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FD380" w14:textId="77777777" w:rsidR="00676B26" w:rsidRDefault="00676B26">
      <w:pPr>
        <w:pStyle w:val="BodyText"/>
        <w:rPr>
          <w:b/>
          <w:sz w:val="20"/>
        </w:rPr>
      </w:pPr>
    </w:p>
    <w:p w14:paraId="7671A539" w14:textId="602A118C" w:rsidR="00676B26" w:rsidRDefault="00676B26">
      <w:pPr>
        <w:pStyle w:val="BodyText"/>
        <w:rPr>
          <w:b/>
          <w:sz w:val="14"/>
        </w:rPr>
      </w:pPr>
    </w:p>
    <w:tbl>
      <w:tblPr>
        <w:tblStyle w:val="TableGrid"/>
        <w:tblW w:w="107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6"/>
        <w:gridCol w:w="222"/>
        <w:gridCol w:w="222"/>
      </w:tblGrid>
      <w:tr w:rsidR="00E31D63" w:rsidRPr="00480198" w14:paraId="68BA37DD" w14:textId="77777777" w:rsidTr="0042718C">
        <w:tc>
          <w:tcPr>
            <w:tcW w:w="4787" w:type="dxa"/>
          </w:tcPr>
          <w:tbl>
            <w:tblPr>
              <w:tblStyle w:val="TableGrid"/>
              <w:tblW w:w="1074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379"/>
              <w:gridCol w:w="5574"/>
            </w:tblGrid>
            <w:tr w:rsidR="005F54E3" w:rsidRPr="00480198" w14:paraId="19381E4D" w14:textId="77777777" w:rsidTr="0042718C">
              <w:tc>
                <w:tcPr>
                  <w:tcW w:w="4787" w:type="dxa"/>
                </w:tcPr>
                <w:p w14:paraId="5CAEC168" w14:textId="77777777" w:rsidR="005F54E3" w:rsidRPr="00480198" w:rsidRDefault="005F54E3" w:rsidP="005F54E3">
                  <w:pPr>
                    <w:pStyle w:val="Header"/>
                    <w:rPr>
                      <w:rFonts w:cstheme="minorHAnsi"/>
                      <w:color w:val="008CA8"/>
                      <w:sz w:val="32"/>
                      <w:szCs w:val="32"/>
                    </w:rPr>
                  </w:pPr>
                  <w:bookmarkStart w:id="0" w:name="_Hlk113644664"/>
                  <w:bookmarkEnd w:id="0"/>
                  <w:r w:rsidRPr="00480198">
                    <w:rPr>
                      <w:rFonts w:cstheme="minorHAnsi"/>
                      <w:noProof/>
                      <w:color w:val="008CA8"/>
                      <w:sz w:val="32"/>
                      <w:szCs w:val="32"/>
                      <w:lang w:val="en-GB" w:eastAsia="en-GB"/>
                    </w:rPr>
                    <w:drawing>
                      <wp:inline distT="0" distB="0" distL="0" distR="0" wp14:anchorId="23484502" wp14:editId="268C2549">
                        <wp:extent cx="2835003" cy="1600200"/>
                        <wp:effectExtent l="0" t="0" r="3810" b="0"/>
                        <wp:docPr id="10" name="Picture 10" descr="C:\Users\ciaran.oleary\Desktop\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iaran.oleary\Desktop\T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7571" cy="1618583"/>
                                </a:xfrm>
                                <a:prstGeom prst="rect">
                                  <a:avLst/>
                                </a:prstGeom>
                                <a:noFill/>
                                <a:ln>
                                  <a:noFill/>
                                </a:ln>
                              </pic:spPr>
                            </pic:pic>
                          </a:graphicData>
                        </a:graphic>
                      </wp:inline>
                    </w:drawing>
                  </w:r>
                </w:p>
              </w:tc>
              <w:tc>
                <w:tcPr>
                  <w:tcW w:w="379" w:type="dxa"/>
                </w:tcPr>
                <w:p w14:paraId="373E97EF" w14:textId="77777777" w:rsidR="005F54E3" w:rsidRPr="00480198" w:rsidRDefault="005F54E3" w:rsidP="005F54E3">
                  <w:pPr>
                    <w:pStyle w:val="Header"/>
                    <w:rPr>
                      <w:rFonts w:cstheme="minorHAnsi"/>
                      <w:color w:val="008CA8"/>
                      <w:sz w:val="32"/>
                      <w:szCs w:val="32"/>
                    </w:rPr>
                  </w:pPr>
                </w:p>
                <w:p w14:paraId="77578DE7" w14:textId="77777777" w:rsidR="005F54E3" w:rsidRPr="00480198" w:rsidRDefault="005F54E3" w:rsidP="005F54E3">
                  <w:pPr>
                    <w:pStyle w:val="Header"/>
                    <w:rPr>
                      <w:rFonts w:cstheme="minorHAnsi"/>
                      <w:color w:val="008CA8"/>
                      <w:sz w:val="32"/>
                      <w:szCs w:val="32"/>
                    </w:rPr>
                  </w:pPr>
                </w:p>
                <w:p w14:paraId="74EBCE33" w14:textId="77777777" w:rsidR="005F54E3" w:rsidRPr="00480198" w:rsidRDefault="005F54E3" w:rsidP="005F54E3">
                  <w:pPr>
                    <w:pStyle w:val="Header"/>
                    <w:rPr>
                      <w:rFonts w:cstheme="minorHAnsi"/>
                      <w:color w:val="008CA8"/>
                      <w:sz w:val="32"/>
                      <w:szCs w:val="32"/>
                    </w:rPr>
                  </w:pPr>
                </w:p>
              </w:tc>
              <w:tc>
                <w:tcPr>
                  <w:tcW w:w="5574" w:type="dxa"/>
                </w:tcPr>
                <w:p w14:paraId="15528154" w14:textId="77777777" w:rsidR="005F54E3" w:rsidRPr="00480198" w:rsidRDefault="005F54E3" w:rsidP="005F54E3">
                  <w:pPr>
                    <w:pStyle w:val="Header"/>
                    <w:jc w:val="right"/>
                    <w:rPr>
                      <w:rFonts w:cstheme="minorHAnsi"/>
                      <w:color w:val="008CA8"/>
                      <w:sz w:val="32"/>
                      <w:szCs w:val="32"/>
                    </w:rPr>
                  </w:pPr>
                  <w:r w:rsidRPr="00480198">
                    <w:rPr>
                      <w:rFonts w:cstheme="minorHAnsi"/>
                      <w:color w:val="008CA8"/>
                      <w:sz w:val="40"/>
                      <w:szCs w:val="40"/>
                    </w:rPr>
                    <w:t>Faculty of Arts &amp; Humanities</w:t>
                  </w:r>
                  <w:r w:rsidRPr="00480198">
                    <w:rPr>
                      <w:rFonts w:cstheme="minorHAnsi"/>
                      <w:i/>
                      <w:iCs/>
                      <w:color w:val="008CA8"/>
                      <w:sz w:val="32"/>
                      <w:szCs w:val="32"/>
                    </w:rPr>
                    <w:t xml:space="preserve"> </w:t>
                  </w:r>
                </w:p>
              </w:tc>
            </w:tr>
          </w:tbl>
          <w:p w14:paraId="18EF3EF3" w14:textId="77777777" w:rsidR="005F54E3" w:rsidRPr="00480198" w:rsidRDefault="005F54E3" w:rsidP="005F54E3">
            <w:pPr>
              <w:jc w:val="center"/>
              <w:rPr>
                <w:rFonts w:cstheme="minorHAnsi"/>
                <w:sz w:val="56"/>
                <w:szCs w:val="56"/>
              </w:rPr>
            </w:pPr>
          </w:p>
          <w:p w14:paraId="2D4EB4FD" w14:textId="77777777" w:rsidR="005F54E3" w:rsidRPr="00480198" w:rsidRDefault="005F54E3" w:rsidP="005F54E3">
            <w:pPr>
              <w:jc w:val="center"/>
              <w:rPr>
                <w:rFonts w:cstheme="minorHAnsi"/>
                <w:sz w:val="96"/>
                <w:szCs w:val="96"/>
              </w:rPr>
            </w:pPr>
            <w:r w:rsidRPr="00480198">
              <w:rPr>
                <w:rFonts w:cstheme="minorHAnsi"/>
                <w:sz w:val="96"/>
                <w:szCs w:val="96"/>
              </w:rPr>
              <w:t>Student Handbook</w:t>
            </w:r>
          </w:p>
          <w:p w14:paraId="3F82170A" w14:textId="31856879" w:rsidR="005F54E3" w:rsidRPr="00480198" w:rsidRDefault="005F54E3" w:rsidP="005F54E3">
            <w:pPr>
              <w:jc w:val="center"/>
              <w:rPr>
                <w:rFonts w:cstheme="minorHAnsi"/>
                <w:sz w:val="144"/>
                <w:szCs w:val="144"/>
              </w:rPr>
            </w:pPr>
            <w:r>
              <w:rPr>
                <w:rFonts w:cstheme="minorHAnsi"/>
                <w:b/>
                <w:sz w:val="32"/>
              </w:rPr>
              <w:t>Bachelor</w:t>
            </w:r>
            <w:r w:rsidRPr="00480198">
              <w:rPr>
                <w:rFonts w:cstheme="minorHAnsi"/>
                <w:b/>
                <w:sz w:val="32"/>
              </w:rPr>
              <w:t xml:space="preserve"> of Arts in Social Care </w:t>
            </w:r>
          </w:p>
          <w:p w14:paraId="7CBABF42" w14:textId="6605B82E" w:rsidR="005F54E3" w:rsidRPr="00480198" w:rsidRDefault="00E1383B" w:rsidP="005F54E3">
            <w:pPr>
              <w:jc w:val="center"/>
              <w:rPr>
                <w:rFonts w:cstheme="minorHAnsi"/>
                <w:sz w:val="56"/>
                <w:szCs w:val="56"/>
              </w:rPr>
            </w:pPr>
            <w:r w:rsidRPr="00480198">
              <w:rPr>
                <w:rFonts w:cstheme="minorHAnsi"/>
                <w:noProof/>
              </w:rPr>
              <w:drawing>
                <wp:anchor distT="0" distB="0" distL="0" distR="0" simplePos="0" relativeHeight="487653888" behindDoc="0" locked="0" layoutInCell="1" allowOverlap="1" wp14:anchorId="697F26E7" wp14:editId="7E7AC6FD">
                  <wp:simplePos x="0" y="0"/>
                  <wp:positionH relativeFrom="page">
                    <wp:posOffset>935355</wp:posOffset>
                  </wp:positionH>
                  <wp:positionV relativeFrom="paragraph">
                    <wp:posOffset>426720</wp:posOffset>
                  </wp:positionV>
                  <wp:extent cx="4797425" cy="302323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797425" cy="3023235"/>
                          </a:xfrm>
                          <a:prstGeom prst="rect">
                            <a:avLst/>
                          </a:prstGeom>
                        </pic:spPr>
                      </pic:pic>
                    </a:graphicData>
                  </a:graphic>
                </wp:anchor>
              </w:drawing>
            </w:r>
            <w:r w:rsidR="005F54E3" w:rsidRPr="00480198">
              <w:rPr>
                <w:rFonts w:cstheme="minorHAnsi"/>
                <w:sz w:val="56"/>
                <w:szCs w:val="56"/>
              </w:rPr>
              <w:t>TU</w:t>
            </w:r>
            <w:r w:rsidR="005F54E3">
              <w:rPr>
                <w:rFonts w:cstheme="minorHAnsi"/>
                <w:sz w:val="56"/>
                <w:szCs w:val="56"/>
              </w:rPr>
              <w:t>996</w:t>
            </w:r>
          </w:p>
          <w:p w14:paraId="79003476" w14:textId="77777777" w:rsidR="003D2A03" w:rsidRDefault="003D2A03" w:rsidP="003D2A03">
            <w:pPr>
              <w:pStyle w:val="Header"/>
              <w:jc w:val="center"/>
              <w:rPr>
                <w:rFonts w:cstheme="minorHAnsi"/>
                <w:color w:val="008CA8"/>
                <w:sz w:val="32"/>
                <w:szCs w:val="32"/>
              </w:rPr>
            </w:pPr>
          </w:p>
          <w:p w14:paraId="72F2B758" w14:textId="1C22BB0E" w:rsidR="00E47ACB" w:rsidRDefault="00E41401" w:rsidP="003D2A03">
            <w:pPr>
              <w:pStyle w:val="Header"/>
              <w:jc w:val="center"/>
              <w:rPr>
                <w:rFonts w:cstheme="minorHAnsi"/>
                <w:sz w:val="52"/>
                <w:szCs w:val="52"/>
              </w:rPr>
            </w:pPr>
            <w:r w:rsidRPr="00E41401">
              <w:rPr>
                <w:rFonts w:cstheme="minorHAnsi"/>
                <w:sz w:val="52"/>
                <w:szCs w:val="52"/>
              </w:rPr>
              <w:t>Academic Year 202</w:t>
            </w:r>
            <w:r w:rsidR="004432E5">
              <w:rPr>
                <w:rFonts w:cstheme="minorHAnsi"/>
                <w:sz w:val="52"/>
                <w:szCs w:val="52"/>
              </w:rPr>
              <w:t>3</w:t>
            </w:r>
            <w:r w:rsidRPr="00E41401">
              <w:rPr>
                <w:rFonts w:cstheme="minorHAnsi"/>
                <w:sz w:val="52"/>
                <w:szCs w:val="52"/>
              </w:rPr>
              <w:t>-2</w:t>
            </w:r>
            <w:r w:rsidR="004432E5">
              <w:rPr>
                <w:rFonts w:cstheme="minorHAnsi"/>
                <w:sz w:val="52"/>
                <w:szCs w:val="52"/>
              </w:rPr>
              <w:t>4</w:t>
            </w:r>
          </w:p>
          <w:p w14:paraId="7A599735" w14:textId="27CA4BF1" w:rsidR="00E162E6" w:rsidRPr="00E41401" w:rsidRDefault="00E162E6" w:rsidP="003D2A03">
            <w:pPr>
              <w:pStyle w:val="Header"/>
              <w:jc w:val="center"/>
              <w:rPr>
                <w:rFonts w:cstheme="minorHAnsi"/>
                <w:color w:val="008CA8"/>
                <w:sz w:val="52"/>
                <w:szCs w:val="52"/>
              </w:rPr>
            </w:pPr>
            <w:r>
              <w:rPr>
                <w:rFonts w:cstheme="minorHAnsi"/>
                <w:color w:val="008CA8"/>
                <w:sz w:val="52"/>
                <w:szCs w:val="52"/>
              </w:rPr>
              <w:t>This course is approved by CORU</w:t>
            </w:r>
          </w:p>
        </w:tc>
        <w:tc>
          <w:tcPr>
            <w:tcW w:w="379" w:type="dxa"/>
          </w:tcPr>
          <w:p w14:paraId="6DB566AD" w14:textId="3E459710" w:rsidR="00E31D63" w:rsidRPr="00480198" w:rsidRDefault="00E31D63" w:rsidP="0042718C">
            <w:pPr>
              <w:pStyle w:val="Header"/>
              <w:rPr>
                <w:rFonts w:cstheme="minorHAnsi"/>
                <w:color w:val="008CA8"/>
                <w:sz w:val="32"/>
                <w:szCs w:val="32"/>
              </w:rPr>
            </w:pPr>
          </w:p>
        </w:tc>
        <w:tc>
          <w:tcPr>
            <w:tcW w:w="5574" w:type="dxa"/>
          </w:tcPr>
          <w:p w14:paraId="6330F880" w14:textId="7CA7D56C" w:rsidR="00E31D63" w:rsidRPr="00480198" w:rsidRDefault="00E31D63" w:rsidP="0042718C">
            <w:pPr>
              <w:pStyle w:val="Header"/>
              <w:jc w:val="right"/>
              <w:rPr>
                <w:rFonts w:cstheme="minorHAnsi"/>
                <w:color w:val="008CA8"/>
                <w:sz w:val="32"/>
                <w:szCs w:val="32"/>
              </w:rPr>
            </w:pPr>
          </w:p>
        </w:tc>
      </w:tr>
    </w:tbl>
    <w:p w14:paraId="00DC5FBE" w14:textId="77777777" w:rsidR="00676B26" w:rsidRDefault="00676B26">
      <w:pPr>
        <w:rPr>
          <w:sz w:val="14"/>
        </w:rPr>
        <w:sectPr w:rsidR="00676B26">
          <w:footerReference w:type="default" r:id="rId9"/>
          <w:type w:val="continuous"/>
          <w:pgSz w:w="11910" w:h="16840"/>
          <w:pgMar w:top="1380" w:right="1300" w:bottom="1140" w:left="1240" w:header="0" w:footer="945" w:gutter="0"/>
          <w:pgNumType w:start="1"/>
          <w:cols w:space="720"/>
        </w:sectPr>
      </w:pPr>
    </w:p>
    <w:p w14:paraId="21519C05" w14:textId="77777777" w:rsidR="00676B26" w:rsidRDefault="005D1AEA">
      <w:pPr>
        <w:spacing w:before="60"/>
        <w:ind w:left="205"/>
        <w:rPr>
          <w:b/>
          <w:sz w:val="24"/>
        </w:rPr>
      </w:pPr>
      <w:r>
        <w:rPr>
          <w:b/>
          <w:sz w:val="24"/>
        </w:rPr>
        <w:lastRenderedPageBreak/>
        <w:t>Table</w:t>
      </w:r>
      <w:r>
        <w:rPr>
          <w:b/>
          <w:spacing w:val="-4"/>
          <w:sz w:val="24"/>
        </w:rPr>
        <w:t xml:space="preserve"> </w:t>
      </w:r>
      <w:r>
        <w:rPr>
          <w:b/>
          <w:sz w:val="24"/>
        </w:rPr>
        <w:t>of</w:t>
      </w:r>
      <w:r>
        <w:rPr>
          <w:b/>
          <w:spacing w:val="-6"/>
          <w:sz w:val="24"/>
        </w:rPr>
        <w:t xml:space="preserve"> </w:t>
      </w:r>
      <w:r>
        <w:rPr>
          <w:b/>
          <w:spacing w:val="-2"/>
          <w:sz w:val="24"/>
        </w:rPr>
        <w:t>Contents</w:t>
      </w:r>
    </w:p>
    <w:sdt>
      <w:sdtPr>
        <w:id w:val="1806583049"/>
        <w:docPartObj>
          <w:docPartGallery w:val="Table of Contents"/>
          <w:docPartUnique/>
        </w:docPartObj>
      </w:sdtPr>
      <w:sdtContent>
        <w:p w14:paraId="52DB34CC" w14:textId="5D93EF97" w:rsidR="00676B26" w:rsidRDefault="005D1AEA">
          <w:pPr>
            <w:pStyle w:val="TOC1"/>
            <w:tabs>
              <w:tab w:val="right" w:pos="8248"/>
            </w:tabs>
            <w:spacing w:before="262"/>
          </w:pPr>
          <w:r>
            <w:t>Welcome</w:t>
          </w:r>
          <w:r>
            <w:rPr>
              <w:spacing w:val="-4"/>
            </w:rPr>
            <w:t xml:space="preserve"> </w:t>
          </w:r>
          <w:r>
            <w:t>to</w:t>
          </w:r>
          <w:r>
            <w:rPr>
              <w:spacing w:val="-2"/>
            </w:rPr>
            <w:t xml:space="preserve"> </w:t>
          </w:r>
          <w:r>
            <w:t>Social</w:t>
          </w:r>
          <w:r>
            <w:rPr>
              <w:spacing w:val="-7"/>
            </w:rPr>
            <w:t xml:space="preserve"> </w:t>
          </w:r>
          <w:r w:rsidR="00516991">
            <w:t>Care</w:t>
          </w:r>
          <w:r>
            <w:rPr>
              <w:spacing w:val="-4"/>
            </w:rPr>
            <w:t xml:space="preserve"> </w:t>
          </w:r>
          <w:r>
            <w:t>at</w:t>
          </w:r>
          <w:r>
            <w:rPr>
              <w:spacing w:val="-3"/>
            </w:rPr>
            <w:t xml:space="preserve"> </w:t>
          </w:r>
          <w:r>
            <w:t>TU</w:t>
          </w:r>
          <w:r>
            <w:rPr>
              <w:spacing w:val="-3"/>
            </w:rPr>
            <w:t xml:space="preserve"> </w:t>
          </w:r>
          <w:r>
            <w:t>Dublin</w:t>
          </w:r>
          <w:r>
            <w:rPr>
              <w:spacing w:val="-2"/>
            </w:rPr>
            <w:t xml:space="preserve"> </w:t>
          </w:r>
          <w:r>
            <w:t>Grangegorman</w:t>
          </w:r>
          <w:r>
            <w:rPr>
              <w:spacing w:val="-9"/>
            </w:rPr>
            <w:t xml:space="preserve"> </w:t>
          </w:r>
          <w:r>
            <w:rPr>
              <w:spacing w:val="-2"/>
            </w:rPr>
            <w:t>Campus</w:t>
          </w:r>
          <w:r>
            <w:tab/>
          </w:r>
          <w:r>
            <w:rPr>
              <w:spacing w:val="-10"/>
            </w:rPr>
            <w:t>3</w:t>
          </w:r>
        </w:p>
        <w:p w14:paraId="3E85584E" w14:textId="77777777" w:rsidR="00676B26" w:rsidRDefault="0042718C">
          <w:pPr>
            <w:pStyle w:val="TOC1"/>
            <w:tabs>
              <w:tab w:val="right" w:pos="8248"/>
            </w:tabs>
            <w:spacing w:before="286" w:line="275" w:lineRule="exact"/>
          </w:pPr>
          <w:hyperlink w:anchor="_bookmark0" w:history="1">
            <w:r w:rsidR="005D1AEA">
              <w:t>Aims</w:t>
            </w:r>
            <w:r w:rsidR="005D1AEA">
              <w:rPr>
                <w:spacing w:val="-6"/>
              </w:rPr>
              <w:t xml:space="preserve"> </w:t>
            </w:r>
            <w:r w:rsidR="005D1AEA">
              <w:t>and</w:t>
            </w:r>
            <w:r w:rsidR="005D1AEA">
              <w:rPr>
                <w:spacing w:val="-2"/>
              </w:rPr>
              <w:t xml:space="preserve"> </w:t>
            </w:r>
            <w:r w:rsidR="005D1AEA">
              <w:t>Objectives</w:t>
            </w:r>
            <w:r w:rsidR="005D1AEA">
              <w:rPr>
                <w:spacing w:val="-3"/>
              </w:rPr>
              <w:t xml:space="preserve"> </w:t>
            </w:r>
            <w:r w:rsidR="005D1AEA">
              <w:t>of</w:t>
            </w:r>
            <w:r w:rsidR="005D1AEA">
              <w:rPr>
                <w:spacing w:val="-10"/>
              </w:rPr>
              <w:t xml:space="preserve"> </w:t>
            </w:r>
            <w:r w:rsidR="005D1AEA">
              <w:t>the</w:t>
            </w:r>
            <w:r w:rsidR="005D1AEA">
              <w:rPr>
                <w:spacing w:val="-2"/>
              </w:rPr>
              <w:t xml:space="preserve"> </w:t>
            </w:r>
            <w:r w:rsidR="005D1AEA">
              <w:t>Bachelor</w:t>
            </w:r>
            <w:r w:rsidR="005D1AEA">
              <w:rPr>
                <w:spacing w:val="-1"/>
              </w:rPr>
              <w:t xml:space="preserve"> </w:t>
            </w:r>
            <w:r w:rsidR="005D1AEA">
              <w:t>of</w:t>
            </w:r>
            <w:r w:rsidR="005D1AEA">
              <w:rPr>
                <w:spacing w:val="-4"/>
              </w:rPr>
              <w:t xml:space="preserve"> </w:t>
            </w:r>
            <w:r w:rsidR="005D1AEA">
              <w:t>Arts</w:t>
            </w:r>
            <w:r w:rsidR="005D1AEA">
              <w:rPr>
                <w:spacing w:val="3"/>
              </w:rPr>
              <w:t xml:space="preserve"> </w:t>
            </w:r>
            <w:r w:rsidR="005D1AEA">
              <w:t>in</w:t>
            </w:r>
            <w:r w:rsidR="005D1AEA">
              <w:rPr>
                <w:spacing w:val="-15"/>
              </w:rPr>
              <w:t xml:space="preserve"> </w:t>
            </w:r>
            <w:r w:rsidR="005D1AEA">
              <w:t>Social</w:t>
            </w:r>
            <w:r w:rsidR="005D1AEA">
              <w:rPr>
                <w:spacing w:val="-25"/>
              </w:rPr>
              <w:t xml:space="preserve"> </w:t>
            </w:r>
            <w:r w:rsidR="005D1AEA">
              <w:t>Care</w:t>
            </w:r>
            <w:r w:rsidR="005D1AEA">
              <w:rPr>
                <w:spacing w:val="-3"/>
              </w:rPr>
              <w:t xml:space="preserve"> </w:t>
            </w:r>
            <w:r w:rsidR="005D1AEA">
              <w:rPr>
                <w:spacing w:val="-2"/>
              </w:rPr>
              <w:t>programme</w:t>
            </w:r>
            <w:r w:rsidR="005D1AEA">
              <w:tab/>
            </w:r>
            <w:r w:rsidR="005D1AEA">
              <w:rPr>
                <w:spacing w:val="-10"/>
              </w:rPr>
              <w:t>3</w:t>
            </w:r>
          </w:hyperlink>
        </w:p>
        <w:p w14:paraId="1C997092" w14:textId="77777777" w:rsidR="00676B26" w:rsidRDefault="0042718C">
          <w:pPr>
            <w:pStyle w:val="TOC1"/>
            <w:tabs>
              <w:tab w:val="right" w:pos="8248"/>
            </w:tabs>
            <w:spacing w:before="0" w:line="275" w:lineRule="exact"/>
          </w:pPr>
          <w:hyperlink w:anchor="_bookmark1" w:history="1">
            <w:r w:rsidR="005D1AEA">
              <w:t>Introduction</w:t>
            </w:r>
            <w:r w:rsidR="005D1AEA">
              <w:rPr>
                <w:spacing w:val="-8"/>
              </w:rPr>
              <w:t xml:space="preserve"> </w:t>
            </w:r>
            <w:r w:rsidR="005D1AEA">
              <w:t>to</w:t>
            </w:r>
            <w:r w:rsidR="005D1AEA">
              <w:rPr>
                <w:spacing w:val="-4"/>
              </w:rPr>
              <w:t xml:space="preserve"> </w:t>
            </w:r>
            <w:r w:rsidR="005D1AEA">
              <w:t>TU</w:t>
            </w:r>
            <w:r w:rsidR="005D1AEA">
              <w:rPr>
                <w:spacing w:val="-13"/>
              </w:rPr>
              <w:t xml:space="preserve"> </w:t>
            </w:r>
            <w:r w:rsidR="005D1AEA">
              <w:rPr>
                <w:spacing w:val="-2"/>
              </w:rPr>
              <w:t>Dublin</w:t>
            </w:r>
            <w:r w:rsidR="005D1AEA">
              <w:tab/>
            </w:r>
            <w:r w:rsidR="005D1AEA">
              <w:rPr>
                <w:spacing w:val="-10"/>
              </w:rPr>
              <w:t>5</w:t>
            </w:r>
          </w:hyperlink>
        </w:p>
        <w:p w14:paraId="45804869" w14:textId="5EB8FA80" w:rsidR="00676B26" w:rsidRDefault="005D1AEA">
          <w:pPr>
            <w:pStyle w:val="TOC1"/>
            <w:tabs>
              <w:tab w:val="right" w:pos="8248"/>
            </w:tabs>
            <w:spacing w:before="36"/>
          </w:pPr>
          <w:r>
            <w:t>Introduction</w:t>
          </w:r>
          <w:r>
            <w:rPr>
              <w:spacing w:val="-9"/>
            </w:rPr>
            <w:t xml:space="preserve"> </w:t>
          </w:r>
          <w:r>
            <w:t>to</w:t>
          </w:r>
          <w:r>
            <w:rPr>
              <w:spacing w:val="-3"/>
            </w:rPr>
            <w:t xml:space="preserve"> </w:t>
          </w:r>
          <w:r>
            <w:t>the</w:t>
          </w:r>
          <w:r>
            <w:rPr>
              <w:spacing w:val="-5"/>
            </w:rPr>
            <w:t xml:space="preserve"> </w:t>
          </w:r>
          <w:r w:rsidR="00F0660E">
            <w:t>Faculty of Arts and Humanities</w:t>
          </w:r>
        </w:p>
        <w:p w14:paraId="6566C6E6" w14:textId="77777777" w:rsidR="00676B26" w:rsidRDefault="005D1AEA">
          <w:pPr>
            <w:pStyle w:val="TOC1"/>
            <w:tabs>
              <w:tab w:val="right" w:pos="8248"/>
            </w:tabs>
          </w:pPr>
          <w:r>
            <w:t>Introduction</w:t>
          </w:r>
          <w:r>
            <w:rPr>
              <w:spacing w:val="-11"/>
            </w:rPr>
            <w:t xml:space="preserve"> </w:t>
          </w:r>
          <w:r>
            <w:t>to</w:t>
          </w:r>
          <w:r>
            <w:rPr>
              <w:spacing w:val="-15"/>
            </w:rPr>
            <w:t xml:space="preserve"> </w:t>
          </w:r>
          <w:r>
            <w:t>the</w:t>
          </w:r>
          <w:r>
            <w:rPr>
              <w:spacing w:val="-6"/>
            </w:rPr>
            <w:t xml:space="preserve"> </w:t>
          </w:r>
          <w:r>
            <w:rPr>
              <w:spacing w:val="-2"/>
            </w:rPr>
            <w:t>School</w:t>
          </w:r>
          <w:r>
            <w:tab/>
          </w:r>
          <w:r>
            <w:rPr>
              <w:spacing w:val="-10"/>
            </w:rPr>
            <w:t>6</w:t>
          </w:r>
        </w:p>
        <w:p w14:paraId="32E94ED4" w14:textId="08747897" w:rsidR="00676B26" w:rsidRDefault="005D1AEA">
          <w:pPr>
            <w:pStyle w:val="TOC1"/>
            <w:tabs>
              <w:tab w:val="right" w:pos="8253"/>
            </w:tabs>
          </w:pPr>
          <w:r>
            <w:t>Staff</w:t>
          </w:r>
          <w:r>
            <w:rPr>
              <w:spacing w:val="-10"/>
            </w:rPr>
            <w:t xml:space="preserve"> </w:t>
          </w:r>
          <w:r>
            <w:t>at</w:t>
          </w:r>
          <w:r>
            <w:rPr>
              <w:spacing w:val="2"/>
            </w:rPr>
            <w:t xml:space="preserve"> </w:t>
          </w:r>
          <w:r>
            <w:t>Social</w:t>
          </w:r>
          <w:r>
            <w:rPr>
              <w:spacing w:val="-13"/>
            </w:rPr>
            <w:t xml:space="preserve"> </w:t>
          </w:r>
          <w:r w:rsidR="00546949">
            <w:rPr>
              <w:spacing w:val="-2"/>
            </w:rPr>
            <w:t>Care</w:t>
          </w:r>
          <w:r>
            <w:tab/>
          </w:r>
          <w:r>
            <w:rPr>
              <w:spacing w:val="-10"/>
            </w:rPr>
            <w:t>6</w:t>
          </w:r>
        </w:p>
        <w:p w14:paraId="3B81FCB9" w14:textId="77777777" w:rsidR="00676B26" w:rsidRDefault="0042718C">
          <w:pPr>
            <w:pStyle w:val="TOC1"/>
            <w:tabs>
              <w:tab w:val="right" w:pos="8248"/>
            </w:tabs>
            <w:spacing w:before="40"/>
          </w:pPr>
          <w:hyperlink w:anchor="_bookmark2" w:history="1">
            <w:r w:rsidR="005D1AEA">
              <w:t>Third</w:t>
            </w:r>
            <w:r w:rsidR="005D1AEA">
              <w:rPr>
                <w:spacing w:val="-4"/>
              </w:rPr>
              <w:t xml:space="preserve"> </w:t>
            </w:r>
            <w:r w:rsidR="005D1AEA">
              <w:t>Level</w:t>
            </w:r>
            <w:r w:rsidR="005D1AEA">
              <w:rPr>
                <w:spacing w:val="-7"/>
              </w:rPr>
              <w:t xml:space="preserve"> </w:t>
            </w:r>
            <w:r w:rsidR="005D1AEA">
              <w:t>academic</w:t>
            </w:r>
            <w:r w:rsidR="005D1AEA">
              <w:rPr>
                <w:spacing w:val="8"/>
              </w:rPr>
              <w:t xml:space="preserve"> </w:t>
            </w:r>
            <w:r w:rsidR="005D1AEA">
              <w:rPr>
                <w:spacing w:val="-2"/>
              </w:rPr>
              <w:t>skills</w:t>
            </w:r>
            <w:r w:rsidR="005D1AEA">
              <w:tab/>
            </w:r>
            <w:r w:rsidR="005D1AEA">
              <w:rPr>
                <w:spacing w:val="-10"/>
              </w:rPr>
              <w:t>7</w:t>
            </w:r>
          </w:hyperlink>
        </w:p>
        <w:p w14:paraId="04C919A8" w14:textId="77777777" w:rsidR="00676B26" w:rsidRDefault="0042718C">
          <w:pPr>
            <w:pStyle w:val="TOC1"/>
            <w:tabs>
              <w:tab w:val="right" w:pos="8248"/>
            </w:tabs>
            <w:spacing w:before="42"/>
          </w:pPr>
          <w:hyperlink w:anchor="_bookmark3" w:history="1">
            <w:r w:rsidR="005D1AEA">
              <w:t>General</w:t>
            </w:r>
            <w:r w:rsidR="005D1AEA">
              <w:rPr>
                <w:spacing w:val="-7"/>
              </w:rPr>
              <w:t xml:space="preserve"> </w:t>
            </w:r>
            <w:r w:rsidR="005D1AEA">
              <w:t>Guidelines</w:t>
            </w:r>
            <w:r w:rsidR="005D1AEA">
              <w:rPr>
                <w:spacing w:val="1"/>
              </w:rPr>
              <w:t xml:space="preserve"> </w:t>
            </w:r>
            <w:r w:rsidR="005D1AEA">
              <w:t>for</w:t>
            </w:r>
            <w:r w:rsidR="005D1AEA">
              <w:rPr>
                <w:spacing w:val="-1"/>
              </w:rPr>
              <w:t xml:space="preserve"> </w:t>
            </w:r>
            <w:r w:rsidR="005D1AEA">
              <w:t>presentation</w:t>
            </w:r>
            <w:r w:rsidR="005D1AEA">
              <w:rPr>
                <w:spacing w:val="-6"/>
              </w:rPr>
              <w:t xml:space="preserve"> </w:t>
            </w:r>
            <w:r w:rsidR="005D1AEA">
              <w:t>of</w:t>
            </w:r>
            <w:r w:rsidR="005D1AEA">
              <w:rPr>
                <w:spacing w:val="-8"/>
              </w:rPr>
              <w:t xml:space="preserve"> </w:t>
            </w:r>
            <w:r w:rsidR="005D1AEA">
              <w:t>written</w:t>
            </w:r>
            <w:r w:rsidR="005D1AEA">
              <w:rPr>
                <w:spacing w:val="-9"/>
              </w:rPr>
              <w:t xml:space="preserve"> </w:t>
            </w:r>
            <w:r w:rsidR="005D1AEA">
              <w:rPr>
                <w:spacing w:val="-2"/>
              </w:rPr>
              <w:t>assignments</w:t>
            </w:r>
            <w:r w:rsidR="005D1AEA">
              <w:tab/>
            </w:r>
            <w:r w:rsidR="005D1AEA">
              <w:rPr>
                <w:spacing w:val="-10"/>
              </w:rPr>
              <w:t>7</w:t>
            </w:r>
          </w:hyperlink>
        </w:p>
        <w:p w14:paraId="31E9EA58" w14:textId="77777777" w:rsidR="00676B26" w:rsidRDefault="0042718C">
          <w:pPr>
            <w:pStyle w:val="TOC1"/>
            <w:tabs>
              <w:tab w:val="right" w:pos="8248"/>
            </w:tabs>
            <w:spacing w:before="40"/>
          </w:pPr>
          <w:hyperlink w:anchor="_bookmark4" w:history="1">
            <w:r w:rsidR="005D1AEA">
              <w:t>General</w:t>
            </w:r>
            <w:r w:rsidR="005D1AEA">
              <w:rPr>
                <w:spacing w:val="-15"/>
              </w:rPr>
              <w:t xml:space="preserve"> </w:t>
            </w:r>
            <w:r w:rsidR="005D1AEA">
              <w:t>assessment</w:t>
            </w:r>
            <w:r w:rsidR="005D1AEA">
              <w:rPr>
                <w:spacing w:val="4"/>
              </w:rPr>
              <w:t xml:space="preserve"> </w:t>
            </w:r>
            <w:r w:rsidR="005D1AEA">
              <w:rPr>
                <w:spacing w:val="-2"/>
              </w:rPr>
              <w:t>criteria</w:t>
            </w:r>
            <w:r w:rsidR="005D1AEA">
              <w:tab/>
            </w:r>
            <w:r w:rsidR="005D1AEA">
              <w:rPr>
                <w:spacing w:val="-10"/>
              </w:rPr>
              <w:t>8</w:t>
            </w:r>
          </w:hyperlink>
        </w:p>
        <w:p w14:paraId="75D0012A" w14:textId="4296796C" w:rsidR="00676B26" w:rsidRDefault="005D1AEA">
          <w:pPr>
            <w:pStyle w:val="TOC1"/>
            <w:tabs>
              <w:tab w:val="right" w:pos="8248"/>
            </w:tabs>
          </w:pPr>
          <w:r>
            <w:t>Departmental</w:t>
          </w:r>
          <w:r>
            <w:rPr>
              <w:spacing w:val="1"/>
            </w:rPr>
            <w:t xml:space="preserve"> </w:t>
          </w:r>
          <w:r>
            <w:t>policy on</w:t>
          </w:r>
          <w:r>
            <w:rPr>
              <w:spacing w:val="6"/>
            </w:rPr>
            <w:t xml:space="preserve"> </w:t>
          </w:r>
          <w:r>
            <w:t>submission of</w:t>
          </w:r>
          <w:r>
            <w:rPr>
              <w:spacing w:val="-9"/>
            </w:rPr>
            <w:t xml:space="preserve"> </w:t>
          </w:r>
          <w:r>
            <w:rPr>
              <w:spacing w:val="-2"/>
            </w:rPr>
            <w:t>assignments</w:t>
          </w:r>
          <w:r>
            <w:tab/>
          </w:r>
          <w:r>
            <w:rPr>
              <w:spacing w:val="-10"/>
            </w:rPr>
            <w:t>9</w:t>
          </w:r>
        </w:p>
        <w:p w14:paraId="47C9A83C" w14:textId="77777777" w:rsidR="00676B26" w:rsidRDefault="005D1AEA">
          <w:pPr>
            <w:pStyle w:val="TOC1"/>
            <w:tabs>
              <w:tab w:val="right" w:pos="8368"/>
            </w:tabs>
          </w:pPr>
          <w:r>
            <w:t>Social</w:t>
          </w:r>
          <w:r>
            <w:rPr>
              <w:spacing w:val="-12"/>
            </w:rPr>
            <w:t xml:space="preserve"> </w:t>
          </w:r>
          <w:r>
            <w:t>Sciences</w:t>
          </w:r>
          <w:r>
            <w:rPr>
              <w:spacing w:val="-12"/>
            </w:rPr>
            <w:t xml:space="preserve"> </w:t>
          </w:r>
          <w:r>
            <w:t>Marking</w:t>
          </w:r>
          <w:r>
            <w:rPr>
              <w:spacing w:val="-3"/>
            </w:rPr>
            <w:t xml:space="preserve"> </w:t>
          </w:r>
          <w:r>
            <w:rPr>
              <w:spacing w:val="-2"/>
            </w:rPr>
            <w:t>Scheme</w:t>
          </w:r>
          <w:r>
            <w:tab/>
          </w:r>
          <w:r>
            <w:rPr>
              <w:spacing w:val="-5"/>
            </w:rPr>
            <w:t>10</w:t>
          </w:r>
        </w:p>
        <w:p w14:paraId="1E47E8EE" w14:textId="77777777" w:rsidR="00676B26" w:rsidRDefault="0042718C">
          <w:pPr>
            <w:pStyle w:val="TOC1"/>
            <w:tabs>
              <w:tab w:val="right" w:pos="8368"/>
            </w:tabs>
            <w:spacing w:before="46"/>
          </w:pPr>
          <w:hyperlink w:anchor="_bookmark5" w:history="1">
            <w:r w:rsidR="005D1AEA">
              <w:t>Overview</w:t>
            </w:r>
            <w:r w:rsidR="005D1AEA">
              <w:rPr>
                <w:spacing w:val="-6"/>
              </w:rPr>
              <w:t xml:space="preserve"> </w:t>
            </w:r>
            <w:r w:rsidR="005D1AEA">
              <w:t>of</w:t>
            </w:r>
            <w:r w:rsidR="005D1AEA">
              <w:rPr>
                <w:spacing w:val="-11"/>
              </w:rPr>
              <w:t xml:space="preserve"> </w:t>
            </w:r>
            <w:r w:rsidR="005D1AEA">
              <w:t>Programme’s</w:t>
            </w:r>
            <w:r w:rsidR="005D1AEA">
              <w:rPr>
                <w:spacing w:val="-7"/>
              </w:rPr>
              <w:t xml:space="preserve"> </w:t>
            </w:r>
            <w:r w:rsidR="005D1AEA">
              <w:t>Teaching,</w:t>
            </w:r>
            <w:r w:rsidR="005D1AEA">
              <w:rPr>
                <w:spacing w:val="-3"/>
              </w:rPr>
              <w:t xml:space="preserve"> </w:t>
            </w:r>
            <w:r w:rsidR="005D1AEA">
              <w:t>Learning</w:t>
            </w:r>
            <w:r w:rsidR="005D1AEA">
              <w:rPr>
                <w:spacing w:val="-4"/>
              </w:rPr>
              <w:t xml:space="preserve"> </w:t>
            </w:r>
            <w:r w:rsidR="005D1AEA">
              <w:t>and</w:t>
            </w:r>
            <w:r w:rsidR="005D1AEA">
              <w:rPr>
                <w:spacing w:val="5"/>
              </w:rPr>
              <w:t xml:space="preserve"> </w:t>
            </w:r>
            <w:r w:rsidR="005D1AEA">
              <w:t>Assessment</w:t>
            </w:r>
            <w:r w:rsidR="005D1AEA">
              <w:rPr>
                <w:spacing w:val="10"/>
              </w:rPr>
              <w:t xml:space="preserve"> </w:t>
            </w:r>
            <w:r w:rsidR="005D1AEA">
              <w:rPr>
                <w:spacing w:val="-2"/>
              </w:rPr>
              <w:t>Strategy</w:t>
            </w:r>
            <w:r w:rsidR="005D1AEA">
              <w:tab/>
            </w:r>
            <w:r w:rsidR="005D1AEA">
              <w:rPr>
                <w:spacing w:val="-5"/>
              </w:rPr>
              <w:t>12</w:t>
            </w:r>
          </w:hyperlink>
        </w:p>
        <w:p w14:paraId="47BFB1DA" w14:textId="77777777" w:rsidR="00676B26" w:rsidRDefault="0042718C">
          <w:pPr>
            <w:pStyle w:val="TOC1"/>
            <w:tabs>
              <w:tab w:val="right" w:pos="8368"/>
            </w:tabs>
          </w:pPr>
          <w:hyperlink w:anchor="_bookmark6" w:history="1">
            <w:r w:rsidR="005D1AEA">
              <w:t>Curriculum</w:t>
            </w:r>
            <w:r w:rsidR="005D1AEA">
              <w:rPr>
                <w:spacing w:val="-13"/>
              </w:rPr>
              <w:t xml:space="preserve"> </w:t>
            </w:r>
            <w:r w:rsidR="005D1AEA">
              <w:t>Design</w:t>
            </w:r>
            <w:r w:rsidR="005D1AEA">
              <w:rPr>
                <w:spacing w:val="-10"/>
              </w:rPr>
              <w:t xml:space="preserve"> </w:t>
            </w:r>
            <w:r w:rsidR="005D1AEA">
              <w:t>and</w:t>
            </w:r>
            <w:r w:rsidR="005D1AEA">
              <w:rPr>
                <w:spacing w:val="-15"/>
              </w:rPr>
              <w:t xml:space="preserve"> </w:t>
            </w:r>
            <w:r w:rsidR="005D1AEA">
              <w:t>Programme</w:t>
            </w:r>
            <w:r w:rsidR="005D1AEA">
              <w:rPr>
                <w:spacing w:val="-6"/>
              </w:rPr>
              <w:t xml:space="preserve"> </w:t>
            </w:r>
            <w:r w:rsidR="005D1AEA">
              <w:rPr>
                <w:spacing w:val="-2"/>
              </w:rPr>
              <w:t>Progression</w:t>
            </w:r>
            <w:r w:rsidR="005D1AEA">
              <w:tab/>
            </w:r>
            <w:r w:rsidR="005D1AEA">
              <w:rPr>
                <w:spacing w:val="-5"/>
              </w:rPr>
              <w:t>15</w:t>
            </w:r>
          </w:hyperlink>
        </w:p>
        <w:p w14:paraId="2016C54C" w14:textId="77777777" w:rsidR="00676B26" w:rsidRDefault="0042718C">
          <w:pPr>
            <w:pStyle w:val="TOC1"/>
            <w:tabs>
              <w:tab w:val="right" w:pos="8373"/>
            </w:tabs>
          </w:pPr>
          <w:hyperlink w:anchor="_bookmark7" w:history="1">
            <w:r w:rsidR="005D1AEA">
              <w:t>Fitness</w:t>
            </w:r>
            <w:r w:rsidR="005D1AEA">
              <w:rPr>
                <w:spacing w:val="-4"/>
              </w:rPr>
              <w:t xml:space="preserve"> </w:t>
            </w:r>
            <w:r w:rsidR="005D1AEA">
              <w:t>to</w:t>
            </w:r>
            <w:r w:rsidR="005D1AEA">
              <w:rPr>
                <w:spacing w:val="-1"/>
              </w:rPr>
              <w:t xml:space="preserve"> </w:t>
            </w:r>
            <w:r w:rsidR="005D1AEA">
              <w:rPr>
                <w:spacing w:val="-2"/>
              </w:rPr>
              <w:t>Practice</w:t>
            </w:r>
            <w:r w:rsidR="005D1AEA">
              <w:tab/>
            </w:r>
            <w:r w:rsidR="005D1AEA">
              <w:rPr>
                <w:spacing w:val="-5"/>
              </w:rPr>
              <w:t>16</w:t>
            </w:r>
          </w:hyperlink>
        </w:p>
        <w:p w14:paraId="249BCAEE" w14:textId="77777777" w:rsidR="00676B26" w:rsidRDefault="005D1AEA">
          <w:pPr>
            <w:pStyle w:val="TOC1"/>
            <w:tabs>
              <w:tab w:val="right" w:pos="8373"/>
            </w:tabs>
          </w:pPr>
          <w:r>
            <w:t>Garda</w:t>
          </w:r>
          <w:r>
            <w:rPr>
              <w:spacing w:val="-7"/>
            </w:rPr>
            <w:t xml:space="preserve"> </w:t>
          </w:r>
          <w:r>
            <w:rPr>
              <w:spacing w:val="-2"/>
            </w:rPr>
            <w:t>Vetting</w:t>
          </w:r>
          <w:r>
            <w:tab/>
          </w:r>
          <w:r>
            <w:rPr>
              <w:spacing w:val="-5"/>
            </w:rPr>
            <w:t>16</w:t>
          </w:r>
        </w:p>
        <w:p w14:paraId="07C4C988" w14:textId="77777777" w:rsidR="00676B26" w:rsidRDefault="005D1AEA">
          <w:pPr>
            <w:pStyle w:val="TOC1"/>
            <w:tabs>
              <w:tab w:val="right" w:pos="8368"/>
            </w:tabs>
          </w:pPr>
          <w:r>
            <w:t>Mandatory</w:t>
          </w:r>
          <w:r>
            <w:rPr>
              <w:spacing w:val="-15"/>
            </w:rPr>
            <w:t xml:space="preserve"> </w:t>
          </w:r>
          <w:r>
            <w:t>First</w:t>
          </w:r>
          <w:r>
            <w:rPr>
              <w:spacing w:val="10"/>
            </w:rPr>
            <w:t xml:space="preserve"> </w:t>
          </w:r>
          <w:r>
            <w:rPr>
              <w:spacing w:val="-5"/>
            </w:rPr>
            <w:t>Aid</w:t>
          </w:r>
          <w:r>
            <w:tab/>
          </w:r>
          <w:r>
            <w:rPr>
              <w:spacing w:val="-5"/>
            </w:rPr>
            <w:t>18</w:t>
          </w:r>
        </w:p>
        <w:p w14:paraId="23741B4F" w14:textId="6FA43A5F" w:rsidR="00676B26" w:rsidRDefault="005D1AEA">
          <w:pPr>
            <w:pStyle w:val="TOC1"/>
            <w:tabs>
              <w:tab w:val="right" w:pos="8368"/>
            </w:tabs>
            <w:spacing w:before="45"/>
          </w:pPr>
          <w:r>
            <w:t>Academic</w:t>
          </w:r>
          <w:r>
            <w:rPr>
              <w:spacing w:val="-6"/>
            </w:rPr>
            <w:t xml:space="preserve"> </w:t>
          </w:r>
          <w:r>
            <w:t>Calendar</w:t>
          </w:r>
          <w:r>
            <w:rPr>
              <w:spacing w:val="-1"/>
            </w:rPr>
            <w:t xml:space="preserve"> </w:t>
          </w:r>
          <w:r>
            <w:t>–</w:t>
          </w:r>
          <w:r>
            <w:rPr>
              <w:spacing w:val="8"/>
            </w:rPr>
            <w:t xml:space="preserve"> </w:t>
          </w:r>
          <w:r>
            <w:t>Session</w:t>
          </w:r>
          <w:r>
            <w:rPr>
              <w:spacing w:val="-11"/>
            </w:rPr>
            <w:t xml:space="preserve"> </w:t>
          </w:r>
          <w:r>
            <w:rPr>
              <w:spacing w:val="-2"/>
            </w:rPr>
            <w:t>202</w:t>
          </w:r>
          <w:r w:rsidR="0018013B">
            <w:rPr>
              <w:spacing w:val="-2"/>
            </w:rPr>
            <w:t>3</w:t>
          </w:r>
          <w:r>
            <w:rPr>
              <w:spacing w:val="-2"/>
            </w:rPr>
            <w:t>/202</w:t>
          </w:r>
          <w:r w:rsidR="0018013B">
            <w:rPr>
              <w:spacing w:val="-2"/>
            </w:rPr>
            <w:t>4</w:t>
          </w:r>
          <w:r>
            <w:tab/>
          </w:r>
          <w:r>
            <w:rPr>
              <w:spacing w:val="-5"/>
            </w:rPr>
            <w:t>18</w:t>
          </w:r>
        </w:p>
        <w:p w14:paraId="38486251" w14:textId="05B197BF" w:rsidR="00676B26" w:rsidRDefault="0042718C">
          <w:pPr>
            <w:pStyle w:val="TOC1"/>
            <w:tabs>
              <w:tab w:val="right" w:pos="8368"/>
            </w:tabs>
          </w:pPr>
          <w:hyperlink w:anchor="_bookmark8" w:history="1">
            <w:r w:rsidR="00F825A8">
              <w:t>Usage of library, computer and other facilities</w:t>
            </w:r>
            <w:r w:rsidR="005D1AEA">
              <w:tab/>
            </w:r>
            <w:r w:rsidR="005D1AEA">
              <w:rPr>
                <w:spacing w:val="-5"/>
              </w:rPr>
              <w:t>18</w:t>
            </w:r>
          </w:hyperlink>
        </w:p>
        <w:p w14:paraId="5DF4F24C" w14:textId="4F3948D2" w:rsidR="00CF6DA8" w:rsidRDefault="00CF6DA8" w:rsidP="00CF6DA8">
          <w:pPr>
            <w:pStyle w:val="TOC1"/>
            <w:tabs>
              <w:tab w:val="right" w:pos="8368"/>
            </w:tabs>
            <w:spacing w:before="46"/>
          </w:pPr>
          <w:r>
            <w:t xml:space="preserve">IT and e-learning </w:t>
          </w:r>
          <w:proofErr w:type="gramStart"/>
          <w:r>
            <w:t>supports</w:t>
          </w:r>
          <w:proofErr w:type="gramEnd"/>
          <w:r>
            <w:tab/>
          </w:r>
          <w:r>
            <w:rPr>
              <w:spacing w:val="-5"/>
            </w:rPr>
            <w:t>20</w:t>
          </w:r>
        </w:p>
        <w:p w14:paraId="679A40DD" w14:textId="44D74B79" w:rsidR="00676B26" w:rsidRDefault="005D1AEA">
          <w:pPr>
            <w:pStyle w:val="TOC1"/>
            <w:tabs>
              <w:tab w:val="right" w:pos="8368"/>
            </w:tabs>
            <w:spacing w:before="46"/>
          </w:pPr>
          <w:r>
            <w:t>Student</w:t>
          </w:r>
          <w:r>
            <w:rPr>
              <w:spacing w:val="-6"/>
            </w:rPr>
            <w:t xml:space="preserve"> </w:t>
          </w:r>
          <w:r>
            <w:t>support</w:t>
          </w:r>
          <w:r>
            <w:rPr>
              <w:spacing w:val="1"/>
            </w:rPr>
            <w:t xml:space="preserve"> </w:t>
          </w:r>
          <w:r>
            <w:t>services</w:t>
          </w:r>
          <w:r w:rsidR="00CF6DA8">
            <w:t xml:space="preserve"> and supports</w:t>
          </w:r>
          <w:r>
            <w:tab/>
          </w:r>
          <w:r>
            <w:rPr>
              <w:spacing w:val="-5"/>
            </w:rPr>
            <w:t>2</w:t>
          </w:r>
          <w:r w:rsidR="007D1D34">
            <w:rPr>
              <w:spacing w:val="-5"/>
            </w:rPr>
            <w:t>1</w:t>
          </w:r>
        </w:p>
        <w:p w14:paraId="23B75A38" w14:textId="77777777" w:rsidR="00676B26" w:rsidRDefault="0042718C">
          <w:pPr>
            <w:pStyle w:val="TOC1"/>
            <w:tabs>
              <w:tab w:val="right" w:pos="8368"/>
            </w:tabs>
          </w:pPr>
          <w:hyperlink w:anchor="_bookmark10" w:history="1">
            <w:r w:rsidR="005D1AEA">
              <w:t>Services</w:t>
            </w:r>
            <w:r w:rsidR="005D1AEA">
              <w:rPr>
                <w:spacing w:val="-6"/>
              </w:rPr>
              <w:t xml:space="preserve"> </w:t>
            </w:r>
            <w:r w:rsidR="005D1AEA">
              <w:t>and</w:t>
            </w:r>
            <w:r w:rsidR="005D1AEA">
              <w:rPr>
                <w:spacing w:val="-2"/>
              </w:rPr>
              <w:t xml:space="preserve"> Facilities</w:t>
            </w:r>
            <w:r w:rsidR="005D1AEA">
              <w:tab/>
            </w:r>
            <w:r w:rsidR="005D1AEA">
              <w:rPr>
                <w:spacing w:val="-5"/>
              </w:rPr>
              <w:t>21</w:t>
            </w:r>
          </w:hyperlink>
        </w:p>
        <w:p w14:paraId="4C0CDA74" w14:textId="4D22C1E3" w:rsidR="00676B26" w:rsidRDefault="005D1AEA">
          <w:pPr>
            <w:pStyle w:val="TOC1"/>
            <w:tabs>
              <w:tab w:val="right" w:pos="8368"/>
            </w:tabs>
            <w:spacing w:before="50"/>
          </w:pPr>
          <w:r>
            <w:rPr>
              <w:spacing w:val="-2"/>
            </w:rPr>
            <w:t>Examinations</w:t>
          </w:r>
          <w:r>
            <w:tab/>
          </w:r>
          <w:r>
            <w:rPr>
              <w:spacing w:val="-5"/>
            </w:rPr>
            <w:t>2</w:t>
          </w:r>
          <w:r w:rsidR="001A11A2">
            <w:rPr>
              <w:spacing w:val="-5"/>
            </w:rPr>
            <w:t>3</w:t>
          </w:r>
        </w:p>
        <w:p w14:paraId="24257241" w14:textId="7E738E63" w:rsidR="00676B26" w:rsidRDefault="005D1AEA">
          <w:pPr>
            <w:pStyle w:val="TOC1"/>
            <w:tabs>
              <w:tab w:val="right" w:pos="8368"/>
            </w:tabs>
            <w:spacing w:before="36"/>
          </w:pPr>
          <w:r>
            <w:t>Personal</w:t>
          </w:r>
          <w:r>
            <w:rPr>
              <w:spacing w:val="-13"/>
            </w:rPr>
            <w:t xml:space="preserve"> </w:t>
          </w:r>
          <w:r>
            <w:t>circumstances,</w:t>
          </w:r>
          <w:r>
            <w:rPr>
              <w:spacing w:val="-4"/>
            </w:rPr>
            <w:t xml:space="preserve"> </w:t>
          </w:r>
          <w:r>
            <w:t>Appeals</w:t>
          </w:r>
          <w:r>
            <w:rPr>
              <w:spacing w:val="-6"/>
            </w:rPr>
            <w:t xml:space="preserve"> </w:t>
          </w:r>
          <w:r>
            <w:t>and</w:t>
          </w:r>
          <w:r>
            <w:rPr>
              <w:spacing w:val="-5"/>
            </w:rPr>
            <w:t xml:space="preserve"> </w:t>
          </w:r>
          <w:r>
            <w:rPr>
              <w:spacing w:val="-2"/>
            </w:rPr>
            <w:t>Rechecks</w:t>
          </w:r>
          <w:r>
            <w:tab/>
          </w:r>
          <w:r>
            <w:rPr>
              <w:spacing w:val="-5"/>
            </w:rPr>
            <w:t>2</w:t>
          </w:r>
          <w:r w:rsidR="005E451E">
            <w:rPr>
              <w:spacing w:val="-5"/>
            </w:rPr>
            <w:t>6</w:t>
          </w:r>
        </w:p>
        <w:p w14:paraId="4B9CE07C" w14:textId="455339C2" w:rsidR="00676B26" w:rsidRDefault="005D1AEA">
          <w:pPr>
            <w:pStyle w:val="TOC1"/>
            <w:tabs>
              <w:tab w:val="right" w:pos="8368"/>
            </w:tabs>
          </w:pPr>
          <w:r>
            <w:t>Accessing</w:t>
          </w:r>
          <w:r>
            <w:rPr>
              <w:spacing w:val="-12"/>
            </w:rPr>
            <w:t xml:space="preserve"> </w:t>
          </w:r>
          <w:r>
            <w:rPr>
              <w:spacing w:val="-2"/>
            </w:rPr>
            <w:t>Results</w:t>
          </w:r>
          <w:r>
            <w:tab/>
          </w:r>
          <w:r>
            <w:rPr>
              <w:spacing w:val="-5"/>
            </w:rPr>
            <w:t>2</w:t>
          </w:r>
          <w:r w:rsidR="00C91B03">
            <w:rPr>
              <w:spacing w:val="-5"/>
            </w:rPr>
            <w:t>6</w:t>
          </w:r>
        </w:p>
        <w:p w14:paraId="5C5CC9B7" w14:textId="1B2F966D" w:rsidR="00676B26" w:rsidRDefault="005D1AEA">
          <w:pPr>
            <w:pStyle w:val="TOC1"/>
            <w:tabs>
              <w:tab w:val="right" w:pos="8368"/>
            </w:tabs>
          </w:pPr>
          <w:r>
            <w:rPr>
              <w:spacing w:val="-2"/>
            </w:rPr>
            <w:t>Communications</w:t>
          </w:r>
          <w:r>
            <w:tab/>
          </w:r>
          <w:r>
            <w:rPr>
              <w:spacing w:val="-5"/>
            </w:rPr>
            <w:t>2</w:t>
          </w:r>
          <w:r w:rsidR="00C91B03">
            <w:rPr>
              <w:spacing w:val="-5"/>
            </w:rPr>
            <w:t>7</w:t>
          </w:r>
        </w:p>
        <w:p w14:paraId="6EB3550F" w14:textId="280CB593" w:rsidR="00676B26" w:rsidRDefault="005D1AEA">
          <w:pPr>
            <w:pStyle w:val="TOC1"/>
            <w:tabs>
              <w:tab w:val="right" w:pos="8368"/>
            </w:tabs>
            <w:spacing w:before="46"/>
          </w:pPr>
          <w:r>
            <w:t>Data</w:t>
          </w:r>
          <w:r>
            <w:rPr>
              <w:spacing w:val="1"/>
            </w:rPr>
            <w:t xml:space="preserve"> </w:t>
          </w:r>
          <w:r>
            <w:rPr>
              <w:spacing w:val="-2"/>
            </w:rPr>
            <w:t>Protection</w:t>
          </w:r>
          <w:r>
            <w:tab/>
          </w:r>
          <w:r>
            <w:rPr>
              <w:spacing w:val="-5"/>
            </w:rPr>
            <w:t>2</w:t>
          </w:r>
          <w:r w:rsidR="00C91B03">
            <w:rPr>
              <w:spacing w:val="-5"/>
            </w:rPr>
            <w:t>8</w:t>
          </w:r>
        </w:p>
        <w:p w14:paraId="70D309A5" w14:textId="0756F59A" w:rsidR="00676B26" w:rsidRDefault="005D1AEA">
          <w:pPr>
            <w:pStyle w:val="TOC1"/>
            <w:tabs>
              <w:tab w:val="right" w:pos="8368"/>
            </w:tabs>
          </w:pPr>
          <w:r>
            <w:rPr>
              <w:spacing w:val="-2"/>
            </w:rPr>
            <w:t>Modularisation</w:t>
          </w:r>
          <w:r>
            <w:tab/>
          </w:r>
          <w:r>
            <w:rPr>
              <w:spacing w:val="-5"/>
            </w:rPr>
            <w:t>2</w:t>
          </w:r>
          <w:r w:rsidR="00C91B03">
            <w:rPr>
              <w:spacing w:val="-5"/>
            </w:rPr>
            <w:t>9</w:t>
          </w:r>
        </w:p>
        <w:p w14:paraId="6B26000A" w14:textId="6F770F67" w:rsidR="00676B26" w:rsidRDefault="005D1AEA">
          <w:pPr>
            <w:pStyle w:val="TOC1"/>
            <w:tabs>
              <w:tab w:val="right" w:pos="8368"/>
            </w:tabs>
          </w:pPr>
          <w:r>
            <w:t>Higher</w:t>
          </w:r>
          <w:r>
            <w:rPr>
              <w:spacing w:val="-1"/>
            </w:rPr>
            <w:t xml:space="preserve"> </w:t>
          </w:r>
          <w:r>
            <w:t>Education</w:t>
          </w:r>
          <w:r>
            <w:rPr>
              <w:spacing w:val="-7"/>
            </w:rPr>
            <w:t xml:space="preserve"> </w:t>
          </w:r>
          <w:r>
            <w:t>and</w:t>
          </w:r>
          <w:r>
            <w:rPr>
              <w:spacing w:val="1"/>
            </w:rPr>
            <w:t xml:space="preserve"> </w:t>
          </w:r>
          <w:r>
            <w:t>TLT</w:t>
          </w:r>
          <w:r>
            <w:rPr>
              <w:spacing w:val="5"/>
            </w:rPr>
            <w:t xml:space="preserve"> </w:t>
          </w:r>
          <w:r>
            <w:rPr>
              <w:spacing w:val="-2"/>
            </w:rPr>
            <w:t>Grants</w:t>
          </w:r>
          <w:r>
            <w:tab/>
          </w:r>
          <w:r w:rsidR="00C91B03">
            <w:rPr>
              <w:spacing w:val="-5"/>
            </w:rPr>
            <w:t>30</w:t>
          </w:r>
        </w:p>
        <w:p w14:paraId="2BDC7EA3" w14:textId="46F4115B" w:rsidR="00676B26" w:rsidRDefault="005D1AEA">
          <w:pPr>
            <w:pStyle w:val="TOC1"/>
            <w:tabs>
              <w:tab w:val="right" w:pos="8368"/>
            </w:tabs>
            <w:spacing w:before="40"/>
          </w:pPr>
          <w:r>
            <w:t xml:space="preserve">Late </w:t>
          </w:r>
          <w:r>
            <w:rPr>
              <w:spacing w:val="-2"/>
              <w:w w:val="95"/>
            </w:rPr>
            <w:t>Registration</w:t>
          </w:r>
          <w:r>
            <w:tab/>
          </w:r>
          <w:r>
            <w:rPr>
              <w:spacing w:val="-5"/>
            </w:rPr>
            <w:t>3</w:t>
          </w:r>
          <w:r w:rsidR="00C91B03">
            <w:rPr>
              <w:spacing w:val="-5"/>
            </w:rPr>
            <w:t>1</w:t>
          </w:r>
        </w:p>
        <w:p w14:paraId="44F3088F" w14:textId="461DFD49" w:rsidR="00676B26" w:rsidRDefault="005D1AEA">
          <w:pPr>
            <w:pStyle w:val="TOC1"/>
            <w:tabs>
              <w:tab w:val="right" w:pos="8368"/>
            </w:tabs>
            <w:spacing w:before="42"/>
          </w:pPr>
          <w:r>
            <w:t>Deferring</w:t>
          </w:r>
          <w:r>
            <w:rPr>
              <w:spacing w:val="-9"/>
            </w:rPr>
            <w:t xml:space="preserve"> </w:t>
          </w:r>
          <w:r>
            <w:t>and</w:t>
          </w:r>
          <w:r>
            <w:rPr>
              <w:spacing w:val="4"/>
            </w:rPr>
            <w:t xml:space="preserve"> </w:t>
          </w:r>
          <w:r>
            <w:rPr>
              <w:spacing w:val="-2"/>
              <w:w w:val="95"/>
            </w:rPr>
            <w:t>Withdrawing</w:t>
          </w:r>
          <w:r>
            <w:tab/>
          </w:r>
          <w:r>
            <w:rPr>
              <w:spacing w:val="-5"/>
            </w:rPr>
            <w:t>3</w:t>
          </w:r>
          <w:r w:rsidR="00C91B03">
            <w:rPr>
              <w:spacing w:val="-5"/>
            </w:rPr>
            <w:t>2</w:t>
          </w:r>
        </w:p>
        <w:p w14:paraId="3A9C2B85" w14:textId="6652F4B4" w:rsidR="00676B26" w:rsidRDefault="0042718C">
          <w:pPr>
            <w:pStyle w:val="TOC1"/>
            <w:tabs>
              <w:tab w:val="right" w:pos="8368"/>
            </w:tabs>
            <w:spacing w:before="46"/>
          </w:pPr>
          <w:hyperlink w:anchor="_bookmark11" w:history="1">
            <w:r w:rsidR="00120C96">
              <w:t>Programme</w:t>
            </w:r>
          </w:hyperlink>
          <w:r w:rsidR="00120C96">
            <w:rPr>
              <w:spacing w:val="-5"/>
            </w:rPr>
            <w:t xml:space="preserve"> Admission Criteria</w:t>
          </w:r>
          <w:r w:rsidR="00120C96">
            <w:rPr>
              <w:spacing w:val="-5"/>
            </w:rPr>
            <w:tab/>
            <w:t>33</w:t>
          </w:r>
        </w:p>
        <w:p w14:paraId="143E516E" w14:textId="013C86F6" w:rsidR="00676B26" w:rsidRDefault="005D1AEA">
          <w:pPr>
            <w:pStyle w:val="TOC1"/>
            <w:tabs>
              <w:tab w:val="right" w:pos="8368"/>
            </w:tabs>
            <w:spacing w:before="40"/>
          </w:pPr>
          <w:r>
            <w:t>Recognition</w:t>
          </w:r>
          <w:r>
            <w:rPr>
              <w:spacing w:val="-7"/>
            </w:rPr>
            <w:t xml:space="preserve"> </w:t>
          </w:r>
          <w:r>
            <w:t>of</w:t>
          </w:r>
          <w:r>
            <w:rPr>
              <w:spacing w:val="-2"/>
            </w:rPr>
            <w:t xml:space="preserve"> </w:t>
          </w:r>
          <w:r>
            <w:t>Prior</w:t>
          </w:r>
          <w:r>
            <w:rPr>
              <w:spacing w:val="-1"/>
            </w:rPr>
            <w:t xml:space="preserve"> </w:t>
          </w:r>
          <w:r>
            <w:t>Learning</w:t>
          </w:r>
          <w:r>
            <w:rPr>
              <w:spacing w:val="-4"/>
            </w:rPr>
            <w:t xml:space="preserve"> </w:t>
          </w:r>
          <w:r>
            <w:t>(RPL)</w:t>
          </w:r>
          <w:r>
            <w:rPr>
              <w:spacing w:val="-2"/>
            </w:rPr>
            <w:t xml:space="preserve"> </w:t>
          </w:r>
          <w:r>
            <w:t>policy</w:t>
          </w:r>
          <w:r>
            <w:rPr>
              <w:spacing w:val="-8"/>
            </w:rPr>
            <w:t xml:space="preserve"> </w:t>
          </w:r>
          <w:r>
            <w:t>for</w:t>
          </w:r>
          <w:r>
            <w:rPr>
              <w:spacing w:val="-7"/>
            </w:rPr>
            <w:t xml:space="preserve"> </w:t>
          </w:r>
          <w:r>
            <w:t>the</w:t>
          </w:r>
          <w:r>
            <w:rPr>
              <w:spacing w:val="-4"/>
            </w:rPr>
            <w:t xml:space="preserve"> </w:t>
          </w:r>
          <w:r>
            <w:rPr>
              <w:spacing w:val="-2"/>
            </w:rPr>
            <w:t>programme</w:t>
          </w:r>
          <w:r>
            <w:tab/>
          </w:r>
          <w:r>
            <w:rPr>
              <w:spacing w:val="-5"/>
            </w:rPr>
            <w:t>3</w:t>
          </w:r>
          <w:r w:rsidR="00AC6175">
            <w:rPr>
              <w:spacing w:val="-5"/>
            </w:rPr>
            <w:t>5</w:t>
          </w:r>
        </w:p>
        <w:p w14:paraId="35C6A0B5" w14:textId="30C11A2A" w:rsidR="00676B26" w:rsidRDefault="0042718C">
          <w:pPr>
            <w:pStyle w:val="TOC1"/>
            <w:tabs>
              <w:tab w:val="right" w:pos="8368"/>
            </w:tabs>
          </w:pPr>
          <w:hyperlink w:anchor="_bookmark12" w:history="1">
            <w:r w:rsidR="00C94350">
              <w:rPr>
                <w:spacing w:val="-2"/>
              </w:rPr>
              <w:t>Programme</w:t>
            </w:r>
          </w:hyperlink>
          <w:r w:rsidR="00C94350">
            <w:rPr>
              <w:spacing w:val="-5"/>
            </w:rPr>
            <w:t xml:space="preserve"> Management</w:t>
          </w:r>
          <w:r w:rsidR="00C94350">
            <w:rPr>
              <w:spacing w:val="-5"/>
            </w:rPr>
            <w:tab/>
            <w:t>35</w:t>
          </w:r>
        </w:p>
        <w:p w14:paraId="20101EFD" w14:textId="424C717A" w:rsidR="00676B26" w:rsidRDefault="0042718C">
          <w:pPr>
            <w:pStyle w:val="TOC1"/>
            <w:tabs>
              <w:tab w:val="right" w:pos="8368"/>
            </w:tabs>
          </w:pPr>
          <w:hyperlink w:anchor="_bookmark13" w:history="1">
            <w:r w:rsidR="00C94350">
              <w:t>Attendance</w:t>
            </w:r>
          </w:hyperlink>
          <w:r w:rsidR="00C94350">
            <w:rPr>
              <w:spacing w:val="-5"/>
            </w:rPr>
            <w:t xml:space="preserve"> Policy</w:t>
          </w:r>
          <w:r w:rsidR="00C94350">
            <w:rPr>
              <w:spacing w:val="-5"/>
            </w:rPr>
            <w:tab/>
            <w:t>38</w:t>
          </w:r>
        </w:p>
        <w:p w14:paraId="2581A495" w14:textId="615E83E0" w:rsidR="00676B26" w:rsidRDefault="005D1AEA">
          <w:pPr>
            <w:pStyle w:val="TOC1"/>
            <w:tabs>
              <w:tab w:val="right" w:pos="8368"/>
            </w:tabs>
          </w:pPr>
          <w:r>
            <w:t>Modules</w:t>
          </w:r>
          <w:r>
            <w:rPr>
              <w:spacing w:val="-8"/>
            </w:rPr>
            <w:t xml:space="preserve"> </w:t>
          </w:r>
          <w:r>
            <w:t>and</w:t>
          </w:r>
          <w:r>
            <w:rPr>
              <w:spacing w:val="-6"/>
            </w:rPr>
            <w:t xml:space="preserve"> </w:t>
          </w:r>
          <w:r>
            <w:t>Programme</w:t>
          </w:r>
          <w:r>
            <w:rPr>
              <w:spacing w:val="-8"/>
            </w:rPr>
            <w:t xml:space="preserve"> </w:t>
          </w:r>
          <w:r>
            <w:t>schedule:</w:t>
          </w:r>
          <w:r>
            <w:rPr>
              <w:spacing w:val="3"/>
            </w:rPr>
            <w:t xml:space="preserve"> </w:t>
          </w:r>
          <w:r>
            <w:t>Year</w:t>
          </w:r>
          <w:r>
            <w:rPr>
              <w:spacing w:val="-4"/>
            </w:rPr>
            <w:t xml:space="preserve"> </w:t>
          </w:r>
          <w:r>
            <w:rPr>
              <w:spacing w:val="-10"/>
            </w:rPr>
            <w:t>1</w:t>
          </w:r>
          <w:r>
            <w:tab/>
          </w:r>
          <w:r>
            <w:rPr>
              <w:spacing w:val="-5"/>
            </w:rPr>
            <w:t>4</w:t>
          </w:r>
          <w:r w:rsidR="00C94350">
            <w:rPr>
              <w:spacing w:val="-5"/>
            </w:rPr>
            <w:t>3</w:t>
          </w:r>
        </w:p>
        <w:p w14:paraId="7993A558" w14:textId="5740F852" w:rsidR="00676B26" w:rsidRDefault="005D1AEA">
          <w:pPr>
            <w:pStyle w:val="TOC1"/>
            <w:tabs>
              <w:tab w:val="right" w:pos="8368"/>
            </w:tabs>
            <w:spacing w:before="12" w:line="275" w:lineRule="exact"/>
          </w:pPr>
          <w:r>
            <w:t>Modules</w:t>
          </w:r>
          <w:r>
            <w:rPr>
              <w:spacing w:val="-8"/>
            </w:rPr>
            <w:t xml:space="preserve"> </w:t>
          </w:r>
          <w:r>
            <w:t>and</w:t>
          </w:r>
          <w:r>
            <w:rPr>
              <w:spacing w:val="-6"/>
            </w:rPr>
            <w:t xml:space="preserve"> </w:t>
          </w:r>
          <w:r>
            <w:t>Programme</w:t>
          </w:r>
          <w:r>
            <w:rPr>
              <w:spacing w:val="-8"/>
            </w:rPr>
            <w:t xml:space="preserve"> </w:t>
          </w:r>
          <w:r>
            <w:t>schedule:</w:t>
          </w:r>
          <w:r>
            <w:rPr>
              <w:spacing w:val="3"/>
            </w:rPr>
            <w:t xml:space="preserve"> </w:t>
          </w:r>
          <w:r>
            <w:t>Year</w:t>
          </w:r>
          <w:r>
            <w:rPr>
              <w:spacing w:val="-4"/>
            </w:rPr>
            <w:t xml:space="preserve"> </w:t>
          </w:r>
          <w:r>
            <w:rPr>
              <w:spacing w:val="-10"/>
            </w:rPr>
            <w:t>2</w:t>
          </w:r>
          <w:r>
            <w:tab/>
          </w:r>
          <w:r>
            <w:rPr>
              <w:spacing w:val="-5"/>
            </w:rPr>
            <w:t>8</w:t>
          </w:r>
          <w:r w:rsidR="00C94350">
            <w:rPr>
              <w:spacing w:val="-5"/>
            </w:rPr>
            <w:t>2</w:t>
          </w:r>
        </w:p>
        <w:p w14:paraId="303B0A2B" w14:textId="32FD50D9" w:rsidR="00676B26" w:rsidRDefault="005D1AEA">
          <w:pPr>
            <w:pStyle w:val="TOC1"/>
            <w:tabs>
              <w:tab w:val="right" w:pos="8488"/>
            </w:tabs>
            <w:spacing w:before="0" w:line="275" w:lineRule="exact"/>
          </w:pPr>
          <w:r>
            <w:t>Modules</w:t>
          </w:r>
          <w:r>
            <w:rPr>
              <w:spacing w:val="-8"/>
            </w:rPr>
            <w:t xml:space="preserve"> </w:t>
          </w:r>
          <w:r>
            <w:t>and</w:t>
          </w:r>
          <w:r>
            <w:rPr>
              <w:spacing w:val="-6"/>
            </w:rPr>
            <w:t xml:space="preserve"> </w:t>
          </w:r>
          <w:r>
            <w:t>Programme</w:t>
          </w:r>
          <w:r>
            <w:rPr>
              <w:spacing w:val="-7"/>
            </w:rPr>
            <w:t xml:space="preserve"> </w:t>
          </w:r>
          <w:r>
            <w:t>schedule:</w:t>
          </w:r>
          <w:r>
            <w:rPr>
              <w:spacing w:val="11"/>
            </w:rPr>
            <w:t xml:space="preserve"> </w:t>
          </w:r>
          <w:r>
            <w:t>Year</w:t>
          </w:r>
          <w:r>
            <w:rPr>
              <w:spacing w:val="-4"/>
            </w:rPr>
            <w:t xml:space="preserve"> </w:t>
          </w:r>
          <w:r>
            <w:rPr>
              <w:spacing w:val="-10"/>
            </w:rPr>
            <w:t>3</w:t>
          </w:r>
          <w:r>
            <w:tab/>
          </w:r>
          <w:r>
            <w:rPr>
              <w:spacing w:val="-5"/>
            </w:rPr>
            <w:t>11</w:t>
          </w:r>
          <w:r w:rsidR="00C94350">
            <w:rPr>
              <w:spacing w:val="-5"/>
            </w:rPr>
            <w:t>9</w:t>
          </w:r>
        </w:p>
        <w:p w14:paraId="6401EE5B" w14:textId="732E88C2" w:rsidR="00676B26" w:rsidRDefault="005D1AEA">
          <w:pPr>
            <w:pStyle w:val="TOC1"/>
            <w:tabs>
              <w:tab w:val="right" w:pos="8488"/>
            </w:tabs>
            <w:spacing w:before="267"/>
          </w:pPr>
          <w:r>
            <w:t>Appendix</w:t>
          </w:r>
          <w:r>
            <w:rPr>
              <w:spacing w:val="-2"/>
            </w:rPr>
            <w:t xml:space="preserve"> </w:t>
          </w:r>
          <w:r>
            <w:t>A:</w:t>
          </w:r>
          <w:r>
            <w:rPr>
              <w:spacing w:val="-14"/>
            </w:rPr>
            <w:t xml:space="preserve"> </w:t>
          </w:r>
          <w:r>
            <w:t>Student</w:t>
          </w:r>
          <w:r>
            <w:rPr>
              <w:spacing w:val="-7"/>
            </w:rPr>
            <w:t xml:space="preserve"> </w:t>
          </w:r>
          <w:r>
            <w:t>Participation</w:t>
          </w:r>
          <w:r>
            <w:rPr>
              <w:spacing w:val="4"/>
            </w:rPr>
            <w:t xml:space="preserve"> </w:t>
          </w:r>
          <w:r>
            <w:t>Consent</w:t>
          </w:r>
          <w:r>
            <w:rPr>
              <w:spacing w:val="7"/>
            </w:rPr>
            <w:t xml:space="preserve"> </w:t>
          </w:r>
          <w:r>
            <w:rPr>
              <w:spacing w:val="-4"/>
            </w:rPr>
            <w:t>Form</w:t>
          </w:r>
          <w:r>
            <w:tab/>
          </w:r>
          <w:r>
            <w:rPr>
              <w:spacing w:val="-5"/>
            </w:rPr>
            <w:t>1</w:t>
          </w:r>
          <w:r w:rsidR="008E4AE8">
            <w:rPr>
              <w:spacing w:val="-5"/>
            </w:rPr>
            <w:t>52</w:t>
          </w:r>
        </w:p>
      </w:sdtContent>
    </w:sdt>
    <w:p w14:paraId="392217FD" w14:textId="77777777" w:rsidR="00676B26" w:rsidRDefault="00676B26">
      <w:pPr>
        <w:sectPr w:rsidR="00676B26">
          <w:pgSz w:w="11910" w:h="16840"/>
          <w:pgMar w:top="1320" w:right="1300" w:bottom="1140" w:left="1240" w:header="0" w:footer="945" w:gutter="0"/>
          <w:cols w:space="720"/>
        </w:sectPr>
      </w:pPr>
    </w:p>
    <w:p w14:paraId="6BFF1335" w14:textId="720E9151" w:rsidR="00676B26" w:rsidRDefault="005D1AEA">
      <w:pPr>
        <w:spacing w:before="74" w:line="242" w:lineRule="auto"/>
        <w:ind w:left="205" w:right="268"/>
        <w:rPr>
          <w:b/>
          <w:sz w:val="24"/>
        </w:rPr>
      </w:pPr>
      <w:r>
        <w:rPr>
          <w:b/>
          <w:sz w:val="24"/>
        </w:rPr>
        <w:lastRenderedPageBreak/>
        <w:t>Welcome</w:t>
      </w:r>
      <w:r>
        <w:rPr>
          <w:b/>
          <w:spacing w:val="-6"/>
          <w:sz w:val="24"/>
        </w:rPr>
        <w:t xml:space="preserve"> </w:t>
      </w:r>
      <w:r>
        <w:rPr>
          <w:b/>
          <w:sz w:val="24"/>
        </w:rPr>
        <w:t>to</w:t>
      </w:r>
      <w:r>
        <w:rPr>
          <w:b/>
          <w:spacing w:val="-5"/>
          <w:sz w:val="24"/>
        </w:rPr>
        <w:t xml:space="preserve"> </w:t>
      </w:r>
      <w:r>
        <w:rPr>
          <w:b/>
          <w:sz w:val="24"/>
        </w:rPr>
        <w:t>Social</w:t>
      </w:r>
      <w:r>
        <w:rPr>
          <w:b/>
          <w:spacing w:val="-9"/>
          <w:sz w:val="24"/>
        </w:rPr>
        <w:t xml:space="preserve"> </w:t>
      </w:r>
      <w:r w:rsidR="00546949">
        <w:rPr>
          <w:b/>
          <w:sz w:val="24"/>
        </w:rPr>
        <w:t xml:space="preserve">Care </w:t>
      </w:r>
      <w:r>
        <w:rPr>
          <w:b/>
          <w:sz w:val="24"/>
        </w:rPr>
        <w:t>at</w:t>
      </w:r>
      <w:r>
        <w:rPr>
          <w:b/>
          <w:spacing w:val="-4"/>
          <w:sz w:val="24"/>
        </w:rPr>
        <w:t xml:space="preserve"> </w:t>
      </w:r>
      <w:r>
        <w:rPr>
          <w:b/>
          <w:sz w:val="24"/>
        </w:rPr>
        <w:t>Technological</w:t>
      </w:r>
      <w:r>
        <w:rPr>
          <w:b/>
          <w:spacing w:val="-10"/>
          <w:sz w:val="24"/>
        </w:rPr>
        <w:t xml:space="preserve"> </w:t>
      </w:r>
      <w:r>
        <w:rPr>
          <w:b/>
          <w:sz w:val="24"/>
        </w:rPr>
        <w:t>University</w:t>
      </w:r>
      <w:r>
        <w:rPr>
          <w:b/>
          <w:spacing w:val="-6"/>
          <w:sz w:val="24"/>
        </w:rPr>
        <w:t xml:space="preserve"> </w:t>
      </w:r>
      <w:r>
        <w:rPr>
          <w:b/>
          <w:sz w:val="24"/>
        </w:rPr>
        <w:t>Dublin,</w:t>
      </w:r>
      <w:r>
        <w:rPr>
          <w:b/>
          <w:spacing w:val="-4"/>
          <w:sz w:val="24"/>
        </w:rPr>
        <w:t xml:space="preserve"> </w:t>
      </w:r>
      <w:r>
        <w:rPr>
          <w:b/>
          <w:sz w:val="24"/>
        </w:rPr>
        <w:t xml:space="preserve">Grangegorman </w:t>
      </w:r>
      <w:r>
        <w:rPr>
          <w:b/>
          <w:spacing w:val="-2"/>
          <w:sz w:val="24"/>
        </w:rPr>
        <w:t>Campus</w:t>
      </w:r>
    </w:p>
    <w:p w14:paraId="3390D157" w14:textId="77777777" w:rsidR="00676B26" w:rsidRDefault="00676B26">
      <w:pPr>
        <w:pStyle w:val="BodyText"/>
        <w:spacing w:before="7"/>
        <w:rPr>
          <w:b/>
          <w:sz w:val="21"/>
        </w:rPr>
      </w:pPr>
    </w:p>
    <w:p w14:paraId="55BBBE76" w14:textId="5A448C25" w:rsidR="00676B26" w:rsidRDefault="005D1AEA">
      <w:pPr>
        <w:pStyle w:val="BodyText"/>
        <w:spacing w:before="1"/>
        <w:ind w:left="205" w:right="107"/>
      </w:pPr>
      <w:r>
        <w:t>On</w:t>
      </w:r>
      <w:r>
        <w:rPr>
          <w:spacing w:val="-1"/>
        </w:rPr>
        <w:t xml:space="preserve"> </w:t>
      </w:r>
      <w:r>
        <w:t>behalf</w:t>
      </w:r>
      <w:r>
        <w:rPr>
          <w:spacing w:val="-8"/>
        </w:rPr>
        <w:t xml:space="preserve"> </w:t>
      </w:r>
      <w:r>
        <w:t>of</w:t>
      </w:r>
      <w:r>
        <w:rPr>
          <w:spacing w:val="-8"/>
        </w:rPr>
        <w:t xml:space="preserve"> </w:t>
      </w:r>
      <w:r>
        <w:t>the</w:t>
      </w:r>
      <w:r>
        <w:rPr>
          <w:spacing w:val="-1"/>
        </w:rPr>
        <w:t xml:space="preserve"> </w:t>
      </w:r>
      <w:r>
        <w:t>staff</w:t>
      </w:r>
      <w:r>
        <w:rPr>
          <w:spacing w:val="-8"/>
        </w:rPr>
        <w:t xml:space="preserve"> </w:t>
      </w:r>
      <w:r>
        <w:t>of</w:t>
      </w:r>
      <w:r>
        <w:rPr>
          <w:spacing w:val="-8"/>
        </w:rPr>
        <w:t xml:space="preserve"> </w:t>
      </w:r>
      <w:r>
        <w:t>Soci</w:t>
      </w:r>
      <w:r w:rsidR="001D5DD1">
        <w:t>al Care</w:t>
      </w:r>
      <w:r>
        <w:t>, we</w:t>
      </w:r>
      <w:r>
        <w:rPr>
          <w:spacing w:val="-2"/>
        </w:rPr>
        <w:t xml:space="preserve"> </w:t>
      </w:r>
      <w:r>
        <w:t>wish</w:t>
      </w:r>
      <w:r>
        <w:rPr>
          <w:spacing w:val="-5"/>
        </w:rPr>
        <w:t xml:space="preserve"> </w:t>
      </w:r>
      <w:r>
        <w:t>you a</w:t>
      </w:r>
      <w:r>
        <w:rPr>
          <w:spacing w:val="-1"/>
        </w:rPr>
        <w:t xml:space="preserve"> </w:t>
      </w:r>
      <w:r>
        <w:t>rewarding</w:t>
      </w:r>
      <w:r>
        <w:rPr>
          <w:spacing w:val="-1"/>
        </w:rPr>
        <w:t xml:space="preserve"> </w:t>
      </w:r>
      <w:r>
        <w:t>and</w:t>
      </w:r>
      <w:r>
        <w:rPr>
          <w:spacing w:val="-1"/>
        </w:rPr>
        <w:t xml:space="preserve"> </w:t>
      </w:r>
      <w:r>
        <w:t>successful</w:t>
      </w:r>
      <w:r>
        <w:rPr>
          <w:spacing w:val="-6"/>
        </w:rPr>
        <w:t xml:space="preserve"> </w:t>
      </w:r>
      <w:r>
        <w:t xml:space="preserve">year ahead. You have enrolled on a highly </w:t>
      </w:r>
      <w:proofErr w:type="gramStart"/>
      <w:r>
        <w:t>sought after</w:t>
      </w:r>
      <w:proofErr w:type="gramEnd"/>
      <w:r>
        <w:t xml:space="preserve"> course and we hope you will find it challenging, stimulating and exciting. This handbook is designed to give you an overview of TU Dublin, City Campus and of Social </w:t>
      </w:r>
      <w:r w:rsidR="001D5DD1">
        <w:t>Care</w:t>
      </w:r>
      <w:r w:rsidR="00E2761A">
        <w:t>, a discipline under the remit of the School of Social Sciences, Law and Education</w:t>
      </w:r>
      <w:r>
        <w:t xml:space="preserve">. It contains essential information about staff in the </w:t>
      </w:r>
      <w:r w:rsidR="001C127D">
        <w:t>Discipline of Social Care,</w:t>
      </w:r>
      <w:r>
        <w:t xml:space="preserve"> assessments and library and computer facilities and should be kept with other handbooks you receive about your course and TU Dublin.</w:t>
      </w:r>
    </w:p>
    <w:p w14:paraId="1E869620" w14:textId="77777777" w:rsidR="00676B26" w:rsidRDefault="00676B26">
      <w:pPr>
        <w:pStyle w:val="BodyText"/>
        <w:spacing w:before="7"/>
      </w:pPr>
    </w:p>
    <w:p w14:paraId="2C3A1AA0" w14:textId="1A4E6034" w:rsidR="00676B26" w:rsidRDefault="005D1AEA">
      <w:pPr>
        <w:pStyle w:val="BodyText"/>
        <w:ind w:left="205" w:right="268"/>
      </w:pPr>
      <w:r>
        <w:t xml:space="preserve">Apart from academic </w:t>
      </w:r>
      <w:r w:rsidR="00A03D24">
        <w:t>endeavors</w:t>
      </w:r>
      <w:r>
        <w:t xml:space="preserve">, going to </w:t>
      </w:r>
      <w:r w:rsidR="001C127D">
        <w:t>u</w:t>
      </w:r>
      <w:r>
        <w:t>niversity has lots to offer in the sporting, cultural</w:t>
      </w:r>
      <w:r>
        <w:rPr>
          <w:spacing w:val="-1"/>
        </w:rPr>
        <w:t xml:space="preserve"> </w:t>
      </w:r>
      <w:r>
        <w:t>and social</w:t>
      </w:r>
      <w:r>
        <w:rPr>
          <w:spacing w:val="-1"/>
        </w:rPr>
        <w:t xml:space="preserve"> </w:t>
      </w:r>
      <w:r>
        <w:t>spheres. We encourage you to make the most of what is on offer, both within</w:t>
      </w:r>
      <w:r>
        <w:rPr>
          <w:spacing w:val="-9"/>
        </w:rPr>
        <w:t xml:space="preserve"> </w:t>
      </w:r>
      <w:r>
        <w:t>TU</w:t>
      </w:r>
      <w:r>
        <w:rPr>
          <w:spacing w:val="-6"/>
        </w:rPr>
        <w:t xml:space="preserve"> </w:t>
      </w:r>
      <w:r>
        <w:t>Dublin</w:t>
      </w:r>
      <w:r>
        <w:rPr>
          <w:spacing w:val="-5"/>
        </w:rPr>
        <w:t xml:space="preserve"> </w:t>
      </w:r>
      <w:r>
        <w:t>and</w:t>
      </w:r>
      <w:r>
        <w:rPr>
          <w:spacing w:val="-1"/>
        </w:rPr>
        <w:t xml:space="preserve"> </w:t>
      </w:r>
      <w:r>
        <w:t>in</w:t>
      </w:r>
      <w:r>
        <w:rPr>
          <w:spacing w:val="-9"/>
        </w:rPr>
        <w:t xml:space="preserve"> </w:t>
      </w:r>
      <w:r>
        <w:t>the</w:t>
      </w:r>
      <w:r>
        <w:rPr>
          <w:spacing w:val="-6"/>
        </w:rPr>
        <w:t xml:space="preserve"> </w:t>
      </w:r>
      <w:r>
        <w:t>wider</w:t>
      </w:r>
      <w:r>
        <w:rPr>
          <w:spacing w:val="-4"/>
        </w:rPr>
        <w:t xml:space="preserve"> </w:t>
      </w:r>
      <w:r>
        <w:t>City,</w:t>
      </w:r>
      <w:r>
        <w:rPr>
          <w:spacing w:val="-3"/>
        </w:rPr>
        <w:t xml:space="preserve"> </w:t>
      </w:r>
      <w:r>
        <w:t>and</w:t>
      </w:r>
      <w:r>
        <w:rPr>
          <w:spacing w:val="-5"/>
        </w:rPr>
        <w:t xml:space="preserve"> </w:t>
      </w:r>
      <w:r>
        <w:t>to develop</w:t>
      </w:r>
      <w:r>
        <w:rPr>
          <w:spacing w:val="-1"/>
        </w:rPr>
        <w:t xml:space="preserve"> </w:t>
      </w:r>
      <w:r>
        <w:t>new</w:t>
      </w:r>
      <w:r>
        <w:rPr>
          <w:spacing w:val="-1"/>
        </w:rPr>
        <w:t xml:space="preserve"> </w:t>
      </w:r>
      <w:r>
        <w:t>interests,</w:t>
      </w:r>
      <w:r>
        <w:rPr>
          <w:spacing w:val="-3"/>
        </w:rPr>
        <w:t xml:space="preserve"> </w:t>
      </w:r>
      <w:r>
        <w:t>make</w:t>
      </w:r>
      <w:r>
        <w:rPr>
          <w:spacing w:val="-1"/>
        </w:rPr>
        <w:t xml:space="preserve"> </w:t>
      </w:r>
      <w:r>
        <w:t>new</w:t>
      </w:r>
      <w:r>
        <w:rPr>
          <w:spacing w:val="-1"/>
        </w:rPr>
        <w:t xml:space="preserve"> </w:t>
      </w:r>
      <w:r>
        <w:t>friends</w:t>
      </w:r>
      <w:r>
        <w:rPr>
          <w:spacing w:val="-6"/>
        </w:rPr>
        <w:t xml:space="preserve"> </w:t>
      </w:r>
      <w:r>
        <w:t>and broaden your horizons.</w:t>
      </w:r>
    </w:p>
    <w:p w14:paraId="4C1C2D2A" w14:textId="77777777" w:rsidR="00676B26" w:rsidRDefault="00676B26">
      <w:pPr>
        <w:pStyle w:val="BodyText"/>
        <w:spacing w:before="8"/>
      </w:pPr>
    </w:p>
    <w:p w14:paraId="6FFD7135" w14:textId="77777777" w:rsidR="00676B26" w:rsidRDefault="005D1AEA">
      <w:pPr>
        <w:pStyle w:val="BodyText"/>
        <w:ind w:left="205"/>
      </w:pPr>
      <w:r>
        <w:t>Wishing</w:t>
      </w:r>
      <w:r>
        <w:rPr>
          <w:spacing w:val="2"/>
        </w:rPr>
        <w:t xml:space="preserve"> </w:t>
      </w:r>
      <w:r>
        <w:t>you</w:t>
      </w:r>
      <w:r>
        <w:rPr>
          <w:spacing w:val="-1"/>
        </w:rPr>
        <w:t xml:space="preserve"> </w:t>
      </w:r>
      <w:r>
        <w:t>every</w:t>
      </w:r>
      <w:r>
        <w:rPr>
          <w:spacing w:val="-11"/>
        </w:rPr>
        <w:t xml:space="preserve"> </w:t>
      </w:r>
      <w:r>
        <w:t>success</w:t>
      </w:r>
      <w:r>
        <w:rPr>
          <w:spacing w:val="-3"/>
        </w:rPr>
        <w:t xml:space="preserve"> </w:t>
      </w:r>
      <w:r>
        <w:t>on</w:t>
      </w:r>
      <w:r>
        <w:rPr>
          <w:spacing w:val="-1"/>
        </w:rPr>
        <w:t xml:space="preserve"> </w:t>
      </w:r>
      <w:r>
        <w:t>your chosen</w:t>
      </w:r>
      <w:r>
        <w:rPr>
          <w:spacing w:val="-6"/>
        </w:rPr>
        <w:t xml:space="preserve"> </w:t>
      </w:r>
      <w:r>
        <w:rPr>
          <w:spacing w:val="-2"/>
        </w:rPr>
        <w:t>course,</w:t>
      </w:r>
    </w:p>
    <w:p w14:paraId="68ECECFF" w14:textId="30940470" w:rsidR="00676B26" w:rsidRPr="005D1AEA" w:rsidRDefault="005D1AEA">
      <w:pPr>
        <w:pStyle w:val="BodyText"/>
        <w:spacing w:before="3" w:line="272" w:lineRule="exact"/>
        <w:ind w:left="205"/>
      </w:pPr>
      <w:r w:rsidRPr="005D1AEA">
        <w:t>Dr</w:t>
      </w:r>
      <w:r w:rsidRPr="005D1AEA">
        <w:rPr>
          <w:spacing w:val="-1"/>
        </w:rPr>
        <w:t xml:space="preserve"> </w:t>
      </w:r>
      <w:r w:rsidRPr="005D1AEA">
        <w:t>Pat O’Conner,</w:t>
      </w:r>
      <w:r w:rsidRPr="005D1AEA">
        <w:rPr>
          <w:spacing w:val="1"/>
        </w:rPr>
        <w:t xml:space="preserve"> Head of School of Social Sciences, Law, and Education</w:t>
      </w:r>
    </w:p>
    <w:p w14:paraId="061D2CBC" w14:textId="5F50E573" w:rsidR="00A03D24" w:rsidRPr="005D1AEA" w:rsidRDefault="005D1AEA">
      <w:pPr>
        <w:pStyle w:val="BodyText"/>
        <w:spacing w:line="237" w:lineRule="auto"/>
        <w:ind w:left="205" w:right="1068"/>
      </w:pPr>
      <w:r w:rsidRPr="005D1AEA">
        <w:t xml:space="preserve">Helena Doody, Discipline Lead, Social Care </w:t>
      </w:r>
    </w:p>
    <w:p w14:paraId="644CDE75" w14:textId="5F28074F" w:rsidR="00676B26" w:rsidRDefault="00A03D24">
      <w:pPr>
        <w:pStyle w:val="BodyText"/>
        <w:spacing w:line="237" w:lineRule="auto"/>
        <w:ind w:left="205" w:right="1068"/>
      </w:pPr>
      <w:r w:rsidRPr="005D1AEA">
        <w:t>Judy McAvoy, Programme Chair, Bachelor of Arts in Social Care.</w:t>
      </w:r>
    </w:p>
    <w:p w14:paraId="73FF16F3" w14:textId="77777777" w:rsidR="00676B26" w:rsidRDefault="00676B26">
      <w:pPr>
        <w:pStyle w:val="BodyText"/>
        <w:rPr>
          <w:sz w:val="26"/>
        </w:rPr>
      </w:pPr>
    </w:p>
    <w:p w14:paraId="1C20706D" w14:textId="77777777" w:rsidR="00676B26" w:rsidRDefault="00676B26">
      <w:pPr>
        <w:pStyle w:val="BodyText"/>
        <w:spacing w:before="6"/>
        <w:rPr>
          <w:sz w:val="22"/>
        </w:rPr>
      </w:pPr>
    </w:p>
    <w:p w14:paraId="2385BAB9" w14:textId="77777777" w:rsidR="00676B26" w:rsidRDefault="005D1AEA">
      <w:pPr>
        <w:pStyle w:val="Heading1"/>
        <w:spacing w:before="1" w:line="272" w:lineRule="exact"/>
        <w:ind w:left="205"/>
      </w:pPr>
      <w:bookmarkStart w:id="1" w:name="_bookmark0"/>
      <w:bookmarkEnd w:id="1"/>
      <w:r>
        <w:t>Aims</w:t>
      </w:r>
      <w:r>
        <w:rPr>
          <w:spacing w:val="-4"/>
        </w:rPr>
        <w:t xml:space="preserve"> </w:t>
      </w:r>
      <w:r>
        <w:t>and</w:t>
      </w:r>
      <w:r>
        <w:rPr>
          <w:spacing w:val="-1"/>
        </w:rPr>
        <w:t xml:space="preserve"> </w:t>
      </w:r>
      <w:r>
        <w:t>Objectives</w:t>
      </w:r>
      <w:r>
        <w:rPr>
          <w:spacing w:val="-4"/>
        </w:rPr>
        <w:t xml:space="preserve"> </w:t>
      </w:r>
      <w:r>
        <w:t>of</w:t>
      </w:r>
      <w:r>
        <w:rPr>
          <w:spacing w:val="-5"/>
        </w:rPr>
        <w:t xml:space="preserve"> </w:t>
      </w:r>
      <w:r>
        <w:t>the</w:t>
      </w:r>
      <w:r>
        <w:rPr>
          <w:spacing w:val="-7"/>
        </w:rPr>
        <w:t xml:space="preserve"> </w:t>
      </w:r>
      <w:r>
        <w:t>Bachelor</w:t>
      </w:r>
      <w:r>
        <w:rPr>
          <w:spacing w:val="-7"/>
        </w:rPr>
        <w:t xml:space="preserve"> </w:t>
      </w:r>
      <w:r>
        <w:t>of</w:t>
      </w:r>
      <w:r>
        <w:rPr>
          <w:spacing w:val="-4"/>
        </w:rPr>
        <w:t xml:space="preserve"> </w:t>
      </w:r>
      <w:r>
        <w:t>Arts</w:t>
      </w:r>
      <w:r>
        <w:rPr>
          <w:spacing w:val="-3"/>
        </w:rPr>
        <w:t xml:space="preserve"> </w:t>
      </w:r>
      <w:r>
        <w:t>in</w:t>
      </w:r>
      <w:r>
        <w:rPr>
          <w:spacing w:val="-1"/>
        </w:rPr>
        <w:t xml:space="preserve"> </w:t>
      </w:r>
      <w:r>
        <w:t>Social</w:t>
      </w:r>
      <w:r>
        <w:rPr>
          <w:spacing w:val="-5"/>
        </w:rPr>
        <w:t xml:space="preserve"> </w:t>
      </w:r>
      <w:r>
        <w:t>Care</w:t>
      </w:r>
      <w:r>
        <w:rPr>
          <w:spacing w:val="-2"/>
        </w:rPr>
        <w:t xml:space="preserve"> programme</w:t>
      </w:r>
    </w:p>
    <w:p w14:paraId="5C591CBA" w14:textId="77777777" w:rsidR="00676B26" w:rsidRDefault="005D1AEA">
      <w:pPr>
        <w:pStyle w:val="BodyText"/>
        <w:ind w:left="205" w:right="268"/>
      </w:pPr>
      <w:r>
        <w:t>The</w:t>
      </w:r>
      <w:r>
        <w:rPr>
          <w:spacing w:val="-2"/>
        </w:rPr>
        <w:t xml:space="preserve"> </w:t>
      </w:r>
      <w:r>
        <w:t>Bachelor of</w:t>
      </w:r>
      <w:r>
        <w:rPr>
          <w:spacing w:val="-9"/>
        </w:rPr>
        <w:t xml:space="preserve"> </w:t>
      </w:r>
      <w:r>
        <w:t>Arts in</w:t>
      </w:r>
      <w:r>
        <w:rPr>
          <w:spacing w:val="-6"/>
        </w:rPr>
        <w:t xml:space="preserve"> </w:t>
      </w:r>
      <w:r>
        <w:t>Social</w:t>
      </w:r>
      <w:r>
        <w:rPr>
          <w:spacing w:val="-6"/>
        </w:rPr>
        <w:t xml:space="preserve"> </w:t>
      </w:r>
      <w:r>
        <w:t>Care</w:t>
      </w:r>
      <w:r>
        <w:rPr>
          <w:spacing w:val="-2"/>
        </w:rPr>
        <w:t xml:space="preserve"> </w:t>
      </w:r>
      <w:r>
        <w:t>programme</w:t>
      </w:r>
      <w:r>
        <w:rPr>
          <w:spacing w:val="-2"/>
        </w:rPr>
        <w:t xml:space="preserve"> </w:t>
      </w:r>
      <w:r>
        <w:t>at</w:t>
      </w:r>
      <w:r>
        <w:rPr>
          <w:spacing w:val="-1"/>
        </w:rPr>
        <w:t xml:space="preserve"> </w:t>
      </w:r>
      <w:r>
        <w:t>TU</w:t>
      </w:r>
      <w:r>
        <w:rPr>
          <w:spacing w:val="-2"/>
        </w:rPr>
        <w:t xml:space="preserve"> </w:t>
      </w:r>
      <w:r>
        <w:t>Dublin</w:t>
      </w:r>
      <w:r>
        <w:rPr>
          <w:spacing w:val="-1"/>
        </w:rPr>
        <w:t xml:space="preserve"> </w:t>
      </w:r>
      <w:r>
        <w:t>Grangegorman</w:t>
      </w:r>
      <w:r>
        <w:rPr>
          <w:spacing w:val="-6"/>
        </w:rPr>
        <w:t xml:space="preserve"> </w:t>
      </w:r>
      <w:r>
        <w:t>campus</w:t>
      </w:r>
      <w:r>
        <w:rPr>
          <w:spacing w:val="-3"/>
        </w:rPr>
        <w:t xml:space="preserve"> </w:t>
      </w:r>
      <w:r>
        <w:t>was originally</w:t>
      </w:r>
      <w:r>
        <w:rPr>
          <w:spacing w:val="-7"/>
        </w:rPr>
        <w:t xml:space="preserve"> </w:t>
      </w:r>
      <w:r>
        <w:t>established in</w:t>
      </w:r>
      <w:r>
        <w:rPr>
          <w:spacing w:val="-7"/>
        </w:rPr>
        <w:t xml:space="preserve"> </w:t>
      </w:r>
      <w:r>
        <w:t>1974</w:t>
      </w:r>
      <w:r>
        <w:rPr>
          <w:spacing w:val="-3"/>
        </w:rPr>
        <w:t xml:space="preserve"> </w:t>
      </w:r>
      <w:r>
        <w:t>as</w:t>
      </w:r>
      <w:r>
        <w:rPr>
          <w:spacing w:val="-4"/>
        </w:rPr>
        <w:t xml:space="preserve"> </w:t>
      </w:r>
      <w:r>
        <w:t>a</w:t>
      </w:r>
      <w:r>
        <w:rPr>
          <w:spacing w:val="-4"/>
        </w:rPr>
        <w:t xml:space="preserve"> </w:t>
      </w:r>
      <w:r>
        <w:t>Certificate in</w:t>
      </w:r>
      <w:r>
        <w:rPr>
          <w:spacing w:val="-7"/>
        </w:rPr>
        <w:t xml:space="preserve"> </w:t>
      </w:r>
      <w:r>
        <w:t>Child</w:t>
      </w:r>
      <w:r>
        <w:rPr>
          <w:spacing w:val="-3"/>
        </w:rPr>
        <w:t xml:space="preserve"> </w:t>
      </w:r>
      <w:r>
        <w:t>Care</w:t>
      </w:r>
      <w:r>
        <w:rPr>
          <w:spacing w:val="-4"/>
        </w:rPr>
        <w:t xml:space="preserve"> </w:t>
      </w:r>
      <w:r>
        <w:t>evolving</w:t>
      </w:r>
      <w:r>
        <w:rPr>
          <w:spacing w:val="-3"/>
        </w:rPr>
        <w:t xml:space="preserve"> </w:t>
      </w:r>
      <w:r>
        <w:t>over</w:t>
      </w:r>
      <w:r>
        <w:rPr>
          <w:spacing w:val="-2"/>
        </w:rPr>
        <w:t xml:space="preserve"> </w:t>
      </w:r>
      <w:r>
        <w:t>the</w:t>
      </w:r>
      <w:r>
        <w:rPr>
          <w:spacing w:val="-4"/>
        </w:rPr>
        <w:t xml:space="preserve"> </w:t>
      </w:r>
      <w:r>
        <w:t>years</w:t>
      </w:r>
      <w:r>
        <w:rPr>
          <w:spacing w:val="-1"/>
        </w:rPr>
        <w:t xml:space="preserve"> </w:t>
      </w:r>
      <w:r>
        <w:t>from</w:t>
      </w:r>
      <w:r>
        <w:rPr>
          <w:spacing w:val="-11"/>
        </w:rPr>
        <w:t xml:space="preserve"> </w:t>
      </w:r>
      <w:r>
        <w:t xml:space="preserve">a Diploma in Applied Social Studies to its current format of a </w:t>
      </w:r>
      <w:proofErr w:type="gramStart"/>
      <w:r>
        <w:t>3 year</w:t>
      </w:r>
      <w:proofErr w:type="gramEnd"/>
      <w:r>
        <w:t xml:space="preserve"> honours degree programme in social care. Social Care Workers are:</w:t>
      </w:r>
    </w:p>
    <w:p w14:paraId="61AFFD62" w14:textId="77777777" w:rsidR="00676B26" w:rsidRDefault="00676B26">
      <w:pPr>
        <w:pStyle w:val="BodyText"/>
        <w:spacing w:before="10"/>
        <w:rPr>
          <w:sz w:val="23"/>
        </w:rPr>
      </w:pPr>
    </w:p>
    <w:p w14:paraId="3798956F" w14:textId="77777777" w:rsidR="00676B26" w:rsidRDefault="005D1AEA">
      <w:pPr>
        <w:pStyle w:val="BodyText"/>
        <w:ind w:left="772" w:right="739"/>
      </w:pPr>
      <w:r>
        <w:t>“professional</w:t>
      </w:r>
      <w:r>
        <w:rPr>
          <w:spacing w:val="-11"/>
        </w:rPr>
        <w:t xml:space="preserve"> </w:t>
      </w:r>
      <w:r>
        <w:t>practitioners</w:t>
      </w:r>
      <w:r>
        <w:rPr>
          <w:spacing w:val="-5"/>
        </w:rPr>
        <w:t xml:space="preserve"> </w:t>
      </w:r>
      <w:r>
        <w:t>engaged in</w:t>
      </w:r>
      <w:r>
        <w:rPr>
          <w:spacing w:val="-15"/>
        </w:rPr>
        <w:t xml:space="preserve"> </w:t>
      </w:r>
      <w:r>
        <w:t>the</w:t>
      </w:r>
      <w:r>
        <w:rPr>
          <w:spacing w:val="-3"/>
        </w:rPr>
        <w:t xml:space="preserve"> </w:t>
      </w:r>
      <w:r>
        <w:t>practice of</w:t>
      </w:r>
      <w:r>
        <w:rPr>
          <w:spacing w:val="-10"/>
        </w:rPr>
        <w:t xml:space="preserve"> </w:t>
      </w:r>
      <w:r>
        <w:t>social</w:t>
      </w:r>
      <w:r>
        <w:rPr>
          <w:spacing w:val="-11"/>
        </w:rPr>
        <w:t xml:space="preserve"> </w:t>
      </w:r>
      <w:r>
        <w:t>care</w:t>
      </w:r>
      <w:r>
        <w:rPr>
          <w:spacing w:val="-3"/>
        </w:rPr>
        <w:t xml:space="preserve"> </w:t>
      </w:r>
      <w:r>
        <w:t>work.</w:t>
      </w:r>
      <w:r>
        <w:rPr>
          <w:spacing w:val="-1"/>
        </w:rPr>
        <w:t xml:space="preserve"> </w:t>
      </w:r>
      <w:r>
        <w:t>Social</w:t>
      </w:r>
      <w:r>
        <w:rPr>
          <w:spacing w:val="-11"/>
        </w:rPr>
        <w:t xml:space="preserve"> </w:t>
      </w:r>
      <w:r>
        <w:t>care work</w:t>
      </w:r>
      <w:r>
        <w:rPr>
          <w:spacing w:val="-3"/>
        </w:rPr>
        <w:t xml:space="preserve"> </w:t>
      </w:r>
      <w:r>
        <w:t>is</w:t>
      </w:r>
      <w:r>
        <w:rPr>
          <w:spacing w:val="-10"/>
        </w:rPr>
        <w:t xml:space="preserve"> </w:t>
      </w:r>
      <w:r>
        <w:t xml:space="preserve">a </w:t>
      </w:r>
      <w:proofErr w:type="gramStart"/>
      <w:r>
        <w:t>relationship based</w:t>
      </w:r>
      <w:proofErr w:type="gramEnd"/>
      <w:r>
        <w:t xml:space="preserve"> approach</w:t>
      </w:r>
      <w:r>
        <w:rPr>
          <w:spacing w:val="-3"/>
        </w:rPr>
        <w:t xml:space="preserve"> </w:t>
      </w:r>
      <w:r>
        <w:t>to</w:t>
      </w:r>
      <w:r>
        <w:rPr>
          <w:spacing w:val="-2"/>
        </w:rPr>
        <w:t xml:space="preserve"> </w:t>
      </w:r>
      <w:r>
        <w:t>the purposeful</w:t>
      </w:r>
      <w:r>
        <w:rPr>
          <w:spacing w:val="-7"/>
        </w:rPr>
        <w:t xml:space="preserve"> </w:t>
      </w:r>
      <w:r>
        <w:t>planning and provision of care, protection, psychosocial support and advocacy in partnership with vulnerable individuals and groups who experience marginalisation, disadvantage or special needs. Principles of social justice and human rights are central to the practice of Social Care Workers" (Social Care Workers Board, CORU, 2018,</w:t>
      </w:r>
      <w:r>
        <w:rPr>
          <w:spacing w:val="40"/>
        </w:rPr>
        <w:t xml:space="preserve"> </w:t>
      </w:r>
      <w:r>
        <w:rPr>
          <w:spacing w:val="-2"/>
        </w:rPr>
        <w:t>n.p).</w:t>
      </w:r>
    </w:p>
    <w:p w14:paraId="73A98E53" w14:textId="77777777" w:rsidR="00676B26" w:rsidRDefault="00676B26">
      <w:pPr>
        <w:pStyle w:val="BodyText"/>
        <w:spacing w:before="1"/>
      </w:pPr>
    </w:p>
    <w:p w14:paraId="4AC5FF89" w14:textId="77777777" w:rsidR="00676B26" w:rsidRDefault="005D1AEA">
      <w:pPr>
        <w:pStyle w:val="BodyText"/>
        <w:spacing w:before="1"/>
        <w:ind w:left="205" w:right="180"/>
      </w:pPr>
      <w:r>
        <w:t>Social care workers work with numerous client groups at different stages in the life cycle including children and adolescents in residential care, people with learning or physical disabilities, people</w:t>
      </w:r>
      <w:r>
        <w:rPr>
          <w:spacing w:val="-2"/>
        </w:rPr>
        <w:t xml:space="preserve"> </w:t>
      </w:r>
      <w:r>
        <w:t>who are</w:t>
      </w:r>
      <w:r>
        <w:rPr>
          <w:spacing w:val="-2"/>
        </w:rPr>
        <w:t xml:space="preserve"> </w:t>
      </w:r>
      <w:r>
        <w:t>homeless, people</w:t>
      </w:r>
      <w:r>
        <w:rPr>
          <w:spacing w:val="-2"/>
        </w:rPr>
        <w:t xml:space="preserve"> </w:t>
      </w:r>
      <w:r>
        <w:t>who have</w:t>
      </w:r>
      <w:r>
        <w:rPr>
          <w:spacing w:val="-2"/>
        </w:rPr>
        <w:t xml:space="preserve"> </w:t>
      </w:r>
      <w:r>
        <w:t>alcohol</w:t>
      </w:r>
      <w:r>
        <w:rPr>
          <w:spacing w:val="-10"/>
        </w:rPr>
        <w:t xml:space="preserve"> </w:t>
      </w:r>
      <w:r>
        <w:t>or</w:t>
      </w:r>
      <w:r>
        <w:rPr>
          <w:spacing w:val="-1"/>
        </w:rPr>
        <w:t xml:space="preserve"> </w:t>
      </w:r>
      <w:r>
        <w:t>drug</w:t>
      </w:r>
      <w:r>
        <w:rPr>
          <w:spacing w:val="-2"/>
        </w:rPr>
        <w:t xml:space="preserve"> </w:t>
      </w:r>
      <w:r>
        <w:t>dependency, families in</w:t>
      </w:r>
      <w:r>
        <w:rPr>
          <w:spacing w:val="-2"/>
        </w:rPr>
        <w:t xml:space="preserve"> </w:t>
      </w:r>
      <w:r>
        <w:t>crisis,</w:t>
      </w:r>
      <w:r>
        <w:rPr>
          <w:spacing w:val="-1"/>
        </w:rPr>
        <w:t xml:space="preserve"> </w:t>
      </w:r>
      <w:r>
        <w:t>school</w:t>
      </w:r>
      <w:r>
        <w:rPr>
          <w:spacing w:val="-11"/>
        </w:rPr>
        <w:t xml:space="preserve"> </w:t>
      </w:r>
      <w:r>
        <w:t>completion</w:t>
      </w:r>
      <w:r>
        <w:rPr>
          <w:spacing w:val="-7"/>
        </w:rPr>
        <w:t xml:space="preserve"> </w:t>
      </w:r>
      <w:r>
        <w:t>projects, youth</w:t>
      </w:r>
      <w:r>
        <w:rPr>
          <w:spacing w:val="-7"/>
        </w:rPr>
        <w:t xml:space="preserve"> </w:t>
      </w:r>
      <w:r>
        <w:t>and</w:t>
      </w:r>
      <w:r>
        <w:rPr>
          <w:spacing w:val="-2"/>
        </w:rPr>
        <w:t xml:space="preserve"> </w:t>
      </w:r>
      <w:r>
        <w:t>community</w:t>
      </w:r>
      <w:r>
        <w:rPr>
          <w:spacing w:val="-12"/>
        </w:rPr>
        <w:t xml:space="preserve"> </w:t>
      </w:r>
      <w:r>
        <w:t>projects,</w:t>
      </w:r>
      <w:r>
        <w:rPr>
          <w:spacing w:val="-1"/>
        </w:rPr>
        <w:t xml:space="preserve"> </w:t>
      </w:r>
      <w:r>
        <w:t>family</w:t>
      </w:r>
      <w:r>
        <w:rPr>
          <w:spacing w:val="-7"/>
        </w:rPr>
        <w:t xml:space="preserve"> </w:t>
      </w:r>
      <w:r>
        <w:t>support,</w:t>
      </w:r>
      <w:r>
        <w:rPr>
          <w:spacing w:val="-5"/>
        </w:rPr>
        <w:t xml:space="preserve"> </w:t>
      </w:r>
      <w:r>
        <w:t>aftercare services, older people and recent immigrants to Ireland.</w:t>
      </w:r>
    </w:p>
    <w:p w14:paraId="28E90E80" w14:textId="77777777" w:rsidR="00676B26" w:rsidRDefault="00676B26">
      <w:pPr>
        <w:pStyle w:val="BodyText"/>
      </w:pPr>
    </w:p>
    <w:p w14:paraId="0FDE1547" w14:textId="07C668DC" w:rsidR="00676B26" w:rsidRDefault="005D1AEA">
      <w:pPr>
        <w:pStyle w:val="BodyText"/>
        <w:ind w:left="205" w:right="180"/>
      </w:pPr>
      <w:r>
        <w:t>The Bachelor of</w:t>
      </w:r>
      <w:r>
        <w:rPr>
          <w:spacing w:val="-1"/>
        </w:rPr>
        <w:t xml:space="preserve"> </w:t>
      </w:r>
      <w:r>
        <w:t>Arts in</w:t>
      </w:r>
      <w:r>
        <w:rPr>
          <w:spacing w:val="-8"/>
        </w:rPr>
        <w:t xml:space="preserve"> </w:t>
      </w:r>
      <w:r>
        <w:t>Social Care is</w:t>
      </w:r>
      <w:r>
        <w:rPr>
          <w:spacing w:val="-6"/>
        </w:rPr>
        <w:t xml:space="preserve"> </w:t>
      </w:r>
      <w:r>
        <w:t xml:space="preserve">a </w:t>
      </w:r>
      <w:proofErr w:type="gramStart"/>
      <w:r>
        <w:t>three year</w:t>
      </w:r>
      <w:proofErr w:type="gramEnd"/>
      <w:r>
        <w:rPr>
          <w:spacing w:val="-1"/>
        </w:rPr>
        <w:t xml:space="preserve"> </w:t>
      </w:r>
      <w:r>
        <w:t>honours degree programme (Level 8) which qualifies graduates to work as social</w:t>
      </w:r>
      <w:r>
        <w:rPr>
          <w:spacing w:val="-1"/>
        </w:rPr>
        <w:t xml:space="preserve"> </w:t>
      </w:r>
      <w:r>
        <w:t>care workers. The overall aim of the programme is</w:t>
      </w:r>
      <w:r>
        <w:rPr>
          <w:spacing w:val="-2"/>
        </w:rPr>
        <w:t xml:space="preserve"> </w:t>
      </w:r>
      <w:r>
        <w:t>to educate and train professionally qualified social care workers to enable them to work effectively in</w:t>
      </w:r>
      <w:r>
        <w:rPr>
          <w:spacing w:val="-3"/>
        </w:rPr>
        <w:t xml:space="preserve"> </w:t>
      </w:r>
      <w:r>
        <w:t>a variety</w:t>
      </w:r>
      <w:r>
        <w:rPr>
          <w:spacing w:val="-3"/>
        </w:rPr>
        <w:t xml:space="preserve"> </w:t>
      </w:r>
      <w:r>
        <w:t>of</w:t>
      </w:r>
      <w:r>
        <w:rPr>
          <w:spacing w:val="-1"/>
        </w:rPr>
        <w:t xml:space="preserve"> </w:t>
      </w:r>
      <w:r>
        <w:t>social</w:t>
      </w:r>
      <w:r>
        <w:rPr>
          <w:spacing w:val="-2"/>
        </w:rPr>
        <w:t xml:space="preserve"> </w:t>
      </w:r>
      <w:r>
        <w:t>care settings. The programme educates reflective social care workers who can continue to learn and develop throughout their working lives. The programme also aims to produce social</w:t>
      </w:r>
      <w:r>
        <w:rPr>
          <w:spacing w:val="-8"/>
        </w:rPr>
        <w:t xml:space="preserve"> </w:t>
      </w:r>
      <w:r>
        <w:t>care graduates who have</w:t>
      </w:r>
      <w:r>
        <w:rPr>
          <w:spacing w:val="-5"/>
        </w:rPr>
        <w:t xml:space="preserve"> </w:t>
      </w:r>
      <w:r>
        <w:t>the knowledge, skills and ability</w:t>
      </w:r>
      <w:r>
        <w:rPr>
          <w:spacing w:val="-1"/>
        </w:rPr>
        <w:t xml:space="preserve"> </w:t>
      </w:r>
      <w:r>
        <w:t>to provide</w:t>
      </w:r>
      <w:r>
        <w:rPr>
          <w:spacing w:val="-2"/>
        </w:rPr>
        <w:t xml:space="preserve"> </w:t>
      </w:r>
      <w:r>
        <w:t>client</w:t>
      </w:r>
      <w:r w:rsidR="00C219C4">
        <w:t>-</w:t>
      </w:r>
      <w:r>
        <w:t>centred care across a variety of social care sectors in</w:t>
      </w:r>
      <w:r>
        <w:rPr>
          <w:spacing w:val="-6"/>
        </w:rPr>
        <w:t xml:space="preserve"> </w:t>
      </w:r>
      <w:r>
        <w:t>supporting services</w:t>
      </w:r>
      <w:r>
        <w:rPr>
          <w:spacing w:val="-10"/>
        </w:rPr>
        <w:t xml:space="preserve"> </w:t>
      </w:r>
      <w:r>
        <w:t>users</w:t>
      </w:r>
      <w:r>
        <w:rPr>
          <w:spacing w:val="-7"/>
        </w:rPr>
        <w:t xml:space="preserve"> </w:t>
      </w:r>
      <w:r>
        <w:t>experiencing</w:t>
      </w:r>
      <w:r>
        <w:rPr>
          <w:spacing w:val="-2"/>
        </w:rPr>
        <w:t xml:space="preserve"> </w:t>
      </w:r>
      <w:r>
        <w:t>marginalisation,</w:t>
      </w:r>
      <w:r>
        <w:rPr>
          <w:spacing w:val="-3"/>
        </w:rPr>
        <w:t xml:space="preserve"> </w:t>
      </w:r>
      <w:r>
        <w:t>disadvantage</w:t>
      </w:r>
      <w:r>
        <w:rPr>
          <w:spacing w:val="-6"/>
        </w:rPr>
        <w:t xml:space="preserve"> </w:t>
      </w:r>
      <w:r>
        <w:t>and/or</w:t>
      </w:r>
      <w:r>
        <w:rPr>
          <w:spacing w:val="-4"/>
        </w:rPr>
        <w:t xml:space="preserve"> </w:t>
      </w:r>
      <w:r>
        <w:t>have</w:t>
      </w:r>
      <w:r>
        <w:rPr>
          <w:spacing w:val="-6"/>
        </w:rPr>
        <w:t xml:space="preserve"> </w:t>
      </w:r>
      <w:r>
        <w:t>special</w:t>
      </w:r>
      <w:r>
        <w:rPr>
          <w:spacing w:val="-10"/>
        </w:rPr>
        <w:t xml:space="preserve"> </w:t>
      </w:r>
      <w:r>
        <w:t>needs.</w:t>
      </w:r>
      <w:r>
        <w:rPr>
          <w:spacing w:val="-28"/>
        </w:rPr>
        <w:t xml:space="preserve"> </w:t>
      </w:r>
      <w:r>
        <w:t>Students</w:t>
      </w:r>
    </w:p>
    <w:p w14:paraId="55E2F0ED" w14:textId="77777777" w:rsidR="00676B26" w:rsidRDefault="00676B26">
      <w:pPr>
        <w:sectPr w:rsidR="00676B26">
          <w:pgSz w:w="11910" w:h="16840"/>
          <w:pgMar w:top="1580" w:right="1300" w:bottom="1140" w:left="1240" w:header="0" w:footer="945" w:gutter="0"/>
          <w:cols w:space="720"/>
        </w:sectPr>
      </w:pPr>
    </w:p>
    <w:p w14:paraId="7E418D69" w14:textId="77777777" w:rsidR="00676B26" w:rsidRDefault="005D1AEA">
      <w:pPr>
        <w:pStyle w:val="BodyText"/>
        <w:spacing w:before="66"/>
        <w:ind w:left="205" w:right="162"/>
      </w:pPr>
      <w:r>
        <w:lastRenderedPageBreak/>
        <w:t>are facilitated to think outside traditional professional and service boundaries and are provided with learning tools to both</w:t>
      </w:r>
      <w:r>
        <w:rPr>
          <w:spacing w:val="-3"/>
        </w:rPr>
        <w:t xml:space="preserve"> </w:t>
      </w:r>
      <w:r>
        <w:t>critically</w:t>
      </w:r>
      <w:r>
        <w:rPr>
          <w:spacing w:val="-3"/>
        </w:rPr>
        <w:t xml:space="preserve"> </w:t>
      </w:r>
      <w:r>
        <w:t>evaluate existing services and programmes and to</w:t>
      </w:r>
      <w:r>
        <w:rPr>
          <w:spacing w:val="-2"/>
        </w:rPr>
        <w:t xml:space="preserve"> </w:t>
      </w:r>
      <w:r>
        <w:t>visualise future</w:t>
      </w:r>
      <w:r>
        <w:rPr>
          <w:spacing w:val="-3"/>
        </w:rPr>
        <w:t xml:space="preserve"> </w:t>
      </w:r>
      <w:r>
        <w:t>possibilities</w:t>
      </w:r>
      <w:r>
        <w:rPr>
          <w:spacing w:val="-1"/>
        </w:rPr>
        <w:t xml:space="preserve"> </w:t>
      </w:r>
      <w:r>
        <w:t>for</w:t>
      </w:r>
      <w:r>
        <w:rPr>
          <w:spacing w:val="-2"/>
        </w:rPr>
        <w:t xml:space="preserve"> </w:t>
      </w:r>
      <w:r>
        <w:t>better</w:t>
      </w:r>
      <w:r>
        <w:rPr>
          <w:spacing w:val="-5"/>
        </w:rPr>
        <w:t xml:space="preserve"> </w:t>
      </w:r>
      <w:r>
        <w:t>service</w:t>
      </w:r>
      <w:r>
        <w:rPr>
          <w:spacing w:val="-3"/>
        </w:rPr>
        <w:t xml:space="preserve"> </w:t>
      </w:r>
      <w:r>
        <w:t>provision.</w:t>
      </w:r>
      <w:r>
        <w:rPr>
          <w:spacing w:val="-1"/>
        </w:rPr>
        <w:t xml:space="preserve"> </w:t>
      </w:r>
      <w:r>
        <w:t>The</w:t>
      </w:r>
      <w:r>
        <w:rPr>
          <w:spacing w:val="-3"/>
        </w:rPr>
        <w:t xml:space="preserve"> </w:t>
      </w:r>
      <w:r>
        <w:t>aim</w:t>
      </w:r>
      <w:r>
        <w:rPr>
          <w:spacing w:val="-7"/>
        </w:rPr>
        <w:t xml:space="preserve"> </w:t>
      </w:r>
      <w:r>
        <w:t>of</w:t>
      </w:r>
      <w:r>
        <w:rPr>
          <w:spacing w:val="-10"/>
        </w:rPr>
        <w:t xml:space="preserve"> </w:t>
      </w:r>
      <w:r>
        <w:t>the</w:t>
      </w:r>
      <w:r>
        <w:rPr>
          <w:spacing w:val="-3"/>
        </w:rPr>
        <w:t xml:space="preserve"> </w:t>
      </w:r>
      <w:r>
        <w:t>Bachelor</w:t>
      </w:r>
      <w:r>
        <w:rPr>
          <w:spacing w:val="-2"/>
        </w:rPr>
        <w:t xml:space="preserve"> </w:t>
      </w:r>
      <w:r>
        <w:t>of</w:t>
      </w:r>
      <w:r>
        <w:rPr>
          <w:spacing w:val="-10"/>
        </w:rPr>
        <w:t xml:space="preserve"> </w:t>
      </w:r>
      <w:r>
        <w:t>Arts</w:t>
      </w:r>
      <w:r>
        <w:rPr>
          <w:spacing w:val="-4"/>
        </w:rPr>
        <w:t xml:space="preserve"> </w:t>
      </w:r>
      <w:r>
        <w:t xml:space="preserve">in Social Care is to provide a </w:t>
      </w:r>
      <w:proofErr w:type="gramStart"/>
      <w:r>
        <w:t>high quality</w:t>
      </w:r>
      <w:proofErr w:type="gramEnd"/>
      <w:r>
        <w:rPr>
          <w:spacing w:val="-2"/>
        </w:rPr>
        <w:t xml:space="preserve"> </w:t>
      </w:r>
      <w:r>
        <w:t>degree for students wishing to work as social</w:t>
      </w:r>
      <w:r>
        <w:rPr>
          <w:spacing w:val="-1"/>
        </w:rPr>
        <w:t xml:space="preserve"> </w:t>
      </w:r>
      <w:r>
        <w:t>care professionals. Specifically, the aims are:</w:t>
      </w:r>
    </w:p>
    <w:p w14:paraId="33DAE2C4" w14:textId="77777777" w:rsidR="00676B26" w:rsidRDefault="00676B26">
      <w:pPr>
        <w:pStyle w:val="BodyText"/>
        <w:spacing w:before="5"/>
      </w:pPr>
    </w:p>
    <w:p w14:paraId="6F3A4926" w14:textId="77777777" w:rsidR="00676B26" w:rsidRDefault="005D1AEA">
      <w:pPr>
        <w:pStyle w:val="ListParagraph"/>
        <w:numPr>
          <w:ilvl w:val="0"/>
          <w:numId w:val="33"/>
        </w:numPr>
        <w:tabs>
          <w:tab w:val="left" w:pos="1285"/>
          <w:tab w:val="left" w:pos="1286"/>
        </w:tabs>
        <w:spacing w:line="237" w:lineRule="auto"/>
        <w:ind w:right="407"/>
        <w:rPr>
          <w:sz w:val="24"/>
        </w:rPr>
      </w:pPr>
      <w:r>
        <w:rPr>
          <w:sz w:val="24"/>
        </w:rPr>
        <w:t>To</w:t>
      </w:r>
      <w:r>
        <w:rPr>
          <w:spacing w:val="-5"/>
          <w:sz w:val="24"/>
        </w:rPr>
        <w:t xml:space="preserve"> </w:t>
      </w:r>
      <w:r>
        <w:rPr>
          <w:sz w:val="24"/>
        </w:rPr>
        <w:t>provide</w:t>
      </w:r>
      <w:r>
        <w:rPr>
          <w:spacing w:val="-5"/>
          <w:sz w:val="24"/>
        </w:rPr>
        <w:t xml:space="preserve"> </w:t>
      </w:r>
      <w:r>
        <w:rPr>
          <w:sz w:val="24"/>
        </w:rPr>
        <w:t>students</w:t>
      </w:r>
      <w:r>
        <w:rPr>
          <w:spacing w:val="-6"/>
          <w:sz w:val="24"/>
        </w:rPr>
        <w:t xml:space="preserve"> </w:t>
      </w:r>
      <w:r>
        <w:rPr>
          <w:sz w:val="24"/>
        </w:rPr>
        <w:t>with</w:t>
      </w:r>
      <w:r>
        <w:rPr>
          <w:spacing w:val="-8"/>
          <w:sz w:val="24"/>
        </w:rPr>
        <w:t xml:space="preserve"> </w:t>
      </w:r>
      <w:r>
        <w:rPr>
          <w:sz w:val="24"/>
        </w:rPr>
        <w:t>the</w:t>
      </w:r>
      <w:r>
        <w:rPr>
          <w:spacing w:val="-5"/>
          <w:sz w:val="24"/>
        </w:rPr>
        <w:t xml:space="preserve"> </w:t>
      </w:r>
      <w:r>
        <w:rPr>
          <w:sz w:val="24"/>
        </w:rPr>
        <w:t>latest concepts</w:t>
      </w:r>
      <w:r>
        <w:rPr>
          <w:spacing w:val="-6"/>
          <w:sz w:val="24"/>
        </w:rPr>
        <w:t xml:space="preserve"> </w:t>
      </w:r>
      <w:r>
        <w:rPr>
          <w:sz w:val="24"/>
        </w:rPr>
        <w:t>and</w:t>
      </w:r>
      <w:r>
        <w:rPr>
          <w:spacing w:val="-4"/>
          <w:sz w:val="24"/>
        </w:rPr>
        <w:t xml:space="preserve"> </w:t>
      </w:r>
      <w:r>
        <w:rPr>
          <w:sz w:val="24"/>
        </w:rPr>
        <w:t>theoretical</w:t>
      </w:r>
      <w:r>
        <w:rPr>
          <w:spacing w:val="-8"/>
          <w:sz w:val="24"/>
        </w:rPr>
        <w:t xml:space="preserve"> </w:t>
      </w:r>
      <w:r>
        <w:rPr>
          <w:sz w:val="24"/>
        </w:rPr>
        <w:t>developments in</w:t>
      </w:r>
      <w:r>
        <w:rPr>
          <w:spacing w:val="-15"/>
          <w:sz w:val="24"/>
        </w:rPr>
        <w:t xml:space="preserve"> </w:t>
      </w:r>
      <w:r>
        <w:rPr>
          <w:sz w:val="24"/>
        </w:rPr>
        <w:t>the relevant social care academic disciplines;</w:t>
      </w:r>
    </w:p>
    <w:p w14:paraId="2A152FBE" w14:textId="77777777" w:rsidR="00676B26" w:rsidRDefault="005D1AEA">
      <w:pPr>
        <w:pStyle w:val="ListParagraph"/>
        <w:numPr>
          <w:ilvl w:val="0"/>
          <w:numId w:val="33"/>
        </w:numPr>
        <w:tabs>
          <w:tab w:val="left" w:pos="1285"/>
          <w:tab w:val="left" w:pos="1286"/>
        </w:tabs>
        <w:spacing w:before="7" w:line="232" w:lineRule="auto"/>
        <w:ind w:right="566"/>
        <w:rPr>
          <w:sz w:val="24"/>
        </w:rPr>
      </w:pPr>
      <w:r>
        <w:rPr>
          <w:sz w:val="24"/>
        </w:rPr>
        <w:t>To</w:t>
      </w:r>
      <w:r>
        <w:rPr>
          <w:spacing w:val="-5"/>
          <w:sz w:val="24"/>
        </w:rPr>
        <w:t xml:space="preserve"> </w:t>
      </w:r>
      <w:r>
        <w:rPr>
          <w:sz w:val="24"/>
        </w:rPr>
        <w:t>facilitate</w:t>
      </w:r>
      <w:r>
        <w:rPr>
          <w:spacing w:val="-8"/>
          <w:sz w:val="24"/>
        </w:rPr>
        <w:t xml:space="preserve"> </w:t>
      </w:r>
      <w:r>
        <w:rPr>
          <w:sz w:val="24"/>
        </w:rPr>
        <w:t>the</w:t>
      </w:r>
      <w:r>
        <w:rPr>
          <w:spacing w:val="-3"/>
          <w:sz w:val="24"/>
        </w:rPr>
        <w:t xml:space="preserve"> </w:t>
      </w:r>
      <w:r>
        <w:rPr>
          <w:sz w:val="24"/>
        </w:rPr>
        <w:t>personal</w:t>
      </w:r>
      <w:r>
        <w:rPr>
          <w:spacing w:val="-11"/>
          <w:sz w:val="24"/>
        </w:rPr>
        <w:t xml:space="preserve"> </w:t>
      </w:r>
      <w:r>
        <w:rPr>
          <w:sz w:val="24"/>
        </w:rPr>
        <w:t>development of</w:t>
      </w:r>
      <w:r>
        <w:rPr>
          <w:spacing w:val="-10"/>
          <w:sz w:val="24"/>
        </w:rPr>
        <w:t xml:space="preserve"> </w:t>
      </w:r>
      <w:r>
        <w:rPr>
          <w:sz w:val="24"/>
        </w:rPr>
        <w:t>students</w:t>
      </w:r>
      <w:r>
        <w:rPr>
          <w:spacing w:val="-9"/>
          <w:sz w:val="24"/>
        </w:rPr>
        <w:t xml:space="preserve"> </w:t>
      </w:r>
      <w:r>
        <w:rPr>
          <w:sz w:val="24"/>
        </w:rPr>
        <w:t>as</w:t>
      </w:r>
      <w:r>
        <w:rPr>
          <w:spacing w:val="-4"/>
          <w:sz w:val="24"/>
        </w:rPr>
        <w:t xml:space="preserve"> </w:t>
      </w:r>
      <w:r>
        <w:rPr>
          <w:sz w:val="24"/>
        </w:rPr>
        <w:t>self-aware,</w:t>
      </w:r>
      <w:r>
        <w:rPr>
          <w:spacing w:val="-1"/>
          <w:sz w:val="24"/>
        </w:rPr>
        <w:t xml:space="preserve"> </w:t>
      </w:r>
      <w:r>
        <w:rPr>
          <w:sz w:val="24"/>
        </w:rPr>
        <w:t>reflective</w:t>
      </w:r>
      <w:r>
        <w:rPr>
          <w:spacing w:val="-27"/>
          <w:sz w:val="24"/>
        </w:rPr>
        <w:t xml:space="preserve"> </w:t>
      </w:r>
      <w:r>
        <w:rPr>
          <w:sz w:val="24"/>
        </w:rPr>
        <w:t>and empathic social care professionals;</w:t>
      </w:r>
    </w:p>
    <w:p w14:paraId="09D54619" w14:textId="77777777" w:rsidR="00676B26" w:rsidRDefault="005D1AEA">
      <w:pPr>
        <w:pStyle w:val="ListParagraph"/>
        <w:numPr>
          <w:ilvl w:val="0"/>
          <w:numId w:val="33"/>
        </w:numPr>
        <w:tabs>
          <w:tab w:val="left" w:pos="1285"/>
          <w:tab w:val="left" w:pos="1286"/>
        </w:tabs>
        <w:spacing w:before="2"/>
        <w:ind w:right="239"/>
        <w:rPr>
          <w:sz w:val="24"/>
        </w:rPr>
      </w:pPr>
      <w:r>
        <w:rPr>
          <w:sz w:val="24"/>
        </w:rPr>
        <w:t>To provide students with a structured, supervised learning experience of social care</w:t>
      </w:r>
      <w:r>
        <w:rPr>
          <w:spacing w:val="-7"/>
          <w:sz w:val="24"/>
        </w:rPr>
        <w:t xml:space="preserve"> </w:t>
      </w:r>
      <w:r>
        <w:rPr>
          <w:sz w:val="24"/>
        </w:rPr>
        <w:t>practice</w:t>
      </w:r>
      <w:r>
        <w:rPr>
          <w:spacing w:val="-5"/>
          <w:sz w:val="24"/>
        </w:rPr>
        <w:t xml:space="preserve"> </w:t>
      </w:r>
      <w:r>
        <w:rPr>
          <w:sz w:val="24"/>
        </w:rPr>
        <w:t>through</w:t>
      </w:r>
      <w:r>
        <w:rPr>
          <w:spacing w:val="-8"/>
          <w:sz w:val="24"/>
        </w:rPr>
        <w:t xml:space="preserve"> </w:t>
      </w:r>
      <w:r>
        <w:rPr>
          <w:sz w:val="24"/>
        </w:rPr>
        <w:t>supervised</w:t>
      </w:r>
      <w:r>
        <w:rPr>
          <w:spacing w:val="-4"/>
          <w:sz w:val="24"/>
        </w:rPr>
        <w:t xml:space="preserve"> </w:t>
      </w:r>
      <w:r>
        <w:rPr>
          <w:sz w:val="24"/>
        </w:rPr>
        <w:t>work</w:t>
      </w:r>
      <w:r>
        <w:rPr>
          <w:spacing w:val="-4"/>
          <w:sz w:val="24"/>
        </w:rPr>
        <w:t xml:space="preserve"> </w:t>
      </w:r>
      <w:r>
        <w:rPr>
          <w:sz w:val="24"/>
        </w:rPr>
        <w:t>placements in</w:t>
      </w:r>
      <w:r>
        <w:rPr>
          <w:spacing w:val="-13"/>
          <w:sz w:val="24"/>
        </w:rPr>
        <w:t xml:space="preserve"> </w:t>
      </w:r>
      <w:r>
        <w:rPr>
          <w:sz w:val="24"/>
        </w:rPr>
        <w:t>care</w:t>
      </w:r>
      <w:r>
        <w:rPr>
          <w:spacing w:val="-5"/>
          <w:sz w:val="24"/>
        </w:rPr>
        <w:t xml:space="preserve"> </w:t>
      </w:r>
      <w:r>
        <w:rPr>
          <w:sz w:val="24"/>
        </w:rPr>
        <w:t>agencies</w:t>
      </w:r>
      <w:r>
        <w:rPr>
          <w:spacing w:val="-5"/>
          <w:sz w:val="24"/>
        </w:rPr>
        <w:t xml:space="preserve"> </w:t>
      </w:r>
      <w:r>
        <w:rPr>
          <w:sz w:val="24"/>
        </w:rPr>
        <w:t>and</w:t>
      </w:r>
      <w:r>
        <w:rPr>
          <w:spacing w:val="-4"/>
          <w:sz w:val="24"/>
        </w:rPr>
        <w:t xml:space="preserve"> </w:t>
      </w:r>
      <w:r>
        <w:rPr>
          <w:sz w:val="24"/>
        </w:rPr>
        <w:t>social</w:t>
      </w:r>
      <w:r>
        <w:rPr>
          <w:spacing w:val="-28"/>
          <w:sz w:val="24"/>
        </w:rPr>
        <w:t xml:space="preserve"> </w:t>
      </w:r>
      <w:r>
        <w:rPr>
          <w:sz w:val="24"/>
        </w:rPr>
        <w:t xml:space="preserve">care </w:t>
      </w:r>
      <w:r>
        <w:rPr>
          <w:spacing w:val="-2"/>
          <w:sz w:val="24"/>
        </w:rPr>
        <w:t>organisations;</w:t>
      </w:r>
    </w:p>
    <w:p w14:paraId="55EED7CA" w14:textId="77777777" w:rsidR="00676B26" w:rsidRDefault="005D1AEA">
      <w:pPr>
        <w:pStyle w:val="ListParagraph"/>
        <w:numPr>
          <w:ilvl w:val="0"/>
          <w:numId w:val="33"/>
        </w:numPr>
        <w:tabs>
          <w:tab w:val="left" w:pos="1286"/>
        </w:tabs>
        <w:ind w:right="124"/>
        <w:jc w:val="both"/>
        <w:rPr>
          <w:i/>
          <w:sz w:val="24"/>
        </w:rPr>
      </w:pPr>
      <w:r>
        <w:rPr>
          <w:sz w:val="24"/>
        </w:rPr>
        <w:t xml:space="preserve">To develop skills and competencies relevant to social care work practice as outlined by the </w:t>
      </w:r>
      <w:r>
        <w:rPr>
          <w:i/>
          <w:sz w:val="24"/>
        </w:rPr>
        <w:t xml:space="preserve">CORU Standards of Proficiency for Social Care Work </w:t>
      </w:r>
      <w:r>
        <w:rPr>
          <w:sz w:val="24"/>
        </w:rPr>
        <w:t xml:space="preserve">and the </w:t>
      </w:r>
      <w:r>
        <w:rPr>
          <w:i/>
          <w:sz w:val="24"/>
        </w:rPr>
        <w:t>CORU Code of Professional Conduct and Ethics for Social Care Workers.</w:t>
      </w:r>
    </w:p>
    <w:p w14:paraId="46D94EC1" w14:textId="77777777" w:rsidR="00676B26" w:rsidRDefault="00676B26">
      <w:pPr>
        <w:pStyle w:val="BodyText"/>
        <w:spacing w:before="10"/>
        <w:rPr>
          <w:i/>
          <w:sz w:val="23"/>
        </w:rPr>
      </w:pPr>
    </w:p>
    <w:p w14:paraId="19AF0AF2" w14:textId="77777777" w:rsidR="00676B26" w:rsidRDefault="005D1AEA">
      <w:pPr>
        <w:pStyle w:val="BodyText"/>
        <w:ind w:left="205" w:right="119"/>
        <w:jc w:val="both"/>
      </w:pPr>
      <w:r>
        <w:t>The objective of the programme is that, upon graduation, students will be eligible for employment as social</w:t>
      </w:r>
      <w:r>
        <w:rPr>
          <w:spacing w:val="-7"/>
        </w:rPr>
        <w:t xml:space="preserve"> </w:t>
      </w:r>
      <w:r>
        <w:t>care workers. Specifically, graduates will have experiences, which will prepare</w:t>
      </w:r>
      <w:r>
        <w:rPr>
          <w:spacing w:val="-3"/>
        </w:rPr>
        <w:t xml:space="preserve"> </w:t>
      </w:r>
      <w:r>
        <w:t>them</w:t>
      </w:r>
      <w:r>
        <w:rPr>
          <w:spacing w:val="-2"/>
        </w:rPr>
        <w:t xml:space="preserve"> </w:t>
      </w:r>
      <w:r>
        <w:t>for professional</w:t>
      </w:r>
      <w:r>
        <w:rPr>
          <w:spacing w:val="-2"/>
        </w:rPr>
        <w:t xml:space="preserve"> </w:t>
      </w:r>
      <w:r>
        <w:t>practice and enable them to make informed choices as to which area of practice they are best suited. Graduates will also</w:t>
      </w:r>
      <w:r>
        <w:rPr>
          <w:spacing w:val="19"/>
        </w:rPr>
        <w:t xml:space="preserve"> </w:t>
      </w:r>
      <w:r>
        <w:t>be equipped to study at</w:t>
      </w:r>
      <w:r>
        <w:rPr>
          <w:spacing w:val="80"/>
        </w:rPr>
        <w:t xml:space="preserve"> </w:t>
      </w:r>
      <w:r>
        <w:t>level 9 and be able to contribute to the Irish social care research literature.</w:t>
      </w:r>
    </w:p>
    <w:p w14:paraId="6B43AEAB" w14:textId="77777777" w:rsidR="00676B26" w:rsidRDefault="00676B26">
      <w:pPr>
        <w:pStyle w:val="BodyText"/>
        <w:spacing w:before="5"/>
      </w:pPr>
    </w:p>
    <w:p w14:paraId="1E90BE46" w14:textId="77777777" w:rsidR="00676B26" w:rsidRDefault="005D1AEA">
      <w:pPr>
        <w:pStyle w:val="Heading1"/>
        <w:ind w:left="205"/>
      </w:pPr>
      <w:r>
        <w:t>Learning</w:t>
      </w:r>
      <w:r>
        <w:rPr>
          <w:spacing w:val="-6"/>
        </w:rPr>
        <w:t xml:space="preserve"> </w:t>
      </w:r>
      <w:r>
        <w:t>Outcomes</w:t>
      </w:r>
      <w:r>
        <w:rPr>
          <w:spacing w:val="-7"/>
        </w:rPr>
        <w:t xml:space="preserve"> </w:t>
      </w:r>
      <w:r>
        <w:t>and</w:t>
      </w:r>
      <w:r>
        <w:rPr>
          <w:spacing w:val="-6"/>
        </w:rPr>
        <w:t xml:space="preserve"> </w:t>
      </w:r>
      <w:r>
        <w:t>Alignment</w:t>
      </w:r>
      <w:r>
        <w:rPr>
          <w:spacing w:val="-5"/>
        </w:rPr>
        <w:t xml:space="preserve"> </w:t>
      </w:r>
      <w:r>
        <w:t>with</w:t>
      </w:r>
      <w:r>
        <w:rPr>
          <w:spacing w:val="-5"/>
        </w:rPr>
        <w:t xml:space="preserve"> </w:t>
      </w:r>
      <w:r>
        <w:t>Proficiencies</w:t>
      </w:r>
      <w:r>
        <w:rPr>
          <w:spacing w:val="-9"/>
        </w:rPr>
        <w:t xml:space="preserve"> </w:t>
      </w:r>
      <w:r>
        <w:t>for</w:t>
      </w:r>
      <w:r>
        <w:rPr>
          <w:spacing w:val="-10"/>
        </w:rPr>
        <w:t xml:space="preserve"> </w:t>
      </w:r>
      <w:r>
        <w:t>Social</w:t>
      </w:r>
      <w:r>
        <w:rPr>
          <w:spacing w:val="-9"/>
        </w:rPr>
        <w:t xml:space="preserve"> </w:t>
      </w:r>
      <w:r>
        <w:t>Care</w:t>
      </w:r>
      <w:r>
        <w:rPr>
          <w:spacing w:val="-7"/>
        </w:rPr>
        <w:t xml:space="preserve"> </w:t>
      </w:r>
      <w:r>
        <w:rPr>
          <w:spacing w:val="-2"/>
        </w:rPr>
        <w:t>Workers</w:t>
      </w:r>
      <w:r>
        <w:rPr>
          <w:spacing w:val="-2"/>
          <w:vertAlign w:val="superscript"/>
        </w:rPr>
        <w:t>1</w:t>
      </w:r>
    </w:p>
    <w:p w14:paraId="31E0497D" w14:textId="77777777" w:rsidR="00676B26" w:rsidRDefault="005D1AEA">
      <w:pPr>
        <w:pStyle w:val="BodyText"/>
        <w:spacing w:before="3" w:line="273" w:lineRule="exact"/>
        <w:ind w:left="205"/>
      </w:pPr>
      <w:r>
        <w:t>On</w:t>
      </w:r>
      <w:r>
        <w:rPr>
          <w:spacing w:val="-6"/>
        </w:rPr>
        <w:t xml:space="preserve"> </w:t>
      </w:r>
      <w:r>
        <w:t>completion</w:t>
      </w:r>
      <w:r>
        <w:rPr>
          <w:spacing w:val="-4"/>
        </w:rPr>
        <w:t xml:space="preserve"> </w:t>
      </w:r>
      <w:r>
        <w:t>of</w:t>
      </w:r>
      <w:r>
        <w:rPr>
          <w:spacing w:val="-7"/>
        </w:rPr>
        <w:t xml:space="preserve"> </w:t>
      </w:r>
      <w:r>
        <w:t>this</w:t>
      </w:r>
      <w:r>
        <w:rPr>
          <w:spacing w:val="-1"/>
        </w:rPr>
        <w:t xml:space="preserve"> </w:t>
      </w:r>
      <w:r>
        <w:t>programme students</w:t>
      </w:r>
      <w:r>
        <w:rPr>
          <w:spacing w:val="-1"/>
        </w:rPr>
        <w:t xml:space="preserve"> </w:t>
      </w:r>
      <w:r>
        <w:t>will</w:t>
      </w:r>
      <w:r>
        <w:rPr>
          <w:spacing w:val="-3"/>
        </w:rPr>
        <w:t xml:space="preserve"> </w:t>
      </w:r>
      <w:r>
        <w:t>be expected</w:t>
      </w:r>
      <w:r>
        <w:rPr>
          <w:spacing w:val="-4"/>
        </w:rPr>
        <w:t xml:space="preserve"> </w:t>
      </w:r>
      <w:r>
        <w:rPr>
          <w:spacing w:val="-5"/>
        </w:rPr>
        <w:t>to:</w:t>
      </w:r>
    </w:p>
    <w:p w14:paraId="047013E2" w14:textId="77777777" w:rsidR="00676B26" w:rsidRDefault="005D1AEA">
      <w:pPr>
        <w:pStyle w:val="ListParagraph"/>
        <w:numPr>
          <w:ilvl w:val="0"/>
          <w:numId w:val="32"/>
        </w:numPr>
        <w:tabs>
          <w:tab w:val="left" w:pos="920"/>
          <w:tab w:val="left" w:pos="921"/>
        </w:tabs>
        <w:spacing w:line="237" w:lineRule="auto"/>
        <w:ind w:right="354"/>
        <w:rPr>
          <w:sz w:val="24"/>
        </w:rPr>
      </w:pPr>
      <w:r>
        <w:rPr>
          <w:sz w:val="24"/>
        </w:rPr>
        <w:t>Demonstrate</w:t>
      </w:r>
      <w:r>
        <w:rPr>
          <w:spacing w:val="-4"/>
          <w:sz w:val="24"/>
        </w:rPr>
        <w:t xml:space="preserve"> </w:t>
      </w:r>
      <w:r>
        <w:rPr>
          <w:sz w:val="24"/>
        </w:rPr>
        <w:t>detailed</w:t>
      </w:r>
      <w:r>
        <w:rPr>
          <w:spacing w:val="-3"/>
          <w:sz w:val="24"/>
        </w:rPr>
        <w:t xml:space="preserve"> </w:t>
      </w:r>
      <w:r>
        <w:rPr>
          <w:sz w:val="24"/>
        </w:rPr>
        <w:t>knowledge</w:t>
      </w:r>
      <w:r>
        <w:rPr>
          <w:spacing w:val="-4"/>
          <w:sz w:val="24"/>
        </w:rPr>
        <w:t xml:space="preserve"> </w:t>
      </w:r>
      <w:r>
        <w:rPr>
          <w:sz w:val="24"/>
        </w:rPr>
        <w:t>of</w:t>
      </w:r>
      <w:r>
        <w:rPr>
          <w:spacing w:val="-10"/>
          <w:sz w:val="24"/>
        </w:rPr>
        <w:t xml:space="preserve"> </w:t>
      </w:r>
      <w:r>
        <w:rPr>
          <w:sz w:val="24"/>
        </w:rPr>
        <w:t>theory</w:t>
      </w:r>
      <w:r>
        <w:rPr>
          <w:spacing w:val="-12"/>
          <w:sz w:val="24"/>
        </w:rPr>
        <w:t xml:space="preserve"> </w:t>
      </w:r>
      <w:r>
        <w:rPr>
          <w:sz w:val="24"/>
        </w:rPr>
        <w:t>and</w:t>
      </w:r>
      <w:r>
        <w:rPr>
          <w:spacing w:val="-3"/>
          <w:sz w:val="24"/>
        </w:rPr>
        <w:t xml:space="preserve"> </w:t>
      </w:r>
      <w:r>
        <w:rPr>
          <w:sz w:val="24"/>
        </w:rPr>
        <w:t>practice in</w:t>
      </w:r>
      <w:r>
        <w:rPr>
          <w:spacing w:val="-11"/>
          <w:sz w:val="24"/>
        </w:rPr>
        <w:t xml:space="preserve"> </w:t>
      </w:r>
      <w:r>
        <w:rPr>
          <w:sz w:val="24"/>
        </w:rPr>
        <w:t>specialised</w:t>
      </w:r>
      <w:r>
        <w:rPr>
          <w:spacing w:val="-3"/>
          <w:sz w:val="24"/>
        </w:rPr>
        <w:t xml:space="preserve"> </w:t>
      </w:r>
      <w:r>
        <w:rPr>
          <w:sz w:val="24"/>
        </w:rPr>
        <w:t>areas</w:t>
      </w:r>
      <w:r>
        <w:rPr>
          <w:spacing w:val="-5"/>
          <w:sz w:val="24"/>
        </w:rPr>
        <w:t xml:space="preserve"> </w:t>
      </w:r>
      <w:r>
        <w:rPr>
          <w:sz w:val="24"/>
        </w:rPr>
        <w:t>of</w:t>
      </w:r>
      <w:r>
        <w:rPr>
          <w:spacing w:val="-10"/>
          <w:sz w:val="24"/>
        </w:rPr>
        <w:t xml:space="preserve"> </w:t>
      </w:r>
      <w:r>
        <w:rPr>
          <w:sz w:val="24"/>
        </w:rPr>
        <w:t xml:space="preserve">social </w:t>
      </w:r>
      <w:r>
        <w:rPr>
          <w:spacing w:val="-2"/>
          <w:sz w:val="24"/>
        </w:rPr>
        <w:t>care;</w:t>
      </w:r>
    </w:p>
    <w:p w14:paraId="5AB785EA" w14:textId="77777777" w:rsidR="00676B26" w:rsidRDefault="005D1AEA">
      <w:pPr>
        <w:pStyle w:val="ListParagraph"/>
        <w:numPr>
          <w:ilvl w:val="0"/>
          <w:numId w:val="32"/>
        </w:numPr>
        <w:tabs>
          <w:tab w:val="left" w:pos="925"/>
          <w:tab w:val="left" w:pos="926"/>
        </w:tabs>
        <w:spacing w:before="1" w:line="232" w:lineRule="auto"/>
        <w:ind w:left="925" w:right="269"/>
        <w:rPr>
          <w:sz w:val="24"/>
        </w:rPr>
      </w:pPr>
      <w:r>
        <w:rPr>
          <w:sz w:val="24"/>
        </w:rPr>
        <w:t>Demonstrate</w:t>
      </w:r>
      <w:r>
        <w:rPr>
          <w:spacing w:val="-14"/>
          <w:sz w:val="24"/>
        </w:rPr>
        <w:t xml:space="preserve"> </w:t>
      </w:r>
      <w:r>
        <w:rPr>
          <w:sz w:val="24"/>
        </w:rPr>
        <w:t>their</w:t>
      </w:r>
      <w:r>
        <w:rPr>
          <w:spacing w:val="-5"/>
          <w:sz w:val="24"/>
        </w:rPr>
        <w:t xml:space="preserve"> </w:t>
      </w:r>
      <w:r>
        <w:rPr>
          <w:sz w:val="24"/>
        </w:rPr>
        <w:t>ability</w:t>
      </w:r>
      <w:r>
        <w:rPr>
          <w:spacing w:val="-11"/>
          <w:sz w:val="24"/>
        </w:rPr>
        <w:t xml:space="preserve"> </w:t>
      </w:r>
      <w:r>
        <w:rPr>
          <w:sz w:val="24"/>
        </w:rPr>
        <w:t>to</w:t>
      </w:r>
      <w:r>
        <w:rPr>
          <w:spacing w:val="-2"/>
          <w:sz w:val="24"/>
        </w:rPr>
        <w:t xml:space="preserve"> </w:t>
      </w:r>
      <w:r>
        <w:rPr>
          <w:sz w:val="24"/>
        </w:rPr>
        <w:t>be</w:t>
      </w:r>
      <w:r>
        <w:rPr>
          <w:spacing w:val="-11"/>
          <w:sz w:val="24"/>
        </w:rPr>
        <w:t xml:space="preserve"> </w:t>
      </w:r>
      <w:r>
        <w:rPr>
          <w:sz w:val="24"/>
        </w:rPr>
        <w:t>innovative,</w:t>
      </w:r>
      <w:r>
        <w:rPr>
          <w:spacing w:val="-4"/>
          <w:sz w:val="24"/>
        </w:rPr>
        <w:t xml:space="preserve"> </w:t>
      </w:r>
      <w:r>
        <w:rPr>
          <w:sz w:val="24"/>
        </w:rPr>
        <w:t>appropriate</w:t>
      </w:r>
      <w:r>
        <w:rPr>
          <w:spacing w:val="-7"/>
          <w:sz w:val="24"/>
        </w:rPr>
        <w:t xml:space="preserve"> </w:t>
      </w:r>
      <w:r>
        <w:rPr>
          <w:sz w:val="24"/>
        </w:rPr>
        <w:t>and</w:t>
      </w:r>
      <w:r>
        <w:rPr>
          <w:spacing w:val="-6"/>
          <w:sz w:val="24"/>
        </w:rPr>
        <w:t xml:space="preserve"> </w:t>
      </w:r>
      <w:r>
        <w:rPr>
          <w:sz w:val="24"/>
        </w:rPr>
        <w:t>accountable in</w:t>
      </w:r>
      <w:r>
        <w:rPr>
          <w:spacing w:val="-15"/>
          <w:sz w:val="24"/>
        </w:rPr>
        <w:t xml:space="preserve"> </w:t>
      </w:r>
      <w:r>
        <w:rPr>
          <w:sz w:val="24"/>
        </w:rPr>
        <w:t>responding to people’s needs in a non-discriminatory manner;</w:t>
      </w:r>
    </w:p>
    <w:p w14:paraId="4D99406B" w14:textId="0879E1F3" w:rsidR="00676B26" w:rsidRDefault="005D1AEA">
      <w:pPr>
        <w:pStyle w:val="ListParagraph"/>
        <w:numPr>
          <w:ilvl w:val="0"/>
          <w:numId w:val="32"/>
        </w:numPr>
        <w:tabs>
          <w:tab w:val="left" w:pos="925"/>
          <w:tab w:val="left" w:pos="926"/>
        </w:tabs>
        <w:spacing w:before="9" w:line="237" w:lineRule="auto"/>
        <w:ind w:left="925" w:right="795"/>
        <w:rPr>
          <w:sz w:val="24"/>
        </w:rPr>
      </w:pPr>
      <w:r>
        <w:rPr>
          <w:sz w:val="24"/>
        </w:rPr>
        <w:t>Assess, plan, execute</w:t>
      </w:r>
      <w:r>
        <w:rPr>
          <w:spacing w:val="-8"/>
          <w:sz w:val="24"/>
        </w:rPr>
        <w:t xml:space="preserve"> </w:t>
      </w:r>
      <w:r>
        <w:rPr>
          <w:sz w:val="24"/>
        </w:rPr>
        <w:t>and</w:t>
      </w:r>
      <w:r>
        <w:rPr>
          <w:spacing w:val="-8"/>
          <w:sz w:val="24"/>
        </w:rPr>
        <w:t xml:space="preserve"> </w:t>
      </w:r>
      <w:r>
        <w:rPr>
          <w:sz w:val="24"/>
        </w:rPr>
        <w:t>evaluate</w:t>
      </w:r>
      <w:r>
        <w:rPr>
          <w:spacing w:val="-8"/>
          <w:sz w:val="24"/>
        </w:rPr>
        <w:t xml:space="preserve"> </w:t>
      </w:r>
      <w:r>
        <w:rPr>
          <w:sz w:val="24"/>
        </w:rPr>
        <w:t>appropriate</w:t>
      </w:r>
      <w:r>
        <w:rPr>
          <w:spacing w:val="-8"/>
          <w:sz w:val="24"/>
        </w:rPr>
        <w:t xml:space="preserve"> </w:t>
      </w:r>
      <w:r>
        <w:rPr>
          <w:sz w:val="24"/>
        </w:rPr>
        <w:t>interventions/</w:t>
      </w:r>
      <w:r>
        <w:rPr>
          <w:spacing w:val="-5"/>
          <w:sz w:val="24"/>
        </w:rPr>
        <w:t xml:space="preserve"> </w:t>
      </w:r>
      <w:r>
        <w:rPr>
          <w:sz w:val="24"/>
        </w:rPr>
        <w:t>programmes</w:t>
      </w:r>
      <w:r>
        <w:rPr>
          <w:spacing w:val="-9"/>
          <w:sz w:val="24"/>
        </w:rPr>
        <w:t xml:space="preserve"> </w:t>
      </w:r>
      <w:r>
        <w:rPr>
          <w:sz w:val="24"/>
        </w:rPr>
        <w:t>of the highest standards within realistic timeframes;</w:t>
      </w:r>
    </w:p>
    <w:p w14:paraId="0B491D9E" w14:textId="77777777" w:rsidR="00676B26" w:rsidRDefault="005D1AEA">
      <w:pPr>
        <w:pStyle w:val="ListParagraph"/>
        <w:numPr>
          <w:ilvl w:val="0"/>
          <w:numId w:val="32"/>
        </w:numPr>
        <w:tabs>
          <w:tab w:val="left" w:pos="925"/>
          <w:tab w:val="left" w:pos="926"/>
        </w:tabs>
        <w:ind w:left="925"/>
        <w:rPr>
          <w:sz w:val="24"/>
        </w:rPr>
      </w:pPr>
      <w:r>
        <w:rPr>
          <w:sz w:val="24"/>
        </w:rPr>
        <w:t>Communicate</w:t>
      </w:r>
      <w:r>
        <w:rPr>
          <w:spacing w:val="-3"/>
          <w:sz w:val="24"/>
        </w:rPr>
        <w:t xml:space="preserve"> </w:t>
      </w:r>
      <w:r>
        <w:rPr>
          <w:sz w:val="24"/>
        </w:rPr>
        <w:t>using</w:t>
      </w:r>
      <w:r>
        <w:rPr>
          <w:spacing w:val="-1"/>
          <w:sz w:val="24"/>
        </w:rPr>
        <w:t xml:space="preserve"> </w:t>
      </w:r>
      <w:r>
        <w:rPr>
          <w:sz w:val="24"/>
        </w:rPr>
        <w:t>advanced</w:t>
      </w:r>
      <w:r>
        <w:rPr>
          <w:spacing w:val="-2"/>
          <w:sz w:val="24"/>
        </w:rPr>
        <w:t xml:space="preserve"> </w:t>
      </w:r>
      <w:r>
        <w:rPr>
          <w:sz w:val="24"/>
        </w:rPr>
        <w:t>skills</w:t>
      </w:r>
      <w:r>
        <w:rPr>
          <w:spacing w:val="-3"/>
          <w:sz w:val="24"/>
        </w:rPr>
        <w:t xml:space="preserve"> </w:t>
      </w:r>
      <w:r>
        <w:rPr>
          <w:sz w:val="24"/>
        </w:rPr>
        <w:t>and</w:t>
      </w:r>
      <w:r>
        <w:rPr>
          <w:spacing w:val="-2"/>
          <w:sz w:val="24"/>
        </w:rPr>
        <w:t xml:space="preserve"> </w:t>
      </w:r>
      <w:r>
        <w:rPr>
          <w:sz w:val="24"/>
        </w:rPr>
        <w:t>tools</w:t>
      </w:r>
      <w:r>
        <w:rPr>
          <w:spacing w:val="7"/>
          <w:sz w:val="24"/>
        </w:rPr>
        <w:t xml:space="preserve"> </w:t>
      </w:r>
      <w:r>
        <w:rPr>
          <w:sz w:val="24"/>
        </w:rPr>
        <w:t>in</w:t>
      </w:r>
      <w:r>
        <w:rPr>
          <w:spacing w:val="-15"/>
          <w:sz w:val="24"/>
        </w:rPr>
        <w:t xml:space="preserve"> </w:t>
      </w:r>
      <w:r>
        <w:rPr>
          <w:sz w:val="24"/>
        </w:rPr>
        <w:t>a</w:t>
      </w:r>
      <w:r>
        <w:rPr>
          <w:spacing w:val="-2"/>
          <w:sz w:val="24"/>
        </w:rPr>
        <w:t xml:space="preserve"> </w:t>
      </w:r>
      <w:r>
        <w:rPr>
          <w:sz w:val="24"/>
        </w:rPr>
        <w:t>variety</w:t>
      </w:r>
      <w:r>
        <w:rPr>
          <w:spacing w:val="-11"/>
          <w:sz w:val="24"/>
        </w:rPr>
        <w:t xml:space="preserve"> </w:t>
      </w:r>
      <w:r>
        <w:rPr>
          <w:sz w:val="24"/>
        </w:rPr>
        <w:t>of</w:t>
      </w:r>
      <w:r>
        <w:rPr>
          <w:spacing w:val="-9"/>
          <w:sz w:val="24"/>
        </w:rPr>
        <w:t xml:space="preserve"> </w:t>
      </w:r>
      <w:r>
        <w:rPr>
          <w:sz w:val="24"/>
        </w:rPr>
        <w:t>social</w:t>
      </w:r>
      <w:r>
        <w:rPr>
          <w:spacing w:val="-7"/>
          <w:sz w:val="24"/>
        </w:rPr>
        <w:t xml:space="preserve"> </w:t>
      </w:r>
      <w:r>
        <w:rPr>
          <w:sz w:val="24"/>
        </w:rPr>
        <w:t>care</w:t>
      </w:r>
      <w:r>
        <w:rPr>
          <w:spacing w:val="-12"/>
          <w:sz w:val="24"/>
        </w:rPr>
        <w:t xml:space="preserve"> </w:t>
      </w:r>
      <w:r>
        <w:rPr>
          <w:spacing w:val="-2"/>
          <w:sz w:val="24"/>
        </w:rPr>
        <w:t>settings;</w:t>
      </w:r>
    </w:p>
    <w:p w14:paraId="0F01FA96" w14:textId="77777777" w:rsidR="00676B26" w:rsidRDefault="005D1AEA">
      <w:pPr>
        <w:pStyle w:val="ListParagraph"/>
        <w:numPr>
          <w:ilvl w:val="0"/>
          <w:numId w:val="32"/>
        </w:numPr>
        <w:tabs>
          <w:tab w:val="left" w:pos="925"/>
          <w:tab w:val="left" w:pos="926"/>
        </w:tabs>
        <w:spacing w:before="6" w:line="237" w:lineRule="auto"/>
        <w:ind w:left="925" w:right="278"/>
        <w:rPr>
          <w:sz w:val="24"/>
        </w:rPr>
      </w:pPr>
      <w:r>
        <w:rPr>
          <w:sz w:val="24"/>
        </w:rPr>
        <w:t>Contribute</w:t>
      </w:r>
      <w:r>
        <w:rPr>
          <w:spacing w:val="-15"/>
          <w:sz w:val="24"/>
        </w:rPr>
        <w:t xml:space="preserve"> </w:t>
      </w:r>
      <w:r>
        <w:rPr>
          <w:sz w:val="24"/>
        </w:rPr>
        <w:t>to</w:t>
      </w:r>
      <w:r>
        <w:rPr>
          <w:spacing w:val="-14"/>
          <w:sz w:val="24"/>
        </w:rPr>
        <w:t xml:space="preserve"> </w:t>
      </w:r>
      <w:r>
        <w:rPr>
          <w:sz w:val="24"/>
        </w:rPr>
        <w:t>the</w:t>
      </w:r>
      <w:r>
        <w:rPr>
          <w:spacing w:val="-13"/>
          <w:sz w:val="24"/>
        </w:rPr>
        <w:t xml:space="preserve"> </w:t>
      </w:r>
      <w:r>
        <w:rPr>
          <w:sz w:val="24"/>
        </w:rPr>
        <w:t>ongoing</w:t>
      </w:r>
      <w:r>
        <w:rPr>
          <w:spacing w:val="-2"/>
          <w:sz w:val="24"/>
        </w:rPr>
        <w:t xml:space="preserve"> </w:t>
      </w:r>
      <w:r>
        <w:rPr>
          <w:sz w:val="24"/>
        </w:rPr>
        <w:t>development and</w:t>
      </w:r>
      <w:r>
        <w:rPr>
          <w:spacing w:val="-3"/>
          <w:sz w:val="24"/>
        </w:rPr>
        <w:t xml:space="preserve"> </w:t>
      </w:r>
      <w:r>
        <w:rPr>
          <w:sz w:val="24"/>
        </w:rPr>
        <w:t>enhancement of</w:t>
      </w:r>
      <w:r>
        <w:rPr>
          <w:spacing w:val="-16"/>
          <w:sz w:val="24"/>
        </w:rPr>
        <w:t xml:space="preserve"> </w:t>
      </w:r>
      <w:r>
        <w:rPr>
          <w:sz w:val="24"/>
        </w:rPr>
        <w:t>social</w:t>
      </w:r>
      <w:r>
        <w:rPr>
          <w:spacing w:val="-16"/>
          <w:sz w:val="24"/>
        </w:rPr>
        <w:t xml:space="preserve"> </w:t>
      </w:r>
      <w:r>
        <w:rPr>
          <w:sz w:val="24"/>
        </w:rPr>
        <w:t>care</w:t>
      </w:r>
      <w:r>
        <w:rPr>
          <w:spacing w:val="-8"/>
          <w:sz w:val="24"/>
        </w:rPr>
        <w:t xml:space="preserve"> </w:t>
      </w:r>
      <w:r>
        <w:rPr>
          <w:sz w:val="24"/>
        </w:rPr>
        <w:t>service</w:t>
      </w:r>
      <w:r>
        <w:rPr>
          <w:spacing w:val="-8"/>
          <w:sz w:val="24"/>
        </w:rPr>
        <w:t xml:space="preserve"> </w:t>
      </w:r>
      <w:r>
        <w:rPr>
          <w:sz w:val="24"/>
        </w:rPr>
        <w:t>and</w:t>
      </w:r>
      <w:r>
        <w:rPr>
          <w:spacing w:val="-26"/>
          <w:sz w:val="24"/>
        </w:rPr>
        <w:t xml:space="preserve"> </w:t>
      </w:r>
      <w:r>
        <w:rPr>
          <w:sz w:val="24"/>
        </w:rPr>
        <w:t>to other interdisciplinary developments;</w:t>
      </w:r>
    </w:p>
    <w:p w14:paraId="59F70B35" w14:textId="77777777" w:rsidR="00676B26" w:rsidRDefault="005D1AEA">
      <w:pPr>
        <w:pStyle w:val="ListParagraph"/>
        <w:numPr>
          <w:ilvl w:val="0"/>
          <w:numId w:val="32"/>
        </w:numPr>
        <w:tabs>
          <w:tab w:val="left" w:pos="921"/>
        </w:tabs>
        <w:spacing w:line="237" w:lineRule="auto"/>
        <w:ind w:right="128"/>
        <w:jc w:val="both"/>
        <w:rPr>
          <w:sz w:val="24"/>
        </w:rPr>
      </w:pPr>
      <w:r>
        <w:rPr>
          <w:sz w:val="24"/>
        </w:rPr>
        <w:t>Have an ability</w:t>
      </w:r>
      <w:r>
        <w:rPr>
          <w:spacing w:val="-1"/>
          <w:sz w:val="24"/>
        </w:rPr>
        <w:t xml:space="preserve"> </w:t>
      </w:r>
      <w:r>
        <w:rPr>
          <w:sz w:val="24"/>
        </w:rPr>
        <w:t>to search out information from</w:t>
      </w:r>
      <w:r>
        <w:rPr>
          <w:spacing w:val="-1"/>
          <w:sz w:val="24"/>
        </w:rPr>
        <w:t xml:space="preserve"> </w:t>
      </w:r>
      <w:r>
        <w:rPr>
          <w:sz w:val="24"/>
        </w:rPr>
        <w:t>a range of documentary</w:t>
      </w:r>
      <w:r>
        <w:rPr>
          <w:spacing w:val="-1"/>
          <w:sz w:val="24"/>
        </w:rPr>
        <w:t xml:space="preserve"> </w:t>
      </w:r>
      <w:r>
        <w:rPr>
          <w:sz w:val="24"/>
        </w:rPr>
        <w:t>and electronic sources; to frame coherent research questions and produce high quality written</w:t>
      </w:r>
      <w:r>
        <w:rPr>
          <w:spacing w:val="40"/>
          <w:sz w:val="24"/>
        </w:rPr>
        <w:t xml:space="preserve"> </w:t>
      </w:r>
      <w:r>
        <w:rPr>
          <w:spacing w:val="-2"/>
          <w:sz w:val="24"/>
        </w:rPr>
        <w:t>reports;</w:t>
      </w:r>
    </w:p>
    <w:p w14:paraId="7575CB5D" w14:textId="77777777" w:rsidR="00676B26" w:rsidRDefault="005D1AEA">
      <w:pPr>
        <w:pStyle w:val="ListParagraph"/>
        <w:numPr>
          <w:ilvl w:val="0"/>
          <w:numId w:val="32"/>
        </w:numPr>
        <w:tabs>
          <w:tab w:val="left" w:pos="921"/>
        </w:tabs>
        <w:spacing w:before="3" w:line="293" w:lineRule="exact"/>
        <w:jc w:val="both"/>
        <w:rPr>
          <w:sz w:val="24"/>
        </w:rPr>
      </w:pPr>
      <w:r>
        <w:rPr>
          <w:sz w:val="24"/>
        </w:rPr>
        <w:t>Identify</w:t>
      </w:r>
      <w:r>
        <w:rPr>
          <w:spacing w:val="-9"/>
          <w:sz w:val="24"/>
        </w:rPr>
        <w:t xml:space="preserve"> </w:t>
      </w:r>
      <w:r>
        <w:rPr>
          <w:sz w:val="24"/>
        </w:rPr>
        <w:t>their</w:t>
      </w:r>
      <w:r>
        <w:rPr>
          <w:spacing w:val="-3"/>
          <w:sz w:val="24"/>
        </w:rPr>
        <w:t xml:space="preserve"> </w:t>
      </w:r>
      <w:r>
        <w:rPr>
          <w:sz w:val="24"/>
        </w:rPr>
        <w:t>own</w:t>
      </w:r>
      <w:r>
        <w:rPr>
          <w:spacing w:val="-9"/>
          <w:sz w:val="24"/>
        </w:rPr>
        <w:t xml:space="preserve"> </w:t>
      </w:r>
      <w:r>
        <w:rPr>
          <w:sz w:val="24"/>
        </w:rPr>
        <w:t>current</w:t>
      </w:r>
      <w:r>
        <w:rPr>
          <w:spacing w:val="1"/>
          <w:sz w:val="24"/>
        </w:rPr>
        <w:t xml:space="preserve"> </w:t>
      </w:r>
      <w:r>
        <w:rPr>
          <w:sz w:val="24"/>
        </w:rPr>
        <w:t>and future</w:t>
      </w:r>
      <w:r>
        <w:rPr>
          <w:spacing w:val="-5"/>
          <w:sz w:val="24"/>
        </w:rPr>
        <w:t xml:space="preserve"> </w:t>
      </w:r>
      <w:r>
        <w:rPr>
          <w:sz w:val="24"/>
        </w:rPr>
        <w:t>learning</w:t>
      </w:r>
      <w:r>
        <w:rPr>
          <w:spacing w:val="-4"/>
          <w:sz w:val="24"/>
        </w:rPr>
        <w:t xml:space="preserve"> </w:t>
      </w:r>
      <w:r>
        <w:rPr>
          <w:sz w:val="24"/>
        </w:rPr>
        <w:t>needs</w:t>
      </w:r>
      <w:r>
        <w:rPr>
          <w:spacing w:val="-5"/>
          <w:sz w:val="24"/>
        </w:rPr>
        <w:t xml:space="preserve"> </w:t>
      </w:r>
      <w:r>
        <w:rPr>
          <w:sz w:val="24"/>
        </w:rPr>
        <w:t>and</w:t>
      </w:r>
      <w:r>
        <w:rPr>
          <w:spacing w:val="2"/>
          <w:sz w:val="24"/>
        </w:rPr>
        <w:t xml:space="preserve"> </w:t>
      </w:r>
      <w:r>
        <w:rPr>
          <w:sz w:val="24"/>
        </w:rPr>
        <w:t>to</w:t>
      </w:r>
      <w:r>
        <w:rPr>
          <w:spacing w:val="2"/>
          <w:sz w:val="24"/>
        </w:rPr>
        <w:t xml:space="preserve"> </w:t>
      </w:r>
      <w:r>
        <w:rPr>
          <w:sz w:val="24"/>
        </w:rPr>
        <w:t>set</w:t>
      </w:r>
      <w:r>
        <w:rPr>
          <w:spacing w:val="-8"/>
          <w:sz w:val="24"/>
        </w:rPr>
        <w:t xml:space="preserve"> </w:t>
      </w:r>
      <w:r>
        <w:rPr>
          <w:sz w:val="24"/>
        </w:rPr>
        <w:t>goals</w:t>
      </w:r>
      <w:r>
        <w:rPr>
          <w:spacing w:val="-14"/>
          <w:sz w:val="24"/>
        </w:rPr>
        <w:t xml:space="preserve"> </w:t>
      </w:r>
      <w:r>
        <w:rPr>
          <w:sz w:val="24"/>
        </w:rPr>
        <w:t>to meet</w:t>
      </w:r>
      <w:r>
        <w:rPr>
          <w:spacing w:val="6"/>
          <w:sz w:val="24"/>
        </w:rPr>
        <w:t xml:space="preserve"> </w:t>
      </w:r>
      <w:r>
        <w:rPr>
          <w:spacing w:val="-2"/>
          <w:sz w:val="24"/>
        </w:rPr>
        <w:t>them;</w:t>
      </w:r>
    </w:p>
    <w:p w14:paraId="4307AA31" w14:textId="77777777" w:rsidR="00676B26" w:rsidRDefault="005D1AEA">
      <w:pPr>
        <w:pStyle w:val="ListParagraph"/>
        <w:numPr>
          <w:ilvl w:val="0"/>
          <w:numId w:val="32"/>
        </w:numPr>
        <w:tabs>
          <w:tab w:val="left" w:pos="920"/>
          <w:tab w:val="left" w:pos="921"/>
        </w:tabs>
        <w:spacing w:before="2" w:line="237" w:lineRule="auto"/>
        <w:ind w:right="235"/>
        <w:rPr>
          <w:sz w:val="24"/>
        </w:rPr>
      </w:pPr>
      <w:r>
        <w:rPr>
          <w:sz w:val="24"/>
        </w:rPr>
        <w:t>Have</w:t>
      </w:r>
      <w:r>
        <w:rPr>
          <w:spacing w:val="-6"/>
          <w:sz w:val="24"/>
        </w:rPr>
        <w:t xml:space="preserve"> </w:t>
      </w:r>
      <w:r>
        <w:rPr>
          <w:sz w:val="24"/>
        </w:rPr>
        <w:t>demonstrated</w:t>
      </w:r>
      <w:r>
        <w:rPr>
          <w:spacing w:val="-10"/>
          <w:sz w:val="24"/>
        </w:rPr>
        <w:t xml:space="preserve"> </w:t>
      </w:r>
      <w:r>
        <w:rPr>
          <w:sz w:val="24"/>
        </w:rPr>
        <w:t>the</w:t>
      </w:r>
      <w:r>
        <w:rPr>
          <w:spacing w:val="-6"/>
          <w:sz w:val="24"/>
        </w:rPr>
        <w:t xml:space="preserve"> </w:t>
      </w:r>
      <w:r>
        <w:rPr>
          <w:sz w:val="24"/>
        </w:rPr>
        <w:t>ability</w:t>
      </w:r>
      <w:r>
        <w:rPr>
          <w:spacing w:val="-10"/>
          <w:sz w:val="24"/>
        </w:rPr>
        <w:t xml:space="preserve"> </w:t>
      </w:r>
      <w:r>
        <w:rPr>
          <w:sz w:val="24"/>
        </w:rPr>
        <w:t>to meet</w:t>
      </w:r>
      <w:r>
        <w:rPr>
          <w:spacing w:val="-13"/>
          <w:sz w:val="24"/>
        </w:rPr>
        <w:t xml:space="preserve"> </w:t>
      </w:r>
      <w:r>
        <w:rPr>
          <w:sz w:val="24"/>
        </w:rPr>
        <w:t>all</w:t>
      </w:r>
      <w:r>
        <w:rPr>
          <w:spacing w:val="-10"/>
          <w:sz w:val="24"/>
        </w:rPr>
        <w:t xml:space="preserve"> </w:t>
      </w:r>
      <w:r>
        <w:rPr>
          <w:sz w:val="24"/>
        </w:rPr>
        <w:t>required</w:t>
      </w:r>
      <w:r>
        <w:rPr>
          <w:spacing w:val="-2"/>
          <w:sz w:val="24"/>
        </w:rPr>
        <w:t xml:space="preserve"> </w:t>
      </w:r>
      <w:r>
        <w:rPr>
          <w:sz w:val="24"/>
        </w:rPr>
        <w:t>proficiencies</w:t>
      </w:r>
      <w:r>
        <w:rPr>
          <w:spacing w:val="-7"/>
          <w:sz w:val="24"/>
        </w:rPr>
        <w:t xml:space="preserve"> </w:t>
      </w:r>
      <w:r>
        <w:rPr>
          <w:sz w:val="24"/>
        </w:rPr>
        <w:t>as</w:t>
      </w:r>
      <w:r>
        <w:rPr>
          <w:spacing w:val="-7"/>
          <w:sz w:val="24"/>
        </w:rPr>
        <w:t xml:space="preserve"> </w:t>
      </w:r>
      <w:r>
        <w:rPr>
          <w:sz w:val="24"/>
        </w:rPr>
        <w:t>outlined</w:t>
      </w:r>
      <w:r>
        <w:rPr>
          <w:spacing w:val="-5"/>
          <w:sz w:val="24"/>
        </w:rPr>
        <w:t xml:space="preserve"> </w:t>
      </w:r>
      <w:r>
        <w:rPr>
          <w:sz w:val="24"/>
        </w:rPr>
        <w:t>within</w:t>
      </w:r>
      <w:r>
        <w:rPr>
          <w:spacing w:val="-10"/>
          <w:sz w:val="24"/>
        </w:rPr>
        <w:t xml:space="preserve"> </w:t>
      </w:r>
      <w:r>
        <w:rPr>
          <w:sz w:val="24"/>
        </w:rPr>
        <w:t xml:space="preserve">the CORU </w:t>
      </w:r>
      <w:r>
        <w:rPr>
          <w:i/>
          <w:sz w:val="24"/>
        </w:rPr>
        <w:t>Standards of Proficiency</w:t>
      </w:r>
      <w:r>
        <w:rPr>
          <w:i/>
          <w:spacing w:val="-4"/>
          <w:sz w:val="24"/>
        </w:rPr>
        <w:t xml:space="preserve"> </w:t>
      </w:r>
      <w:r>
        <w:rPr>
          <w:i/>
          <w:sz w:val="24"/>
        </w:rPr>
        <w:t>for Social</w:t>
      </w:r>
      <w:r>
        <w:rPr>
          <w:i/>
          <w:spacing w:val="-2"/>
          <w:sz w:val="24"/>
        </w:rPr>
        <w:t xml:space="preserve"> </w:t>
      </w:r>
      <w:r>
        <w:rPr>
          <w:i/>
          <w:sz w:val="24"/>
        </w:rPr>
        <w:t xml:space="preserve">Care Workers </w:t>
      </w:r>
      <w:r>
        <w:rPr>
          <w:sz w:val="24"/>
        </w:rPr>
        <w:t>and be</w:t>
      </w:r>
      <w:r>
        <w:rPr>
          <w:spacing w:val="-9"/>
          <w:sz w:val="24"/>
        </w:rPr>
        <w:t xml:space="preserve"> </w:t>
      </w:r>
      <w:r>
        <w:rPr>
          <w:sz w:val="24"/>
        </w:rPr>
        <w:t>able to work</w:t>
      </w:r>
      <w:r>
        <w:rPr>
          <w:spacing w:val="-3"/>
          <w:sz w:val="24"/>
        </w:rPr>
        <w:t xml:space="preserve"> </w:t>
      </w:r>
      <w:r>
        <w:rPr>
          <w:sz w:val="24"/>
        </w:rPr>
        <w:t xml:space="preserve">within the CORU </w:t>
      </w:r>
      <w:r>
        <w:rPr>
          <w:i/>
          <w:sz w:val="24"/>
        </w:rPr>
        <w:t>Code of Professional Conduct and Ethics for Social Care Workers</w:t>
      </w:r>
      <w:r>
        <w:rPr>
          <w:sz w:val="24"/>
        </w:rPr>
        <w:t>.</w:t>
      </w:r>
    </w:p>
    <w:p w14:paraId="1818F9F0" w14:textId="77777777" w:rsidR="00676B26" w:rsidRDefault="005D1AEA">
      <w:pPr>
        <w:pStyle w:val="ListParagraph"/>
        <w:numPr>
          <w:ilvl w:val="0"/>
          <w:numId w:val="32"/>
        </w:numPr>
        <w:tabs>
          <w:tab w:val="left" w:pos="925"/>
          <w:tab w:val="left" w:pos="926"/>
        </w:tabs>
        <w:spacing w:line="237" w:lineRule="auto"/>
        <w:ind w:left="925" w:right="330"/>
        <w:rPr>
          <w:sz w:val="24"/>
        </w:rPr>
      </w:pPr>
      <w:r>
        <w:rPr>
          <w:sz w:val="24"/>
        </w:rPr>
        <w:t>Demonstrate</w:t>
      </w:r>
      <w:r>
        <w:rPr>
          <w:spacing w:val="-6"/>
          <w:sz w:val="24"/>
        </w:rPr>
        <w:t xml:space="preserve"> </w:t>
      </w:r>
      <w:r>
        <w:rPr>
          <w:sz w:val="24"/>
        </w:rPr>
        <w:t>an</w:t>
      </w:r>
      <w:r>
        <w:rPr>
          <w:spacing w:val="-8"/>
          <w:sz w:val="24"/>
        </w:rPr>
        <w:t xml:space="preserve"> </w:t>
      </w:r>
      <w:r>
        <w:rPr>
          <w:sz w:val="24"/>
        </w:rPr>
        <w:t>understanding</w:t>
      </w:r>
      <w:r>
        <w:rPr>
          <w:spacing w:val="-3"/>
          <w:sz w:val="24"/>
        </w:rPr>
        <w:t xml:space="preserve"> </w:t>
      </w:r>
      <w:r>
        <w:rPr>
          <w:sz w:val="24"/>
        </w:rPr>
        <w:t>and</w:t>
      </w:r>
      <w:r>
        <w:rPr>
          <w:spacing w:val="-3"/>
          <w:sz w:val="24"/>
        </w:rPr>
        <w:t xml:space="preserve"> </w:t>
      </w:r>
      <w:r>
        <w:rPr>
          <w:sz w:val="24"/>
        </w:rPr>
        <w:t>consciousness</w:t>
      </w:r>
      <w:r>
        <w:rPr>
          <w:spacing w:val="-1"/>
          <w:sz w:val="24"/>
        </w:rPr>
        <w:t xml:space="preserve"> </w:t>
      </w:r>
      <w:r>
        <w:rPr>
          <w:sz w:val="24"/>
        </w:rPr>
        <w:t>of</w:t>
      </w:r>
      <w:r>
        <w:rPr>
          <w:spacing w:val="-10"/>
          <w:sz w:val="24"/>
        </w:rPr>
        <w:t xml:space="preserve"> </w:t>
      </w:r>
      <w:r>
        <w:rPr>
          <w:sz w:val="24"/>
        </w:rPr>
        <w:t>professional</w:t>
      </w:r>
      <w:r>
        <w:rPr>
          <w:spacing w:val="-11"/>
          <w:sz w:val="24"/>
        </w:rPr>
        <w:t xml:space="preserve"> </w:t>
      </w:r>
      <w:r>
        <w:rPr>
          <w:sz w:val="24"/>
        </w:rPr>
        <w:t>social</w:t>
      </w:r>
      <w:r>
        <w:rPr>
          <w:spacing w:val="-11"/>
          <w:sz w:val="24"/>
        </w:rPr>
        <w:t xml:space="preserve"> </w:t>
      </w:r>
      <w:r>
        <w:rPr>
          <w:sz w:val="24"/>
        </w:rPr>
        <w:t>care</w:t>
      </w:r>
      <w:r>
        <w:rPr>
          <w:spacing w:val="-26"/>
          <w:sz w:val="24"/>
        </w:rPr>
        <w:t xml:space="preserve"> </w:t>
      </w:r>
      <w:r>
        <w:rPr>
          <w:sz w:val="24"/>
        </w:rPr>
        <w:t>practice issues through the process of reflexivity;</w:t>
      </w:r>
    </w:p>
    <w:p w14:paraId="11392164" w14:textId="77777777" w:rsidR="00676B26" w:rsidRDefault="005D1AEA">
      <w:pPr>
        <w:pStyle w:val="ListParagraph"/>
        <w:numPr>
          <w:ilvl w:val="0"/>
          <w:numId w:val="32"/>
        </w:numPr>
        <w:tabs>
          <w:tab w:val="left" w:pos="925"/>
          <w:tab w:val="left" w:pos="926"/>
        </w:tabs>
        <w:spacing w:before="5" w:line="237" w:lineRule="auto"/>
        <w:ind w:left="925" w:right="605"/>
        <w:rPr>
          <w:sz w:val="24"/>
        </w:rPr>
      </w:pPr>
      <w:r>
        <w:rPr>
          <w:sz w:val="24"/>
        </w:rPr>
        <w:t>Express</w:t>
      </w:r>
      <w:r>
        <w:rPr>
          <w:spacing w:val="-12"/>
          <w:sz w:val="24"/>
        </w:rPr>
        <w:t xml:space="preserve"> </w:t>
      </w:r>
      <w:r>
        <w:rPr>
          <w:sz w:val="24"/>
        </w:rPr>
        <w:t>a</w:t>
      </w:r>
      <w:r>
        <w:rPr>
          <w:spacing w:val="-6"/>
          <w:sz w:val="24"/>
        </w:rPr>
        <w:t xml:space="preserve"> </w:t>
      </w:r>
      <w:r>
        <w:rPr>
          <w:sz w:val="24"/>
        </w:rPr>
        <w:t>comprehensive</w:t>
      </w:r>
      <w:r>
        <w:rPr>
          <w:spacing w:val="-2"/>
          <w:sz w:val="24"/>
        </w:rPr>
        <w:t xml:space="preserve"> </w:t>
      </w:r>
      <w:r>
        <w:rPr>
          <w:sz w:val="24"/>
        </w:rPr>
        <w:t>internalised,</w:t>
      </w:r>
      <w:r>
        <w:rPr>
          <w:spacing w:val="-4"/>
          <w:sz w:val="24"/>
        </w:rPr>
        <w:t xml:space="preserve"> </w:t>
      </w:r>
      <w:r>
        <w:rPr>
          <w:sz w:val="24"/>
        </w:rPr>
        <w:t>personal</w:t>
      </w:r>
      <w:r>
        <w:rPr>
          <w:spacing w:val="-13"/>
          <w:sz w:val="24"/>
        </w:rPr>
        <w:t xml:space="preserve"> </w:t>
      </w:r>
      <w:r>
        <w:rPr>
          <w:sz w:val="24"/>
        </w:rPr>
        <w:t>world</w:t>
      </w:r>
      <w:r>
        <w:rPr>
          <w:spacing w:val="-6"/>
          <w:sz w:val="24"/>
        </w:rPr>
        <w:t xml:space="preserve"> </w:t>
      </w:r>
      <w:r>
        <w:rPr>
          <w:sz w:val="24"/>
        </w:rPr>
        <w:t>view</w:t>
      </w:r>
      <w:r>
        <w:rPr>
          <w:spacing w:val="-2"/>
          <w:sz w:val="24"/>
        </w:rPr>
        <w:t xml:space="preserve"> </w:t>
      </w:r>
      <w:r>
        <w:rPr>
          <w:sz w:val="24"/>
        </w:rPr>
        <w:t>manifesting</w:t>
      </w:r>
      <w:r>
        <w:rPr>
          <w:spacing w:val="-17"/>
          <w:sz w:val="24"/>
        </w:rPr>
        <w:t xml:space="preserve"> </w:t>
      </w:r>
      <w:r>
        <w:rPr>
          <w:sz w:val="24"/>
        </w:rPr>
        <w:t>solidarity with others e.g. Internalise human rights and social justice discourses;</w:t>
      </w:r>
    </w:p>
    <w:p w14:paraId="57C2AB74" w14:textId="77777777" w:rsidR="00676B26" w:rsidRDefault="0042718C">
      <w:pPr>
        <w:pStyle w:val="BodyText"/>
        <w:spacing w:before="4"/>
        <w:rPr>
          <w:sz w:val="23"/>
        </w:rPr>
      </w:pPr>
      <w:r>
        <w:pict w14:anchorId="02C0385B">
          <v:shape id="docshape2" o:spid="_x0000_s1217" style="position:absolute;margin-left:1in;margin-top:14.65pt;width:144.1pt;height:.1pt;z-index:-15728128;mso-wrap-distance-left:0;mso-wrap-distance-right:0;mso-position-horizontal-relative:page" coordorigin="1440,293" coordsize="2882,0" path="m1440,293r2882,e" filled="f" strokeweight=".16936mm">
            <v:path arrowok="t"/>
            <w10:wrap type="topAndBottom" anchorx="page"/>
          </v:shape>
        </w:pict>
      </w:r>
    </w:p>
    <w:p w14:paraId="62386ED5" w14:textId="77777777" w:rsidR="00676B26" w:rsidRDefault="005D1AEA">
      <w:pPr>
        <w:spacing w:before="35"/>
        <w:ind w:left="205" w:right="268"/>
        <w:rPr>
          <w:sz w:val="20"/>
        </w:rPr>
      </w:pPr>
      <w:r>
        <w:rPr>
          <w:sz w:val="20"/>
          <w:vertAlign w:val="superscript"/>
        </w:rPr>
        <w:t>1</w:t>
      </w:r>
      <w:r>
        <w:rPr>
          <w:spacing w:val="-14"/>
          <w:sz w:val="20"/>
        </w:rPr>
        <w:t xml:space="preserve"> </w:t>
      </w:r>
      <w:r>
        <w:rPr>
          <w:sz w:val="20"/>
        </w:rPr>
        <w:t>These</w:t>
      </w:r>
      <w:r>
        <w:rPr>
          <w:spacing w:val="-6"/>
          <w:sz w:val="20"/>
        </w:rPr>
        <w:t xml:space="preserve"> </w:t>
      </w:r>
      <w:r>
        <w:rPr>
          <w:sz w:val="20"/>
        </w:rPr>
        <w:t>learning</w:t>
      </w:r>
      <w:r>
        <w:rPr>
          <w:spacing w:val="-6"/>
          <w:sz w:val="20"/>
        </w:rPr>
        <w:t xml:space="preserve"> </w:t>
      </w:r>
      <w:r>
        <w:rPr>
          <w:sz w:val="20"/>
        </w:rPr>
        <w:t>outcomes</w:t>
      </w:r>
      <w:r>
        <w:rPr>
          <w:spacing w:val="-2"/>
          <w:sz w:val="20"/>
        </w:rPr>
        <w:t xml:space="preserve"> </w:t>
      </w:r>
      <w:r>
        <w:rPr>
          <w:sz w:val="20"/>
        </w:rPr>
        <w:t>have</w:t>
      </w:r>
      <w:r>
        <w:rPr>
          <w:spacing w:val="-4"/>
          <w:sz w:val="20"/>
        </w:rPr>
        <w:t xml:space="preserve"> </w:t>
      </w:r>
      <w:r>
        <w:rPr>
          <w:sz w:val="20"/>
        </w:rPr>
        <w:t>been informed</w:t>
      </w:r>
      <w:r>
        <w:rPr>
          <w:spacing w:val="-6"/>
          <w:sz w:val="20"/>
        </w:rPr>
        <w:t xml:space="preserve"> </w:t>
      </w:r>
      <w:r>
        <w:rPr>
          <w:sz w:val="20"/>
        </w:rPr>
        <w:t>by</w:t>
      </w:r>
      <w:r>
        <w:rPr>
          <w:spacing w:val="-11"/>
          <w:sz w:val="20"/>
        </w:rPr>
        <w:t xml:space="preserve"> </w:t>
      </w:r>
      <w:r>
        <w:rPr>
          <w:sz w:val="20"/>
        </w:rPr>
        <w:t>the</w:t>
      </w:r>
      <w:r>
        <w:rPr>
          <w:spacing w:val="-4"/>
          <w:sz w:val="20"/>
        </w:rPr>
        <w:t xml:space="preserve"> </w:t>
      </w:r>
      <w:r>
        <w:rPr>
          <w:sz w:val="20"/>
        </w:rPr>
        <w:t>QQI</w:t>
      </w:r>
      <w:r>
        <w:rPr>
          <w:spacing w:val="-6"/>
          <w:sz w:val="20"/>
        </w:rPr>
        <w:t xml:space="preserve"> </w:t>
      </w:r>
      <w:r>
        <w:rPr>
          <w:sz w:val="20"/>
        </w:rPr>
        <w:t>Level 8</w:t>
      </w:r>
      <w:r>
        <w:rPr>
          <w:spacing w:val="-1"/>
          <w:sz w:val="20"/>
        </w:rPr>
        <w:t xml:space="preserve"> </w:t>
      </w:r>
      <w:r>
        <w:rPr>
          <w:sz w:val="20"/>
        </w:rPr>
        <w:t>Award</w:t>
      </w:r>
      <w:r>
        <w:rPr>
          <w:spacing w:val="-1"/>
          <w:sz w:val="20"/>
        </w:rPr>
        <w:t xml:space="preserve"> </w:t>
      </w:r>
      <w:r>
        <w:rPr>
          <w:sz w:val="20"/>
        </w:rPr>
        <w:t>Standards</w:t>
      </w:r>
      <w:r>
        <w:rPr>
          <w:spacing w:val="-2"/>
          <w:sz w:val="20"/>
        </w:rPr>
        <w:t xml:space="preserve"> </w:t>
      </w:r>
      <w:r>
        <w:rPr>
          <w:sz w:val="20"/>
        </w:rPr>
        <w:t>for Social</w:t>
      </w:r>
      <w:r>
        <w:rPr>
          <w:spacing w:val="-4"/>
          <w:sz w:val="20"/>
        </w:rPr>
        <w:t xml:space="preserve"> </w:t>
      </w:r>
      <w:r>
        <w:rPr>
          <w:sz w:val="20"/>
        </w:rPr>
        <w:t>Care</w:t>
      </w:r>
      <w:r>
        <w:rPr>
          <w:spacing w:val="-4"/>
          <w:sz w:val="20"/>
        </w:rPr>
        <w:t xml:space="preserve"> </w:t>
      </w:r>
      <w:r>
        <w:rPr>
          <w:sz w:val="20"/>
        </w:rPr>
        <w:t>Work (2014)</w:t>
      </w:r>
      <w:r>
        <w:rPr>
          <w:spacing w:val="-5"/>
          <w:sz w:val="20"/>
        </w:rPr>
        <w:t xml:space="preserve"> </w:t>
      </w:r>
      <w:hyperlink r:id="rId10">
        <w:r>
          <w:rPr>
            <w:color w:val="0000FF"/>
            <w:sz w:val="20"/>
            <w:u w:val="single" w:color="0000FF"/>
          </w:rPr>
          <w:t>https://www.qqi.ie/Publications/Publications/Social%20Care%20Work%20-</w:t>
        </w:r>
      </w:hyperlink>
    </w:p>
    <w:p w14:paraId="2A00DE96" w14:textId="77777777" w:rsidR="00676B26" w:rsidRDefault="0042718C">
      <w:pPr>
        <w:ind w:left="205"/>
        <w:rPr>
          <w:sz w:val="20"/>
        </w:rPr>
      </w:pPr>
      <w:hyperlink r:id="rId11">
        <w:r w:rsidR="005D1AEA">
          <w:rPr>
            <w:color w:val="0000FF"/>
            <w:spacing w:val="-2"/>
            <w:sz w:val="20"/>
            <w:u w:val="single" w:color="0000FF"/>
          </w:rPr>
          <w:t>%20Awards%20Standards.pdf</w:t>
        </w:r>
      </w:hyperlink>
    </w:p>
    <w:p w14:paraId="7E67E7F8" w14:textId="77777777" w:rsidR="00676B26" w:rsidRDefault="00676B26">
      <w:pPr>
        <w:rPr>
          <w:sz w:val="20"/>
        </w:rPr>
        <w:sectPr w:rsidR="00676B26">
          <w:pgSz w:w="11910" w:h="16840"/>
          <w:pgMar w:top="1300" w:right="1300" w:bottom="1140" w:left="1240" w:header="0" w:footer="945" w:gutter="0"/>
          <w:cols w:space="720"/>
        </w:sectPr>
      </w:pPr>
    </w:p>
    <w:p w14:paraId="733B203C" w14:textId="77777777" w:rsidR="00676B26" w:rsidRDefault="005D1AEA">
      <w:pPr>
        <w:pStyle w:val="ListParagraph"/>
        <w:numPr>
          <w:ilvl w:val="0"/>
          <w:numId w:val="32"/>
        </w:numPr>
        <w:tabs>
          <w:tab w:val="left" w:pos="925"/>
          <w:tab w:val="left" w:pos="926"/>
        </w:tabs>
        <w:spacing w:before="90" w:line="237" w:lineRule="auto"/>
        <w:ind w:left="925" w:right="545"/>
        <w:rPr>
          <w:sz w:val="24"/>
        </w:rPr>
      </w:pPr>
      <w:r>
        <w:rPr>
          <w:sz w:val="24"/>
        </w:rPr>
        <w:lastRenderedPageBreak/>
        <w:t>Manage,</w:t>
      </w:r>
      <w:r>
        <w:rPr>
          <w:spacing w:val="-13"/>
          <w:sz w:val="24"/>
        </w:rPr>
        <w:t xml:space="preserve"> </w:t>
      </w:r>
      <w:r>
        <w:rPr>
          <w:sz w:val="24"/>
        </w:rPr>
        <w:t>analyse</w:t>
      </w:r>
      <w:r>
        <w:rPr>
          <w:spacing w:val="-7"/>
          <w:sz w:val="24"/>
        </w:rPr>
        <w:t xml:space="preserve"> </w:t>
      </w:r>
      <w:r>
        <w:rPr>
          <w:sz w:val="24"/>
        </w:rPr>
        <w:t>and</w:t>
      </w:r>
      <w:r>
        <w:rPr>
          <w:spacing w:val="-7"/>
          <w:sz w:val="24"/>
        </w:rPr>
        <w:t xml:space="preserve"> </w:t>
      </w:r>
      <w:r>
        <w:rPr>
          <w:sz w:val="24"/>
        </w:rPr>
        <w:t>determine</w:t>
      </w:r>
      <w:r>
        <w:rPr>
          <w:spacing w:val="-8"/>
          <w:sz w:val="24"/>
        </w:rPr>
        <w:t xml:space="preserve"> </w:t>
      </w:r>
      <w:r>
        <w:rPr>
          <w:sz w:val="24"/>
        </w:rPr>
        <w:t>priorities</w:t>
      </w:r>
      <w:r>
        <w:rPr>
          <w:spacing w:val="-5"/>
          <w:sz w:val="24"/>
        </w:rPr>
        <w:t xml:space="preserve"> </w:t>
      </w:r>
      <w:r>
        <w:rPr>
          <w:sz w:val="24"/>
        </w:rPr>
        <w:t>for</w:t>
      </w:r>
      <w:r>
        <w:rPr>
          <w:spacing w:val="-6"/>
          <w:sz w:val="24"/>
        </w:rPr>
        <w:t xml:space="preserve"> </w:t>
      </w:r>
      <w:r>
        <w:rPr>
          <w:sz w:val="24"/>
        </w:rPr>
        <w:t>service</w:t>
      </w:r>
      <w:r>
        <w:rPr>
          <w:spacing w:val="-8"/>
          <w:sz w:val="24"/>
        </w:rPr>
        <w:t xml:space="preserve"> </w:t>
      </w:r>
      <w:r>
        <w:rPr>
          <w:sz w:val="24"/>
        </w:rPr>
        <w:t>provision in</w:t>
      </w:r>
      <w:r>
        <w:rPr>
          <w:spacing w:val="-15"/>
          <w:sz w:val="24"/>
        </w:rPr>
        <w:t xml:space="preserve"> </w:t>
      </w:r>
      <w:r>
        <w:rPr>
          <w:sz w:val="24"/>
        </w:rPr>
        <w:t>partnership</w:t>
      </w:r>
      <w:r>
        <w:rPr>
          <w:spacing w:val="-21"/>
          <w:sz w:val="24"/>
        </w:rPr>
        <w:t xml:space="preserve"> </w:t>
      </w:r>
      <w:r>
        <w:rPr>
          <w:sz w:val="24"/>
        </w:rPr>
        <w:t>with, and in the best interests of,</w:t>
      </w:r>
      <w:r>
        <w:rPr>
          <w:spacing w:val="40"/>
          <w:sz w:val="24"/>
        </w:rPr>
        <w:t xml:space="preserve"> </w:t>
      </w:r>
      <w:r>
        <w:rPr>
          <w:sz w:val="24"/>
        </w:rPr>
        <w:t>service-users;</w:t>
      </w:r>
    </w:p>
    <w:p w14:paraId="3E50837A" w14:textId="77777777" w:rsidR="00676B26" w:rsidRDefault="005D1AEA">
      <w:pPr>
        <w:pStyle w:val="ListParagraph"/>
        <w:numPr>
          <w:ilvl w:val="0"/>
          <w:numId w:val="32"/>
        </w:numPr>
        <w:tabs>
          <w:tab w:val="left" w:pos="925"/>
          <w:tab w:val="left" w:pos="926"/>
        </w:tabs>
        <w:spacing w:before="5" w:line="291" w:lineRule="exact"/>
        <w:ind w:left="925"/>
        <w:rPr>
          <w:sz w:val="24"/>
        </w:rPr>
      </w:pPr>
      <w:r>
        <w:rPr>
          <w:sz w:val="24"/>
        </w:rPr>
        <w:t>Identify,</w:t>
      </w:r>
      <w:r>
        <w:rPr>
          <w:spacing w:val="-2"/>
          <w:sz w:val="24"/>
        </w:rPr>
        <w:t xml:space="preserve"> </w:t>
      </w:r>
      <w:r>
        <w:rPr>
          <w:sz w:val="24"/>
        </w:rPr>
        <w:t>anticipate</w:t>
      </w:r>
      <w:r>
        <w:rPr>
          <w:spacing w:val="-3"/>
          <w:sz w:val="24"/>
        </w:rPr>
        <w:t xml:space="preserve"> </w:t>
      </w:r>
      <w:r>
        <w:rPr>
          <w:sz w:val="24"/>
        </w:rPr>
        <w:t>the likelihood</w:t>
      </w:r>
      <w:r>
        <w:rPr>
          <w:spacing w:val="-3"/>
          <w:sz w:val="24"/>
        </w:rPr>
        <w:t xml:space="preserve"> </w:t>
      </w:r>
      <w:r>
        <w:rPr>
          <w:sz w:val="24"/>
        </w:rPr>
        <w:t>of,</w:t>
      </w:r>
      <w:r>
        <w:rPr>
          <w:spacing w:val="-1"/>
          <w:sz w:val="24"/>
        </w:rPr>
        <w:t xml:space="preserve"> </w:t>
      </w:r>
      <w:r>
        <w:rPr>
          <w:sz w:val="24"/>
        </w:rPr>
        <w:t>and</w:t>
      </w:r>
      <w:r>
        <w:rPr>
          <w:spacing w:val="-3"/>
          <w:sz w:val="24"/>
        </w:rPr>
        <w:t xml:space="preserve"> </w:t>
      </w:r>
      <w:r>
        <w:rPr>
          <w:sz w:val="24"/>
        </w:rPr>
        <w:t>prevent</w:t>
      </w:r>
      <w:r>
        <w:rPr>
          <w:spacing w:val="2"/>
          <w:sz w:val="24"/>
        </w:rPr>
        <w:t xml:space="preserve"> </w:t>
      </w:r>
      <w:r>
        <w:rPr>
          <w:sz w:val="24"/>
        </w:rPr>
        <w:t>potential</w:t>
      </w:r>
      <w:r>
        <w:rPr>
          <w:spacing w:val="-7"/>
          <w:sz w:val="24"/>
        </w:rPr>
        <w:t xml:space="preserve"> </w:t>
      </w:r>
      <w:r>
        <w:rPr>
          <w:sz w:val="24"/>
        </w:rPr>
        <w:t>harm</w:t>
      </w:r>
      <w:r>
        <w:rPr>
          <w:spacing w:val="-2"/>
          <w:sz w:val="24"/>
        </w:rPr>
        <w:t xml:space="preserve"> </w:t>
      </w:r>
      <w:r>
        <w:rPr>
          <w:sz w:val="24"/>
        </w:rPr>
        <w:t>to</w:t>
      </w:r>
      <w:r>
        <w:rPr>
          <w:spacing w:val="-3"/>
          <w:sz w:val="24"/>
        </w:rPr>
        <w:t xml:space="preserve"> </w:t>
      </w:r>
      <w:r>
        <w:rPr>
          <w:sz w:val="24"/>
        </w:rPr>
        <w:t>service-</w:t>
      </w:r>
      <w:r>
        <w:rPr>
          <w:spacing w:val="-2"/>
          <w:sz w:val="24"/>
        </w:rPr>
        <w:t>users;</w:t>
      </w:r>
    </w:p>
    <w:p w14:paraId="31D0A588" w14:textId="77777777" w:rsidR="00676B26" w:rsidRDefault="005D1AEA">
      <w:pPr>
        <w:pStyle w:val="ListParagraph"/>
        <w:numPr>
          <w:ilvl w:val="0"/>
          <w:numId w:val="32"/>
        </w:numPr>
        <w:tabs>
          <w:tab w:val="left" w:pos="925"/>
          <w:tab w:val="left" w:pos="926"/>
        </w:tabs>
        <w:spacing w:before="4" w:line="232" w:lineRule="auto"/>
        <w:ind w:left="925" w:right="635"/>
        <w:rPr>
          <w:sz w:val="24"/>
        </w:rPr>
      </w:pPr>
      <w:r>
        <w:rPr>
          <w:sz w:val="24"/>
        </w:rPr>
        <w:t>Assure</w:t>
      </w:r>
      <w:r>
        <w:rPr>
          <w:spacing w:val="-7"/>
          <w:sz w:val="24"/>
        </w:rPr>
        <w:t xml:space="preserve"> </w:t>
      </w:r>
      <w:r>
        <w:rPr>
          <w:sz w:val="24"/>
        </w:rPr>
        <w:t>the maintenance</w:t>
      </w:r>
      <w:r>
        <w:rPr>
          <w:spacing w:val="-4"/>
          <w:sz w:val="24"/>
        </w:rPr>
        <w:t xml:space="preserve"> </w:t>
      </w:r>
      <w:r>
        <w:rPr>
          <w:sz w:val="24"/>
        </w:rPr>
        <w:t>of</w:t>
      </w:r>
      <w:r>
        <w:rPr>
          <w:spacing w:val="-11"/>
          <w:sz w:val="24"/>
        </w:rPr>
        <w:t xml:space="preserve"> </w:t>
      </w:r>
      <w:r>
        <w:rPr>
          <w:sz w:val="24"/>
        </w:rPr>
        <w:t>ethical</w:t>
      </w:r>
      <w:r>
        <w:rPr>
          <w:spacing w:val="-8"/>
          <w:sz w:val="24"/>
        </w:rPr>
        <w:t xml:space="preserve"> </w:t>
      </w:r>
      <w:r>
        <w:rPr>
          <w:sz w:val="24"/>
        </w:rPr>
        <w:t>and</w:t>
      </w:r>
      <w:r>
        <w:rPr>
          <w:spacing w:val="-3"/>
          <w:sz w:val="24"/>
        </w:rPr>
        <w:t xml:space="preserve"> </w:t>
      </w:r>
      <w:r>
        <w:rPr>
          <w:sz w:val="24"/>
        </w:rPr>
        <w:t>professional</w:t>
      </w:r>
      <w:r>
        <w:rPr>
          <w:spacing w:val="-3"/>
          <w:sz w:val="24"/>
        </w:rPr>
        <w:t xml:space="preserve"> </w:t>
      </w:r>
      <w:r>
        <w:rPr>
          <w:sz w:val="24"/>
        </w:rPr>
        <w:t>standards</w:t>
      </w:r>
      <w:r>
        <w:rPr>
          <w:spacing w:val="-4"/>
          <w:sz w:val="24"/>
        </w:rPr>
        <w:t xml:space="preserve"> </w:t>
      </w:r>
      <w:r>
        <w:rPr>
          <w:sz w:val="24"/>
        </w:rPr>
        <w:t>within</w:t>
      </w:r>
      <w:r>
        <w:rPr>
          <w:spacing w:val="-7"/>
          <w:sz w:val="24"/>
        </w:rPr>
        <w:t xml:space="preserve"> </w:t>
      </w:r>
      <w:r>
        <w:rPr>
          <w:sz w:val="24"/>
        </w:rPr>
        <w:t>the</w:t>
      </w:r>
      <w:r>
        <w:rPr>
          <w:spacing w:val="-4"/>
          <w:sz w:val="24"/>
        </w:rPr>
        <w:t xml:space="preserve"> </w:t>
      </w:r>
      <w:r>
        <w:rPr>
          <w:sz w:val="24"/>
        </w:rPr>
        <w:t>sphere</w:t>
      </w:r>
      <w:r>
        <w:rPr>
          <w:spacing w:val="-16"/>
          <w:sz w:val="24"/>
        </w:rPr>
        <w:t xml:space="preserve"> </w:t>
      </w:r>
      <w:r>
        <w:rPr>
          <w:sz w:val="24"/>
        </w:rPr>
        <w:t>of social care service provision;</w:t>
      </w:r>
    </w:p>
    <w:p w14:paraId="2C6B0D74" w14:textId="77777777" w:rsidR="00676B26" w:rsidRDefault="005D1AEA">
      <w:pPr>
        <w:pStyle w:val="ListParagraph"/>
        <w:numPr>
          <w:ilvl w:val="0"/>
          <w:numId w:val="32"/>
        </w:numPr>
        <w:tabs>
          <w:tab w:val="left" w:pos="925"/>
          <w:tab w:val="left" w:pos="926"/>
        </w:tabs>
        <w:spacing w:before="4" w:line="237" w:lineRule="auto"/>
        <w:ind w:left="925" w:right="598"/>
        <w:rPr>
          <w:sz w:val="24"/>
        </w:rPr>
      </w:pPr>
      <w:r>
        <w:rPr>
          <w:sz w:val="24"/>
        </w:rPr>
        <w:t>Be</w:t>
      </w:r>
      <w:r>
        <w:rPr>
          <w:spacing w:val="-5"/>
          <w:sz w:val="24"/>
        </w:rPr>
        <w:t xml:space="preserve"> </w:t>
      </w:r>
      <w:r>
        <w:rPr>
          <w:sz w:val="24"/>
        </w:rPr>
        <w:t>able</w:t>
      </w:r>
      <w:r>
        <w:rPr>
          <w:spacing w:val="-4"/>
          <w:sz w:val="24"/>
        </w:rPr>
        <w:t xml:space="preserve"> </w:t>
      </w:r>
      <w:r>
        <w:rPr>
          <w:sz w:val="24"/>
        </w:rPr>
        <w:t>to work</w:t>
      </w:r>
      <w:r>
        <w:rPr>
          <w:spacing w:val="-9"/>
          <w:sz w:val="24"/>
        </w:rPr>
        <w:t xml:space="preserve"> </w:t>
      </w:r>
      <w:r>
        <w:rPr>
          <w:sz w:val="24"/>
        </w:rPr>
        <w:t>as</w:t>
      </w:r>
      <w:r>
        <w:rPr>
          <w:spacing w:val="-6"/>
          <w:sz w:val="24"/>
        </w:rPr>
        <w:t xml:space="preserve"> </w:t>
      </w:r>
      <w:r>
        <w:rPr>
          <w:sz w:val="24"/>
        </w:rPr>
        <w:t>a</w:t>
      </w:r>
      <w:r>
        <w:rPr>
          <w:spacing w:val="-4"/>
          <w:sz w:val="24"/>
        </w:rPr>
        <w:t xml:space="preserve"> </w:t>
      </w:r>
      <w:r>
        <w:rPr>
          <w:sz w:val="24"/>
        </w:rPr>
        <w:t>member</w:t>
      </w:r>
      <w:r>
        <w:rPr>
          <w:spacing w:val="-12"/>
          <w:sz w:val="24"/>
        </w:rPr>
        <w:t xml:space="preserve"> </w:t>
      </w:r>
      <w:r>
        <w:rPr>
          <w:sz w:val="24"/>
        </w:rPr>
        <w:t>of</w:t>
      </w:r>
      <w:r>
        <w:rPr>
          <w:spacing w:val="-12"/>
          <w:sz w:val="24"/>
        </w:rPr>
        <w:t xml:space="preserve"> </w:t>
      </w:r>
      <w:r>
        <w:rPr>
          <w:sz w:val="24"/>
        </w:rPr>
        <w:t>a</w:t>
      </w:r>
      <w:r>
        <w:rPr>
          <w:spacing w:val="-1"/>
          <w:sz w:val="24"/>
        </w:rPr>
        <w:t xml:space="preserve"> </w:t>
      </w:r>
      <w:r>
        <w:rPr>
          <w:sz w:val="24"/>
        </w:rPr>
        <w:t>multi-professional</w:t>
      </w:r>
      <w:r>
        <w:rPr>
          <w:spacing w:val="-13"/>
          <w:sz w:val="24"/>
        </w:rPr>
        <w:t xml:space="preserve"> </w:t>
      </w:r>
      <w:r>
        <w:rPr>
          <w:sz w:val="24"/>
        </w:rPr>
        <w:t>teams</w:t>
      </w:r>
      <w:r>
        <w:rPr>
          <w:spacing w:val="-4"/>
          <w:sz w:val="24"/>
        </w:rPr>
        <w:t xml:space="preserve"> </w:t>
      </w:r>
      <w:r>
        <w:rPr>
          <w:sz w:val="24"/>
        </w:rPr>
        <w:t>and</w:t>
      </w:r>
      <w:r>
        <w:rPr>
          <w:spacing w:val="-4"/>
          <w:sz w:val="24"/>
        </w:rPr>
        <w:t xml:space="preserve"> </w:t>
      </w:r>
      <w:r>
        <w:rPr>
          <w:sz w:val="24"/>
        </w:rPr>
        <w:t>to work</w:t>
      </w:r>
      <w:r>
        <w:rPr>
          <w:spacing w:val="-5"/>
          <w:sz w:val="24"/>
        </w:rPr>
        <w:t xml:space="preserve"> </w:t>
      </w:r>
      <w:r>
        <w:rPr>
          <w:sz w:val="24"/>
        </w:rPr>
        <w:t>positively with other agencies as required;</w:t>
      </w:r>
    </w:p>
    <w:p w14:paraId="21EFD3B7" w14:textId="77777777" w:rsidR="00676B26" w:rsidRDefault="005D1AEA">
      <w:pPr>
        <w:pStyle w:val="ListParagraph"/>
        <w:numPr>
          <w:ilvl w:val="0"/>
          <w:numId w:val="32"/>
        </w:numPr>
        <w:tabs>
          <w:tab w:val="left" w:pos="920"/>
          <w:tab w:val="left" w:pos="921"/>
        </w:tabs>
        <w:spacing w:before="12" w:line="232" w:lineRule="auto"/>
        <w:ind w:right="573"/>
        <w:rPr>
          <w:sz w:val="24"/>
        </w:rPr>
      </w:pPr>
      <w:r>
        <w:rPr>
          <w:sz w:val="24"/>
        </w:rPr>
        <w:t>Demonstrate</w:t>
      </w:r>
      <w:r>
        <w:rPr>
          <w:spacing w:val="-6"/>
          <w:sz w:val="24"/>
        </w:rPr>
        <w:t xml:space="preserve"> </w:t>
      </w:r>
      <w:r>
        <w:rPr>
          <w:sz w:val="24"/>
        </w:rPr>
        <w:t>detailed</w:t>
      </w:r>
      <w:r>
        <w:rPr>
          <w:spacing w:val="-3"/>
          <w:sz w:val="24"/>
        </w:rPr>
        <w:t xml:space="preserve"> </w:t>
      </w:r>
      <w:r>
        <w:rPr>
          <w:sz w:val="24"/>
        </w:rPr>
        <w:t>knowledge</w:t>
      </w:r>
      <w:r>
        <w:rPr>
          <w:spacing w:val="-4"/>
          <w:sz w:val="24"/>
        </w:rPr>
        <w:t xml:space="preserve"> </w:t>
      </w:r>
      <w:r>
        <w:rPr>
          <w:sz w:val="24"/>
        </w:rPr>
        <w:t>of</w:t>
      </w:r>
      <w:r>
        <w:rPr>
          <w:spacing w:val="-10"/>
          <w:sz w:val="24"/>
        </w:rPr>
        <w:t xml:space="preserve"> </w:t>
      </w:r>
      <w:r>
        <w:rPr>
          <w:sz w:val="24"/>
        </w:rPr>
        <w:t>social</w:t>
      </w:r>
      <w:r>
        <w:rPr>
          <w:spacing w:val="-8"/>
          <w:sz w:val="24"/>
        </w:rPr>
        <w:t xml:space="preserve"> </w:t>
      </w:r>
      <w:r>
        <w:rPr>
          <w:sz w:val="24"/>
        </w:rPr>
        <w:t>care’s</w:t>
      </w:r>
      <w:r>
        <w:rPr>
          <w:spacing w:val="-6"/>
          <w:sz w:val="24"/>
        </w:rPr>
        <w:t xml:space="preserve"> </w:t>
      </w:r>
      <w:r>
        <w:rPr>
          <w:sz w:val="24"/>
        </w:rPr>
        <w:t>research</w:t>
      </w:r>
      <w:r>
        <w:rPr>
          <w:spacing w:val="-8"/>
          <w:sz w:val="24"/>
        </w:rPr>
        <w:t xml:space="preserve"> </w:t>
      </w:r>
      <w:r>
        <w:rPr>
          <w:sz w:val="24"/>
        </w:rPr>
        <w:t>and</w:t>
      </w:r>
      <w:r>
        <w:rPr>
          <w:spacing w:val="-3"/>
          <w:sz w:val="24"/>
        </w:rPr>
        <w:t xml:space="preserve"> </w:t>
      </w:r>
      <w:r>
        <w:rPr>
          <w:sz w:val="24"/>
        </w:rPr>
        <w:t>analysis</w:t>
      </w:r>
      <w:r>
        <w:rPr>
          <w:spacing w:val="-1"/>
          <w:sz w:val="24"/>
        </w:rPr>
        <w:t xml:space="preserve"> </w:t>
      </w:r>
      <w:r>
        <w:rPr>
          <w:sz w:val="24"/>
        </w:rPr>
        <w:t>methods</w:t>
      </w:r>
      <w:r>
        <w:rPr>
          <w:spacing w:val="-23"/>
          <w:sz w:val="24"/>
        </w:rPr>
        <w:t xml:space="preserve"> </w:t>
      </w:r>
      <w:r>
        <w:rPr>
          <w:sz w:val="24"/>
        </w:rPr>
        <w:t>as well as the principles for the presentation of independent research;</w:t>
      </w:r>
    </w:p>
    <w:p w14:paraId="0899CC48" w14:textId="77777777" w:rsidR="00676B26" w:rsidRDefault="005D1AEA">
      <w:pPr>
        <w:pStyle w:val="ListParagraph"/>
        <w:numPr>
          <w:ilvl w:val="0"/>
          <w:numId w:val="32"/>
        </w:numPr>
        <w:tabs>
          <w:tab w:val="left" w:pos="925"/>
          <w:tab w:val="left" w:pos="926"/>
        </w:tabs>
        <w:spacing w:line="242" w:lineRule="auto"/>
        <w:ind w:left="925" w:right="461"/>
        <w:rPr>
          <w:sz w:val="24"/>
        </w:rPr>
      </w:pPr>
      <w:r>
        <w:rPr>
          <w:sz w:val="24"/>
        </w:rPr>
        <w:t>Have</w:t>
      </w:r>
      <w:r>
        <w:rPr>
          <w:spacing w:val="-7"/>
          <w:sz w:val="24"/>
        </w:rPr>
        <w:t xml:space="preserve"> </w:t>
      </w:r>
      <w:r>
        <w:rPr>
          <w:sz w:val="24"/>
        </w:rPr>
        <w:t>a</w:t>
      </w:r>
      <w:r>
        <w:rPr>
          <w:spacing w:val="-4"/>
          <w:sz w:val="24"/>
        </w:rPr>
        <w:t xml:space="preserve"> </w:t>
      </w:r>
      <w:r>
        <w:rPr>
          <w:sz w:val="24"/>
        </w:rPr>
        <w:t>confidence</w:t>
      </w:r>
      <w:r>
        <w:rPr>
          <w:spacing w:val="-4"/>
          <w:sz w:val="24"/>
        </w:rPr>
        <w:t xml:space="preserve"> </w:t>
      </w:r>
      <w:r>
        <w:rPr>
          <w:sz w:val="24"/>
        </w:rPr>
        <w:t>and</w:t>
      </w:r>
      <w:r>
        <w:rPr>
          <w:spacing w:val="-3"/>
          <w:sz w:val="24"/>
        </w:rPr>
        <w:t xml:space="preserve"> </w:t>
      </w:r>
      <w:r>
        <w:rPr>
          <w:sz w:val="24"/>
        </w:rPr>
        <w:t>experience</w:t>
      </w:r>
      <w:r>
        <w:rPr>
          <w:spacing w:val="-4"/>
          <w:sz w:val="24"/>
        </w:rPr>
        <w:t xml:space="preserve"> </w:t>
      </w:r>
      <w:r>
        <w:rPr>
          <w:sz w:val="24"/>
        </w:rPr>
        <w:t>of</w:t>
      </w:r>
      <w:r>
        <w:rPr>
          <w:spacing w:val="-11"/>
          <w:sz w:val="24"/>
        </w:rPr>
        <w:t xml:space="preserve"> </w:t>
      </w:r>
      <w:r>
        <w:rPr>
          <w:sz w:val="24"/>
        </w:rPr>
        <w:t>undertaking</w:t>
      </w:r>
      <w:r>
        <w:rPr>
          <w:spacing w:val="-3"/>
          <w:sz w:val="24"/>
        </w:rPr>
        <w:t xml:space="preserve"> </w:t>
      </w:r>
      <w:r>
        <w:rPr>
          <w:sz w:val="24"/>
        </w:rPr>
        <w:t>self-directed learning,</w:t>
      </w:r>
      <w:r>
        <w:rPr>
          <w:spacing w:val="-2"/>
          <w:sz w:val="24"/>
        </w:rPr>
        <w:t xml:space="preserve"> </w:t>
      </w:r>
      <w:r>
        <w:rPr>
          <w:sz w:val="24"/>
        </w:rPr>
        <w:t>which</w:t>
      </w:r>
      <w:r>
        <w:rPr>
          <w:spacing w:val="-24"/>
          <w:sz w:val="24"/>
        </w:rPr>
        <w:t xml:space="preserve"> </w:t>
      </w:r>
      <w:r>
        <w:rPr>
          <w:sz w:val="24"/>
        </w:rPr>
        <w:t>will equip the graduate for progression to level</w:t>
      </w:r>
      <w:r>
        <w:rPr>
          <w:spacing w:val="-2"/>
          <w:sz w:val="24"/>
        </w:rPr>
        <w:t xml:space="preserve"> </w:t>
      </w:r>
      <w:r>
        <w:rPr>
          <w:sz w:val="24"/>
        </w:rPr>
        <w:t>9</w:t>
      </w:r>
      <w:r>
        <w:rPr>
          <w:spacing w:val="40"/>
          <w:sz w:val="24"/>
        </w:rPr>
        <w:t xml:space="preserve"> </w:t>
      </w:r>
      <w:r>
        <w:rPr>
          <w:sz w:val="24"/>
        </w:rPr>
        <w:t>learning.</w:t>
      </w:r>
    </w:p>
    <w:p w14:paraId="0F3E8D7F" w14:textId="77777777" w:rsidR="00676B26" w:rsidRDefault="00676B26">
      <w:pPr>
        <w:pStyle w:val="BodyText"/>
        <w:spacing w:before="11"/>
        <w:rPr>
          <w:sz w:val="22"/>
        </w:rPr>
      </w:pPr>
    </w:p>
    <w:p w14:paraId="6DC70279" w14:textId="77777777" w:rsidR="00676B26" w:rsidRDefault="005D1AEA">
      <w:pPr>
        <w:pStyle w:val="BodyText"/>
        <w:ind w:left="205" w:right="110"/>
        <w:jc w:val="both"/>
      </w:pPr>
      <w:r>
        <w:t>These learning outcomes are well aligned to QQI level 8 Award standards for Social Care; that is, characterised by theoretical understanding of contemporary concepts, research competence, critical thinking and an ability to work independently. The learning outcomes</w:t>
      </w:r>
      <w:r>
        <w:rPr>
          <w:spacing w:val="80"/>
        </w:rPr>
        <w:t xml:space="preserve"> </w:t>
      </w:r>
      <w:r>
        <w:t xml:space="preserve">are also informed by CORU’s </w:t>
      </w:r>
      <w:r>
        <w:rPr>
          <w:i/>
        </w:rPr>
        <w:t xml:space="preserve">Standards for Education and Training programmes in Social Care Work, Standards of Proficiency for Social Care Workers </w:t>
      </w:r>
      <w:r>
        <w:t xml:space="preserve">and </w:t>
      </w:r>
      <w:r>
        <w:rPr>
          <w:i/>
        </w:rPr>
        <w:t xml:space="preserve">Code of Professional Conduct and Ethics for Social Care Workers. </w:t>
      </w:r>
      <w:r>
        <w:t xml:space="preserve">The learning outcomes for each module delivered on the programme has been aligned where relevant and appropriate with CORU’s </w:t>
      </w:r>
      <w:r>
        <w:rPr>
          <w:i/>
        </w:rPr>
        <w:t xml:space="preserve">Standards of Proficiency for Social Care Workers </w:t>
      </w:r>
      <w:r>
        <w:t>and the direct alignment between specific learning outcomes in each module and the proficiencies is specified in each module descriptor. A matrix table outlining an overall perspective of where the proficiencies are met across the programme modules will also be provided to students by your year tutor alongside this student handbook. While some modules may lend themselves more directly to alignment with specific CORU standards of proficiency, the breadth and depth of material covered in each module is nonetheless important in preparing students to graduate as competent, reflective and critically thinking social care graduates whom are equipped to provide high quality service provision as well as being ready to progress to level 9</w:t>
      </w:r>
      <w:r>
        <w:rPr>
          <w:spacing w:val="-6"/>
        </w:rPr>
        <w:t xml:space="preserve"> </w:t>
      </w:r>
      <w:r>
        <w:t>learning.</w:t>
      </w:r>
    </w:p>
    <w:p w14:paraId="06B6C4C9" w14:textId="77777777" w:rsidR="00676B26" w:rsidRDefault="00676B26">
      <w:pPr>
        <w:pStyle w:val="BodyText"/>
        <w:rPr>
          <w:sz w:val="26"/>
        </w:rPr>
      </w:pPr>
    </w:p>
    <w:p w14:paraId="2CA80AFE" w14:textId="77777777" w:rsidR="00676B26" w:rsidRDefault="00676B26">
      <w:pPr>
        <w:pStyle w:val="BodyText"/>
        <w:spacing w:before="6"/>
        <w:rPr>
          <w:sz w:val="20"/>
        </w:rPr>
      </w:pPr>
    </w:p>
    <w:p w14:paraId="45BA800D" w14:textId="40D0AD7E" w:rsidR="00676B26" w:rsidRPr="00A53A90" w:rsidRDefault="005D1AEA">
      <w:pPr>
        <w:pStyle w:val="Heading1"/>
        <w:ind w:left="205"/>
        <w:rPr>
          <w:spacing w:val="-2"/>
        </w:rPr>
      </w:pPr>
      <w:bookmarkStart w:id="2" w:name="_bookmark1"/>
      <w:bookmarkEnd w:id="2"/>
      <w:r w:rsidRPr="00A53A90">
        <w:t>Introduction</w:t>
      </w:r>
      <w:r w:rsidRPr="00A53A90">
        <w:rPr>
          <w:spacing w:val="-5"/>
        </w:rPr>
        <w:t xml:space="preserve"> </w:t>
      </w:r>
      <w:r w:rsidRPr="00A53A90">
        <w:t>to</w:t>
      </w:r>
      <w:r w:rsidRPr="00A53A90">
        <w:rPr>
          <w:spacing w:val="-5"/>
        </w:rPr>
        <w:t xml:space="preserve"> </w:t>
      </w:r>
      <w:r w:rsidRPr="00A53A90">
        <w:t>TU</w:t>
      </w:r>
      <w:r w:rsidRPr="00A53A90">
        <w:rPr>
          <w:spacing w:val="-6"/>
        </w:rPr>
        <w:t xml:space="preserve"> </w:t>
      </w:r>
      <w:r w:rsidRPr="00A53A90">
        <w:rPr>
          <w:spacing w:val="-2"/>
        </w:rPr>
        <w:t>Dublin</w:t>
      </w:r>
    </w:p>
    <w:p w14:paraId="47BB974A" w14:textId="77777777" w:rsidR="00AF5B31" w:rsidRPr="00AF5B31" w:rsidRDefault="00AF5B31" w:rsidP="00AF5B31">
      <w:pPr>
        <w:pStyle w:val="Heading1"/>
        <w:ind w:left="205"/>
        <w:rPr>
          <w:b w:val="0"/>
          <w:bCs w:val="0"/>
        </w:rPr>
      </w:pPr>
      <w:r w:rsidRPr="00AF5B31">
        <w:rPr>
          <w:b w:val="0"/>
          <w:bCs w:val="0"/>
        </w:rPr>
        <w:t>There are almost 30,000 students at TU Dublin. The University is composed of five faculties which formerly constituted DIT, as well as Schools and programmes located on the Tallaght and Blanchardstown campuses:</w:t>
      </w:r>
    </w:p>
    <w:p w14:paraId="02A7D58B" w14:textId="77777777" w:rsidR="00AF5B31" w:rsidRPr="00AF5B31" w:rsidRDefault="00AF5B31" w:rsidP="00AF5B31">
      <w:pPr>
        <w:pStyle w:val="Heading1"/>
        <w:ind w:left="205"/>
        <w:rPr>
          <w:b w:val="0"/>
          <w:bCs w:val="0"/>
        </w:rPr>
      </w:pPr>
    </w:p>
    <w:p w14:paraId="5FCF2512" w14:textId="77777777" w:rsidR="00F73486" w:rsidRDefault="00AF5B31" w:rsidP="00F73486">
      <w:pPr>
        <w:pStyle w:val="Heading1"/>
        <w:numPr>
          <w:ilvl w:val="0"/>
          <w:numId w:val="35"/>
        </w:numPr>
        <w:rPr>
          <w:b w:val="0"/>
          <w:bCs w:val="0"/>
        </w:rPr>
      </w:pPr>
      <w:r w:rsidRPr="00AF5B31">
        <w:rPr>
          <w:b w:val="0"/>
          <w:bCs w:val="0"/>
        </w:rPr>
        <w:t>Faculty of Arts and Humanities</w:t>
      </w:r>
    </w:p>
    <w:p w14:paraId="266B18A0" w14:textId="77777777" w:rsidR="00F73486" w:rsidRDefault="00AF5B31" w:rsidP="00F73486">
      <w:pPr>
        <w:pStyle w:val="Heading1"/>
        <w:numPr>
          <w:ilvl w:val="0"/>
          <w:numId w:val="35"/>
        </w:numPr>
        <w:rPr>
          <w:b w:val="0"/>
          <w:bCs w:val="0"/>
        </w:rPr>
      </w:pPr>
      <w:r w:rsidRPr="00F73486">
        <w:rPr>
          <w:b w:val="0"/>
          <w:bCs w:val="0"/>
        </w:rPr>
        <w:t>Faculty of Business</w:t>
      </w:r>
    </w:p>
    <w:p w14:paraId="138D1F2D" w14:textId="77777777" w:rsidR="00F73486" w:rsidRDefault="00AF5B31" w:rsidP="00F73486">
      <w:pPr>
        <w:pStyle w:val="Heading1"/>
        <w:numPr>
          <w:ilvl w:val="0"/>
          <w:numId w:val="35"/>
        </w:numPr>
        <w:rPr>
          <w:b w:val="0"/>
          <w:bCs w:val="0"/>
        </w:rPr>
      </w:pPr>
      <w:r w:rsidRPr="00F73486">
        <w:rPr>
          <w:b w:val="0"/>
          <w:bCs w:val="0"/>
        </w:rPr>
        <w:t>Faculty of Engineering and Built Environment</w:t>
      </w:r>
    </w:p>
    <w:p w14:paraId="2EEE2217" w14:textId="77777777" w:rsidR="00F73486" w:rsidRDefault="00AF5B31" w:rsidP="00F73486">
      <w:pPr>
        <w:pStyle w:val="Heading1"/>
        <w:numPr>
          <w:ilvl w:val="0"/>
          <w:numId w:val="35"/>
        </w:numPr>
        <w:rPr>
          <w:b w:val="0"/>
          <w:bCs w:val="0"/>
        </w:rPr>
      </w:pPr>
      <w:r w:rsidRPr="00F73486">
        <w:rPr>
          <w:b w:val="0"/>
          <w:bCs w:val="0"/>
        </w:rPr>
        <w:t>Faculty of Sciences and Health</w:t>
      </w:r>
    </w:p>
    <w:p w14:paraId="462957BB" w14:textId="6AFE0AB8" w:rsidR="00AF5B31" w:rsidRPr="00F73486" w:rsidRDefault="00AF5B31" w:rsidP="00F73486">
      <w:pPr>
        <w:pStyle w:val="Heading1"/>
        <w:numPr>
          <w:ilvl w:val="0"/>
          <w:numId w:val="35"/>
        </w:numPr>
        <w:rPr>
          <w:b w:val="0"/>
          <w:bCs w:val="0"/>
        </w:rPr>
      </w:pPr>
      <w:r w:rsidRPr="00F73486">
        <w:rPr>
          <w:b w:val="0"/>
          <w:bCs w:val="0"/>
        </w:rPr>
        <w:t>Faculty of Computing, Digital and Data</w:t>
      </w:r>
    </w:p>
    <w:p w14:paraId="1C756594" w14:textId="5EC699CF" w:rsidR="00F73486" w:rsidRDefault="00F73486" w:rsidP="00AF5B31">
      <w:pPr>
        <w:pStyle w:val="Heading1"/>
        <w:ind w:left="205"/>
        <w:rPr>
          <w:b w:val="0"/>
          <w:bCs w:val="0"/>
        </w:rPr>
      </w:pPr>
    </w:p>
    <w:p w14:paraId="209C907E" w14:textId="5EB09E2D" w:rsidR="00AF5B31" w:rsidRDefault="00AF5B31" w:rsidP="00AF5B31">
      <w:pPr>
        <w:pStyle w:val="Heading1"/>
        <w:ind w:left="205"/>
        <w:rPr>
          <w:b w:val="0"/>
          <w:bCs w:val="0"/>
        </w:rPr>
      </w:pPr>
      <w:r w:rsidRPr="00AF5B31">
        <w:rPr>
          <w:b w:val="0"/>
          <w:bCs w:val="0"/>
        </w:rPr>
        <w:t>The President of the University is Professor David Fitzpatrick.</w:t>
      </w:r>
    </w:p>
    <w:p w14:paraId="38B0FE43" w14:textId="77777777" w:rsidR="00755CF3" w:rsidRDefault="00755CF3" w:rsidP="00AF5B31">
      <w:pPr>
        <w:pStyle w:val="Heading1"/>
        <w:ind w:left="205"/>
        <w:rPr>
          <w:b w:val="0"/>
          <w:bCs w:val="0"/>
        </w:rPr>
      </w:pPr>
    </w:p>
    <w:p w14:paraId="48725AE5" w14:textId="77777777" w:rsidR="00755CF3" w:rsidRPr="00755CF3" w:rsidRDefault="00755CF3" w:rsidP="00755CF3">
      <w:pPr>
        <w:pStyle w:val="Heading1"/>
        <w:ind w:left="205"/>
      </w:pPr>
      <w:r w:rsidRPr="00755CF3">
        <w:t>Introduction to the Faculty of Arts and Humanities</w:t>
      </w:r>
    </w:p>
    <w:p w14:paraId="6615E738" w14:textId="77777777" w:rsidR="00755CF3" w:rsidRPr="00755CF3" w:rsidRDefault="00755CF3" w:rsidP="00755CF3">
      <w:pPr>
        <w:pStyle w:val="Heading1"/>
        <w:ind w:left="205"/>
        <w:rPr>
          <w:b w:val="0"/>
          <w:bCs w:val="0"/>
        </w:rPr>
      </w:pPr>
    </w:p>
    <w:p w14:paraId="71543BFD" w14:textId="77777777" w:rsidR="00755CF3" w:rsidRPr="00755CF3" w:rsidRDefault="00755CF3" w:rsidP="00755CF3">
      <w:pPr>
        <w:pStyle w:val="Heading1"/>
        <w:ind w:left="205"/>
        <w:rPr>
          <w:b w:val="0"/>
          <w:bCs w:val="0"/>
        </w:rPr>
      </w:pPr>
      <w:r w:rsidRPr="00755CF3">
        <w:rPr>
          <w:b w:val="0"/>
          <w:bCs w:val="0"/>
        </w:rPr>
        <w:t>The Faculty of Arts and Humanities is composed of six Schools:</w:t>
      </w:r>
    </w:p>
    <w:p w14:paraId="478E4149" w14:textId="77777777" w:rsidR="00755CF3" w:rsidRPr="00755CF3" w:rsidRDefault="00755CF3" w:rsidP="00755CF3">
      <w:pPr>
        <w:pStyle w:val="Heading1"/>
        <w:ind w:left="205"/>
        <w:rPr>
          <w:b w:val="0"/>
          <w:bCs w:val="0"/>
        </w:rPr>
      </w:pPr>
    </w:p>
    <w:p w14:paraId="4D6D5467" w14:textId="77777777" w:rsidR="00755CF3" w:rsidRDefault="00755CF3" w:rsidP="00755CF3">
      <w:pPr>
        <w:pStyle w:val="Heading1"/>
        <w:numPr>
          <w:ilvl w:val="0"/>
          <w:numId w:val="36"/>
        </w:numPr>
        <w:rPr>
          <w:b w:val="0"/>
          <w:bCs w:val="0"/>
        </w:rPr>
      </w:pPr>
      <w:r w:rsidRPr="00755CF3">
        <w:rPr>
          <w:b w:val="0"/>
          <w:bCs w:val="0"/>
        </w:rPr>
        <w:t>School of Social Sciences, Law and Education</w:t>
      </w:r>
    </w:p>
    <w:p w14:paraId="5EE4ABCE" w14:textId="77777777" w:rsidR="00755CF3" w:rsidRDefault="00755CF3" w:rsidP="00755CF3">
      <w:pPr>
        <w:pStyle w:val="Heading1"/>
        <w:numPr>
          <w:ilvl w:val="0"/>
          <w:numId w:val="36"/>
        </w:numPr>
        <w:rPr>
          <w:b w:val="0"/>
          <w:bCs w:val="0"/>
        </w:rPr>
      </w:pPr>
      <w:r w:rsidRPr="00755CF3">
        <w:rPr>
          <w:b w:val="0"/>
          <w:bCs w:val="0"/>
        </w:rPr>
        <w:t>Conservatoire</w:t>
      </w:r>
    </w:p>
    <w:p w14:paraId="4D769D5A" w14:textId="77777777" w:rsidR="00755CF3" w:rsidRDefault="00755CF3" w:rsidP="00755CF3">
      <w:pPr>
        <w:pStyle w:val="Heading1"/>
        <w:numPr>
          <w:ilvl w:val="0"/>
          <w:numId w:val="36"/>
        </w:numPr>
        <w:rPr>
          <w:b w:val="0"/>
          <w:bCs w:val="0"/>
        </w:rPr>
      </w:pPr>
      <w:r w:rsidRPr="00755CF3">
        <w:rPr>
          <w:b w:val="0"/>
          <w:bCs w:val="0"/>
        </w:rPr>
        <w:t>School of Culinary Arts and Food Technology</w:t>
      </w:r>
    </w:p>
    <w:p w14:paraId="432C44D4" w14:textId="77777777" w:rsidR="00755CF3" w:rsidRDefault="00755CF3" w:rsidP="00755CF3">
      <w:pPr>
        <w:pStyle w:val="Heading1"/>
        <w:numPr>
          <w:ilvl w:val="0"/>
          <w:numId w:val="36"/>
        </w:numPr>
        <w:rPr>
          <w:b w:val="0"/>
          <w:bCs w:val="0"/>
        </w:rPr>
      </w:pPr>
      <w:r w:rsidRPr="00755CF3">
        <w:rPr>
          <w:b w:val="0"/>
          <w:bCs w:val="0"/>
        </w:rPr>
        <w:lastRenderedPageBreak/>
        <w:t>School of Media</w:t>
      </w:r>
    </w:p>
    <w:p w14:paraId="6FF2C0DF" w14:textId="77777777" w:rsidR="00755CF3" w:rsidRDefault="00755CF3" w:rsidP="00755CF3">
      <w:pPr>
        <w:pStyle w:val="Heading1"/>
        <w:numPr>
          <w:ilvl w:val="0"/>
          <w:numId w:val="36"/>
        </w:numPr>
        <w:rPr>
          <w:b w:val="0"/>
          <w:bCs w:val="0"/>
        </w:rPr>
      </w:pPr>
      <w:r w:rsidRPr="00755CF3">
        <w:rPr>
          <w:b w:val="0"/>
          <w:bCs w:val="0"/>
        </w:rPr>
        <w:t>School of Art and Design</w:t>
      </w:r>
    </w:p>
    <w:p w14:paraId="451E27F0" w14:textId="4E7EC259" w:rsidR="00755CF3" w:rsidRPr="00755CF3" w:rsidRDefault="00755CF3" w:rsidP="00755CF3">
      <w:pPr>
        <w:pStyle w:val="Heading1"/>
        <w:numPr>
          <w:ilvl w:val="0"/>
          <w:numId w:val="36"/>
        </w:numPr>
        <w:rPr>
          <w:b w:val="0"/>
          <w:bCs w:val="0"/>
        </w:rPr>
      </w:pPr>
      <w:r w:rsidRPr="00755CF3">
        <w:rPr>
          <w:b w:val="0"/>
          <w:bCs w:val="0"/>
        </w:rPr>
        <w:t>School of Tourism and Hospitality Management</w:t>
      </w:r>
    </w:p>
    <w:p w14:paraId="30EF065E" w14:textId="77777777" w:rsidR="00755CF3" w:rsidRPr="00755CF3" w:rsidRDefault="00755CF3" w:rsidP="00755CF3">
      <w:pPr>
        <w:pStyle w:val="Heading1"/>
        <w:ind w:left="205"/>
        <w:rPr>
          <w:b w:val="0"/>
          <w:bCs w:val="0"/>
        </w:rPr>
      </w:pPr>
    </w:p>
    <w:p w14:paraId="08CBB3CA" w14:textId="5417D9A8" w:rsidR="00755CF3" w:rsidRDefault="00755CF3" w:rsidP="00755CF3">
      <w:pPr>
        <w:pStyle w:val="Heading1"/>
        <w:ind w:left="205"/>
        <w:rPr>
          <w:b w:val="0"/>
          <w:bCs w:val="0"/>
        </w:rPr>
      </w:pPr>
      <w:r w:rsidRPr="00755CF3">
        <w:rPr>
          <w:b w:val="0"/>
          <w:bCs w:val="0"/>
        </w:rPr>
        <w:t>The Dean of the Faculty is Dr. Orla McDonagh.</w:t>
      </w:r>
    </w:p>
    <w:p w14:paraId="3205DEF2" w14:textId="77777777" w:rsidR="0035188B" w:rsidRPr="00AF5B31" w:rsidRDefault="0035188B" w:rsidP="00755CF3">
      <w:pPr>
        <w:pStyle w:val="Heading1"/>
        <w:ind w:left="205"/>
        <w:rPr>
          <w:b w:val="0"/>
          <w:bCs w:val="0"/>
          <w:highlight w:val="yellow"/>
        </w:rPr>
      </w:pPr>
    </w:p>
    <w:p w14:paraId="24DB154E" w14:textId="20C1E7EA" w:rsidR="00676B26" w:rsidRPr="00CC0951" w:rsidRDefault="005D1AEA" w:rsidP="0035188B">
      <w:pPr>
        <w:pStyle w:val="Heading1"/>
        <w:spacing w:before="1"/>
        <w:ind w:left="0"/>
        <w:rPr>
          <w:spacing w:val="-6"/>
        </w:rPr>
      </w:pPr>
      <w:r w:rsidRPr="00CC0951">
        <w:t>Introduction</w:t>
      </w:r>
      <w:r w:rsidRPr="00CC0951">
        <w:rPr>
          <w:spacing w:val="-4"/>
        </w:rPr>
        <w:t xml:space="preserve"> </w:t>
      </w:r>
      <w:r w:rsidRPr="00CC0951">
        <w:t>to</w:t>
      </w:r>
      <w:r w:rsidRPr="00CC0951">
        <w:rPr>
          <w:spacing w:val="-4"/>
        </w:rPr>
        <w:t xml:space="preserve"> </w:t>
      </w:r>
      <w:r w:rsidRPr="00CC0951">
        <w:t>the</w:t>
      </w:r>
      <w:r w:rsidRPr="00CC0951">
        <w:rPr>
          <w:spacing w:val="-5"/>
        </w:rPr>
        <w:t xml:space="preserve"> </w:t>
      </w:r>
      <w:r w:rsidRPr="00CC0951">
        <w:t>School</w:t>
      </w:r>
      <w:r w:rsidRPr="00CC0951">
        <w:rPr>
          <w:spacing w:val="-9"/>
        </w:rPr>
        <w:t xml:space="preserve"> </w:t>
      </w:r>
      <w:r w:rsidRPr="00CC0951">
        <w:t>of</w:t>
      </w:r>
      <w:r w:rsidRPr="00CC0951">
        <w:rPr>
          <w:spacing w:val="-6"/>
        </w:rPr>
        <w:t xml:space="preserve"> </w:t>
      </w:r>
      <w:r w:rsidR="00F838F6" w:rsidRPr="00CC0951">
        <w:rPr>
          <w:spacing w:val="-6"/>
        </w:rPr>
        <w:t>Social Sciences, Law, and Education</w:t>
      </w:r>
    </w:p>
    <w:p w14:paraId="6D631F03" w14:textId="77777777" w:rsidR="00CC0951" w:rsidRPr="00CC0951" w:rsidRDefault="00CC0951" w:rsidP="00CC0951">
      <w:pPr>
        <w:pStyle w:val="BodyText"/>
        <w:spacing w:before="6"/>
        <w:rPr>
          <w:bCs/>
        </w:rPr>
      </w:pPr>
      <w:r w:rsidRPr="00CC0951">
        <w:rPr>
          <w:bCs/>
        </w:rPr>
        <w:t>The School formed in November 2013 initially as the School of Languages, Law and Society and the current name of the School was adopted 1st September 2022.</w:t>
      </w:r>
    </w:p>
    <w:p w14:paraId="0EA9A669" w14:textId="77777777" w:rsidR="00CC0951" w:rsidRPr="00CC0951" w:rsidRDefault="00CC0951" w:rsidP="00CC0951">
      <w:pPr>
        <w:pStyle w:val="BodyText"/>
        <w:spacing w:before="6"/>
        <w:rPr>
          <w:bCs/>
        </w:rPr>
      </w:pPr>
    </w:p>
    <w:p w14:paraId="1D61C86A" w14:textId="52658389" w:rsidR="00CC0951" w:rsidRPr="00CC0951" w:rsidRDefault="00CC0951" w:rsidP="00CC0951">
      <w:pPr>
        <w:pStyle w:val="BodyText"/>
        <w:spacing w:before="6"/>
        <w:rPr>
          <w:bCs/>
        </w:rPr>
      </w:pPr>
      <w:r w:rsidRPr="00CC0951">
        <w:rPr>
          <w:bCs/>
        </w:rPr>
        <w:t xml:space="preserve">Social </w:t>
      </w:r>
      <w:r w:rsidR="00792549">
        <w:rPr>
          <w:bCs/>
        </w:rPr>
        <w:t>Care</w:t>
      </w:r>
      <w:r w:rsidRPr="00CC0951">
        <w:rPr>
          <w:bCs/>
        </w:rPr>
        <w:t xml:space="preserve"> </w:t>
      </w:r>
      <w:r w:rsidR="00792549">
        <w:rPr>
          <w:bCs/>
        </w:rPr>
        <w:t xml:space="preserve">is now </w:t>
      </w:r>
      <w:r w:rsidR="00003A36">
        <w:rPr>
          <w:bCs/>
        </w:rPr>
        <w:t>one of 4</w:t>
      </w:r>
      <w:r w:rsidR="00792549">
        <w:rPr>
          <w:bCs/>
        </w:rPr>
        <w:t xml:space="preserve"> </w:t>
      </w:r>
      <w:r w:rsidRPr="00CC0951">
        <w:rPr>
          <w:bCs/>
        </w:rPr>
        <w:t>discipline area</w:t>
      </w:r>
      <w:r w:rsidR="00003A36">
        <w:rPr>
          <w:bCs/>
        </w:rPr>
        <w:t xml:space="preserve">s within the school. </w:t>
      </w:r>
      <w:r w:rsidRPr="00CC0951">
        <w:rPr>
          <w:bCs/>
        </w:rPr>
        <w:t>The School hosts the Centre for Social and Educational Research (CSER), with a wide range of scholarship projects as</w:t>
      </w:r>
    </w:p>
    <w:p w14:paraId="2CCD61F8" w14:textId="77777777" w:rsidR="00CC0951" w:rsidRPr="00CC0951" w:rsidRDefault="00CC0951" w:rsidP="00CC0951">
      <w:pPr>
        <w:pStyle w:val="BodyText"/>
        <w:spacing w:before="6"/>
        <w:rPr>
          <w:bCs/>
        </w:rPr>
      </w:pPr>
      <w:r w:rsidRPr="00CC0951">
        <w:rPr>
          <w:bCs/>
        </w:rPr>
        <w:t>well as an expanding postgraduate research base. There are a range of research projects underway in the areas of child development, youth justice, youth studies, intergenerational learning, school-readiness, digital childhoods and alternative care.</w:t>
      </w:r>
    </w:p>
    <w:p w14:paraId="5E3444E7" w14:textId="77777777" w:rsidR="00CC0951" w:rsidRPr="00CC0951" w:rsidRDefault="00CC0951" w:rsidP="00CC0951">
      <w:pPr>
        <w:pStyle w:val="BodyText"/>
        <w:spacing w:before="6"/>
        <w:rPr>
          <w:bCs/>
        </w:rPr>
      </w:pPr>
    </w:p>
    <w:p w14:paraId="52B0E7BB" w14:textId="12DB27EC" w:rsidR="00CC0951" w:rsidRPr="00CC0951" w:rsidRDefault="00CC0951" w:rsidP="00CC0951">
      <w:pPr>
        <w:pStyle w:val="BodyText"/>
        <w:spacing w:before="6"/>
        <w:rPr>
          <w:bCs/>
        </w:rPr>
      </w:pPr>
      <w:r w:rsidRPr="00CC0951">
        <w:rPr>
          <w:bCs/>
        </w:rPr>
        <w:t xml:space="preserve">The School of Social Sciences, Law and Education at TU Dublin is a well-established and recognised centre of excellence in the fields of Social Care and Early Childhood Education for over forty years. Along with the </w:t>
      </w:r>
      <w:r w:rsidR="00003A36">
        <w:rPr>
          <w:bCs/>
        </w:rPr>
        <w:t>B</w:t>
      </w:r>
      <w:r w:rsidRPr="00CC0951">
        <w:rPr>
          <w:bCs/>
        </w:rPr>
        <w:t xml:space="preserve">A </w:t>
      </w:r>
      <w:r w:rsidR="00003A36">
        <w:rPr>
          <w:bCs/>
        </w:rPr>
        <w:t xml:space="preserve">in </w:t>
      </w:r>
      <w:r w:rsidRPr="00CC0951">
        <w:rPr>
          <w:bCs/>
        </w:rPr>
        <w:t>Social Care</w:t>
      </w:r>
      <w:r w:rsidR="00003A36">
        <w:rPr>
          <w:bCs/>
        </w:rPr>
        <w:t xml:space="preserve">, </w:t>
      </w:r>
      <w:r w:rsidRPr="00CC0951">
        <w:rPr>
          <w:bCs/>
        </w:rPr>
        <w:t>we also offer programmes including:</w:t>
      </w:r>
    </w:p>
    <w:p w14:paraId="6BCA1160" w14:textId="77777777" w:rsidR="00CC0951" w:rsidRPr="00CC0951" w:rsidRDefault="00CC0951" w:rsidP="00CC0951">
      <w:pPr>
        <w:pStyle w:val="BodyText"/>
        <w:spacing w:before="6"/>
        <w:rPr>
          <w:bCs/>
        </w:rPr>
      </w:pPr>
    </w:p>
    <w:p w14:paraId="6C63D6F3" w14:textId="77777777" w:rsidR="0035188B" w:rsidRDefault="00CC0951" w:rsidP="00CC0951">
      <w:pPr>
        <w:pStyle w:val="BodyText"/>
        <w:numPr>
          <w:ilvl w:val="0"/>
          <w:numId w:val="37"/>
        </w:numPr>
        <w:spacing w:before="6"/>
        <w:rPr>
          <w:bCs/>
        </w:rPr>
      </w:pPr>
      <w:r w:rsidRPr="00CC0951">
        <w:rPr>
          <w:bCs/>
        </w:rPr>
        <w:t>BA (Hons.) in Early Childhood Education</w:t>
      </w:r>
    </w:p>
    <w:p w14:paraId="7A20DC12" w14:textId="77777777" w:rsidR="0035188B" w:rsidRDefault="00CC0951" w:rsidP="00CC0951">
      <w:pPr>
        <w:pStyle w:val="BodyText"/>
        <w:numPr>
          <w:ilvl w:val="0"/>
          <w:numId w:val="37"/>
        </w:numPr>
        <w:spacing w:before="6"/>
        <w:rPr>
          <w:bCs/>
        </w:rPr>
      </w:pPr>
      <w:r w:rsidRPr="0035188B">
        <w:rPr>
          <w:bCs/>
        </w:rPr>
        <w:t>MA in Social Care Leadership and Management</w:t>
      </w:r>
    </w:p>
    <w:p w14:paraId="67FA495F" w14:textId="77777777" w:rsidR="0035188B" w:rsidRDefault="00CC0951" w:rsidP="00CC0951">
      <w:pPr>
        <w:pStyle w:val="BodyText"/>
        <w:numPr>
          <w:ilvl w:val="0"/>
          <w:numId w:val="37"/>
        </w:numPr>
        <w:spacing w:before="6"/>
        <w:rPr>
          <w:bCs/>
        </w:rPr>
      </w:pPr>
      <w:r w:rsidRPr="0035188B">
        <w:rPr>
          <w:bCs/>
        </w:rPr>
        <w:t>MA in Criminology</w:t>
      </w:r>
    </w:p>
    <w:p w14:paraId="019DAB04" w14:textId="77777777" w:rsidR="0035188B" w:rsidRDefault="00CC0951" w:rsidP="00CC0951">
      <w:pPr>
        <w:pStyle w:val="BodyText"/>
        <w:numPr>
          <w:ilvl w:val="0"/>
          <w:numId w:val="37"/>
        </w:numPr>
        <w:spacing w:before="6"/>
        <w:rPr>
          <w:bCs/>
        </w:rPr>
      </w:pPr>
      <w:r w:rsidRPr="0035188B">
        <w:rPr>
          <w:bCs/>
        </w:rPr>
        <w:t>MA in Child Family and Community Studies</w:t>
      </w:r>
    </w:p>
    <w:p w14:paraId="1333BC55" w14:textId="364EA1B0" w:rsidR="00CC0951" w:rsidRPr="0035188B" w:rsidRDefault="00CC0951" w:rsidP="00CC0951">
      <w:pPr>
        <w:pStyle w:val="BodyText"/>
        <w:numPr>
          <w:ilvl w:val="0"/>
          <w:numId w:val="37"/>
        </w:numPr>
        <w:spacing w:before="6"/>
        <w:rPr>
          <w:bCs/>
        </w:rPr>
      </w:pPr>
      <w:r w:rsidRPr="0035188B">
        <w:rPr>
          <w:bCs/>
        </w:rPr>
        <w:t>MA in Management Mentoring and Leadership in the Early Years</w:t>
      </w:r>
    </w:p>
    <w:p w14:paraId="4B83F773" w14:textId="77777777" w:rsidR="0035188B" w:rsidRPr="00CC0951" w:rsidRDefault="0035188B" w:rsidP="00CC0951">
      <w:pPr>
        <w:pStyle w:val="BodyText"/>
        <w:spacing w:before="6"/>
        <w:rPr>
          <w:bCs/>
        </w:rPr>
      </w:pPr>
    </w:p>
    <w:p w14:paraId="42CCCA07" w14:textId="326CF47A" w:rsidR="00CC0951" w:rsidRDefault="0035188B" w:rsidP="00CC0951">
      <w:pPr>
        <w:pStyle w:val="BodyText"/>
        <w:spacing w:before="6"/>
        <w:rPr>
          <w:bCs/>
        </w:rPr>
      </w:pPr>
      <w:r w:rsidRPr="0035188B">
        <w:rPr>
          <w:bCs/>
        </w:rPr>
        <w:t>We also have a cohort of MPhil and PhD candidates, researching primarily in the fields of social care and early childhood education.</w:t>
      </w:r>
    </w:p>
    <w:p w14:paraId="18EBBCCC" w14:textId="77777777" w:rsidR="0035188B" w:rsidRPr="00CC0951" w:rsidRDefault="0035188B" w:rsidP="00CC0951">
      <w:pPr>
        <w:pStyle w:val="BodyText"/>
        <w:spacing w:before="6"/>
        <w:rPr>
          <w:bCs/>
        </w:rPr>
      </w:pPr>
    </w:p>
    <w:p w14:paraId="03CD159A" w14:textId="06CEF733" w:rsidR="00676B26" w:rsidRDefault="00CC0951" w:rsidP="00CC0951">
      <w:pPr>
        <w:pStyle w:val="BodyText"/>
        <w:spacing w:before="6"/>
        <w:rPr>
          <w:bCs/>
        </w:rPr>
      </w:pPr>
      <w:r w:rsidRPr="00CC0951">
        <w:rPr>
          <w:bCs/>
        </w:rPr>
        <w:t xml:space="preserve">The Head of School of Social Sciences, Law, and Education is </w:t>
      </w:r>
      <w:r w:rsidRPr="00E763F3">
        <w:rPr>
          <w:b/>
        </w:rPr>
        <w:t>Dr. Pat O’Connor</w:t>
      </w:r>
      <w:r w:rsidRPr="00CC0951">
        <w:rPr>
          <w:bCs/>
        </w:rPr>
        <w:t>.</w:t>
      </w:r>
    </w:p>
    <w:p w14:paraId="4CEE1374" w14:textId="6394EEB7" w:rsidR="00253596" w:rsidRPr="00CC0951" w:rsidRDefault="00253596" w:rsidP="00CC0951">
      <w:pPr>
        <w:pStyle w:val="BodyText"/>
        <w:spacing w:before="6"/>
        <w:rPr>
          <w:bCs/>
          <w:highlight w:val="yellow"/>
        </w:rPr>
      </w:pPr>
      <w:r>
        <w:rPr>
          <w:bCs/>
        </w:rPr>
        <w:t>The Disc</w:t>
      </w:r>
      <w:r w:rsidR="0035188B">
        <w:rPr>
          <w:bCs/>
        </w:rPr>
        <w:t xml:space="preserve">ipline Lead for Social Care is </w:t>
      </w:r>
      <w:r w:rsidR="0035188B" w:rsidRPr="00E763F3">
        <w:rPr>
          <w:b/>
        </w:rPr>
        <w:t>Helena Doody</w:t>
      </w:r>
      <w:r w:rsidR="0035188B">
        <w:rPr>
          <w:bCs/>
        </w:rPr>
        <w:t>.</w:t>
      </w:r>
    </w:p>
    <w:p w14:paraId="57D3D564" w14:textId="77777777" w:rsidR="00676B26" w:rsidRDefault="00676B26">
      <w:pPr>
        <w:pStyle w:val="BodyText"/>
        <w:spacing w:before="7"/>
        <w:rPr>
          <w:sz w:val="22"/>
        </w:rPr>
      </w:pPr>
    </w:p>
    <w:tbl>
      <w:tblPr>
        <w:tblW w:w="0" w:type="auto"/>
        <w:tblInd w:w="157" w:type="dxa"/>
        <w:tblLayout w:type="fixed"/>
        <w:tblCellMar>
          <w:left w:w="0" w:type="dxa"/>
          <w:right w:w="0" w:type="dxa"/>
        </w:tblCellMar>
        <w:tblLook w:val="01E0" w:firstRow="1" w:lastRow="1" w:firstColumn="1" w:lastColumn="1" w:noHBand="0" w:noVBand="0"/>
      </w:tblPr>
      <w:tblGrid>
        <w:gridCol w:w="5141"/>
        <w:gridCol w:w="3021"/>
      </w:tblGrid>
      <w:tr w:rsidR="00676B26" w14:paraId="5A4AE102" w14:textId="77777777">
        <w:trPr>
          <w:trHeight w:val="423"/>
        </w:trPr>
        <w:tc>
          <w:tcPr>
            <w:tcW w:w="8162" w:type="dxa"/>
            <w:gridSpan w:val="2"/>
          </w:tcPr>
          <w:p w14:paraId="74AE3597" w14:textId="7EBFF895" w:rsidR="00676B26" w:rsidRDefault="005D1AEA">
            <w:pPr>
              <w:pStyle w:val="TableParagraph"/>
              <w:spacing w:line="266" w:lineRule="exact"/>
              <w:ind w:left="50"/>
              <w:rPr>
                <w:b/>
                <w:sz w:val="24"/>
              </w:rPr>
            </w:pPr>
            <w:r>
              <w:rPr>
                <w:b/>
                <w:sz w:val="24"/>
              </w:rPr>
              <w:t>Staff</w:t>
            </w:r>
            <w:r>
              <w:rPr>
                <w:b/>
                <w:spacing w:val="-7"/>
                <w:sz w:val="24"/>
              </w:rPr>
              <w:t xml:space="preserve"> </w:t>
            </w:r>
            <w:r>
              <w:rPr>
                <w:b/>
                <w:sz w:val="24"/>
              </w:rPr>
              <w:t>of</w:t>
            </w:r>
            <w:r>
              <w:rPr>
                <w:b/>
                <w:spacing w:val="-7"/>
                <w:sz w:val="24"/>
              </w:rPr>
              <w:t xml:space="preserve"> </w:t>
            </w:r>
            <w:r>
              <w:rPr>
                <w:b/>
                <w:sz w:val="24"/>
              </w:rPr>
              <w:t>Social</w:t>
            </w:r>
            <w:r>
              <w:rPr>
                <w:b/>
                <w:spacing w:val="-7"/>
                <w:sz w:val="24"/>
              </w:rPr>
              <w:t xml:space="preserve"> </w:t>
            </w:r>
            <w:r w:rsidR="00131061">
              <w:rPr>
                <w:b/>
                <w:sz w:val="24"/>
              </w:rPr>
              <w:t>Care at</w:t>
            </w:r>
            <w:r>
              <w:rPr>
                <w:b/>
                <w:spacing w:val="-5"/>
                <w:sz w:val="24"/>
              </w:rPr>
              <w:t xml:space="preserve"> </w:t>
            </w:r>
            <w:r>
              <w:rPr>
                <w:b/>
                <w:sz w:val="24"/>
              </w:rPr>
              <w:t>TU</w:t>
            </w:r>
            <w:r>
              <w:rPr>
                <w:b/>
                <w:spacing w:val="-5"/>
                <w:sz w:val="24"/>
              </w:rPr>
              <w:t xml:space="preserve"> </w:t>
            </w:r>
            <w:r>
              <w:rPr>
                <w:b/>
                <w:sz w:val="24"/>
              </w:rPr>
              <w:t>Dublin</w:t>
            </w:r>
            <w:r>
              <w:rPr>
                <w:b/>
                <w:spacing w:val="-2"/>
                <w:sz w:val="24"/>
              </w:rPr>
              <w:t xml:space="preserve"> (Grangegorman)</w:t>
            </w:r>
          </w:p>
        </w:tc>
      </w:tr>
      <w:tr w:rsidR="00676B26" w14:paraId="60B664F2" w14:textId="77777777">
        <w:trPr>
          <w:trHeight w:val="429"/>
        </w:trPr>
        <w:tc>
          <w:tcPr>
            <w:tcW w:w="5141" w:type="dxa"/>
          </w:tcPr>
          <w:p w14:paraId="05A6ED03" w14:textId="77777777" w:rsidR="00676B26" w:rsidRDefault="005D1AEA">
            <w:pPr>
              <w:pStyle w:val="TableParagraph"/>
              <w:spacing w:before="147" w:line="262" w:lineRule="exact"/>
              <w:ind w:left="50"/>
              <w:rPr>
                <w:sz w:val="24"/>
              </w:rPr>
            </w:pPr>
            <w:r>
              <w:rPr>
                <w:sz w:val="24"/>
              </w:rPr>
              <w:t>Behan,</w:t>
            </w:r>
            <w:r>
              <w:rPr>
                <w:spacing w:val="-1"/>
                <w:sz w:val="24"/>
              </w:rPr>
              <w:t xml:space="preserve"> </w:t>
            </w:r>
            <w:r>
              <w:rPr>
                <w:sz w:val="24"/>
              </w:rPr>
              <w:t>Dr.</w:t>
            </w:r>
            <w:r>
              <w:rPr>
                <w:spacing w:val="-5"/>
                <w:sz w:val="24"/>
              </w:rPr>
              <w:t xml:space="preserve"> </w:t>
            </w:r>
            <w:r>
              <w:rPr>
                <w:spacing w:val="-2"/>
                <w:sz w:val="24"/>
              </w:rPr>
              <w:t>Cormac</w:t>
            </w:r>
          </w:p>
        </w:tc>
        <w:tc>
          <w:tcPr>
            <w:tcW w:w="3021" w:type="dxa"/>
          </w:tcPr>
          <w:p w14:paraId="6FDF330D" w14:textId="77777777" w:rsidR="00676B26" w:rsidRDefault="005D1AEA">
            <w:pPr>
              <w:pStyle w:val="TableParagraph"/>
              <w:spacing w:before="147" w:line="262" w:lineRule="exact"/>
              <w:ind w:left="0" w:right="47"/>
              <w:jc w:val="right"/>
              <w:rPr>
                <w:sz w:val="24"/>
              </w:rPr>
            </w:pPr>
            <w:r>
              <w:rPr>
                <w:spacing w:val="-2"/>
                <w:sz w:val="24"/>
              </w:rPr>
              <w:t>2205478</w:t>
            </w:r>
          </w:p>
        </w:tc>
      </w:tr>
      <w:tr w:rsidR="00676B26" w14:paraId="36247659" w14:textId="77777777">
        <w:trPr>
          <w:trHeight w:val="278"/>
        </w:trPr>
        <w:tc>
          <w:tcPr>
            <w:tcW w:w="5141" w:type="dxa"/>
          </w:tcPr>
          <w:p w14:paraId="504B6F0E" w14:textId="77777777" w:rsidR="00676B26" w:rsidRDefault="005D1AEA">
            <w:pPr>
              <w:pStyle w:val="TableParagraph"/>
              <w:spacing w:line="258" w:lineRule="exact"/>
              <w:ind w:left="50"/>
              <w:rPr>
                <w:sz w:val="24"/>
              </w:rPr>
            </w:pPr>
            <w:r>
              <w:rPr>
                <w:sz w:val="24"/>
              </w:rPr>
              <w:t>Broughton</w:t>
            </w:r>
            <w:r>
              <w:rPr>
                <w:spacing w:val="-7"/>
                <w:sz w:val="24"/>
              </w:rPr>
              <w:t xml:space="preserve"> </w:t>
            </w:r>
            <w:r>
              <w:rPr>
                <w:sz w:val="24"/>
              </w:rPr>
              <w:t>Coveney,</w:t>
            </w:r>
            <w:r>
              <w:rPr>
                <w:spacing w:val="1"/>
                <w:sz w:val="24"/>
              </w:rPr>
              <w:t xml:space="preserve"> </w:t>
            </w:r>
            <w:r>
              <w:rPr>
                <w:sz w:val="24"/>
              </w:rPr>
              <w:t xml:space="preserve">Dr. </w:t>
            </w:r>
            <w:r>
              <w:rPr>
                <w:spacing w:val="-4"/>
                <w:sz w:val="24"/>
              </w:rPr>
              <w:t>Fiona</w:t>
            </w:r>
          </w:p>
        </w:tc>
        <w:tc>
          <w:tcPr>
            <w:tcW w:w="3021" w:type="dxa"/>
          </w:tcPr>
          <w:p w14:paraId="78F04F70" w14:textId="77777777" w:rsidR="00676B26" w:rsidRDefault="005D1AEA">
            <w:pPr>
              <w:pStyle w:val="TableParagraph"/>
              <w:spacing w:line="258" w:lineRule="exact"/>
              <w:ind w:left="0" w:right="47"/>
              <w:jc w:val="right"/>
              <w:rPr>
                <w:sz w:val="24"/>
              </w:rPr>
            </w:pPr>
            <w:r>
              <w:rPr>
                <w:spacing w:val="-2"/>
                <w:sz w:val="24"/>
              </w:rPr>
              <w:t>2205457</w:t>
            </w:r>
          </w:p>
        </w:tc>
      </w:tr>
      <w:tr w:rsidR="00D256F2" w14:paraId="245BFA3F" w14:textId="77777777">
        <w:trPr>
          <w:trHeight w:val="278"/>
        </w:trPr>
        <w:tc>
          <w:tcPr>
            <w:tcW w:w="5141" w:type="dxa"/>
          </w:tcPr>
          <w:p w14:paraId="77C49A4C" w14:textId="72C13666" w:rsidR="00D256F2" w:rsidRDefault="00D256F2">
            <w:pPr>
              <w:pStyle w:val="TableParagraph"/>
              <w:spacing w:line="258" w:lineRule="exact"/>
              <w:ind w:left="50"/>
              <w:rPr>
                <w:sz w:val="24"/>
              </w:rPr>
            </w:pPr>
            <w:r>
              <w:rPr>
                <w:sz w:val="24"/>
              </w:rPr>
              <w:t>Costello, Dr. Aisling</w:t>
            </w:r>
          </w:p>
        </w:tc>
        <w:tc>
          <w:tcPr>
            <w:tcW w:w="3021" w:type="dxa"/>
          </w:tcPr>
          <w:p w14:paraId="4C6045A0" w14:textId="6321C632" w:rsidR="00D256F2" w:rsidRDefault="00D256F2">
            <w:pPr>
              <w:pStyle w:val="TableParagraph"/>
              <w:spacing w:line="258" w:lineRule="exact"/>
              <w:ind w:left="0" w:right="47"/>
              <w:jc w:val="right"/>
              <w:rPr>
                <w:spacing w:val="-2"/>
                <w:sz w:val="24"/>
              </w:rPr>
            </w:pPr>
            <w:r>
              <w:rPr>
                <w:spacing w:val="-2"/>
                <w:sz w:val="24"/>
              </w:rPr>
              <w:t>2208114</w:t>
            </w:r>
          </w:p>
        </w:tc>
      </w:tr>
      <w:tr w:rsidR="00676B26" w14:paraId="5BE718FD" w14:textId="77777777">
        <w:trPr>
          <w:trHeight w:val="273"/>
        </w:trPr>
        <w:tc>
          <w:tcPr>
            <w:tcW w:w="5141" w:type="dxa"/>
          </w:tcPr>
          <w:p w14:paraId="69443EBC" w14:textId="3F311809" w:rsidR="00676B26" w:rsidRDefault="00A03D24" w:rsidP="00A03D24">
            <w:pPr>
              <w:pStyle w:val="TableParagraph"/>
              <w:spacing w:line="254" w:lineRule="exact"/>
              <w:ind w:left="0"/>
              <w:rPr>
                <w:sz w:val="24"/>
              </w:rPr>
            </w:pPr>
            <w:r>
              <w:rPr>
                <w:sz w:val="24"/>
              </w:rPr>
              <w:t xml:space="preserve"> Dolan,</w:t>
            </w:r>
            <w:r>
              <w:rPr>
                <w:spacing w:val="-3"/>
                <w:sz w:val="24"/>
              </w:rPr>
              <w:t xml:space="preserve"> </w:t>
            </w:r>
            <w:r>
              <w:rPr>
                <w:sz w:val="24"/>
              </w:rPr>
              <w:t>Dr.</w:t>
            </w:r>
            <w:r>
              <w:rPr>
                <w:spacing w:val="-3"/>
                <w:sz w:val="24"/>
              </w:rPr>
              <w:t xml:space="preserve"> </w:t>
            </w:r>
            <w:r>
              <w:rPr>
                <w:spacing w:val="-2"/>
                <w:sz w:val="24"/>
              </w:rPr>
              <w:t>Paddy</w:t>
            </w:r>
          </w:p>
        </w:tc>
        <w:tc>
          <w:tcPr>
            <w:tcW w:w="3021" w:type="dxa"/>
          </w:tcPr>
          <w:p w14:paraId="7A27975F" w14:textId="77777777" w:rsidR="00676B26" w:rsidRDefault="005D1AEA">
            <w:pPr>
              <w:pStyle w:val="TableParagraph"/>
              <w:spacing w:line="254" w:lineRule="exact"/>
              <w:ind w:left="0" w:right="47"/>
              <w:jc w:val="right"/>
              <w:rPr>
                <w:sz w:val="24"/>
              </w:rPr>
            </w:pPr>
            <w:r>
              <w:rPr>
                <w:spacing w:val="-2"/>
                <w:sz w:val="24"/>
              </w:rPr>
              <w:t>2205462</w:t>
            </w:r>
          </w:p>
        </w:tc>
      </w:tr>
      <w:tr w:rsidR="004666B5" w14:paraId="28DDA3CE" w14:textId="77777777">
        <w:trPr>
          <w:trHeight w:val="273"/>
        </w:trPr>
        <w:tc>
          <w:tcPr>
            <w:tcW w:w="5141" w:type="dxa"/>
          </w:tcPr>
          <w:p w14:paraId="2B2166BB" w14:textId="77777777" w:rsidR="004666B5" w:rsidRDefault="004666B5" w:rsidP="00A03D24">
            <w:pPr>
              <w:pStyle w:val="TableParagraph"/>
              <w:spacing w:line="254" w:lineRule="exact"/>
              <w:ind w:left="0"/>
              <w:rPr>
                <w:sz w:val="24"/>
              </w:rPr>
            </w:pPr>
            <w:r>
              <w:rPr>
                <w:sz w:val="24"/>
              </w:rPr>
              <w:t xml:space="preserve"> Doody, Helena</w:t>
            </w:r>
          </w:p>
          <w:p w14:paraId="03B75812" w14:textId="108845ED" w:rsidR="007B24AF" w:rsidRDefault="007B24AF" w:rsidP="00A03D24">
            <w:pPr>
              <w:pStyle w:val="TableParagraph"/>
              <w:spacing w:line="254" w:lineRule="exact"/>
              <w:ind w:left="0"/>
              <w:rPr>
                <w:sz w:val="24"/>
              </w:rPr>
            </w:pPr>
            <w:r>
              <w:rPr>
                <w:sz w:val="24"/>
              </w:rPr>
              <w:t>Fingleton, Margaret</w:t>
            </w:r>
          </w:p>
        </w:tc>
        <w:tc>
          <w:tcPr>
            <w:tcW w:w="3021" w:type="dxa"/>
          </w:tcPr>
          <w:p w14:paraId="35C2B570" w14:textId="77777777" w:rsidR="004666B5" w:rsidRDefault="002649A8">
            <w:pPr>
              <w:pStyle w:val="TableParagraph"/>
              <w:spacing w:line="254" w:lineRule="exact"/>
              <w:ind w:left="0" w:right="47"/>
              <w:jc w:val="right"/>
              <w:rPr>
                <w:spacing w:val="-2"/>
                <w:sz w:val="24"/>
              </w:rPr>
            </w:pPr>
            <w:r>
              <w:rPr>
                <w:spacing w:val="-2"/>
                <w:sz w:val="24"/>
              </w:rPr>
              <w:t>2207537</w:t>
            </w:r>
          </w:p>
          <w:p w14:paraId="2BBA65BC" w14:textId="09B74975" w:rsidR="007B24AF" w:rsidRDefault="007B24AF">
            <w:pPr>
              <w:pStyle w:val="TableParagraph"/>
              <w:spacing w:line="254" w:lineRule="exact"/>
              <w:ind w:left="0" w:right="47"/>
              <w:jc w:val="right"/>
              <w:rPr>
                <w:spacing w:val="-2"/>
                <w:sz w:val="24"/>
              </w:rPr>
            </w:pPr>
            <w:r>
              <w:rPr>
                <w:spacing w:val="-2"/>
                <w:sz w:val="24"/>
              </w:rPr>
              <w:t>2205464</w:t>
            </w:r>
          </w:p>
        </w:tc>
      </w:tr>
      <w:tr w:rsidR="00F773DB" w14:paraId="151C1AEA" w14:textId="77777777">
        <w:trPr>
          <w:trHeight w:val="273"/>
        </w:trPr>
        <w:tc>
          <w:tcPr>
            <w:tcW w:w="5141" w:type="dxa"/>
          </w:tcPr>
          <w:p w14:paraId="11F2553C" w14:textId="0F61A847" w:rsidR="00F773DB" w:rsidRDefault="00F773DB" w:rsidP="00A03D24">
            <w:pPr>
              <w:pStyle w:val="TableParagraph"/>
              <w:spacing w:line="254" w:lineRule="exact"/>
              <w:ind w:left="0"/>
              <w:rPr>
                <w:sz w:val="24"/>
              </w:rPr>
            </w:pPr>
            <w:r>
              <w:rPr>
                <w:sz w:val="24"/>
              </w:rPr>
              <w:t xml:space="preserve"> Freeman, </w:t>
            </w:r>
            <w:proofErr w:type="gramStart"/>
            <w:r>
              <w:rPr>
                <w:sz w:val="24"/>
              </w:rPr>
              <w:t>Dr.Sinéad</w:t>
            </w:r>
            <w:proofErr w:type="gramEnd"/>
          </w:p>
        </w:tc>
        <w:tc>
          <w:tcPr>
            <w:tcW w:w="3021" w:type="dxa"/>
          </w:tcPr>
          <w:p w14:paraId="18BC913A" w14:textId="4C379320" w:rsidR="00F773DB" w:rsidRDefault="00FE3D21">
            <w:pPr>
              <w:pStyle w:val="TableParagraph"/>
              <w:spacing w:line="254" w:lineRule="exact"/>
              <w:ind w:left="0" w:right="47"/>
              <w:jc w:val="right"/>
              <w:rPr>
                <w:spacing w:val="-2"/>
                <w:sz w:val="24"/>
              </w:rPr>
            </w:pPr>
            <w:r>
              <w:rPr>
                <w:spacing w:val="-2"/>
                <w:sz w:val="24"/>
              </w:rPr>
              <w:t>2205465</w:t>
            </w:r>
          </w:p>
        </w:tc>
      </w:tr>
      <w:tr w:rsidR="00676B26" w14:paraId="32BF251D" w14:textId="77777777">
        <w:trPr>
          <w:trHeight w:val="275"/>
        </w:trPr>
        <w:tc>
          <w:tcPr>
            <w:tcW w:w="5141" w:type="dxa"/>
          </w:tcPr>
          <w:p w14:paraId="5AC1141C" w14:textId="77777777" w:rsidR="00676B26" w:rsidRDefault="005D1AEA">
            <w:pPr>
              <w:pStyle w:val="TableParagraph"/>
              <w:spacing w:line="256" w:lineRule="exact"/>
              <w:ind w:left="50"/>
              <w:rPr>
                <w:sz w:val="24"/>
              </w:rPr>
            </w:pPr>
            <w:r>
              <w:rPr>
                <w:sz w:val="24"/>
              </w:rPr>
              <w:t>Halpenny,</w:t>
            </w:r>
            <w:r>
              <w:rPr>
                <w:spacing w:val="-4"/>
                <w:sz w:val="24"/>
              </w:rPr>
              <w:t xml:space="preserve"> </w:t>
            </w:r>
            <w:r>
              <w:rPr>
                <w:sz w:val="24"/>
              </w:rPr>
              <w:t>Dr.</w:t>
            </w:r>
            <w:r>
              <w:rPr>
                <w:spacing w:val="-4"/>
                <w:sz w:val="24"/>
              </w:rPr>
              <w:t xml:space="preserve"> </w:t>
            </w:r>
            <w:r>
              <w:rPr>
                <w:sz w:val="24"/>
              </w:rPr>
              <w:t>Ann</w:t>
            </w:r>
            <w:r>
              <w:rPr>
                <w:spacing w:val="-10"/>
                <w:sz w:val="24"/>
              </w:rPr>
              <w:t xml:space="preserve"> </w:t>
            </w:r>
            <w:r>
              <w:rPr>
                <w:spacing w:val="-4"/>
                <w:sz w:val="24"/>
              </w:rPr>
              <w:t>Marie</w:t>
            </w:r>
          </w:p>
        </w:tc>
        <w:tc>
          <w:tcPr>
            <w:tcW w:w="3021" w:type="dxa"/>
          </w:tcPr>
          <w:p w14:paraId="3C2D5914" w14:textId="77777777" w:rsidR="00676B26" w:rsidRDefault="005D1AEA">
            <w:pPr>
              <w:pStyle w:val="TableParagraph"/>
              <w:spacing w:line="256" w:lineRule="exact"/>
              <w:ind w:left="0" w:right="47"/>
              <w:jc w:val="right"/>
              <w:rPr>
                <w:sz w:val="24"/>
              </w:rPr>
            </w:pPr>
            <w:r>
              <w:rPr>
                <w:spacing w:val="-2"/>
                <w:sz w:val="24"/>
              </w:rPr>
              <w:t>2205467</w:t>
            </w:r>
          </w:p>
        </w:tc>
      </w:tr>
      <w:tr w:rsidR="00676B26" w14:paraId="6869A1CB" w14:textId="77777777">
        <w:trPr>
          <w:trHeight w:val="276"/>
        </w:trPr>
        <w:tc>
          <w:tcPr>
            <w:tcW w:w="5141" w:type="dxa"/>
          </w:tcPr>
          <w:p w14:paraId="69FFA2FF" w14:textId="5045D4E0" w:rsidR="00676B26" w:rsidRDefault="005D1AEA">
            <w:pPr>
              <w:pStyle w:val="TableParagraph"/>
              <w:spacing w:line="256" w:lineRule="exact"/>
              <w:ind w:left="50"/>
              <w:rPr>
                <w:sz w:val="24"/>
              </w:rPr>
            </w:pPr>
            <w:r>
              <w:rPr>
                <w:sz w:val="24"/>
              </w:rPr>
              <w:t>Hanlon,</w:t>
            </w:r>
            <w:r>
              <w:rPr>
                <w:spacing w:val="-7"/>
                <w:sz w:val="24"/>
              </w:rPr>
              <w:t xml:space="preserve"> </w:t>
            </w:r>
            <w:proofErr w:type="gramStart"/>
            <w:r>
              <w:rPr>
                <w:spacing w:val="-2"/>
                <w:sz w:val="24"/>
              </w:rPr>
              <w:t>Dr</w:t>
            </w:r>
            <w:r w:rsidR="00A03D24">
              <w:rPr>
                <w:spacing w:val="-2"/>
                <w:sz w:val="24"/>
              </w:rPr>
              <w:t xml:space="preserve">. </w:t>
            </w:r>
            <w:r>
              <w:rPr>
                <w:spacing w:val="-2"/>
                <w:sz w:val="24"/>
              </w:rPr>
              <w:t>.Niall</w:t>
            </w:r>
            <w:proofErr w:type="gramEnd"/>
          </w:p>
        </w:tc>
        <w:tc>
          <w:tcPr>
            <w:tcW w:w="3021" w:type="dxa"/>
          </w:tcPr>
          <w:p w14:paraId="0F1D0C32" w14:textId="77777777" w:rsidR="00676B26" w:rsidRDefault="005D1AEA">
            <w:pPr>
              <w:pStyle w:val="TableParagraph"/>
              <w:spacing w:line="256" w:lineRule="exact"/>
              <w:ind w:left="0" w:right="47"/>
              <w:jc w:val="right"/>
              <w:rPr>
                <w:sz w:val="24"/>
              </w:rPr>
            </w:pPr>
            <w:r>
              <w:rPr>
                <w:spacing w:val="-2"/>
                <w:sz w:val="24"/>
              </w:rPr>
              <w:t>2205762</w:t>
            </w:r>
          </w:p>
        </w:tc>
      </w:tr>
      <w:tr w:rsidR="00A03D24" w14:paraId="1F977EC4" w14:textId="77777777">
        <w:trPr>
          <w:trHeight w:val="275"/>
        </w:trPr>
        <w:tc>
          <w:tcPr>
            <w:tcW w:w="5141" w:type="dxa"/>
          </w:tcPr>
          <w:p w14:paraId="18F4E1E1" w14:textId="48A1BB20" w:rsidR="00A03D24" w:rsidRDefault="00A03D24">
            <w:pPr>
              <w:pStyle w:val="TableParagraph"/>
              <w:spacing w:line="256" w:lineRule="exact"/>
              <w:ind w:left="50"/>
              <w:rPr>
                <w:sz w:val="24"/>
              </w:rPr>
            </w:pPr>
            <w:r>
              <w:rPr>
                <w:sz w:val="24"/>
              </w:rPr>
              <w:t>McAvoy, Judy</w:t>
            </w:r>
          </w:p>
        </w:tc>
        <w:tc>
          <w:tcPr>
            <w:tcW w:w="3021" w:type="dxa"/>
          </w:tcPr>
          <w:p w14:paraId="058A2419" w14:textId="550451C4" w:rsidR="00A03D24" w:rsidRDefault="00A03D24">
            <w:pPr>
              <w:pStyle w:val="TableParagraph"/>
              <w:spacing w:line="256" w:lineRule="exact"/>
              <w:ind w:left="0" w:right="47"/>
              <w:jc w:val="right"/>
              <w:rPr>
                <w:spacing w:val="-2"/>
                <w:sz w:val="24"/>
              </w:rPr>
            </w:pPr>
            <w:r>
              <w:rPr>
                <w:spacing w:val="-2"/>
                <w:sz w:val="24"/>
              </w:rPr>
              <w:t>2205477</w:t>
            </w:r>
          </w:p>
        </w:tc>
      </w:tr>
      <w:tr w:rsidR="00676B26" w14:paraId="705C605D" w14:textId="77777777">
        <w:trPr>
          <w:trHeight w:val="275"/>
        </w:trPr>
        <w:tc>
          <w:tcPr>
            <w:tcW w:w="5141" w:type="dxa"/>
          </w:tcPr>
          <w:p w14:paraId="62CD35C7" w14:textId="77777777" w:rsidR="00676B26" w:rsidRDefault="005D1AEA">
            <w:pPr>
              <w:pStyle w:val="TableParagraph"/>
              <w:spacing w:line="256" w:lineRule="exact"/>
              <w:ind w:left="50"/>
              <w:rPr>
                <w:sz w:val="24"/>
              </w:rPr>
            </w:pPr>
            <w:r>
              <w:rPr>
                <w:sz w:val="24"/>
              </w:rPr>
              <w:t>McSweeney,</w:t>
            </w:r>
            <w:r>
              <w:rPr>
                <w:spacing w:val="-6"/>
                <w:sz w:val="24"/>
              </w:rPr>
              <w:t xml:space="preserve"> </w:t>
            </w:r>
            <w:r>
              <w:rPr>
                <w:sz w:val="24"/>
              </w:rPr>
              <w:t>Dr.</w:t>
            </w:r>
            <w:r>
              <w:rPr>
                <w:spacing w:val="-5"/>
                <w:sz w:val="24"/>
              </w:rPr>
              <w:t xml:space="preserve"> </w:t>
            </w:r>
            <w:r>
              <w:rPr>
                <w:spacing w:val="-4"/>
                <w:sz w:val="24"/>
              </w:rPr>
              <w:t>Fiona</w:t>
            </w:r>
          </w:p>
        </w:tc>
        <w:tc>
          <w:tcPr>
            <w:tcW w:w="3021" w:type="dxa"/>
          </w:tcPr>
          <w:p w14:paraId="75950136" w14:textId="77777777" w:rsidR="00676B26" w:rsidRDefault="005D1AEA">
            <w:pPr>
              <w:pStyle w:val="TableParagraph"/>
              <w:spacing w:line="256" w:lineRule="exact"/>
              <w:ind w:left="0" w:right="47"/>
              <w:jc w:val="right"/>
              <w:rPr>
                <w:sz w:val="24"/>
              </w:rPr>
            </w:pPr>
            <w:r>
              <w:rPr>
                <w:spacing w:val="-2"/>
                <w:sz w:val="24"/>
              </w:rPr>
              <w:t>2205469</w:t>
            </w:r>
          </w:p>
        </w:tc>
      </w:tr>
      <w:tr w:rsidR="00676B26" w14:paraId="7FB8578C" w14:textId="77777777">
        <w:trPr>
          <w:trHeight w:val="271"/>
        </w:trPr>
        <w:tc>
          <w:tcPr>
            <w:tcW w:w="5141" w:type="dxa"/>
          </w:tcPr>
          <w:p w14:paraId="25698ADB" w14:textId="77777777" w:rsidR="00676B26" w:rsidRDefault="005D1AEA">
            <w:pPr>
              <w:pStyle w:val="TableParagraph"/>
              <w:spacing w:line="251" w:lineRule="exact"/>
              <w:ind w:left="50"/>
              <w:rPr>
                <w:sz w:val="24"/>
              </w:rPr>
            </w:pPr>
            <w:r>
              <w:rPr>
                <w:sz w:val="24"/>
              </w:rPr>
              <w:t>Shier,</w:t>
            </w:r>
            <w:r>
              <w:rPr>
                <w:spacing w:val="-3"/>
                <w:sz w:val="24"/>
              </w:rPr>
              <w:t xml:space="preserve"> </w:t>
            </w:r>
            <w:r>
              <w:rPr>
                <w:sz w:val="24"/>
              </w:rPr>
              <w:t>Anne</w:t>
            </w:r>
            <w:r>
              <w:rPr>
                <w:spacing w:val="-5"/>
                <w:sz w:val="24"/>
              </w:rPr>
              <w:t xml:space="preserve"> </w:t>
            </w:r>
            <w:r>
              <w:rPr>
                <w:spacing w:val="-4"/>
                <w:sz w:val="24"/>
              </w:rPr>
              <w:t>Marie</w:t>
            </w:r>
          </w:p>
        </w:tc>
        <w:tc>
          <w:tcPr>
            <w:tcW w:w="3021" w:type="dxa"/>
          </w:tcPr>
          <w:p w14:paraId="5D00B8A4" w14:textId="77777777" w:rsidR="00676B26" w:rsidRDefault="005D1AEA">
            <w:pPr>
              <w:pStyle w:val="TableParagraph"/>
              <w:spacing w:line="251" w:lineRule="exact"/>
              <w:ind w:left="0" w:right="47"/>
              <w:jc w:val="right"/>
              <w:rPr>
                <w:sz w:val="24"/>
              </w:rPr>
            </w:pPr>
            <w:r>
              <w:rPr>
                <w:spacing w:val="-2"/>
                <w:sz w:val="24"/>
              </w:rPr>
              <w:t>2205476</w:t>
            </w:r>
          </w:p>
        </w:tc>
      </w:tr>
      <w:tr w:rsidR="00676B26" w14:paraId="2456FFC3" w14:textId="77777777">
        <w:trPr>
          <w:trHeight w:val="267"/>
        </w:trPr>
        <w:tc>
          <w:tcPr>
            <w:tcW w:w="5141" w:type="dxa"/>
          </w:tcPr>
          <w:p w14:paraId="5E038C3F" w14:textId="21AAD3AE" w:rsidR="00676B26" w:rsidRDefault="00676B26" w:rsidP="00A03D24">
            <w:pPr>
              <w:pStyle w:val="TableParagraph"/>
              <w:spacing w:line="247" w:lineRule="exact"/>
              <w:ind w:left="0"/>
              <w:rPr>
                <w:sz w:val="24"/>
              </w:rPr>
            </w:pPr>
          </w:p>
        </w:tc>
        <w:tc>
          <w:tcPr>
            <w:tcW w:w="3021" w:type="dxa"/>
          </w:tcPr>
          <w:p w14:paraId="4928266D" w14:textId="69DA9757" w:rsidR="00676B26" w:rsidRDefault="00676B26">
            <w:pPr>
              <w:pStyle w:val="TableParagraph"/>
              <w:spacing w:line="247" w:lineRule="exact"/>
              <w:ind w:left="0" w:right="62"/>
              <w:jc w:val="right"/>
              <w:rPr>
                <w:sz w:val="24"/>
              </w:rPr>
            </w:pPr>
          </w:p>
        </w:tc>
      </w:tr>
    </w:tbl>
    <w:p w14:paraId="7ECB5B92" w14:textId="1B222D18" w:rsidR="00676B26" w:rsidRDefault="005D1AEA" w:rsidP="00351D16">
      <w:pPr>
        <w:pStyle w:val="Heading1"/>
        <w:ind w:left="0"/>
        <w:sectPr w:rsidR="00676B26">
          <w:pgSz w:w="11910" w:h="16840"/>
          <w:pgMar w:top="1300" w:right="1300" w:bottom="1140" w:left="1240" w:header="0" w:footer="945" w:gutter="0"/>
          <w:cols w:space="720"/>
        </w:sectPr>
      </w:pPr>
      <w:r>
        <w:t>Staff</w:t>
      </w:r>
      <w:r>
        <w:rPr>
          <w:spacing w:val="-8"/>
        </w:rPr>
        <w:t xml:space="preserve"> </w:t>
      </w:r>
      <w:r>
        <w:t>may</w:t>
      </w:r>
      <w:r>
        <w:rPr>
          <w:spacing w:val="-5"/>
        </w:rPr>
        <w:t xml:space="preserve"> </w:t>
      </w:r>
      <w:r>
        <w:t>be</w:t>
      </w:r>
      <w:r>
        <w:rPr>
          <w:spacing w:val="-5"/>
        </w:rPr>
        <w:t xml:space="preserve"> </w:t>
      </w:r>
      <w:r>
        <w:t>e-mailed</w:t>
      </w:r>
      <w:r>
        <w:rPr>
          <w:spacing w:val="-4"/>
        </w:rPr>
        <w:t xml:space="preserve"> </w:t>
      </w:r>
      <w:r>
        <w:t>using</w:t>
      </w:r>
      <w:r>
        <w:rPr>
          <w:spacing w:val="-4"/>
        </w:rPr>
        <w:t xml:space="preserve"> </w:t>
      </w:r>
      <w:r>
        <w:t>the</w:t>
      </w:r>
      <w:r>
        <w:rPr>
          <w:spacing w:val="-5"/>
        </w:rPr>
        <w:t xml:space="preserve"> </w:t>
      </w:r>
      <w:r>
        <w:t>following</w:t>
      </w:r>
      <w:r>
        <w:rPr>
          <w:spacing w:val="-4"/>
        </w:rPr>
        <w:t xml:space="preserve"> </w:t>
      </w:r>
      <w:r>
        <w:t>format:</w:t>
      </w:r>
      <w:r>
        <w:rPr>
          <w:spacing w:val="1"/>
        </w:rPr>
        <w:t xml:space="preserve"> </w:t>
      </w:r>
      <w:hyperlink r:id="rId12">
        <w:r>
          <w:rPr>
            <w:spacing w:val="-2"/>
          </w:rPr>
          <w:t>forename.surname@TUDublin.ie</w:t>
        </w:r>
      </w:hyperlink>
      <w:r w:rsidR="00AB150C">
        <w:rPr>
          <w:spacing w:val="-2"/>
        </w:rPr>
        <w:t xml:space="preserve"> </w:t>
      </w:r>
      <w:r>
        <w:t>Detailed biographies</w:t>
      </w:r>
      <w:r>
        <w:rPr>
          <w:spacing w:val="-5"/>
        </w:rPr>
        <w:t xml:space="preserve"> </w:t>
      </w:r>
      <w:r>
        <w:t>of</w:t>
      </w:r>
      <w:r>
        <w:rPr>
          <w:spacing w:val="-10"/>
        </w:rPr>
        <w:t xml:space="preserve"> </w:t>
      </w:r>
      <w:r>
        <w:t>staff</w:t>
      </w:r>
      <w:r>
        <w:rPr>
          <w:spacing w:val="-10"/>
        </w:rPr>
        <w:t xml:space="preserve"> </w:t>
      </w:r>
      <w:r>
        <w:t>can</w:t>
      </w:r>
      <w:r>
        <w:rPr>
          <w:spacing w:val="-3"/>
        </w:rPr>
        <w:t xml:space="preserve"> </w:t>
      </w:r>
      <w:r>
        <w:t>be found</w:t>
      </w:r>
      <w:r>
        <w:rPr>
          <w:spacing w:val="-3"/>
        </w:rPr>
        <w:t xml:space="preserve"> </w:t>
      </w:r>
      <w:r>
        <w:t>on</w:t>
      </w:r>
      <w:r>
        <w:rPr>
          <w:spacing w:val="-8"/>
        </w:rPr>
        <w:t xml:space="preserve"> </w:t>
      </w:r>
      <w:r>
        <w:t>the</w:t>
      </w:r>
      <w:r>
        <w:rPr>
          <w:spacing w:val="-4"/>
        </w:rPr>
        <w:t xml:space="preserve"> </w:t>
      </w:r>
      <w:r>
        <w:t>School</w:t>
      </w:r>
      <w:r>
        <w:rPr>
          <w:spacing w:val="-11"/>
        </w:rPr>
        <w:t xml:space="preserve"> </w:t>
      </w:r>
      <w:r>
        <w:t xml:space="preserve">website: </w:t>
      </w:r>
      <w:hyperlink r:id="rId13" w:history="1">
        <w:r w:rsidR="00351D16" w:rsidRPr="0040648B">
          <w:rPr>
            <w:rStyle w:val="Hyperlink"/>
          </w:rPr>
          <w:t>https://www.tudublin.ie/explore/faculties-and-schools/arts-humanities/social-sciences-law-and-education/people/academic-staff/social-care/</w:t>
        </w:r>
      </w:hyperlink>
      <w:r w:rsidR="00351D16">
        <w:t xml:space="preserve"> </w:t>
      </w:r>
    </w:p>
    <w:p w14:paraId="5A84EFCA" w14:textId="77777777" w:rsidR="00676B26" w:rsidRDefault="005D1AEA">
      <w:pPr>
        <w:pStyle w:val="Heading1"/>
        <w:spacing w:before="60"/>
        <w:ind w:left="205"/>
      </w:pPr>
      <w:r>
        <w:lastRenderedPageBreak/>
        <w:t>School</w:t>
      </w:r>
      <w:r>
        <w:rPr>
          <w:spacing w:val="-7"/>
        </w:rPr>
        <w:t xml:space="preserve"> </w:t>
      </w:r>
      <w:r>
        <w:rPr>
          <w:spacing w:val="-2"/>
        </w:rPr>
        <w:t>Office</w:t>
      </w:r>
    </w:p>
    <w:p w14:paraId="38F00D0C" w14:textId="77777777" w:rsidR="00676B26" w:rsidRDefault="00676B26">
      <w:pPr>
        <w:pStyle w:val="BodyText"/>
        <w:spacing w:before="8"/>
        <w:rPr>
          <w:b/>
          <w:sz w:val="22"/>
        </w:rPr>
      </w:pPr>
    </w:p>
    <w:p w14:paraId="6C315814" w14:textId="77777777" w:rsidR="00676B26" w:rsidRDefault="005D1AEA">
      <w:pPr>
        <w:pStyle w:val="BodyText"/>
        <w:tabs>
          <w:tab w:val="left" w:pos="3086"/>
          <w:tab w:val="left" w:pos="6688"/>
        </w:tabs>
        <w:spacing w:before="1" w:line="480" w:lineRule="auto"/>
        <w:ind w:left="205" w:right="408"/>
      </w:pPr>
      <w:r>
        <w:t>Opening Hours:</w:t>
      </w:r>
      <w:r>
        <w:tab/>
      </w:r>
      <w:r>
        <w:rPr>
          <w:spacing w:val="-2"/>
        </w:rPr>
        <w:t>Monday-Friday:</w:t>
      </w:r>
      <w:r>
        <w:tab/>
        <w:t>9.30-12.30</w:t>
      </w:r>
      <w:r>
        <w:rPr>
          <w:spacing w:val="-15"/>
        </w:rPr>
        <w:t xml:space="preserve"> </w:t>
      </w:r>
      <w:r>
        <w:t>&amp;</w:t>
      </w:r>
      <w:r>
        <w:rPr>
          <w:spacing w:val="-15"/>
        </w:rPr>
        <w:t xml:space="preserve"> </w:t>
      </w:r>
      <w:r>
        <w:t>2.30-4.00 School Administrator: Joanne Boyle</w:t>
      </w:r>
    </w:p>
    <w:p w14:paraId="3C0CE57C" w14:textId="15BBA372" w:rsidR="00676B26" w:rsidRDefault="005D1AEA">
      <w:pPr>
        <w:pStyle w:val="BodyText"/>
        <w:tabs>
          <w:tab w:val="left" w:pos="2154"/>
        </w:tabs>
        <w:ind w:left="205"/>
      </w:pPr>
      <w:r>
        <w:t>Tel:</w:t>
      </w:r>
      <w:r>
        <w:rPr>
          <w:spacing w:val="-4"/>
        </w:rPr>
        <w:t xml:space="preserve"> </w:t>
      </w:r>
      <w:r>
        <w:rPr>
          <w:spacing w:val="-2"/>
        </w:rPr>
        <w:t>2205763</w:t>
      </w:r>
      <w:r>
        <w:tab/>
      </w:r>
      <w:r>
        <w:rPr>
          <w:spacing w:val="-4"/>
        </w:rPr>
        <w:t>Email:</w:t>
      </w:r>
      <w:r>
        <w:rPr>
          <w:spacing w:val="-7"/>
        </w:rPr>
        <w:t xml:space="preserve"> </w:t>
      </w:r>
      <w:hyperlink r:id="rId14">
        <w:r>
          <w:rPr>
            <w:spacing w:val="-2"/>
          </w:rPr>
          <w:t>socialsciences@TUDublin.ie</w:t>
        </w:r>
      </w:hyperlink>
      <w:r w:rsidR="004B0A2B">
        <w:rPr>
          <w:spacing w:val="-2"/>
        </w:rPr>
        <w:t xml:space="preserve"> </w:t>
      </w:r>
    </w:p>
    <w:p w14:paraId="55CCA761" w14:textId="77777777" w:rsidR="00676B26" w:rsidRDefault="00676B26">
      <w:pPr>
        <w:pStyle w:val="BodyText"/>
        <w:spacing w:before="3"/>
        <w:rPr>
          <w:sz w:val="25"/>
        </w:rPr>
      </w:pPr>
    </w:p>
    <w:p w14:paraId="273E0C35" w14:textId="77777777" w:rsidR="00676B26" w:rsidRDefault="005D1AEA">
      <w:pPr>
        <w:pStyle w:val="Heading1"/>
        <w:ind w:left="205"/>
      </w:pPr>
      <w:bookmarkStart w:id="3" w:name="_bookmark2"/>
      <w:bookmarkEnd w:id="3"/>
      <w:r>
        <w:t>Third</w:t>
      </w:r>
      <w:r>
        <w:rPr>
          <w:spacing w:val="-7"/>
        </w:rPr>
        <w:t xml:space="preserve"> </w:t>
      </w:r>
      <w:r>
        <w:t>Level</w:t>
      </w:r>
      <w:r>
        <w:rPr>
          <w:spacing w:val="-9"/>
        </w:rPr>
        <w:t xml:space="preserve"> </w:t>
      </w:r>
      <w:r>
        <w:t>Academic</w:t>
      </w:r>
      <w:r>
        <w:rPr>
          <w:spacing w:val="-5"/>
        </w:rPr>
        <w:t xml:space="preserve"> </w:t>
      </w:r>
      <w:r>
        <w:rPr>
          <w:spacing w:val="-2"/>
        </w:rPr>
        <w:t>Skills</w:t>
      </w:r>
    </w:p>
    <w:p w14:paraId="12670A2C" w14:textId="77777777" w:rsidR="00676B26" w:rsidRDefault="005D1AEA">
      <w:pPr>
        <w:pStyle w:val="BodyText"/>
        <w:spacing w:before="84"/>
        <w:ind w:left="205" w:right="107"/>
      </w:pPr>
      <w:r>
        <w:t>It is not unusual to experience some difficulties with Third Level education. There is, however,</w:t>
      </w:r>
      <w:r>
        <w:rPr>
          <w:spacing w:val="-2"/>
        </w:rPr>
        <w:t xml:space="preserve"> </w:t>
      </w:r>
      <w:r>
        <w:t>a</w:t>
      </w:r>
      <w:r>
        <w:rPr>
          <w:spacing w:val="-5"/>
        </w:rPr>
        <w:t xml:space="preserve"> </w:t>
      </w:r>
      <w:r>
        <w:t>well-developed infrastructure</w:t>
      </w:r>
      <w:r>
        <w:rPr>
          <w:spacing w:val="-9"/>
        </w:rPr>
        <w:t xml:space="preserve"> </w:t>
      </w:r>
      <w:r>
        <w:t>for</w:t>
      </w:r>
      <w:r>
        <w:rPr>
          <w:spacing w:val="-3"/>
        </w:rPr>
        <w:t xml:space="preserve"> </w:t>
      </w:r>
      <w:r>
        <w:t>helping</w:t>
      </w:r>
      <w:r>
        <w:rPr>
          <w:spacing w:val="-4"/>
        </w:rPr>
        <w:t xml:space="preserve"> </w:t>
      </w:r>
      <w:r>
        <w:t>students</w:t>
      </w:r>
      <w:r>
        <w:rPr>
          <w:spacing w:val="-6"/>
        </w:rPr>
        <w:t xml:space="preserve"> </w:t>
      </w:r>
      <w:r>
        <w:t>within</w:t>
      </w:r>
      <w:r>
        <w:rPr>
          <w:spacing w:val="-9"/>
        </w:rPr>
        <w:t xml:space="preserve"> </w:t>
      </w:r>
      <w:r>
        <w:t>the</w:t>
      </w:r>
      <w:r>
        <w:rPr>
          <w:spacing w:val="-5"/>
        </w:rPr>
        <w:t xml:space="preserve"> </w:t>
      </w:r>
      <w:r>
        <w:t>University</w:t>
      </w:r>
      <w:r>
        <w:rPr>
          <w:spacing w:val="-13"/>
        </w:rPr>
        <w:t xml:space="preserve"> </w:t>
      </w:r>
      <w:r>
        <w:t>and it is important to remember that you should never be afraid to ask your year tutor</w:t>
      </w:r>
      <w:r>
        <w:rPr>
          <w:spacing w:val="-2"/>
        </w:rPr>
        <w:t xml:space="preserve"> </w:t>
      </w:r>
      <w:r>
        <w:t>for help when you need it.</w:t>
      </w:r>
    </w:p>
    <w:p w14:paraId="15FE0750" w14:textId="77777777" w:rsidR="00676B26" w:rsidRDefault="00676B26">
      <w:pPr>
        <w:pStyle w:val="BodyText"/>
        <w:rPr>
          <w:sz w:val="26"/>
        </w:rPr>
      </w:pPr>
    </w:p>
    <w:p w14:paraId="4D6B4CEC" w14:textId="77777777" w:rsidR="00676B26" w:rsidRDefault="005D1AEA">
      <w:pPr>
        <w:pStyle w:val="Heading1"/>
        <w:spacing w:before="191"/>
        <w:ind w:left="205"/>
      </w:pPr>
      <w:r>
        <w:t>Remember,</w:t>
      </w:r>
      <w:r>
        <w:rPr>
          <w:spacing w:val="-3"/>
        </w:rPr>
        <w:t xml:space="preserve"> </w:t>
      </w:r>
      <w:r>
        <w:t>we</w:t>
      </w:r>
      <w:r>
        <w:rPr>
          <w:spacing w:val="-6"/>
        </w:rPr>
        <w:t xml:space="preserve"> </w:t>
      </w:r>
      <w:r>
        <w:t>are</w:t>
      </w:r>
      <w:r>
        <w:rPr>
          <w:spacing w:val="-5"/>
        </w:rPr>
        <w:t xml:space="preserve"> </w:t>
      </w:r>
      <w:r>
        <w:t>here</w:t>
      </w:r>
      <w:r>
        <w:rPr>
          <w:spacing w:val="-6"/>
        </w:rPr>
        <w:t xml:space="preserve"> </w:t>
      </w:r>
      <w:r>
        <w:t>to</w:t>
      </w:r>
      <w:r>
        <w:rPr>
          <w:spacing w:val="-4"/>
        </w:rPr>
        <w:t xml:space="preserve"> help.</w:t>
      </w:r>
    </w:p>
    <w:p w14:paraId="2872D0CE" w14:textId="77777777" w:rsidR="00676B26" w:rsidRDefault="005D1AEA">
      <w:pPr>
        <w:pStyle w:val="ListParagraph"/>
        <w:numPr>
          <w:ilvl w:val="0"/>
          <w:numId w:val="32"/>
        </w:numPr>
        <w:tabs>
          <w:tab w:val="left" w:pos="925"/>
          <w:tab w:val="left" w:pos="926"/>
        </w:tabs>
        <w:spacing w:before="94" w:line="237" w:lineRule="auto"/>
        <w:ind w:left="925" w:right="350"/>
        <w:rPr>
          <w:sz w:val="24"/>
        </w:rPr>
      </w:pPr>
      <w:r>
        <w:rPr>
          <w:sz w:val="24"/>
        </w:rPr>
        <w:t>Familiarise</w:t>
      </w:r>
      <w:r>
        <w:rPr>
          <w:spacing w:val="-1"/>
          <w:sz w:val="24"/>
        </w:rPr>
        <w:t xml:space="preserve"> </w:t>
      </w:r>
      <w:r>
        <w:rPr>
          <w:sz w:val="24"/>
        </w:rPr>
        <w:t>yourself</w:t>
      </w:r>
      <w:r>
        <w:rPr>
          <w:spacing w:val="-4"/>
          <w:sz w:val="24"/>
        </w:rPr>
        <w:t xml:space="preserve"> </w:t>
      </w:r>
      <w:r>
        <w:rPr>
          <w:sz w:val="24"/>
        </w:rPr>
        <w:t>from</w:t>
      </w:r>
      <w:r>
        <w:rPr>
          <w:spacing w:val="-13"/>
          <w:sz w:val="24"/>
        </w:rPr>
        <w:t xml:space="preserve"> </w:t>
      </w:r>
      <w:r>
        <w:rPr>
          <w:sz w:val="24"/>
        </w:rPr>
        <w:t>the</w:t>
      </w:r>
      <w:r>
        <w:rPr>
          <w:spacing w:val="-6"/>
          <w:sz w:val="24"/>
        </w:rPr>
        <w:t xml:space="preserve"> </w:t>
      </w:r>
      <w:r>
        <w:rPr>
          <w:sz w:val="24"/>
        </w:rPr>
        <w:t>beginning</w:t>
      </w:r>
      <w:r>
        <w:rPr>
          <w:spacing w:val="-5"/>
          <w:sz w:val="24"/>
        </w:rPr>
        <w:t xml:space="preserve"> </w:t>
      </w:r>
      <w:r>
        <w:rPr>
          <w:sz w:val="24"/>
        </w:rPr>
        <w:t>with</w:t>
      </w:r>
      <w:r>
        <w:rPr>
          <w:spacing w:val="-9"/>
          <w:sz w:val="24"/>
        </w:rPr>
        <w:t xml:space="preserve"> </w:t>
      </w:r>
      <w:r>
        <w:rPr>
          <w:sz w:val="24"/>
        </w:rPr>
        <w:t>the</w:t>
      </w:r>
      <w:r>
        <w:rPr>
          <w:spacing w:val="-1"/>
          <w:sz w:val="24"/>
        </w:rPr>
        <w:t xml:space="preserve"> </w:t>
      </w:r>
      <w:r>
        <w:rPr>
          <w:sz w:val="24"/>
        </w:rPr>
        <w:t>facilities</w:t>
      </w:r>
      <w:r>
        <w:rPr>
          <w:spacing w:val="-7"/>
          <w:sz w:val="24"/>
        </w:rPr>
        <w:t xml:space="preserve"> </w:t>
      </w:r>
      <w:r>
        <w:rPr>
          <w:sz w:val="24"/>
        </w:rPr>
        <w:t>and</w:t>
      </w:r>
      <w:r>
        <w:rPr>
          <w:spacing w:val="-5"/>
          <w:sz w:val="24"/>
        </w:rPr>
        <w:t xml:space="preserve"> </w:t>
      </w:r>
      <w:r>
        <w:rPr>
          <w:sz w:val="24"/>
        </w:rPr>
        <w:t>resources</w:t>
      </w:r>
      <w:r>
        <w:rPr>
          <w:spacing w:val="-7"/>
          <w:sz w:val="24"/>
        </w:rPr>
        <w:t xml:space="preserve"> </w:t>
      </w:r>
      <w:r>
        <w:rPr>
          <w:sz w:val="24"/>
        </w:rPr>
        <w:t>available in the Department and the</w:t>
      </w:r>
      <w:r>
        <w:rPr>
          <w:spacing w:val="40"/>
          <w:sz w:val="24"/>
        </w:rPr>
        <w:t xml:space="preserve"> </w:t>
      </w:r>
      <w:r>
        <w:rPr>
          <w:sz w:val="24"/>
        </w:rPr>
        <w:t>library.</w:t>
      </w:r>
    </w:p>
    <w:p w14:paraId="57C124DC" w14:textId="77777777" w:rsidR="00676B26" w:rsidRDefault="005D1AEA">
      <w:pPr>
        <w:pStyle w:val="ListParagraph"/>
        <w:numPr>
          <w:ilvl w:val="0"/>
          <w:numId w:val="32"/>
        </w:numPr>
        <w:tabs>
          <w:tab w:val="left" w:pos="925"/>
          <w:tab w:val="left" w:pos="926"/>
        </w:tabs>
        <w:spacing w:before="113" w:line="228" w:lineRule="auto"/>
        <w:ind w:left="925" w:right="890"/>
        <w:rPr>
          <w:sz w:val="24"/>
        </w:rPr>
      </w:pPr>
      <w:r>
        <w:rPr>
          <w:sz w:val="24"/>
        </w:rPr>
        <w:t>You</w:t>
      </w:r>
      <w:r>
        <w:rPr>
          <w:spacing w:val="-6"/>
          <w:sz w:val="24"/>
        </w:rPr>
        <w:t xml:space="preserve"> </w:t>
      </w:r>
      <w:r>
        <w:rPr>
          <w:sz w:val="24"/>
        </w:rPr>
        <w:t>must</w:t>
      </w:r>
      <w:r>
        <w:rPr>
          <w:spacing w:val="-14"/>
          <w:sz w:val="24"/>
        </w:rPr>
        <w:t xml:space="preserve"> </w:t>
      </w:r>
      <w:r>
        <w:rPr>
          <w:sz w:val="24"/>
        </w:rPr>
        <w:t>learn</w:t>
      </w:r>
      <w:r>
        <w:rPr>
          <w:spacing w:val="-11"/>
          <w:sz w:val="24"/>
        </w:rPr>
        <w:t xml:space="preserve"> </w:t>
      </w:r>
      <w:r>
        <w:rPr>
          <w:sz w:val="24"/>
        </w:rPr>
        <w:t>how</w:t>
      </w:r>
      <w:r>
        <w:rPr>
          <w:spacing w:val="-7"/>
          <w:sz w:val="24"/>
        </w:rPr>
        <w:t xml:space="preserve"> </w:t>
      </w:r>
      <w:r>
        <w:rPr>
          <w:sz w:val="24"/>
        </w:rPr>
        <w:t>to</w:t>
      </w:r>
      <w:r>
        <w:rPr>
          <w:spacing w:val="-10"/>
          <w:sz w:val="24"/>
        </w:rPr>
        <w:t xml:space="preserve"> </w:t>
      </w:r>
      <w:r>
        <w:rPr>
          <w:sz w:val="24"/>
        </w:rPr>
        <w:t>organise</w:t>
      </w:r>
      <w:r>
        <w:rPr>
          <w:spacing w:val="-7"/>
          <w:sz w:val="24"/>
        </w:rPr>
        <w:t xml:space="preserve"> </w:t>
      </w:r>
      <w:r>
        <w:rPr>
          <w:sz w:val="24"/>
        </w:rPr>
        <w:t>and</w:t>
      </w:r>
      <w:r>
        <w:rPr>
          <w:spacing w:val="-6"/>
          <w:sz w:val="24"/>
        </w:rPr>
        <w:t xml:space="preserve"> </w:t>
      </w:r>
      <w:r>
        <w:rPr>
          <w:sz w:val="24"/>
        </w:rPr>
        <w:t>plan</w:t>
      </w:r>
      <w:r>
        <w:rPr>
          <w:spacing w:val="-6"/>
          <w:sz w:val="24"/>
        </w:rPr>
        <w:t xml:space="preserve"> </w:t>
      </w:r>
      <w:r>
        <w:rPr>
          <w:sz w:val="24"/>
        </w:rPr>
        <w:t>your</w:t>
      </w:r>
      <w:r>
        <w:rPr>
          <w:spacing w:val="-5"/>
          <w:sz w:val="24"/>
        </w:rPr>
        <w:t xml:space="preserve"> </w:t>
      </w:r>
      <w:r>
        <w:rPr>
          <w:sz w:val="24"/>
        </w:rPr>
        <w:t>time.</w:t>
      </w:r>
      <w:r>
        <w:rPr>
          <w:spacing w:val="-5"/>
          <w:sz w:val="24"/>
        </w:rPr>
        <w:t xml:space="preserve"> </w:t>
      </w:r>
      <w:r>
        <w:rPr>
          <w:sz w:val="24"/>
        </w:rPr>
        <w:t>Steady,</w:t>
      </w:r>
      <w:r>
        <w:rPr>
          <w:spacing w:val="-5"/>
          <w:sz w:val="24"/>
        </w:rPr>
        <w:t xml:space="preserve"> </w:t>
      </w:r>
      <w:r>
        <w:rPr>
          <w:sz w:val="24"/>
        </w:rPr>
        <w:t>regular</w:t>
      </w:r>
      <w:r>
        <w:rPr>
          <w:spacing w:val="-5"/>
          <w:sz w:val="24"/>
        </w:rPr>
        <w:t xml:space="preserve"> </w:t>
      </w:r>
      <w:r>
        <w:rPr>
          <w:sz w:val="24"/>
        </w:rPr>
        <w:t>working is always more productive than the last-minute rush.</w:t>
      </w:r>
    </w:p>
    <w:p w14:paraId="27AFE457" w14:textId="77777777" w:rsidR="00676B26" w:rsidRDefault="005D1AEA">
      <w:pPr>
        <w:pStyle w:val="ListParagraph"/>
        <w:numPr>
          <w:ilvl w:val="0"/>
          <w:numId w:val="32"/>
        </w:numPr>
        <w:tabs>
          <w:tab w:val="left" w:pos="925"/>
          <w:tab w:val="left" w:pos="926"/>
        </w:tabs>
        <w:spacing w:before="111" w:line="237" w:lineRule="auto"/>
        <w:ind w:left="925" w:right="604"/>
        <w:rPr>
          <w:sz w:val="24"/>
        </w:rPr>
      </w:pPr>
      <w:r>
        <w:rPr>
          <w:sz w:val="24"/>
        </w:rPr>
        <w:t>Don’t</w:t>
      </w:r>
      <w:r>
        <w:rPr>
          <w:spacing w:val="-2"/>
          <w:sz w:val="24"/>
        </w:rPr>
        <w:t xml:space="preserve"> </w:t>
      </w:r>
      <w:r>
        <w:rPr>
          <w:sz w:val="24"/>
        </w:rPr>
        <w:t>leave</w:t>
      </w:r>
      <w:r>
        <w:rPr>
          <w:spacing w:val="-7"/>
          <w:sz w:val="24"/>
        </w:rPr>
        <w:t xml:space="preserve"> </w:t>
      </w:r>
      <w:r>
        <w:rPr>
          <w:sz w:val="24"/>
        </w:rPr>
        <w:t>assignments</w:t>
      </w:r>
      <w:r>
        <w:rPr>
          <w:spacing w:val="-9"/>
          <w:sz w:val="24"/>
        </w:rPr>
        <w:t xml:space="preserve"> </w:t>
      </w:r>
      <w:r>
        <w:rPr>
          <w:sz w:val="24"/>
        </w:rPr>
        <w:t>to</w:t>
      </w:r>
      <w:r>
        <w:rPr>
          <w:spacing w:val="-10"/>
          <w:sz w:val="24"/>
        </w:rPr>
        <w:t xml:space="preserve"> </w:t>
      </w:r>
      <w:r>
        <w:rPr>
          <w:sz w:val="24"/>
        </w:rPr>
        <w:t>the</w:t>
      </w:r>
      <w:r>
        <w:rPr>
          <w:spacing w:val="-1"/>
          <w:sz w:val="24"/>
        </w:rPr>
        <w:t xml:space="preserve"> </w:t>
      </w:r>
      <w:r>
        <w:rPr>
          <w:sz w:val="24"/>
        </w:rPr>
        <w:t>last</w:t>
      </w:r>
      <w:r>
        <w:rPr>
          <w:spacing w:val="-10"/>
          <w:sz w:val="24"/>
        </w:rPr>
        <w:t xml:space="preserve"> </w:t>
      </w:r>
      <w:r>
        <w:rPr>
          <w:sz w:val="24"/>
        </w:rPr>
        <w:t>minute.</w:t>
      </w:r>
      <w:r>
        <w:rPr>
          <w:spacing w:val="-4"/>
          <w:sz w:val="24"/>
        </w:rPr>
        <w:t xml:space="preserve"> </w:t>
      </w:r>
      <w:r>
        <w:rPr>
          <w:sz w:val="24"/>
        </w:rPr>
        <w:t>This</w:t>
      </w:r>
      <w:r>
        <w:rPr>
          <w:spacing w:val="-13"/>
          <w:sz w:val="24"/>
        </w:rPr>
        <w:t xml:space="preserve"> </w:t>
      </w:r>
      <w:r>
        <w:rPr>
          <w:sz w:val="24"/>
        </w:rPr>
        <w:t>can</w:t>
      </w:r>
      <w:r>
        <w:rPr>
          <w:spacing w:val="-7"/>
          <w:sz w:val="24"/>
        </w:rPr>
        <w:t xml:space="preserve"> </w:t>
      </w:r>
      <w:r>
        <w:rPr>
          <w:sz w:val="24"/>
        </w:rPr>
        <w:t>lead</w:t>
      </w:r>
      <w:r>
        <w:rPr>
          <w:spacing w:val="-7"/>
          <w:sz w:val="24"/>
        </w:rPr>
        <w:t xml:space="preserve"> </w:t>
      </w:r>
      <w:r>
        <w:rPr>
          <w:sz w:val="24"/>
        </w:rPr>
        <w:t>to</w:t>
      </w:r>
      <w:r>
        <w:rPr>
          <w:spacing w:val="-2"/>
          <w:sz w:val="24"/>
        </w:rPr>
        <w:t xml:space="preserve"> </w:t>
      </w:r>
      <w:r>
        <w:rPr>
          <w:sz w:val="24"/>
        </w:rPr>
        <w:t>work</w:t>
      </w:r>
      <w:r>
        <w:rPr>
          <w:spacing w:val="-7"/>
          <w:sz w:val="24"/>
        </w:rPr>
        <w:t xml:space="preserve"> </w:t>
      </w:r>
      <w:r>
        <w:rPr>
          <w:sz w:val="24"/>
        </w:rPr>
        <w:t>accumulating</w:t>
      </w:r>
      <w:r>
        <w:rPr>
          <w:spacing w:val="-5"/>
          <w:sz w:val="24"/>
        </w:rPr>
        <w:t xml:space="preserve"> </w:t>
      </w:r>
      <w:r>
        <w:rPr>
          <w:sz w:val="24"/>
        </w:rPr>
        <w:t>to unmanageable levels.</w:t>
      </w:r>
    </w:p>
    <w:p w14:paraId="21D79DF9" w14:textId="77777777" w:rsidR="00676B26" w:rsidRDefault="005D1AEA">
      <w:pPr>
        <w:pStyle w:val="ListParagraph"/>
        <w:numPr>
          <w:ilvl w:val="0"/>
          <w:numId w:val="32"/>
        </w:numPr>
        <w:tabs>
          <w:tab w:val="left" w:pos="925"/>
          <w:tab w:val="left" w:pos="926"/>
        </w:tabs>
        <w:spacing w:before="103" w:line="237" w:lineRule="auto"/>
        <w:ind w:left="925" w:right="943"/>
        <w:rPr>
          <w:sz w:val="24"/>
        </w:rPr>
      </w:pPr>
      <w:r>
        <w:rPr>
          <w:sz w:val="24"/>
        </w:rPr>
        <w:t>If</w:t>
      </w:r>
      <w:r>
        <w:rPr>
          <w:spacing w:val="-8"/>
          <w:sz w:val="24"/>
        </w:rPr>
        <w:t xml:space="preserve"> </w:t>
      </w:r>
      <w:r>
        <w:rPr>
          <w:sz w:val="24"/>
        </w:rPr>
        <w:t>you</w:t>
      </w:r>
      <w:r>
        <w:rPr>
          <w:spacing w:val="-14"/>
          <w:sz w:val="24"/>
        </w:rPr>
        <w:t xml:space="preserve"> </w:t>
      </w:r>
      <w:r>
        <w:rPr>
          <w:sz w:val="24"/>
        </w:rPr>
        <w:t>encounter</w:t>
      </w:r>
      <w:r>
        <w:rPr>
          <w:spacing w:val="-5"/>
          <w:sz w:val="24"/>
        </w:rPr>
        <w:t xml:space="preserve"> </w:t>
      </w:r>
      <w:r>
        <w:rPr>
          <w:sz w:val="24"/>
        </w:rPr>
        <w:t>material</w:t>
      </w:r>
      <w:r>
        <w:rPr>
          <w:spacing w:val="-2"/>
          <w:sz w:val="24"/>
        </w:rPr>
        <w:t xml:space="preserve"> </w:t>
      </w:r>
      <w:r>
        <w:rPr>
          <w:sz w:val="24"/>
        </w:rPr>
        <w:t>you</w:t>
      </w:r>
      <w:r>
        <w:rPr>
          <w:spacing w:val="-14"/>
          <w:sz w:val="24"/>
        </w:rPr>
        <w:t xml:space="preserve"> </w:t>
      </w:r>
      <w:r>
        <w:rPr>
          <w:sz w:val="24"/>
        </w:rPr>
        <w:t>don’t</w:t>
      </w:r>
      <w:r>
        <w:rPr>
          <w:spacing w:val="-1"/>
          <w:sz w:val="24"/>
        </w:rPr>
        <w:t xml:space="preserve"> </w:t>
      </w:r>
      <w:r>
        <w:rPr>
          <w:sz w:val="24"/>
        </w:rPr>
        <w:t>understand,</w:t>
      </w:r>
      <w:r>
        <w:rPr>
          <w:spacing w:val="-4"/>
          <w:sz w:val="24"/>
        </w:rPr>
        <w:t xml:space="preserve"> </w:t>
      </w:r>
      <w:r>
        <w:rPr>
          <w:sz w:val="24"/>
        </w:rPr>
        <w:t>make</w:t>
      </w:r>
      <w:r>
        <w:rPr>
          <w:spacing w:val="-6"/>
          <w:sz w:val="24"/>
        </w:rPr>
        <w:t xml:space="preserve"> </w:t>
      </w:r>
      <w:r>
        <w:rPr>
          <w:sz w:val="24"/>
        </w:rPr>
        <w:t>a</w:t>
      </w:r>
      <w:r>
        <w:rPr>
          <w:spacing w:val="-6"/>
          <w:sz w:val="24"/>
        </w:rPr>
        <w:t xml:space="preserve"> </w:t>
      </w:r>
      <w:r>
        <w:rPr>
          <w:sz w:val="24"/>
        </w:rPr>
        <w:t>note</w:t>
      </w:r>
      <w:r>
        <w:rPr>
          <w:spacing w:val="-11"/>
          <w:sz w:val="24"/>
        </w:rPr>
        <w:t xml:space="preserve"> </w:t>
      </w:r>
      <w:r>
        <w:rPr>
          <w:sz w:val="24"/>
        </w:rPr>
        <w:t>of</w:t>
      </w:r>
      <w:r>
        <w:rPr>
          <w:spacing w:val="-5"/>
          <w:sz w:val="24"/>
        </w:rPr>
        <w:t xml:space="preserve"> </w:t>
      </w:r>
      <w:r>
        <w:rPr>
          <w:sz w:val="24"/>
        </w:rPr>
        <w:t>it</w:t>
      </w:r>
      <w:r>
        <w:rPr>
          <w:spacing w:val="-13"/>
          <w:sz w:val="24"/>
        </w:rPr>
        <w:t xml:space="preserve"> </w:t>
      </w:r>
      <w:r>
        <w:rPr>
          <w:sz w:val="24"/>
        </w:rPr>
        <w:t>and</w:t>
      </w:r>
      <w:r>
        <w:rPr>
          <w:spacing w:val="-5"/>
          <w:sz w:val="24"/>
        </w:rPr>
        <w:t xml:space="preserve"> </w:t>
      </w:r>
      <w:r>
        <w:rPr>
          <w:sz w:val="24"/>
        </w:rPr>
        <w:t>ask</w:t>
      </w:r>
      <w:r>
        <w:rPr>
          <w:spacing w:val="-2"/>
          <w:sz w:val="24"/>
        </w:rPr>
        <w:t xml:space="preserve"> </w:t>
      </w:r>
      <w:r>
        <w:rPr>
          <w:sz w:val="24"/>
        </w:rPr>
        <w:t>your lecturer/tutor to explain it to</w:t>
      </w:r>
      <w:r>
        <w:rPr>
          <w:spacing w:val="40"/>
          <w:sz w:val="24"/>
        </w:rPr>
        <w:t xml:space="preserve"> </w:t>
      </w:r>
      <w:r>
        <w:rPr>
          <w:sz w:val="24"/>
        </w:rPr>
        <w:t>you.</w:t>
      </w:r>
    </w:p>
    <w:p w14:paraId="67D40E0E" w14:textId="77777777" w:rsidR="00676B26" w:rsidRDefault="005D1AEA">
      <w:pPr>
        <w:pStyle w:val="ListParagraph"/>
        <w:numPr>
          <w:ilvl w:val="0"/>
          <w:numId w:val="32"/>
        </w:numPr>
        <w:tabs>
          <w:tab w:val="left" w:pos="925"/>
          <w:tab w:val="left" w:pos="926"/>
        </w:tabs>
        <w:spacing w:before="103" w:line="232" w:lineRule="auto"/>
        <w:ind w:left="925" w:right="768"/>
        <w:rPr>
          <w:sz w:val="24"/>
        </w:rPr>
      </w:pPr>
      <w:r>
        <w:rPr>
          <w:sz w:val="24"/>
        </w:rPr>
        <w:t>Study</w:t>
      </w:r>
      <w:r>
        <w:rPr>
          <w:spacing w:val="-7"/>
          <w:sz w:val="24"/>
        </w:rPr>
        <w:t xml:space="preserve"> </w:t>
      </w:r>
      <w:r>
        <w:rPr>
          <w:sz w:val="24"/>
        </w:rPr>
        <w:t>your</w:t>
      </w:r>
      <w:r>
        <w:rPr>
          <w:spacing w:val="-1"/>
          <w:sz w:val="24"/>
        </w:rPr>
        <w:t xml:space="preserve"> </w:t>
      </w:r>
      <w:r>
        <w:rPr>
          <w:sz w:val="24"/>
        </w:rPr>
        <w:t>lecture</w:t>
      </w:r>
      <w:r>
        <w:rPr>
          <w:spacing w:val="-3"/>
          <w:sz w:val="24"/>
        </w:rPr>
        <w:t xml:space="preserve"> </w:t>
      </w:r>
      <w:r>
        <w:rPr>
          <w:sz w:val="24"/>
        </w:rPr>
        <w:t>notes</w:t>
      </w:r>
      <w:r>
        <w:rPr>
          <w:spacing w:val="-4"/>
          <w:sz w:val="24"/>
        </w:rPr>
        <w:t xml:space="preserve"> </w:t>
      </w:r>
      <w:r>
        <w:rPr>
          <w:sz w:val="24"/>
        </w:rPr>
        <w:t>soon</w:t>
      </w:r>
      <w:r>
        <w:rPr>
          <w:spacing w:val="-7"/>
          <w:sz w:val="24"/>
        </w:rPr>
        <w:t xml:space="preserve"> </w:t>
      </w:r>
      <w:r>
        <w:rPr>
          <w:sz w:val="24"/>
        </w:rPr>
        <w:t>after</w:t>
      </w:r>
      <w:r>
        <w:rPr>
          <w:spacing w:val="-1"/>
          <w:sz w:val="24"/>
        </w:rPr>
        <w:t xml:space="preserve"> </w:t>
      </w:r>
      <w:r>
        <w:rPr>
          <w:sz w:val="24"/>
        </w:rPr>
        <w:t>your</w:t>
      </w:r>
      <w:r>
        <w:rPr>
          <w:spacing w:val="-1"/>
          <w:sz w:val="24"/>
        </w:rPr>
        <w:t xml:space="preserve"> </w:t>
      </w:r>
      <w:r>
        <w:rPr>
          <w:sz w:val="24"/>
        </w:rPr>
        <w:t>lecture</w:t>
      </w:r>
      <w:r>
        <w:rPr>
          <w:spacing w:val="-3"/>
          <w:sz w:val="24"/>
        </w:rPr>
        <w:t xml:space="preserve"> </w:t>
      </w:r>
      <w:r>
        <w:rPr>
          <w:sz w:val="24"/>
        </w:rPr>
        <w:t>as</w:t>
      </w:r>
      <w:r>
        <w:rPr>
          <w:spacing w:val="-4"/>
          <w:sz w:val="24"/>
        </w:rPr>
        <w:t xml:space="preserve"> </w:t>
      </w:r>
      <w:r>
        <w:rPr>
          <w:sz w:val="24"/>
        </w:rPr>
        <w:t>this</w:t>
      </w:r>
      <w:r>
        <w:rPr>
          <w:spacing w:val="-4"/>
          <w:sz w:val="24"/>
        </w:rPr>
        <w:t xml:space="preserve"> </w:t>
      </w:r>
      <w:proofErr w:type="gramStart"/>
      <w:r>
        <w:rPr>
          <w:sz w:val="24"/>
        </w:rPr>
        <w:t>aids</w:t>
      </w:r>
      <w:proofErr w:type="gramEnd"/>
      <w:r>
        <w:rPr>
          <w:spacing w:val="-4"/>
          <w:sz w:val="24"/>
        </w:rPr>
        <w:t xml:space="preserve"> </w:t>
      </w:r>
      <w:r>
        <w:rPr>
          <w:sz w:val="24"/>
        </w:rPr>
        <w:t>retention –</w:t>
      </w:r>
      <w:r>
        <w:rPr>
          <w:spacing w:val="-2"/>
          <w:sz w:val="24"/>
        </w:rPr>
        <w:t xml:space="preserve"> </w:t>
      </w:r>
      <w:r>
        <w:rPr>
          <w:sz w:val="24"/>
        </w:rPr>
        <w:t>certainly within the same week.</w:t>
      </w:r>
    </w:p>
    <w:p w14:paraId="4D2C1C8E" w14:textId="77777777" w:rsidR="00676B26" w:rsidRDefault="005D1AEA">
      <w:pPr>
        <w:pStyle w:val="ListParagraph"/>
        <w:numPr>
          <w:ilvl w:val="0"/>
          <w:numId w:val="32"/>
        </w:numPr>
        <w:tabs>
          <w:tab w:val="left" w:pos="925"/>
          <w:tab w:val="left" w:pos="926"/>
        </w:tabs>
        <w:spacing w:before="107"/>
        <w:ind w:left="925"/>
        <w:rPr>
          <w:sz w:val="24"/>
        </w:rPr>
      </w:pPr>
      <w:r>
        <w:rPr>
          <w:sz w:val="24"/>
        </w:rPr>
        <w:t>Make</w:t>
      </w:r>
      <w:r>
        <w:rPr>
          <w:spacing w:val="-6"/>
          <w:sz w:val="24"/>
        </w:rPr>
        <w:t xml:space="preserve"> </w:t>
      </w:r>
      <w:r>
        <w:rPr>
          <w:sz w:val="24"/>
        </w:rPr>
        <w:t>a</w:t>
      </w:r>
      <w:r>
        <w:rPr>
          <w:spacing w:val="-5"/>
          <w:sz w:val="24"/>
        </w:rPr>
        <w:t xml:space="preserve"> </w:t>
      </w:r>
      <w:r>
        <w:rPr>
          <w:sz w:val="24"/>
        </w:rPr>
        <w:t>list</w:t>
      </w:r>
      <w:r>
        <w:rPr>
          <w:spacing w:val="-15"/>
          <w:sz w:val="24"/>
        </w:rPr>
        <w:t xml:space="preserve"> </w:t>
      </w:r>
      <w:r>
        <w:rPr>
          <w:sz w:val="24"/>
        </w:rPr>
        <w:t>of</w:t>
      </w:r>
      <w:r>
        <w:rPr>
          <w:spacing w:val="-11"/>
          <w:sz w:val="24"/>
        </w:rPr>
        <w:t xml:space="preserve"> </w:t>
      </w:r>
      <w:r>
        <w:rPr>
          <w:sz w:val="24"/>
        </w:rPr>
        <w:t>things</w:t>
      </w:r>
      <w:r>
        <w:rPr>
          <w:spacing w:val="-5"/>
          <w:sz w:val="24"/>
        </w:rPr>
        <w:t xml:space="preserve"> </w:t>
      </w:r>
      <w:r>
        <w:rPr>
          <w:sz w:val="24"/>
        </w:rPr>
        <w:t>that need</w:t>
      </w:r>
      <w:r>
        <w:rPr>
          <w:spacing w:val="-8"/>
          <w:sz w:val="24"/>
        </w:rPr>
        <w:t xml:space="preserve"> </w:t>
      </w:r>
      <w:r>
        <w:rPr>
          <w:sz w:val="24"/>
        </w:rPr>
        <w:t>to</w:t>
      </w:r>
      <w:r>
        <w:rPr>
          <w:spacing w:val="4"/>
          <w:sz w:val="24"/>
        </w:rPr>
        <w:t xml:space="preserve"> </w:t>
      </w:r>
      <w:r>
        <w:rPr>
          <w:sz w:val="24"/>
        </w:rPr>
        <w:t>be</w:t>
      </w:r>
      <w:r>
        <w:rPr>
          <w:spacing w:val="-14"/>
          <w:sz w:val="24"/>
        </w:rPr>
        <w:t xml:space="preserve"> </w:t>
      </w:r>
      <w:r>
        <w:rPr>
          <w:sz w:val="24"/>
        </w:rPr>
        <w:t>done</w:t>
      </w:r>
      <w:r>
        <w:rPr>
          <w:spacing w:val="-5"/>
          <w:sz w:val="24"/>
        </w:rPr>
        <w:t xml:space="preserve"> </w:t>
      </w:r>
      <w:r>
        <w:rPr>
          <w:sz w:val="24"/>
        </w:rPr>
        <w:t>and</w:t>
      </w:r>
      <w:r>
        <w:rPr>
          <w:spacing w:val="-3"/>
          <w:sz w:val="24"/>
        </w:rPr>
        <w:t xml:space="preserve"> </w:t>
      </w:r>
      <w:r>
        <w:rPr>
          <w:sz w:val="24"/>
        </w:rPr>
        <w:t>give</w:t>
      </w:r>
      <w:r>
        <w:rPr>
          <w:spacing w:val="-5"/>
          <w:sz w:val="24"/>
        </w:rPr>
        <w:t xml:space="preserve"> </w:t>
      </w:r>
      <w:r>
        <w:rPr>
          <w:sz w:val="24"/>
        </w:rPr>
        <w:t>priority</w:t>
      </w:r>
      <w:r>
        <w:rPr>
          <w:spacing w:val="-13"/>
          <w:sz w:val="24"/>
        </w:rPr>
        <w:t xml:space="preserve"> </w:t>
      </w:r>
      <w:r>
        <w:rPr>
          <w:sz w:val="24"/>
        </w:rPr>
        <w:t>to</w:t>
      </w:r>
      <w:r>
        <w:rPr>
          <w:spacing w:val="5"/>
          <w:sz w:val="24"/>
        </w:rPr>
        <w:t xml:space="preserve"> </w:t>
      </w:r>
      <w:r>
        <w:rPr>
          <w:sz w:val="24"/>
        </w:rPr>
        <w:t>some</w:t>
      </w:r>
      <w:r>
        <w:rPr>
          <w:spacing w:val="-14"/>
          <w:sz w:val="24"/>
        </w:rPr>
        <w:t xml:space="preserve"> </w:t>
      </w:r>
      <w:r>
        <w:rPr>
          <w:sz w:val="24"/>
        </w:rPr>
        <w:t>over</w:t>
      </w:r>
      <w:r>
        <w:rPr>
          <w:spacing w:val="47"/>
          <w:sz w:val="24"/>
        </w:rPr>
        <w:t xml:space="preserve"> </w:t>
      </w:r>
      <w:r>
        <w:rPr>
          <w:spacing w:val="-2"/>
          <w:sz w:val="24"/>
        </w:rPr>
        <w:t>others.</w:t>
      </w:r>
    </w:p>
    <w:p w14:paraId="30505BE3" w14:textId="77777777" w:rsidR="00676B26" w:rsidRDefault="005D1AEA">
      <w:pPr>
        <w:pStyle w:val="ListParagraph"/>
        <w:numPr>
          <w:ilvl w:val="0"/>
          <w:numId w:val="32"/>
        </w:numPr>
        <w:tabs>
          <w:tab w:val="left" w:pos="925"/>
          <w:tab w:val="left" w:pos="926"/>
        </w:tabs>
        <w:spacing w:before="100"/>
        <w:ind w:left="925"/>
        <w:rPr>
          <w:sz w:val="24"/>
        </w:rPr>
      </w:pPr>
      <w:r>
        <w:rPr>
          <w:sz w:val="24"/>
        </w:rPr>
        <w:t>Invest</w:t>
      </w:r>
      <w:r>
        <w:rPr>
          <w:spacing w:val="3"/>
          <w:sz w:val="24"/>
        </w:rPr>
        <w:t xml:space="preserve"> </w:t>
      </w:r>
      <w:r>
        <w:rPr>
          <w:sz w:val="24"/>
        </w:rPr>
        <w:t>in</w:t>
      </w:r>
      <w:r>
        <w:rPr>
          <w:spacing w:val="-15"/>
          <w:sz w:val="24"/>
        </w:rPr>
        <w:t xml:space="preserve"> </w:t>
      </w:r>
      <w:r>
        <w:rPr>
          <w:sz w:val="24"/>
        </w:rPr>
        <w:t>a</w:t>
      </w:r>
      <w:r>
        <w:rPr>
          <w:spacing w:val="-5"/>
          <w:sz w:val="24"/>
        </w:rPr>
        <w:t xml:space="preserve"> </w:t>
      </w:r>
      <w:r>
        <w:rPr>
          <w:sz w:val="24"/>
        </w:rPr>
        <w:t>diary</w:t>
      </w:r>
      <w:r>
        <w:rPr>
          <w:spacing w:val="-13"/>
          <w:sz w:val="24"/>
        </w:rPr>
        <w:t xml:space="preserve"> </w:t>
      </w:r>
      <w:r>
        <w:rPr>
          <w:sz w:val="24"/>
        </w:rPr>
        <w:t>and folders</w:t>
      </w:r>
      <w:r>
        <w:rPr>
          <w:spacing w:val="-6"/>
          <w:sz w:val="24"/>
        </w:rPr>
        <w:t xml:space="preserve"> </w:t>
      </w:r>
      <w:r>
        <w:rPr>
          <w:sz w:val="24"/>
        </w:rPr>
        <w:t>to</w:t>
      </w:r>
      <w:r>
        <w:rPr>
          <w:spacing w:val="-4"/>
          <w:sz w:val="24"/>
        </w:rPr>
        <w:t xml:space="preserve"> </w:t>
      </w:r>
      <w:r>
        <w:rPr>
          <w:sz w:val="24"/>
        </w:rPr>
        <w:t>create</w:t>
      </w:r>
      <w:r>
        <w:rPr>
          <w:spacing w:val="-5"/>
          <w:sz w:val="24"/>
        </w:rPr>
        <w:t xml:space="preserve"> </w:t>
      </w:r>
      <w:r>
        <w:rPr>
          <w:sz w:val="24"/>
        </w:rPr>
        <w:t>your</w:t>
      </w:r>
      <w:r>
        <w:rPr>
          <w:spacing w:val="-7"/>
          <w:sz w:val="24"/>
        </w:rPr>
        <w:t xml:space="preserve"> </w:t>
      </w:r>
      <w:r>
        <w:rPr>
          <w:sz w:val="24"/>
        </w:rPr>
        <w:t>own</w:t>
      </w:r>
      <w:r>
        <w:rPr>
          <w:spacing w:val="-4"/>
          <w:sz w:val="24"/>
        </w:rPr>
        <w:t xml:space="preserve"> </w:t>
      </w:r>
      <w:r>
        <w:rPr>
          <w:sz w:val="24"/>
        </w:rPr>
        <w:t>filing</w:t>
      </w:r>
      <w:r>
        <w:rPr>
          <w:spacing w:val="9"/>
          <w:sz w:val="24"/>
        </w:rPr>
        <w:t xml:space="preserve"> </w:t>
      </w:r>
      <w:r>
        <w:rPr>
          <w:spacing w:val="-2"/>
          <w:sz w:val="24"/>
        </w:rPr>
        <w:t>system.</w:t>
      </w:r>
    </w:p>
    <w:p w14:paraId="15E1E750" w14:textId="77777777" w:rsidR="00676B26" w:rsidRDefault="00676B26">
      <w:pPr>
        <w:pStyle w:val="BodyText"/>
        <w:spacing w:before="3"/>
        <w:rPr>
          <w:sz w:val="41"/>
        </w:rPr>
      </w:pPr>
    </w:p>
    <w:p w14:paraId="1673A55B" w14:textId="77777777" w:rsidR="00676B26" w:rsidRDefault="005D1AEA">
      <w:pPr>
        <w:spacing w:line="237" w:lineRule="auto"/>
        <w:ind w:left="205"/>
        <w:rPr>
          <w:i/>
          <w:sz w:val="24"/>
        </w:rPr>
      </w:pPr>
      <w:r>
        <w:rPr>
          <w:i/>
          <w:sz w:val="24"/>
        </w:rPr>
        <w:t>If</w:t>
      </w:r>
      <w:r>
        <w:rPr>
          <w:i/>
          <w:spacing w:val="-3"/>
          <w:sz w:val="24"/>
        </w:rPr>
        <w:t xml:space="preserve"> </w:t>
      </w:r>
      <w:r>
        <w:rPr>
          <w:i/>
          <w:sz w:val="24"/>
        </w:rPr>
        <w:t>you</w:t>
      </w:r>
      <w:r>
        <w:rPr>
          <w:i/>
          <w:spacing w:val="-3"/>
          <w:sz w:val="24"/>
        </w:rPr>
        <w:t xml:space="preserve"> </w:t>
      </w:r>
      <w:r>
        <w:rPr>
          <w:i/>
          <w:sz w:val="24"/>
        </w:rPr>
        <w:t>have</w:t>
      </w:r>
      <w:r>
        <w:rPr>
          <w:i/>
          <w:spacing w:val="-4"/>
          <w:sz w:val="24"/>
        </w:rPr>
        <w:t xml:space="preserve"> </w:t>
      </w:r>
      <w:r>
        <w:rPr>
          <w:i/>
          <w:sz w:val="24"/>
        </w:rPr>
        <w:t>queries</w:t>
      </w:r>
      <w:r>
        <w:rPr>
          <w:i/>
          <w:spacing w:val="-5"/>
          <w:sz w:val="24"/>
        </w:rPr>
        <w:t xml:space="preserve"> </w:t>
      </w:r>
      <w:r>
        <w:rPr>
          <w:i/>
          <w:sz w:val="24"/>
        </w:rPr>
        <w:t>in</w:t>
      </w:r>
      <w:r>
        <w:rPr>
          <w:i/>
          <w:spacing w:val="-2"/>
          <w:sz w:val="24"/>
        </w:rPr>
        <w:t xml:space="preserve"> </w:t>
      </w:r>
      <w:r>
        <w:rPr>
          <w:i/>
          <w:sz w:val="24"/>
        </w:rPr>
        <w:t>relation</w:t>
      </w:r>
      <w:r>
        <w:rPr>
          <w:i/>
          <w:spacing w:val="-7"/>
          <w:sz w:val="24"/>
        </w:rPr>
        <w:t xml:space="preserve"> </w:t>
      </w:r>
      <w:r>
        <w:rPr>
          <w:i/>
          <w:sz w:val="24"/>
        </w:rPr>
        <w:t>to</w:t>
      </w:r>
      <w:r>
        <w:rPr>
          <w:i/>
          <w:spacing w:val="-2"/>
          <w:sz w:val="24"/>
        </w:rPr>
        <w:t xml:space="preserve"> </w:t>
      </w:r>
      <w:r>
        <w:rPr>
          <w:i/>
          <w:sz w:val="24"/>
        </w:rPr>
        <w:t>your</w:t>
      </w:r>
      <w:r>
        <w:rPr>
          <w:i/>
          <w:spacing w:val="-4"/>
          <w:sz w:val="24"/>
        </w:rPr>
        <w:t xml:space="preserve"> </w:t>
      </w:r>
      <w:r>
        <w:rPr>
          <w:i/>
          <w:sz w:val="24"/>
        </w:rPr>
        <w:t>studies</w:t>
      </w:r>
      <w:r>
        <w:rPr>
          <w:i/>
          <w:spacing w:val="-4"/>
          <w:sz w:val="24"/>
        </w:rPr>
        <w:t xml:space="preserve"> </w:t>
      </w:r>
      <w:r>
        <w:rPr>
          <w:i/>
          <w:sz w:val="24"/>
        </w:rPr>
        <w:t>or</w:t>
      </w:r>
      <w:r>
        <w:rPr>
          <w:i/>
          <w:spacing w:val="-4"/>
          <w:sz w:val="24"/>
        </w:rPr>
        <w:t xml:space="preserve"> </w:t>
      </w:r>
      <w:r>
        <w:rPr>
          <w:i/>
          <w:sz w:val="24"/>
        </w:rPr>
        <w:t>practice</w:t>
      </w:r>
      <w:r>
        <w:rPr>
          <w:i/>
          <w:spacing w:val="-3"/>
          <w:sz w:val="24"/>
        </w:rPr>
        <w:t xml:space="preserve"> </w:t>
      </w:r>
      <w:r>
        <w:rPr>
          <w:i/>
          <w:sz w:val="24"/>
        </w:rPr>
        <w:t>placement</w:t>
      </w:r>
      <w:r>
        <w:rPr>
          <w:i/>
          <w:spacing w:val="-2"/>
          <w:sz w:val="24"/>
        </w:rPr>
        <w:t xml:space="preserve"> </w:t>
      </w:r>
      <w:r>
        <w:rPr>
          <w:i/>
          <w:sz w:val="24"/>
        </w:rPr>
        <w:t>you</w:t>
      </w:r>
      <w:r>
        <w:rPr>
          <w:i/>
          <w:spacing w:val="-2"/>
          <w:sz w:val="24"/>
        </w:rPr>
        <w:t xml:space="preserve"> </w:t>
      </w:r>
      <w:r>
        <w:rPr>
          <w:i/>
          <w:sz w:val="24"/>
        </w:rPr>
        <w:t>should</w:t>
      </w:r>
      <w:r>
        <w:rPr>
          <w:i/>
          <w:spacing w:val="-2"/>
          <w:sz w:val="24"/>
        </w:rPr>
        <w:t xml:space="preserve"> </w:t>
      </w:r>
      <w:r>
        <w:rPr>
          <w:i/>
          <w:sz w:val="24"/>
        </w:rPr>
        <w:t>contact</w:t>
      </w:r>
      <w:r>
        <w:rPr>
          <w:i/>
          <w:spacing w:val="-2"/>
          <w:sz w:val="24"/>
        </w:rPr>
        <w:t xml:space="preserve"> </w:t>
      </w:r>
      <w:r>
        <w:rPr>
          <w:i/>
          <w:sz w:val="24"/>
        </w:rPr>
        <w:t>your assigned programme tutor who can support you or refer you to the appropriate support services as required.</w:t>
      </w:r>
    </w:p>
    <w:p w14:paraId="6D9B5DDC" w14:textId="77777777" w:rsidR="00676B26" w:rsidRDefault="00676B26">
      <w:pPr>
        <w:pStyle w:val="BodyText"/>
        <w:rPr>
          <w:i/>
          <w:sz w:val="26"/>
        </w:rPr>
      </w:pPr>
    </w:p>
    <w:p w14:paraId="7C6CBDE6" w14:textId="77777777" w:rsidR="00676B26" w:rsidRDefault="005D1AEA">
      <w:pPr>
        <w:pStyle w:val="Heading1"/>
        <w:spacing w:before="200"/>
        <w:ind w:left="205"/>
      </w:pPr>
      <w:bookmarkStart w:id="4" w:name="_bookmark3"/>
      <w:bookmarkEnd w:id="4"/>
      <w:r>
        <w:t>General</w:t>
      </w:r>
      <w:r>
        <w:rPr>
          <w:spacing w:val="-12"/>
        </w:rPr>
        <w:t xml:space="preserve"> </w:t>
      </w:r>
      <w:r>
        <w:t>Guidelines</w:t>
      </w:r>
      <w:r>
        <w:rPr>
          <w:spacing w:val="-5"/>
        </w:rPr>
        <w:t xml:space="preserve"> </w:t>
      </w:r>
      <w:r>
        <w:t>for</w:t>
      </w:r>
      <w:r>
        <w:rPr>
          <w:spacing w:val="-12"/>
        </w:rPr>
        <w:t xml:space="preserve"> </w:t>
      </w:r>
      <w:r>
        <w:t>Presentation</w:t>
      </w:r>
      <w:r>
        <w:rPr>
          <w:spacing w:val="-7"/>
        </w:rPr>
        <w:t xml:space="preserve"> </w:t>
      </w:r>
      <w:r>
        <w:t>of</w:t>
      </w:r>
      <w:r>
        <w:rPr>
          <w:spacing w:val="-10"/>
        </w:rPr>
        <w:t xml:space="preserve"> </w:t>
      </w:r>
      <w:r>
        <w:t>Written</w:t>
      </w:r>
      <w:r>
        <w:rPr>
          <w:spacing w:val="-10"/>
        </w:rPr>
        <w:t xml:space="preserve"> </w:t>
      </w:r>
      <w:r>
        <w:rPr>
          <w:spacing w:val="-2"/>
        </w:rPr>
        <w:t>Assignments</w:t>
      </w:r>
    </w:p>
    <w:p w14:paraId="72BE1FDB" w14:textId="77777777" w:rsidR="00676B26" w:rsidRDefault="005D1AEA">
      <w:pPr>
        <w:pStyle w:val="BodyText"/>
        <w:spacing w:before="86" w:line="237" w:lineRule="auto"/>
        <w:ind w:left="205" w:right="180"/>
      </w:pPr>
      <w:r>
        <w:t>A</w:t>
      </w:r>
      <w:r>
        <w:rPr>
          <w:spacing w:val="-8"/>
        </w:rPr>
        <w:t xml:space="preserve"> </w:t>
      </w:r>
      <w:r>
        <w:t>skill</w:t>
      </w:r>
      <w:r>
        <w:rPr>
          <w:spacing w:val="-7"/>
        </w:rPr>
        <w:t xml:space="preserve"> </w:t>
      </w:r>
      <w:r>
        <w:t>you</w:t>
      </w:r>
      <w:r>
        <w:rPr>
          <w:spacing w:val="-2"/>
        </w:rPr>
        <w:t xml:space="preserve"> </w:t>
      </w:r>
      <w:r>
        <w:t>will</w:t>
      </w:r>
      <w:r>
        <w:rPr>
          <w:spacing w:val="-3"/>
        </w:rPr>
        <w:t xml:space="preserve"> </w:t>
      </w:r>
      <w:r>
        <w:t>learn</w:t>
      </w:r>
      <w:r>
        <w:rPr>
          <w:spacing w:val="-7"/>
        </w:rPr>
        <w:t xml:space="preserve"> </w:t>
      </w:r>
      <w:r>
        <w:t>on</w:t>
      </w:r>
      <w:r>
        <w:rPr>
          <w:spacing w:val="-2"/>
        </w:rPr>
        <w:t xml:space="preserve"> </w:t>
      </w:r>
      <w:r>
        <w:t>your</w:t>
      </w:r>
      <w:r>
        <w:rPr>
          <w:spacing w:val="-2"/>
        </w:rPr>
        <w:t xml:space="preserve"> </w:t>
      </w:r>
      <w:r>
        <w:t>course</w:t>
      </w:r>
      <w:r>
        <w:rPr>
          <w:spacing w:val="-3"/>
        </w:rPr>
        <w:t xml:space="preserve"> </w:t>
      </w:r>
      <w:r>
        <w:t>is</w:t>
      </w:r>
      <w:r>
        <w:rPr>
          <w:spacing w:val="-1"/>
        </w:rPr>
        <w:t xml:space="preserve"> </w:t>
      </w:r>
      <w:r>
        <w:t>how</w:t>
      </w:r>
      <w:r>
        <w:rPr>
          <w:spacing w:val="-7"/>
        </w:rPr>
        <w:t xml:space="preserve"> </w:t>
      </w:r>
      <w:r>
        <w:t>to structure</w:t>
      </w:r>
      <w:r>
        <w:rPr>
          <w:spacing w:val="-8"/>
        </w:rPr>
        <w:t xml:space="preserve"> </w:t>
      </w:r>
      <w:r>
        <w:t>and</w:t>
      </w:r>
      <w:r>
        <w:rPr>
          <w:spacing w:val="-2"/>
        </w:rPr>
        <w:t xml:space="preserve"> </w:t>
      </w:r>
      <w:r>
        <w:t>present written</w:t>
      </w:r>
      <w:r>
        <w:rPr>
          <w:spacing w:val="-2"/>
        </w:rPr>
        <w:t xml:space="preserve"> </w:t>
      </w:r>
      <w:r>
        <w:t>material</w:t>
      </w:r>
      <w:r>
        <w:rPr>
          <w:spacing w:val="-7"/>
        </w:rPr>
        <w:t xml:space="preserve"> </w:t>
      </w:r>
      <w:r>
        <w:t>so</w:t>
      </w:r>
      <w:r>
        <w:rPr>
          <w:spacing w:val="-2"/>
        </w:rPr>
        <w:t xml:space="preserve"> </w:t>
      </w:r>
      <w:r>
        <w:t>that it is clear, concise and readily understood by your readers.</w:t>
      </w:r>
    </w:p>
    <w:p w14:paraId="5ABF6873" w14:textId="6FB2A2CE" w:rsidR="00676B26" w:rsidRDefault="005D1AEA" w:rsidP="00C81FB8">
      <w:pPr>
        <w:spacing w:before="104"/>
        <w:ind w:left="205" w:right="180"/>
        <w:rPr>
          <w:sz w:val="24"/>
        </w:rPr>
      </w:pPr>
      <w:r w:rsidRPr="00453550">
        <w:rPr>
          <w:sz w:val="24"/>
        </w:rPr>
        <w:t xml:space="preserve">The </w:t>
      </w:r>
      <w:r w:rsidR="0010762A">
        <w:rPr>
          <w:sz w:val="24"/>
        </w:rPr>
        <w:t>Discipline of Social Care</w:t>
      </w:r>
      <w:r>
        <w:rPr>
          <w:sz w:val="24"/>
        </w:rPr>
        <w:t xml:space="preserve"> has adopted the </w:t>
      </w:r>
      <w:r>
        <w:rPr>
          <w:b/>
          <w:sz w:val="24"/>
        </w:rPr>
        <w:t>American Psychological Association (APA) Method</w:t>
      </w:r>
      <w:r>
        <w:rPr>
          <w:b/>
          <w:spacing w:val="-4"/>
          <w:sz w:val="24"/>
        </w:rPr>
        <w:t xml:space="preserve"> </w:t>
      </w:r>
      <w:r>
        <w:rPr>
          <w:b/>
          <w:sz w:val="24"/>
        </w:rPr>
        <w:t>(Edition</w:t>
      </w:r>
      <w:r>
        <w:rPr>
          <w:b/>
          <w:spacing w:val="-4"/>
          <w:sz w:val="24"/>
        </w:rPr>
        <w:t xml:space="preserve"> </w:t>
      </w:r>
      <w:r>
        <w:rPr>
          <w:b/>
          <w:sz w:val="24"/>
        </w:rPr>
        <w:t>7)</w:t>
      </w:r>
      <w:r>
        <w:rPr>
          <w:b/>
          <w:spacing w:val="-4"/>
          <w:sz w:val="24"/>
        </w:rPr>
        <w:t xml:space="preserve"> </w:t>
      </w:r>
      <w:r>
        <w:rPr>
          <w:sz w:val="24"/>
        </w:rPr>
        <w:t>of</w:t>
      </w:r>
      <w:r>
        <w:rPr>
          <w:spacing w:val="-8"/>
          <w:sz w:val="24"/>
        </w:rPr>
        <w:t xml:space="preserve"> </w:t>
      </w:r>
      <w:r>
        <w:rPr>
          <w:sz w:val="24"/>
        </w:rPr>
        <w:t>referencing in</w:t>
      </w:r>
      <w:r>
        <w:rPr>
          <w:spacing w:val="-5"/>
          <w:sz w:val="24"/>
        </w:rPr>
        <w:t xml:space="preserve"> </w:t>
      </w:r>
      <w:r>
        <w:rPr>
          <w:sz w:val="24"/>
        </w:rPr>
        <w:t>text</w:t>
      </w:r>
      <w:r>
        <w:rPr>
          <w:spacing w:val="-1"/>
          <w:sz w:val="24"/>
        </w:rPr>
        <w:t xml:space="preserve"> </w:t>
      </w:r>
      <w:r>
        <w:rPr>
          <w:sz w:val="24"/>
        </w:rPr>
        <w:t>and bibliography. A</w:t>
      </w:r>
      <w:r>
        <w:rPr>
          <w:spacing w:val="-6"/>
          <w:sz w:val="24"/>
        </w:rPr>
        <w:t xml:space="preserve"> </w:t>
      </w:r>
      <w:r>
        <w:rPr>
          <w:sz w:val="24"/>
        </w:rPr>
        <w:t>separate</w:t>
      </w:r>
      <w:r>
        <w:rPr>
          <w:spacing w:val="-2"/>
          <w:sz w:val="24"/>
        </w:rPr>
        <w:t xml:space="preserve"> </w:t>
      </w:r>
      <w:r>
        <w:rPr>
          <w:sz w:val="24"/>
        </w:rPr>
        <w:t xml:space="preserve">document on </w:t>
      </w:r>
      <w:r>
        <w:rPr>
          <w:b/>
          <w:sz w:val="24"/>
        </w:rPr>
        <w:t xml:space="preserve">Guidelines for Essay Writing </w:t>
      </w:r>
      <w:r>
        <w:rPr>
          <w:sz w:val="24"/>
        </w:rPr>
        <w:t>describes this method in detail, as well as useful tips about how</w:t>
      </w:r>
      <w:r>
        <w:rPr>
          <w:spacing w:val="-8"/>
          <w:sz w:val="24"/>
        </w:rPr>
        <w:t xml:space="preserve"> </w:t>
      </w:r>
      <w:r>
        <w:rPr>
          <w:sz w:val="24"/>
        </w:rPr>
        <w:t>to write</w:t>
      </w:r>
      <w:r>
        <w:rPr>
          <w:spacing w:val="-4"/>
          <w:sz w:val="24"/>
        </w:rPr>
        <w:t xml:space="preserve"> </w:t>
      </w:r>
      <w:r>
        <w:rPr>
          <w:sz w:val="24"/>
        </w:rPr>
        <w:t>a</w:t>
      </w:r>
      <w:r>
        <w:rPr>
          <w:spacing w:val="-4"/>
          <w:sz w:val="24"/>
        </w:rPr>
        <w:t xml:space="preserve"> </w:t>
      </w:r>
      <w:r>
        <w:rPr>
          <w:sz w:val="24"/>
        </w:rPr>
        <w:t>College</w:t>
      </w:r>
      <w:r>
        <w:rPr>
          <w:spacing w:val="-4"/>
          <w:sz w:val="24"/>
        </w:rPr>
        <w:t xml:space="preserve"> </w:t>
      </w:r>
      <w:r>
        <w:rPr>
          <w:sz w:val="24"/>
        </w:rPr>
        <w:t>Essay.</w:t>
      </w:r>
      <w:r>
        <w:rPr>
          <w:spacing w:val="-1"/>
          <w:sz w:val="24"/>
        </w:rPr>
        <w:t xml:space="preserve"> </w:t>
      </w:r>
      <w:r>
        <w:rPr>
          <w:sz w:val="24"/>
        </w:rPr>
        <w:t>This</w:t>
      </w:r>
      <w:r>
        <w:rPr>
          <w:spacing w:val="-6"/>
          <w:sz w:val="24"/>
        </w:rPr>
        <w:t xml:space="preserve"> </w:t>
      </w:r>
      <w:r>
        <w:rPr>
          <w:sz w:val="24"/>
        </w:rPr>
        <w:t>document can</w:t>
      </w:r>
      <w:r>
        <w:rPr>
          <w:spacing w:val="-8"/>
          <w:sz w:val="24"/>
        </w:rPr>
        <w:t xml:space="preserve"> </w:t>
      </w:r>
      <w:r>
        <w:rPr>
          <w:sz w:val="24"/>
        </w:rPr>
        <w:t>be found</w:t>
      </w:r>
      <w:r>
        <w:rPr>
          <w:spacing w:val="-3"/>
          <w:sz w:val="24"/>
        </w:rPr>
        <w:t xml:space="preserve"> </w:t>
      </w:r>
      <w:r w:rsidR="00F838F6">
        <w:rPr>
          <w:sz w:val="24"/>
        </w:rPr>
        <w:t xml:space="preserve">here under ‘Dissertation and Essay Writing Handbooks: </w:t>
      </w:r>
      <w:hyperlink r:id="rId15" w:history="1">
        <w:r w:rsidR="00C81FB8" w:rsidRPr="0040648B">
          <w:rPr>
            <w:rStyle w:val="Hyperlink"/>
          </w:rPr>
          <w:t>https://www.tudublin.ie/explore/faculties-and-schools/arts-humanities/social-sciences-law-and-education/current-students/</w:t>
        </w:r>
      </w:hyperlink>
      <w:r w:rsidR="00C81FB8">
        <w:t xml:space="preserve"> </w:t>
      </w:r>
      <w:r w:rsidRPr="00C81FB8">
        <w:rPr>
          <w:sz w:val="24"/>
        </w:rPr>
        <w:t>.</w:t>
      </w:r>
    </w:p>
    <w:p w14:paraId="7C16F6B7" w14:textId="77777777" w:rsidR="00676B26" w:rsidRDefault="00676B26">
      <w:pPr>
        <w:rPr>
          <w:sz w:val="24"/>
        </w:rPr>
        <w:sectPr w:rsidR="00676B26">
          <w:pgSz w:w="11910" w:h="16840"/>
          <w:pgMar w:top="1320" w:right="1300" w:bottom="1140" w:left="1240" w:header="0" w:footer="945" w:gutter="0"/>
          <w:cols w:space="720"/>
        </w:sectPr>
      </w:pPr>
    </w:p>
    <w:p w14:paraId="1803D3C0" w14:textId="77777777" w:rsidR="00676B26" w:rsidRDefault="005D1AEA">
      <w:pPr>
        <w:pStyle w:val="Heading1"/>
        <w:spacing w:before="73"/>
        <w:ind w:left="205"/>
      </w:pPr>
      <w:r>
        <w:rPr>
          <w:spacing w:val="-2"/>
        </w:rPr>
        <w:lastRenderedPageBreak/>
        <w:t>Plagiarism</w:t>
      </w:r>
    </w:p>
    <w:p w14:paraId="65DF3D98" w14:textId="77777777" w:rsidR="00676B26" w:rsidRDefault="005D1AEA">
      <w:pPr>
        <w:pStyle w:val="BodyText"/>
        <w:spacing w:before="122" w:line="280" w:lineRule="auto"/>
        <w:ind w:left="205" w:right="653"/>
        <w:jc w:val="both"/>
      </w:pPr>
      <w:r>
        <w:t>To</w:t>
      </w:r>
      <w:r>
        <w:rPr>
          <w:spacing w:val="-2"/>
        </w:rPr>
        <w:t xml:space="preserve"> </w:t>
      </w:r>
      <w:r>
        <w:t>plagiarise is</w:t>
      </w:r>
      <w:r>
        <w:rPr>
          <w:spacing w:val="-8"/>
        </w:rPr>
        <w:t xml:space="preserve"> </w:t>
      </w:r>
      <w:r>
        <w:t>to pass</w:t>
      </w:r>
      <w:r>
        <w:rPr>
          <w:spacing w:val="-8"/>
        </w:rPr>
        <w:t xml:space="preserve"> </w:t>
      </w:r>
      <w:r>
        <w:t>off</w:t>
      </w:r>
      <w:r>
        <w:rPr>
          <w:spacing w:val="-9"/>
        </w:rPr>
        <w:t xml:space="preserve"> </w:t>
      </w:r>
      <w:r>
        <w:t>the</w:t>
      </w:r>
      <w:r>
        <w:rPr>
          <w:spacing w:val="-3"/>
        </w:rPr>
        <w:t xml:space="preserve"> </w:t>
      </w:r>
      <w:r>
        <w:t>thoughts, writings, and</w:t>
      </w:r>
      <w:r>
        <w:rPr>
          <w:spacing w:val="-2"/>
        </w:rPr>
        <w:t xml:space="preserve"> </w:t>
      </w:r>
      <w:r>
        <w:t>work</w:t>
      </w:r>
      <w:r>
        <w:rPr>
          <w:spacing w:val="-6"/>
        </w:rPr>
        <w:t xml:space="preserve"> </w:t>
      </w:r>
      <w:r>
        <w:t>of</w:t>
      </w:r>
      <w:r>
        <w:rPr>
          <w:spacing w:val="-9"/>
        </w:rPr>
        <w:t xml:space="preserve"> </w:t>
      </w:r>
      <w:r>
        <w:t>another</w:t>
      </w:r>
      <w:r>
        <w:rPr>
          <w:spacing w:val="-1"/>
        </w:rPr>
        <w:t xml:space="preserve"> </w:t>
      </w:r>
      <w:r>
        <w:t>as</w:t>
      </w:r>
      <w:r>
        <w:rPr>
          <w:spacing w:val="-4"/>
        </w:rPr>
        <w:t xml:space="preserve"> </w:t>
      </w:r>
      <w:r>
        <w:t>one’s</w:t>
      </w:r>
      <w:r>
        <w:rPr>
          <w:spacing w:val="-4"/>
        </w:rPr>
        <w:t xml:space="preserve"> </w:t>
      </w:r>
      <w:r>
        <w:t>own. For example, inserting</w:t>
      </w:r>
      <w:r>
        <w:rPr>
          <w:spacing w:val="-2"/>
        </w:rPr>
        <w:t xml:space="preserve"> </w:t>
      </w:r>
      <w:r>
        <w:t>extracts</w:t>
      </w:r>
      <w:r>
        <w:rPr>
          <w:spacing w:val="-4"/>
        </w:rPr>
        <w:t xml:space="preserve"> </w:t>
      </w:r>
      <w:r>
        <w:t>from</w:t>
      </w:r>
      <w:r>
        <w:rPr>
          <w:spacing w:val="-10"/>
        </w:rPr>
        <w:t xml:space="preserve"> </w:t>
      </w:r>
      <w:r>
        <w:t>a</w:t>
      </w:r>
      <w:r>
        <w:rPr>
          <w:spacing w:val="-2"/>
        </w:rPr>
        <w:t xml:space="preserve"> </w:t>
      </w:r>
      <w:r>
        <w:t>textbook into</w:t>
      </w:r>
      <w:r>
        <w:rPr>
          <w:spacing w:val="-14"/>
        </w:rPr>
        <w:t xml:space="preserve"> </w:t>
      </w:r>
      <w:r>
        <w:t>one’s</w:t>
      </w:r>
      <w:r>
        <w:rPr>
          <w:spacing w:val="-4"/>
        </w:rPr>
        <w:t xml:space="preserve"> </w:t>
      </w:r>
      <w:r>
        <w:t>essay, without acknowledging</w:t>
      </w:r>
      <w:r>
        <w:rPr>
          <w:spacing w:val="-2"/>
        </w:rPr>
        <w:t xml:space="preserve"> </w:t>
      </w:r>
      <w:r>
        <w:t>the source; buying an essay from the internet and submitting it as your own.</w:t>
      </w:r>
    </w:p>
    <w:p w14:paraId="404AF00C" w14:textId="77777777" w:rsidR="00676B26" w:rsidRDefault="00676B26">
      <w:pPr>
        <w:pStyle w:val="BodyText"/>
        <w:spacing w:before="7"/>
        <w:rPr>
          <w:sz w:val="25"/>
        </w:rPr>
      </w:pPr>
    </w:p>
    <w:p w14:paraId="15E7D18E" w14:textId="77777777" w:rsidR="00676B26" w:rsidRDefault="005D1AEA">
      <w:pPr>
        <w:pStyle w:val="BodyText"/>
        <w:spacing w:line="276" w:lineRule="auto"/>
        <w:ind w:left="205" w:right="180"/>
      </w:pPr>
      <w:r>
        <w:t>In academia plagiarism is a serious offence and may lead to disciplinary</w:t>
      </w:r>
      <w:r>
        <w:rPr>
          <w:spacing w:val="-2"/>
        </w:rPr>
        <w:t xml:space="preserve"> </w:t>
      </w:r>
      <w:r>
        <w:t>action, for both students</w:t>
      </w:r>
      <w:r>
        <w:rPr>
          <w:spacing w:val="-1"/>
        </w:rPr>
        <w:t xml:space="preserve"> </w:t>
      </w:r>
      <w:r>
        <w:t>and lecturers. For</w:t>
      </w:r>
      <w:r>
        <w:rPr>
          <w:spacing w:val="-2"/>
        </w:rPr>
        <w:t xml:space="preserve"> </w:t>
      </w:r>
      <w:r>
        <w:t>example, in</w:t>
      </w:r>
      <w:r>
        <w:rPr>
          <w:spacing w:val="-4"/>
        </w:rPr>
        <w:t xml:space="preserve"> </w:t>
      </w:r>
      <w:r>
        <w:t>Spring 2005 a Professor George Carney</w:t>
      </w:r>
      <w:r>
        <w:rPr>
          <w:spacing w:val="-9"/>
        </w:rPr>
        <w:t xml:space="preserve"> </w:t>
      </w:r>
      <w:r>
        <w:t>of</w:t>
      </w:r>
      <w:r>
        <w:rPr>
          <w:spacing w:val="-7"/>
        </w:rPr>
        <w:t xml:space="preserve"> </w:t>
      </w:r>
      <w:r>
        <w:t>Oklahoma State</w:t>
      </w:r>
      <w:r>
        <w:rPr>
          <w:spacing w:val="-6"/>
        </w:rPr>
        <w:t xml:space="preserve"> </w:t>
      </w:r>
      <w:r>
        <w:t>University</w:t>
      </w:r>
      <w:r>
        <w:rPr>
          <w:spacing w:val="-10"/>
        </w:rPr>
        <w:t xml:space="preserve"> </w:t>
      </w:r>
      <w:r>
        <w:t>was forbidden</w:t>
      </w:r>
      <w:r>
        <w:rPr>
          <w:spacing w:val="-5"/>
        </w:rPr>
        <w:t xml:space="preserve"> </w:t>
      </w:r>
      <w:r>
        <w:t>by his</w:t>
      </w:r>
      <w:r>
        <w:rPr>
          <w:spacing w:val="-3"/>
        </w:rPr>
        <w:t xml:space="preserve"> </w:t>
      </w:r>
      <w:r>
        <w:t>university</w:t>
      </w:r>
      <w:r>
        <w:rPr>
          <w:spacing w:val="-10"/>
        </w:rPr>
        <w:t xml:space="preserve"> </w:t>
      </w:r>
      <w:r>
        <w:t>to</w:t>
      </w:r>
      <w:r>
        <w:rPr>
          <w:spacing w:val="-5"/>
        </w:rPr>
        <w:t xml:space="preserve"> </w:t>
      </w:r>
      <w:r>
        <w:t>teach</w:t>
      </w:r>
      <w:r>
        <w:rPr>
          <w:spacing w:val="-5"/>
        </w:rPr>
        <w:t xml:space="preserve"> </w:t>
      </w:r>
      <w:r>
        <w:t>as he</w:t>
      </w:r>
      <w:r>
        <w:rPr>
          <w:spacing w:val="-1"/>
        </w:rPr>
        <w:t xml:space="preserve"> </w:t>
      </w:r>
      <w:r>
        <w:t>“stole</w:t>
      </w:r>
      <w:r>
        <w:rPr>
          <w:spacing w:val="-1"/>
        </w:rPr>
        <w:t xml:space="preserve"> </w:t>
      </w:r>
      <w:r>
        <w:t>passages from</w:t>
      </w:r>
      <w:r>
        <w:rPr>
          <w:spacing w:val="-9"/>
        </w:rPr>
        <w:t xml:space="preserve"> </w:t>
      </w:r>
      <w:r>
        <w:t>a</w:t>
      </w:r>
      <w:r>
        <w:rPr>
          <w:spacing w:val="-1"/>
        </w:rPr>
        <w:t xml:space="preserve"> </w:t>
      </w:r>
      <w:r>
        <w:t>slew</w:t>
      </w:r>
      <w:r>
        <w:rPr>
          <w:spacing w:val="-1"/>
        </w:rPr>
        <w:t xml:space="preserve"> </w:t>
      </w:r>
      <w:r>
        <w:t>of authors</w:t>
      </w:r>
      <w:r>
        <w:rPr>
          <w:spacing w:val="-9"/>
        </w:rPr>
        <w:t xml:space="preserve"> </w:t>
      </w:r>
      <w:r>
        <w:t>over</w:t>
      </w:r>
      <w:r>
        <w:rPr>
          <w:spacing w:val="-5"/>
        </w:rPr>
        <w:t xml:space="preserve"> </w:t>
      </w:r>
      <w:r>
        <w:t>the years, sometimes</w:t>
      </w:r>
      <w:r>
        <w:rPr>
          <w:spacing w:val="-5"/>
        </w:rPr>
        <w:t xml:space="preserve"> </w:t>
      </w:r>
      <w:r>
        <w:t>taking</w:t>
      </w:r>
      <w:r>
        <w:rPr>
          <w:spacing w:val="-2"/>
        </w:rPr>
        <w:t xml:space="preserve"> </w:t>
      </w:r>
      <w:r>
        <w:t>entire</w:t>
      </w:r>
      <w:r>
        <w:rPr>
          <w:spacing w:val="-3"/>
        </w:rPr>
        <w:t xml:space="preserve"> </w:t>
      </w:r>
      <w:r>
        <w:t>paragraphs</w:t>
      </w:r>
      <w:r>
        <w:rPr>
          <w:spacing w:val="-5"/>
        </w:rPr>
        <w:t xml:space="preserve"> </w:t>
      </w:r>
      <w:r>
        <w:t>word</w:t>
      </w:r>
      <w:r>
        <w:rPr>
          <w:spacing w:val="-2"/>
        </w:rPr>
        <w:t xml:space="preserve"> </w:t>
      </w:r>
      <w:r>
        <w:t>for</w:t>
      </w:r>
      <w:r>
        <w:rPr>
          <w:spacing w:val="-1"/>
        </w:rPr>
        <w:t xml:space="preserve"> </w:t>
      </w:r>
      <w:r>
        <w:t>word”</w:t>
      </w:r>
      <w:r>
        <w:rPr>
          <w:spacing w:val="-8"/>
        </w:rPr>
        <w:t xml:space="preserve"> </w:t>
      </w:r>
      <w:r>
        <w:t>(The</w:t>
      </w:r>
      <w:r>
        <w:rPr>
          <w:spacing w:val="-3"/>
        </w:rPr>
        <w:t xml:space="preserve"> </w:t>
      </w:r>
      <w:r>
        <w:t>Chronicle</w:t>
      </w:r>
      <w:r>
        <w:rPr>
          <w:spacing w:val="-3"/>
        </w:rPr>
        <w:t xml:space="preserve"> </w:t>
      </w:r>
      <w:r>
        <w:t>of Higher Education, 4</w:t>
      </w:r>
      <w:r>
        <w:rPr>
          <w:vertAlign w:val="superscript"/>
        </w:rPr>
        <w:t>th</w:t>
      </w:r>
      <w:r>
        <w:rPr>
          <w:spacing w:val="-15"/>
        </w:rPr>
        <w:t xml:space="preserve"> </w:t>
      </w:r>
      <w:r>
        <w:t xml:space="preserve">March 2005). In another </w:t>
      </w:r>
      <w:proofErr w:type="gramStart"/>
      <w:r>
        <w:t>high profile</w:t>
      </w:r>
      <w:proofErr w:type="gramEnd"/>
      <w:r>
        <w:t xml:space="preserve"> case in 2002 at the University</w:t>
      </w:r>
      <w:r>
        <w:rPr>
          <w:spacing w:val="-2"/>
        </w:rPr>
        <w:t xml:space="preserve"> </w:t>
      </w:r>
      <w:r>
        <w:t xml:space="preserve">of Virginia, 45 students were expelled and three had their qualifications revoked for plagiarism (details at </w:t>
      </w:r>
      <w:hyperlink r:id="rId16">
        <w:r>
          <w:t>www.cnn.com/education).Of</w:t>
        </w:r>
      </w:hyperlink>
      <w:r>
        <w:t xml:space="preserve"> course, students are expected to read the ideas of others and use them in their essays. However, the work must be fully referenced.</w:t>
      </w:r>
    </w:p>
    <w:p w14:paraId="795EFC37" w14:textId="77777777" w:rsidR="00676B26" w:rsidRDefault="00676B26">
      <w:pPr>
        <w:pStyle w:val="BodyText"/>
        <w:spacing w:before="6"/>
        <w:rPr>
          <w:sz w:val="28"/>
        </w:rPr>
      </w:pPr>
    </w:p>
    <w:p w14:paraId="4BFEBCB2" w14:textId="0EC01C44" w:rsidR="00676B26" w:rsidRDefault="005D1AEA">
      <w:pPr>
        <w:pStyle w:val="Heading1"/>
        <w:ind w:left="205"/>
      </w:pPr>
      <w:r>
        <w:rPr>
          <w:spacing w:val="-2"/>
        </w:rPr>
        <w:t>Urkund</w:t>
      </w:r>
      <w:r w:rsidR="00A77FEE">
        <w:rPr>
          <w:spacing w:val="-2"/>
        </w:rPr>
        <w:t>/Ouriginal</w:t>
      </w:r>
    </w:p>
    <w:p w14:paraId="0699D61A" w14:textId="0FA08652" w:rsidR="00676B26" w:rsidRDefault="005D1AEA">
      <w:pPr>
        <w:pStyle w:val="BodyText"/>
        <w:spacing w:before="31" w:line="276" w:lineRule="auto"/>
        <w:ind w:left="205" w:right="162"/>
      </w:pPr>
      <w:r>
        <w:t xml:space="preserve">Social Sciences use </w:t>
      </w:r>
      <w:r w:rsidR="00891A1A">
        <w:t>Ouriginal (formerly Urkund)</w:t>
      </w:r>
      <w:r>
        <w:t>, a plagiarism-detecting system. All students will be required to submit their</w:t>
      </w:r>
      <w:r>
        <w:rPr>
          <w:spacing w:val="-1"/>
        </w:rPr>
        <w:t xml:space="preserve"> </w:t>
      </w:r>
      <w:r>
        <w:t>assignments</w:t>
      </w:r>
      <w:r>
        <w:rPr>
          <w:spacing w:val="-4"/>
        </w:rPr>
        <w:t xml:space="preserve"> </w:t>
      </w:r>
      <w:r>
        <w:t>through</w:t>
      </w:r>
      <w:r>
        <w:rPr>
          <w:spacing w:val="-7"/>
        </w:rPr>
        <w:t xml:space="preserve"> </w:t>
      </w:r>
      <w:r w:rsidR="00891A1A">
        <w:t xml:space="preserve">Ouriginal </w:t>
      </w:r>
      <w:r>
        <w:t>which</w:t>
      </w:r>
      <w:r>
        <w:rPr>
          <w:spacing w:val="-7"/>
        </w:rPr>
        <w:t xml:space="preserve"> </w:t>
      </w:r>
      <w:r>
        <w:t>will</w:t>
      </w:r>
      <w:r>
        <w:rPr>
          <w:spacing w:val="-11"/>
        </w:rPr>
        <w:t xml:space="preserve"> </w:t>
      </w:r>
      <w:r>
        <w:t>compare your</w:t>
      </w:r>
      <w:r>
        <w:rPr>
          <w:spacing w:val="-1"/>
        </w:rPr>
        <w:t xml:space="preserve"> </w:t>
      </w:r>
      <w:r>
        <w:t>text</w:t>
      </w:r>
      <w:r>
        <w:rPr>
          <w:spacing w:val="-2"/>
        </w:rPr>
        <w:t xml:space="preserve"> </w:t>
      </w:r>
      <w:r>
        <w:t>with</w:t>
      </w:r>
      <w:r>
        <w:rPr>
          <w:spacing w:val="-7"/>
        </w:rPr>
        <w:t xml:space="preserve"> </w:t>
      </w:r>
      <w:r>
        <w:t>all</w:t>
      </w:r>
      <w:r>
        <w:rPr>
          <w:spacing w:val="-11"/>
        </w:rPr>
        <w:t xml:space="preserve"> </w:t>
      </w:r>
      <w:r>
        <w:t>pages</w:t>
      </w:r>
      <w:r>
        <w:rPr>
          <w:spacing w:val="-4"/>
        </w:rPr>
        <w:t xml:space="preserve"> </w:t>
      </w:r>
      <w:r>
        <w:t xml:space="preserve">printed on the Internet, and all other assignments submitted by students in the thousands of other colleges using </w:t>
      </w:r>
      <w:r w:rsidR="00D92742">
        <w:t xml:space="preserve">this </w:t>
      </w:r>
      <w:r>
        <w:t>worldwide. Where substantial matches occur, a plagiarism investigation will</w:t>
      </w:r>
      <w:r>
        <w:rPr>
          <w:spacing w:val="-4"/>
        </w:rPr>
        <w:t xml:space="preserve"> </w:t>
      </w:r>
      <w:r>
        <w:t>take place. The Social</w:t>
      </w:r>
      <w:r>
        <w:rPr>
          <w:spacing w:val="-4"/>
        </w:rPr>
        <w:t xml:space="preserve"> </w:t>
      </w:r>
      <w:r>
        <w:t>Sciences Policy</w:t>
      </w:r>
      <w:r>
        <w:rPr>
          <w:spacing w:val="-5"/>
        </w:rPr>
        <w:t xml:space="preserve"> </w:t>
      </w:r>
      <w:r>
        <w:t xml:space="preserve">Statement on Plagiarism Prevention and policy in relation to the recording of lectures can be found at: </w:t>
      </w:r>
      <w:hyperlink r:id="rId17" w:history="1">
        <w:r w:rsidR="00770AA6" w:rsidRPr="0040648B">
          <w:rPr>
            <w:rStyle w:val="Hyperlink"/>
          </w:rPr>
          <w:t>https://www.tudublin.ie/explore/faculties-and-schools/arts-humanities/social-sciences-law-and-education/current-students/</w:t>
        </w:r>
      </w:hyperlink>
      <w:r w:rsidR="00770AA6">
        <w:t xml:space="preserve"> </w:t>
      </w:r>
    </w:p>
    <w:p w14:paraId="56B76A54" w14:textId="77777777" w:rsidR="00676B26" w:rsidRDefault="00676B26">
      <w:pPr>
        <w:pStyle w:val="BodyText"/>
        <w:spacing w:before="5"/>
        <w:rPr>
          <w:sz w:val="19"/>
        </w:rPr>
      </w:pPr>
    </w:p>
    <w:p w14:paraId="5576EBE9" w14:textId="77777777" w:rsidR="00676B26" w:rsidRDefault="005D1AEA">
      <w:pPr>
        <w:pStyle w:val="BodyText"/>
        <w:spacing w:before="90" w:line="276" w:lineRule="auto"/>
        <w:ind w:left="205" w:right="107"/>
      </w:pPr>
      <w:r>
        <w:t>The</w:t>
      </w:r>
      <w:r>
        <w:rPr>
          <w:spacing w:val="-3"/>
        </w:rPr>
        <w:t xml:space="preserve"> </w:t>
      </w:r>
      <w:r>
        <w:t>purpose</w:t>
      </w:r>
      <w:r>
        <w:rPr>
          <w:spacing w:val="-7"/>
        </w:rPr>
        <w:t xml:space="preserve"> </w:t>
      </w:r>
      <w:r>
        <w:t>of</w:t>
      </w:r>
      <w:r>
        <w:rPr>
          <w:spacing w:val="-9"/>
        </w:rPr>
        <w:t xml:space="preserve"> </w:t>
      </w:r>
      <w:r>
        <w:t>the</w:t>
      </w:r>
      <w:r>
        <w:rPr>
          <w:spacing w:val="-3"/>
        </w:rPr>
        <w:t xml:space="preserve"> </w:t>
      </w:r>
      <w:r>
        <w:t>plagiarism</w:t>
      </w:r>
      <w:r>
        <w:rPr>
          <w:spacing w:val="-10"/>
        </w:rPr>
        <w:t xml:space="preserve"> </w:t>
      </w:r>
      <w:r>
        <w:t>policy</w:t>
      </w:r>
      <w:r>
        <w:rPr>
          <w:spacing w:val="-2"/>
        </w:rPr>
        <w:t xml:space="preserve"> </w:t>
      </w:r>
      <w:r>
        <w:t>is not</w:t>
      </w:r>
      <w:r>
        <w:rPr>
          <w:spacing w:val="-2"/>
        </w:rPr>
        <w:t xml:space="preserve"> </w:t>
      </w:r>
      <w:r>
        <w:t>to</w:t>
      </w:r>
      <w:r>
        <w:rPr>
          <w:spacing w:val="-2"/>
        </w:rPr>
        <w:t xml:space="preserve"> </w:t>
      </w:r>
      <w:r>
        <w:t>catch</w:t>
      </w:r>
      <w:r>
        <w:rPr>
          <w:spacing w:val="-6"/>
        </w:rPr>
        <w:t xml:space="preserve"> </w:t>
      </w:r>
      <w:r>
        <w:t>students</w:t>
      </w:r>
      <w:r>
        <w:rPr>
          <w:spacing w:val="-3"/>
        </w:rPr>
        <w:t xml:space="preserve"> </w:t>
      </w:r>
      <w:r>
        <w:t>out. Rather, it is</w:t>
      </w:r>
      <w:r>
        <w:rPr>
          <w:spacing w:val="-3"/>
        </w:rPr>
        <w:t xml:space="preserve"> </w:t>
      </w:r>
      <w:r>
        <w:t>to</w:t>
      </w:r>
      <w:r>
        <w:rPr>
          <w:spacing w:val="-5"/>
        </w:rPr>
        <w:t xml:space="preserve"> </w:t>
      </w:r>
      <w:r>
        <w:t>teach</w:t>
      </w:r>
      <w:r>
        <w:rPr>
          <w:spacing w:val="-2"/>
        </w:rPr>
        <w:t xml:space="preserve"> </w:t>
      </w:r>
      <w:r>
        <w:t>you</w:t>
      </w:r>
      <w:r>
        <w:rPr>
          <w:spacing w:val="-2"/>
        </w:rPr>
        <w:t xml:space="preserve"> </w:t>
      </w:r>
      <w:r>
        <w:t>the proper academic conventions of referencing and acknowledging your sources and to ensure that the work you submit is your own.</w:t>
      </w:r>
    </w:p>
    <w:p w14:paraId="4E4529DA" w14:textId="77777777" w:rsidR="00676B26" w:rsidRDefault="00676B26">
      <w:pPr>
        <w:pStyle w:val="BodyText"/>
        <w:rPr>
          <w:sz w:val="26"/>
        </w:rPr>
      </w:pPr>
    </w:p>
    <w:p w14:paraId="4E6372BA" w14:textId="77777777" w:rsidR="00676B26" w:rsidRDefault="005D1AEA">
      <w:pPr>
        <w:pStyle w:val="Heading1"/>
        <w:spacing w:before="199"/>
        <w:ind w:left="205"/>
      </w:pPr>
      <w:bookmarkStart w:id="5" w:name="_bookmark4"/>
      <w:bookmarkEnd w:id="5"/>
      <w:r>
        <w:t>General</w:t>
      </w:r>
      <w:r>
        <w:rPr>
          <w:spacing w:val="-15"/>
        </w:rPr>
        <w:t xml:space="preserve"> </w:t>
      </w:r>
      <w:r>
        <w:t>Assessment</w:t>
      </w:r>
      <w:r>
        <w:rPr>
          <w:spacing w:val="-13"/>
        </w:rPr>
        <w:t xml:space="preserve"> </w:t>
      </w:r>
      <w:r>
        <w:rPr>
          <w:spacing w:val="-2"/>
        </w:rPr>
        <w:t>Criteria</w:t>
      </w:r>
    </w:p>
    <w:p w14:paraId="58351DF0" w14:textId="77777777" w:rsidR="00676B26" w:rsidRDefault="005D1AEA">
      <w:pPr>
        <w:pStyle w:val="BodyText"/>
        <w:spacing w:before="84"/>
        <w:ind w:left="205"/>
      </w:pPr>
      <w:r>
        <w:t>In</w:t>
      </w:r>
      <w:r>
        <w:rPr>
          <w:spacing w:val="-4"/>
        </w:rPr>
        <w:t xml:space="preserve"> </w:t>
      </w:r>
      <w:r>
        <w:t>your</w:t>
      </w:r>
      <w:r>
        <w:rPr>
          <w:spacing w:val="-2"/>
        </w:rPr>
        <w:t xml:space="preserve"> </w:t>
      </w:r>
      <w:r>
        <w:t>written</w:t>
      </w:r>
      <w:r>
        <w:rPr>
          <w:spacing w:val="-7"/>
        </w:rPr>
        <w:t xml:space="preserve"> </w:t>
      </w:r>
      <w:r>
        <w:t>work</w:t>
      </w:r>
      <w:r>
        <w:rPr>
          <w:spacing w:val="-7"/>
        </w:rPr>
        <w:t xml:space="preserve"> </w:t>
      </w:r>
      <w:r>
        <w:t>the</w:t>
      </w:r>
      <w:r>
        <w:rPr>
          <w:spacing w:val="-4"/>
        </w:rPr>
        <w:t xml:space="preserve"> </w:t>
      </w:r>
      <w:r>
        <w:t>following</w:t>
      </w:r>
      <w:r>
        <w:rPr>
          <w:spacing w:val="-2"/>
        </w:rPr>
        <w:t xml:space="preserve"> </w:t>
      </w:r>
      <w:r>
        <w:t>general</w:t>
      </w:r>
      <w:r>
        <w:rPr>
          <w:spacing w:val="-8"/>
        </w:rPr>
        <w:t xml:space="preserve"> </w:t>
      </w:r>
      <w:r>
        <w:t>assessment</w:t>
      </w:r>
      <w:r>
        <w:rPr>
          <w:spacing w:val="2"/>
        </w:rPr>
        <w:t xml:space="preserve"> </w:t>
      </w:r>
      <w:r>
        <w:t>criteria</w:t>
      </w:r>
      <w:r>
        <w:rPr>
          <w:spacing w:val="-3"/>
        </w:rPr>
        <w:t xml:space="preserve"> </w:t>
      </w:r>
      <w:r>
        <w:t>will</w:t>
      </w:r>
      <w:r>
        <w:rPr>
          <w:spacing w:val="-6"/>
        </w:rPr>
        <w:t xml:space="preserve"> </w:t>
      </w:r>
      <w:r>
        <w:t>apply</w:t>
      </w:r>
      <w:r>
        <w:rPr>
          <w:spacing w:val="-1"/>
        </w:rPr>
        <w:t xml:space="preserve"> </w:t>
      </w:r>
      <w:r>
        <w:t>–</w:t>
      </w:r>
      <w:r>
        <w:rPr>
          <w:spacing w:val="2"/>
        </w:rPr>
        <w:t xml:space="preserve"> </w:t>
      </w:r>
      <w:r>
        <w:t>you</w:t>
      </w:r>
      <w:r>
        <w:rPr>
          <w:spacing w:val="-3"/>
        </w:rPr>
        <w:t xml:space="preserve"> </w:t>
      </w:r>
      <w:r>
        <w:rPr>
          <w:spacing w:val="-2"/>
        </w:rPr>
        <w:t>should</w:t>
      </w:r>
    </w:p>
    <w:p w14:paraId="08CA6E43" w14:textId="77777777" w:rsidR="00676B26" w:rsidRDefault="00676B26">
      <w:pPr>
        <w:pStyle w:val="BodyText"/>
        <w:spacing w:before="2"/>
      </w:pPr>
    </w:p>
    <w:p w14:paraId="58F4AD4C" w14:textId="77777777" w:rsidR="00676B26" w:rsidRDefault="005D1AEA">
      <w:pPr>
        <w:pStyle w:val="ListParagraph"/>
        <w:numPr>
          <w:ilvl w:val="0"/>
          <w:numId w:val="31"/>
        </w:numPr>
        <w:tabs>
          <w:tab w:val="left" w:pos="484"/>
        </w:tabs>
        <w:spacing w:line="293" w:lineRule="exact"/>
        <w:rPr>
          <w:sz w:val="24"/>
        </w:rPr>
      </w:pPr>
      <w:r>
        <w:rPr>
          <w:sz w:val="24"/>
        </w:rPr>
        <w:t>adhere</w:t>
      </w:r>
      <w:r>
        <w:rPr>
          <w:spacing w:val="-2"/>
          <w:sz w:val="24"/>
        </w:rPr>
        <w:t xml:space="preserve"> </w:t>
      </w:r>
      <w:r>
        <w:rPr>
          <w:sz w:val="24"/>
        </w:rPr>
        <w:t>closely</w:t>
      </w:r>
      <w:r>
        <w:rPr>
          <w:spacing w:val="-2"/>
          <w:sz w:val="24"/>
        </w:rPr>
        <w:t xml:space="preserve"> </w:t>
      </w:r>
      <w:r>
        <w:rPr>
          <w:sz w:val="24"/>
        </w:rPr>
        <w:t>to</w:t>
      </w:r>
      <w:r>
        <w:rPr>
          <w:spacing w:val="4"/>
          <w:sz w:val="24"/>
        </w:rPr>
        <w:t xml:space="preserve"> </w:t>
      </w:r>
      <w:r>
        <w:rPr>
          <w:sz w:val="24"/>
        </w:rPr>
        <w:t>guidelines</w:t>
      </w:r>
      <w:r>
        <w:rPr>
          <w:spacing w:val="-2"/>
          <w:sz w:val="24"/>
        </w:rPr>
        <w:t xml:space="preserve"> </w:t>
      </w:r>
      <w:r>
        <w:rPr>
          <w:sz w:val="24"/>
        </w:rPr>
        <w:t>given</w:t>
      </w:r>
      <w:r>
        <w:rPr>
          <w:spacing w:val="-5"/>
          <w:sz w:val="24"/>
        </w:rPr>
        <w:t xml:space="preserve"> </w:t>
      </w:r>
      <w:r>
        <w:rPr>
          <w:sz w:val="24"/>
        </w:rPr>
        <w:t>by</w:t>
      </w:r>
      <w:r>
        <w:rPr>
          <w:spacing w:val="-5"/>
          <w:sz w:val="24"/>
        </w:rPr>
        <w:t xml:space="preserve"> </w:t>
      </w:r>
      <w:r>
        <w:rPr>
          <w:sz w:val="24"/>
        </w:rPr>
        <w:t>the</w:t>
      </w:r>
      <w:r>
        <w:rPr>
          <w:spacing w:val="-8"/>
          <w:sz w:val="24"/>
        </w:rPr>
        <w:t xml:space="preserve"> </w:t>
      </w:r>
      <w:r>
        <w:rPr>
          <w:spacing w:val="-2"/>
          <w:sz w:val="24"/>
        </w:rPr>
        <w:t>Lecturer</w:t>
      </w:r>
    </w:p>
    <w:p w14:paraId="3DA915D9" w14:textId="77777777" w:rsidR="00676B26" w:rsidRDefault="005D1AEA">
      <w:pPr>
        <w:pStyle w:val="ListParagraph"/>
        <w:numPr>
          <w:ilvl w:val="0"/>
          <w:numId w:val="31"/>
        </w:numPr>
        <w:tabs>
          <w:tab w:val="left" w:pos="484"/>
        </w:tabs>
        <w:spacing w:line="293" w:lineRule="exact"/>
        <w:rPr>
          <w:sz w:val="24"/>
        </w:rPr>
      </w:pPr>
      <w:r>
        <w:rPr>
          <w:sz w:val="24"/>
        </w:rPr>
        <w:t>focus</w:t>
      </w:r>
      <w:r>
        <w:rPr>
          <w:spacing w:val="-4"/>
          <w:sz w:val="24"/>
        </w:rPr>
        <w:t xml:space="preserve"> </w:t>
      </w:r>
      <w:r>
        <w:rPr>
          <w:sz w:val="24"/>
        </w:rPr>
        <w:t>clearly</w:t>
      </w:r>
      <w:r>
        <w:rPr>
          <w:spacing w:val="-10"/>
          <w:sz w:val="24"/>
        </w:rPr>
        <w:t xml:space="preserve"> </w:t>
      </w:r>
      <w:r>
        <w:rPr>
          <w:sz w:val="24"/>
        </w:rPr>
        <w:t>on</w:t>
      </w:r>
      <w:r>
        <w:rPr>
          <w:spacing w:val="-7"/>
          <w:sz w:val="24"/>
        </w:rPr>
        <w:t xml:space="preserve"> </w:t>
      </w:r>
      <w:r>
        <w:rPr>
          <w:sz w:val="24"/>
        </w:rPr>
        <w:t>the</w:t>
      </w:r>
      <w:r>
        <w:rPr>
          <w:spacing w:val="2"/>
          <w:sz w:val="24"/>
        </w:rPr>
        <w:t xml:space="preserve"> </w:t>
      </w:r>
      <w:r>
        <w:rPr>
          <w:sz w:val="24"/>
        </w:rPr>
        <w:t>issues,</w:t>
      </w:r>
      <w:r>
        <w:rPr>
          <w:spacing w:val="1"/>
          <w:sz w:val="24"/>
        </w:rPr>
        <w:t xml:space="preserve"> </w:t>
      </w:r>
      <w:r>
        <w:rPr>
          <w:sz w:val="24"/>
        </w:rPr>
        <w:t>themes</w:t>
      </w:r>
      <w:r>
        <w:rPr>
          <w:spacing w:val="-4"/>
          <w:sz w:val="24"/>
        </w:rPr>
        <w:t xml:space="preserve"> </w:t>
      </w:r>
      <w:r>
        <w:rPr>
          <w:sz w:val="24"/>
        </w:rPr>
        <w:t>and</w:t>
      </w:r>
      <w:r>
        <w:rPr>
          <w:spacing w:val="9"/>
          <w:sz w:val="24"/>
        </w:rPr>
        <w:t xml:space="preserve"> </w:t>
      </w:r>
      <w:r>
        <w:rPr>
          <w:spacing w:val="-2"/>
          <w:sz w:val="24"/>
        </w:rPr>
        <w:t>problems</w:t>
      </w:r>
    </w:p>
    <w:p w14:paraId="1AB80C7D" w14:textId="77777777" w:rsidR="00676B26" w:rsidRDefault="005D1AEA">
      <w:pPr>
        <w:pStyle w:val="ListParagraph"/>
        <w:numPr>
          <w:ilvl w:val="0"/>
          <w:numId w:val="31"/>
        </w:numPr>
        <w:tabs>
          <w:tab w:val="left" w:pos="484"/>
        </w:tabs>
        <w:spacing w:line="293" w:lineRule="exact"/>
        <w:rPr>
          <w:sz w:val="24"/>
        </w:rPr>
      </w:pPr>
      <w:r>
        <w:rPr>
          <w:sz w:val="24"/>
        </w:rPr>
        <w:t>refer</w:t>
      </w:r>
      <w:r>
        <w:rPr>
          <w:spacing w:val="-1"/>
          <w:sz w:val="24"/>
        </w:rPr>
        <w:t xml:space="preserve"> </w:t>
      </w:r>
      <w:r>
        <w:rPr>
          <w:sz w:val="24"/>
        </w:rPr>
        <w:t>to</w:t>
      </w:r>
      <w:r>
        <w:rPr>
          <w:spacing w:val="-5"/>
          <w:sz w:val="24"/>
        </w:rPr>
        <w:t xml:space="preserve"> </w:t>
      </w:r>
      <w:r>
        <w:rPr>
          <w:sz w:val="24"/>
        </w:rPr>
        <w:t>theory</w:t>
      </w:r>
      <w:r>
        <w:rPr>
          <w:spacing w:val="-3"/>
          <w:sz w:val="24"/>
        </w:rPr>
        <w:t xml:space="preserve"> </w:t>
      </w:r>
      <w:r>
        <w:rPr>
          <w:sz w:val="24"/>
        </w:rPr>
        <w:t>in</w:t>
      </w:r>
      <w:r>
        <w:rPr>
          <w:spacing w:val="-14"/>
          <w:sz w:val="24"/>
        </w:rPr>
        <w:t xml:space="preserve"> </w:t>
      </w:r>
      <w:r>
        <w:rPr>
          <w:sz w:val="24"/>
        </w:rPr>
        <w:t>relevant</w:t>
      </w:r>
      <w:r>
        <w:rPr>
          <w:spacing w:val="14"/>
          <w:sz w:val="24"/>
        </w:rPr>
        <w:t xml:space="preserve"> </w:t>
      </w:r>
      <w:r>
        <w:rPr>
          <w:spacing w:val="-2"/>
          <w:sz w:val="24"/>
        </w:rPr>
        <w:t>disciplines</w:t>
      </w:r>
    </w:p>
    <w:p w14:paraId="21C3C50B" w14:textId="77777777" w:rsidR="00676B26" w:rsidRDefault="005D1AEA">
      <w:pPr>
        <w:pStyle w:val="ListParagraph"/>
        <w:numPr>
          <w:ilvl w:val="0"/>
          <w:numId w:val="31"/>
        </w:numPr>
        <w:tabs>
          <w:tab w:val="left" w:pos="484"/>
        </w:tabs>
        <w:spacing w:line="293" w:lineRule="exact"/>
        <w:rPr>
          <w:sz w:val="24"/>
        </w:rPr>
      </w:pPr>
      <w:r>
        <w:rPr>
          <w:sz w:val="24"/>
        </w:rPr>
        <w:t>integrate</w:t>
      </w:r>
      <w:r>
        <w:rPr>
          <w:spacing w:val="-4"/>
          <w:sz w:val="24"/>
        </w:rPr>
        <w:t xml:space="preserve"> </w:t>
      </w:r>
      <w:r>
        <w:rPr>
          <w:sz w:val="24"/>
        </w:rPr>
        <w:t>theory</w:t>
      </w:r>
      <w:r>
        <w:rPr>
          <w:spacing w:val="-8"/>
          <w:sz w:val="24"/>
        </w:rPr>
        <w:t xml:space="preserve"> </w:t>
      </w:r>
      <w:r>
        <w:rPr>
          <w:sz w:val="24"/>
        </w:rPr>
        <w:t>and</w:t>
      </w:r>
      <w:r>
        <w:rPr>
          <w:spacing w:val="-13"/>
          <w:sz w:val="24"/>
        </w:rPr>
        <w:t xml:space="preserve"> </w:t>
      </w:r>
      <w:r>
        <w:rPr>
          <w:spacing w:val="-2"/>
          <w:sz w:val="24"/>
        </w:rPr>
        <w:t>practice</w:t>
      </w:r>
    </w:p>
    <w:p w14:paraId="6E6B0239" w14:textId="77777777" w:rsidR="00676B26" w:rsidRDefault="005D1AEA">
      <w:pPr>
        <w:pStyle w:val="ListParagraph"/>
        <w:numPr>
          <w:ilvl w:val="0"/>
          <w:numId w:val="31"/>
        </w:numPr>
        <w:tabs>
          <w:tab w:val="left" w:pos="484"/>
        </w:tabs>
        <w:spacing w:line="293" w:lineRule="exact"/>
        <w:rPr>
          <w:sz w:val="24"/>
        </w:rPr>
      </w:pPr>
      <w:r>
        <w:rPr>
          <w:sz w:val="24"/>
        </w:rPr>
        <w:t>structure</w:t>
      </w:r>
      <w:r>
        <w:rPr>
          <w:spacing w:val="-9"/>
          <w:sz w:val="24"/>
        </w:rPr>
        <w:t xml:space="preserve"> </w:t>
      </w:r>
      <w:r>
        <w:rPr>
          <w:sz w:val="24"/>
        </w:rPr>
        <w:t>your</w:t>
      </w:r>
      <w:r>
        <w:rPr>
          <w:spacing w:val="-3"/>
          <w:sz w:val="24"/>
        </w:rPr>
        <w:t xml:space="preserve"> </w:t>
      </w:r>
      <w:r>
        <w:rPr>
          <w:sz w:val="24"/>
        </w:rPr>
        <w:t>work</w:t>
      </w:r>
      <w:r>
        <w:rPr>
          <w:spacing w:val="-3"/>
          <w:sz w:val="24"/>
        </w:rPr>
        <w:t xml:space="preserve"> </w:t>
      </w:r>
      <w:r>
        <w:rPr>
          <w:sz w:val="24"/>
        </w:rPr>
        <w:t>logically</w:t>
      </w:r>
      <w:r>
        <w:rPr>
          <w:spacing w:val="-8"/>
          <w:sz w:val="24"/>
        </w:rPr>
        <w:t xml:space="preserve"> </w:t>
      </w:r>
      <w:r>
        <w:rPr>
          <w:sz w:val="24"/>
        </w:rPr>
        <w:t>to</w:t>
      </w:r>
      <w:r>
        <w:rPr>
          <w:spacing w:val="2"/>
          <w:sz w:val="24"/>
        </w:rPr>
        <w:t xml:space="preserve"> </w:t>
      </w:r>
      <w:r>
        <w:rPr>
          <w:sz w:val="24"/>
        </w:rPr>
        <w:t>ensure</w:t>
      </w:r>
      <w:r>
        <w:rPr>
          <w:spacing w:val="-5"/>
          <w:sz w:val="24"/>
        </w:rPr>
        <w:t xml:space="preserve"> </w:t>
      </w:r>
      <w:r>
        <w:rPr>
          <w:sz w:val="24"/>
        </w:rPr>
        <w:t>a</w:t>
      </w:r>
      <w:r>
        <w:rPr>
          <w:spacing w:val="-5"/>
          <w:sz w:val="24"/>
        </w:rPr>
        <w:t xml:space="preserve"> </w:t>
      </w:r>
      <w:r>
        <w:rPr>
          <w:sz w:val="24"/>
        </w:rPr>
        <w:t>coherent</w:t>
      </w:r>
      <w:r>
        <w:rPr>
          <w:spacing w:val="3"/>
          <w:sz w:val="24"/>
        </w:rPr>
        <w:t xml:space="preserve"> </w:t>
      </w:r>
      <w:r>
        <w:rPr>
          <w:spacing w:val="-2"/>
          <w:sz w:val="24"/>
        </w:rPr>
        <w:t>whole</w:t>
      </w:r>
    </w:p>
    <w:p w14:paraId="1A412CA3" w14:textId="77777777" w:rsidR="00676B26" w:rsidRDefault="005D1AEA">
      <w:pPr>
        <w:pStyle w:val="ListParagraph"/>
        <w:numPr>
          <w:ilvl w:val="0"/>
          <w:numId w:val="31"/>
        </w:numPr>
        <w:tabs>
          <w:tab w:val="left" w:pos="484"/>
        </w:tabs>
        <w:spacing w:line="293" w:lineRule="exact"/>
        <w:rPr>
          <w:sz w:val="24"/>
        </w:rPr>
      </w:pPr>
      <w:r>
        <w:rPr>
          <w:sz w:val="24"/>
        </w:rPr>
        <w:t>present</w:t>
      </w:r>
      <w:r>
        <w:rPr>
          <w:spacing w:val="1"/>
          <w:sz w:val="24"/>
        </w:rPr>
        <w:t xml:space="preserve"> </w:t>
      </w:r>
      <w:r>
        <w:rPr>
          <w:sz w:val="24"/>
        </w:rPr>
        <w:t>arguments</w:t>
      </w:r>
      <w:r>
        <w:rPr>
          <w:spacing w:val="-5"/>
          <w:sz w:val="24"/>
        </w:rPr>
        <w:t xml:space="preserve"> </w:t>
      </w:r>
      <w:r>
        <w:rPr>
          <w:sz w:val="24"/>
        </w:rPr>
        <w:t>and</w:t>
      </w:r>
      <w:r>
        <w:rPr>
          <w:spacing w:val="-3"/>
          <w:sz w:val="24"/>
        </w:rPr>
        <w:t xml:space="preserve"> </w:t>
      </w:r>
      <w:r>
        <w:rPr>
          <w:sz w:val="24"/>
        </w:rPr>
        <w:t>draw</w:t>
      </w:r>
      <w:r>
        <w:rPr>
          <w:spacing w:val="14"/>
          <w:sz w:val="24"/>
        </w:rPr>
        <w:t xml:space="preserve"> </w:t>
      </w:r>
      <w:r>
        <w:rPr>
          <w:spacing w:val="-2"/>
          <w:sz w:val="24"/>
        </w:rPr>
        <w:t>conclusions</w:t>
      </w:r>
    </w:p>
    <w:p w14:paraId="515A1A4B" w14:textId="77777777" w:rsidR="00676B26" w:rsidRDefault="005D1AEA">
      <w:pPr>
        <w:pStyle w:val="ListParagraph"/>
        <w:numPr>
          <w:ilvl w:val="0"/>
          <w:numId w:val="31"/>
        </w:numPr>
        <w:tabs>
          <w:tab w:val="left" w:pos="484"/>
        </w:tabs>
        <w:spacing w:line="294" w:lineRule="exact"/>
        <w:rPr>
          <w:sz w:val="24"/>
        </w:rPr>
      </w:pPr>
      <w:r>
        <w:rPr>
          <w:sz w:val="24"/>
        </w:rPr>
        <w:t>show</w:t>
      </w:r>
      <w:r>
        <w:rPr>
          <w:spacing w:val="-6"/>
          <w:sz w:val="24"/>
        </w:rPr>
        <w:t xml:space="preserve"> </w:t>
      </w:r>
      <w:r>
        <w:rPr>
          <w:sz w:val="24"/>
        </w:rPr>
        <w:t>evidence</w:t>
      </w:r>
      <w:r>
        <w:rPr>
          <w:spacing w:val="-2"/>
          <w:sz w:val="24"/>
        </w:rPr>
        <w:t xml:space="preserve"> </w:t>
      </w:r>
      <w:r>
        <w:rPr>
          <w:sz w:val="24"/>
        </w:rPr>
        <w:t>of</w:t>
      </w:r>
      <w:r>
        <w:rPr>
          <w:spacing w:val="-9"/>
          <w:sz w:val="24"/>
        </w:rPr>
        <w:t xml:space="preserve"> </w:t>
      </w:r>
      <w:r>
        <w:rPr>
          <w:sz w:val="24"/>
        </w:rPr>
        <w:t>reading</w:t>
      </w:r>
      <w:r>
        <w:rPr>
          <w:spacing w:val="-2"/>
          <w:sz w:val="24"/>
        </w:rPr>
        <w:t xml:space="preserve"> </w:t>
      </w:r>
      <w:r>
        <w:rPr>
          <w:sz w:val="24"/>
        </w:rPr>
        <w:t>and</w:t>
      </w:r>
      <w:r>
        <w:rPr>
          <w:spacing w:val="-2"/>
          <w:sz w:val="24"/>
        </w:rPr>
        <w:t xml:space="preserve"> </w:t>
      </w:r>
      <w:r>
        <w:rPr>
          <w:sz w:val="24"/>
        </w:rPr>
        <w:t>research</w:t>
      </w:r>
      <w:r>
        <w:rPr>
          <w:spacing w:val="-6"/>
          <w:sz w:val="24"/>
        </w:rPr>
        <w:t xml:space="preserve"> </w:t>
      </w:r>
      <w:r>
        <w:rPr>
          <w:sz w:val="24"/>
        </w:rPr>
        <w:t>such</w:t>
      </w:r>
      <w:r>
        <w:rPr>
          <w:spacing w:val="-7"/>
          <w:sz w:val="24"/>
        </w:rPr>
        <w:t xml:space="preserve"> </w:t>
      </w:r>
      <w:r>
        <w:rPr>
          <w:sz w:val="24"/>
        </w:rPr>
        <w:t>as</w:t>
      </w:r>
      <w:r>
        <w:rPr>
          <w:spacing w:val="-3"/>
          <w:sz w:val="24"/>
        </w:rPr>
        <w:t xml:space="preserve"> </w:t>
      </w:r>
      <w:r>
        <w:rPr>
          <w:sz w:val="24"/>
        </w:rPr>
        <w:t>authors, books, journals,</w:t>
      </w:r>
      <w:r>
        <w:rPr>
          <w:spacing w:val="-19"/>
          <w:sz w:val="24"/>
        </w:rPr>
        <w:t xml:space="preserve"> </w:t>
      </w:r>
      <w:r>
        <w:rPr>
          <w:spacing w:val="-2"/>
          <w:sz w:val="24"/>
        </w:rPr>
        <w:t>observations</w:t>
      </w:r>
    </w:p>
    <w:p w14:paraId="08AF881D" w14:textId="77777777" w:rsidR="00676B26" w:rsidRDefault="005D1AEA">
      <w:pPr>
        <w:pStyle w:val="ListParagraph"/>
        <w:numPr>
          <w:ilvl w:val="0"/>
          <w:numId w:val="31"/>
        </w:numPr>
        <w:tabs>
          <w:tab w:val="left" w:pos="484"/>
        </w:tabs>
        <w:spacing w:before="4"/>
        <w:rPr>
          <w:sz w:val="24"/>
        </w:rPr>
      </w:pPr>
      <w:r>
        <w:rPr>
          <w:sz w:val="24"/>
        </w:rPr>
        <w:t>ensure</w:t>
      </w:r>
      <w:r>
        <w:rPr>
          <w:spacing w:val="-12"/>
          <w:sz w:val="24"/>
        </w:rPr>
        <w:t xml:space="preserve"> </w:t>
      </w:r>
      <w:r>
        <w:rPr>
          <w:sz w:val="24"/>
        </w:rPr>
        <w:t>work</w:t>
      </w:r>
      <w:r>
        <w:rPr>
          <w:spacing w:val="-8"/>
          <w:sz w:val="24"/>
        </w:rPr>
        <w:t xml:space="preserve"> </w:t>
      </w:r>
      <w:r>
        <w:rPr>
          <w:sz w:val="24"/>
        </w:rPr>
        <w:t>is</w:t>
      </w:r>
      <w:r>
        <w:rPr>
          <w:spacing w:val="-15"/>
          <w:sz w:val="24"/>
        </w:rPr>
        <w:t xml:space="preserve"> </w:t>
      </w:r>
      <w:r>
        <w:rPr>
          <w:sz w:val="24"/>
        </w:rPr>
        <w:t>well</w:t>
      </w:r>
      <w:r>
        <w:rPr>
          <w:spacing w:val="-16"/>
          <w:sz w:val="24"/>
        </w:rPr>
        <w:t xml:space="preserve"> </w:t>
      </w:r>
      <w:r>
        <w:rPr>
          <w:spacing w:val="-2"/>
          <w:sz w:val="24"/>
        </w:rPr>
        <w:t>presented</w:t>
      </w:r>
    </w:p>
    <w:p w14:paraId="51058458" w14:textId="77777777" w:rsidR="00676B26" w:rsidRDefault="00676B26">
      <w:pPr>
        <w:rPr>
          <w:sz w:val="24"/>
        </w:rPr>
        <w:sectPr w:rsidR="00676B26">
          <w:pgSz w:w="11910" w:h="16840"/>
          <w:pgMar w:top="1720" w:right="1300" w:bottom="1140" w:left="1240" w:header="0" w:footer="945" w:gutter="0"/>
          <w:cols w:space="720"/>
        </w:sectPr>
      </w:pPr>
    </w:p>
    <w:p w14:paraId="5BB30C91" w14:textId="77777777" w:rsidR="00676B26" w:rsidRDefault="00676B26">
      <w:pPr>
        <w:pStyle w:val="BodyText"/>
        <w:spacing w:before="2"/>
        <w:rPr>
          <w:sz w:val="3"/>
        </w:rPr>
      </w:pPr>
    </w:p>
    <w:p w14:paraId="7EF60664" w14:textId="77777777" w:rsidR="00676B26" w:rsidRDefault="0042718C">
      <w:pPr>
        <w:pStyle w:val="BodyText"/>
        <w:ind w:left="105"/>
        <w:rPr>
          <w:sz w:val="20"/>
        </w:rPr>
      </w:pPr>
      <w:r>
        <w:rPr>
          <w:sz w:val="20"/>
        </w:rPr>
      </w:r>
      <w:r>
        <w:rPr>
          <w:sz w:val="20"/>
        </w:rPr>
        <w:pict w14:anchorId="3653141A">
          <v:shapetype id="_x0000_t202" coordsize="21600,21600" o:spt="202" path="m,l,21600r21600,l21600,xe">
            <v:stroke joinstyle="miter"/>
            <v:path gradientshapeok="t" o:connecttype="rect"/>
          </v:shapetype>
          <v:shape id="docshape3" o:spid="_x0000_s1242" type="#_x0000_t202" style="width:443.25pt;height:311.15pt;mso-left-percent:-10001;mso-top-percent:-10001;mso-position-horizontal:absolute;mso-position-horizontal-relative:char;mso-position-vertical:absolute;mso-position-vertical-relative:line;mso-left-percent:-10001;mso-top-percent:-10001" filled="f" strokeweight=".48pt">
            <v:textbox inset="0,0,0,0">
              <w:txbxContent>
                <w:p w14:paraId="2AF05DB5" w14:textId="77777777" w:rsidR="0042718C" w:rsidRDefault="0042718C">
                  <w:pPr>
                    <w:spacing w:line="271" w:lineRule="exact"/>
                    <w:ind w:left="104"/>
                    <w:rPr>
                      <w:b/>
                      <w:sz w:val="24"/>
                    </w:rPr>
                  </w:pPr>
                  <w:r>
                    <w:rPr>
                      <w:b/>
                      <w:sz w:val="24"/>
                    </w:rPr>
                    <w:t>Social</w:t>
                  </w:r>
                  <w:r>
                    <w:rPr>
                      <w:b/>
                      <w:spacing w:val="-9"/>
                      <w:sz w:val="24"/>
                    </w:rPr>
                    <w:t xml:space="preserve"> </w:t>
                  </w:r>
                  <w:r>
                    <w:rPr>
                      <w:b/>
                      <w:sz w:val="24"/>
                    </w:rPr>
                    <w:t>Sciences</w:t>
                  </w:r>
                  <w:r>
                    <w:rPr>
                      <w:b/>
                      <w:spacing w:val="-5"/>
                      <w:sz w:val="24"/>
                    </w:rPr>
                    <w:t xml:space="preserve"> </w:t>
                  </w:r>
                  <w:r>
                    <w:rPr>
                      <w:b/>
                      <w:sz w:val="24"/>
                    </w:rPr>
                    <w:t>Policy</w:t>
                  </w:r>
                  <w:r>
                    <w:rPr>
                      <w:b/>
                      <w:spacing w:val="-5"/>
                      <w:sz w:val="24"/>
                    </w:rPr>
                    <w:t xml:space="preserve"> </w:t>
                  </w:r>
                  <w:r>
                    <w:rPr>
                      <w:b/>
                      <w:sz w:val="24"/>
                    </w:rPr>
                    <w:t>on</w:t>
                  </w:r>
                  <w:r>
                    <w:rPr>
                      <w:b/>
                      <w:spacing w:val="-3"/>
                      <w:sz w:val="24"/>
                    </w:rPr>
                    <w:t xml:space="preserve"> </w:t>
                  </w:r>
                  <w:r>
                    <w:rPr>
                      <w:b/>
                      <w:sz w:val="24"/>
                    </w:rPr>
                    <w:t>Late</w:t>
                  </w:r>
                  <w:r>
                    <w:rPr>
                      <w:b/>
                      <w:spacing w:val="-4"/>
                      <w:sz w:val="24"/>
                    </w:rPr>
                    <w:t xml:space="preserve"> </w:t>
                  </w:r>
                  <w:r>
                    <w:rPr>
                      <w:b/>
                      <w:sz w:val="24"/>
                    </w:rPr>
                    <w:t>Submission</w:t>
                  </w:r>
                  <w:r>
                    <w:rPr>
                      <w:b/>
                      <w:spacing w:val="-2"/>
                      <w:sz w:val="24"/>
                    </w:rPr>
                    <w:t xml:space="preserve"> </w:t>
                  </w:r>
                  <w:r>
                    <w:rPr>
                      <w:b/>
                      <w:sz w:val="24"/>
                    </w:rPr>
                    <w:t>of</w:t>
                  </w:r>
                  <w:r>
                    <w:rPr>
                      <w:b/>
                      <w:spacing w:val="-6"/>
                      <w:sz w:val="24"/>
                    </w:rPr>
                    <w:t xml:space="preserve"> </w:t>
                  </w:r>
                  <w:r>
                    <w:rPr>
                      <w:b/>
                      <w:spacing w:val="-2"/>
                      <w:sz w:val="24"/>
                    </w:rPr>
                    <w:t>Assignments</w:t>
                  </w:r>
                </w:p>
                <w:p w14:paraId="6247B63A" w14:textId="77777777" w:rsidR="0042718C" w:rsidRDefault="0042718C">
                  <w:pPr>
                    <w:pStyle w:val="BodyText"/>
                    <w:spacing w:before="122" w:line="360" w:lineRule="auto"/>
                    <w:ind w:left="104" w:right="127"/>
                  </w:pPr>
                  <w:r>
                    <w:t>All pieces of continuous assessment must be submitted by the due date in the way requested</w:t>
                  </w:r>
                  <w:r>
                    <w:rPr>
                      <w:spacing w:val="-3"/>
                    </w:rPr>
                    <w:t xml:space="preserve"> </w:t>
                  </w:r>
                  <w:r>
                    <w:t>by</w:t>
                  </w:r>
                  <w:r>
                    <w:rPr>
                      <w:spacing w:val="-12"/>
                    </w:rPr>
                    <w:t xml:space="preserve"> </w:t>
                  </w:r>
                  <w:r>
                    <w:t>the lecturer</w:t>
                  </w:r>
                  <w:r>
                    <w:rPr>
                      <w:spacing w:val="-2"/>
                    </w:rPr>
                    <w:t xml:space="preserve"> </w:t>
                  </w:r>
                  <w:r>
                    <w:t>(i.e.</w:t>
                  </w:r>
                  <w:r>
                    <w:rPr>
                      <w:spacing w:val="-1"/>
                    </w:rPr>
                    <w:t xml:space="preserve"> </w:t>
                  </w:r>
                  <w:r>
                    <w:t>paper,</w:t>
                  </w:r>
                  <w:r>
                    <w:rPr>
                      <w:spacing w:val="-6"/>
                    </w:rPr>
                    <w:t xml:space="preserve"> </w:t>
                  </w:r>
                  <w:r>
                    <w:t>electronically</w:t>
                  </w:r>
                  <w:r>
                    <w:rPr>
                      <w:spacing w:val="-8"/>
                    </w:rPr>
                    <w:t xml:space="preserve"> </w:t>
                  </w:r>
                  <w:r>
                    <w:t>or</w:t>
                  </w:r>
                  <w:r>
                    <w:rPr>
                      <w:spacing w:val="-6"/>
                    </w:rPr>
                    <w:t xml:space="preserve"> </w:t>
                  </w:r>
                  <w:r>
                    <w:t>both).</w:t>
                  </w:r>
                  <w:r>
                    <w:rPr>
                      <w:spacing w:val="-6"/>
                    </w:rPr>
                    <w:t xml:space="preserve"> </w:t>
                  </w:r>
                  <w:r>
                    <w:t>Students</w:t>
                  </w:r>
                  <w:r>
                    <w:rPr>
                      <w:spacing w:val="-5"/>
                    </w:rPr>
                    <w:t xml:space="preserve"> </w:t>
                  </w:r>
                  <w:r>
                    <w:t>must save</w:t>
                  </w:r>
                  <w:r>
                    <w:rPr>
                      <w:spacing w:val="-4"/>
                    </w:rPr>
                    <w:t xml:space="preserve"> </w:t>
                  </w:r>
                  <w:r>
                    <w:t>and</w:t>
                  </w:r>
                  <w:r>
                    <w:rPr>
                      <w:spacing w:val="-3"/>
                    </w:rPr>
                    <w:t xml:space="preserve"> </w:t>
                  </w:r>
                  <w:r>
                    <w:t>retain a copy of all submitted continuous assessment work.</w:t>
                  </w:r>
                </w:p>
                <w:p w14:paraId="7426C83A" w14:textId="77777777" w:rsidR="0042718C" w:rsidRDefault="0042718C">
                  <w:pPr>
                    <w:pStyle w:val="BodyText"/>
                    <w:spacing w:before="7" w:line="360" w:lineRule="auto"/>
                    <w:ind w:left="104" w:right="127"/>
                  </w:pPr>
                  <w:r>
                    <w:t>Strict penalties</w:t>
                  </w:r>
                  <w:r>
                    <w:rPr>
                      <w:spacing w:val="-5"/>
                    </w:rPr>
                    <w:t xml:space="preserve"> </w:t>
                  </w:r>
                  <w:r>
                    <w:t>are</w:t>
                  </w:r>
                  <w:r>
                    <w:rPr>
                      <w:spacing w:val="-4"/>
                    </w:rPr>
                    <w:t xml:space="preserve"> </w:t>
                  </w:r>
                  <w:r>
                    <w:t>applied for</w:t>
                  </w:r>
                  <w:r>
                    <w:rPr>
                      <w:spacing w:val="-3"/>
                    </w:rPr>
                    <w:t xml:space="preserve"> </w:t>
                  </w:r>
                  <w:r>
                    <w:t>lateness</w:t>
                  </w:r>
                  <w:r>
                    <w:rPr>
                      <w:spacing w:val="-5"/>
                    </w:rPr>
                    <w:t xml:space="preserve"> </w:t>
                  </w:r>
                  <w:r>
                    <w:t>and</w:t>
                  </w:r>
                  <w:r>
                    <w:rPr>
                      <w:spacing w:val="-3"/>
                    </w:rPr>
                    <w:t xml:space="preserve"> </w:t>
                  </w:r>
                  <w:r>
                    <w:t>will</w:t>
                  </w:r>
                  <w:r>
                    <w:rPr>
                      <w:spacing w:val="-3"/>
                    </w:rPr>
                    <w:t xml:space="preserve"> </w:t>
                  </w:r>
                  <w:r>
                    <w:t>be</w:t>
                  </w:r>
                  <w:r>
                    <w:rPr>
                      <w:spacing w:val="-4"/>
                    </w:rPr>
                    <w:t xml:space="preserve"> </w:t>
                  </w:r>
                  <w:r>
                    <w:t>applied</w:t>
                  </w:r>
                  <w:r>
                    <w:rPr>
                      <w:spacing w:val="-3"/>
                    </w:rPr>
                    <w:t xml:space="preserve"> </w:t>
                  </w:r>
                  <w:r>
                    <w:t>unless</w:t>
                  </w:r>
                  <w:r>
                    <w:rPr>
                      <w:spacing w:val="-5"/>
                    </w:rPr>
                    <w:t xml:space="preserve"> </w:t>
                  </w:r>
                  <w:r>
                    <w:t>prior</w:t>
                  </w:r>
                  <w:r>
                    <w:rPr>
                      <w:spacing w:val="-3"/>
                    </w:rPr>
                    <w:t xml:space="preserve"> </w:t>
                  </w:r>
                  <w:r>
                    <w:t>approval</w:t>
                  </w:r>
                  <w:r>
                    <w:rPr>
                      <w:spacing w:val="-12"/>
                    </w:rPr>
                    <w:t xml:space="preserve"> </w:t>
                  </w:r>
                  <w:r>
                    <w:t>has</w:t>
                  </w:r>
                  <w:r>
                    <w:rPr>
                      <w:spacing w:val="-5"/>
                    </w:rPr>
                    <w:t xml:space="preserve"> </w:t>
                  </w:r>
                  <w:r>
                    <w:t>been sought for an extension. Continuous assessment submitted up to one week late will lose 10% of marks awarded. Work submitted up to two weeks late will lose 20% of marks awarded. After two weeks, the maximum mark available will be 40%. No work will be accepted after four weeks. This means that the student risks failing the module and may be required to undertake a repeat assignment in the autumn.</w:t>
                  </w:r>
                </w:p>
                <w:p w14:paraId="0EDC4E43" w14:textId="77777777" w:rsidR="0042718C" w:rsidRDefault="0042718C">
                  <w:pPr>
                    <w:pStyle w:val="BodyText"/>
                    <w:spacing w:before="3" w:line="362" w:lineRule="auto"/>
                    <w:ind w:left="104" w:right="127"/>
                  </w:pPr>
                  <w:r>
                    <w:t>Extensions are only granted in exceptional circumstances and must be requested in advance.</w:t>
                  </w:r>
                  <w:r>
                    <w:rPr>
                      <w:spacing w:val="-4"/>
                    </w:rPr>
                    <w:t xml:space="preserve"> </w:t>
                  </w:r>
                  <w:r>
                    <w:t>Valid</w:t>
                  </w:r>
                  <w:r>
                    <w:rPr>
                      <w:spacing w:val="-6"/>
                    </w:rPr>
                    <w:t xml:space="preserve"> </w:t>
                  </w:r>
                  <w:r>
                    <w:t>excuses</w:t>
                  </w:r>
                  <w:r>
                    <w:rPr>
                      <w:spacing w:val="-4"/>
                    </w:rPr>
                    <w:t xml:space="preserve"> </w:t>
                  </w:r>
                  <w:r>
                    <w:t>include</w:t>
                  </w:r>
                  <w:r>
                    <w:rPr>
                      <w:spacing w:val="-2"/>
                    </w:rPr>
                    <w:t xml:space="preserve"> </w:t>
                  </w:r>
                  <w:r>
                    <w:t>bereavement,</w:t>
                  </w:r>
                  <w:r>
                    <w:rPr>
                      <w:spacing w:val="-4"/>
                    </w:rPr>
                    <w:t xml:space="preserve"> </w:t>
                  </w:r>
                  <w:r>
                    <w:t>serious</w:t>
                  </w:r>
                  <w:r>
                    <w:rPr>
                      <w:spacing w:val="-4"/>
                    </w:rPr>
                    <w:t xml:space="preserve"> </w:t>
                  </w:r>
                  <w:r>
                    <w:t>illness,</w:t>
                  </w:r>
                  <w:r>
                    <w:rPr>
                      <w:spacing w:val="-4"/>
                    </w:rPr>
                    <w:t xml:space="preserve"> </w:t>
                  </w:r>
                  <w:r>
                    <w:t>an</w:t>
                  </w:r>
                  <w:r>
                    <w:rPr>
                      <w:spacing w:val="-10"/>
                    </w:rPr>
                    <w:t xml:space="preserve"> </w:t>
                  </w:r>
                  <w:r>
                    <w:t>accident</w:t>
                  </w:r>
                  <w:r>
                    <w:rPr>
                      <w:spacing w:val="-6"/>
                    </w:rPr>
                    <w:t xml:space="preserve"> </w:t>
                  </w:r>
                  <w:r>
                    <w:t>or</w:t>
                  </w:r>
                  <w:r>
                    <w:rPr>
                      <w:spacing w:val="-8"/>
                    </w:rPr>
                    <w:t xml:space="preserve"> </w:t>
                  </w:r>
                  <w:r>
                    <w:t>other</w:t>
                  </w:r>
                  <w:r>
                    <w:rPr>
                      <w:spacing w:val="-5"/>
                    </w:rPr>
                    <w:t xml:space="preserve"> </w:t>
                  </w:r>
                  <w:r>
                    <w:t>serious personal issues. Where possible these should be supported by documentary evidence. If you are experiencing problems you should inform your lecturer and/or tutor as soon as possible. Students must not submit the same material in more than one assignment.</w:t>
                  </w:r>
                </w:p>
              </w:txbxContent>
            </v:textbox>
            <w10:anchorlock/>
          </v:shape>
        </w:pict>
      </w:r>
    </w:p>
    <w:p w14:paraId="3F6023DD" w14:textId="77777777" w:rsidR="00676B26" w:rsidRDefault="00676B26">
      <w:pPr>
        <w:rPr>
          <w:sz w:val="20"/>
        </w:rPr>
        <w:sectPr w:rsidR="00676B26">
          <w:pgSz w:w="11910" w:h="16840"/>
          <w:pgMar w:top="1920" w:right="1300" w:bottom="1140" w:left="1240" w:header="0" w:footer="945" w:gutter="0"/>
          <w:cols w:space="720"/>
        </w:sectPr>
      </w:pPr>
    </w:p>
    <w:p w14:paraId="664CA0BC" w14:textId="77777777" w:rsidR="00676B26" w:rsidRDefault="00676B26">
      <w:pPr>
        <w:pStyle w:val="BodyText"/>
        <w:rPr>
          <w:sz w:val="20"/>
        </w:rPr>
      </w:pPr>
    </w:p>
    <w:p w14:paraId="24BF4921" w14:textId="77777777" w:rsidR="00676B26" w:rsidRDefault="00676B26">
      <w:pPr>
        <w:pStyle w:val="BodyText"/>
        <w:rPr>
          <w:sz w:val="20"/>
        </w:rPr>
      </w:pPr>
    </w:p>
    <w:p w14:paraId="596541FE" w14:textId="77777777" w:rsidR="00676B26" w:rsidRDefault="005D1AEA">
      <w:pPr>
        <w:pStyle w:val="Title"/>
      </w:pPr>
      <w:r>
        <w:t>Department</w:t>
      </w:r>
      <w:r>
        <w:rPr>
          <w:spacing w:val="-8"/>
        </w:rPr>
        <w:t xml:space="preserve"> </w:t>
      </w:r>
      <w:r>
        <w:t>of</w:t>
      </w:r>
      <w:r>
        <w:rPr>
          <w:spacing w:val="-7"/>
        </w:rPr>
        <w:t xml:space="preserve"> </w:t>
      </w:r>
      <w:r>
        <w:t>Social</w:t>
      </w:r>
      <w:r>
        <w:rPr>
          <w:spacing w:val="-12"/>
        </w:rPr>
        <w:t xml:space="preserve"> </w:t>
      </w:r>
      <w:r>
        <w:t>Sciences</w:t>
      </w:r>
      <w:r>
        <w:rPr>
          <w:spacing w:val="-9"/>
        </w:rPr>
        <w:t xml:space="preserve"> </w:t>
      </w:r>
      <w:r>
        <w:t>Marking</w:t>
      </w:r>
      <w:r>
        <w:rPr>
          <w:spacing w:val="-10"/>
        </w:rPr>
        <w:t xml:space="preserve"> </w:t>
      </w:r>
      <w:r>
        <w:rPr>
          <w:spacing w:val="-2"/>
        </w:rPr>
        <w:t>Scheme</w:t>
      </w:r>
    </w:p>
    <w:p w14:paraId="1CA1804C" w14:textId="77777777" w:rsidR="00676B26" w:rsidRDefault="00676B26">
      <w:pPr>
        <w:pStyle w:val="BodyText"/>
        <w:rPr>
          <w:b/>
          <w:sz w:val="20"/>
        </w:rPr>
      </w:pPr>
    </w:p>
    <w:p w14:paraId="7AC3A0F9" w14:textId="77777777" w:rsidR="00676B26" w:rsidRDefault="00676B26">
      <w:pPr>
        <w:pStyle w:val="BodyText"/>
        <w:spacing w:before="2"/>
        <w:rPr>
          <w:b/>
          <w:sz w:val="2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8"/>
        <w:gridCol w:w="2449"/>
        <w:gridCol w:w="3236"/>
        <w:gridCol w:w="2914"/>
        <w:gridCol w:w="2579"/>
        <w:gridCol w:w="1993"/>
      </w:tblGrid>
      <w:tr w:rsidR="00676B26" w14:paraId="093AF306" w14:textId="77777777">
        <w:trPr>
          <w:trHeight w:val="795"/>
        </w:trPr>
        <w:tc>
          <w:tcPr>
            <w:tcW w:w="1018" w:type="dxa"/>
            <w:tcBorders>
              <w:bottom w:val="nil"/>
            </w:tcBorders>
          </w:tcPr>
          <w:p w14:paraId="3E036798" w14:textId="77777777" w:rsidR="00676B26" w:rsidRDefault="005D1AEA">
            <w:pPr>
              <w:pStyle w:val="TableParagraph"/>
              <w:rPr>
                <w:b/>
                <w:sz w:val="20"/>
              </w:rPr>
            </w:pPr>
            <w:r>
              <w:rPr>
                <w:b/>
                <w:spacing w:val="-2"/>
                <w:sz w:val="20"/>
              </w:rPr>
              <w:t>Criterion</w:t>
            </w:r>
          </w:p>
        </w:tc>
        <w:tc>
          <w:tcPr>
            <w:tcW w:w="2449" w:type="dxa"/>
            <w:vMerge w:val="restart"/>
          </w:tcPr>
          <w:p w14:paraId="23AA04DE" w14:textId="77777777" w:rsidR="00676B26" w:rsidRDefault="005D1AEA">
            <w:pPr>
              <w:pStyle w:val="TableParagraph"/>
              <w:rPr>
                <w:b/>
                <w:sz w:val="20"/>
              </w:rPr>
            </w:pPr>
            <w:r>
              <w:rPr>
                <w:b/>
                <w:sz w:val="20"/>
              </w:rPr>
              <w:t>Knowledge of relevant materials</w:t>
            </w:r>
            <w:r>
              <w:rPr>
                <w:b/>
                <w:spacing w:val="-13"/>
                <w:sz w:val="20"/>
              </w:rPr>
              <w:t xml:space="preserve"> </w:t>
            </w:r>
            <w:r>
              <w:rPr>
                <w:b/>
                <w:sz w:val="20"/>
              </w:rPr>
              <w:t>and</w:t>
            </w:r>
            <w:r>
              <w:rPr>
                <w:b/>
                <w:spacing w:val="-12"/>
                <w:sz w:val="20"/>
              </w:rPr>
              <w:t xml:space="preserve"> </w:t>
            </w:r>
            <w:r>
              <w:rPr>
                <w:b/>
                <w:sz w:val="20"/>
              </w:rPr>
              <w:t>evidence</w:t>
            </w:r>
            <w:r>
              <w:rPr>
                <w:b/>
                <w:spacing w:val="-13"/>
                <w:sz w:val="20"/>
              </w:rPr>
              <w:t xml:space="preserve"> </w:t>
            </w:r>
            <w:r>
              <w:rPr>
                <w:b/>
                <w:sz w:val="20"/>
              </w:rPr>
              <w:t xml:space="preserve">of </w:t>
            </w:r>
            <w:r>
              <w:rPr>
                <w:b/>
                <w:spacing w:val="-2"/>
                <w:sz w:val="20"/>
              </w:rPr>
              <w:t>reading</w:t>
            </w:r>
          </w:p>
          <w:p w14:paraId="4C897989" w14:textId="77777777" w:rsidR="00676B26" w:rsidRDefault="005D1AEA">
            <w:pPr>
              <w:pStyle w:val="TableParagraph"/>
              <w:spacing w:line="217" w:lineRule="exact"/>
              <w:rPr>
                <w:b/>
                <w:sz w:val="20"/>
              </w:rPr>
            </w:pPr>
            <w:r>
              <w:rPr>
                <w:b/>
                <w:spacing w:val="-4"/>
                <w:sz w:val="20"/>
              </w:rPr>
              <w:t>(25)</w:t>
            </w:r>
          </w:p>
        </w:tc>
        <w:tc>
          <w:tcPr>
            <w:tcW w:w="3236" w:type="dxa"/>
            <w:tcBorders>
              <w:bottom w:val="nil"/>
            </w:tcBorders>
          </w:tcPr>
          <w:p w14:paraId="51086226" w14:textId="77777777" w:rsidR="00676B26" w:rsidRDefault="005D1AEA">
            <w:pPr>
              <w:pStyle w:val="TableParagraph"/>
              <w:ind w:left="114"/>
              <w:rPr>
                <w:b/>
                <w:sz w:val="20"/>
              </w:rPr>
            </w:pPr>
            <w:r>
              <w:rPr>
                <w:b/>
                <w:sz w:val="20"/>
              </w:rPr>
              <w:t>Presentation</w:t>
            </w:r>
            <w:r>
              <w:rPr>
                <w:b/>
                <w:spacing w:val="-7"/>
                <w:sz w:val="20"/>
              </w:rPr>
              <w:t xml:space="preserve"> </w:t>
            </w:r>
            <w:r>
              <w:rPr>
                <w:b/>
                <w:sz w:val="20"/>
              </w:rPr>
              <w:t>and</w:t>
            </w:r>
            <w:r>
              <w:rPr>
                <w:b/>
                <w:spacing w:val="-7"/>
                <w:sz w:val="20"/>
              </w:rPr>
              <w:t xml:space="preserve"> </w:t>
            </w:r>
            <w:r>
              <w:rPr>
                <w:b/>
                <w:spacing w:val="-2"/>
                <w:sz w:val="20"/>
              </w:rPr>
              <w:t>structure</w:t>
            </w:r>
          </w:p>
        </w:tc>
        <w:tc>
          <w:tcPr>
            <w:tcW w:w="2914" w:type="dxa"/>
            <w:tcBorders>
              <w:bottom w:val="nil"/>
            </w:tcBorders>
          </w:tcPr>
          <w:p w14:paraId="49AA1C6D" w14:textId="77777777" w:rsidR="00676B26" w:rsidRDefault="005D1AEA">
            <w:pPr>
              <w:pStyle w:val="TableParagraph"/>
              <w:ind w:left="124"/>
              <w:rPr>
                <w:b/>
                <w:sz w:val="20"/>
              </w:rPr>
            </w:pPr>
            <w:r>
              <w:rPr>
                <w:b/>
                <w:sz w:val="20"/>
              </w:rPr>
              <w:t>Argument</w:t>
            </w:r>
            <w:r>
              <w:rPr>
                <w:b/>
                <w:spacing w:val="-12"/>
                <w:sz w:val="20"/>
              </w:rPr>
              <w:t xml:space="preserve"> </w:t>
            </w:r>
            <w:r>
              <w:rPr>
                <w:b/>
                <w:sz w:val="20"/>
              </w:rPr>
              <w:t>and</w:t>
            </w:r>
            <w:r>
              <w:rPr>
                <w:b/>
                <w:spacing w:val="-13"/>
                <w:sz w:val="20"/>
              </w:rPr>
              <w:t xml:space="preserve"> </w:t>
            </w:r>
            <w:r>
              <w:rPr>
                <w:b/>
                <w:sz w:val="20"/>
              </w:rPr>
              <w:t>response</w:t>
            </w:r>
            <w:r>
              <w:rPr>
                <w:b/>
                <w:spacing w:val="-10"/>
                <w:sz w:val="20"/>
              </w:rPr>
              <w:t xml:space="preserve"> </w:t>
            </w:r>
            <w:r>
              <w:rPr>
                <w:b/>
                <w:sz w:val="20"/>
              </w:rPr>
              <w:t xml:space="preserve">to </w:t>
            </w:r>
            <w:r>
              <w:rPr>
                <w:b/>
                <w:spacing w:val="-2"/>
                <w:sz w:val="20"/>
              </w:rPr>
              <w:t>question</w:t>
            </w:r>
          </w:p>
        </w:tc>
        <w:tc>
          <w:tcPr>
            <w:tcW w:w="2579" w:type="dxa"/>
            <w:tcBorders>
              <w:bottom w:val="nil"/>
            </w:tcBorders>
          </w:tcPr>
          <w:p w14:paraId="1E116C86" w14:textId="77777777" w:rsidR="00676B26" w:rsidRDefault="005D1AEA">
            <w:pPr>
              <w:pStyle w:val="TableParagraph"/>
              <w:ind w:left="124"/>
              <w:rPr>
                <w:b/>
                <w:sz w:val="20"/>
              </w:rPr>
            </w:pPr>
            <w:r>
              <w:rPr>
                <w:b/>
                <w:sz w:val="20"/>
              </w:rPr>
              <w:t xml:space="preserve">Understanding of </w:t>
            </w:r>
            <w:r>
              <w:rPr>
                <w:b/>
                <w:spacing w:val="-2"/>
                <w:sz w:val="20"/>
              </w:rPr>
              <w:t>issues/Application</w:t>
            </w:r>
          </w:p>
        </w:tc>
        <w:tc>
          <w:tcPr>
            <w:tcW w:w="1993" w:type="dxa"/>
            <w:tcBorders>
              <w:bottom w:val="nil"/>
            </w:tcBorders>
          </w:tcPr>
          <w:p w14:paraId="1D7D0BE0" w14:textId="77777777" w:rsidR="00676B26" w:rsidRDefault="005D1AEA">
            <w:pPr>
              <w:pStyle w:val="TableParagraph"/>
              <w:rPr>
                <w:b/>
                <w:sz w:val="20"/>
              </w:rPr>
            </w:pPr>
            <w:r>
              <w:rPr>
                <w:b/>
                <w:spacing w:val="-2"/>
                <w:sz w:val="20"/>
              </w:rPr>
              <w:t>Referencing</w:t>
            </w:r>
          </w:p>
          <w:p w14:paraId="613D56E1" w14:textId="77777777" w:rsidR="00676B26" w:rsidRDefault="005D1AEA">
            <w:pPr>
              <w:pStyle w:val="TableParagraph"/>
              <w:rPr>
                <w:b/>
                <w:sz w:val="20"/>
              </w:rPr>
            </w:pPr>
            <w:r>
              <w:rPr>
                <w:b/>
                <w:sz w:val="20"/>
              </w:rPr>
              <w:t>and</w:t>
            </w:r>
            <w:r>
              <w:rPr>
                <w:b/>
                <w:spacing w:val="-13"/>
                <w:sz w:val="20"/>
              </w:rPr>
              <w:t xml:space="preserve"> </w:t>
            </w:r>
            <w:r>
              <w:rPr>
                <w:b/>
                <w:sz w:val="20"/>
              </w:rPr>
              <w:t>conforming</w:t>
            </w:r>
            <w:r>
              <w:rPr>
                <w:b/>
                <w:spacing w:val="-12"/>
                <w:sz w:val="20"/>
              </w:rPr>
              <w:t xml:space="preserve"> </w:t>
            </w:r>
            <w:r>
              <w:rPr>
                <w:b/>
                <w:sz w:val="20"/>
              </w:rPr>
              <w:t xml:space="preserve">to </w:t>
            </w:r>
            <w:r>
              <w:rPr>
                <w:b/>
                <w:spacing w:val="-2"/>
                <w:sz w:val="20"/>
              </w:rPr>
              <w:t>instructions</w:t>
            </w:r>
          </w:p>
        </w:tc>
      </w:tr>
      <w:tr w:rsidR="00676B26" w14:paraId="6FC8612C" w14:textId="77777777">
        <w:trPr>
          <w:trHeight w:val="346"/>
        </w:trPr>
        <w:tc>
          <w:tcPr>
            <w:tcW w:w="1018" w:type="dxa"/>
            <w:tcBorders>
              <w:top w:val="nil"/>
            </w:tcBorders>
          </w:tcPr>
          <w:p w14:paraId="3589D544" w14:textId="77777777" w:rsidR="00676B26" w:rsidRDefault="005D1AEA">
            <w:pPr>
              <w:pStyle w:val="TableParagraph"/>
              <w:spacing w:before="97" w:line="229" w:lineRule="exact"/>
              <w:rPr>
                <w:b/>
                <w:sz w:val="20"/>
              </w:rPr>
            </w:pPr>
            <w:r>
              <w:rPr>
                <w:b/>
                <w:spacing w:val="-2"/>
                <w:sz w:val="20"/>
              </w:rPr>
              <w:t>Grade</w:t>
            </w:r>
          </w:p>
        </w:tc>
        <w:tc>
          <w:tcPr>
            <w:tcW w:w="2449" w:type="dxa"/>
            <w:vMerge/>
            <w:tcBorders>
              <w:top w:val="nil"/>
            </w:tcBorders>
          </w:tcPr>
          <w:p w14:paraId="03C7725D" w14:textId="77777777" w:rsidR="00676B26" w:rsidRDefault="00676B26">
            <w:pPr>
              <w:rPr>
                <w:sz w:val="2"/>
                <w:szCs w:val="2"/>
              </w:rPr>
            </w:pPr>
          </w:p>
        </w:tc>
        <w:tc>
          <w:tcPr>
            <w:tcW w:w="3236" w:type="dxa"/>
            <w:tcBorders>
              <w:top w:val="nil"/>
            </w:tcBorders>
          </w:tcPr>
          <w:p w14:paraId="157B1967" w14:textId="77777777" w:rsidR="00676B26" w:rsidRDefault="005D1AEA">
            <w:pPr>
              <w:pStyle w:val="TableParagraph"/>
              <w:spacing w:before="97" w:line="229" w:lineRule="exact"/>
              <w:ind w:left="114"/>
              <w:rPr>
                <w:b/>
                <w:sz w:val="20"/>
              </w:rPr>
            </w:pPr>
            <w:r>
              <w:rPr>
                <w:b/>
                <w:spacing w:val="-4"/>
                <w:sz w:val="20"/>
              </w:rPr>
              <w:t>(20)</w:t>
            </w:r>
          </w:p>
        </w:tc>
        <w:tc>
          <w:tcPr>
            <w:tcW w:w="2914" w:type="dxa"/>
            <w:tcBorders>
              <w:top w:val="nil"/>
            </w:tcBorders>
          </w:tcPr>
          <w:p w14:paraId="2E8A4010" w14:textId="77777777" w:rsidR="00676B26" w:rsidRDefault="005D1AEA">
            <w:pPr>
              <w:pStyle w:val="TableParagraph"/>
              <w:spacing w:before="97" w:line="229" w:lineRule="exact"/>
              <w:ind w:left="124"/>
              <w:rPr>
                <w:b/>
                <w:sz w:val="20"/>
              </w:rPr>
            </w:pPr>
            <w:r>
              <w:rPr>
                <w:b/>
                <w:spacing w:val="-4"/>
                <w:sz w:val="20"/>
              </w:rPr>
              <w:t>(20)</w:t>
            </w:r>
          </w:p>
        </w:tc>
        <w:tc>
          <w:tcPr>
            <w:tcW w:w="2579" w:type="dxa"/>
            <w:tcBorders>
              <w:top w:val="nil"/>
            </w:tcBorders>
          </w:tcPr>
          <w:p w14:paraId="08C86FC5" w14:textId="77777777" w:rsidR="00676B26" w:rsidRDefault="005D1AEA">
            <w:pPr>
              <w:pStyle w:val="TableParagraph"/>
              <w:spacing w:before="97" w:line="229" w:lineRule="exact"/>
              <w:ind w:left="124"/>
              <w:rPr>
                <w:b/>
                <w:sz w:val="20"/>
              </w:rPr>
            </w:pPr>
            <w:r>
              <w:rPr>
                <w:b/>
                <w:spacing w:val="-4"/>
                <w:sz w:val="20"/>
              </w:rPr>
              <w:t>(25)</w:t>
            </w:r>
          </w:p>
        </w:tc>
        <w:tc>
          <w:tcPr>
            <w:tcW w:w="1993" w:type="dxa"/>
            <w:tcBorders>
              <w:top w:val="nil"/>
            </w:tcBorders>
          </w:tcPr>
          <w:p w14:paraId="0C7496C3" w14:textId="77777777" w:rsidR="00676B26" w:rsidRDefault="005D1AEA">
            <w:pPr>
              <w:pStyle w:val="TableParagraph"/>
              <w:spacing w:before="97" w:line="229" w:lineRule="exact"/>
              <w:rPr>
                <w:b/>
                <w:sz w:val="20"/>
              </w:rPr>
            </w:pPr>
            <w:r>
              <w:rPr>
                <w:b/>
                <w:spacing w:val="-4"/>
                <w:sz w:val="20"/>
              </w:rPr>
              <w:t>(10)</w:t>
            </w:r>
          </w:p>
        </w:tc>
      </w:tr>
      <w:tr w:rsidR="00676B26" w14:paraId="273D910C" w14:textId="77777777">
        <w:trPr>
          <w:trHeight w:val="757"/>
        </w:trPr>
        <w:tc>
          <w:tcPr>
            <w:tcW w:w="1018" w:type="dxa"/>
            <w:vMerge w:val="restart"/>
          </w:tcPr>
          <w:p w14:paraId="7544C6DF" w14:textId="77777777" w:rsidR="00676B26" w:rsidRDefault="005D1AEA">
            <w:pPr>
              <w:pStyle w:val="TableParagraph"/>
              <w:spacing w:line="211" w:lineRule="exact"/>
              <w:rPr>
                <w:b/>
                <w:sz w:val="20"/>
              </w:rPr>
            </w:pPr>
            <w:r>
              <w:rPr>
                <w:b/>
                <w:spacing w:val="-5"/>
                <w:sz w:val="20"/>
              </w:rPr>
              <w:t>A+</w:t>
            </w:r>
          </w:p>
          <w:p w14:paraId="6A8E5CCF" w14:textId="77777777" w:rsidR="00676B26" w:rsidRDefault="005D1AEA">
            <w:pPr>
              <w:pStyle w:val="TableParagraph"/>
              <w:spacing w:line="224" w:lineRule="exact"/>
              <w:rPr>
                <w:b/>
                <w:sz w:val="13"/>
              </w:rPr>
            </w:pPr>
            <w:r>
              <w:rPr>
                <w:b/>
                <w:spacing w:val="-5"/>
                <w:position w:val="-5"/>
                <w:sz w:val="20"/>
              </w:rPr>
              <w:t>1</w:t>
            </w:r>
            <w:r>
              <w:rPr>
                <w:b/>
                <w:spacing w:val="-5"/>
                <w:sz w:val="13"/>
              </w:rPr>
              <w:t>st</w:t>
            </w:r>
          </w:p>
          <w:p w14:paraId="728B5E84" w14:textId="77777777" w:rsidR="00676B26" w:rsidRDefault="005D1AEA">
            <w:pPr>
              <w:pStyle w:val="TableParagraph"/>
              <w:spacing w:before="7"/>
              <w:rPr>
                <w:b/>
                <w:sz w:val="20"/>
              </w:rPr>
            </w:pPr>
            <w:r>
              <w:rPr>
                <w:b/>
                <w:sz w:val="20"/>
              </w:rPr>
              <w:t>80-</w:t>
            </w:r>
            <w:r>
              <w:rPr>
                <w:b/>
                <w:spacing w:val="-4"/>
                <w:sz w:val="20"/>
              </w:rPr>
              <w:t>100%</w:t>
            </w:r>
          </w:p>
        </w:tc>
        <w:tc>
          <w:tcPr>
            <w:tcW w:w="2449" w:type="dxa"/>
            <w:tcBorders>
              <w:bottom w:val="nil"/>
            </w:tcBorders>
          </w:tcPr>
          <w:p w14:paraId="67B5EEAE" w14:textId="77777777" w:rsidR="00676B26" w:rsidRDefault="005D1AEA">
            <w:pPr>
              <w:pStyle w:val="TableParagraph"/>
              <w:spacing w:before="57" w:line="230" w:lineRule="atLeast"/>
              <w:rPr>
                <w:sz w:val="20"/>
              </w:rPr>
            </w:pPr>
            <w:r>
              <w:rPr>
                <w:sz w:val="20"/>
              </w:rPr>
              <w:t>As</w:t>
            </w:r>
            <w:r>
              <w:rPr>
                <w:spacing w:val="-12"/>
                <w:sz w:val="20"/>
              </w:rPr>
              <w:t xml:space="preserve"> </w:t>
            </w:r>
            <w:r>
              <w:rPr>
                <w:sz w:val="20"/>
              </w:rPr>
              <w:t>for</w:t>
            </w:r>
            <w:r>
              <w:rPr>
                <w:spacing w:val="-6"/>
                <w:sz w:val="20"/>
              </w:rPr>
              <w:t xml:space="preserve"> </w:t>
            </w:r>
            <w:r>
              <w:rPr>
                <w:sz w:val="20"/>
              </w:rPr>
              <w:t>A</w:t>
            </w:r>
            <w:r>
              <w:rPr>
                <w:spacing w:val="-11"/>
                <w:sz w:val="20"/>
              </w:rPr>
              <w:t xml:space="preserve"> </w:t>
            </w:r>
            <w:r>
              <w:rPr>
                <w:sz w:val="20"/>
              </w:rPr>
              <w:t>along</w:t>
            </w:r>
            <w:r>
              <w:rPr>
                <w:spacing w:val="-13"/>
                <w:sz w:val="20"/>
              </w:rPr>
              <w:t xml:space="preserve"> </w:t>
            </w:r>
            <w:r>
              <w:rPr>
                <w:sz w:val="20"/>
              </w:rPr>
              <w:t xml:space="preserve">with demonstration of </w:t>
            </w:r>
            <w:r>
              <w:rPr>
                <w:spacing w:val="-2"/>
                <w:sz w:val="20"/>
              </w:rPr>
              <w:t>comprehensive</w:t>
            </w:r>
          </w:p>
        </w:tc>
        <w:tc>
          <w:tcPr>
            <w:tcW w:w="3236" w:type="dxa"/>
            <w:vMerge w:val="restart"/>
          </w:tcPr>
          <w:p w14:paraId="49926573" w14:textId="77777777" w:rsidR="00676B26" w:rsidRDefault="00676B26">
            <w:pPr>
              <w:pStyle w:val="TableParagraph"/>
              <w:spacing w:before="9"/>
              <w:ind w:left="0"/>
              <w:rPr>
                <w:b/>
                <w:sz w:val="18"/>
              </w:rPr>
            </w:pPr>
          </w:p>
          <w:p w14:paraId="104AB742" w14:textId="77777777" w:rsidR="00676B26" w:rsidRDefault="005D1AEA">
            <w:pPr>
              <w:pStyle w:val="TableParagraph"/>
              <w:spacing w:before="1"/>
              <w:ind w:left="114" w:right="133"/>
              <w:rPr>
                <w:sz w:val="20"/>
              </w:rPr>
            </w:pPr>
            <w:r>
              <w:rPr>
                <w:sz w:val="20"/>
              </w:rPr>
              <w:t>As</w:t>
            </w:r>
            <w:r>
              <w:rPr>
                <w:spacing w:val="-9"/>
                <w:sz w:val="20"/>
              </w:rPr>
              <w:t xml:space="preserve"> </w:t>
            </w:r>
            <w:r>
              <w:rPr>
                <w:sz w:val="20"/>
              </w:rPr>
              <w:t>for</w:t>
            </w:r>
            <w:r>
              <w:rPr>
                <w:spacing w:val="-4"/>
                <w:sz w:val="20"/>
              </w:rPr>
              <w:t xml:space="preserve"> </w:t>
            </w:r>
            <w:r>
              <w:rPr>
                <w:sz w:val="20"/>
              </w:rPr>
              <w:t>A</w:t>
            </w:r>
            <w:r>
              <w:rPr>
                <w:spacing w:val="-9"/>
                <w:sz w:val="20"/>
              </w:rPr>
              <w:t xml:space="preserve"> </w:t>
            </w:r>
            <w:r>
              <w:rPr>
                <w:sz w:val="20"/>
              </w:rPr>
              <w:t>along</w:t>
            </w:r>
            <w:r>
              <w:rPr>
                <w:spacing w:val="-12"/>
                <w:sz w:val="20"/>
              </w:rPr>
              <w:t xml:space="preserve"> </w:t>
            </w:r>
            <w:r>
              <w:rPr>
                <w:sz w:val="20"/>
              </w:rPr>
              <w:t>with</w:t>
            </w:r>
            <w:r>
              <w:rPr>
                <w:spacing w:val="-4"/>
                <w:sz w:val="20"/>
              </w:rPr>
              <w:t xml:space="preserve"> </w:t>
            </w:r>
            <w:r>
              <w:rPr>
                <w:sz w:val="20"/>
              </w:rPr>
              <w:t>exceptionally clear and concise language in creating coherent arguments</w:t>
            </w:r>
          </w:p>
        </w:tc>
        <w:tc>
          <w:tcPr>
            <w:tcW w:w="2914" w:type="dxa"/>
            <w:tcBorders>
              <w:bottom w:val="nil"/>
            </w:tcBorders>
          </w:tcPr>
          <w:p w14:paraId="1D652796" w14:textId="77777777" w:rsidR="00676B26" w:rsidRDefault="005D1AEA">
            <w:pPr>
              <w:pStyle w:val="TableParagraph"/>
              <w:spacing w:before="57" w:line="230" w:lineRule="atLeast"/>
              <w:ind w:left="124"/>
              <w:rPr>
                <w:sz w:val="20"/>
              </w:rPr>
            </w:pPr>
            <w:r>
              <w:rPr>
                <w:sz w:val="20"/>
              </w:rPr>
              <w:t>As</w:t>
            </w:r>
            <w:r>
              <w:rPr>
                <w:spacing w:val="-7"/>
                <w:sz w:val="20"/>
              </w:rPr>
              <w:t xml:space="preserve"> </w:t>
            </w:r>
            <w:r>
              <w:rPr>
                <w:sz w:val="20"/>
              </w:rPr>
              <w:t>for</w:t>
            </w:r>
            <w:r>
              <w:rPr>
                <w:spacing w:val="-2"/>
                <w:sz w:val="20"/>
              </w:rPr>
              <w:t xml:space="preserve"> </w:t>
            </w:r>
            <w:r>
              <w:rPr>
                <w:sz w:val="20"/>
              </w:rPr>
              <w:t>A</w:t>
            </w:r>
            <w:r>
              <w:rPr>
                <w:spacing w:val="-7"/>
                <w:sz w:val="20"/>
              </w:rPr>
              <w:t xml:space="preserve"> </w:t>
            </w:r>
            <w:r>
              <w:rPr>
                <w:sz w:val="20"/>
              </w:rPr>
              <w:t>along</w:t>
            </w:r>
            <w:r>
              <w:rPr>
                <w:spacing w:val="-10"/>
                <w:sz w:val="20"/>
              </w:rPr>
              <w:t xml:space="preserve"> </w:t>
            </w:r>
            <w:r>
              <w:rPr>
                <w:sz w:val="20"/>
              </w:rPr>
              <w:t>with</w:t>
            </w:r>
            <w:r>
              <w:rPr>
                <w:spacing w:val="-6"/>
                <w:sz w:val="20"/>
              </w:rPr>
              <w:t xml:space="preserve"> </w:t>
            </w:r>
            <w:r>
              <w:rPr>
                <w:sz w:val="20"/>
              </w:rPr>
              <w:t>the</w:t>
            </w:r>
            <w:r>
              <w:rPr>
                <w:spacing w:val="-9"/>
                <w:sz w:val="20"/>
              </w:rPr>
              <w:t xml:space="preserve"> </w:t>
            </w:r>
            <w:r>
              <w:rPr>
                <w:sz w:val="20"/>
              </w:rPr>
              <w:t>synthesis of a broad range of relevant material; clearly shows evidence</w:t>
            </w:r>
          </w:p>
        </w:tc>
        <w:tc>
          <w:tcPr>
            <w:tcW w:w="2579" w:type="dxa"/>
            <w:vMerge w:val="restart"/>
          </w:tcPr>
          <w:p w14:paraId="4CAC5958" w14:textId="77777777" w:rsidR="00676B26" w:rsidRDefault="005D1AEA">
            <w:pPr>
              <w:pStyle w:val="TableParagraph"/>
              <w:ind w:left="124" w:right="171"/>
              <w:rPr>
                <w:sz w:val="20"/>
              </w:rPr>
            </w:pPr>
            <w:r>
              <w:rPr>
                <w:sz w:val="20"/>
              </w:rPr>
              <w:t>As for A along with demonstration</w:t>
            </w:r>
            <w:r>
              <w:rPr>
                <w:spacing w:val="-13"/>
                <w:sz w:val="20"/>
              </w:rPr>
              <w:t xml:space="preserve"> </w:t>
            </w:r>
            <w:r>
              <w:rPr>
                <w:sz w:val="20"/>
              </w:rPr>
              <w:t>of</w:t>
            </w:r>
            <w:r>
              <w:rPr>
                <w:spacing w:val="-12"/>
                <w:sz w:val="20"/>
              </w:rPr>
              <w:t xml:space="preserve"> </w:t>
            </w:r>
            <w:r>
              <w:rPr>
                <w:sz w:val="20"/>
              </w:rPr>
              <w:t xml:space="preserve">strong critical evaluation of </w:t>
            </w:r>
            <w:r>
              <w:rPr>
                <w:spacing w:val="-2"/>
                <w:sz w:val="20"/>
              </w:rPr>
              <w:t>material</w:t>
            </w:r>
          </w:p>
        </w:tc>
        <w:tc>
          <w:tcPr>
            <w:tcW w:w="1993" w:type="dxa"/>
            <w:vMerge w:val="restart"/>
          </w:tcPr>
          <w:p w14:paraId="0AEC531F" w14:textId="77777777" w:rsidR="00676B26" w:rsidRDefault="005D1AEA">
            <w:pPr>
              <w:pStyle w:val="TableParagraph"/>
              <w:spacing w:line="226" w:lineRule="exact"/>
              <w:rPr>
                <w:sz w:val="20"/>
              </w:rPr>
            </w:pPr>
            <w:r>
              <w:rPr>
                <w:sz w:val="20"/>
              </w:rPr>
              <w:t>As</w:t>
            </w:r>
            <w:r>
              <w:rPr>
                <w:spacing w:val="-5"/>
                <w:sz w:val="20"/>
              </w:rPr>
              <w:t xml:space="preserve"> </w:t>
            </w:r>
            <w:r>
              <w:rPr>
                <w:sz w:val="20"/>
              </w:rPr>
              <w:t>for</w:t>
            </w:r>
            <w:r>
              <w:rPr>
                <w:spacing w:val="1"/>
                <w:sz w:val="20"/>
              </w:rPr>
              <w:t xml:space="preserve"> </w:t>
            </w:r>
            <w:r>
              <w:rPr>
                <w:spacing w:val="-10"/>
                <w:sz w:val="20"/>
              </w:rPr>
              <w:t>A</w:t>
            </w:r>
          </w:p>
        </w:tc>
      </w:tr>
      <w:tr w:rsidR="00676B26" w14:paraId="6B0EE417" w14:textId="77777777">
        <w:trPr>
          <w:trHeight w:val="210"/>
        </w:trPr>
        <w:tc>
          <w:tcPr>
            <w:tcW w:w="1018" w:type="dxa"/>
            <w:vMerge/>
            <w:tcBorders>
              <w:top w:val="nil"/>
            </w:tcBorders>
          </w:tcPr>
          <w:p w14:paraId="7FF24974" w14:textId="77777777" w:rsidR="00676B26" w:rsidRDefault="00676B26">
            <w:pPr>
              <w:rPr>
                <w:sz w:val="2"/>
                <w:szCs w:val="2"/>
              </w:rPr>
            </w:pPr>
          </w:p>
        </w:tc>
        <w:tc>
          <w:tcPr>
            <w:tcW w:w="2449" w:type="dxa"/>
            <w:tcBorders>
              <w:top w:val="nil"/>
              <w:bottom w:val="nil"/>
            </w:tcBorders>
          </w:tcPr>
          <w:p w14:paraId="0CF8EE04" w14:textId="77777777" w:rsidR="00676B26" w:rsidRDefault="005D1AEA">
            <w:pPr>
              <w:pStyle w:val="TableParagraph"/>
              <w:spacing w:line="191" w:lineRule="exact"/>
              <w:rPr>
                <w:sz w:val="20"/>
              </w:rPr>
            </w:pPr>
            <w:r>
              <w:rPr>
                <w:sz w:val="20"/>
              </w:rPr>
              <w:t>understanding</w:t>
            </w:r>
            <w:r>
              <w:rPr>
                <w:spacing w:val="-7"/>
                <w:sz w:val="20"/>
              </w:rPr>
              <w:t xml:space="preserve"> </w:t>
            </w:r>
            <w:r>
              <w:rPr>
                <w:sz w:val="20"/>
              </w:rPr>
              <w:t>of</w:t>
            </w:r>
            <w:r>
              <w:rPr>
                <w:spacing w:val="-6"/>
                <w:sz w:val="20"/>
              </w:rPr>
              <w:t xml:space="preserve"> </w:t>
            </w:r>
            <w:r>
              <w:rPr>
                <w:sz w:val="20"/>
              </w:rPr>
              <w:t>the</w:t>
            </w:r>
            <w:r>
              <w:rPr>
                <w:spacing w:val="-9"/>
                <w:sz w:val="20"/>
              </w:rPr>
              <w:t xml:space="preserve"> </w:t>
            </w:r>
            <w:r>
              <w:rPr>
                <w:spacing w:val="-2"/>
                <w:sz w:val="20"/>
              </w:rPr>
              <w:t>topic;</w:t>
            </w:r>
          </w:p>
        </w:tc>
        <w:tc>
          <w:tcPr>
            <w:tcW w:w="3236" w:type="dxa"/>
            <w:vMerge/>
            <w:tcBorders>
              <w:top w:val="nil"/>
            </w:tcBorders>
          </w:tcPr>
          <w:p w14:paraId="44CFC121" w14:textId="77777777" w:rsidR="00676B26" w:rsidRDefault="00676B26">
            <w:pPr>
              <w:rPr>
                <w:sz w:val="2"/>
                <w:szCs w:val="2"/>
              </w:rPr>
            </w:pPr>
          </w:p>
        </w:tc>
        <w:tc>
          <w:tcPr>
            <w:tcW w:w="2914" w:type="dxa"/>
            <w:tcBorders>
              <w:top w:val="nil"/>
              <w:bottom w:val="nil"/>
            </w:tcBorders>
          </w:tcPr>
          <w:p w14:paraId="7130F93C" w14:textId="77777777" w:rsidR="00676B26" w:rsidRDefault="005D1AEA">
            <w:pPr>
              <w:pStyle w:val="TableParagraph"/>
              <w:spacing w:line="191" w:lineRule="exact"/>
              <w:ind w:left="124"/>
              <w:rPr>
                <w:sz w:val="20"/>
              </w:rPr>
            </w:pPr>
            <w:r>
              <w:rPr>
                <w:sz w:val="20"/>
              </w:rPr>
              <w:t>of</w:t>
            </w:r>
            <w:r>
              <w:rPr>
                <w:spacing w:val="-5"/>
                <w:sz w:val="20"/>
              </w:rPr>
              <w:t xml:space="preserve"> </w:t>
            </w:r>
            <w:r>
              <w:rPr>
                <w:sz w:val="20"/>
              </w:rPr>
              <w:t>original</w:t>
            </w:r>
            <w:r>
              <w:rPr>
                <w:spacing w:val="-2"/>
                <w:sz w:val="20"/>
              </w:rPr>
              <w:t xml:space="preserve"> thought</w:t>
            </w:r>
          </w:p>
        </w:tc>
        <w:tc>
          <w:tcPr>
            <w:tcW w:w="2579" w:type="dxa"/>
            <w:vMerge/>
            <w:tcBorders>
              <w:top w:val="nil"/>
            </w:tcBorders>
          </w:tcPr>
          <w:p w14:paraId="7ED6625D" w14:textId="77777777" w:rsidR="00676B26" w:rsidRDefault="00676B26">
            <w:pPr>
              <w:rPr>
                <w:sz w:val="2"/>
                <w:szCs w:val="2"/>
              </w:rPr>
            </w:pPr>
          </w:p>
        </w:tc>
        <w:tc>
          <w:tcPr>
            <w:tcW w:w="1993" w:type="dxa"/>
            <w:vMerge/>
            <w:tcBorders>
              <w:top w:val="nil"/>
            </w:tcBorders>
          </w:tcPr>
          <w:p w14:paraId="01887576" w14:textId="77777777" w:rsidR="00676B26" w:rsidRDefault="00676B26">
            <w:pPr>
              <w:rPr>
                <w:sz w:val="2"/>
                <w:szCs w:val="2"/>
              </w:rPr>
            </w:pPr>
          </w:p>
        </w:tc>
      </w:tr>
      <w:tr w:rsidR="00676B26" w14:paraId="7A77BC30" w14:textId="77777777">
        <w:trPr>
          <w:trHeight w:val="220"/>
        </w:trPr>
        <w:tc>
          <w:tcPr>
            <w:tcW w:w="1018" w:type="dxa"/>
            <w:vMerge/>
            <w:tcBorders>
              <w:top w:val="nil"/>
            </w:tcBorders>
          </w:tcPr>
          <w:p w14:paraId="35513759" w14:textId="77777777" w:rsidR="00676B26" w:rsidRDefault="00676B26">
            <w:pPr>
              <w:rPr>
                <w:sz w:val="2"/>
                <w:szCs w:val="2"/>
              </w:rPr>
            </w:pPr>
          </w:p>
        </w:tc>
        <w:tc>
          <w:tcPr>
            <w:tcW w:w="2449" w:type="dxa"/>
            <w:tcBorders>
              <w:top w:val="nil"/>
              <w:bottom w:val="nil"/>
            </w:tcBorders>
          </w:tcPr>
          <w:p w14:paraId="07C5336B" w14:textId="77777777" w:rsidR="00676B26" w:rsidRDefault="005D1AEA">
            <w:pPr>
              <w:pStyle w:val="TableParagraph"/>
              <w:spacing w:line="201" w:lineRule="exact"/>
              <w:rPr>
                <w:sz w:val="20"/>
              </w:rPr>
            </w:pPr>
            <w:r>
              <w:rPr>
                <w:sz w:val="20"/>
              </w:rPr>
              <w:t>brings</w:t>
            </w:r>
            <w:r>
              <w:rPr>
                <w:spacing w:val="-7"/>
                <w:sz w:val="20"/>
              </w:rPr>
              <w:t xml:space="preserve"> </w:t>
            </w:r>
            <w:r>
              <w:rPr>
                <w:sz w:val="20"/>
              </w:rPr>
              <w:t>in</w:t>
            </w:r>
            <w:r>
              <w:rPr>
                <w:spacing w:val="-5"/>
                <w:sz w:val="20"/>
              </w:rPr>
              <w:t xml:space="preserve"> </w:t>
            </w:r>
            <w:r>
              <w:rPr>
                <w:sz w:val="20"/>
              </w:rPr>
              <w:t>relevant</w:t>
            </w:r>
            <w:r>
              <w:rPr>
                <w:spacing w:val="-7"/>
                <w:sz w:val="20"/>
              </w:rPr>
              <w:t xml:space="preserve"> </w:t>
            </w:r>
            <w:r>
              <w:rPr>
                <w:spacing w:val="-2"/>
                <w:sz w:val="20"/>
              </w:rPr>
              <w:t>material</w:t>
            </w:r>
          </w:p>
        </w:tc>
        <w:tc>
          <w:tcPr>
            <w:tcW w:w="3236" w:type="dxa"/>
            <w:vMerge/>
            <w:tcBorders>
              <w:top w:val="nil"/>
            </w:tcBorders>
          </w:tcPr>
          <w:p w14:paraId="33523A6E" w14:textId="77777777" w:rsidR="00676B26" w:rsidRDefault="00676B26">
            <w:pPr>
              <w:rPr>
                <w:sz w:val="2"/>
                <w:szCs w:val="2"/>
              </w:rPr>
            </w:pPr>
          </w:p>
        </w:tc>
        <w:tc>
          <w:tcPr>
            <w:tcW w:w="2914" w:type="dxa"/>
            <w:tcBorders>
              <w:top w:val="nil"/>
              <w:bottom w:val="nil"/>
            </w:tcBorders>
          </w:tcPr>
          <w:p w14:paraId="74986E64" w14:textId="77777777" w:rsidR="00676B26" w:rsidRDefault="00676B26">
            <w:pPr>
              <w:pStyle w:val="TableParagraph"/>
              <w:ind w:left="0"/>
              <w:rPr>
                <w:sz w:val="14"/>
              </w:rPr>
            </w:pPr>
          </w:p>
        </w:tc>
        <w:tc>
          <w:tcPr>
            <w:tcW w:w="2579" w:type="dxa"/>
            <w:vMerge/>
            <w:tcBorders>
              <w:top w:val="nil"/>
            </w:tcBorders>
          </w:tcPr>
          <w:p w14:paraId="16CFE9C4" w14:textId="77777777" w:rsidR="00676B26" w:rsidRDefault="00676B26">
            <w:pPr>
              <w:rPr>
                <w:sz w:val="2"/>
                <w:szCs w:val="2"/>
              </w:rPr>
            </w:pPr>
          </w:p>
        </w:tc>
        <w:tc>
          <w:tcPr>
            <w:tcW w:w="1993" w:type="dxa"/>
            <w:vMerge/>
            <w:tcBorders>
              <w:top w:val="nil"/>
            </w:tcBorders>
          </w:tcPr>
          <w:p w14:paraId="4147CC5C" w14:textId="77777777" w:rsidR="00676B26" w:rsidRDefault="00676B26">
            <w:pPr>
              <w:rPr>
                <w:sz w:val="2"/>
                <w:szCs w:val="2"/>
              </w:rPr>
            </w:pPr>
          </w:p>
        </w:tc>
      </w:tr>
      <w:tr w:rsidR="00676B26" w14:paraId="7931DBB3" w14:textId="77777777">
        <w:trPr>
          <w:trHeight w:val="218"/>
        </w:trPr>
        <w:tc>
          <w:tcPr>
            <w:tcW w:w="1018" w:type="dxa"/>
            <w:vMerge/>
            <w:tcBorders>
              <w:top w:val="nil"/>
            </w:tcBorders>
          </w:tcPr>
          <w:p w14:paraId="5E7B6450" w14:textId="77777777" w:rsidR="00676B26" w:rsidRDefault="00676B26">
            <w:pPr>
              <w:rPr>
                <w:sz w:val="2"/>
                <w:szCs w:val="2"/>
              </w:rPr>
            </w:pPr>
          </w:p>
        </w:tc>
        <w:tc>
          <w:tcPr>
            <w:tcW w:w="2449" w:type="dxa"/>
            <w:tcBorders>
              <w:top w:val="nil"/>
              <w:bottom w:val="nil"/>
            </w:tcBorders>
          </w:tcPr>
          <w:p w14:paraId="3EC43A0A" w14:textId="77777777" w:rsidR="00676B26" w:rsidRDefault="005D1AEA">
            <w:pPr>
              <w:pStyle w:val="TableParagraph"/>
              <w:spacing w:line="198" w:lineRule="exact"/>
              <w:rPr>
                <w:sz w:val="20"/>
              </w:rPr>
            </w:pPr>
            <w:r>
              <w:rPr>
                <w:sz w:val="20"/>
              </w:rPr>
              <w:t>(perhaps</w:t>
            </w:r>
            <w:r>
              <w:rPr>
                <w:spacing w:val="-9"/>
                <w:sz w:val="20"/>
              </w:rPr>
              <w:t xml:space="preserve"> </w:t>
            </w:r>
            <w:r>
              <w:rPr>
                <w:sz w:val="20"/>
              </w:rPr>
              <w:t>national</w:t>
            </w:r>
            <w:r>
              <w:rPr>
                <w:spacing w:val="-5"/>
                <w:sz w:val="20"/>
              </w:rPr>
              <w:t xml:space="preserve"> and</w:t>
            </w:r>
          </w:p>
        </w:tc>
        <w:tc>
          <w:tcPr>
            <w:tcW w:w="3236" w:type="dxa"/>
            <w:vMerge/>
            <w:tcBorders>
              <w:top w:val="nil"/>
            </w:tcBorders>
          </w:tcPr>
          <w:p w14:paraId="08F35778" w14:textId="77777777" w:rsidR="00676B26" w:rsidRDefault="00676B26">
            <w:pPr>
              <w:rPr>
                <w:sz w:val="2"/>
                <w:szCs w:val="2"/>
              </w:rPr>
            </w:pPr>
          </w:p>
        </w:tc>
        <w:tc>
          <w:tcPr>
            <w:tcW w:w="2914" w:type="dxa"/>
            <w:tcBorders>
              <w:top w:val="nil"/>
              <w:bottom w:val="nil"/>
            </w:tcBorders>
          </w:tcPr>
          <w:p w14:paraId="7A6F5528" w14:textId="77777777" w:rsidR="00676B26" w:rsidRDefault="00676B26">
            <w:pPr>
              <w:pStyle w:val="TableParagraph"/>
              <w:ind w:left="0"/>
              <w:rPr>
                <w:sz w:val="14"/>
              </w:rPr>
            </w:pPr>
          </w:p>
        </w:tc>
        <w:tc>
          <w:tcPr>
            <w:tcW w:w="2579" w:type="dxa"/>
            <w:vMerge/>
            <w:tcBorders>
              <w:top w:val="nil"/>
            </w:tcBorders>
          </w:tcPr>
          <w:p w14:paraId="1C22D313" w14:textId="77777777" w:rsidR="00676B26" w:rsidRDefault="00676B26">
            <w:pPr>
              <w:rPr>
                <w:sz w:val="2"/>
                <w:szCs w:val="2"/>
              </w:rPr>
            </w:pPr>
          </w:p>
        </w:tc>
        <w:tc>
          <w:tcPr>
            <w:tcW w:w="1993" w:type="dxa"/>
            <w:vMerge/>
            <w:tcBorders>
              <w:top w:val="nil"/>
            </w:tcBorders>
          </w:tcPr>
          <w:p w14:paraId="7F0836F9" w14:textId="77777777" w:rsidR="00676B26" w:rsidRDefault="00676B26">
            <w:pPr>
              <w:rPr>
                <w:sz w:val="2"/>
                <w:szCs w:val="2"/>
              </w:rPr>
            </w:pPr>
          </w:p>
        </w:tc>
      </w:tr>
      <w:tr w:rsidR="00676B26" w14:paraId="17872FD5" w14:textId="77777777">
        <w:trPr>
          <w:trHeight w:val="225"/>
        </w:trPr>
        <w:tc>
          <w:tcPr>
            <w:tcW w:w="1018" w:type="dxa"/>
            <w:vMerge/>
            <w:tcBorders>
              <w:top w:val="nil"/>
            </w:tcBorders>
          </w:tcPr>
          <w:p w14:paraId="08C65BF0" w14:textId="77777777" w:rsidR="00676B26" w:rsidRDefault="00676B26">
            <w:pPr>
              <w:rPr>
                <w:sz w:val="2"/>
                <w:szCs w:val="2"/>
              </w:rPr>
            </w:pPr>
          </w:p>
        </w:tc>
        <w:tc>
          <w:tcPr>
            <w:tcW w:w="2449" w:type="dxa"/>
            <w:tcBorders>
              <w:top w:val="nil"/>
              <w:bottom w:val="nil"/>
            </w:tcBorders>
          </w:tcPr>
          <w:p w14:paraId="3CC1CE0B" w14:textId="77777777" w:rsidR="00676B26" w:rsidRDefault="005D1AEA">
            <w:pPr>
              <w:pStyle w:val="TableParagraph"/>
              <w:spacing w:line="205" w:lineRule="exact"/>
              <w:rPr>
                <w:sz w:val="20"/>
              </w:rPr>
            </w:pPr>
            <w:r>
              <w:rPr>
                <w:sz w:val="20"/>
              </w:rPr>
              <w:t>international)</w:t>
            </w:r>
            <w:r>
              <w:rPr>
                <w:spacing w:val="-14"/>
                <w:sz w:val="20"/>
              </w:rPr>
              <w:t xml:space="preserve"> </w:t>
            </w:r>
            <w:r>
              <w:rPr>
                <w:sz w:val="20"/>
              </w:rPr>
              <w:t>beyond</w:t>
            </w:r>
            <w:r>
              <w:rPr>
                <w:spacing w:val="-12"/>
                <w:sz w:val="20"/>
              </w:rPr>
              <w:t xml:space="preserve"> </w:t>
            </w:r>
            <w:r>
              <w:rPr>
                <w:spacing w:val="-4"/>
                <w:sz w:val="20"/>
              </w:rPr>
              <w:t>that</w:t>
            </w:r>
          </w:p>
        </w:tc>
        <w:tc>
          <w:tcPr>
            <w:tcW w:w="3236" w:type="dxa"/>
            <w:vMerge/>
            <w:tcBorders>
              <w:top w:val="nil"/>
            </w:tcBorders>
          </w:tcPr>
          <w:p w14:paraId="720A5D40" w14:textId="77777777" w:rsidR="00676B26" w:rsidRDefault="00676B26">
            <w:pPr>
              <w:rPr>
                <w:sz w:val="2"/>
                <w:szCs w:val="2"/>
              </w:rPr>
            </w:pPr>
          </w:p>
        </w:tc>
        <w:tc>
          <w:tcPr>
            <w:tcW w:w="2914" w:type="dxa"/>
            <w:tcBorders>
              <w:top w:val="nil"/>
              <w:bottom w:val="nil"/>
            </w:tcBorders>
          </w:tcPr>
          <w:p w14:paraId="12A8579D" w14:textId="77777777" w:rsidR="00676B26" w:rsidRDefault="00676B26">
            <w:pPr>
              <w:pStyle w:val="TableParagraph"/>
              <w:ind w:left="0"/>
              <w:rPr>
                <w:sz w:val="16"/>
              </w:rPr>
            </w:pPr>
          </w:p>
        </w:tc>
        <w:tc>
          <w:tcPr>
            <w:tcW w:w="2579" w:type="dxa"/>
            <w:vMerge/>
            <w:tcBorders>
              <w:top w:val="nil"/>
            </w:tcBorders>
          </w:tcPr>
          <w:p w14:paraId="5F35E325" w14:textId="77777777" w:rsidR="00676B26" w:rsidRDefault="00676B26">
            <w:pPr>
              <w:rPr>
                <w:sz w:val="2"/>
                <w:szCs w:val="2"/>
              </w:rPr>
            </w:pPr>
          </w:p>
        </w:tc>
        <w:tc>
          <w:tcPr>
            <w:tcW w:w="1993" w:type="dxa"/>
            <w:vMerge/>
            <w:tcBorders>
              <w:top w:val="nil"/>
            </w:tcBorders>
          </w:tcPr>
          <w:p w14:paraId="3157FCBA" w14:textId="77777777" w:rsidR="00676B26" w:rsidRDefault="00676B26">
            <w:pPr>
              <w:rPr>
                <w:sz w:val="2"/>
                <w:szCs w:val="2"/>
              </w:rPr>
            </w:pPr>
          </w:p>
        </w:tc>
      </w:tr>
      <w:tr w:rsidR="00676B26" w14:paraId="1A51BC2B" w14:textId="77777777">
        <w:trPr>
          <w:trHeight w:val="247"/>
        </w:trPr>
        <w:tc>
          <w:tcPr>
            <w:tcW w:w="1018" w:type="dxa"/>
            <w:vMerge/>
            <w:tcBorders>
              <w:top w:val="nil"/>
            </w:tcBorders>
          </w:tcPr>
          <w:p w14:paraId="3842C410" w14:textId="77777777" w:rsidR="00676B26" w:rsidRDefault="00676B26">
            <w:pPr>
              <w:rPr>
                <w:sz w:val="2"/>
                <w:szCs w:val="2"/>
              </w:rPr>
            </w:pPr>
          </w:p>
        </w:tc>
        <w:tc>
          <w:tcPr>
            <w:tcW w:w="2449" w:type="dxa"/>
            <w:tcBorders>
              <w:top w:val="nil"/>
            </w:tcBorders>
          </w:tcPr>
          <w:p w14:paraId="746870CD" w14:textId="77777777" w:rsidR="00676B26" w:rsidRDefault="005D1AEA">
            <w:pPr>
              <w:pStyle w:val="TableParagraph"/>
              <w:spacing w:line="228" w:lineRule="exact"/>
              <w:rPr>
                <w:sz w:val="20"/>
              </w:rPr>
            </w:pPr>
            <w:r>
              <w:rPr>
                <w:sz w:val="20"/>
              </w:rPr>
              <w:t>covered</w:t>
            </w:r>
            <w:r>
              <w:rPr>
                <w:spacing w:val="-2"/>
                <w:sz w:val="20"/>
              </w:rPr>
              <w:t xml:space="preserve"> </w:t>
            </w:r>
            <w:r>
              <w:rPr>
                <w:sz w:val="20"/>
              </w:rPr>
              <w:t>in</w:t>
            </w:r>
            <w:r>
              <w:rPr>
                <w:spacing w:val="-2"/>
                <w:sz w:val="20"/>
              </w:rPr>
              <w:t xml:space="preserve"> </w:t>
            </w:r>
            <w:r>
              <w:rPr>
                <w:sz w:val="20"/>
              </w:rPr>
              <w:t>the</w:t>
            </w:r>
            <w:r>
              <w:rPr>
                <w:spacing w:val="-8"/>
                <w:sz w:val="20"/>
              </w:rPr>
              <w:t xml:space="preserve"> </w:t>
            </w:r>
            <w:r>
              <w:rPr>
                <w:spacing w:val="-2"/>
                <w:sz w:val="20"/>
              </w:rPr>
              <w:t>module.</w:t>
            </w:r>
          </w:p>
        </w:tc>
        <w:tc>
          <w:tcPr>
            <w:tcW w:w="3236" w:type="dxa"/>
            <w:vMerge/>
            <w:tcBorders>
              <w:top w:val="nil"/>
            </w:tcBorders>
          </w:tcPr>
          <w:p w14:paraId="65BC6441" w14:textId="77777777" w:rsidR="00676B26" w:rsidRDefault="00676B26">
            <w:pPr>
              <w:rPr>
                <w:sz w:val="2"/>
                <w:szCs w:val="2"/>
              </w:rPr>
            </w:pPr>
          </w:p>
        </w:tc>
        <w:tc>
          <w:tcPr>
            <w:tcW w:w="2914" w:type="dxa"/>
            <w:tcBorders>
              <w:top w:val="nil"/>
            </w:tcBorders>
          </w:tcPr>
          <w:p w14:paraId="075EEE27" w14:textId="77777777" w:rsidR="00676B26" w:rsidRDefault="00676B26">
            <w:pPr>
              <w:pStyle w:val="TableParagraph"/>
              <w:ind w:left="0"/>
              <w:rPr>
                <w:sz w:val="18"/>
              </w:rPr>
            </w:pPr>
          </w:p>
        </w:tc>
        <w:tc>
          <w:tcPr>
            <w:tcW w:w="2579" w:type="dxa"/>
            <w:vMerge/>
            <w:tcBorders>
              <w:top w:val="nil"/>
            </w:tcBorders>
          </w:tcPr>
          <w:p w14:paraId="5FE30E28" w14:textId="77777777" w:rsidR="00676B26" w:rsidRDefault="00676B26">
            <w:pPr>
              <w:rPr>
                <w:sz w:val="2"/>
                <w:szCs w:val="2"/>
              </w:rPr>
            </w:pPr>
          </w:p>
        </w:tc>
        <w:tc>
          <w:tcPr>
            <w:tcW w:w="1993" w:type="dxa"/>
            <w:vMerge/>
            <w:tcBorders>
              <w:top w:val="nil"/>
            </w:tcBorders>
          </w:tcPr>
          <w:p w14:paraId="24A2F305" w14:textId="77777777" w:rsidR="00676B26" w:rsidRDefault="00676B26">
            <w:pPr>
              <w:rPr>
                <w:sz w:val="2"/>
                <w:szCs w:val="2"/>
              </w:rPr>
            </w:pPr>
          </w:p>
        </w:tc>
      </w:tr>
      <w:tr w:rsidR="00676B26" w14:paraId="5F67C56F" w14:textId="77777777">
        <w:trPr>
          <w:trHeight w:val="2760"/>
        </w:trPr>
        <w:tc>
          <w:tcPr>
            <w:tcW w:w="1018" w:type="dxa"/>
          </w:tcPr>
          <w:p w14:paraId="4CAC7DAF" w14:textId="77777777" w:rsidR="00676B26" w:rsidRDefault="00676B26">
            <w:pPr>
              <w:pStyle w:val="TableParagraph"/>
              <w:ind w:left="0"/>
              <w:rPr>
                <w:b/>
              </w:rPr>
            </w:pPr>
          </w:p>
          <w:p w14:paraId="105E8808" w14:textId="77777777" w:rsidR="00676B26" w:rsidRDefault="00676B26">
            <w:pPr>
              <w:pStyle w:val="TableParagraph"/>
              <w:spacing w:before="1"/>
              <w:ind w:left="0"/>
              <w:rPr>
                <w:b/>
                <w:sz w:val="18"/>
              </w:rPr>
            </w:pPr>
          </w:p>
          <w:p w14:paraId="15954C23" w14:textId="77777777" w:rsidR="00676B26" w:rsidRDefault="005D1AEA">
            <w:pPr>
              <w:pStyle w:val="TableParagraph"/>
              <w:rPr>
                <w:b/>
                <w:sz w:val="20"/>
              </w:rPr>
            </w:pPr>
            <w:r>
              <w:rPr>
                <w:b/>
                <w:sz w:val="20"/>
              </w:rPr>
              <w:t>A</w:t>
            </w:r>
          </w:p>
          <w:p w14:paraId="1B969B28" w14:textId="77777777" w:rsidR="00676B26" w:rsidRDefault="00676B26">
            <w:pPr>
              <w:pStyle w:val="TableParagraph"/>
              <w:spacing w:before="11"/>
              <w:ind w:left="0"/>
              <w:rPr>
                <w:b/>
                <w:sz w:val="21"/>
              </w:rPr>
            </w:pPr>
          </w:p>
          <w:p w14:paraId="7BCB0919" w14:textId="77777777" w:rsidR="00676B26" w:rsidRDefault="005D1AEA">
            <w:pPr>
              <w:pStyle w:val="TableParagraph"/>
              <w:rPr>
                <w:b/>
                <w:sz w:val="13"/>
              </w:rPr>
            </w:pPr>
            <w:r>
              <w:rPr>
                <w:b/>
                <w:spacing w:val="-5"/>
                <w:position w:val="-5"/>
                <w:sz w:val="20"/>
              </w:rPr>
              <w:t>1</w:t>
            </w:r>
            <w:r>
              <w:rPr>
                <w:b/>
                <w:spacing w:val="-5"/>
                <w:sz w:val="13"/>
              </w:rPr>
              <w:t>st</w:t>
            </w:r>
          </w:p>
          <w:p w14:paraId="3728ED6F" w14:textId="77777777" w:rsidR="00676B26" w:rsidRDefault="00676B26">
            <w:pPr>
              <w:pStyle w:val="TableParagraph"/>
              <w:spacing w:before="8"/>
              <w:ind w:left="0"/>
              <w:rPr>
                <w:b/>
                <w:sz w:val="20"/>
              </w:rPr>
            </w:pPr>
          </w:p>
          <w:p w14:paraId="38297DC9" w14:textId="77777777" w:rsidR="00676B26" w:rsidRDefault="005D1AEA">
            <w:pPr>
              <w:pStyle w:val="TableParagraph"/>
              <w:rPr>
                <w:b/>
                <w:sz w:val="20"/>
              </w:rPr>
            </w:pPr>
            <w:r>
              <w:rPr>
                <w:b/>
                <w:sz w:val="20"/>
              </w:rPr>
              <w:t>70-</w:t>
            </w:r>
            <w:r>
              <w:rPr>
                <w:b/>
                <w:spacing w:val="-5"/>
                <w:sz w:val="20"/>
              </w:rPr>
              <w:t>79%</w:t>
            </w:r>
          </w:p>
        </w:tc>
        <w:tc>
          <w:tcPr>
            <w:tcW w:w="2449" w:type="dxa"/>
          </w:tcPr>
          <w:p w14:paraId="2ACB6648" w14:textId="77777777" w:rsidR="00676B26" w:rsidRDefault="005D1AEA">
            <w:pPr>
              <w:pStyle w:val="TableParagraph"/>
              <w:spacing w:before="77"/>
              <w:ind w:right="157"/>
              <w:rPr>
                <w:sz w:val="20"/>
              </w:rPr>
            </w:pPr>
            <w:r>
              <w:rPr>
                <w:sz w:val="20"/>
              </w:rPr>
              <w:t>Breadth and depth of reading</w:t>
            </w:r>
            <w:r>
              <w:rPr>
                <w:spacing w:val="-13"/>
                <w:sz w:val="20"/>
              </w:rPr>
              <w:t xml:space="preserve"> </w:t>
            </w:r>
            <w:r>
              <w:rPr>
                <w:sz w:val="20"/>
              </w:rPr>
              <w:t>and</w:t>
            </w:r>
            <w:r>
              <w:rPr>
                <w:spacing w:val="-12"/>
                <w:sz w:val="20"/>
              </w:rPr>
              <w:t xml:space="preserve"> </w:t>
            </w:r>
            <w:r>
              <w:rPr>
                <w:sz w:val="20"/>
              </w:rPr>
              <w:t>understanding of relevant arguments and issues; Perhaps</w:t>
            </w:r>
          </w:p>
          <w:p w14:paraId="581F9EF6" w14:textId="77777777" w:rsidR="00676B26" w:rsidRDefault="005D1AEA">
            <w:pPr>
              <w:pStyle w:val="TableParagraph"/>
              <w:ind w:right="374"/>
              <w:rPr>
                <w:sz w:val="20"/>
              </w:rPr>
            </w:pPr>
            <w:r>
              <w:rPr>
                <w:sz w:val="20"/>
              </w:rPr>
              <w:t>some areas covered in depth and awareness of provisional nature of knowledge. Uses appropriate</w:t>
            </w:r>
            <w:r>
              <w:rPr>
                <w:spacing w:val="-13"/>
                <w:sz w:val="20"/>
              </w:rPr>
              <w:t xml:space="preserve"> </w:t>
            </w:r>
            <w:r>
              <w:rPr>
                <w:sz w:val="20"/>
              </w:rPr>
              <w:t xml:space="preserve">terminology </w:t>
            </w:r>
            <w:r>
              <w:rPr>
                <w:spacing w:val="-2"/>
                <w:sz w:val="20"/>
              </w:rPr>
              <w:t>consistently.</w:t>
            </w:r>
          </w:p>
        </w:tc>
        <w:tc>
          <w:tcPr>
            <w:tcW w:w="3236" w:type="dxa"/>
          </w:tcPr>
          <w:p w14:paraId="50223628" w14:textId="77777777" w:rsidR="00676B26" w:rsidRDefault="00676B26">
            <w:pPr>
              <w:pStyle w:val="TableParagraph"/>
              <w:spacing w:before="4"/>
              <w:ind w:left="0"/>
              <w:rPr>
                <w:b/>
                <w:sz w:val="18"/>
              </w:rPr>
            </w:pPr>
          </w:p>
          <w:p w14:paraId="4B8480DC" w14:textId="77777777" w:rsidR="00676B26" w:rsidRDefault="005D1AEA">
            <w:pPr>
              <w:pStyle w:val="TableParagraph"/>
              <w:ind w:left="114" w:right="233"/>
              <w:rPr>
                <w:sz w:val="20"/>
              </w:rPr>
            </w:pPr>
            <w:r>
              <w:rPr>
                <w:sz w:val="20"/>
              </w:rPr>
              <w:t>Clarity</w:t>
            </w:r>
            <w:r>
              <w:rPr>
                <w:spacing w:val="-13"/>
                <w:sz w:val="20"/>
              </w:rPr>
              <w:t xml:space="preserve"> </w:t>
            </w:r>
            <w:r>
              <w:rPr>
                <w:sz w:val="20"/>
              </w:rPr>
              <w:t>of</w:t>
            </w:r>
            <w:r>
              <w:rPr>
                <w:spacing w:val="-10"/>
                <w:sz w:val="20"/>
              </w:rPr>
              <w:t xml:space="preserve"> </w:t>
            </w:r>
            <w:r>
              <w:rPr>
                <w:sz w:val="20"/>
              </w:rPr>
              <w:t>argument</w:t>
            </w:r>
            <w:r>
              <w:rPr>
                <w:spacing w:val="-12"/>
                <w:sz w:val="20"/>
              </w:rPr>
              <w:t xml:space="preserve"> </w:t>
            </w:r>
            <w:r>
              <w:rPr>
                <w:sz w:val="20"/>
              </w:rPr>
              <w:t>and</w:t>
            </w:r>
            <w:r>
              <w:rPr>
                <w:spacing w:val="-5"/>
                <w:sz w:val="20"/>
              </w:rPr>
              <w:t xml:space="preserve"> </w:t>
            </w:r>
            <w:r>
              <w:rPr>
                <w:sz w:val="20"/>
              </w:rPr>
              <w:t>expression; Has</w:t>
            </w:r>
            <w:r>
              <w:rPr>
                <w:spacing w:val="-6"/>
                <w:sz w:val="20"/>
              </w:rPr>
              <w:t xml:space="preserve"> </w:t>
            </w:r>
            <w:r>
              <w:rPr>
                <w:sz w:val="20"/>
              </w:rPr>
              <w:t>defined</w:t>
            </w:r>
            <w:r>
              <w:rPr>
                <w:spacing w:val="-5"/>
                <w:sz w:val="20"/>
              </w:rPr>
              <w:t xml:space="preserve"> </w:t>
            </w:r>
            <w:r>
              <w:rPr>
                <w:sz w:val="20"/>
              </w:rPr>
              <w:t>objectives</w:t>
            </w:r>
            <w:r>
              <w:rPr>
                <w:spacing w:val="-6"/>
                <w:sz w:val="20"/>
              </w:rPr>
              <w:t xml:space="preserve"> </w:t>
            </w:r>
            <w:r>
              <w:rPr>
                <w:sz w:val="20"/>
              </w:rPr>
              <w:t>in detail</w:t>
            </w:r>
            <w:r>
              <w:rPr>
                <w:spacing w:val="-7"/>
                <w:sz w:val="20"/>
              </w:rPr>
              <w:t xml:space="preserve"> </w:t>
            </w:r>
            <w:r>
              <w:rPr>
                <w:sz w:val="20"/>
              </w:rPr>
              <w:t xml:space="preserve">and addressed them comprehensively; Analytical and clear conclusions well-grounded in literature; Fluent writing style appropriate to type of assignment; Grammar and spelling </w:t>
            </w:r>
            <w:r>
              <w:rPr>
                <w:spacing w:val="-2"/>
                <w:sz w:val="20"/>
              </w:rPr>
              <w:t>accurate.</w:t>
            </w:r>
          </w:p>
        </w:tc>
        <w:tc>
          <w:tcPr>
            <w:tcW w:w="2914" w:type="dxa"/>
          </w:tcPr>
          <w:p w14:paraId="35505A14" w14:textId="77777777" w:rsidR="00676B26" w:rsidRDefault="005D1AEA">
            <w:pPr>
              <w:pStyle w:val="TableParagraph"/>
              <w:spacing w:before="77"/>
              <w:ind w:left="124" w:right="134"/>
              <w:rPr>
                <w:sz w:val="20"/>
              </w:rPr>
            </w:pPr>
            <w:r>
              <w:rPr>
                <w:sz w:val="20"/>
              </w:rPr>
              <w:t>Shows an ability</w:t>
            </w:r>
            <w:r>
              <w:rPr>
                <w:spacing w:val="-4"/>
                <w:sz w:val="20"/>
              </w:rPr>
              <w:t xml:space="preserve"> </w:t>
            </w:r>
            <w:r>
              <w:rPr>
                <w:sz w:val="20"/>
              </w:rPr>
              <w:t>to synthesise a range of material and addresses all</w:t>
            </w:r>
            <w:r>
              <w:rPr>
                <w:spacing w:val="-7"/>
                <w:sz w:val="20"/>
              </w:rPr>
              <w:t xml:space="preserve"> </w:t>
            </w:r>
            <w:r>
              <w:rPr>
                <w:sz w:val="20"/>
              </w:rPr>
              <w:t>parts</w:t>
            </w:r>
            <w:r>
              <w:rPr>
                <w:spacing w:val="-9"/>
                <w:sz w:val="20"/>
              </w:rPr>
              <w:t xml:space="preserve"> </w:t>
            </w:r>
            <w:r>
              <w:rPr>
                <w:sz w:val="20"/>
              </w:rPr>
              <w:t>of</w:t>
            </w:r>
            <w:r>
              <w:rPr>
                <w:spacing w:val="-9"/>
                <w:sz w:val="20"/>
              </w:rPr>
              <w:t xml:space="preserve"> </w:t>
            </w:r>
            <w:r>
              <w:rPr>
                <w:sz w:val="20"/>
              </w:rPr>
              <w:t>the</w:t>
            </w:r>
            <w:r>
              <w:rPr>
                <w:spacing w:val="-11"/>
                <w:sz w:val="20"/>
              </w:rPr>
              <w:t xml:space="preserve"> </w:t>
            </w:r>
            <w:r>
              <w:rPr>
                <w:sz w:val="20"/>
              </w:rPr>
              <w:t>assignment</w:t>
            </w:r>
            <w:r>
              <w:rPr>
                <w:spacing w:val="-7"/>
                <w:sz w:val="20"/>
              </w:rPr>
              <w:t xml:space="preserve"> </w:t>
            </w:r>
            <w:r>
              <w:rPr>
                <w:sz w:val="20"/>
              </w:rPr>
              <w:t>topic; Perhaps shows unique or imaginative insights.</w:t>
            </w:r>
          </w:p>
        </w:tc>
        <w:tc>
          <w:tcPr>
            <w:tcW w:w="2579" w:type="dxa"/>
          </w:tcPr>
          <w:p w14:paraId="669C8928" w14:textId="77777777" w:rsidR="00676B26" w:rsidRDefault="00676B26">
            <w:pPr>
              <w:pStyle w:val="TableParagraph"/>
              <w:spacing w:before="4"/>
              <w:ind w:left="0"/>
              <w:rPr>
                <w:b/>
                <w:sz w:val="18"/>
              </w:rPr>
            </w:pPr>
          </w:p>
          <w:p w14:paraId="1E469FD8" w14:textId="77777777" w:rsidR="00676B26" w:rsidRDefault="005D1AEA">
            <w:pPr>
              <w:pStyle w:val="TableParagraph"/>
              <w:ind w:left="124" w:right="171"/>
              <w:rPr>
                <w:sz w:val="20"/>
              </w:rPr>
            </w:pPr>
            <w:r>
              <w:rPr>
                <w:sz w:val="20"/>
              </w:rPr>
              <w:t>Depth of insight into theoretical issues and/or application to practice. Where</w:t>
            </w:r>
            <w:r>
              <w:rPr>
                <w:spacing w:val="-3"/>
                <w:sz w:val="20"/>
              </w:rPr>
              <w:t xml:space="preserve"> </w:t>
            </w:r>
            <w:r>
              <w:rPr>
                <w:sz w:val="20"/>
              </w:rPr>
              <w:t>appropriate, demonstrates an ability to apply</w:t>
            </w:r>
            <w:r>
              <w:rPr>
                <w:spacing w:val="-13"/>
                <w:sz w:val="20"/>
              </w:rPr>
              <w:t xml:space="preserve"> </w:t>
            </w:r>
            <w:r>
              <w:rPr>
                <w:sz w:val="20"/>
              </w:rPr>
              <w:t>ideas</w:t>
            </w:r>
            <w:r>
              <w:rPr>
                <w:spacing w:val="-4"/>
                <w:sz w:val="20"/>
              </w:rPr>
              <w:t xml:space="preserve"> </w:t>
            </w:r>
            <w:r>
              <w:rPr>
                <w:sz w:val="20"/>
              </w:rPr>
              <w:t>to</w:t>
            </w:r>
            <w:r>
              <w:rPr>
                <w:spacing w:val="-12"/>
                <w:sz w:val="20"/>
              </w:rPr>
              <w:t xml:space="preserve"> </w:t>
            </w:r>
            <w:r>
              <w:rPr>
                <w:sz w:val="20"/>
              </w:rPr>
              <w:t>new</w:t>
            </w:r>
            <w:r>
              <w:rPr>
                <w:spacing w:val="-9"/>
                <w:sz w:val="20"/>
              </w:rPr>
              <w:t xml:space="preserve"> </w:t>
            </w:r>
            <w:r>
              <w:rPr>
                <w:sz w:val="20"/>
              </w:rPr>
              <w:t>material or in a new context.</w:t>
            </w:r>
          </w:p>
        </w:tc>
        <w:tc>
          <w:tcPr>
            <w:tcW w:w="1993" w:type="dxa"/>
          </w:tcPr>
          <w:p w14:paraId="166EF2EB" w14:textId="77777777" w:rsidR="00676B26" w:rsidRDefault="00676B26">
            <w:pPr>
              <w:pStyle w:val="TableParagraph"/>
              <w:spacing w:before="4"/>
              <w:ind w:left="0"/>
              <w:rPr>
                <w:b/>
                <w:sz w:val="18"/>
              </w:rPr>
            </w:pPr>
          </w:p>
          <w:p w14:paraId="3969E5DB" w14:textId="77777777" w:rsidR="00676B26" w:rsidRDefault="005D1AEA">
            <w:pPr>
              <w:pStyle w:val="TableParagraph"/>
              <w:rPr>
                <w:sz w:val="20"/>
              </w:rPr>
            </w:pPr>
            <w:r>
              <w:rPr>
                <w:sz w:val="20"/>
              </w:rPr>
              <w:t xml:space="preserve">Uses a standard </w:t>
            </w:r>
            <w:r>
              <w:rPr>
                <w:spacing w:val="-2"/>
                <w:sz w:val="20"/>
              </w:rPr>
              <w:t>referencing</w:t>
            </w:r>
            <w:r>
              <w:rPr>
                <w:spacing w:val="-11"/>
                <w:sz w:val="20"/>
              </w:rPr>
              <w:t xml:space="preserve"> </w:t>
            </w:r>
            <w:r>
              <w:rPr>
                <w:spacing w:val="-2"/>
                <w:sz w:val="20"/>
              </w:rPr>
              <w:t xml:space="preserve">system </w:t>
            </w:r>
            <w:r>
              <w:rPr>
                <w:sz w:val="20"/>
              </w:rPr>
              <w:t>correctly</w:t>
            </w:r>
            <w:r>
              <w:rPr>
                <w:spacing w:val="-7"/>
                <w:sz w:val="20"/>
              </w:rPr>
              <w:t xml:space="preserve"> </w:t>
            </w:r>
            <w:r>
              <w:rPr>
                <w:sz w:val="20"/>
              </w:rPr>
              <w:t xml:space="preserve">and </w:t>
            </w:r>
            <w:r>
              <w:rPr>
                <w:spacing w:val="-2"/>
                <w:sz w:val="20"/>
              </w:rPr>
              <w:t>consistently;</w:t>
            </w:r>
          </w:p>
          <w:p w14:paraId="2EA3DD26" w14:textId="77777777" w:rsidR="00676B26" w:rsidRDefault="005D1AEA">
            <w:pPr>
              <w:pStyle w:val="TableParagraph"/>
              <w:spacing w:before="2"/>
              <w:ind w:right="133"/>
              <w:rPr>
                <w:sz w:val="20"/>
              </w:rPr>
            </w:pPr>
            <w:r>
              <w:rPr>
                <w:sz w:val="20"/>
              </w:rPr>
              <w:t xml:space="preserve">Work has been </w:t>
            </w:r>
            <w:r>
              <w:rPr>
                <w:spacing w:val="-2"/>
                <w:sz w:val="20"/>
              </w:rPr>
              <w:t>submitted</w:t>
            </w:r>
            <w:r>
              <w:rPr>
                <w:spacing w:val="-13"/>
                <w:sz w:val="20"/>
              </w:rPr>
              <w:t xml:space="preserve"> </w:t>
            </w:r>
            <w:r>
              <w:rPr>
                <w:spacing w:val="-2"/>
                <w:sz w:val="20"/>
              </w:rPr>
              <w:t>within</w:t>
            </w:r>
            <w:r>
              <w:rPr>
                <w:spacing w:val="-10"/>
                <w:sz w:val="20"/>
              </w:rPr>
              <w:t xml:space="preserve"> </w:t>
            </w:r>
            <w:r>
              <w:rPr>
                <w:spacing w:val="-2"/>
                <w:sz w:val="20"/>
              </w:rPr>
              <w:t xml:space="preserve">time </w:t>
            </w:r>
            <w:r>
              <w:rPr>
                <w:sz w:val="20"/>
              </w:rPr>
              <w:t>boundaries and within prescribed parameters</w:t>
            </w:r>
            <w:r>
              <w:rPr>
                <w:spacing w:val="-13"/>
                <w:sz w:val="20"/>
              </w:rPr>
              <w:t xml:space="preserve"> </w:t>
            </w:r>
            <w:r>
              <w:rPr>
                <w:sz w:val="20"/>
              </w:rPr>
              <w:t>(e.g.</w:t>
            </w:r>
            <w:r>
              <w:rPr>
                <w:spacing w:val="-12"/>
                <w:sz w:val="20"/>
              </w:rPr>
              <w:t xml:space="preserve"> </w:t>
            </w:r>
            <w:r>
              <w:rPr>
                <w:sz w:val="20"/>
              </w:rPr>
              <w:t xml:space="preserve">word </w:t>
            </w:r>
            <w:r>
              <w:rPr>
                <w:spacing w:val="-2"/>
                <w:sz w:val="20"/>
              </w:rPr>
              <w:t>length).</w:t>
            </w:r>
          </w:p>
        </w:tc>
      </w:tr>
      <w:tr w:rsidR="00676B26" w14:paraId="04D5428C" w14:textId="77777777">
        <w:trPr>
          <w:trHeight w:val="1613"/>
        </w:trPr>
        <w:tc>
          <w:tcPr>
            <w:tcW w:w="1018" w:type="dxa"/>
          </w:tcPr>
          <w:p w14:paraId="2B0E09DE" w14:textId="77777777" w:rsidR="00676B26" w:rsidRDefault="00676B26">
            <w:pPr>
              <w:pStyle w:val="TableParagraph"/>
              <w:ind w:left="0"/>
              <w:rPr>
                <w:b/>
              </w:rPr>
            </w:pPr>
          </w:p>
          <w:p w14:paraId="549D5B9E" w14:textId="77777777" w:rsidR="00676B26" w:rsidRDefault="00676B26">
            <w:pPr>
              <w:pStyle w:val="TableParagraph"/>
              <w:spacing w:before="6"/>
              <w:ind w:left="0"/>
              <w:rPr>
                <w:b/>
                <w:sz w:val="18"/>
              </w:rPr>
            </w:pPr>
          </w:p>
          <w:p w14:paraId="33D0B1AA" w14:textId="77777777" w:rsidR="00676B26" w:rsidRDefault="005D1AEA">
            <w:pPr>
              <w:pStyle w:val="TableParagraph"/>
              <w:spacing w:line="520" w:lineRule="auto"/>
              <w:ind w:right="614"/>
              <w:rPr>
                <w:b/>
                <w:sz w:val="20"/>
              </w:rPr>
            </w:pPr>
            <w:r>
              <w:rPr>
                <w:b/>
                <w:spacing w:val="-10"/>
                <w:sz w:val="20"/>
              </w:rPr>
              <w:t>B</w:t>
            </w:r>
            <w:r>
              <w:rPr>
                <w:b/>
                <w:spacing w:val="-4"/>
                <w:sz w:val="20"/>
              </w:rPr>
              <w:t xml:space="preserve"> 2:1</w:t>
            </w:r>
          </w:p>
        </w:tc>
        <w:tc>
          <w:tcPr>
            <w:tcW w:w="2449" w:type="dxa"/>
          </w:tcPr>
          <w:p w14:paraId="683C847F" w14:textId="77777777" w:rsidR="00676B26" w:rsidRDefault="005D1AEA">
            <w:pPr>
              <w:pStyle w:val="TableParagraph"/>
              <w:spacing w:before="77"/>
              <w:ind w:right="566"/>
              <w:rPr>
                <w:sz w:val="20"/>
              </w:rPr>
            </w:pPr>
            <w:r>
              <w:rPr>
                <w:sz w:val="20"/>
              </w:rPr>
              <w:t>Draws on a range of sources; Perhaps some</w:t>
            </w:r>
            <w:r>
              <w:rPr>
                <w:spacing w:val="-13"/>
                <w:sz w:val="20"/>
              </w:rPr>
              <w:t xml:space="preserve"> </w:t>
            </w:r>
            <w:r>
              <w:rPr>
                <w:sz w:val="20"/>
              </w:rPr>
              <w:t>areas</w:t>
            </w:r>
            <w:r>
              <w:rPr>
                <w:spacing w:val="-12"/>
                <w:sz w:val="20"/>
              </w:rPr>
              <w:t xml:space="preserve"> </w:t>
            </w:r>
            <w:r>
              <w:rPr>
                <w:sz w:val="20"/>
              </w:rPr>
              <w:t>covered</w:t>
            </w:r>
            <w:r>
              <w:rPr>
                <w:spacing w:val="-13"/>
                <w:sz w:val="20"/>
              </w:rPr>
              <w:t xml:space="preserve"> </w:t>
            </w:r>
            <w:r>
              <w:rPr>
                <w:sz w:val="20"/>
              </w:rPr>
              <w:t>in</w:t>
            </w:r>
          </w:p>
          <w:p w14:paraId="74B3EFC0" w14:textId="77777777" w:rsidR="00676B26" w:rsidRDefault="005D1AEA">
            <w:pPr>
              <w:pStyle w:val="TableParagraph"/>
              <w:spacing w:before="3" w:line="237" w:lineRule="auto"/>
              <w:ind w:right="157"/>
              <w:rPr>
                <w:sz w:val="20"/>
              </w:rPr>
            </w:pPr>
            <w:r>
              <w:rPr>
                <w:sz w:val="20"/>
              </w:rPr>
              <w:t>depth;</w:t>
            </w:r>
            <w:r>
              <w:rPr>
                <w:spacing w:val="-13"/>
                <w:sz w:val="20"/>
              </w:rPr>
              <w:t xml:space="preserve"> </w:t>
            </w:r>
            <w:r>
              <w:rPr>
                <w:sz w:val="20"/>
              </w:rPr>
              <w:t>Good</w:t>
            </w:r>
            <w:r>
              <w:rPr>
                <w:spacing w:val="-12"/>
                <w:sz w:val="20"/>
              </w:rPr>
              <w:t xml:space="preserve"> </w:t>
            </w:r>
            <w:r>
              <w:rPr>
                <w:sz w:val="20"/>
              </w:rPr>
              <w:t>knowledge</w:t>
            </w:r>
            <w:r>
              <w:rPr>
                <w:spacing w:val="-13"/>
                <w:sz w:val="20"/>
              </w:rPr>
              <w:t xml:space="preserve"> </w:t>
            </w:r>
            <w:r>
              <w:rPr>
                <w:sz w:val="20"/>
              </w:rPr>
              <w:t>of topic and use of appropriate terminology.</w:t>
            </w:r>
          </w:p>
        </w:tc>
        <w:tc>
          <w:tcPr>
            <w:tcW w:w="3236" w:type="dxa"/>
          </w:tcPr>
          <w:p w14:paraId="36017D01" w14:textId="77777777" w:rsidR="00676B26" w:rsidRDefault="00676B26">
            <w:pPr>
              <w:pStyle w:val="TableParagraph"/>
              <w:ind w:left="0"/>
              <w:rPr>
                <w:b/>
                <w:sz w:val="19"/>
              </w:rPr>
            </w:pPr>
          </w:p>
          <w:p w14:paraId="72256AB3" w14:textId="77777777" w:rsidR="00676B26" w:rsidRDefault="005D1AEA">
            <w:pPr>
              <w:pStyle w:val="TableParagraph"/>
              <w:spacing w:line="237" w:lineRule="auto"/>
              <w:ind w:left="114" w:right="80"/>
              <w:rPr>
                <w:sz w:val="20"/>
              </w:rPr>
            </w:pPr>
            <w:r>
              <w:rPr>
                <w:sz w:val="20"/>
              </w:rPr>
              <w:t>Has</w:t>
            </w:r>
            <w:r>
              <w:rPr>
                <w:spacing w:val="-10"/>
                <w:sz w:val="20"/>
              </w:rPr>
              <w:t xml:space="preserve"> </w:t>
            </w:r>
            <w:r>
              <w:rPr>
                <w:sz w:val="20"/>
              </w:rPr>
              <w:t>defined</w:t>
            </w:r>
            <w:r>
              <w:rPr>
                <w:spacing w:val="-9"/>
                <w:sz w:val="20"/>
              </w:rPr>
              <w:t xml:space="preserve"> </w:t>
            </w:r>
            <w:r>
              <w:rPr>
                <w:sz w:val="20"/>
              </w:rPr>
              <w:t>objectives</w:t>
            </w:r>
            <w:r>
              <w:rPr>
                <w:spacing w:val="-10"/>
                <w:sz w:val="20"/>
              </w:rPr>
              <w:t xml:space="preserve"> </w:t>
            </w:r>
            <w:r>
              <w:rPr>
                <w:sz w:val="20"/>
              </w:rPr>
              <w:t>and</w:t>
            </w:r>
            <w:r>
              <w:rPr>
                <w:spacing w:val="-13"/>
                <w:sz w:val="20"/>
              </w:rPr>
              <w:t xml:space="preserve"> </w:t>
            </w:r>
            <w:r>
              <w:rPr>
                <w:sz w:val="20"/>
              </w:rPr>
              <w:t xml:space="preserve">addressed them through the work; Good summary of arguments based in </w:t>
            </w:r>
            <w:r>
              <w:rPr>
                <w:spacing w:val="-2"/>
                <w:sz w:val="20"/>
              </w:rPr>
              <w:t>theory/</w:t>
            </w:r>
          </w:p>
          <w:p w14:paraId="207B3EFA" w14:textId="77777777" w:rsidR="00676B26" w:rsidRDefault="005D1AEA">
            <w:pPr>
              <w:pStyle w:val="TableParagraph"/>
              <w:spacing w:line="236" w:lineRule="exact"/>
              <w:ind w:left="114" w:right="233"/>
              <w:rPr>
                <w:sz w:val="20"/>
              </w:rPr>
            </w:pPr>
            <w:r>
              <w:rPr>
                <w:sz w:val="20"/>
              </w:rPr>
              <w:t>Literature Language fluent; Grammar</w:t>
            </w:r>
            <w:r>
              <w:rPr>
                <w:spacing w:val="-13"/>
                <w:sz w:val="20"/>
              </w:rPr>
              <w:t xml:space="preserve"> </w:t>
            </w:r>
            <w:r>
              <w:rPr>
                <w:sz w:val="20"/>
              </w:rPr>
              <w:t>and</w:t>
            </w:r>
            <w:r>
              <w:rPr>
                <w:spacing w:val="-12"/>
                <w:sz w:val="20"/>
              </w:rPr>
              <w:t xml:space="preserve"> </w:t>
            </w:r>
            <w:r>
              <w:rPr>
                <w:sz w:val="20"/>
              </w:rPr>
              <w:t>spelling</w:t>
            </w:r>
            <w:r>
              <w:rPr>
                <w:spacing w:val="-12"/>
                <w:sz w:val="20"/>
              </w:rPr>
              <w:t xml:space="preserve"> </w:t>
            </w:r>
            <w:r>
              <w:rPr>
                <w:sz w:val="20"/>
              </w:rPr>
              <w:t>accurate.</w:t>
            </w:r>
          </w:p>
        </w:tc>
        <w:tc>
          <w:tcPr>
            <w:tcW w:w="2914" w:type="dxa"/>
          </w:tcPr>
          <w:p w14:paraId="332BD0AB" w14:textId="77777777" w:rsidR="00676B26" w:rsidRDefault="005D1AEA">
            <w:pPr>
              <w:pStyle w:val="TableParagraph"/>
              <w:spacing w:before="77"/>
              <w:ind w:left="124" w:right="134"/>
              <w:rPr>
                <w:sz w:val="20"/>
              </w:rPr>
            </w:pPr>
            <w:r>
              <w:rPr>
                <w:sz w:val="20"/>
              </w:rPr>
              <w:t>Generally accurate and well- informed answer to the</w:t>
            </w:r>
            <w:r>
              <w:rPr>
                <w:spacing w:val="-2"/>
                <w:sz w:val="20"/>
              </w:rPr>
              <w:t xml:space="preserve"> </w:t>
            </w:r>
            <w:r>
              <w:rPr>
                <w:sz w:val="20"/>
              </w:rPr>
              <w:t>question that is reasonably comprehensive; Creates an argument</w:t>
            </w:r>
            <w:r>
              <w:rPr>
                <w:spacing w:val="-12"/>
                <w:sz w:val="20"/>
              </w:rPr>
              <w:t xml:space="preserve"> </w:t>
            </w:r>
            <w:r>
              <w:rPr>
                <w:sz w:val="20"/>
              </w:rPr>
              <w:t>that</w:t>
            </w:r>
            <w:r>
              <w:rPr>
                <w:spacing w:val="-8"/>
                <w:sz w:val="20"/>
              </w:rPr>
              <w:t xml:space="preserve"> </w:t>
            </w:r>
            <w:r>
              <w:rPr>
                <w:sz w:val="20"/>
              </w:rPr>
              <w:t>shows</w:t>
            </w:r>
            <w:r>
              <w:rPr>
                <w:spacing w:val="-11"/>
                <w:sz w:val="20"/>
              </w:rPr>
              <w:t xml:space="preserve"> </w:t>
            </w:r>
            <w:r>
              <w:rPr>
                <w:sz w:val="20"/>
              </w:rPr>
              <w:t>evidence</w:t>
            </w:r>
            <w:r>
              <w:rPr>
                <w:spacing w:val="-12"/>
                <w:sz w:val="20"/>
              </w:rPr>
              <w:t xml:space="preserve"> </w:t>
            </w:r>
            <w:r>
              <w:rPr>
                <w:sz w:val="20"/>
              </w:rPr>
              <w:t>of having reflected on the topic.</w:t>
            </w:r>
          </w:p>
        </w:tc>
        <w:tc>
          <w:tcPr>
            <w:tcW w:w="2579" w:type="dxa"/>
          </w:tcPr>
          <w:p w14:paraId="32F0ED6A" w14:textId="77777777" w:rsidR="00676B26" w:rsidRDefault="00676B26">
            <w:pPr>
              <w:pStyle w:val="TableParagraph"/>
              <w:spacing w:before="9"/>
              <w:ind w:left="0"/>
              <w:rPr>
                <w:b/>
                <w:sz w:val="18"/>
              </w:rPr>
            </w:pPr>
          </w:p>
          <w:p w14:paraId="5FD0C550" w14:textId="77777777" w:rsidR="00676B26" w:rsidRDefault="005D1AEA">
            <w:pPr>
              <w:pStyle w:val="TableParagraph"/>
              <w:ind w:left="124" w:right="171"/>
              <w:rPr>
                <w:sz w:val="20"/>
              </w:rPr>
            </w:pPr>
            <w:r>
              <w:rPr>
                <w:sz w:val="20"/>
              </w:rPr>
              <w:t>Demonstrates</w:t>
            </w:r>
            <w:r>
              <w:rPr>
                <w:spacing w:val="-13"/>
                <w:sz w:val="20"/>
              </w:rPr>
              <w:t xml:space="preserve"> </w:t>
            </w:r>
            <w:r>
              <w:rPr>
                <w:sz w:val="20"/>
              </w:rPr>
              <w:t>the</w:t>
            </w:r>
            <w:r>
              <w:rPr>
                <w:spacing w:val="-12"/>
                <w:sz w:val="20"/>
              </w:rPr>
              <w:t xml:space="preserve"> </w:t>
            </w:r>
            <w:r>
              <w:rPr>
                <w:sz w:val="20"/>
              </w:rPr>
              <w:t>ability</w:t>
            </w:r>
            <w:r>
              <w:rPr>
                <w:spacing w:val="-13"/>
                <w:sz w:val="20"/>
              </w:rPr>
              <w:t xml:space="preserve"> </w:t>
            </w:r>
            <w:r>
              <w:rPr>
                <w:sz w:val="20"/>
              </w:rPr>
              <w:t>to work with theoretical material effectively</w:t>
            </w:r>
            <w:r>
              <w:rPr>
                <w:spacing w:val="-7"/>
                <w:sz w:val="20"/>
              </w:rPr>
              <w:t xml:space="preserve"> </w:t>
            </w:r>
            <w:r>
              <w:rPr>
                <w:sz w:val="20"/>
              </w:rPr>
              <w:t xml:space="preserve">and/or shows evidence of </w:t>
            </w:r>
            <w:r>
              <w:rPr>
                <w:spacing w:val="-2"/>
                <w:sz w:val="20"/>
              </w:rPr>
              <w:t>application.</w:t>
            </w:r>
          </w:p>
        </w:tc>
        <w:tc>
          <w:tcPr>
            <w:tcW w:w="1993" w:type="dxa"/>
          </w:tcPr>
          <w:p w14:paraId="672E64AD" w14:textId="77777777" w:rsidR="00676B26" w:rsidRDefault="00676B26">
            <w:pPr>
              <w:pStyle w:val="TableParagraph"/>
              <w:spacing w:before="9"/>
              <w:ind w:left="0"/>
              <w:rPr>
                <w:b/>
                <w:sz w:val="18"/>
              </w:rPr>
            </w:pPr>
          </w:p>
          <w:p w14:paraId="79D94026" w14:textId="77777777" w:rsidR="00676B26" w:rsidRDefault="005D1AEA">
            <w:pPr>
              <w:pStyle w:val="TableParagraph"/>
              <w:rPr>
                <w:sz w:val="20"/>
              </w:rPr>
            </w:pPr>
            <w:r>
              <w:rPr>
                <w:sz w:val="20"/>
              </w:rPr>
              <w:t>Referencing</w:t>
            </w:r>
            <w:r>
              <w:rPr>
                <w:spacing w:val="-13"/>
                <w:sz w:val="20"/>
              </w:rPr>
              <w:t xml:space="preserve"> </w:t>
            </w:r>
            <w:r>
              <w:rPr>
                <w:sz w:val="20"/>
              </w:rPr>
              <w:t>is</w:t>
            </w:r>
            <w:r>
              <w:rPr>
                <w:spacing w:val="-12"/>
                <w:sz w:val="20"/>
              </w:rPr>
              <w:t xml:space="preserve"> </w:t>
            </w:r>
            <w:r>
              <w:rPr>
                <w:sz w:val="20"/>
              </w:rPr>
              <w:t xml:space="preserve">mainly </w:t>
            </w:r>
            <w:r>
              <w:rPr>
                <w:spacing w:val="-2"/>
                <w:sz w:val="20"/>
              </w:rPr>
              <w:t>accurate;</w:t>
            </w:r>
          </w:p>
          <w:p w14:paraId="1E7EE2F3" w14:textId="77777777" w:rsidR="00676B26" w:rsidRDefault="005D1AEA">
            <w:pPr>
              <w:pStyle w:val="TableParagraph"/>
              <w:spacing w:before="3" w:line="237" w:lineRule="auto"/>
              <w:ind w:right="113"/>
              <w:rPr>
                <w:sz w:val="20"/>
              </w:rPr>
            </w:pPr>
            <w:r>
              <w:rPr>
                <w:sz w:val="20"/>
              </w:rPr>
              <w:t>Work has been submitted</w:t>
            </w:r>
            <w:r>
              <w:rPr>
                <w:spacing w:val="-13"/>
                <w:sz w:val="20"/>
              </w:rPr>
              <w:t xml:space="preserve"> </w:t>
            </w:r>
            <w:r>
              <w:rPr>
                <w:sz w:val="20"/>
              </w:rPr>
              <w:t>within</w:t>
            </w:r>
            <w:r>
              <w:rPr>
                <w:spacing w:val="-12"/>
                <w:sz w:val="20"/>
              </w:rPr>
              <w:t xml:space="preserve"> </w:t>
            </w:r>
            <w:r>
              <w:rPr>
                <w:sz w:val="20"/>
              </w:rPr>
              <w:t>time boundaries and</w:t>
            </w:r>
            <w:r>
              <w:rPr>
                <w:spacing w:val="40"/>
                <w:sz w:val="20"/>
              </w:rPr>
              <w:t xml:space="preserve"> </w:t>
            </w:r>
            <w:r>
              <w:rPr>
                <w:sz w:val="20"/>
              </w:rPr>
              <w:t>within prescribed</w:t>
            </w:r>
          </w:p>
        </w:tc>
      </w:tr>
    </w:tbl>
    <w:p w14:paraId="0466A62B" w14:textId="77777777" w:rsidR="00676B26" w:rsidRDefault="00676B26">
      <w:pPr>
        <w:spacing w:line="237" w:lineRule="auto"/>
        <w:rPr>
          <w:sz w:val="20"/>
        </w:rPr>
        <w:sectPr w:rsidR="00676B26">
          <w:footerReference w:type="default" r:id="rId18"/>
          <w:pgSz w:w="16840" w:h="11910" w:orient="landscape"/>
          <w:pgMar w:top="1340" w:right="1220" w:bottom="1140" w:left="1200" w:header="0" w:footer="945" w:gutter="0"/>
          <w:cols w:space="720"/>
        </w:sectPr>
      </w:pPr>
    </w:p>
    <w:p w14:paraId="710160A9" w14:textId="77777777" w:rsidR="00676B26" w:rsidRDefault="00676B26">
      <w:pPr>
        <w:pStyle w:val="BodyText"/>
        <w:spacing w:before="8"/>
        <w:rPr>
          <w:b/>
          <w:sz w:val="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8"/>
        <w:gridCol w:w="2449"/>
        <w:gridCol w:w="3236"/>
        <w:gridCol w:w="2914"/>
        <w:gridCol w:w="2579"/>
        <w:gridCol w:w="1993"/>
      </w:tblGrid>
      <w:tr w:rsidR="00676B26" w14:paraId="7E032A5F" w14:textId="77777777">
        <w:trPr>
          <w:trHeight w:val="691"/>
        </w:trPr>
        <w:tc>
          <w:tcPr>
            <w:tcW w:w="1018" w:type="dxa"/>
          </w:tcPr>
          <w:p w14:paraId="5CE63791" w14:textId="77777777" w:rsidR="00676B26" w:rsidRDefault="005D1AEA">
            <w:pPr>
              <w:pStyle w:val="TableParagraph"/>
              <w:rPr>
                <w:b/>
                <w:sz w:val="20"/>
              </w:rPr>
            </w:pPr>
            <w:r>
              <w:rPr>
                <w:b/>
                <w:sz w:val="20"/>
              </w:rPr>
              <w:t>60-</w:t>
            </w:r>
            <w:r>
              <w:rPr>
                <w:b/>
                <w:spacing w:val="-5"/>
                <w:sz w:val="20"/>
              </w:rPr>
              <w:t>69%</w:t>
            </w:r>
          </w:p>
        </w:tc>
        <w:tc>
          <w:tcPr>
            <w:tcW w:w="2449" w:type="dxa"/>
          </w:tcPr>
          <w:p w14:paraId="06EE9F67" w14:textId="77777777" w:rsidR="00676B26" w:rsidRDefault="00676B26">
            <w:pPr>
              <w:pStyle w:val="TableParagraph"/>
              <w:ind w:left="0"/>
              <w:rPr>
                <w:sz w:val="20"/>
              </w:rPr>
            </w:pPr>
          </w:p>
        </w:tc>
        <w:tc>
          <w:tcPr>
            <w:tcW w:w="3236" w:type="dxa"/>
          </w:tcPr>
          <w:p w14:paraId="0B65F136" w14:textId="77777777" w:rsidR="00676B26" w:rsidRDefault="00676B26">
            <w:pPr>
              <w:pStyle w:val="TableParagraph"/>
              <w:ind w:left="0"/>
              <w:rPr>
                <w:sz w:val="20"/>
              </w:rPr>
            </w:pPr>
          </w:p>
        </w:tc>
        <w:tc>
          <w:tcPr>
            <w:tcW w:w="2914" w:type="dxa"/>
          </w:tcPr>
          <w:p w14:paraId="60E36055" w14:textId="77777777" w:rsidR="00676B26" w:rsidRDefault="00676B26">
            <w:pPr>
              <w:pStyle w:val="TableParagraph"/>
              <w:ind w:left="0"/>
              <w:rPr>
                <w:sz w:val="20"/>
              </w:rPr>
            </w:pPr>
          </w:p>
        </w:tc>
        <w:tc>
          <w:tcPr>
            <w:tcW w:w="2579" w:type="dxa"/>
          </w:tcPr>
          <w:p w14:paraId="0DF3942B" w14:textId="77777777" w:rsidR="00676B26" w:rsidRDefault="00676B26">
            <w:pPr>
              <w:pStyle w:val="TableParagraph"/>
              <w:ind w:left="0"/>
              <w:rPr>
                <w:sz w:val="20"/>
              </w:rPr>
            </w:pPr>
          </w:p>
        </w:tc>
        <w:tc>
          <w:tcPr>
            <w:tcW w:w="1993" w:type="dxa"/>
          </w:tcPr>
          <w:p w14:paraId="5487EFB1" w14:textId="77777777" w:rsidR="00676B26" w:rsidRDefault="005D1AEA">
            <w:pPr>
              <w:pStyle w:val="TableParagraph"/>
              <w:rPr>
                <w:sz w:val="20"/>
              </w:rPr>
            </w:pPr>
            <w:r>
              <w:rPr>
                <w:sz w:val="20"/>
              </w:rPr>
              <w:t>parameters</w:t>
            </w:r>
            <w:r>
              <w:rPr>
                <w:spacing w:val="-13"/>
                <w:sz w:val="20"/>
              </w:rPr>
              <w:t xml:space="preserve"> </w:t>
            </w:r>
            <w:r>
              <w:rPr>
                <w:sz w:val="20"/>
              </w:rPr>
              <w:t>(e.g.</w:t>
            </w:r>
            <w:r>
              <w:rPr>
                <w:spacing w:val="-12"/>
                <w:sz w:val="20"/>
              </w:rPr>
              <w:t xml:space="preserve"> </w:t>
            </w:r>
            <w:r>
              <w:rPr>
                <w:sz w:val="20"/>
              </w:rPr>
              <w:t xml:space="preserve">word </w:t>
            </w:r>
            <w:r>
              <w:rPr>
                <w:spacing w:val="-2"/>
                <w:sz w:val="20"/>
              </w:rPr>
              <w:t>length).</w:t>
            </w:r>
          </w:p>
        </w:tc>
      </w:tr>
      <w:tr w:rsidR="00676B26" w14:paraId="67A5ED61" w14:textId="77777777">
        <w:trPr>
          <w:trHeight w:val="2299"/>
        </w:trPr>
        <w:tc>
          <w:tcPr>
            <w:tcW w:w="1018" w:type="dxa"/>
          </w:tcPr>
          <w:p w14:paraId="5A7D6CE1" w14:textId="77777777" w:rsidR="00676B26" w:rsidRDefault="00676B26">
            <w:pPr>
              <w:pStyle w:val="TableParagraph"/>
              <w:ind w:left="0"/>
              <w:rPr>
                <w:b/>
              </w:rPr>
            </w:pPr>
          </w:p>
          <w:p w14:paraId="18C6E302" w14:textId="77777777" w:rsidR="00676B26" w:rsidRDefault="00676B26">
            <w:pPr>
              <w:pStyle w:val="TableParagraph"/>
              <w:spacing w:before="1"/>
              <w:ind w:left="0"/>
              <w:rPr>
                <w:b/>
                <w:sz w:val="18"/>
              </w:rPr>
            </w:pPr>
          </w:p>
          <w:p w14:paraId="20FF9374" w14:textId="77777777" w:rsidR="00676B26" w:rsidRDefault="005D1AEA">
            <w:pPr>
              <w:pStyle w:val="TableParagraph"/>
              <w:spacing w:line="525" w:lineRule="auto"/>
              <w:ind w:right="614"/>
              <w:rPr>
                <w:b/>
                <w:sz w:val="20"/>
              </w:rPr>
            </w:pPr>
            <w:r>
              <w:rPr>
                <w:b/>
                <w:spacing w:val="-10"/>
                <w:sz w:val="20"/>
              </w:rPr>
              <w:t>C</w:t>
            </w:r>
            <w:r>
              <w:rPr>
                <w:b/>
                <w:spacing w:val="-4"/>
                <w:sz w:val="20"/>
              </w:rPr>
              <w:t xml:space="preserve"> 2:2</w:t>
            </w:r>
          </w:p>
          <w:p w14:paraId="07C886CF" w14:textId="77777777" w:rsidR="00676B26" w:rsidRDefault="005D1AEA">
            <w:pPr>
              <w:pStyle w:val="TableParagraph"/>
              <w:spacing w:line="202" w:lineRule="exact"/>
              <w:rPr>
                <w:b/>
                <w:sz w:val="20"/>
              </w:rPr>
            </w:pPr>
            <w:r>
              <w:rPr>
                <w:b/>
                <w:sz w:val="20"/>
              </w:rPr>
              <w:t>50-</w:t>
            </w:r>
            <w:r>
              <w:rPr>
                <w:b/>
                <w:spacing w:val="-5"/>
                <w:sz w:val="20"/>
              </w:rPr>
              <w:t>59%</w:t>
            </w:r>
          </w:p>
        </w:tc>
        <w:tc>
          <w:tcPr>
            <w:tcW w:w="2449" w:type="dxa"/>
          </w:tcPr>
          <w:p w14:paraId="32E8797C" w14:textId="77777777" w:rsidR="00676B26" w:rsidRDefault="005D1AEA">
            <w:pPr>
              <w:pStyle w:val="TableParagraph"/>
              <w:spacing w:before="77"/>
              <w:ind w:right="157"/>
              <w:rPr>
                <w:sz w:val="20"/>
              </w:rPr>
            </w:pPr>
            <w:r>
              <w:rPr>
                <w:sz w:val="20"/>
              </w:rPr>
              <w:t>Uses a limited range of source material; Reasonable</w:t>
            </w:r>
            <w:r>
              <w:rPr>
                <w:spacing w:val="-13"/>
                <w:sz w:val="20"/>
              </w:rPr>
              <w:t xml:space="preserve"> </w:t>
            </w:r>
            <w:r>
              <w:rPr>
                <w:sz w:val="20"/>
              </w:rPr>
              <w:t>knowledge</w:t>
            </w:r>
            <w:r>
              <w:rPr>
                <w:spacing w:val="-12"/>
                <w:sz w:val="20"/>
              </w:rPr>
              <w:t xml:space="preserve"> </w:t>
            </w:r>
            <w:r>
              <w:rPr>
                <w:sz w:val="20"/>
              </w:rPr>
              <w:t>of topic and some use of appropriate terminology.</w:t>
            </w:r>
          </w:p>
        </w:tc>
        <w:tc>
          <w:tcPr>
            <w:tcW w:w="3236" w:type="dxa"/>
          </w:tcPr>
          <w:p w14:paraId="1B894C10" w14:textId="77777777" w:rsidR="00676B26" w:rsidRDefault="00676B26">
            <w:pPr>
              <w:pStyle w:val="TableParagraph"/>
              <w:spacing w:before="9"/>
              <w:ind w:left="0"/>
              <w:rPr>
                <w:b/>
                <w:sz w:val="18"/>
              </w:rPr>
            </w:pPr>
          </w:p>
          <w:p w14:paraId="7D37B642" w14:textId="77777777" w:rsidR="00676B26" w:rsidRDefault="005D1AEA">
            <w:pPr>
              <w:pStyle w:val="TableParagraph"/>
              <w:ind w:left="114" w:right="138"/>
              <w:rPr>
                <w:sz w:val="20"/>
              </w:rPr>
            </w:pPr>
            <w:r>
              <w:rPr>
                <w:sz w:val="20"/>
              </w:rPr>
              <w:t>Has outlined objectives and addressed them at the end of the work;</w:t>
            </w:r>
            <w:r>
              <w:rPr>
                <w:spacing w:val="-5"/>
                <w:sz w:val="20"/>
              </w:rPr>
              <w:t xml:space="preserve"> </w:t>
            </w:r>
            <w:r>
              <w:rPr>
                <w:sz w:val="20"/>
              </w:rPr>
              <w:t>Some</w:t>
            </w:r>
            <w:r>
              <w:rPr>
                <w:spacing w:val="-10"/>
                <w:sz w:val="20"/>
              </w:rPr>
              <w:t xml:space="preserve"> </w:t>
            </w:r>
            <w:r>
              <w:rPr>
                <w:sz w:val="20"/>
              </w:rPr>
              <w:t>evidence</w:t>
            </w:r>
            <w:r>
              <w:rPr>
                <w:spacing w:val="-10"/>
                <w:sz w:val="20"/>
              </w:rPr>
              <w:t xml:space="preserve"> </w:t>
            </w:r>
            <w:r>
              <w:rPr>
                <w:sz w:val="20"/>
              </w:rPr>
              <w:t>of</w:t>
            </w:r>
            <w:r>
              <w:rPr>
                <w:spacing w:val="-11"/>
                <w:sz w:val="20"/>
              </w:rPr>
              <w:t xml:space="preserve"> </w:t>
            </w:r>
            <w:r>
              <w:rPr>
                <w:sz w:val="20"/>
              </w:rPr>
              <w:t>conclusions grounded in theory/literature; Language mainly fluent; Grammar and spelling mainly accurate.</w:t>
            </w:r>
          </w:p>
        </w:tc>
        <w:tc>
          <w:tcPr>
            <w:tcW w:w="2914" w:type="dxa"/>
          </w:tcPr>
          <w:p w14:paraId="5D5807DF" w14:textId="77777777" w:rsidR="00676B26" w:rsidRDefault="00676B26">
            <w:pPr>
              <w:pStyle w:val="TableParagraph"/>
              <w:spacing w:before="9"/>
              <w:ind w:left="0"/>
              <w:rPr>
                <w:b/>
                <w:sz w:val="18"/>
              </w:rPr>
            </w:pPr>
          </w:p>
          <w:p w14:paraId="1532E6A2" w14:textId="77777777" w:rsidR="00676B26" w:rsidRDefault="005D1AEA">
            <w:pPr>
              <w:pStyle w:val="TableParagraph"/>
              <w:ind w:left="124" w:right="161"/>
              <w:rPr>
                <w:sz w:val="20"/>
              </w:rPr>
            </w:pPr>
            <w:r>
              <w:rPr>
                <w:sz w:val="20"/>
              </w:rPr>
              <w:t>Addresses main issues of assignment topic without necessarily</w:t>
            </w:r>
            <w:r>
              <w:rPr>
                <w:spacing w:val="-13"/>
                <w:sz w:val="20"/>
              </w:rPr>
              <w:t xml:space="preserve"> </w:t>
            </w:r>
            <w:r>
              <w:rPr>
                <w:sz w:val="20"/>
              </w:rPr>
              <w:t>covering</w:t>
            </w:r>
            <w:r>
              <w:rPr>
                <w:spacing w:val="-12"/>
                <w:sz w:val="20"/>
              </w:rPr>
              <w:t xml:space="preserve"> </w:t>
            </w:r>
            <w:r>
              <w:rPr>
                <w:sz w:val="20"/>
              </w:rPr>
              <w:t>all</w:t>
            </w:r>
            <w:r>
              <w:rPr>
                <w:spacing w:val="-13"/>
                <w:sz w:val="20"/>
              </w:rPr>
              <w:t xml:space="preserve"> </w:t>
            </w:r>
            <w:r>
              <w:rPr>
                <w:sz w:val="20"/>
              </w:rPr>
              <w:t xml:space="preserve">aspects. Develops and communicates a basic logical argument with some use of appropriate supporting examples and </w:t>
            </w:r>
            <w:r>
              <w:rPr>
                <w:spacing w:val="-2"/>
                <w:sz w:val="20"/>
              </w:rPr>
              <w:t>evidence.</w:t>
            </w:r>
          </w:p>
        </w:tc>
        <w:tc>
          <w:tcPr>
            <w:tcW w:w="2579" w:type="dxa"/>
          </w:tcPr>
          <w:p w14:paraId="5CC6888D" w14:textId="77777777" w:rsidR="00676B26" w:rsidRDefault="00676B26">
            <w:pPr>
              <w:pStyle w:val="TableParagraph"/>
              <w:spacing w:before="9"/>
              <w:ind w:left="0"/>
              <w:rPr>
                <w:b/>
                <w:sz w:val="18"/>
              </w:rPr>
            </w:pPr>
          </w:p>
          <w:p w14:paraId="47716FCD" w14:textId="0EB60BC0" w:rsidR="00676B26" w:rsidRDefault="005D1AEA">
            <w:pPr>
              <w:pStyle w:val="TableParagraph"/>
              <w:ind w:left="124" w:right="311"/>
              <w:rPr>
                <w:sz w:val="20"/>
              </w:rPr>
            </w:pPr>
            <w:r>
              <w:rPr>
                <w:sz w:val="20"/>
              </w:rPr>
              <w:t>Demonstrates</w:t>
            </w:r>
            <w:r>
              <w:rPr>
                <w:spacing w:val="-6"/>
                <w:sz w:val="20"/>
              </w:rPr>
              <w:t xml:space="preserve"> </w:t>
            </w:r>
            <w:r>
              <w:rPr>
                <w:sz w:val="20"/>
              </w:rPr>
              <w:t>the</w:t>
            </w:r>
            <w:r>
              <w:rPr>
                <w:spacing w:val="-12"/>
                <w:sz w:val="20"/>
              </w:rPr>
              <w:t xml:space="preserve"> </w:t>
            </w:r>
            <w:r>
              <w:rPr>
                <w:sz w:val="20"/>
              </w:rPr>
              <w:t>ability</w:t>
            </w:r>
            <w:r w:rsidR="00931970">
              <w:rPr>
                <w:sz w:val="20"/>
              </w:rPr>
              <w:t xml:space="preserve"> </w:t>
            </w:r>
            <w:r>
              <w:rPr>
                <w:sz w:val="20"/>
              </w:rPr>
              <w:t>to address theoretical material and/or shows evidence of application.</w:t>
            </w:r>
          </w:p>
        </w:tc>
        <w:tc>
          <w:tcPr>
            <w:tcW w:w="1993" w:type="dxa"/>
          </w:tcPr>
          <w:p w14:paraId="65DAD87F" w14:textId="77777777" w:rsidR="00676B26" w:rsidRDefault="00676B26">
            <w:pPr>
              <w:pStyle w:val="TableParagraph"/>
              <w:spacing w:before="9"/>
              <w:ind w:left="0"/>
              <w:rPr>
                <w:b/>
                <w:sz w:val="18"/>
              </w:rPr>
            </w:pPr>
          </w:p>
          <w:p w14:paraId="17B075DA" w14:textId="77777777" w:rsidR="00676B26" w:rsidRDefault="005D1AEA">
            <w:pPr>
              <w:pStyle w:val="TableParagraph"/>
              <w:ind w:right="102"/>
              <w:rPr>
                <w:sz w:val="20"/>
              </w:rPr>
            </w:pPr>
            <w:r>
              <w:rPr>
                <w:sz w:val="20"/>
              </w:rPr>
              <w:t>Referencing</w:t>
            </w:r>
            <w:r>
              <w:rPr>
                <w:spacing w:val="-13"/>
                <w:sz w:val="20"/>
              </w:rPr>
              <w:t xml:space="preserve"> </w:t>
            </w:r>
            <w:r>
              <w:rPr>
                <w:sz w:val="20"/>
              </w:rPr>
              <w:t>is</w:t>
            </w:r>
            <w:r>
              <w:rPr>
                <w:spacing w:val="-12"/>
                <w:sz w:val="20"/>
              </w:rPr>
              <w:t xml:space="preserve"> </w:t>
            </w:r>
            <w:r>
              <w:rPr>
                <w:sz w:val="20"/>
              </w:rPr>
              <w:t>mainly accurate; Work has been</w:t>
            </w:r>
            <w:r>
              <w:rPr>
                <w:spacing w:val="40"/>
                <w:sz w:val="20"/>
              </w:rPr>
              <w:t xml:space="preserve"> </w:t>
            </w:r>
            <w:r>
              <w:rPr>
                <w:sz w:val="20"/>
              </w:rPr>
              <w:t>submitted within time boundaries and</w:t>
            </w:r>
            <w:r>
              <w:rPr>
                <w:spacing w:val="40"/>
                <w:sz w:val="20"/>
              </w:rPr>
              <w:t xml:space="preserve"> </w:t>
            </w:r>
            <w:r>
              <w:rPr>
                <w:sz w:val="20"/>
              </w:rPr>
              <w:t>within prescribed parameters</w:t>
            </w:r>
            <w:r>
              <w:rPr>
                <w:spacing w:val="-11"/>
                <w:sz w:val="20"/>
              </w:rPr>
              <w:t xml:space="preserve"> </w:t>
            </w:r>
            <w:r>
              <w:rPr>
                <w:sz w:val="20"/>
              </w:rPr>
              <w:t>(e.g.</w:t>
            </w:r>
            <w:r>
              <w:rPr>
                <w:spacing w:val="-2"/>
                <w:sz w:val="20"/>
              </w:rPr>
              <w:t xml:space="preserve"> </w:t>
            </w:r>
            <w:r>
              <w:rPr>
                <w:sz w:val="20"/>
              </w:rPr>
              <w:t xml:space="preserve">word </w:t>
            </w:r>
            <w:r>
              <w:rPr>
                <w:spacing w:val="-2"/>
                <w:sz w:val="20"/>
              </w:rPr>
              <w:t>length).</w:t>
            </w:r>
          </w:p>
        </w:tc>
      </w:tr>
      <w:tr w:rsidR="00676B26" w14:paraId="17F9650F" w14:textId="77777777">
        <w:trPr>
          <w:trHeight w:val="2347"/>
        </w:trPr>
        <w:tc>
          <w:tcPr>
            <w:tcW w:w="1018" w:type="dxa"/>
          </w:tcPr>
          <w:p w14:paraId="6390A37D" w14:textId="77777777" w:rsidR="00676B26" w:rsidRDefault="00676B26">
            <w:pPr>
              <w:pStyle w:val="TableParagraph"/>
              <w:ind w:left="0"/>
              <w:rPr>
                <w:b/>
              </w:rPr>
            </w:pPr>
          </w:p>
          <w:p w14:paraId="3EDCD8EA" w14:textId="77777777" w:rsidR="00676B26" w:rsidRDefault="00676B26">
            <w:pPr>
              <w:pStyle w:val="TableParagraph"/>
              <w:ind w:left="0"/>
              <w:rPr>
                <w:b/>
              </w:rPr>
            </w:pPr>
          </w:p>
          <w:p w14:paraId="397A4F11" w14:textId="77777777" w:rsidR="00676B26" w:rsidRDefault="005D1AEA">
            <w:pPr>
              <w:pStyle w:val="TableParagraph"/>
              <w:spacing w:before="190"/>
              <w:rPr>
                <w:b/>
                <w:sz w:val="20"/>
              </w:rPr>
            </w:pPr>
            <w:r>
              <w:rPr>
                <w:b/>
                <w:sz w:val="20"/>
              </w:rPr>
              <w:t>D</w:t>
            </w:r>
          </w:p>
          <w:p w14:paraId="243812A6" w14:textId="77777777" w:rsidR="00676B26" w:rsidRDefault="00676B26">
            <w:pPr>
              <w:pStyle w:val="TableParagraph"/>
              <w:spacing w:before="5"/>
              <w:ind w:left="0"/>
              <w:rPr>
                <w:b/>
                <w:sz w:val="23"/>
              </w:rPr>
            </w:pPr>
          </w:p>
          <w:p w14:paraId="16302B1F" w14:textId="77777777" w:rsidR="00676B26" w:rsidRDefault="005D1AEA">
            <w:pPr>
              <w:pStyle w:val="TableParagraph"/>
              <w:rPr>
                <w:b/>
                <w:sz w:val="20"/>
              </w:rPr>
            </w:pPr>
            <w:r>
              <w:rPr>
                <w:b/>
                <w:spacing w:val="-4"/>
                <w:sz w:val="20"/>
              </w:rPr>
              <w:t>Pass</w:t>
            </w:r>
          </w:p>
          <w:p w14:paraId="50F2FC4F" w14:textId="77777777" w:rsidR="00676B26" w:rsidRDefault="00676B26">
            <w:pPr>
              <w:pStyle w:val="TableParagraph"/>
              <w:spacing w:before="1"/>
              <w:ind w:left="0"/>
              <w:rPr>
                <w:b/>
                <w:sz w:val="20"/>
              </w:rPr>
            </w:pPr>
          </w:p>
          <w:p w14:paraId="14C63772" w14:textId="77777777" w:rsidR="00676B26" w:rsidRDefault="005D1AEA">
            <w:pPr>
              <w:pStyle w:val="TableParagraph"/>
              <w:rPr>
                <w:b/>
                <w:sz w:val="20"/>
              </w:rPr>
            </w:pPr>
            <w:r>
              <w:rPr>
                <w:b/>
                <w:sz w:val="20"/>
              </w:rPr>
              <w:t>40-</w:t>
            </w:r>
            <w:r>
              <w:rPr>
                <w:b/>
                <w:spacing w:val="-5"/>
                <w:sz w:val="20"/>
              </w:rPr>
              <w:t>49%</w:t>
            </w:r>
          </w:p>
        </w:tc>
        <w:tc>
          <w:tcPr>
            <w:tcW w:w="2449" w:type="dxa"/>
          </w:tcPr>
          <w:p w14:paraId="1349D49A" w14:textId="77777777" w:rsidR="00676B26" w:rsidRDefault="00676B26">
            <w:pPr>
              <w:pStyle w:val="TableParagraph"/>
              <w:spacing w:before="9"/>
              <w:ind w:left="0"/>
              <w:rPr>
                <w:b/>
                <w:sz w:val="18"/>
              </w:rPr>
            </w:pPr>
          </w:p>
          <w:p w14:paraId="126DD6AA" w14:textId="77777777" w:rsidR="00676B26" w:rsidRDefault="005D1AEA">
            <w:pPr>
              <w:pStyle w:val="TableParagraph"/>
              <w:ind w:right="94"/>
              <w:rPr>
                <w:sz w:val="20"/>
              </w:rPr>
            </w:pPr>
            <w:r>
              <w:rPr>
                <w:sz w:val="20"/>
              </w:rPr>
              <w:t>Shows only sparse</w:t>
            </w:r>
            <w:r>
              <w:rPr>
                <w:spacing w:val="40"/>
                <w:sz w:val="20"/>
              </w:rPr>
              <w:t xml:space="preserve"> </w:t>
            </w:r>
            <w:r>
              <w:rPr>
                <w:sz w:val="20"/>
              </w:rPr>
              <w:t>coverage of relevant material or contains some errors and omissions</w:t>
            </w:r>
            <w:r>
              <w:rPr>
                <w:sz w:val="24"/>
              </w:rPr>
              <w:t xml:space="preserve">; </w:t>
            </w:r>
            <w:r>
              <w:rPr>
                <w:sz w:val="20"/>
              </w:rPr>
              <w:t>Limited</w:t>
            </w:r>
            <w:r>
              <w:rPr>
                <w:spacing w:val="-12"/>
                <w:sz w:val="20"/>
              </w:rPr>
              <w:t xml:space="preserve"> </w:t>
            </w:r>
            <w:r>
              <w:rPr>
                <w:sz w:val="20"/>
              </w:rPr>
              <w:t>knowledge</w:t>
            </w:r>
            <w:r>
              <w:rPr>
                <w:spacing w:val="-6"/>
                <w:sz w:val="20"/>
              </w:rPr>
              <w:t xml:space="preserve"> </w:t>
            </w:r>
            <w:r>
              <w:rPr>
                <w:sz w:val="20"/>
              </w:rPr>
              <w:t>of</w:t>
            </w:r>
            <w:r>
              <w:rPr>
                <w:spacing w:val="-24"/>
                <w:sz w:val="20"/>
              </w:rPr>
              <w:t xml:space="preserve"> </w:t>
            </w:r>
            <w:r>
              <w:rPr>
                <w:sz w:val="20"/>
              </w:rPr>
              <w:t>topic but</w:t>
            </w:r>
            <w:r>
              <w:rPr>
                <w:spacing w:val="-6"/>
                <w:sz w:val="20"/>
              </w:rPr>
              <w:t xml:space="preserve"> </w:t>
            </w:r>
            <w:r>
              <w:rPr>
                <w:sz w:val="20"/>
              </w:rPr>
              <w:t>some</w:t>
            </w:r>
            <w:r>
              <w:rPr>
                <w:spacing w:val="-10"/>
                <w:sz w:val="20"/>
              </w:rPr>
              <w:t xml:space="preserve"> </w:t>
            </w:r>
            <w:r>
              <w:rPr>
                <w:sz w:val="20"/>
              </w:rPr>
              <w:t>use</w:t>
            </w:r>
            <w:r>
              <w:rPr>
                <w:spacing w:val="-10"/>
                <w:sz w:val="20"/>
              </w:rPr>
              <w:t xml:space="preserve"> </w:t>
            </w:r>
            <w:r>
              <w:rPr>
                <w:sz w:val="20"/>
              </w:rPr>
              <w:t>of</w:t>
            </w:r>
            <w:r>
              <w:rPr>
                <w:spacing w:val="-12"/>
                <w:sz w:val="20"/>
              </w:rPr>
              <w:t xml:space="preserve"> </w:t>
            </w:r>
            <w:r>
              <w:rPr>
                <w:sz w:val="20"/>
              </w:rPr>
              <w:t>appropriate terminology. Over-</w:t>
            </w:r>
          </w:p>
          <w:p w14:paraId="1AD0EC83" w14:textId="77777777" w:rsidR="00676B26" w:rsidRDefault="005D1AEA">
            <w:pPr>
              <w:pStyle w:val="TableParagraph"/>
              <w:spacing w:before="4" w:line="235" w:lineRule="auto"/>
              <w:rPr>
                <w:sz w:val="20"/>
              </w:rPr>
            </w:pPr>
            <w:r>
              <w:rPr>
                <w:sz w:val="20"/>
              </w:rPr>
              <w:t>dependence</w:t>
            </w:r>
            <w:r>
              <w:rPr>
                <w:spacing w:val="-13"/>
                <w:sz w:val="20"/>
              </w:rPr>
              <w:t xml:space="preserve"> </w:t>
            </w:r>
            <w:r>
              <w:rPr>
                <w:sz w:val="20"/>
              </w:rPr>
              <w:t>on</w:t>
            </w:r>
            <w:r>
              <w:rPr>
                <w:spacing w:val="-12"/>
                <w:sz w:val="20"/>
              </w:rPr>
              <w:t xml:space="preserve"> </w:t>
            </w:r>
            <w:r>
              <w:rPr>
                <w:sz w:val="20"/>
              </w:rPr>
              <w:t xml:space="preserve">source </w:t>
            </w:r>
            <w:r>
              <w:rPr>
                <w:spacing w:val="-2"/>
                <w:sz w:val="20"/>
              </w:rPr>
              <w:t>material.</w:t>
            </w:r>
          </w:p>
        </w:tc>
        <w:tc>
          <w:tcPr>
            <w:tcW w:w="3236" w:type="dxa"/>
          </w:tcPr>
          <w:p w14:paraId="5C0E0C45" w14:textId="77777777" w:rsidR="00676B26" w:rsidRDefault="00676B26">
            <w:pPr>
              <w:pStyle w:val="TableParagraph"/>
              <w:spacing w:before="9"/>
              <w:ind w:left="0"/>
              <w:rPr>
                <w:b/>
                <w:sz w:val="18"/>
              </w:rPr>
            </w:pPr>
          </w:p>
          <w:p w14:paraId="21F99320" w14:textId="77777777" w:rsidR="00676B26" w:rsidRDefault="005D1AEA">
            <w:pPr>
              <w:pStyle w:val="TableParagraph"/>
              <w:ind w:left="114" w:right="138"/>
              <w:rPr>
                <w:sz w:val="20"/>
              </w:rPr>
            </w:pPr>
            <w:r>
              <w:rPr>
                <w:sz w:val="20"/>
              </w:rPr>
              <w:t>Has</w:t>
            </w:r>
            <w:r>
              <w:rPr>
                <w:spacing w:val="-13"/>
                <w:sz w:val="20"/>
              </w:rPr>
              <w:t xml:space="preserve"> </w:t>
            </w:r>
            <w:r>
              <w:rPr>
                <w:sz w:val="20"/>
              </w:rPr>
              <w:t>provided</w:t>
            </w:r>
            <w:r>
              <w:rPr>
                <w:spacing w:val="-12"/>
                <w:sz w:val="20"/>
              </w:rPr>
              <w:t xml:space="preserve"> </w:t>
            </w:r>
            <w:r>
              <w:rPr>
                <w:sz w:val="20"/>
              </w:rPr>
              <w:t>generalised</w:t>
            </w:r>
            <w:r>
              <w:rPr>
                <w:spacing w:val="-13"/>
                <w:sz w:val="20"/>
              </w:rPr>
              <w:t xml:space="preserve"> </w:t>
            </w:r>
            <w:r>
              <w:rPr>
                <w:sz w:val="20"/>
              </w:rPr>
              <w:t xml:space="preserve">objectives and focused the work on the topic area; Limited evidence of conclusions supported by theory/literature; Meaning apparent but language not always fluent; Grammar and/or spelling contain </w:t>
            </w:r>
            <w:r>
              <w:rPr>
                <w:spacing w:val="-2"/>
                <w:sz w:val="20"/>
              </w:rPr>
              <w:t>errors.</w:t>
            </w:r>
          </w:p>
        </w:tc>
        <w:tc>
          <w:tcPr>
            <w:tcW w:w="2914" w:type="dxa"/>
          </w:tcPr>
          <w:p w14:paraId="7E8E0737" w14:textId="77777777" w:rsidR="00676B26" w:rsidRDefault="00676B26">
            <w:pPr>
              <w:pStyle w:val="TableParagraph"/>
              <w:spacing w:before="9"/>
              <w:ind w:left="0"/>
              <w:rPr>
                <w:b/>
                <w:sz w:val="18"/>
              </w:rPr>
            </w:pPr>
          </w:p>
          <w:p w14:paraId="29B7CBF5" w14:textId="77777777" w:rsidR="00676B26" w:rsidRDefault="005D1AEA">
            <w:pPr>
              <w:pStyle w:val="TableParagraph"/>
              <w:ind w:left="124" w:right="61"/>
              <w:rPr>
                <w:sz w:val="20"/>
              </w:rPr>
            </w:pPr>
            <w:r>
              <w:rPr>
                <w:sz w:val="20"/>
              </w:rPr>
              <w:t>Shows some sign of understanding</w:t>
            </w:r>
            <w:r>
              <w:rPr>
                <w:spacing w:val="-11"/>
                <w:sz w:val="20"/>
              </w:rPr>
              <w:t xml:space="preserve"> </w:t>
            </w:r>
            <w:r>
              <w:rPr>
                <w:sz w:val="20"/>
              </w:rPr>
              <w:t>of</w:t>
            </w:r>
            <w:r>
              <w:rPr>
                <w:spacing w:val="-11"/>
                <w:sz w:val="20"/>
              </w:rPr>
              <w:t xml:space="preserve"> </w:t>
            </w:r>
            <w:r>
              <w:rPr>
                <w:sz w:val="20"/>
              </w:rPr>
              <w:t>the</w:t>
            </w:r>
            <w:r>
              <w:rPr>
                <w:spacing w:val="-10"/>
                <w:sz w:val="20"/>
              </w:rPr>
              <w:t xml:space="preserve"> </w:t>
            </w:r>
            <w:r>
              <w:rPr>
                <w:sz w:val="20"/>
              </w:rPr>
              <w:t>question</w:t>
            </w:r>
            <w:r>
              <w:rPr>
                <w:spacing w:val="-7"/>
                <w:sz w:val="20"/>
              </w:rPr>
              <w:t xml:space="preserve"> </w:t>
            </w:r>
            <w:r>
              <w:rPr>
                <w:sz w:val="20"/>
              </w:rPr>
              <w:t>set, though not necessarily</w:t>
            </w:r>
            <w:r>
              <w:rPr>
                <w:spacing w:val="-3"/>
                <w:sz w:val="20"/>
              </w:rPr>
              <w:t xml:space="preserve"> </w:t>
            </w:r>
            <w:r>
              <w:rPr>
                <w:sz w:val="20"/>
              </w:rPr>
              <w:t>sustained; Fails to support arguments with adequate</w:t>
            </w:r>
            <w:r>
              <w:rPr>
                <w:spacing w:val="-3"/>
                <w:sz w:val="20"/>
              </w:rPr>
              <w:t xml:space="preserve"> </w:t>
            </w:r>
            <w:r>
              <w:rPr>
                <w:sz w:val="20"/>
              </w:rPr>
              <w:t>evidence.</w:t>
            </w:r>
          </w:p>
        </w:tc>
        <w:tc>
          <w:tcPr>
            <w:tcW w:w="2579" w:type="dxa"/>
          </w:tcPr>
          <w:p w14:paraId="0B183CF7" w14:textId="77777777" w:rsidR="00676B26" w:rsidRDefault="00676B26">
            <w:pPr>
              <w:pStyle w:val="TableParagraph"/>
              <w:spacing w:before="9"/>
              <w:ind w:left="0"/>
              <w:rPr>
                <w:b/>
                <w:sz w:val="18"/>
              </w:rPr>
            </w:pPr>
          </w:p>
          <w:p w14:paraId="3BE783BB" w14:textId="77777777" w:rsidR="00676B26" w:rsidRDefault="005D1AEA">
            <w:pPr>
              <w:pStyle w:val="TableParagraph"/>
              <w:ind w:left="124" w:right="171"/>
              <w:rPr>
                <w:sz w:val="20"/>
              </w:rPr>
            </w:pPr>
            <w:r>
              <w:rPr>
                <w:sz w:val="20"/>
              </w:rPr>
              <w:t>Demonstrates</w:t>
            </w:r>
            <w:r>
              <w:rPr>
                <w:spacing w:val="-11"/>
                <w:sz w:val="20"/>
              </w:rPr>
              <w:t xml:space="preserve"> </w:t>
            </w:r>
            <w:r>
              <w:rPr>
                <w:sz w:val="20"/>
              </w:rPr>
              <w:t>a</w:t>
            </w:r>
            <w:r>
              <w:rPr>
                <w:spacing w:val="-13"/>
                <w:sz w:val="20"/>
              </w:rPr>
              <w:t xml:space="preserve"> </w:t>
            </w:r>
            <w:r>
              <w:rPr>
                <w:sz w:val="20"/>
              </w:rPr>
              <w:t>basic</w:t>
            </w:r>
            <w:r>
              <w:rPr>
                <w:spacing w:val="-12"/>
                <w:sz w:val="20"/>
              </w:rPr>
              <w:t xml:space="preserve"> </w:t>
            </w:r>
            <w:r>
              <w:rPr>
                <w:sz w:val="20"/>
              </w:rPr>
              <w:t xml:space="preserve">ability to address theoretical material and/or shows limited evidence of </w:t>
            </w:r>
            <w:r>
              <w:rPr>
                <w:spacing w:val="-2"/>
                <w:sz w:val="20"/>
              </w:rPr>
              <w:t>application.</w:t>
            </w:r>
          </w:p>
        </w:tc>
        <w:tc>
          <w:tcPr>
            <w:tcW w:w="1993" w:type="dxa"/>
          </w:tcPr>
          <w:p w14:paraId="3BB57905" w14:textId="77777777" w:rsidR="00676B26" w:rsidRDefault="00676B26">
            <w:pPr>
              <w:pStyle w:val="TableParagraph"/>
              <w:spacing w:before="9"/>
              <w:ind w:left="0"/>
              <w:rPr>
                <w:b/>
                <w:sz w:val="18"/>
              </w:rPr>
            </w:pPr>
          </w:p>
          <w:p w14:paraId="3BF097B9" w14:textId="77777777" w:rsidR="00676B26" w:rsidRDefault="005D1AEA">
            <w:pPr>
              <w:pStyle w:val="TableParagraph"/>
              <w:ind w:right="242"/>
              <w:rPr>
                <w:sz w:val="20"/>
              </w:rPr>
            </w:pPr>
            <w:r>
              <w:rPr>
                <w:sz w:val="20"/>
              </w:rPr>
              <w:t xml:space="preserve">Some attempt at </w:t>
            </w:r>
            <w:r>
              <w:rPr>
                <w:spacing w:val="-2"/>
                <w:sz w:val="20"/>
              </w:rPr>
              <w:t xml:space="preserve">referencing; </w:t>
            </w:r>
            <w:r>
              <w:rPr>
                <w:sz w:val="20"/>
              </w:rPr>
              <w:t>Deviates slightly from</w:t>
            </w:r>
            <w:r>
              <w:rPr>
                <w:spacing w:val="-13"/>
                <w:sz w:val="20"/>
              </w:rPr>
              <w:t xml:space="preserve"> </w:t>
            </w:r>
            <w:r>
              <w:rPr>
                <w:sz w:val="20"/>
              </w:rPr>
              <w:t>the</w:t>
            </w:r>
            <w:r>
              <w:rPr>
                <w:spacing w:val="-12"/>
                <w:sz w:val="20"/>
              </w:rPr>
              <w:t xml:space="preserve"> </w:t>
            </w:r>
            <w:r>
              <w:rPr>
                <w:sz w:val="20"/>
              </w:rPr>
              <w:t xml:space="preserve">required </w:t>
            </w:r>
            <w:r>
              <w:rPr>
                <w:spacing w:val="-2"/>
                <w:sz w:val="20"/>
              </w:rPr>
              <w:t>parameters.</w:t>
            </w:r>
          </w:p>
        </w:tc>
      </w:tr>
      <w:tr w:rsidR="00676B26" w14:paraId="65FD5AAF" w14:textId="77777777">
        <w:trPr>
          <w:trHeight w:val="2328"/>
        </w:trPr>
        <w:tc>
          <w:tcPr>
            <w:tcW w:w="1018" w:type="dxa"/>
          </w:tcPr>
          <w:p w14:paraId="55A6A38D" w14:textId="77777777" w:rsidR="00676B26" w:rsidRDefault="00676B26">
            <w:pPr>
              <w:pStyle w:val="TableParagraph"/>
              <w:ind w:left="0"/>
              <w:rPr>
                <w:b/>
              </w:rPr>
            </w:pPr>
          </w:p>
          <w:p w14:paraId="74DD2D6A" w14:textId="77777777" w:rsidR="00676B26" w:rsidRDefault="00676B26">
            <w:pPr>
              <w:pStyle w:val="TableParagraph"/>
              <w:spacing w:before="5"/>
              <w:ind w:left="0"/>
              <w:rPr>
                <w:b/>
                <w:sz w:val="18"/>
              </w:rPr>
            </w:pPr>
          </w:p>
          <w:p w14:paraId="64242980" w14:textId="77777777" w:rsidR="00676B26" w:rsidRDefault="005D1AEA">
            <w:pPr>
              <w:pStyle w:val="TableParagraph"/>
              <w:spacing w:before="1" w:line="520" w:lineRule="auto"/>
              <w:ind w:right="191"/>
              <w:rPr>
                <w:b/>
                <w:sz w:val="20"/>
              </w:rPr>
            </w:pPr>
            <w:r>
              <w:rPr>
                <w:b/>
                <w:spacing w:val="-4"/>
                <w:sz w:val="20"/>
              </w:rPr>
              <w:t xml:space="preserve">Fail </w:t>
            </w:r>
            <w:r>
              <w:rPr>
                <w:b/>
                <w:sz w:val="20"/>
              </w:rPr>
              <w:t>39%</w:t>
            </w:r>
            <w:r>
              <w:rPr>
                <w:b/>
                <w:spacing w:val="-13"/>
                <w:sz w:val="20"/>
              </w:rPr>
              <w:t xml:space="preserve"> </w:t>
            </w:r>
            <w:r>
              <w:rPr>
                <w:b/>
                <w:sz w:val="20"/>
              </w:rPr>
              <w:t>-</w:t>
            </w:r>
          </w:p>
        </w:tc>
        <w:tc>
          <w:tcPr>
            <w:tcW w:w="2449" w:type="dxa"/>
          </w:tcPr>
          <w:p w14:paraId="5A590637" w14:textId="77777777" w:rsidR="00676B26" w:rsidRDefault="00676B26">
            <w:pPr>
              <w:pStyle w:val="TableParagraph"/>
              <w:spacing w:before="5"/>
              <w:ind w:left="0"/>
              <w:rPr>
                <w:b/>
                <w:sz w:val="20"/>
              </w:rPr>
            </w:pPr>
          </w:p>
          <w:p w14:paraId="24504958" w14:textId="77777777" w:rsidR="00676B26" w:rsidRDefault="005D1AEA">
            <w:pPr>
              <w:pStyle w:val="TableParagraph"/>
              <w:ind w:left="128" w:right="157"/>
              <w:rPr>
                <w:sz w:val="20"/>
              </w:rPr>
            </w:pPr>
            <w:r>
              <w:rPr>
                <w:sz w:val="20"/>
              </w:rPr>
              <w:t>Contains very little appropriate material or contains</w:t>
            </w:r>
            <w:r>
              <w:rPr>
                <w:spacing w:val="-13"/>
                <w:sz w:val="20"/>
              </w:rPr>
              <w:t xml:space="preserve"> </w:t>
            </w:r>
            <w:r>
              <w:rPr>
                <w:sz w:val="20"/>
              </w:rPr>
              <w:t>numerous</w:t>
            </w:r>
            <w:r>
              <w:rPr>
                <w:spacing w:val="-12"/>
                <w:sz w:val="20"/>
              </w:rPr>
              <w:t xml:space="preserve"> </w:t>
            </w:r>
            <w:r>
              <w:rPr>
                <w:sz w:val="20"/>
              </w:rPr>
              <w:t>errors and omissions;</w:t>
            </w:r>
          </w:p>
          <w:p w14:paraId="371A74E2" w14:textId="77777777" w:rsidR="00676B26" w:rsidRDefault="005D1AEA">
            <w:pPr>
              <w:pStyle w:val="TableParagraph"/>
              <w:spacing w:before="9" w:line="237" w:lineRule="auto"/>
              <w:ind w:right="157"/>
              <w:rPr>
                <w:sz w:val="20"/>
              </w:rPr>
            </w:pPr>
            <w:r>
              <w:rPr>
                <w:sz w:val="20"/>
              </w:rPr>
              <w:t>Lacks evidence of knowledge</w:t>
            </w:r>
            <w:r>
              <w:rPr>
                <w:spacing w:val="-11"/>
                <w:sz w:val="20"/>
              </w:rPr>
              <w:t xml:space="preserve"> </w:t>
            </w:r>
            <w:r>
              <w:rPr>
                <w:sz w:val="20"/>
              </w:rPr>
              <w:t>relevant</w:t>
            </w:r>
            <w:r>
              <w:rPr>
                <w:spacing w:val="-11"/>
                <w:sz w:val="20"/>
              </w:rPr>
              <w:t xml:space="preserve"> </w:t>
            </w:r>
            <w:r>
              <w:rPr>
                <w:sz w:val="20"/>
              </w:rPr>
              <w:t>to</w:t>
            </w:r>
            <w:r>
              <w:rPr>
                <w:spacing w:val="-13"/>
                <w:sz w:val="20"/>
              </w:rPr>
              <w:t xml:space="preserve"> </w:t>
            </w:r>
            <w:r>
              <w:rPr>
                <w:sz w:val="20"/>
              </w:rPr>
              <w:t xml:space="preserve">the topic and/or significantly misuses terminology; Is </w:t>
            </w:r>
            <w:r>
              <w:rPr>
                <w:spacing w:val="-2"/>
                <w:sz w:val="20"/>
              </w:rPr>
              <w:t>plagiarised.</w:t>
            </w:r>
          </w:p>
        </w:tc>
        <w:tc>
          <w:tcPr>
            <w:tcW w:w="3236" w:type="dxa"/>
          </w:tcPr>
          <w:p w14:paraId="0D02D99F" w14:textId="77777777" w:rsidR="00676B26" w:rsidRDefault="00676B26">
            <w:pPr>
              <w:pStyle w:val="TableParagraph"/>
              <w:spacing w:before="9"/>
              <w:ind w:left="0"/>
              <w:rPr>
                <w:b/>
                <w:sz w:val="18"/>
              </w:rPr>
            </w:pPr>
          </w:p>
          <w:p w14:paraId="4163623B" w14:textId="77777777" w:rsidR="00676B26" w:rsidRDefault="005D1AEA">
            <w:pPr>
              <w:pStyle w:val="TableParagraph"/>
              <w:ind w:left="114" w:right="80"/>
              <w:rPr>
                <w:sz w:val="20"/>
              </w:rPr>
            </w:pPr>
            <w:r>
              <w:rPr>
                <w:sz w:val="20"/>
              </w:rPr>
              <w:t>No information provided regarding objectives of assignment; Unsubstantiated/invalid conclusions based</w:t>
            </w:r>
            <w:r>
              <w:rPr>
                <w:spacing w:val="-11"/>
                <w:sz w:val="20"/>
              </w:rPr>
              <w:t xml:space="preserve"> </w:t>
            </w:r>
            <w:r>
              <w:rPr>
                <w:sz w:val="20"/>
              </w:rPr>
              <w:t>on</w:t>
            </w:r>
            <w:r>
              <w:rPr>
                <w:spacing w:val="-6"/>
                <w:sz w:val="20"/>
              </w:rPr>
              <w:t xml:space="preserve"> </w:t>
            </w:r>
            <w:r>
              <w:rPr>
                <w:sz w:val="20"/>
              </w:rPr>
              <w:t>anecdote</w:t>
            </w:r>
            <w:r>
              <w:rPr>
                <w:spacing w:val="-12"/>
                <w:sz w:val="20"/>
              </w:rPr>
              <w:t xml:space="preserve"> </w:t>
            </w:r>
            <w:r>
              <w:rPr>
                <w:sz w:val="20"/>
              </w:rPr>
              <w:t>and</w:t>
            </w:r>
            <w:r>
              <w:rPr>
                <w:spacing w:val="-13"/>
                <w:sz w:val="20"/>
              </w:rPr>
              <w:t xml:space="preserve"> </w:t>
            </w:r>
            <w:r>
              <w:rPr>
                <w:sz w:val="20"/>
              </w:rPr>
              <w:t xml:space="preserve">generalisation only, or no conclusions at all; Meaning unclear and/or grammar and/or spelling contain frequent </w:t>
            </w:r>
            <w:r>
              <w:rPr>
                <w:spacing w:val="-2"/>
                <w:sz w:val="20"/>
              </w:rPr>
              <w:t>errors.</w:t>
            </w:r>
          </w:p>
        </w:tc>
        <w:tc>
          <w:tcPr>
            <w:tcW w:w="2914" w:type="dxa"/>
          </w:tcPr>
          <w:p w14:paraId="1CBC577D" w14:textId="77777777" w:rsidR="00676B26" w:rsidRDefault="00676B26">
            <w:pPr>
              <w:pStyle w:val="TableParagraph"/>
              <w:spacing w:before="9"/>
              <w:ind w:left="0"/>
              <w:rPr>
                <w:b/>
                <w:sz w:val="18"/>
              </w:rPr>
            </w:pPr>
          </w:p>
          <w:p w14:paraId="00751907" w14:textId="77777777" w:rsidR="00676B26" w:rsidRDefault="005D1AEA">
            <w:pPr>
              <w:pStyle w:val="TableParagraph"/>
              <w:ind w:left="124"/>
              <w:rPr>
                <w:sz w:val="20"/>
              </w:rPr>
            </w:pPr>
            <w:r>
              <w:rPr>
                <w:sz w:val="20"/>
              </w:rPr>
              <w:t>Only briefly acknowledges the question if at all; Lacks any real argument</w:t>
            </w:r>
            <w:r>
              <w:rPr>
                <w:spacing w:val="-7"/>
                <w:sz w:val="20"/>
              </w:rPr>
              <w:t xml:space="preserve"> </w:t>
            </w:r>
            <w:r>
              <w:rPr>
                <w:sz w:val="20"/>
              </w:rPr>
              <w:t>or</w:t>
            </w:r>
            <w:r>
              <w:rPr>
                <w:spacing w:val="-9"/>
                <w:sz w:val="20"/>
              </w:rPr>
              <w:t xml:space="preserve"> </w:t>
            </w:r>
            <w:r>
              <w:rPr>
                <w:sz w:val="20"/>
              </w:rPr>
              <w:t>argument</w:t>
            </w:r>
            <w:r>
              <w:rPr>
                <w:spacing w:val="-11"/>
                <w:sz w:val="20"/>
              </w:rPr>
              <w:t xml:space="preserve"> </w:t>
            </w:r>
            <w:r>
              <w:rPr>
                <w:sz w:val="20"/>
              </w:rPr>
              <w:t>is</w:t>
            </w:r>
            <w:r>
              <w:rPr>
                <w:spacing w:val="-13"/>
                <w:sz w:val="20"/>
              </w:rPr>
              <w:t xml:space="preserve"> </w:t>
            </w:r>
            <w:r>
              <w:rPr>
                <w:sz w:val="20"/>
              </w:rPr>
              <w:t>illogical and incoherent.</w:t>
            </w:r>
          </w:p>
        </w:tc>
        <w:tc>
          <w:tcPr>
            <w:tcW w:w="2579" w:type="dxa"/>
          </w:tcPr>
          <w:p w14:paraId="274DC104" w14:textId="77777777" w:rsidR="00676B26" w:rsidRDefault="00676B26">
            <w:pPr>
              <w:pStyle w:val="TableParagraph"/>
              <w:spacing w:before="9"/>
              <w:ind w:left="0"/>
              <w:rPr>
                <w:b/>
                <w:sz w:val="18"/>
              </w:rPr>
            </w:pPr>
          </w:p>
          <w:p w14:paraId="6CF27504" w14:textId="77777777" w:rsidR="00676B26" w:rsidRDefault="005D1AEA">
            <w:pPr>
              <w:pStyle w:val="TableParagraph"/>
              <w:ind w:left="124"/>
              <w:rPr>
                <w:sz w:val="20"/>
              </w:rPr>
            </w:pPr>
            <w:r>
              <w:rPr>
                <w:sz w:val="20"/>
              </w:rPr>
              <w:t>Demonstrates a lack of understanding</w:t>
            </w:r>
            <w:r>
              <w:rPr>
                <w:spacing w:val="-13"/>
                <w:sz w:val="20"/>
              </w:rPr>
              <w:t xml:space="preserve"> </w:t>
            </w:r>
            <w:r>
              <w:rPr>
                <w:sz w:val="20"/>
              </w:rPr>
              <w:t>of</w:t>
            </w:r>
            <w:r>
              <w:rPr>
                <w:spacing w:val="-12"/>
                <w:sz w:val="20"/>
              </w:rPr>
              <w:t xml:space="preserve"> </w:t>
            </w:r>
            <w:r>
              <w:rPr>
                <w:sz w:val="20"/>
              </w:rPr>
              <w:t xml:space="preserve">theoretical material and/or lacks </w:t>
            </w:r>
            <w:r>
              <w:rPr>
                <w:spacing w:val="-2"/>
                <w:sz w:val="20"/>
              </w:rPr>
              <w:t>application.</w:t>
            </w:r>
          </w:p>
        </w:tc>
        <w:tc>
          <w:tcPr>
            <w:tcW w:w="1993" w:type="dxa"/>
          </w:tcPr>
          <w:p w14:paraId="2C80197F" w14:textId="77777777" w:rsidR="00676B26" w:rsidRDefault="00676B26">
            <w:pPr>
              <w:pStyle w:val="TableParagraph"/>
              <w:spacing w:before="9"/>
              <w:ind w:left="0"/>
              <w:rPr>
                <w:b/>
                <w:sz w:val="18"/>
              </w:rPr>
            </w:pPr>
          </w:p>
          <w:p w14:paraId="495EE2BF" w14:textId="77777777" w:rsidR="00676B26" w:rsidRDefault="005D1AEA">
            <w:pPr>
              <w:pStyle w:val="TableParagraph"/>
              <w:ind w:right="106"/>
              <w:rPr>
                <w:sz w:val="20"/>
              </w:rPr>
            </w:pPr>
            <w:r>
              <w:rPr>
                <w:sz w:val="20"/>
              </w:rPr>
              <w:t>Referencing</w:t>
            </w:r>
            <w:r>
              <w:rPr>
                <w:spacing w:val="-13"/>
                <w:sz w:val="20"/>
              </w:rPr>
              <w:t xml:space="preserve"> </w:t>
            </w:r>
            <w:r>
              <w:rPr>
                <w:sz w:val="20"/>
              </w:rPr>
              <w:t>is</w:t>
            </w:r>
            <w:r>
              <w:rPr>
                <w:spacing w:val="-12"/>
                <w:sz w:val="20"/>
              </w:rPr>
              <w:t xml:space="preserve"> </w:t>
            </w:r>
            <w:r>
              <w:rPr>
                <w:sz w:val="20"/>
              </w:rPr>
              <w:t xml:space="preserve">absent </w:t>
            </w:r>
            <w:r>
              <w:rPr>
                <w:spacing w:val="-6"/>
                <w:sz w:val="20"/>
              </w:rPr>
              <w:t>or</w:t>
            </w:r>
          </w:p>
          <w:p w14:paraId="582D8969" w14:textId="77777777" w:rsidR="00676B26" w:rsidRDefault="005D1AEA">
            <w:pPr>
              <w:pStyle w:val="TableParagraph"/>
              <w:spacing w:before="3" w:line="237" w:lineRule="auto"/>
              <w:ind w:right="106"/>
              <w:rPr>
                <w:sz w:val="20"/>
              </w:rPr>
            </w:pPr>
            <w:r>
              <w:rPr>
                <w:spacing w:val="-2"/>
                <w:sz w:val="20"/>
              </w:rPr>
              <w:t xml:space="preserve">unsystematic; </w:t>
            </w:r>
            <w:r>
              <w:rPr>
                <w:sz w:val="20"/>
              </w:rPr>
              <w:t>Deviates</w:t>
            </w:r>
            <w:r>
              <w:rPr>
                <w:spacing w:val="-13"/>
                <w:sz w:val="20"/>
              </w:rPr>
              <w:t xml:space="preserve"> </w:t>
            </w:r>
            <w:r>
              <w:rPr>
                <w:sz w:val="20"/>
              </w:rPr>
              <w:t xml:space="preserve">significantly from the required </w:t>
            </w:r>
            <w:r>
              <w:rPr>
                <w:spacing w:val="-2"/>
                <w:sz w:val="20"/>
              </w:rPr>
              <w:t>parameters.</w:t>
            </w:r>
          </w:p>
        </w:tc>
      </w:tr>
    </w:tbl>
    <w:p w14:paraId="438CC7BC" w14:textId="77777777" w:rsidR="00676B26" w:rsidRDefault="00676B26">
      <w:pPr>
        <w:spacing w:line="237" w:lineRule="auto"/>
        <w:rPr>
          <w:sz w:val="20"/>
        </w:rPr>
        <w:sectPr w:rsidR="00676B26">
          <w:pgSz w:w="16840" w:h="11910" w:orient="landscape"/>
          <w:pgMar w:top="1340" w:right="1220" w:bottom="1140" w:left="1200" w:header="0" w:footer="945" w:gutter="0"/>
          <w:cols w:space="720"/>
        </w:sectPr>
      </w:pPr>
    </w:p>
    <w:p w14:paraId="0AD7612D" w14:textId="77777777" w:rsidR="00676B26" w:rsidRDefault="005D1AEA">
      <w:pPr>
        <w:pStyle w:val="Heading1"/>
        <w:spacing w:before="70" w:line="272" w:lineRule="exact"/>
      </w:pPr>
      <w:bookmarkStart w:id="6" w:name="_bookmark5"/>
      <w:bookmarkEnd w:id="6"/>
      <w:r>
        <w:lastRenderedPageBreak/>
        <w:t>Overview</w:t>
      </w:r>
      <w:r>
        <w:rPr>
          <w:spacing w:val="-6"/>
        </w:rPr>
        <w:t xml:space="preserve"> </w:t>
      </w:r>
      <w:r>
        <w:t>of</w:t>
      </w:r>
      <w:r>
        <w:rPr>
          <w:spacing w:val="-6"/>
        </w:rPr>
        <w:t xml:space="preserve"> </w:t>
      </w:r>
      <w:r>
        <w:t>Programme’s</w:t>
      </w:r>
      <w:r>
        <w:rPr>
          <w:spacing w:val="-6"/>
        </w:rPr>
        <w:t xml:space="preserve"> </w:t>
      </w:r>
      <w:r>
        <w:t>Teaching,</w:t>
      </w:r>
      <w:r>
        <w:rPr>
          <w:spacing w:val="-1"/>
        </w:rPr>
        <w:t xml:space="preserve"> </w:t>
      </w:r>
      <w:r>
        <w:t>Learning</w:t>
      </w:r>
      <w:r>
        <w:rPr>
          <w:spacing w:val="-3"/>
        </w:rPr>
        <w:t xml:space="preserve"> </w:t>
      </w:r>
      <w:r>
        <w:t>and</w:t>
      </w:r>
      <w:r>
        <w:rPr>
          <w:spacing w:val="-3"/>
        </w:rPr>
        <w:t xml:space="preserve"> </w:t>
      </w:r>
      <w:r>
        <w:t>Assessment</w:t>
      </w:r>
      <w:r>
        <w:rPr>
          <w:spacing w:val="-1"/>
        </w:rPr>
        <w:t xml:space="preserve"> </w:t>
      </w:r>
      <w:r>
        <w:rPr>
          <w:spacing w:val="-2"/>
        </w:rPr>
        <w:t>Strategy</w:t>
      </w:r>
    </w:p>
    <w:p w14:paraId="03B7A1B7" w14:textId="6222BF1B" w:rsidR="00676B26" w:rsidRDefault="005D1AEA">
      <w:pPr>
        <w:pStyle w:val="BodyText"/>
        <w:ind w:left="225" w:right="303"/>
      </w:pPr>
      <w:r>
        <w:t>A wide variety</w:t>
      </w:r>
      <w:r>
        <w:rPr>
          <w:spacing w:val="-1"/>
        </w:rPr>
        <w:t xml:space="preserve"> </w:t>
      </w:r>
      <w:r>
        <w:t>of flexible learning and teaching strategies are utilised on the programme in order to ready graduates for the social care workplace and to help students achieve the standards of</w:t>
      </w:r>
      <w:r>
        <w:rPr>
          <w:spacing w:val="-2"/>
        </w:rPr>
        <w:t xml:space="preserve"> </w:t>
      </w:r>
      <w:r>
        <w:t>proficiency across the programme. These techniques are informed by</w:t>
      </w:r>
      <w:r>
        <w:rPr>
          <w:spacing w:val="-4"/>
        </w:rPr>
        <w:t xml:space="preserve"> </w:t>
      </w:r>
      <w:r>
        <w:t>the recent literature</w:t>
      </w:r>
      <w:r>
        <w:rPr>
          <w:spacing w:val="-6"/>
        </w:rPr>
        <w:t xml:space="preserve"> </w:t>
      </w:r>
      <w:r>
        <w:t>on</w:t>
      </w:r>
      <w:r>
        <w:rPr>
          <w:spacing w:val="-10"/>
        </w:rPr>
        <w:t xml:space="preserve"> </w:t>
      </w:r>
      <w:r>
        <w:t>the</w:t>
      </w:r>
      <w:r>
        <w:rPr>
          <w:spacing w:val="-1"/>
        </w:rPr>
        <w:t xml:space="preserve"> </w:t>
      </w:r>
      <w:r>
        <w:t>scholarship of</w:t>
      </w:r>
      <w:r>
        <w:rPr>
          <w:spacing w:val="-8"/>
        </w:rPr>
        <w:t xml:space="preserve"> </w:t>
      </w:r>
      <w:r>
        <w:t>teaching and learning and the</w:t>
      </w:r>
      <w:r>
        <w:rPr>
          <w:spacing w:val="-1"/>
        </w:rPr>
        <w:t xml:space="preserve"> </w:t>
      </w:r>
      <w:r>
        <w:t>staff</w:t>
      </w:r>
      <w:r>
        <w:rPr>
          <w:spacing w:val="-8"/>
        </w:rPr>
        <w:t xml:space="preserve"> </w:t>
      </w:r>
      <w:r>
        <w:t>teaching qualifications</w:t>
      </w:r>
      <w:r>
        <w:rPr>
          <w:spacing w:val="-2"/>
        </w:rPr>
        <w:t xml:space="preserve"> </w:t>
      </w:r>
      <w:r>
        <w:t>and research interests. They are underpinned by a philosophy based on student-centred learning; critical understanding and the integration of theory and practice as students progress from introductory modules in Year 1 to intermediate modules in Year 2 and finally</w:t>
      </w:r>
      <w:r>
        <w:rPr>
          <w:spacing w:val="-2"/>
        </w:rPr>
        <w:t xml:space="preserve"> </w:t>
      </w:r>
      <w:r>
        <w:t xml:space="preserve">advanced modules in Year 3. In line with the National Strategy for Higher Education to 2030 (Department of Education and Skills, 2011) and the </w:t>
      </w:r>
      <w:r>
        <w:rPr>
          <w:i/>
        </w:rPr>
        <w:t xml:space="preserve">Criteria and Standards for Education Programmes in Social Care </w:t>
      </w:r>
      <w:r>
        <w:t>(CORU, 2017), the teaching techniques aim to develop meaningful knowledge, along with skills and attributes that enhance employability, attainment</w:t>
      </w:r>
      <w:r>
        <w:rPr>
          <w:spacing w:val="-2"/>
        </w:rPr>
        <w:t xml:space="preserve"> </w:t>
      </w:r>
      <w:r>
        <w:t>of</w:t>
      </w:r>
      <w:r>
        <w:rPr>
          <w:spacing w:val="-10"/>
        </w:rPr>
        <w:t xml:space="preserve"> </w:t>
      </w:r>
      <w:r>
        <w:t>the</w:t>
      </w:r>
      <w:r>
        <w:rPr>
          <w:spacing w:val="-3"/>
        </w:rPr>
        <w:t xml:space="preserve"> </w:t>
      </w:r>
      <w:r>
        <w:t>relevant standards</w:t>
      </w:r>
      <w:r>
        <w:rPr>
          <w:spacing w:val="-4"/>
        </w:rPr>
        <w:t xml:space="preserve"> </w:t>
      </w:r>
      <w:r>
        <w:t>of</w:t>
      </w:r>
      <w:r>
        <w:rPr>
          <w:spacing w:val="-10"/>
        </w:rPr>
        <w:t xml:space="preserve"> </w:t>
      </w:r>
      <w:r>
        <w:t>proficiency for</w:t>
      </w:r>
      <w:r>
        <w:rPr>
          <w:spacing w:val="-1"/>
        </w:rPr>
        <w:t xml:space="preserve"> </w:t>
      </w:r>
      <w:r>
        <w:t>social</w:t>
      </w:r>
      <w:r>
        <w:rPr>
          <w:spacing w:val="-11"/>
        </w:rPr>
        <w:t xml:space="preserve"> </w:t>
      </w:r>
      <w:r>
        <w:t>care</w:t>
      </w:r>
      <w:r>
        <w:rPr>
          <w:spacing w:val="-3"/>
        </w:rPr>
        <w:t xml:space="preserve"> </w:t>
      </w:r>
      <w:r>
        <w:t>work</w:t>
      </w:r>
      <w:r>
        <w:rPr>
          <w:spacing w:val="-3"/>
        </w:rPr>
        <w:t xml:space="preserve"> </w:t>
      </w:r>
      <w:r>
        <w:t>and</w:t>
      </w:r>
      <w:r>
        <w:rPr>
          <w:spacing w:val="-3"/>
        </w:rPr>
        <w:t xml:space="preserve"> </w:t>
      </w:r>
      <w:r>
        <w:t>self-efficacy. The teaching techniques include lectures, seminars, oral presentations, online discussions; case studies; use of multimedia; class discussions, guest lectures, debates and group work. Small class sizes allow for an interactive and supportive learning environment providing ample opportunity for active assimilation, application, questioning, debate and critical reflection.</w:t>
      </w:r>
    </w:p>
    <w:p w14:paraId="36C39CF5" w14:textId="77777777" w:rsidR="00676B26" w:rsidRDefault="005D1AEA">
      <w:pPr>
        <w:pStyle w:val="BodyText"/>
        <w:ind w:left="225" w:right="303"/>
      </w:pPr>
      <w:r>
        <w:t>The learning context is enhanced through significant paper based and electronic learning resources</w:t>
      </w:r>
      <w:r>
        <w:rPr>
          <w:spacing w:val="-3"/>
        </w:rPr>
        <w:t xml:space="preserve"> </w:t>
      </w:r>
      <w:r>
        <w:t>made</w:t>
      </w:r>
      <w:r>
        <w:rPr>
          <w:spacing w:val="-3"/>
        </w:rPr>
        <w:t xml:space="preserve"> </w:t>
      </w:r>
      <w:r>
        <w:t>available</w:t>
      </w:r>
      <w:r>
        <w:rPr>
          <w:spacing w:val="-3"/>
        </w:rPr>
        <w:t xml:space="preserve"> </w:t>
      </w:r>
      <w:r>
        <w:t>through</w:t>
      </w:r>
      <w:r>
        <w:rPr>
          <w:spacing w:val="-7"/>
        </w:rPr>
        <w:t xml:space="preserve"> </w:t>
      </w:r>
      <w:r>
        <w:t>the</w:t>
      </w:r>
      <w:r>
        <w:rPr>
          <w:spacing w:val="-3"/>
        </w:rPr>
        <w:t xml:space="preserve"> </w:t>
      </w:r>
      <w:r>
        <w:t>library</w:t>
      </w:r>
      <w:r>
        <w:rPr>
          <w:spacing w:val="-7"/>
        </w:rPr>
        <w:t xml:space="preserve"> </w:t>
      </w:r>
      <w:r>
        <w:t>in</w:t>
      </w:r>
      <w:r>
        <w:rPr>
          <w:spacing w:val="-2"/>
        </w:rPr>
        <w:t xml:space="preserve"> </w:t>
      </w:r>
      <w:r>
        <w:t>TU</w:t>
      </w:r>
      <w:r>
        <w:rPr>
          <w:spacing w:val="-3"/>
        </w:rPr>
        <w:t xml:space="preserve"> </w:t>
      </w:r>
      <w:r>
        <w:t>Dublin. Guest lecturers</w:t>
      </w:r>
      <w:r>
        <w:rPr>
          <w:spacing w:val="-4"/>
        </w:rPr>
        <w:t xml:space="preserve"> </w:t>
      </w:r>
      <w:r>
        <w:t>working in</w:t>
      </w:r>
      <w:r>
        <w:rPr>
          <w:spacing w:val="-7"/>
        </w:rPr>
        <w:t xml:space="preserve"> </w:t>
      </w:r>
      <w:r>
        <w:t>social care services or related areas are invited to present in order to strengthen the link between theory</w:t>
      </w:r>
      <w:r>
        <w:rPr>
          <w:spacing w:val="-7"/>
        </w:rPr>
        <w:t xml:space="preserve"> </w:t>
      </w:r>
      <w:r>
        <w:t>and practice on</w:t>
      </w:r>
      <w:r>
        <w:rPr>
          <w:spacing w:val="-2"/>
        </w:rPr>
        <w:t xml:space="preserve"> </w:t>
      </w:r>
      <w:r>
        <w:t>the programme and to ensure the programme remains up to date with most recent developments</w:t>
      </w:r>
      <w:r>
        <w:rPr>
          <w:spacing w:val="-6"/>
        </w:rPr>
        <w:t xml:space="preserve"> </w:t>
      </w:r>
      <w:r>
        <w:t>in</w:t>
      </w:r>
      <w:r>
        <w:rPr>
          <w:spacing w:val="-8"/>
        </w:rPr>
        <w:t xml:space="preserve"> </w:t>
      </w:r>
      <w:r>
        <w:t>the</w:t>
      </w:r>
      <w:r>
        <w:rPr>
          <w:spacing w:val="-5"/>
        </w:rPr>
        <w:t xml:space="preserve"> </w:t>
      </w:r>
      <w:r>
        <w:t>sector.</w:t>
      </w:r>
      <w:r>
        <w:rPr>
          <w:spacing w:val="-2"/>
        </w:rPr>
        <w:t xml:space="preserve"> </w:t>
      </w:r>
      <w:r>
        <w:t>Reflecting</w:t>
      </w:r>
      <w:r>
        <w:rPr>
          <w:spacing w:val="-4"/>
        </w:rPr>
        <w:t xml:space="preserve"> </w:t>
      </w:r>
      <w:r>
        <w:t>the</w:t>
      </w:r>
      <w:r>
        <w:rPr>
          <w:spacing w:val="-5"/>
        </w:rPr>
        <w:t xml:space="preserve"> </w:t>
      </w:r>
      <w:r>
        <w:t>professional</w:t>
      </w:r>
      <w:r>
        <w:rPr>
          <w:spacing w:val="-8"/>
        </w:rPr>
        <w:t xml:space="preserve"> </w:t>
      </w:r>
      <w:r>
        <w:t>nature</w:t>
      </w:r>
      <w:r>
        <w:rPr>
          <w:spacing w:val="-9"/>
        </w:rPr>
        <w:t xml:space="preserve"> </w:t>
      </w:r>
      <w:r>
        <w:t>of</w:t>
      </w:r>
      <w:r>
        <w:rPr>
          <w:spacing w:val="-11"/>
        </w:rPr>
        <w:t xml:space="preserve"> </w:t>
      </w:r>
      <w:r>
        <w:t>the</w:t>
      </w:r>
      <w:r>
        <w:rPr>
          <w:spacing w:val="-5"/>
        </w:rPr>
        <w:t xml:space="preserve"> </w:t>
      </w:r>
      <w:r>
        <w:t>programme, a major emphasis is also placed on student self-direction and independent learning while ensuring that adequate learning support is provided to students through designated office hours by core teaching staff and through media such as email and Brightspace, which facilitates staff-student and peer interaction. Students also undertake an introductory placement in year 1 as well as professional practice placements in social care agencies in years 2 and 3 to aid them in their professional development as social care workers.</w:t>
      </w:r>
    </w:p>
    <w:p w14:paraId="096934AE" w14:textId="77777777" w:rsidR="00676B26" w:rsidRDefault="00676B26">
      <w:pPr>
        <w:pStyle w:val="BodyText"/>
        <w:spacing w:before="11"/>
        <w:rPr>
          <w:sz w:val="23"/>
        </w:rPr>
      </w:pPr>
    </w:p>
    <w:p w14:paraId="2416AA3D" w14:textId="77777777" w:rsidR="00676B26" w:rsidRDefault="005D1AEA">
      <w:pPr>
        <w:pStyle w:val="BodyText"/>
        <w:ind w:left="225" w:right="400"/>
        <w:rPr>
          <w:i/>
        </w:rPr>
      </w:pPr>
      <w:r>
        <w:t>Learning is viewed as being an</w:t>
      </w:r>
      <w:r>
        <w:rPr>
          <w:spacing w:val="-2"/>
        </w:rPr>
        <w:t xml:space="preserve"> </w:t>
      </w:r>
      <w:r>
        <w:t>active process, which involves constructing new knowledge based on</w:t>
      </w:r>
      <w:r>
        <w:rPr>
          <w:spacing w:val="-1"/>
        </w:rPr>
        <w:t xml:space="preserve"> </w:t>
      </w:r>
      <w:r>
        <w:t>existing knowledge and having the capability</w:t>
      </w:r>
      <w:r>
        <w:rPr>
          <w:spacing w:val="-6"/>
        </w:rPr>
        <w:t xml:space="preserve"> </w:t>
      </w:r>
      <w:r>
        <w:t>to inform</w:t>
      </w:r>
      <w:r>
        <w:rPr>
          <w:spacing w:val="-5"/>
        </w:rPr>
        <w:t xml:space="preserve"> </w:t>
      </w:r>
      <w:r>
        <w:t>the worldview of learners. Hence teaching and assessment is designed to both refine students’ understanding of their existing knowledge and to accept a diversity of knowledge as they advanced through the curriculum from Years 1 to 3. Learning and assessment of learning recognises the developmental nature of progression through higher education programmes so expectations of</w:t>
      </w:r>
      <w:r>
        <w:rPr>
          <w:spacing w:val="-6"/>
        </w:rPr>
        <w:t xml:space="preserve"> </w:t>
      </w:r>
      <w:r>
        <w:t>students in</w:t>
      </w:r>
      <w:r>
        <w:rPr>
          <w:spacing w:val="-3"/>
        </w:rPr>
        <w:t xml:space="preserve"> </w:t>
      </w:r>
      <w:r>
        <w:t>assessments are incrementally</w:t>
      </w:r>
      <w:r>
        <w:rPr>
          <w:spacing w:val="-3"/>
        </w:rPr>
        <w:t xml:space="preserve"> </w:t>
      </w:r>
      <w:r>
        <w:t>adjusted to allow for development and practice of</w:t>
      </w:r>
      <w:r>
        <w:rPr>
          <w:spacing w:val="-9"/>
        </w:rPr>
        <w:t xml:space="preserve"> </w:t>
      </w:r>
      <w:r>
        <w:t>skills. Students</w:t>
      </w:r>
      <w:r>
        <w:rPr>
          <w:spacing w:val="-3"/>
        </w:rPr>
        <w:t xml:space="preserve"> </w:t>
      </w:r>
      <w:r>
        <w:t>are</w:t>
      </w:r>
      <w:r>
        <w:rPr>
          <w:spacing w:val="-3"/>
        </w:rPr>
        <w:t xml:space="preserve"> </w:t>
      </w:r>
      <w:r>
        <w:t>also prepared</w:t>
      </w:r>
      <w:r>
        <w:rPr>
          <w:spacing w:val="-2"/>
        </w:rPr>
        <w:t xml:space="preserve"> </w:t>
      </w:r>
      <w:r>
        <w:t>for</w:t>
      </w:r>
      <w:r>
        <w:rPr>
          <w:spacing w:val="-1"/>
        </w:rPr>
        <w:t xml:space="preserve"> </w:t>
      </w:r>
      <w:r>
        <w:t>learning</w:t>
      </w:r>
      <w:r>
        <w:rPr>
          <w:spacing w:val="-2"/>
        </w:rPr>
        <w:t xml:space="preserve"> </w:t>
      </w:r>
      <w:r>
        <w:t>and</w:t>
      </w:r>
      <w:r>
        <w:rPr>
          <w:spacing w:val="-2"/>
        </w:rPr>
        <w:t xml:space="preserve"> </w:t>
      </w:r>
      <w:r>
        <w:t>assessment</w:t>
      </w:r>
      <w:r>
        <w:rPr>
          <w:spacing w:val="-2"/>
        </w:rPr>
        <w:t xml:space="preserve"> </w:t>
      </w:r>
      <w:r>
        <w:t>through</w:t>
      </w:r>
      <w:r>
        <w:rPr>
          <w:spacing w:val="-11"/>
        </w:rPr>
        <w:t xml:space="preserve"> </w:t>
      </w:r>
      <w:r>
        <w:t>the</w:t>
      </w:r>
      <w:r>
        <w:rPr>
          <w:spacing w:val="-3"/>
        </w:rPr>
        <w:t xml:space="preserve"> </w:t>
      </w:r>
      <w:r>
        <w:t>provision</w:t>
      </w:r>
      <w:r>
        <w:rPr>
          <w:spacing w:val="-6"/>
        </w:rPr>
        <w:t xml:space="preserve"> </w:t>
      </w:r>
      <w:r>
        <w:t>of</w:t>
      </w:r>
      <w:r>
        <w:rPr>
          <w:spacing w:val="-9"/>
        </w:rPr>
        <w:t xml:space="preserve"> </w:t>
      </w:r>
      <w:r>
        <w:t xml:space="preserve">the </w:t>
      </w:r>
      <w:proofErr w:type="gramStart"/>
      <w:r>
        <w:t>first year</w:t>
      </w:r>
      <w:proofErr w:type="gramEnd"/>
      <w:r>
        <w:t xml:space="preserve"> module </w:t>
      </w:r>
      <w:r>
        <w:rPr>
          <w:i/>
        </w:rPr>
        <w:t>Foundation Skills Development for Social Care Workers.</w:t>
      </w:r>
    </w:p>
    <w:p w14:paraId="148DB463" w14:textId="77777777" w:rsidR="00676B26" w:rsidRDefault="00676B26">
      <w:pPr>
        <w:pStyle w:val="BodyText"/>
        <w:spacing w:before="1"/>
        <w:rPr>
          <w:i/>
        </w:rPr>
      </w:pPr>
    </w:p>
    <w:p w14:paraId="1B4E05B8" w14:textId="77777777" w:rsidR="00676B26" w:rsidRDefault="005D1AEA">
      <w:pPr>
        <w:ind w:left="225"/>
        <w:jc w:val="both"/>
        <w:rPr>
          <w:i/>
          <w:sz w:val="24"/>
        </w:rPr>
      </w:pPr>
      <w:r>
        <w:rPr>
          <w:i/>
          <w:sz w:val="24"/>
        </w:rPr>
        <w:t>Graduate</w:t>
      </w:r>
      <w:r>
        <w:rPr>
          <w:i/>
          <w:spacing w:val="-8"/>
          <w:sz w:val="24"/>
        </w:rPr>
        <w:t xml:space="preserve"> </w:t>
      </w:r>
      <w:r>
        <w:rPr>
          <w:i/>
          <w:sz w:val="24"/>
        </w:rPr>
        <w:t>Attributes</w:t>
      </w:r>
      <w:r>
        <w:rPr>
          <w:i/>
          <w:spacing w:val="-6"/>
          <w:sz w:val="24"/>
        </w:rPr>
        <w:t xml:space="preserve"> </w:t>
      </w:r>
      <w:r>
        <w:rPr>
          <w:i/>
          <w:sz w:val="24"/>
        </w:rPr>
        <w:t>and</w:t>
      </w:r>
      <w:r>
        <w:rPr>
          <w:i/>
          <w:spacing w:val="-5"/>
          <w:sz w:val="24"/>
        </w:rPr>
        <w:t xml:space="preserve"> </w:t>
      </w:r>
      <w:r>
        <w:rPr>
          <w:i/>
          <w:sz w:val="24"/>
        </w:rPr>
        <w:t>Transversal</w:t>
      </w:r>
      <w:r>
        <w:rPr>
          <w:i/>
          <w:spacing w:val="-5"/>
          <w:sz w:val="24"/>
        </w:rPr>
        <w:t xml:space="preserve"> </w:t>
      </w:r>
      <w:r>
        <w:rPr>
          <w:i/>
          <w:sz w:val="24"/>
        </w:rPr>
        <w:t>Skill</w:t>
      </w:r>
      <w:r>
        <w:rPr>
          <w:i/>
          <w:spacing w:val="-4"/>
          <w:sz w:val="24"/>
        </w:rPr>
        <w:t xml:space="preserve"> </w:t>
      </w:r>
      <w:r>
        <w:rPr>
          <w:i/>
          <w:spacing w:val="-2"/>
          <w:sz w:val="24"/>
        </w:rPr>
        <w:t>Development</w:t>
      </w:r>
    </w:p>
    <w:p w14:paraId="1B3E2FD3" w14:textId="77777777" w:rsidR="00676B26" w:rsidRDefault="005D1AEA">
      <w:pPr>
        <w:pStyle w:val="BodyText"/>
        <w:spacing w:before="7"/>
        <w:ind w:left="225" w:right="225"/>
        <w:jc w:val="both"/>
      </w:pPr>
      <w:r>
        <w:t>Assessment of students in the Bachelor of Arts in Social Care programme strives to incorporate different types of assessment to facilitate the development of skills that will contribute to graduates who are engaged, enterprising, effective, enquiring as well as having knowledge in the discipline of social care practice (TU Dublin, City Campus: Graduate Attributes, 2013). Some examples of how transversal skills are incorporated into the assessment of students on the programme are provided below.</w:t>
      </w:r>
    </w:p>
    <w:p w14:paraId="3BBD6C2C" w14:textId="77777777" w:rsidR="00676B26" w:rsidRDefault="00676B26">
      <w:pPr>
        <w:jc w:val="both"/>
        <w:sectPr w:rsidR="00676B26">
          <w:footerReference w:type="default" r:id="rId19"/>
          <w:pgSz w:w="11910" w:h="16840"/>
          <w:pgMar w:top="1300" w:right="1200" w:bottom="1140" w:left="1220" w:header="0" w:footer="945" w:gutter="0"/>
          <w:cols w:space="720"/>
        </w:sectPr>
      </w:pPr>
    </w:p>
    <w:p w14:paraId="6CEBA880" w14:textId="77777777" w:rsidR="00676B26" w:rsidRDefault="005D1AEA">
      <w:pPr>
        <w:pStyle w:val="BodyText"/>
        <w:spacing w:before="66"/>
        <w:ind w:left="225"/>
      </w:pPr>
      <w:r>
        <w:lastRenderedPageBreak/>
        <w:t>Communication</w:t>
      </w:r>
      <w:r>
        <w:rPr>
          <w:spacing w:val="-11"/>
        </w:rPr>
        <w:t xml:space="preserve"> </w:t>
      </w:r>
      <w:r>
        <w:rPr>
          <w:spacing w:val="-2"/>
        </w:rPr>
        <w:t>skills</w:t>
      </w:r>
    </w:p>
    <w:p w14:paraId="27AC3282" w14:textId="77777777" w:rsidR="00676B26" w:rsidRDefault="00676B26">
      <w:pPr>
        <w:pStyle w:val="BodyText"/>
        <w:spacing w:before="1"/>
        <w:rPr>
          <w:sz w:val="23"/>
        </w:rPr>
      </w:pPr>
    </w:p>
    <w:p w14:paraId="141A7062" w14:textId="1ADBF551" w:rsidR="00676B26" w:rsidRDefault="005D1AEA">
      <w:pPr>
        <w:pStyle w:val="BodyText"/>
        <w:spacing w:before="1"/>
        <w:ind w:left="225" w:right="253"/>
      </w:pPr>
      <w:r>
        <w:t>In order to ensure the development of students’ oral and written communication skills and increase</w:t>
      </w:r>
      <w:r>
        <w:rPr>
          <w:spacing w:val="-3"/>
        </w:rPr>
        <w:t xml:space="preserve"> </w:t>
      </w:r>
      <w:r>
        <w:t>their</w:t>
      </w:r>
      <w:r>
        <w:rPr>
          <w:spacing w:val="-1"/>
        </w:rPr>
        <w:t xml:space="preserve"> </w:t>
      </w:r>
      <w:r>
        <w:t>awareness</w:t>
      </w:r>
      <w:r>
        <w:rPr>
          <w:spacing w:val="-4"/>
        </w:rPr>
        <w:t xml:space="preserve"> </w:t>
      </w:r>
      <w:r>
        <w:t>of</w:t>
      </w:r>
      <w:r>
        <w:rPr>
          <w:spacing w:val="-9"/>
        </w:rPr>
        <w:t xml:space="preserve"> </w:t>
      </w:r>
      <w:r>
        <w:t>the impact of</w:t>
      </w:r>
      <w:r>
        <w:rPr>
          <w:spacing w:val="-9"/>
        </w:rPr>
        <w:t xml:space="preserve"> </w:t>
      </w:r>
      <w:r>
        <w:t>the</w:t>
      </w:r>
      <w:r>
        <w:rPr>
          <w:spacing w:val="-3"/>
        </w:rPr>
        <w:t xml:space="preserve"> </w:t>
      </w:r>
      <w:r>
        <w:t>audience</w:t>
      </w:r>
      <w:r>
        <w:rPr>
          <w:spacing w:val="-3"/>
        </w:rPr>
        <w:t xml:space="preserve"> </w:t>
      </w:r>
      <w:r>
        <w:t>to</w:t>
      </w:r>
      <w:r>
        <w:rPr>
          <w:spacing w:val="-2"/>
        </w:rPr>
        <w:t xml:space="preserve"> </w:t>
      </w:r>
      <w:r>
        <w:t>whom</w:t>
      </w:r>
      <w:r>
        <w:rPr>
          <w:spacing w:val="-10"/>
        </w:rPr>
        <w:t xml:space="preserve"> </w:t>
      </w:r>
      <w:r>
        <w:t>they</w:t>
      </w:r>
      <w:r>
        <w:rPr>
          <w:spacing w:val="-11"/>
        </w:rPr>
        <w:t xml:space="preserve"> </w:t>
      </w:r>
      <w:r>
        <w:t>are</w:t>
      </w:r>
      <w:r>
        <w:rPr>
          <w:spacing w:val="-3"/>
        </w:rPr>
        <w:t xml:space="preserve"> </w:t>
      </w:r>
      <w:r>
        <w:t>communicating</w:t>
      </w:r>
      <w:r>
        <w:rPr>
          <w:spacing w:val="-2"/>
        </w:rPr>
        <w:t xml:space="preserve"> </w:t>
      </w:r>
      <w:r>
        <w:t>they are formatively</w:t>
      </w:r>
      <w:r>
        <w:rPr>
          <w:spacing w:val="-6"/>
        </w:rPr>
        <w:t xml:space="preserve"> </w:t>
      </w:r>
      <w:r>
        <w:t>and summatively</w:t>
      </w:r>
      <w:r>
        <w:rPr>
          <w:spacing w:val="-2"/>
        </w:rPr>
        <w:t xml:space="preserve"> </w:t>
      </w:r>
      <w:r>
        <w:t>assessed through</w:t>
      </w:r>
      <w:r>
        <w:rPr>
          <w:spacing w:val="-2"/>
        </w:rPr>
        <w:t xml:space="preserve"> </w:t>
      </w:r>
      <w:r>
        <w:t>various methods. For example</w:t>
      </w:r>
      <w:r w:rsidR="00931970">
        <w:t xml:space="preserve">, </w:t>
      </w:r>
      <w:r>
        <w:t>poster and poster presentations, (succinct and precise written communication; use of visual images in communicating ideas;</w:t>
      </w:r>
      <w:r>
        <w:rPr>
          <w:spacing w:val="-6"/>
        </w:rPr>
        <w:t xml:space="preserve"> </w:t>
      </w:r>
      <w:r>
        <w:t>oral</w:t>
      </w:r>
      <w:r>
        <w:rPr>
          <w:spacing w:val="-10"/>
        </w:rPr>
        <w:t xml:space="preserve"> </w:t>
      </w:r>
      <w:r>
        <w:t>communication),</w:t>
      </w:r>
      <w:r>
        <w:rPr>
          <w:spacing w:val="-4"/>
        </w:rPr>
        <w:t xml:space="preserve"> </w:t>
      </w:r>
      <w:r>
        <w:t>oral</w:t>
      </w:r>
      <w:r>
        <w:rPr>
          <w:spacing w:val="-10"/>
        </w:rPr>
        <w:t xml:space="preserve"> </w:t>
      </w:r>
      <w:r>
        <w:t>presentations</w:t>
      </w:r>
      <w:r>
        <w:rPr>
          <w:spacing w:val="-3"/>
        </w:rPr>
        <w:t xml:space="preserve"> </w:t>
      </w:r>
      <w:r>
        <w:t>to</w:t>
      </w:r>
      <w:r>
        <w:rPr>
          <w:spacing w:val="-1"/>
        </w:rPr>
        <w:t xml:space="preserve"> </w:t>
      </w:r>
      <w:r>
        <w:t>their peers</w:t>
      </w:r>
      <w:r>
        <w:rPr>
          <w:spacing w:val="-3"/>
        </w:rPr>
        <w:t xml:space="preserve"> </w:t>
      </w:r>
      <w:r>
        <w:t>(effective</w:t>
      </w:r>
      <w:r>
        <w:rPr>
          <w:spacing w:val="-2"/>
        </w:rPr>
        <w:t xml:space="preserve"> </w:t>
      </w:r>
      <w:r>
        <w:t>use</w:t>
      </w:r>
      <w:r>
        <w:rPr>
          <w:spacing w:val="-2"/>
        </w:rPr>
        <w:t xml:space="preserve"> </w:t>
      </w:r>
      <w:r>
        <w:t>of visual aids to support oral communication; pacing oral presentation of information); writing reflectively in learning journals.</w:t>
      </w:r>
    </w:p>
    <w:p w14:paraId="55561A32" w14:textId="77777777" w:rsidR="00676B26" w:rsidRDefault="00676B26">
      <w:pPr>
        <w:pStyle w:val="BodyText"/>
        <w:spacing w:before="10"/>
      </w:pPr>
    </w:p>
    <w:p w14:paraId="6337CBA6" w14:textId="77777777" w:rsidR="00676B26" w:rsidRDefault="005D1AEA">
      <w:pPr>
        <w:pStyle w:val="BodyText"/>
        <w:ind w:left="225"/>
      </w:pPr>
      <w:r>
        <w:t>Research</w:t>
      </w:r>
      <w:r>
        <w:rPr>
          <w:spacing w:val="-8"/>
        </w:rPr>
        <w:t xml:space="preserve"> </w:t>
      </w:r>
      <w:r>
        <w:rPr>
          <w:spacing w:val="-2"/>
        </w:rPr>
        <w:t>skills</w:t>
      </w:r>
    </w:p>
    <w:p w14:paraId="6E8C9730" w14:textId="77777777" w:rsidR="00676B26" w:rsidRDefault="00676B26">
      <w:pPr>
        <w:pStyle w:val="BodyText"/>
      </w:pPr>
    </w:p>
    <w:p w14:paraId="2290FE41" w14:textId="77777777" w:rsidR="00676B26" w:rsidRDefault="005D1AEA">
      <w:pPr>
        <w:pStyle w:val="BodyText"/>
        <w:ind w:left="225" w:right="303"/>
      </w:pPr>
      <w:r>
        <w:t xml:space="preserve">All assessments require students to find and use relevant information. In addition, assessments in the research methods modules </w:t>
      </w:r>
      <w:r>
        <w:rPr>
          <w:i/>
        </w:rPr>
        <w:t xml:space="preserve">Research Planning and Data Collection </w:t>
      </w:r>
      <w:r>
        <w:t xml:space="preserve">and </w:t>
      </w:r>
      <w:r>
        <w:rPr>
          <w:i/>
        </w:rPr>
        <w:t>Research Planning and Data Analysi</w:t>
      </w:r>
      <w:r>
        <w:t>s</w:t>
      </w:r>
      <w:r>
        <w:rPr>
          <w:spacing w:val="-1"/>
        </w:rPr>
        <w:t xml:space="preserve"> </w:t>
      </w:r>
      <w:r>
        <w:t>aim</w:t>
      </w:r>
      <w:r>
        <w:rPr>
          <w:spacing w:val="-3"/>
        </w:rPr>
        <w:t xml:space="preserve"> </w:t>
      </w:r>
      <w:r>
        <w:t>to develop</w:t>
      </w:r>
      <w:r>
        <w:rPr>
          <w:spacing w:val="-3"/>
        </w:rPr>
        <w:t xml:space="preserve"> </w:t>
      </w:r>
      <w:r>
        <w:t>students’</w:t>
      </w:r>
      <w:r>
        <w:rPr>
          <w:spacing w:val="-1"/>
        </w:rPr>
        <w:t xml:space="preserve"> </w:t>
      </w:r>
      <w:r>
        <w:t>skills in</w:t>
      </w:r>
      <w:r>
        <w:rPr>
          <w:spacing w:val="-3"/>
        </w:rPr>
        <w:t xml:space="preserve"> </w:t>
      </w:r>
      <w:r>
        <w:t>reading, evaluating and</w:t>
      </w:r>
      <w:r>
        <w:rPr>
          <w:spacing w:val="-3"/>
        </w:rPr>
        <w:t xml:space="preserve"> </w:t>
      </w:r>
      <w:r>
        <w:t>conducting</w:t>
      </w:r>
      <w:r>
        <w:rPr>
          <w:spacing w:val="-3"/>
        </w:rPr>
        <w:t xml:space="preserve"> </w:t>
      </w:r>
      <w:r>
        <w:t>primary</w:t>
      </w:r>
      <w:r>
        <w:rPr>
          <w:spacing w:val="-12"/>
        </w:rPr>
        <w:t xml:space="preserve"> </w:t>
      </w:r>
      <w:r>
        <w:t>research</w:t>
      </w:r>
      <w:r>
        <w:rPr>
          <w:spacing w:val="-7"/>
        </w:rPr>
        <w:t xml:space="preserve"> </w:t>
      </w:r>
      <w:r>
        <w:t>relevant</w:t>
      </w:r>
      <w:r>
        <w:rPr>
          <w:spacing w:val="-3"/>
        </w:rPr>
        <w:t xml:space="preserve"> </w:t>
      </w:r>
      <w:r>
        <w:t>to</w:t>
      </w:r>
      <w:r>
        <w:rPr>
          <w:spacing w:val="-3"/>
        </w:rPr>
        <w:t xml:space="preserve"> </w:t>
      </w:r>
      <w:r>
        <w:t>the</w:t>
      </w:r>
      <w:r>
        <w:rPr>
          <w:spacing w:val="-3"/>
        </w:rPr>
        <w:t xml:space="preserve"> </w:t>
      </w:r>
      <w:r>
        <w:t>field</w:t>
      </w:r>
      <w:r>
        <w:rPr>
          <w:spacing w:val="-3"/>
        </w:rPr>
        <w:t xml:space="preserve"> </w:t>
      </w:r>
      <w:r>
        <w:t>of</w:t>
      </w:r>
      <w:r>
        <w:rPr>
          <w:spacing w:val="-10"/>
        </w:rPr>
        <w:t xml:space="preserve"> </w:t>
      </w:r>
      <w:r>
        <w:t>social</w:t>
      </w:r>
      <w:r>
        <w:rPr>
          <w:spacing w:val="-7"/>
        </w:rPr>
        <w:t xml:space="preserve"> </w:t>
      </w:r>
      <w:r>
        <w:t>care</w:t>
      </w:r>
      <w:r>
        <w:rPr>
          <w:spacing w:val="-3"/>
        </w:rPr>
        <w:t xml:space="preserve"> </w:t>
      </w:r>
      <w:r>
        <w:t>practice.</w:t>
      </w:r>
      <w:r>
        <w:rPr>
          <w:spacing w:val="-1"/>
        </w:rPr>
        <w:t xml:space="preserve"> </w:t>
      </w:r>
      <w:r>
        <w:t>The</w:t>
      </w:r>
      <w:r>
        <w:rPr>
          <w:spacing w:val="-3"/>
        </w:rPr>
        <w:t xml:space="preserve"> </w:t>
      </w:r>
      <w:r>
        <w:t xml:space="preserve">assessment for the </w:t>
      </w:r>
      <w:proofErr w:type="gramStart"/>
      <w:r>
        <w:t>second and third year</w:t>
      </w:r>
      <w:proofErr w:type="gramEnd"/>
      <w:r>
        <w:t xml:space="preserve"> research methods modules require the students to build a portfolio demonstrating evidence</w:t>
      </w:r>
      <w:r>
        <w:rPr>
          <w:spacing w:val="-1"/>
        </w:rPr>
        <w:t xml:space="preserve"> </w:t>
      </w:r>
      <w:r>
        <w:t>of</w:t>
      </w:r>
      <w:r>
        <w:rPr>
          <w:spacing w:val="-8"/>
        </w:rPr>
        <w:t xml:space="preserve"> </w:t>
      </w:r>
      <w:r>
        <w:t>their abilities in</w:t>
      </w:r>
      <w:r>
        <w:rPr>
          <w:spacing w:val="-5"/>
        </w:rPr>
        <w:t xml:space="preserve"> </w:t>
      </w:r>
      <w:r>
        <w:t>gathering primary</w:t>
      </w:r>
      <w:r>
        <w:rPr>
          <w:spacing w:val="-5"/>
        </w:rPr>
        <w:t xml:space="preserve"> </w:t>
      </w:r>
      <w:r>
        <w:t>data, analysing data, ethical considerations in conducting research and synthesising research on a topic through writing a literature review. This highlights the importance of students analysing evidence sources as relevant to their practice as future social care workers.</w:t>
      </w:r>
    </w:p>
    <w:p w14:paraId="2F76DA28" w14:textId="77777777" w:rsidR="00676B26" w:rsidRDefault="00676B26">
      <w:pPr>
        <w:pStyle w:val="BodyText"/>
        <w:spacing w:before="1"/>
      </w:pPr>
    </w:p>
    <w:p w14:paraId="7D9C0280" w14:textId="293E0DC2" w:rsidR="00676B26" w:rsidRPr="0025561B" w:rsidRDefault="005D1AEA">
      <w:pPr>
        <w:pStyle w:val="BodyText"/>
        <w:ind w:left="225"/>
      </w:pPr>
      <w:r w:rsidRPr="0025561B">
        <w:rPr>
          <w:w w:val="95"/>
        </w:rPr>
        <w:t>Problem</w:t>
      </w:r>
      <w:r w:rsidR="0025561B" w:rsidRPr="0025561B">
        <w:rPr>
          <w:spacing w:val="22"/>
        </w:rPr>
        <w:t>-</w:t>
      </w:r>
      <w:r w:rsidRPr="0025561B">
        <w:rPr>
          <w:spacing w:val="-2"/>
          <w:w w:val="95"/>
        </w:rPr>
        <w:t>solving</w:t>
      </w:r>
    </w:p>
    <w:p w14:paraId="6518DDC3" w14:textId="77777777" w:rsidR="00676B26" w:rsidRDefault="00676B26">
      <w:pPr>
        <w:pStyle w:val="BodyText"/>
        <w:spacing w:before="1"/>
      </w:pPr>
    </w:p>
    <w:p w14:paraId="06006606" w14:textId="77777777" w:rsidR="00676B26" w:rsidRDefault="005D1AEA">
      <w:pPr>
        <w:ind w:left="225" w:right="239"/>
        <w:rPr>
          <w:sz w:val="24"/>
        </w:rPr>
      </w:pPr>
      <w:r>
        <w:rPr>
          <w:sz w:val="24"/>
        </w:rPr>
        <w:t>Problem</w:t>
      </w:r>
      <w:r>
        <w:rPr>
          <w:spacing w:val="-12"/>
          <w:sz w:val="24"/>
        </w:rPr>
        <w:t xml:space="preserve"> </w:t>
      </w:r>
      <w:r>
        <w:rPr>
          <w:sz w:val="24"/>
        </w:rPr>
        <w:t>Based</w:t>
      </w:r>
      <w:r>
        <w:rPr>
          <w:spacing w:val="-4"/>
          <w:sz w:val="24"/>
        </w:rPr>
        <w:t xml:space="preserve"> </w:t>
      </w:r>
      <w:r>
        <w:rPr>
          <w:sz w:val="24"/>
        </w:rPr>
        <w:t>Learning</w:t>
      </w:r>
      <w:r>
        <w:rPr>
          <w:spacing w:val="-4"/>
          <w:sz w:val="24"/>
        </w:rPr>
        <w:t xml:space="preserve"> </w:t>
      </w:r>
      <w:r>
        <w:rPr>
          <w:sz w:val="24"/>
        </w:rPr>
        <w:t>(PBL) is</w:t>
      </w:r>
      <w:r>
        <w:rPr>
          <w:spacing w:val="-5"/>
          <w:sz w:val="24"/>
        </w:rPr>
        <w:t xml:space="preserve"> </w:t>
      </w:r>
      <w:r>
        <w:rPr>
          <w:sz w:val="24"/>
        </w:rPr>
        <w:t>used</w:t>
      </w:r>
      <w:r>
        <w:rPr>
          <w:spacing w:val="-4"/>
          <w:sz w:val="24"/>
        </w:rPr>
        <w:t xml:space="preserve"> </w:t>
      </w:r>
      <w:r>
        <w:rPr>
          <w:sz w:val="24"/>
        </w:rPr>
        <w:t>as</w:t>
      </w:r>
      <w:r>
        <w:rPr>
          <w:spacing w:val="-5"/>
          <w:sz w:val="24"/>
        </w:rPr>
        <w:t xml:space="preserve"> </w:t>
      </w:r>
      <w:r>
        <w:rPr>
          <w:sz w:val="24"/>
        </w:rPr>
        <w:t>a</w:t>
      </w:r>
      <w:r>
        <w:rPr>
          <w:spacing w:val="-4"/>
          <w:sz w:val="24"/>
        </w:rPr>
        <w:t xml:space="preserve"> </w:t>
      </w:r>
      <w:r>
        <w:rPr>
          <w:sz w:val="24"/>
        </w:rPr>
        <w:t>teaching</w:t>
      </w:r>
      <w:r>
        <w:rPr>
          <w:spacing w:val="-4"/>
          <w:sz w:val="24"/>
        </w:rPr>
        <w:t xml:space="preserve"> </w:t>
      </w:r>
      <w:r>
        <w:rPr>
          <w:sz w:val="24"/>
        </w:rPr>
        <w:t>and</w:t>
      </w:r>
      <w:r>
        <w:rPr>
          <w:spacing w:val="-4"/>
          <w:sz w:val="24"/>
        </w:rPr>
        <w:t xml:space="preserve"> </w:t>
      </w:r>
      <w:r>
        <w:rPr>
          <w:sz w:val="24"/>
        </w:rPr>
        <w:t>assessment method</w:t>
      </w:r>
      <w:r>
        <w:rPr>
          <w:spacing w:val="-4"/>
          <w:sz w:val="24"/>
        </w:rPr>
        <w:t xml:space="preserve"> </w:t>
      </w:r>
      <w:r>
        <w:rPr>
          <w:sz w:val="24"/>
        </w:rPr>
        <w:t>in</w:t>
      </w:r>
      <w:r>
        <w:rPr>
          <w:spacing w:val="-8"/>
          <w:sz w:val="24"/>
        </w:rPr>
        <w:t xml:space="preserve"> </w:t>
      </w:r>
      <w:r>
        <w:rPr>
          <w:sz w:val="24"/>
        </w:rPr>
        <w:t xml:space="preserve">the </w:t>
      </w:r>
      <w:r>
        <w:rPr>
          <w:i/>
          <w:sz w:val="24"/>
        </w:rPr>
        <w:t xml:space="preserve">Principles of Professional Practice in Social Care Work </w:t>
      </w:r>
      <w:r>
        <w:rPr>
          <w:sz w:val="24"/>
        </w:rPr>
        <w:t>modules in</w:t>
      </w:r>
      <w:r>
        <w:rPr>
          <w:spacing w:val="-3"/>
          <w:sz w:val="24"/>
        </w:rPr>
        <w:t xml:space="preserve"> </w:t>
      </w:r>
      <w:r>
        <w:rPr>
          <w:sz w:val="24"/>
        </w:rPr>
        <w:t>Years 2 and 3. This allows students to generate possible solutions informed by</w:t>
      </w:r>
      <w:r>
        <w:rPr>
          <w:spacing w:val="-2"/>
          <w:sz w:val="24"/>
        </w:rPr>
        <w:t xml:space="preserve"> </w:t>
      </w:r>
      <w:r>
        <w:rPr>
          <w:sz w:val="24"/>
        </w:rPr>
        <w:t>relevant theory</w:t>
      </w:r>
      <w:r>
        <w:rPr>
          <w:spacing w:val="-7"/>
          <w:sz w:val="24"/>
        </w:rPr>
        <w:t xml:space="preserve"> </w:t>
      </w:r>
      <w:r>
        <w:rPr>
          <w:sz w:val="24"/>
        </w:rPr>
        <w:t>and policy</w:t>
      </w:r>
      <w:r>
        <w:rPr>
          <w:spacing w:val="-2"/>
          <w:sz w:val="24"/>
        </w:rPr>
        <w:t xml:space="preserve"> </w:t>
      </w:r>
      <w:r>
        <w:rPr>
          <w:sz w:val="24"/>
        </w:rPr>
        <w:t>to real</w:t>
      </w:r>
      <w:r>
        <w:rPr>
          <w:spacing w:val="-6"/>
          <w:sz w:val="24"/>
        </w:rPr>
        <w:t xml:space="preserve"> </w:t>
      </w:r>
      <w:r>
        <w:rPr>
          <w:sz w:val="24"/>
        </w:rPr>
        <w:t>world examples.</w:t>
      </w:r>
    </w:p>
    <w:p w14:paraId="5856A209" w14:textId="77777777" w:rsidR="00676B26" w:rsidRDefault="00676B26">
      <w:pPr>
        <w:pStyle w:val="BodyText"/>
        <w:spacing w:before="9"/>
      </w:pPr>
    </w:p>
    <w:p w14:paraId="0E931368" w14:textId="77777777" w:rsidR="00676B26" w:rsidRDefault="005D1AEA">
      <w:pPr>
        <w:pStyle w:val="BodyText"/>
        <w:ind w:left="225"/>
        <w:rPr>
          <w:b/>
        </w:rPr>
      </w:pPr>
      <w:r>
        <w:t>Reflectivity</w:t>
      </w:r>
      <w:r>
        <w:rPr>
          <w:spacing w:val="-11"/>
        </w:rPr>
        <w:t xml:space="preserve"> </w:t>
      </w:r>
      <w:r>
        <w:t>and</w:t>
      </w:r>
      <w:r>
        <w:rPr>
          <w:spacing w:val="-5"/>
        </w:rPr>
        <w:t xml:space="preserve"> </w:t>
      </w:r>
      <w:r>
        <w:t>self-</w:t>
      </w:r>
      <w:r>
        <w:rPr>
          <w:spacing w:val="-2"/>
        </w:rPr>
        <w:t>development</w:t>
      </w:r>
      <w:r>
        <w:rPr>
          <w:b/>
          <w:spacing w:val="-2"/>
        </w:rPr>
        <w:t>.</w:t>
      </w:r>
    </w:p>
    <w:p w14:paraId="3B5C31FB" w14:textId="77777777" w:rsidR="00676B26" w:rsidRDefault="00676B26">
      <w:pPr>
        <w:pStyle w:val="BodyText"/>
        <w:spacing w:before="3"/>
        <w:rPr>
          <w:b/>
          <w:sz w:val="23"/>
        </w:rPr>
      </w:pPr>
    </w:p>
    <w:p w14:paraId="5AF642AC" w14:textId="6D225038" w:rsidR="00676B26" w:rsidRDefault="005D1AEA">
      <w:pPr>
        <w:pStyle w:val="BodyText"/>
        <w:ind w:left="225" w:right="239"/>
      </w:pPr>
      <w:r>
        <w:t>The student/tutor relationship including the formative feedback given in tutorials encourages students to reflect on</w:t>
      </w:r>
      <w:r>
        <w:rPr>
          <w:spacing w:val="-1"/>
        </w:rPr>
        <w:t xml:space="preserve"> </w:t>
      </w:r>
      <w:r>
        <w:t>their development as social care practitioners and identify their particular</w:t>
      </w:r>
      <w:r>
        <w:rPr>
          <w:spacing w:val="-2"/>
        </w:rPr>
        <w:t xml:space="preserve"> </w:t>
      </w:r>
      <w:r>
        <w:t>strengths</w:t>
      </w:r>
      <w:r>
        <w:rPr>
          <w:spacing w:val="-4"/>
        </w:rPr>
        <w:t xml:space="preserve"> </w:t>
      </w:r>
      <w:r>
        <w:t>and</w:t>
      </w:r>
      <w:r>
        <w:rPr>
          <w:spacing w:val="-3"/>
        </w:rPr>
        <w:t xml:space="preserve"> </w:t>
      </w:r>
      <w:r>
        <w:t>areas</w:t>
      </w:r>
      <w:r>
        <w:rPr>
          <w:spacing w:val="-1"/>
        </w:rPr>
        <w:t xml:space="preserve"> </w:t>
      </w:r>
      <w:r>
        <w:t>for</w:t>
      </w:r>
      <w:r>
        <w:rPr>
          <w:spacing w:val="-2"/>
        </w:rPr>
        <w:t xml:space="preserve"> </w:t>
      </w:r>
      <w:r>
        <w:t>development,</w:t>
      </w:r>
      <w:r>
        <w:rPr>
          <w:spacing w:val="-1"/>
        </w:rPr>
        <w:t xml:space="preserve"> </w:t>
      </w:r>
      <w:r>
        <w:t>both</w:t>
      </w:r>
      <w:r>
        <w:rPr>
          <w:spacing w:val="-3"/>
        </w:rPr>
        <w:t xml:space="preserve"> </w:t>
      </w:r>
      <w:r>
        <w:t>in</w:t>
      </w:r>
      <w:r>
        <w:rPr>
          <w:spacing w:val="-7"/>
        </w:rPr>
        <w:t xml:space="preserve"> </w:t>
      </w:r>
      <w:r>
        <w:t>relation</w:t>
      </w:r>
      <w:r>
        <w:rPr>
          <w:spacing w:val="-7"/>
        </w:rPr>
        <w:t xml:space="preserve"> </w:t>
      </w:r>
      <w:r>
        <w:t>to</w:t>
      </w:r>
      <w:r>
        <w:rPr>
          <w:spacing w:val="-3"/>
        </w:rPr>
        <w:t xml:space="preserve"> </w:t>
      </w:r>
      <w:r>
        <w:t>understanding</w:t>
      </w:r>
      <w:r>
        <w:rPr>
          <w:spacing w:val="-3"/>
        </w:rPr>
        <w:t xml:space="preserve"> </w:t>
      </w:r>
      <w:r>
        <w:t>of</w:t>
      </w:r>
      <w:r>
        <w:rPr>
          <w:spacing w:val="-10"/>
        </w:rPr>
        <w:t xml:space="preserve"> </w:t>
      </w:r>
      <w:r>
        <w:t>theoretical material and self as a practitioner. This assists students in managing their own learning journey. Assignments in various modules also incorporate elements of reflection that are summatively</w:t>
      </w:r>
      <w:r>
        <w:rPr>
          <w:spacing w:val="-1"/>
        </w:rPr>
        <w:t xml:space="preserve"> </w:t>
      </w:r>
      <w:r>
        <w:t>assessed. For example</w:t>
      </w:r>
      <w:r w:rsidR="007B7263">
        <w:t>,</w:t>
      </w:r>
      <w:r>
        <w:t xml:space="preserve"> in</w:t>
      </w:r>
      <w:r>
        <w:rPr>
          <w:spacing w:val="-1"/>
        </w:rPr>
        <w:t xml:space="preserve"> </w:t>
      </w:r>
      <w:r>
        <w:t>the research methods modules students are required to reflect on their skills in the use of data collection methods. In principles of professional practice in social care work modules and the final year integrated learning and critical reflection</w:t>
      </w:r>
      <w:r>
        <w:rPr>
          <w:spacing w:val="-2"/>
        </w:rPr>
        <w:t xml:space="preserve"> </w:t>
      </w:r>
      <w:r>
        <w:t>portfolio students use particular models of</w:t>
      </w:r>
      <w:r>
        <w:rPr>
          <w:spacing w:val="-5"/>
        </w:rPr>
        <w:t xml:space="preserve"> </w:t>
      </w:r>
      <w:r>
        <w:t>reflection</w:t>
      </w:r>
      <w:r>
        <w:rPr>
          <w:spacing w:val="-2"/>
        </w:rPr>
        <w:t xml:space="preserve"> </w:t>
      </w:r>
      <w:r>
        <w:t>and critical</w:t>
      </w:r>
      <w:r>
        <w:rPr>
          <w:spacing w:val="-2"/>
        </w:rPr>
        <w:t xml:space="preserve"> </w:t>
      </w:r>
      <w:r>
        <w:t>friend exercises to critically analyse significant incident from their practice placement experiences in order to identify and develop key</w:t>
      </w:r>
      <w:r>
        <w:rPr>
          <w:spacing w:val="-1"/>
        </w:rPr>
        <w:t xml:space="preserve"> </w:t>
      </w:r>
      <w:r>
        <w:t xml:space="preserve">areas of strength in their practice as well as areas for future development as part of their individual continuous professional development. In the assessment for the practice placement students must show skills in reflecting on their own development as practitioners and identification of their own future learning needs. Students are provided with marking schemes for assignments to encourage them to self-assess their work (see pages 10-11 of the Student Handbook for a copy of the Department marking </w:t>
      </w:r>
      <w:r>
        <w:rPr>
          <w:spacing w:val="-2"/>
        </w:rPr>
        <w:t>scheme).</w:t>
      </w:r>
    </w:p>
    <w:p w14:paraId="3468AE2E" w14:textId="77777777" w:rsidR="00676B26" w:rsidRDefault="00676B26">
      <w:pPr>
        <w:sectPr w:rsidR="00676B26">
          <w:pgSz w:w="11910" w:h="16840"/>
          <w:pgMar w:top="1300" w:right="1200" w:bottom="1140" w:left="1220" w:header="0" w:footer="945" w:gutter="0"/>
          <w:cols w:space="720"/>
        </w:sectPr>
      </w:pPr>
    </w:p>
    <w:p w14:paraId="2EEEF18E" w14:textId="77777777" w:rsidR="00676B26" w:rsidRDefault="005D1AEA">
      <w:pPr>
        <w:pStyle w:val="BodyText"/>
        <w:spacing w:before="79"/>
        <w:ind w:left="225"/>
      </w:pPr>
      <w:r>
        <w:lastRenderedPageBreak/>
        <w:t>Time</w:t>
      </w:r>
      <w:r>
        <w:rPr>
          <w:spacing w:val="-3"/>
        </w:rPr>
        <w:t xml:space="preserve"> </w:t>
      </w:r>
      <w:r>
        <w:rPr>
          <w:spacing w:val="-2"/>
        </w:rPr>
        <w:t>management</w:t>
      </w:r>
    </w:p>
    <w:p w14:paraId="1FB59C12" w14:textId="77777777" w:rsidR="00676B26" w:rsidRDefault="00676B26">
      <w:pPr>
        <w:pStyle w:val="BodyText"/>
        <w:spacing w:before="7"/>
        <w:rPr>
          <w:sz w:val="23"/>
        </w:rPr>
      </w:pPr>
    </w:p>
    <w:p w14:paraId="15311CF5" w14:textId="55A1A73A" w:rsidR="00676B26" w:rsidRDefault="005D1AEA">
      <w:pPr>
        <w:pStyle w:val="BodyText"/>
        <w:spacing w:line="242" w:lineRule="auto"/>
        <w:ind w:left="225" w:right="303"/>
      </w:pPr>
      <w:r>
        <w:t xml:space="preserve">Students are provided with a schedule of their assignments (see pages </w:t>
      </w:r>
      <w:r w:rsidR="00931970">
        <w:t>43-45</w:t>
      </w:r>
      <w:r>
        <w:t>, 8</w:t>
      </w:r>
      <w:r w:rsidR="00BE1B5D">
        <w:t>3</w:t>
      </w:r>
      <w:r>
        <w:t>-8</w:t>
      </w:r>
      <w:r w:rsidR="00BE1B5D">
        <w:t>5</w:t>
      </w:r>
      <w:r>
        <w:t xml:space="preserve"> &amp; 1</w:t>
      </w:r>
      <w:r w:rsidR="00BE1B5D">
        <w:t>20</w:t>
      </w:r>
      <w:r>
        <w:t>- 1</w:t>
      </w:r>
      <w:r w:rsidR="00BE1B5D">
        <w:t>22</w:t>
      </w:r>
      <w:r>
        <w:t>) at</w:t>
      </w:r>
      <w:r>
        <w:rPr>
          <w:spacing w:val="-8"/>
        </w:rPr>
        <w:t xml:space="preserve"> </w:t>
      </w:r>
      <w:r>
        <w:t>the</w:t>
      </w:r>
      <w:r>
        <w:rPr>
          <w:spacing w:val="-5"/>
        </w:rPr>
        <w:t xml:space="preserve"> </w:t>
      </w:r>
      <w:r>
        <w:t>beginning</w:t>
      </w:r>
      <w:r>
        <w:rPr>
          <w:spacing w:val="-4"/>
        </w:rPr>
        <w:t xml:space="preserve"> </w:t>
      </w:r>
      <w:r>
        <w:t>of</w:t>
      </w:r>
      <w:r>
        <w:rPr>
          <w:spacing w:val="-11"/>
        </w:rPr>
        <w:t xml:space="preserve"> </w:t>
      </w:r>
      <w:r>
        <w:t>the</w:t>
      </w:r>
      <w:r>
        <w:rPr>
          <w:spacing w:val="-5"/>
        </w:rPr>
        <w:t xml:space="preserve"> </w:t>
      </w:r>
      <w:r>
        <w:t>academic year</w:t>
      </w:r>
      <w:r>
        <w:rPr>
          <w:spacing w:val="-3"/>
        </w:rPr>
        <w:t xml:space="preserve"> </w:t>
      </w:r>
      <w:r>
        <w:t>and</w:t>
      </w:r>
      <w:r>
        <w:rPr>
          <w:spacing w:val="-4"/>
        </w:rPr>
        <w:t xml:space="preserve"> </w:t>
      </w:r>
      <w:r>
        <w:t>are</w:t>
      </w:r>
      <w:r>
        <w:rPr>
          <w:spacing w:val="-5"/>
        </w:rPr>
        <w:t xml:space="preserve"> </w:t>
      </w:r>
      <w:r>
        <w:t>encouraged</w:t>
      </w:r>
      <w:r>
        <w:rPr>
          <w:spacing w:val="-9"/>
        </w:rPr>
        <w:t xml:space="preserve"> </w:t>
      </w:r>
      <w:r>
        <w:t>to plan</w:t>
      </w:r>
      <w:r>
        <w:rPr>
          <w:spacing w:val="-9"/>
        </w:rPr>
        <w:t xml:space="preserve"> </w:t>
      </w:r>
      <w:r>
        <w:t>their</w:t>
      </w:r>
      <w:r>
        <w:rPr>
          <w:spacing w:val="-3"/>
        </w:rPr>
        <w:t xml:space="preserve"> </w:t>
      </w:r>
      <w:r>
        <w:t>time.</w:t>
      </w:r>
      <w:r>
        <w:rPr>
          <w:spacing w:val="-29"/>
        </w:rPr>
        <w:t xml:space="preserve"> </w:t>
      </w:r>
      <w:r>
        <w:t>Throughout the programme students complete larger pieces of work over the course of a semester that require them</w:t>
      </w:r>
      <w:r>
        <w:rPr>
          <w:spacing w:val="-1"/>
        </w:rPr>
        <w:t xml:space="preserve"> </w:t>
      </w:r>
      <w:r>
        <w:t>to manage</w:t>
      </w:r>
      <w:r>
        <w:rPr>
          <w:spacing w:val="-3"/>
        </w:rPr>
        <w:t xml:space="preserve"> </w:t>
      </w:r>
      <w:r>
        <w:t>time effectively in</w:t>
      </w:r>
      <w:r>
        <w:rPr>
          <w:spacing w:val="-2"/>
        </w:rPr>
        <w:t xml:space="preserve"> </w:t>
      </w:r>
      <w:r>
        <w:t>co-ordinating and managing their workload.</w:t>
      </w:r>
    </w:p>
    <w:p w14:paraId="1830A23F" w14:textId="77777777" w:rsidR="00676B26" w:rsidRDefault="005D1AEA">
      <w:pPr>
        <w:pStyle w:val="BodyText"/>
        <w:ind w:left="225" w:right="400"/>
      </w:pPr>
      <w:r>
        <w:t>During the completion of three supervised practice placements over the duration of the Bachelor</w:t>
      </w:r>
      <w:r>
        <w:rPr>
          <w:spacing w:val="-5"/>
        </w:rPr>
        <w:t xml:space="preserve"> </w:t>
      </w:r>
      <w:r>
        <w:t>of</w:t>
      </w:r>
      <w:r>
        <w:rPr>
          <w:spacing w:val="-12"/>
        </w:rPr>
        <w:t xml:space="preserve"> </w:t>
      </w:r>
      <w:r>
        <w:t>Arts in</w:t>
      </w:r>
      <w:r>
        <w:rPr>
          <w:spacing w:val="-15"/>
        </w:rPr>
        <w:t xml:space="preserve"> </w:t>
      </w:r>
      <w:r>
        <w:t>Social</w:t>
      </w:r>
      <w:r>
        <w:rPr>
          <w:spacing w:val="-9"/>
        </w:rPr>
        <w:t xml:space="preserve"> </w:t>
      </w:r>
      <w:r>
        <w:t>Care</w:t>
      </w:r>
      <w:r>
        <w:rPr>
          <w:spacing w:val="-5"/>
        </w:rPr>
        <w:t xml:space="preserve"> </w:t>
      </w:r>
      <w:r>
        <w:t>Programme</w:t>
      </w:r>
      <w:r>
        <w:rPr>
          <w:spacing w:val="-6"/>
        </w:rPr>
        <w:t xml:space="preserve"> </w:t>
      </w:r>
      <w:r>
        <w:t>students</w:t>
      </w:r>
      <w:r>
        <w:rPr>
          <w:spacing w:val="-2"/>
        </w:rPr>
        <w:t xml:space="preserve"> </w:t>
      </w:r>
      <w:r>
        <w:t>must</w:t>
      </w:r>
      <w:r>
        <w:rPr>
          <w:spacing w:val="-13"/>
        </w:rPr>
        <w:t xml:space="preserve"> </w:t>
      </w:r>
      <w:r>
        <w:t>demonstrate</w:t>
      </w:r>
      <w:r>
        <w:rPr>
          <w:spacing w:val="-5"/>
        </w:rPr>
        <w:t xml:space="preserve"> </w:t>
      </w:r>
      <w:r>
        <w:t>abilities</w:t>
      </w:r>
      <w:r>
        <w:rPr>
          <w:spacing w:val="-6"/>
        </w:rPr>
        <w:t xml:space="preserve"> </w:t>
      </w:r>
      <w:r>
        <w:t>with</w:t>
      </w:r>
      <w:r>
        <w:rPr>
          <w:spacing w:val="-9"/>
        </w:rPr>
        <w:t xml:space="preserve"> </w:t>
      </w:r>
      <w:r>
        <w:t>regard to punctuality, reliability</w:t>
      </w:r>
      <w:r>
        <w:rPr>
          <w:spacing w:val="-1"/>
        </w:rPr>
        <w:t xml:space="preserve"> </w:t>
      </w:r>
      <w:r>
        <w:t>and conducting planned interventions with service users in</w:t>
      </w:r>
      <w:r>
        <w:rPr>
          <w:spacing w:val="-5"/>
        </w:rPr>
        <w:t xml:space="preserve"> </w:t>
      </w:r>
      <w:r>
        <w:t>their allocated placement agency.</w:t>
      </w:r>
    </w:p>
    <w:p w14:paraId="1CCD0A0E" w14:textId="77777777" w:rsidR="00676B26" w:rsidRDefault="00676B26">
      <w:pPr>
        <w:pStyle w:val="BodyText"/>
        <w:spacing w:before="9"/>
        <w:rPr>
          <w:sz w:val="23"/>
        </w:rPr>
      </w:pPr>
    </w:p>
    <w:p w14:paraId="01077349" w14:textId="77777777" w:rsidR="00676B26" w:rsidRDefault="005D1AEA">
      <w:pPr>
        <w:pStyle w:val="BodyText"/>
        <w:ind w:left="225"/>
      </w:pPr>
      <w:r>
        <w:t>Teamwork</w:t>
      </w:r>
      <w:r>
        <w:rPr>
          <w:spacing w:val="-11"/>
        </w:rPr>
        <w:t xml:space="preserve"> </w:t>
      </w:r>
      <w:r>
        <w:t>and</w:t>
      </w:r>
      <w:r>
        <w:rPr>
          <w:spacing w:val="-5"/>
        </w:rPr>
        <w:t xml:space="preserve"> </w:t>
      </w:r>
      <w:r>
        <w:t>interpersonal</w:t>
      </w:r>
      <w:r>
        <w:rPr>
          <w:spacing w:val="-15"/>
        </w:rPr>
        <w:t xml:space="preserve"> </w:t>
      </w:r>
      <w:r>
        <w:rPr>
          <w:spacing w:val="-2"/>
        </w:rPr>
        <w:t>skills</w:t>
      </w:r>
    </w:p>
    <w:p w14:paraId="15DE73D7" w14:textId="77777777" w:rsidR="00676B26" w:rsidRDefault="00676B26">
      <w:pPr>
        <w:pStyle w:val="BodyText"/>
        <w:spacing w:before="2"/>
      </w:pPr>
    </w:p>
    <w:p w14:paraId="120EBB0D" w14:textId="77777777" w:rsidR="00676B26" w:rsidRDefault="005D1AEA">
      <w:pPr>
        <w:pStyle w:val="BodyText"/>
        <w:spacing w:line="237" w:lineRule="auto"/>
        <w:ind w:left="225" w:right="400"/>
      </w:pPr>
      <w:r>
        <w:t>Group</w:t>
      </w:r>
      <w:r>
        <w:rPr>
          <w:spacing w:val="-8"/>
        </w:rPr>
        <w:t xml:space="preserve"> </w:t>
      </w:r>
      <w:r>
        <w:t>assignments</w:t>
      </w:r>
      <w:r>
        <w:rPr>
          <w:spacing w:val="-5"/>
        </w:rPr>
        <w:t xml:space="preserve"> </w:t>
      </w:r>
      <w:r>
        <w:t>(e.g.</w:t>
      </w:r>
      <w:r>
        <w:rPr>
          <w:spacing w:val="-6"/>
        </w:rPr>
        <w:t xml:space="preserve"> </w:t>
      </w:r>
      <w:proofErr w:type="gramStart"/>
      <w:r>
        <w:t>problem</w:t>
      </w:r>
      <w:r>
        <w:rPr>
          <w:spacing w:val="-3"/>
        </w:rPr>
        <w:t xml:space="preserve"> </w:t>
      </w:r>
      <w:r>
        <w:t>based</w:t>
      </w:r>
      <w:proofErr w:type="gramEnd"/>
      <w:r>
        <w:t xml:space="preserve"> learning,</w:t>
      </w:r>
      <w:r>
        <w:rPr>
          <w:spacing w:val="-2"/>
        </w:rPr>
        <w:t xml:space="preserve"> </w:t>
      </w:r>
      <w:r>
        <w:t>group</w:t>
      </w:r>
      <w:r>
        <w:rPr>
          <w:spacing w:val="-8"/>
        </w:rPr>
        <w:t xml:space="preserve"> </w:t>
      </w:r>
      <w:r>
        <w:t>presentations</w:t>
      </w:r>
      <w:r>
        <w:rPr>
          <w:spacing w:val="-5"/>
        </w:rPr>
        <w:t xml:space="preserve"> </w:t>
      </w:r>
      <w:r>
        <w:t>and</w:t>
      </w:r>
      <w:r>
        <w:rPr>
          <w:spacing w:val="-3"/>
        </w:rPr>
        <w:t xml:space="preserve"> </w:t>
      </w:r>
      <w:r>
        <w:t>projects)</w:t>
      </w:r>
      <w:r>
        <w:rPr>
          <w:spacing w:val="-3"/>
        </w:rPr>
        <w:t xml:space="preserve"> </w:t>
      </w:r>
      <w:r>
        <w:t>are</w:t>
      </w:r>
      <w:r>
        <w:rPr>
          <w:spacing w:val="-5"/>
        </w:rPr>
        <w:t xml:space="preserve"> </w:t>
      </w:r>
      <w:r>
        <w:t>used to facilitate the students’ development of their skills in working with others on a set task.</w:t>
      </w:r>
    </w:p>
    <w:p w14:paraId="5A2AACB0" w14:textId="77777777" w:rsidR="00676B26" w:rsidRDefault="005D1AEA">
      <w:pPr>
        <w:pStyle w:val="BodyText"/>
        <w:spacing w:before="3"/>
        <w:ind w:left="225" w:right="303"/>
      </w:pPr>
      <w:proofErr w:type="gramStart"/>
      <w:r>
        <w:t>These help</w:t>
      </w:r>
      <w:proofErr w:type="gramEnd"/>
      <w:r>
        <w:t xml:space="preserve"> build students’ experience and abilities in negotiating with others, giving and receiving</w:t>
      </w:r>
      <w:r>
        <w:rPr>
          <w:spacing w:val="-3"/>
        </w:rPr>
        <w:t xml:space="preserve"> </w:t>
      </w:r>
      <w:r>
        <w:t>feedback,</w:t>
      </w:r>
      <w:r>
        <w:rPr>
          <w:spacing w:val="-5"/>
        </w:rPr>
        <w:t xml:space="preserve"> </w:t>
      </w:r>
      <w:r>
        <w:t>delegating,</w:t>
      </w:r>
      <w:r>
        <w:rPr>
          <w:spacing w:val="-5"/>
        </w:rPr>
        <w:t xml:space="preserve"> </w:t>
      </w:r>
      <w:r>
        <w:t>chairing</w:t>
      </w:r>
      <w:r>
        <w:rPr>
          <w:spacing w:val="-3"/>
        </w:rPr>
        <w:t xml:space="preserve"> </w:t>
      </w:r>
      <w:r>
        <w:t>meetings</w:t>
      </w:r>
      <w:r>
        <w:rPr>
          <w:spacing w:val="-9"/>
        </w:rPr>
        <w:t xml:space="preserve"> </w:t>
      </w:r>
      <w:r>
        <w:t>and</w:t>
      </w:r>
      <w:r>
        <w:rPr>
          <w:spacing w:val="-7"/>
        </w:rPr>
        <w:t xml:space="preserve"> </w:t>
      </w:r>
      <w:r>
        <w:t>taking</w:t>
      </w:r>
      <w:r>
        <w:rPr>
          <w:spacing w:val="-3"/>
        </w:rPr>
        <w:t xml:space="preserve"> </w:t>
      </w:r>
      <w:r>
        <w:t>minutes.</w:t>
      </w:r>
      <w:r>
        <w:rPr>
          <w:spacing w:val="-5"/>
        </w:rPr>
        <w:t xml:space="preserve"> </w:t>
      </w:r>
      <w:r>
        <w:t>Students</w:t>
      </w:r>
      <w:r>
        <w:rPr>
          <w:spacing w:val="-9"/>
        </w:rPr>
        <w:t xml:space="preserve"> </w:t>
      </w:r>
      <w:r>
        <w:t>are</w:t>
      </w:r>
      <w:r>
        <w:rPr>
          <w:spacing w:val="-8"/>
        </w:rPr>
        <w:t xml:space="preserve"> </w:t>
      </w:r>
      <w:r>
        <w:t>assessed on their interpersonal skills as part of the placement modules.</w:t>
      </w:r>
    </w:p>
    <w:p w14:paraId="322FBEA8" w14:textId="77777777" w:rsidR="00676B26" w:rsidRDefault="00676B26">
      <w:pPr>
        <w:pStyle w:val="BodyText"/>
        <w:spacing w:before="1"/>
      </w:pPr>
    </w:p>
    <w:p w14:paraId="6CB2059A" w14:textId="77777777" w:rsidR="00676B26" w:rsidRDefault="005D1AEA">
      <w:pPr>
        <w:pStyle w:val="BodyText"/>
        <w:ind w:left="225"/>
      </w:pPr>
      <w:r>
        <w:t>Critical</w:t>
      </w:r>
      <w:r>
        <w:rPr>
          <w:spacing w:val="-12"/>
        </w:rPr>
        <w:t xml:space="preserve"> </w:t>
      </w:r>
      <w:r>
        <w:rPr>
          <w:spacing w:val="-2"/>
        </w:rPr>
        <w:t>thinking</w:t>
      </w:r>
    </w:p>
    <w:p w14:paraId="048DC53B" w14:textId="77777777" w:rsidR="00676B26" w:rsidRDefault="00676B26">
      <w:pPr>
        <w:pStyle w:val="BodyText"/>
        <w:spacing w:before="2"/>
      </w:pPr>
    </w:p>
    <w:p w14:paraId="4DD42BA5" w14:textId="77777777" w:rsidR="00676B26" w:rsidRDefault="005D1AEA">
      <w:pPr>
        <w:pStyle w:val="BodyText"/>
        <w:spacing w:line="237" w:lineRule="auto"/>
        <w:ind w:left="225" w:right="303"/>
      </w:pPr>
      <w:r>
        <w:t>Although it is acknowledged that the ability to think critically (analyse and evaluate information from</w:t>
      </w:r>
      <w:r>
        <w:rPr>
          <w:spacing w:val="-3"/>
        </w:rPr>
        <w:t xml:space="preserve"> </w:t>
      </w:r>
      <w:r>
        <w:t>various sources and perspectives using relevant criteria) takes time for the student to develop, assignments are designed to encourage this skill throughout the programme. The</w:t>
      </w:r>
      <w:r>
        <w:rPr>
          <w:spacing w:val="-3"/>
        </w:rPr>
        <w:t xml:space="preserve"> </w:t>
      </w:r>
      <w:r>
        <w:t>relevance</w:t>
      </w:r>
      <w:r>
        <w:rPr>
          <w:spacing w:val="-3"/>
        </w:rPr>
        <w:t xml:space="preserve"> </w:t>
      </w:r>
      <w:r>
        <w:t>of</w:t>
      </w:r>
      <w:r>
        <w:rPr>
          <w:spacing w:val="-10"/>
        </w:rPr>
        <w:t xml:space="preserve"> </w:t>
      </w:r>
      <w:r>
        <w:t>the</w:t>
      </w:r>
      <w:r>
        <w:rPr>
          <w:spacing w:val="-3"/>
        </w:rPr>
        <w:t xml:space="preserve"> </w:t>
      </w:r>
      <w:r>
        <w:t>ability</w:t>
      </w:r>
      <w:r>
        <w:rPr>
          <w:spacing w:val="-7"/>
        </w:rPr>
        <w:t xml:space="preserve"> </w:t>
      </w:r>
      <w:r>
        <w:t>to</w:t>
      </w:r>
      <w:r>
        <w:rPr>
          <w:spacing w:val="-2"/>
        </w:rPr>
        <w:t xml:space="preserve"> </w:t>
      </w:r>
      <w:r>
        <w:t>think</w:t>
      </w:r>
      <w:r>
        <w:rPr>
          <w:spacing w:val="-2"/>
        </w:rPr>
        <w:t xml:space="preserve"> </w:t>
      </w:r>
      <w:r>
        <w:t>critically</w:t>
      </w:r>
      <w:r>
        <w:rPr>
          <w:spacing w:val="-12"/>
        </w:rPr>
        <w:t xml:space="preserve"> </w:t>
      </w:r>
      <w:r>
        <w:t>to developing</w:t>
      </w:r>
      <w:r>
        <w:rPr>
          <w:spacing w:val="-2"/>
        </w:rPr>
        <w:t xml:space="preserve"> </w:t>
      </w:r>
      <w:r>
        <w:t>empathy</w:t>
      </w:r>
      <w:r>
        <w:rPr>
          <w:spacing w:val="-12"/>
        </w:rPr>
        <w:t xml:space="preserve"> </w:t>
      </w:r>
      <w:r>
        <w:t>withclients and developing a therapeutic relationship (Deal, 2003</w:t>
      </w:r>
      <w:r>
        <w:rPr>
          <w:vertAlign w:val="superscript"/>
        </w:rPr>
        <w:t>2</w:t>
      </w:r>
      <w:r>
        <w:t>) and the nature of professional practice where “problems are not well defined, and […]</w:t>
      </w:r>
      <w:r>
        <w:rPr>
          <w:spacing w:val="-1"/>
        </w:rPr>
        <w:t xml:space="preserve"> </w:t>
      </w:r>
      <w:r>
        <w:t>there exists in most situations a variety of options, each involving trade-offs among competing goals and values” (Lynton, 1990, p.13</w:t>
      </w:r>
      <w:r>
        <w:rPr>
          <w:vertAlign w:val="superscript"/>
        </w:rPr>
        <w:t>3</w:t>
      </w:r>
      <w:r>
        <w:t xml:space="preserve">), underpins the emphasis on this skill in the programme’s assessments. Students are introduced to the notion of critical thinking at the beginning of the programme, particularly in the </w:t>
      </w:r>
      <w:r>
        <w:rPr>
          <w:i/>
        </w:rPr>
        <w:t>Foundations Skills Development for Social Care Workers</w:t>
      </w:r>
      <w:r>
        <w:t xml:space="preserve">. Essays particularly encourage skills in the analysis of information from different sources requiring students to use evidence in support of a central argument. In research methods writing a literature review in relation to a specific research question also aids the development of critical thinking skills as does the use of case studies in assessments and the integrated learning portfolio. Through the tutorial relationship students’ critical thinking skills are summatively assessed and developed as students are encouraged to consider alternative interpretations of others behaviour. In the module, </w:t>
      </w:r>
      <w:r>
        <w:rPr>
          <w:i/>
        </w:rPr>
        <w:t>Skills and Approaches to Professional Helping</w:t>
      </w:r>
      <w:r>
        <w:t>, role play is used to assist students in viewing events from</w:t>
      </w:r>
      <w:r>
        <w:rPr>
          <w:spacing w:val="-7"/>
        </w:rPr>
        <w:t xml:space="preserve"> </w:t>
      </w:r>
      <w:r>
        <w:t>the perspective of</w:t>
      </w:r>
      <w:r>
        <w:rPr>
          <w:spacing w:val="-6"/>
        </w:rPr>
        <w:t xml:space="preserve"> </w:t>
      </w:r>
      <w:r>
        <w:t xml:space="preserve">others. This also encouraged in the </w:t>
      </w:r>
      <w:r>
        <w:rPr>
          <w:i/>
        </w:rPr>
        <w:t xml:space="preserve">Integrated Learning Portfolio </w:t>
      </w:r>
      <w:r>
        <w:t>as students must complete reflective writing exercises based on significant events from their final year professional practice placement.</w:t>
      </w:r>
    </w:p>
    <w:p w14:paraId="5F9B3028" w14:textId="77777777" w:rsidR="00676B26" w:rsidRDefault="00676B26">
      <w:pPr>
        <w:pStyle w:val="BodyText"/>
        <w:rPr>
          <w:sz w:val="20"/>
        </w:rPr>
      </w:pPr>
    </w:p>
    <w:p w14:paraId="5F9358DA" w14:textId="77777777" w:rsidR="00676B26" w:rsidRDefault="0042718C">
      <w:pPr>
        <w:pStyle w:val="BodyText"/>
        <w:spacing w:before="7"/>
        <w:rPr>
          <w:sz w:val="15"/>
        </w:rPr>
      </w:pPr>
      <w:r>
        <w:pict w14:anchorId="2C36EE62">
          <v:shape id="docshape6" o:spid="_x0000_s1215" style="position:absolute;margin-left:1in;margin-top:10.2pt;width:144.1pt;height:.1pt;z-index:-15727104;mso-wrap-distance-left:0;mso-wrap-distance-right:0;mso-position-horizontal-relative:page" coordorigin="1440,204" coordsize="2882,0" path="m1440,204r2882,e" filled="f" strokeweight=".48pt">
            <v:path arrowok="t"/>
            <w10:wrap type="topAndBottom" anchorx="page"/>
          </v:shape>
        </w:pict>
      </w:r>
    </w:p>
    <w:p w14:paraId="32C499BC" w14:textId="77777777" w:rsidR="00676B26" w:rsidRDefault="005D1AEA">
      <w:pPr>
        <w:spacing w:before="43"/>
        <w:ind w:left="225"/>
        <w:rPr>
          <w:sz w:val="20"/>
        </w:rPr>
      </w:pPr>
      <w:r>
        <w:rPr>
          <w:sz w:val="20"/>
          <w:vertAlign w:val="superscript"/>
        </w:rPr>
        <w:t>2</w:t>
      </w:r>
      <w:r>
        <w:rPr>
          <w:spacing w:val="-14"/>
          <w:sz w:val="20"/>
        </w:rPr>
        <w:t xml:space="preserve"> </w:t>
      </w:r>
      <w:r>
        <w:rPr>
          <w:sz w:val="20"/>
        </w:rPr>
        <w:t>Deal,</w:t>
      </w:r>
      <w:r>
        <w:rPr>
          <w:spacing w:val="-5"/>
          <w:sz w:val="20"/>
        </w:rPr>
        <w:t xml:space="preserve"> </w:t>
      </w:r>
      <w:r>
        <w:rPr>
          <w:sz w:val="20"/>
        </w:rPr>
        <w:t>K.H.</w:t>
      </w:r>
      <w:r>
        <w:rPr>
          <w:spacing w:val="-1"/>
          <w:sz w:val="20"/>
        </w:rPr>
        <w:t xml:space="preserve"> </w:t>
      </w:r>
      <w:r>
        <w:rPr>
          <w:sz w:val="20"/>
        </w:rPr>
        <w:t>(2003).</w:t>
      </w:r>
      <w:r>
        <w:rPr>
          <w:spacing w:val="-5"/>
          <w:sz w:val="20"/>
        </w:rPr>
        <w:t xml:space="preserve"> </w:t>
      </w:r>
      <w:r>
        <w:rPr>
          <w:sz w:val="20"/>
        </w:rPr>
        <w:t>The</w:t>
      </w:r>
      <w:r>
        <w:rPr>
          <w:spacing w:val="-13"/>
          <w:sz w:val="20"/>
        </w:rPr>
        <w:t xml:space="preserve"> </w:t>
      </w:r>
      <w:r>
        <w:rPr>
          <w:sz w:val="20"/>
        </w:rPr>
        <w:t>relationship</w:t>
      </w:r>
      <w:r>
        <w:rPr>
          <w:spacing w:val="-7"/>
          <w:sz w:val="20"/>
        </w:rPr>
        <w:t xml:space="preserve"> </w:t>
      </w:r>
      <w:r>
        <w:rPr>
          <w:sz w:val="20"/>
        </w:rPr>
        <w:t>between critical</w:t>
      </w:r>
      <w:r>
        <w:rPr>
          <w:spacing w:val="-6"/>
          <w:sz w:val="20"/>
        </w:rPr>
        <w:t xml:space="preserve"> </w:t>
      </w:r>
      <w:r>
        <w:rPr>
          <w:sz w:val="20"/>
        </w:rPr>
        <w:t>thinking</w:t>
      </w:r>
      <w:r>
        <w:rPr>
          <w:spacing w:val="-3"/>
          <w:sz w:val="20"/>
        </w:rPr>
        <w:t xml:space="preserve"> </w:t>
      </w:r>
      <w:r>
        <w:rPr>
          <w:sz w:val="20"/>
        </w:rPr>
        <w:t>and</w:t>
      </w:r>
      <w:r>
        <w:rPr>
          <w:spacing w:val="-8"/>
          <w:sz w:val="20"/>
        </w:rPr>
        <w:t xml:space="preserve"> </w:t>
      </w:r>
      <w:r>
        <w:rPr>
          <w:sz w:val="20"/>
        </w:rPr>
        <w:t>interpersonal</w:t>
      </w:r>
      <w:r>
        <w:rPr>
          <w:spacing w:val="-1"/>
          <w:sz w:val="20"/>
        </w:rPr>
        <w:t xml:space="preserve"> </w:t>
      </w:r>
      <w:r>
        <w:rPr>
          <w:sz w:val="20"/>
        </w:rPr>
        <w:t>skills:</w:t>
      </w:r>
      <w:r>
        <w:rPr>
          <w:spacing w:val="-1"/>
          <w:sz w:val="20"/>
        </w:rPr>
        <w:t xml:space="preserve"> </w:t>
      </w:r>
      <w:r>
        <w:rPr>
          <w:sz w:val="20"/>
        </w:rPr>
        <w:t>Guidelines</w:t>
      </w:r>
      <w:r>
        <w:rPr>
          <w:spacing w:val="-4"/>
          <w:sz w:val="20"/>
        </w:rPr>
        <w:t xml:space="preserve"> </w:t>
      </w:r>
      <w:r>
        <w:rPr>
          <w:sz w:val="20"/>
        </w:rPr>
        <w:t xml:space="preserve">for clinical supervision. </w:t>
      </w:r>
      <w:r>
        <w:rPr>
          <w:i/>
          <w:sz w:val="20"/>
        </w:rPr>
        <w:t>The Clinical Supervisor</w:t>
      </w:r>
      <w:r>
        <w:rPr>
          <w:sz w:val="20"/>
        </w:rPr>
        <w:t>, 22(2), 3-19.</w:t>
      </w:r>
    </w:p>
    <w:p w14:paraId="3B4A8269" w14:textId="77777777" w:rsidR="00676B26" w:rsidRDefault="00676B26">
      <w:pPr>
        <w:pStyle w:val="BodyText"/>
        <w:spacing w:before="3"/>
        <w:rPr>
          <w:sz w:val="20"/>
        </w:rPr>
      </w:pPr>
    </w:p>
    <w:p w14:paraId="3479CA11" w14:textId="77777777" w:rsidR="00676B26" w:rsidRDefault="005D1AEA">
      <w:pPr>
        <w:spacing w:before="1" w:line="237" w:lineRule="auto"/>
        <w:ind w:left="225" w:right="303"/>
        <w:rPr>
          <w:sz w:val="20"/>
        </w:rPr>
      </w:pPr>
      <w:r>
        <w:rPr>
          <w:sz w:val="20"/>
          <w:vertAlign w:val="superscript"/>
        </w:rPr>
        <w:t>3</w:t>
      </w:r>
      <w:r>
        <w:rPr>
          <w:spacing w:val="-14"/>
          <w:sz w:val="20"/>
        </w:rPr>
        <w:t xml:space="preserve"> </w:t>
      </w:r>
      <w:r>
        <w:rPr>
          <w:sz w:val="20"/>
        </w:rPr>
        <w:t>Lynton,</w:t>
      </w:r>
      <w:r>
        <w:rPr>
          <w:spacing w:val="-3"/>
          <w:sz w:val="20"/>
        </w:rPr>
        <w:t xml:space="preserve"> </w:t>
      </w:r>
      <w:r>
        <w:rPr>
          <w:sz w:val="20"/>
        </w:rPr>
        <w:t>K.</w:t>
      </w:r>
      <w:r>
        <w:rPr>
          <w:spacing w:val="-2"/>
          <w:sz w:val="20"/>
        </w:rPr>
        <w:t xml:space="preserve"> </w:t>
      </w:r>
      <w:r>
        <w:rPr>
          <w:sz w:val="20"/>
        </w:rPr>
        <w:t xml:space="preserve">(1990). </w:t>
      </w:r>
      <w:r>
        <w:rPr>
          <w:i/>
          <w:sz w:val="20"/>
        </w:rPr>
        <w:t>New</w:t>
      </w:r>
      <w:r>
        <w:rPr>
          <w:i/>
          <w:spacing w:val="-10"/>
          <w:sz w:val="20"/>
        </w:rPr>
        <w:t xml:space="preserve"> </w:t>
      </w:r>
      <w:r>
        <w:rPr>
          <w:i/>
          <w:sz w:val="20"/>
        </w:rPr>
        <w:t>concepts</w:t>
      </w:r>
      <w:r>
        <w:rPr>
          <w:i/>
          <w:spacing w:val="-1"/>
          <w:sz w:val="20"/>
        </w:rPr>
        <w:t xml:space="preserve"> </w:t>
      </w:r>
      <w:r>
        <w:rPr>
          <w:i/>
          <w:sz w:val="20"/>
        </w:rPr>
        <w:t>of professional</w:t>
      </w:r>
      <w:r>
        <w:rPr>
          <w:i/>
          <w:spacing w:val="-3"/>
          <w:sz w:val="20"/>
        </w:rPr>
        <w:t xml:space="preserve"> </w:t>
      </w:r>
      <w:r>
        <w:rPr>
          <w:i/>
          <w:sz w:val="20"/>
        </w:rPr>
        <w:t>expertise:</w:t>
      </w:r>
      <w:r>
        <w:rPr>
          <w:i/>
          <w:spacing w:val="-5"/>
          <w:sz w:val="20"/>
        </w:rPr>
        <w:t xml:space="preserve"> </w:t>
      </w:r>
      <w:r>
        <w:rPr>
          <w:i/>
          <w:sz w:val="20"/>
        </w:rPr>
        <w:t>liberal</w:t>
      </w:r>
      <w:r>
        <w:rPr>
          <w:i/>
          <w:spacing w:val="-3"/>
          <w:sz w:val="20"/>
        </w:rPr>
        <w:t xml:space="preserve"> </w:t>
      </w:r>
      <w:r>
        <w:rPr>
          <w:i/>
          <w:sz w:val="20"/>
        </w:rPr>
        <w:t>learning</w:t>
      </w:r>
      <w:r>
        <w:rPr>
          <w:i/>
          <w:spacing w:val="-5"/>
          <w:sz w:val="20"/>
        </w:rPr>
        <w:t xml:space="preserve"> </w:t>
      </w:r>
      <w:r>
        <w:rPr>
          <w:i/>
          <w:sz w:val="20"/>
        </w:rPr>
        <w:t>as</w:t>
      </w:r>
      <w:r>
        <w:rPr>
          <w:i/>
          <w:spacing w:val="-6"/>
          <w:sz w:val="20"/>
        </w:rPr>
        <w:t xml:space="preserve"> </w:t>
      </w:r>
      <w:r>
        <w:rPr>
          <w:i/>
          <w:sz w:val="20"/>
        </w:rPr>
        <w:t>part</w:t>
      </w:r>
      <w:r>
        <w:rPr>
          <w:i/>
          <w:spacing w:val="-3"/>
          <w:sz w:val="20"/>
        </w:rPr>
        <w:t xml:space="preserve"> </w:t>
      </w:r>
      <w:r>
        <w:rPr>
          <w:i/>
          <w:sz w:val="20"/>
        </w:rPr>
        <w:t>of</w:t>
      </w:r>
      <w:r>
        <w:rPr>
          <w:i/>
          <w:spacing w:val="-3"/>
          <w:sz w:val="20"/>
        </w:rPr>
        <w:t xml:space="preserve"> </w:t>
      </w:r>
      <w:r>
        <w:rPr>
          <w:i/>
          <w:sz w:val="20"/>
        </w:rPr>
        <w:t xml:space="preserve">career-oriented education </w:t>
      </w:r>
      <w:r>
        <w:rPr>
          <w:sz w:val="20"/>
        </w:rPr>
        <w:t xml:space="preserve">[online], Boston, MA: New England Resource Centre for Higher Education, </w:t>
      </w:r>
      <w:hyperlink r:id="rId20">
        <w:r>
          <w:rPr>
            <w:sz w:val="20"/>
          </w:rPr>
          <w:t>http://eric.ed.gov/ERICDocs/data/ericdocs2sql/content_storage_01/0000019b/80/12/fc/7f.pdf .</w:t>
        </w:r>
      </w:hyperlink>
    </w:p>
    <w:p w14:paraId="3F49B270" w14:textId="77777777" w:rsidR="00676B26" w:rsidRDefault="00676B26">
      <w:pPr>
        <w:spacing w:line="237" w:lineRule="auto"/>
        <w:rPr>
          <w:sz w:val="20"/>
        </w:rPr>
        <w:sectPr w:rsidR="00676B26">
          <w:pgSz w:w="11910" w:h="16840"/>
          <w:pgMar w:top="1560" w:right="1200" w:bottom="1140" w:left="1220" w:header="0" w:footer="945" w:gutter="0"/>
          <w:cols w:space="720"/>
        </w:sectPr>
      </w:pPr>
    </w:p>
    <w:p w14:paraId="094F3860" w14:textId="77777777" w:rsidR="00676B26" w:rsidRDefault="005D1AEA">
      <w:pPr>
        <w:pStyle w:val="Heading1"/>
        <w:spacing w:before="60"/>
      </w:pPr>
      <w:bookmarkStart w:id="7" w:name="_bookmark6"/>
      <w:bookmarkEnd w:id="7"/>
      <w:r>
        <w:lastRenderedPageBreak/>
        <w:t>Curriculum</w:t>
      </w:r>
      <w:r>
        <w:rPr>
          <w:spacing w:val="-15"/>
        </w:rPr>
        <w:t xml:space="preserve"> </w:t>
      </w:r>
      <w:r>
        <w:t>Design</w:t>
      </w:r>
      <w:r>
        <w:rPr>
          <w:spacing w:val="-8"/>
        </w:rPr>
        <w:t xml:space="preserve"> </w:t>
      </w:r>
      <w:r>
        <w:t>and</w:t>
      </w:r>
      <w:r>
        <w:rPr>
          <w:spacing w:val="-9"/>
        </w:rPr>
        <w:t xml:space="preserve"> </w:t>
      </w:r>
      <w:r>
        <w:t>Programme</w:t>
      </w:r>
      <w:r>
        <w:rPr>
          <w:spacing w:val="-10"/>
        </w:rPr>
        <w:t xml:space="preserve"> </w:t>
      </w:r>
      <w:r>
        <w:rPr>
          <w:spacing w:val="-2"/>
        </w:rPr>
        <w:t>Progression</w:t>
      </w:r>
    </w:p>
    <w:p w14:paraId="3F326B81" w14:textId="77777777" w:rsidR="00676B26" w:rsidRDefault="005D1AEA">
      <w:pPr>
        <w:pStyle w:val="BodyText"/>
        <w:spacing w:before="122"/>
        <w:ind w:left="225" w:right="239"/>
      </w:pPr>
      <w:r>
        <w:t xml:space="preserve">To pass a module a student </w:t>
      </w:r>
      <w:r>
        <w:rPr>
          <w:b/>
        </w:rPr>
        <w:t xml:space="preserve">must obtain 40% </w:t>
      </w:r>
      <w:r>
        <w:t>or more in</w:t>
      </w:r>
      <w:r>
        <w:rPr>
          <w:spacing w:val="-1"/>
        </w:rPr>
        <w:t xml:space="preserve"> </w:t>
      </w:r>
      <w:r>
        <w:t xml:space="preserve">that module. (Please see individual module descriptors for individual assessment requirements for each </w:t>
      </w:r>
      <w:proofErr w:type="gramStart"/>
      <w:r>
        <w:t>modules</w:t>
      </w:r>
      <w:proofErr w:type="gramEnd"/>
      <w:r>
        <w:t xml:space="preserve"> across the three years of the programme including requirements to successfully pass Introductory Placement, Professional Practice Placement 2 and Professional Practice Placement 3). Students are required to pass all introductory level modules (including introductory placement) before progressing to intermediate level modules. Students must then complete all intermediate modules (including professional practice placement 2) before progressing to advanced modules in</w:t>
      </w:r>
      <w:r>
        <w:rPr>
          <w:spacing w:val="-2"/>
        </w:rPr>
        <w:t xml:space="preserve"> </w:t>
      </w:r>
      <w:r>
        <w:t>the final year. All</w:t>
      </w:r>
      <w:r>
        <w:rPr>
          <w:spacing w:val="-2"/>
        </w:rPr>
        <w:t xml:space="preserve"> </w:t>
      </w:r>
      <w:r>
        <w:t>modules across the</w:t>
      </w:r>
      <w:r>
        <w:rPr>
          <w:spacing w:val="-3"/>
        </w:rPr>
        <w:t xml:space="preserve"> </w:t>
      </w:r>
      <w:r>
        <w:t>three years of</w:t>
      </w:r>
      <w:r>
        <w:rPr>
          <w:spacing w:val="-5"/>
        </w:rPr>
        <w:t xml:space="preserve"> </w:t>
      </w:r>
      <w:r>
        <w:t>the programme are scheduled and designed to allow students a time to integrate theory</w:t>
      </w:r>
      <w:r>
        <w:rPr>
          <w:spacing w:val="-4"/>
        </w:rPr>
        <w:t xml:space="preserve"> </w:t>
      </w:r>
      <w:r>
        <w:t>to practice as relevant to their stage of development as social care workers in training. Student must have successfully passed all learning outcomes and the related standards of proficiency in their introductory modules in year</w:t>
      </w:r>
      <w:r>
        <w:rPr>
          <w:spacing w:val="-3"/>
        </w:rPr>
        <w:t xml:space="preserve"> </w:t>
      </w:r>
      <w:r>
        <w:t>1</w:t>
      </w:r>
      <w:r>
        <w:rPr>
          <w:spacing w:val="-4"/>
        </w:rPr>
        <w:t xml:space="preserve"> </w:t>
      </w:r>
      <w:r>
        <w:t>before</w:t>
      </w:r>
      <w:r>
        <w:rPr>
          <w:spacing w:val="-5"/>
        </w:rPr>
        <w:t xml:space="preserve"> </w:t>
      </w:r>
      <w:r>
        <w:t>progressing</w:t>
      </w:r>
      <w:r>
        <w:rPr>
          <w:spacing w:val="-4"/>
        </w:rPr>
        <w:t xml:space="preserve"> </w:t>
      </w:r>
      <w:r>
        <w:t>to</w:t>
      </w:r>
      <w:r>
        <w:rPr>
          <w:spacing w:val="-4"/>
        </w:rPr>
        <w:t xml:space="preserve"> </w:t>
      </w:r>
      <w:r>
        <w:t>intermediate</w:t>
      </w:r>
      <w:r>
        <w:rPr>
          <w:spacing w:val="-1"/>
        </w:rPr>
        <w:t xml:space="preserve"> </w:t>
      </w:r>
      <w:r>
        <w:t>modules</w:t>
      </w:r>
      <w:r>
        <w:rPr>
          <w:spacing w:val="-2"/>
        </w:rPr>
        <w:t xml:space="preserve"> </w:t>
      </w:r>
      <w:r>
        <w:t>in</w:t>
      </w:r>
      <w:r>
        <w:rPr>
          <w:spacing w:val="-4"/>
        </w:rPr>
        <w:t xml:space="preserve"> </w:t>
      </w:r>
      <w:r>
        <w:t>year</w:t>
      </w:r>
      <w:r>
        <w:rPr>
          <w:spacing w:val="-3"/>
        </w:rPr>
        <w:t xml:space="preserve"> </w:t>
      </w:r>
      <w:r>
        <w:t>2.</w:t>
      </w:r>
      <w:r>
        <w:rPr>
          <w:spacing w:val="-2"/>
        </w:rPr>
        <w:t xml:space="preserve"> </w:t>
      </w:r>
      <w:r>
        <w:t>Subsequently</w:t>
      </w:r>
      <w:r>
        <w:rPr>
          <w:spacing w:val="-9"/>
        </w:rPr>
        <w:t xml:space="preserve"> </w:t>
      </w:r>
      <w:r>
        <w:t>students</w:t>
      </w:r>
      <w:r>
        <w:rPr>
          <w:spacing w:val="-2"/>
        </w:rPr>
        <w:t xml:space="preserve"> </w:t>
      </w:r>
      <w:r>
        <w:t>must have successfully passed all learning outcomes and the related standards of proficiency in their intermediate modules in year 2 before progressing to advanced modules in Year 3. In cases where a student has failed 50% (30) or more of</w:t>
      </w:r>
      <w:r>
        <w:rPr>
          <w:spacing w:val="-1"/>
        </w:rPr>
        <w:t xml:space="preserve"> </w:t>
      </w:r>
      <w:r>
        <w:t>the ECTS credits for that year at the June exam board they will be required to internally repeat those modules in the subsequent academic year.</w:t>
      </w:r>
    </w:p>
    <w:p w14:paraId="0C530949" w14:textId="77777777" w:rsidR="00676B26" w:rsidRDefault="00676B26">
      <w:pPr>
        <w:pStyle w:val="BodyText"/>
        <w:rPr>
          <w:sz w:val="26"/>
        </w:rPr>
      </w:pPr>
    </w:p>
    <w:p w14:paraId="6897EBB1" w14:textId="77777777" w:rsidR="00676B26" w:rsidRDefault="00676B26">
      <w:pPr>
        <w:pStyle w:val="BodyText"/>
        <w:spacing w:before="5"/>
        <w:rPr>
          <w:sz w:val="22"/>
        </w:rPr>
      </w:pPr>
    </w:p>
    <w:p w14:paraId="2739CBA8" w14:textId="77777777" w:rsidR="00676B26" w:rsidRDefault="005D1AEA">
      <w:pPr>
        <w:pStyle w:val="BodyText"/>
        <w:ind w:left="225" w:right="253"/>
      </w:pPr>
      <w:r>
        <w:t>The design of the curriculum allows for students to build on their knowledge, skills and competency as they progress from Year 1 to Year 3 moving from introductory modules through</w:t>
      </w:r>
      <w:r>
        <w:rPr>
          <w:spacing w:val="-13"/>
        </w:rPr>
        <w:t xml:space="preserve"> </w:t>
      </w:r>
      <w:r>
        <w:t>to</w:t>
      </w:r>
      <w:r>
        <w:rPr>
          <w:spacing w:val="-4"/>
        </w:rPr>
        <w:t xml:space="preserve"> </w:t>
      </w:r>
      <w:r>
        <w:t>intermediate</w:t>
      </w:r>
      <w:r>
        <w:rPr>
          <w:spacing w:val="-1"/>
        </w:rPr>
        <w:t xml:space="preserve"> </w:t>
      </w:r>
      <w:r>
        <w:t>modules</w:t>
      </w:r>
      <w:r>
        <w:rPr>
          <w:spacing w:val="-6"/>
        </w:rPr>
        <w:t xml:space="preserve"> </w:t>
      </w:r>
      <w:r>
        <w:t>and</w:t>
      </w:r>
      <w:r>
        <w:rPr>
          <w:spacing w:val="-1"/>
        </w:rPr>
        <w:t xml:space="preserve"> </w:t>
      </w:r>
      <w:r>
        <w:t>finally</w:t>
      </w:r>
      <w:r>
        <w:rPr>
          <w:spacing w:val="-9"/>
        </w:rPr>
        <w:t xml:space="preserve"> </w:t>
      </w:r>
      <w:r>
        <w:t>advanced</w:t>
      </w:r>
      <w:r>
        <w:rPr>
          <w:spacing w:val="-1"/>
        </w:rPr>
        <w:t xml:space="preserve"> </w:t>
      </w:r>
      <w:r>
        <w:t>modules</w:t>
      </w:r>
      <w:r>
        <w:rPr>
          <w:spacing w:val="-6"/>
        </w:rPr>
        <w:t xml:space="preserve"> </w:t>
      </w:r>
      <w:r>
        <w:t>prior</w:t>
      </w:r>
      <w:r>
        <w:rPr>
          <w:spacing w:val="-7"/>
        </w:rPr>
        <w:t xml:space="preserve"> </w:t>
      </w:r>
      <w:r>
        <w:t>to graduation.</w:t>
      </w:r>
      <w:r>
        <w:rPr>
          <w:spacing w:val="-2"/>
        </w:rPr>
        <w:t xml:space="preserve"> </w:t>
      </w:r>
      <w:r>
        <w:t>The</w:t>
      </w:r>
      <w:r>
        <w:rPr>
          <w:spacing w:val="-5"/>
        </w:rPr>
        <w:t xml:space="preserve"> </w:t>
      </w:r>
      <w:r>
        <w:t>range of</w:t>
      </w:r>
      <w:r>
        <w:rPr>
          <w:spacing w:val="-1"/>
        </w:rPr>
        <w:t xml:space="preserve"> </w:t>
      </w:r>
      <w:r>
        <w:t>teaching, learning and assessment strategies outlined above and in the module descriptors for the programme offers opportunities for students to reflect, consolidate and offer feedback on</w:t>
      </w:r>
      <w:r>
        <w:rPr>
          <w:spacing w:val="-7"/>
        </w:rPr>
        <w:t xml:space="preserve"> </w:t>
      </w:r>
      <w:r>
        <w:t>their learning and development as social</w:t>
      </w:r>
      <w:r>
        <w:rPr>
          <w:spacing w:val="-2"/>
        </w:rPr>
        <w:t xml:space="preserve"> </w:t>
      </w:r>
      <w:r>
        <w:t>care workers in</w:t>
      </w:r>
      <w:r>
        <w:rPr>
          <w:spacing w:val="-2"/>
        </w:rPr>
        <w:t xml:space="preserve"> </w:t>
      </w:r>
      <w:r>
        <w:t>training as they</w:t>
      </w:r>
      <w:r>
        <w:rPr>
          <w:spacing w:val="-2"/>
        </w:rPr>
        <w:t xml:space="preserve"> </w:t>
      </w:r>
      <w:r>
        <w:t>progress</w:t>
      </w:r>
      <w:r>
        <w:rPr>
          <w:spacing w:val="-4"/>
        </w:rPr>
        <w:t xml:space="preserve"> </w:t>
      </w:r>
      <w:r>
        <w:t>through the programme. Progression/Award Boards meet after the completion of the semester two Module Boards and review the overall performance of candidates in all modules for both semesters of a programme stage. The Progression Boards held upon completion of Year 1</w:t>
      </w:r>
    </w:p>
    <w:p w14:paraId="6F46A426" w14:textId="77777777" w:rsidR="00676B26" w:rsidRDefault="005D1AEA">
      <w:pPr>
        <w:pStyle w:val="BodyText"/>
        <w:ind w:left="225" w:right="239"/>
      </w:pPr>
      <w:r>
        <w:t>and</w:t>
      </w:r>
      <w:r>
        <w:rPr>
          <w:spacing w:val="-1"/>
        </w:rPr>
        <w:t xml:space="preserve"> </w:t>
      </w:r>
      <w:r>
        <w:t>Year 2</w:t>
      </w:r>
      <w:r>
        <w:rPr>
          <w:spacing w:val="-1"/>
        </w:rPr>
        <w:t xml:space="preserve"> </w:t>
      </w:r>
      <w:r>
        <w:t>will</w:t>
      </w:r>
      <w:r>
        <w:rPr>
          <w:spacing w:val="-5"/>
        </w:rPr>
        <w:t xml:space="preserve"> </w:t>
      </w:r>
      <w:r>
        <w:t>make</w:t>
      </w:r>
      <w:r>
        <w:rPr>
          <w:spacing w:val="-2"/>
        </w:rPr>
        <w:t xml:space="preserve"> </w:t>
      </w:r>
      <w:r>
        <w:t>decisions</w:t>
      </w:r>
      <w:r>
        <w:rPr>
          <w:spacing w:val="-3"/>
        </w:rPr>
        <w:t xml:space="preserve"> </w:t>
      </w:r>
      <w:r>
        <w:t>regarding</w:t>
      </w:r>
      <w:r>
        <w:rPr>
          <w:spacing w:val="-1"/>
        </w:rPr>
        <w:t xml:space="preserve"> </w:t>
      </w:r>
      <w:r>
        <w:t>the</w:t>
      </w:r>
      <w:r>
        <w:rPr>
          <w:spacing w:val="-2"/>
        </w:rPr>
        <w:t xml:space="preserve"> </w:t>
      </w:r>
      <w:r>
        <w:t>progression</w:t>
      </w:r>
      <w:r>
        <w:rPr>
          <w:spacing w:val="-6"/>
        </w:rPr>
        <w:t xml:space="preserve"> </w:t>
      </w:r>
      <w:r>
        <w:t>of</w:t>
      </w:r>
      <w:r>
        <w:rPr>
          <w:spacing w:val="-9"/>
        </w:rPr>
        <w:t xml:space="preserve"> </w:t>
      </w:r>
      <w:r>
        <w:t>candidates</w:t>
      </w:r>
      <w:r>
        <w:rPr>
          <w:spacing w:val="-3"/>
        </w:rPr>
        <w:t xml:space="preserve"> </w:t>
      </w:r>
      <w:r>
        <w:t>to</w:t>
      </w:r>
      <w:r>
        <w:rPr>
          <w:spacing w:val="-5"/>
        </w:rPr>
        <w:t xml:space="preserve"> </w:t>
      </w:r>
      <w:r>
        <w:t>the</w:t>
      </w:r>
      <w:r>
        <w:rPr>
          <w:spacing w:val="-2"/>
        </w:rPr>
        <w:t xml:space="preserve"> </w:t>
      </w:r>
      <w:r>
        <w:t>next year of</w:t>
      </w:r>
      <w:r>
        <w:rPr>
          <w:spacing w:val="-9"/>
        </w:rPr>
        <w:t xml:space="preserve"> </w:t>
      </w:r>
      <w:r>
        <w:t>the programme while the Award Board held upon completion of Year 3 will determine the eligibility for the award and the classification of the award for those candidates who are eligible for award. Students are required to pass all advanced level modules (including professional practice placement 3 module) for the award of Bachelor of Arts in Social Care.</w:t>
      </w:r>
    </w:p>
    <w:p w14:paraId="041447E2" w14:textId="77777777" w:rsidR="00676B26" w:rsidRDefault="005D1AEA">
      <w:pPr>
        <w:pStyle w:val="BodyText"/>
        <w:spacing w:before="11"/>
        <w:ind w:left="225" w:right="253"/>
      </w:pPr>
      <w:r>
        <w:t>Progression and Awards Boards are subject to the regulations specified in the TU Dublin General</w:t>
      </w:r>
      <w:r>
        <w:rPr>
          <w:spacing w:val="-3"/>
        </w:rPr>
        <w:t xml:space="preserve"> </w:t>
      </w:r>
      <w:r>
        <w:t>Assessment Regulations.</w:t>
      </w:r>
      <w:r>
        <w:rPr>
          <w:spacing w:val="-1"/>
        </w:rPr>
        <w:t xml:space="preserve"> </w:t>
      </w:r>
      <w:r>
        <w:t>Should</w:t>
      </w:r>
      <w:r>
        <w:rPr>
          <w:spacing w:val="-3"/>
        </w:rPr>
        <w:t xml:space="preserve"> </w:t>
      </w:r>
      <w:r>
        <w:t>a</w:t>
      </w:r>
      <w:r>
        <w:rPr>
          <w:spacing w:val="-4"/>
        </w:rPr>
        <w:t xml:space="preserve"> </w:t>
      </w:r>
      <w:r>
        <w:t>student</w:t>
      </w:r>
      <w:r>
        <w:rPr>
          <w:spacing w:val="-3"/>
        </w:rPr>
        <w:t xml:space="preserve"> </w:t>
      </w:r>
      <w:r>
        <w:t>fail</w:t>
      </w:r>
      <w:r>
        <w:rPr>
          <w:spacing w:val="-6"/>
        </w:rPr>
        <w:t xml:space="preserve"> </w:t>
      </w:r>
      <w:r>
        <w:t>a placement</w:t>
      </w:r>
      <w:r>
        <w:rPr>
          <w:spacing w:val="-3"/>
        </w:rPr>
        <w:t xml:space="preserve"> </w:t>
      </w:r>
      <w:r>
        <w:t>they</w:t>
      </w:r>
      <w:r>
        <w:rPr>
          <w:spacing w:val="-12"/>
        </w:rPr>
        <w:t xml:space="preserve"> </w:t>
      </w:r>
      <w:r>
        <w:t>will</w:t>
      </w:r>
      <w:r>
        <w:rPr>
          <w:spacing w:val="-11"/>
        </w:rPr>
        <w:t xml:space="preserve"> </w:t>
      </w:r>
      <w:r>
        <w:t>only</w:t>
      </w:r>
      <w:r>
        <w:rPr>
          <w:spacing w:val="-7"/>
        </w:rPr>
        <w:t xml:space="preserve"> </w:t>
      </w:r>
      <w:r>
        <w:t>be</w:t>
      </w:r>
      <w:r>
        <w:rPr>
          <w:spacing w:val="-4"/>
        </w:rPr>
        <w:t xml:space="preserve"> </w:t>
      </w:r>
      <w:r>
        <w:t>offered one repeat placement over the entirety</w:t>
      </w:r>
      <w:r>
        <w:rPr>
          <w:spacing w:val="-1"/>
        </w:rPr>
        <w:t xml:space="preserve"> </w:t>
      </w:r>
      <w:r>
        <w:t>of the three years of the programme. There is no compensation between modules across the three years of the programme.</w:t>
      </w:r>
    </w:p>
    <w:p w14:paraId="1916692B" w14:textId="77777777" w:rsidR="00676B26" w:rsidRDefault="00676B26">
      <w:pPr>
        <w:pStyle w:val="BodyText"/>
        <w:spacing w:before="9"/>
        <w:rPr>
          <w:sz w:val="23"/>
        </w:rPr>
      </w:pPr>
    </w:p>
    <w:p w14:paraId="0BCD55B7" w14:textId="77777777" w:rsidR="00676B26" w:rsidRDefault="005D1AEA">
      <w:pPr>
        <w:pStyle w:val="BodyText"/>
        <w:spacing w:line="242" w:lineRule="auto"/>
        <w:ind w:left="225"/>
      </w:pPr>
      <w:r>
        <w:rPr>
          <w:b/>
        </w:rPr>
        <w:t>Exit</w:t>
      </w:r>
      <w:r>
        <w:rPr>
          <w:b/>
          <w:spacing w:val="-1"/>
        </w:rPr>
        <w:t xml:space="preserve"> </w:t>
      </w:r>
      <w:r>
        <w:rPr>
          <w:b/>
        </w:rPr>
        <w:t>award:</w:t>
      </w:r>
      <w:r>
        <w:rPr>
          <w:b/>
          <w:spacing w:val="-1"/>
        </w:rPr>
        <w:t xml:space="preserve"> </w:t>
      </w:r>
      <w:r>
        <w:t>A</w:t>
      </w:r>
      <w:r>
        <w:rPr>
          <w:spacing w:val="-8"/>
        </w:rPr>
        <w:t xml:space="preserve"> </w:t>
      </w:r>
      <w:r>
        <w:t>student may</w:t>
      </w:r>
      <w:r>
        <w:rPr>
          <w:spacing w:val="-8"/>
        </w:rPr>
        <w:t xml:space="preserve"> </w:t>
      </w:r>
      <w:r>
        <w:t>exit the</w:t>
      </w:r>
      <w:r>
        <w:rPr>
          <w:spacing w:val="-4"/>
        </w:rPr>
        <w:t xml:space="preserve"> </w:t>
      </w:r>
      <w:r>
        <w:t>programme</w:t>
      </w:r>
      <w:r>
        <w:rPr>
          <w:spacing w:val="-4"/>
        </w:rPr>
        <w:t xml:space="preserve"> </w:t>
      </w:r>
      <w:r>
        <w:t>at</w:t>
      </w:r>
      <w:r>
        <w:rPr>
          <w:spacing w:val="-3"/>
        </w:rPr>
        <w:t xml:space="preserve"> </w:t>
      </w:r>
      <w:r>
        <w:t>the</w:t>
      </w:r>
      <w:r>
        <w:rPr>
          <w:spacing w:val="-4"/>
        </w:rPr>
        <w:t xml:space="preserve"> </w:t>
      </w:r>
      <w:r>
        <w:t>end</w:t>
      </w:r>
      <w:r>
        <w:rPr>
          <w:spacing w:val="-3"/>
        </w:rPr>
        <w:t xml:space="preserve"> </w:t>
      </w:r>
      <w:r>
        <w:t>of</w:t>
      </w:r>
      <w:r>
        <w:rPr>
          <w:spacing w:val="-10"/>
        </w:rPr>
        <w:t xml:space="preserve"> </w:t>
      </w:r>
      <w:r>
        <w:t>second year</w:t>
      </w:r>
      <w:r>
        <w:rPr>
          <w:spacing w:val="-2"/>
        </w:rPr>
        <w:t xml:space="preserve"> </w:t>
      </w:r>
      <w:r>
        <w:t>after</w:t>
      </w:r>
      <w:r>
        <w:rPr>
          <w:spacing w:val="-2"/>
        </w:rPr>
        <w:t xml:space="preserve"> </w:t>
      </w:r>
      <w:r>
        <w:t>successfully completing all modules (120 ECTS) in Years 1 and 2 with a Level</w:t>
      </w:r>
      <w:r>
        <w:rPr>
          <w:spacing w:val="-1"/>
        </w:rPr>
        <w:t xml:space="preserve"> </w:t>
      </w:r>
      <w:r>
        <w:t>6 award on the NFQ</w:t>
      </w:r>
    </w:p>
    <w:p w14:paraId="5F5DFEB5" w14:textId="77777777" w:rsidR="00676B26" w:rsidRDefault="005D1AEA">
      <w:pPr>
        <w:pStyle w:val="BodyText"/>
        <w:spacing w:line="271" w:lineRule="exact"/>
        <w:ind w:left="225"/>
      </w:pPr>
      <w:r>
        <w:t>a</w:t>
      </w:r>
      <w:r>
        <w:rPr>
          <w:spacing w:val="-3"/>
        </w:rPr>
        <w:t xml:space="preserve"> </w:t>
      </w:r>
      <w:r>
        <w:t>Higher</w:t>
      </w:r>
      <w:r>
        <w:rPr>
          <w:spacing w:val="-1"/>
        </w:rPr>
        <w:t xml:space="preserve"> </w:t>
      </w:r>
      <w:r>
        <w:t>Certificate</w:t>
      </w:r>
      <w:r>
        <w:rPr>
          <w:spacing w:val="-3"/>
        </w:rPr>
        <w:t xml:space="preserve"> </w:t>
      </w:r>
      <w:r>
        <w:t>in</w:t>
      </w:r>
      <w:r>
        <w:rPr>
          <w:spacing w:val="-7"/>
        </w:rPr>
        <w:t xml:space="preserve"> </w:t>
      </w:r>
      <w:r>
        <w:t>Social</w:t>
      </w:r>
      <w:r>
        <w:rPr>
          <w:spacing w:val="-7"/>
        </w:rPr>
        <w:t xml:space="preserve"> </w:t>
      </w:r>
      <w:r>
        <w:rPr>
          <w:spacing w:val="-4"/>
        </w:rPr>
        <w:t>Care.</w:t>
      </w:r>
    </w:p>
    <w:p w14:paraId="34014C8E" w14:textId="77777777" w:rsidR="00676B26" w:rsidRDefault="00676B26">
      <w:pPr>
        <w:pStyle w:val="BodyText"/>
        <w:spacing w:before="6"/>
      </w:pPr>
    </w:p>
    <w:p w14:paraId="30E2C585" w14:textId="77777777" w:rsidR="00676B26" w:rsidRDefault="005D1AEA">
      <w:pPr>
        <w:ind w:left="225"/>
        <w:rPr>
          <w:i/>
          <w:sz w:val="24"/>
        </w:rPr>
      </w:pPr>
      <w:r>
        <w:rPr>
          <w:i/>
          <w:sz w:val="24"/>
        </w:rPr>
        <w:t>Learning</w:t>
      </w:r>
      <w:r>
        <w:rPr>
          <w:i/>
          <w:spacing w:val="-2"/>
          <w:sz w:val="24"/>
        </w:rPr>
        <w:t xml:space="preserve"> </w:t>
      </w:r>
      <w:r>
        <w:rPr>
          <w:i/>
          <w:sz w:val="24"/>
        </w:rPr>
        <w:t>Outcomes</w:t>
      </w:r>
      <w:r>
        <w:rPr>
          <w:i/>
          <w:spacing w:val="-3"/>
          <w:sz w:val="24"/>
        </w:rPr>
        <w:t xml:space="preserve"> </w:t>
      </w:r>
      <w:r>
        <w:rPr>
          <w:i/>
          <w:sz w:val="24"/>
        </w:rPr>
        <w:t>for</w:t>
      </w:r>
      <w:r>
        <w:rPr>
          <w:i/>
          <w:spacing w:val="-3"/>
          <w:sz w:val="24"/>
        </w:rPr>
        <w:t xml:space="preserve"> </w:t>
      </w:r>
      <w:r>
        <w:rPr>
          <w:i/>
          <w:sz w:val="24"/>
        </w:rPr>
        <w:t>the</w:t>
      </w:r>
      <w:r>
        <w:rPr>
          <w:i/>
          <w:spacing w:val="-3"/>
          <w:sz w:val="24"/>
        </w:rPr>
        <w:t xml:space="preserve"> </w:t>
      </w:r>
      <w:r>
        <w:rPr>
          <w:i/>
          <w:sz w:val="24"/>
        </w:rPr>
        <w:t>Higher</w:t>
      </w:r>
      <w:r>
        <w:rPr>
          <w:i/>
          <w:spacing w:val="-3"/>
          <w:sz w:val="24"/>
        </w:rPr>
        <w:t xml:space="preserve"> </w:t>
      </w:r>
      <w:r>
        <w:rPr>
          <w:i/>
          <w:sz w:val="24"/>
        </w:rPr>
        <w:t>Certificate</w:t>
      </w:r>
      <w:r>
        <w:rPr>
          <w:i/>
          <w:spacing w:val="-2"/>
          <w:sz w:val="24"/>
        </w:rPr>
        <w:t xml:space="preserve"> </w:t>
      </w:r>
      <w:r>
        <w:rPr>
          <w:i/>
          <w:sz w:val="24"/>
        </w:rPr>
        <w:t>in</w:t>
      </w:r>
      <w:r>
        <w:rPr>
          <w:i/>
          <w:spacing w:val="-7"/>
          <w:sz w:val="24"/>
        </w:rPr>
        <w:t xml:space="preserve"> </w:t>
      </w:r>
      <w:r>
        <w:rPr>
          <w:i/>
          <w:sz w:val="24"/>
        </w:rPr>
        <w:t>Social</w:t>
      </w:r>
      <w:r>
        <w:rPr>
          <w:i/>
          <w:spacing w:val="-1"/>
          <w:sz w:val="24"/>
        </w:rPr>
        <w:t xml:space="preserve"> </w:t>
      </w:r>
      <w:r>
        <w:rPr>
          <w:i/>
          <w:spacing w:val="-2"/>
          <w:sz w:val="24"/>
        </w:rPr>
        <w:t>Care</w:t>
      </w:r>
      <w:r>
        <w:rPr>
          <w:i/>
          <w:spacing w:val="-2"/>
          <w:sz w:val="24"/>
          <w:vertAlign w:val="superscript"/>
        </w:rPr>
        <w:t>4</w:t>
      </w:r>
    </w:p>
    <w:p w14:paraId="06C0424E" w14:textId="77777777" w:rsidR="00676B26" w:rsidRDefault="00676B26">
      <w:pPr>
        <w:pStyle w:val="BodyText"/>
        <w:rPr>
          <w:i/>
          <w:sz w:val="20"/>
        </w:rPr>
      </w:pPr>
    </w:p>
    <w:p w14:paraId="18BC6CA6" w14:textId="77777777" w:rsidR="00676B26" w:rsidRDefault="00676B26">
      <w:pPr>
        <w:pStyle w:val="BodyText"/>
        <w:rPr>
          <w:i/>
          <w:sz w:val="20"/>
        </w:rPr>
      </w:pPr>
    </w:p>
    <w:p w14:paraId="0FA0ECA2" w14:textId="77777777" w:rsidR="00676B26" w:rsidRDefault="0042718C">
      <w:pPr>
        <w:pStyle w:val="BodyText"/>
        <w:spacing w:before="8"/>
        <w:rPr>
          <w:i/>
          <w:sz w:val="15"/>
        </w:rPr>
      </w:pPr>
      <w:r>
        <w:pict w14:anchorId="5263DD46">
          <v:shape id="docshape7" o:spid="_x0000_s1214" style="position:absolute;margin-left:1in;margin-top:10.25pt;width:144.1pt;height:.1pt;z-index:-15726592;mso-wrap-distance-left:0;mso-wrap-distance-right:0;mso-position-horizontal-relative:page" coordorigin="1440,205" coordsize="2882,0" path="m1440,205r2882,e" filled="f" strokeweight=".16936mm">
            <v:path arrowok="t"/>
            <w10:wrap type="topAndBottom" anchorx="page"/>
          </v:shape>
        </w:pict>
      </w:r>
    </w:p>
    <w:p w14:paraId="2BA2AB8A" w14:textId="77777777" w:rsidR="00676B26" w:rsidRDefault="005D1AEA">
      <w:pPr>
        <w:spacing w:before="56"/>
        <w:ind w:left="225" w:right="303"/>
        <w:rPr>
          <w:sz w:val="20"/>
        </w:rPr>
      </w:pPr>
      <w:r>
        <w:rPr>
          <w:sz w:val="20"/>
          <w:vertAlign w:val="superscript"/>
        </w:rPr>
        <w:t>4</w:t>
      </w:r>
      <w:r>
        <w:rPr>
          <w:spacing w:val="-14"/>
          <w:sz w:val="20"/>
        </w:rPr>
        <w:t xml:space="preserve"> </w:t>
      </w:r>
      <w:r>
        <w:rPr>
          <w:sz w:val="20"/>
        </w:rPr>
        <w:t>These</w:t>
      </w:r>
      <w:r>
        <w:rPr>
          <w:spacing w:val="-6"/>
          <w:sz w:val="20"/>
        </w:rPr>
        <w:t xml:space="preserve"> </w:t>
      </w:r>
      <w:r>
        <w:rPr>
          <w:sz w:val="20"/>
        </w:rPr>
        <w:t>learning</w:t>
      </w:r>
      <w:r>
        <w:rPr>
          <w:spacing w:val="-6"/>
          <w:sz w:val="20"/>
        </w:rPr>
        <w:t xml:space="preserve"> </w:t>
      </w:r>
      <w:r>
        <w:rPr>
          <w:sz w:val="20"/>
        </w:rPr>
        <w:t>outcomes</w:t>
      </w:r>
      <w:r>
        <w:rPr>
          <w:spacing w:val="-2"/>
          <w:sz w:val="20"/>
        </w:rPr>
        <w:t xml:space="preserve"> </w:t>
      </w:r>
      <w:r>
        <w:rPr>
          <w:sz w:val="20"/>
        </w:rPr>
        <w:t>have</w:t>
      </w:r>
      <w:r>
        <w:rPr>
          <w:spacing w:val="-4"/>
          <w:sz w:val="20"/>
        </w:rPr>
        <w:t xml:space="preserve"> </w:t>
      </w:r>
      <w:r>
        <w:rPr>
          <w:sz w:val="20"/>
        </w:rPr>
        <w:t>been informed</w:t>
      </w:r>
      <w:r>
        <w:rPr>
          <w:spacing w:val="-6"/>
          <w:sz w:val="20"/>
        </w:rPr>
        <w:t xml:space="preserve"> </w:t>
      </w:r>
      <w:r>
        <w:rPr>
          <w:sz w:val="20"/>
        </w:rPr>
        <w:t>by</w:t>
      </w:r>
      <w:r>
        <w:rPr>
          <w:spacing w:val="-11"/>
          <w:sz w:val="20"/>
        </w:rPr>
        <w:t xml:space="preserve"> </w:t>
      </w:r>
      <w:r>
        <w:rPr>
          <w:sz w:val="20"/>
        </w:rPr>
        <w:t>the</w:t>
      </w:r>
      <w:r>
        <w:rPr>
          <w:spacing w:val="-4"/>
          <w:sz w:val="20"/>
        </w:rPr>
        <w:t xml:space="preserve"> </w:t>
      </w:r>
      <w:r>
        <w:rPr>
          <w:sz w:val="20"/>
        </w:rPr>
        <w:t>QQI</w:t>
      </w:r>
      <w:r>
        <w:rPr>
          <w:spacing w:val="-6"/>
          <w:sz w:val="20"/>
        </w:rPr>
        <w:t xml:space="preserve"> </w:t>
      </w:r>
      <w:r>
        <w:rPr>
          <w:sz w:val="20"/>
        </w:rPr>
        <w:t>Level 6</w:t>
      </w:r>
      <w:r>
        <w:rPr>
          <w:spacing w:val="-1"/>
          <w:sz w:val="20"/>
        </w:rPr>
        <w:t xml:space="preserve"> </w:t>
      </w:r>
      <w:r>
        <w:rPr>
          <w:sz w:val="20"/>
        </w:rPr>
        <w:t>Award</w:t>
      </w:r>
      <w:r>
        <w:rPr>
          <w:spacing w:val="-1"/>
          <w:sz w:val="20"/>
        </w:rPr>
        <w:t xml:space="preserve"> </w:t>
      </w:r>
      <w:r>
        <w:rPr>
          <w:sz w:val="20"/>
        </w:rPr>
        <w:t>Standards</w:t>
      </w:r>
      <w:r>
        <w:rPr>
          <w:spacing w:val="-2"/>
          <w:sz w:val="20"/>
        </w:rPr>
        <w:t xml:space="preserve"> </w:t>
      </w:r>
      <w:r>
        <w:rPr>
          <w:sz w:val="20"/>
        </w:rPr>
        <w:t>for Social</w:t>
      </w:r>
      <w:r>
        <w:rPr>
          <w:spacing w:val="-4"/>
          <w:sz w:val="20"/>
        </w:rPr>
        <w:t xml:space="preserve"> </w:t>
      </w:r>
      <w:r>
        <w:rPr>
          <w:sz w:val="20"/>
        </w:rPr>
        <w:t>Care</w:t>
      </w:r>
      <w:r>
        <w:rPr>
          <w:spacing w:val="-4"/>
          <w:sz w:val="20"/>
        </w:rPr>
        <w:t xml:space="preserve"> </w:t>
      </w:r>
      <w:r>
        <w:rPr>
          <w:sz w:val="20"/>
        </w:rPr>
        <w:t>Work (2014)</w:t>
      </w:r>
      <w:r>
        <w:rPr>
          <w:spacing w:val="-5"/>
          <w:sz w:val="20"/>
        </w:rPr>
        <w:t xml:space="preserve"> </w:t>
      </w:r>
      <w:hyperlink r:id="rId21">
        <w:r>
          <w:rPr>
            <w:color w:val="0000FF"/>
            <w:sz w:val="20"/>
            <w:u w:val="single" w:color="0000FF"/>
          </w:rPr>
          <w:t>https://www.qqi.ie/Publications/Publications/Social%20Care%20Work%20-</w:t>
        </w:r>
      </w:hyperlink>
    </w:p>
    <w:p w14:paraId="1A9B98D0" w14:textId="77777777" w:rsidR="00676B26" w:rsidRDefault="0042718C">
      <w:pPr>
        <w:spacing w:before="1"/>
        <w:ind w:left="225"/>
        <w:rPr>
          <w:sz w:val="20"/>
        </w:rPr>
      </w:pPr>
      <w:hyperlink r:id="rId22">
        <w:r w:rsidR="005D1AEA">
          <w:rPr>
            <w:color w:val="0000FF"/>
            <w:spacing w:val="-2"/>
            <w:sz w:val="20"/>
            <w:u w:val="single" w:color="0000FF"/>
          </w:rPr>
          <w:t>%20Awards%20Standards.pdf</w:t>
        </w:r>
      </w:hyperlink>
    </w:p>
    <w:p w14:paraId="5E422892" w14:textId="77777777" w:rsidR="00676B26" w:rsidRDefault="00676B26">
      <w:pPr>
        <w:rPr>
          <w:sz w:val="20"/>
        </w:rPr>
        <w:sectPr w:rsidR="00676B26">
          <w:pgSz w:w="11910" w:h="16840"/>
          <w:pgMar w:top="1320" w:right="1200" w:bottom="1140" w:left="1220" w:header="0" w:footer="945" w:gutter="0"/>
          <w:cols w:space="720"/>
        </w:sectPr>
      </w:pPr>
    </w:p>
    <w:p w14:paraId="2B1B4E0B" w14:textId="77777777" w:rsidR="00676B26" w:rsidRDefault="005D1AEA">
      <w:pPr>
        <w:pStyle w:val="BodyText"/>
        <w:spacing w:before="66"/>
        <w:ind w:left="282"/>
      </w:pPr>
      <w:r>
        <w:lastRenderedPageBreak/>
        <w:t>On</w:t>
      </w:r>
      <w:r>
        <w:rPr>
          <w:spacing w:val="-6"/>
        </w:rPr>
        <w:t xml:space="preserve"> </w:t>
      </w:r>
      <w:r>
        <w:t>completion</w:t>
      </w:r>
      <w:r>
        <w:rPr>
          <w:spacing w:val="-5"/>
        </w:rPr>
        <w:t xml:space="preserve"> </w:t>
      </w:r>
      <w:r>
        <w:t>of</w:t>
      </w:r>
      <w:r>
        <w:rPr>
          <w:spacing w:val="-8"/>
        </w:rPr>
        <w:t xml:space="preserve"> </w:t>
      </w:r>
      <w:r>
        <w:t>a</w:t>
      </w:r>
      <w:r>
        <w:rPr>
          <w:spacing w:val="-1"/>
        </w:rPr>
        <w:t xml:space="preserve"> </w:t>
      </w:r>
      <w:r>
        <w:t>Higher</w:t>
      </w:r>
      <w:r>
        <w:rPr>
          <w:spacing w:val="1"/>
        </w:rPr>
        <w:t xml:space="preserve"> </w:t>
      </w:r>
      <w:r>
        <w:t>Certificate</w:t>
      </w:r>
      <w:r>
        <w:rPr>
          <w:spacing w:val="-1"/>
        </w:rPr>
        <w:t xml:space="preserve"> </w:t>
      </w:r>
      <w:r>
        <w:t>in</w:t>
      </w:r>
      <w:r>
        <w:rPr>
          <w:spacing w:val="-4"/>
        </w:rPr>
        <w:t xml:space="preserve"> </w:t>
      </w:r>
      <w:r>
        <w:t>Social</w:t>
      </w:r>
      <w:r>
        <w:rPr>
          <w:spacing w:val="-5"/>
        </w:rPr>
        <w:t xml:space="preserve"> </w:t>
      </w:r>
      <w:r>
        <w:t>care</w:t>
      </w:r>
      <w:r>
        <w:rPr>
          <w:spacing w:val="-1"/>
        </w:rPr>
        <w:t xml:space="preserve"> </w:t>
      </w:r>
      <w:r>
        <w:t>students</w:t>
      </w:r>
      <w:r>
        <w:rPr>
          <w:spacing w:val="-2"/>
        </w:rPr>
        <w:t xml:space="preserve"> </w:t>
      </w:r>
      <w:r>
        <w:t>will be</w:t>
      </w:r>
      <w:r>
        <w:rPr>
          <w:spacing w:val="-1"/>
        </w:rPr>
        <w:t xml:space="preserve"> </w:t>
      </w:r>
      <w:r>
        <w:t xml:space="preserve">expected </w:t>
      </w:r>
      <w:r>
        <w:rPr>
          <w:spacing w:val="-5"/>
        </w:rPr>
        <w:t>to:</w:t>
      </w:r>
    </w:p>
    <w:p w14:paraId="518DD024" w14:textId="77777777" w:rsidR="00676B26" w:rsidRDefault="00676B26">
      <w:pPr>
        <w:pStyle w:val="BodyText"/>
        <w:spacing w:before="1"/>
      </w:pPr>
    </w:p>
    <w:p w14:paraId="4876CE3E" w14:textId="77777777" w:rsidR="00676B26" w:rsidRDefault="005D1AEA">
      <w:pPr>
        <w:pStyle w:val="ListParagraph"/>
        <w:numPr>
          <w:ilvl w:val="0"/>
          <w:numId w:val="30"/>
        </w:numPr>
        <w:tabs>
          <w:tab w:val="left" w:pos="945"/>
          <w:tab w:val="left" w:pos="946"/>
        </w:tabs>
        <w:spacing w:before="1"/>
        <w:ind w:right="346"/>
        <w:rPr>
          <w:i/>
          <w:sz w:val="24"/>
        </w:rPr>
      </w:pPr>
      <w:r>
        <w:rPr>
          <w:sz w:val="24"/>
        </w:rPr>
        <w:t>Demonstrate knowledge of the role of the social care worker and show evidence of knowledge</w:t>
      </w:r>
      <w:r>
        <w:rPr>
          <w:spacing w:val="-6"/>
          <w:sz w:val="24"/>
        </w:rPr>
        <w:t xml:space="preserve"> </w:t>
      </w:r>
      <w:r>
        <w:rPr>
          <w:sz w:val="24"/>
        </w:rPr>
        <w:t>of</w:t>
      </w:r>
      <w:r>
        <w:rPr>
          <w:spacing w:val="-10"/>
          <w:sz w:val="24"/>
        </w:rPr>
        <w:t xml:space="preserve"> </w:t>
      </w:r>
      <w:r>
        <w:rPr>
          <w:sz w:val="24"/>
        </w:rPr>
        <w:t>the</w:t>
      </w:r>
      <w:r>
        <w:rPr>
          <w:spacing w:val="-4"/>
          <w:sz w:val="24"/>
        </w:rPr>
        <w:t xml:space="preserve"> </w:t>
      </w:r>
      <w:r>
        <w:rPr>
          <w:sz w:val="24"/>
        </w:rPr>
        <w:t>proficiencies</w:t>
      </w:r>
      <w:r>
        <w:rPr>
          <w:spacing w:val="-4"/>
          <w:sz w:val="24"/>
        </w:rPr>
        <w:t xml:space="preserve"> </w:t>
      </w:r>
      <w:r>
        <w:rPr>
          <w:sz w:val="24"/>
        </w:rPr>
        <w:t>and values</w:t>
      </w:r>
      <w:r>
        <w:rPr>
          <w:spacing w:val="-4"/>
          <w:sz w:val="24"/>
        </w:rPr>
        <w:t xml:space="preserve"> </w:t>
      </w:r>
      <w:r>
        <w:rPr>
          <w:sz w:val="24"/>
        </w:rPr>
        <w:t>required</w:t>
      </w:r>
      <w:r>
        <w:rPr>
          <w:spacing w:val="-3"/>
          <w:sz w:val="24"/>
        </w:rPr>
        <w:t xml:space="preserve"> </w:t>
      </w:r>
      <w:r>
        <w:rPr>
          <w:sz w:val="24"/>
        </w:rPr>
        <w:t>to practice</w:t>
      </w:r>
      <w:r>
        <w:rPr>
          <w:spacing w:val="-4"/>
          <w:sz w:val="24"/>
        </w:rPr>
        <w:t xml:space="preserve"> </w:t>
      </w:r>
      <w:r>
        <w:rPr>
          <w:sz w:val="24"/>
        </w:rPr>
        <w:t>as</w:t>
      </w:r>
      <w:r>
        <w:rPr>
          <w:spacing w:val="-4"/>
          <w:sz w:val="24"/>
        </w:rPr>
        <w:t xml:space="preserve"> </w:t>
      </w:r>
      <w:r>
        <w:rPr>
          <w:sz w:val="24"/>
        </w:rPr>
        <w:t>a</w:t>
      </w:r>
      <w:r>
        <w:rPr>
          <w:spacing w:val="-4"/>
          <w:sz w:val="24"/>
        </w:rPr>
        <w:t xml:space="preserve"> </w:t>
      </w:r>
      <w:r>
        <w:rPr>
          <w:sz w:val="24"/>
        </w:rPr>
        <w:t>social</w:t>
      </w:r>
      <w:r>
        <w:rPr>
          <w:spacing w:val="-7"/>
          <w:sz w:val="24"/>
        </w:rPr>
        <w:t xml:space="preserve"> </w:t>
      </w:r>
      <w:r>
        <w:rPr>
          <w:sz w:val="24"/>
        </w:rPr>
        <w:t>care</w:t>
      </w:r>
      <w:r>
        <w:rPr>
          <w:spacing w:val="-16"/>
          <w:sz w:val="24"/>
        </w:rPr>
        <w:t xml:space="preserve"> </w:t>
      </w:r>
      <w:r>
        <w:rPr>
          <w:sz w:val="24"/>
        </w:rPr>
        <w:t xml:space="preserve">worker under CORU’S </w:t>
      </w:r>
      <w:r>
        <w:rPr>
          <w:i/>
          <w:sz w:val="24"/>
        </w:rPr>
        <w:t xml:space="preserve">Standards of Proficiency for Social Care Workers </w:t>
      </w:r>
      <w:r>
        <w:rPr>
          <w:sz w:val="24"/>
        </w:rPr>
        <w:t xml:space="preserve">and </w:t>
      </w:r>
      <w:r>
        <w:rPr>
          <w:i/>
          <w:sz w:val="24"/>
        </w:rPr>
        <w:t>Code of Professional Conduct and Ethics for Social Care Workers;</w:t>
      </w:r>
    </w:p>
    <w:p w14:paraId="10D30036" w14:textId="77777777" w:rsidR="00676B26" w:rsidRDefault="005D1AEA">
      <w:pPr>
        <w:pStyle w:val="ListParagraph"/>
        <w:numPr>
          <w:ilvl w:val="0"/>
          <w:numId w:val="30"/>
        </w:numPr>
        <w:tabs>
          <w:tab w:val="left" w:pos="945"/>
          <w:tab w:val="left" w:pos="946"/>
        </w:tabs>
        <w:spacing w:before="4" w:line="237" w:lineRule="auto"/>
        <w:ind w:right="810"/>
        <w:rPr>
          <w:sz w:val="24"/>
        </w:rPr>
      </w:pPr>
      <w:r>
        <w:rPr>
          <w:sz w:val="24"/>
        </w:rPr>
        <w:t>Demonstrate</w:t>
      </w:r>
      <w:r>
        <w:rPr>
          <w:spacing w:val="-8"/>
          <w:sz w:val="24"/>
        </w:rPr>
        <w:t xml:space="preserve"> </w:t>
      </w:r>
      <w:r>
        <w:rPr>
          <w:sz w:val="24"/>
        </w:rPr>
        <w:t>knowledge</w:t>
      </w:r>
      <w:r>
        <w:rPr>
          <w:spacing w:val="-4"/>
          <w:sz w:val="24"/>
        </w:rPr>
        <w:t xml:space="preserve"> </w:t>
      </w:r>
      <w:r>
        <w:rPr>
          <w:sz w:val="24"/>
        </w:rPr>
        <w:t>of</w:t>
      </w:r>
      <w:r>
        <w:rPr>
          <w:spacing w:val="-11"/>
          <w:sz w:val="24"/>
        </w:rPr>
        <w:t xml:space="preserve"> </w:t>
      </w:r>
      <w:r>
        <w:rPr>
          <w:sz w:val="24"/>
        </w:rPr>
        <w:t>some</w:t>
      </w:r>
      <w:r>
        <w:rPr>
          <w:spacing w:val="-4"/>
          <w:sz w:val="24"/>
        </w:rPr>
        <w:t xml:space="preserve"> </w:t>
      </w:r>
      <w:r>
        <w:rPr>
          <w:sz w:val="24"/>
        </w:rPr>
        <w:t>theoretical</w:t>
      </w:r>
      <w:r>
        <w:rPr>
          <w:spacing w:val="-8"/>
          <w:sz w:val="24"/>
        </w:rPr>
        <w:t xml:space="preserve"> </w:t>
      </w:r>
      <w:r>
        <w:rPr>
          <w:sz w:val="24"/>
        </w:rPr>
        <w:t>concepts</w:t>
      </w:r>
      <w:r>
        <w:rPr>
          <w:spacing w:val="-5"/>
          <w:sz w:val="24"/>
        </w:rPr>
        <w:t xml:space="preserve"> </w:t>
      </w:r>
      <w:r>
        <w:rPr>
          <w:sz w:val="24"/>
        </w:rPr>
        <w:t>and</w:t>
      </w:r>
      <w:r>
        <w:rPr>
          <w:spacing w:val="-3"/>
          <w:sz w:val="24"/>
        </w:rPr>
        <w:t xml:space="preserve"> </w:t>
      </w:r>
      <w:r>
        <w:rPr>
          <w:sz w:val="24"/>
        </w:rPr>
        <w:t>abstract</w:t>
      </w:r>
      <w:r>
        <w:rPr>
          <w:spacing w:val="-7"/>
          <w:sz w:val="24"/>
        </w:rPr>
        <w:t xml:space="preserve"> </w:t>
      </w:r>
      <w:r>
        <w:rPr>
          <w:sz w:val="24"/>
        </w:rPr>
        <w:t>thinking,</w:t>
      </w:r>
      <w:r>
        <w:rPr>
          <w:spacing w:val="-15"/>
          <w:sz w:val="24"/>
        </w:rPr>
        <w:t xml:space="preserve"> </w:t>
      </w:r>
      <w:r>
        <w:rPr>
          <w:sz w:val="24"/>
        </w:rPr>
        <w:t>with significant underpinning theory as relevant to social care;</w:t>
      </w:r>
    </w:p>
    <w:p w14:paraId="09BBC960" w14:textId="77777777" w:rsidR="00676B26" w:rsidRDefault="005D1AEA">
      <w:pPr>
        <w:pStyle w:val="ListParagraph"/>
        <w:numPr>
          <w:ilvl w:val="0"/>
          <w:numId w:val="30"/>
        </w:numPr>
        <w:tabs>
          <w:tab w:val="left" w:pos="945"/>
          <w:tab w:val="left" w:pos="946"/>
        </w:tabs>
        <w:spacing w:line="286" w:lineRule="exact"/>
        <w:rPr>
          <w:sz w:val="24"/>
        </w:rPr>
      </w:pPr>
      <w:r>
        <w:rPr>
          <w:sz w:val="24"/>
        </w:rPr>
        <w:t>Transfer</w:t>
      </w:r>
      <w:r>
        <w:rPr>
          <w:spacing w:val="-3"/>
          <w:sz w:val="24"/>
        </w:rPr>
        <w:t xml:space="preserve"> </w:t>
      </w:r>
      <w:r>
        <w:rPr>
          <w:sz w:val="24"/>
        </w:rPr>
        <w:t>and</w:t>
      </w:r>
      <w:r>
        <w:rPr>
          <w:spacing w:val="-2"/>
          <w:sz w:val="24"/>
        </w:rPr>
        <w:t xml:space="preserve"> </w:t>
      </w:r>
      <w:r>
        <w:rPr>
          <w:sz w:val="24"/>
        </w:rPr>
        <w:t>apply</w:t>
      </w:r>
      <w:r>
        <w:rPr>
          <w:spacing w:val="-11"/>
          <w:sz w:val="24"/>
        </w:rPr>
        <w:t xml:space="preserve"> </w:t>
      </w:r>
      <w:r>
        <w:rPr>
          <w:sz w:val="24"/>
        </w:rPr>
        <w:t>theoretical</w:t>
      </w:r>
      <w:r>
        <w:rPr>
          <w:spacing w:val="-7"/>
          <w:sz w:val="24"/>
        </w:rPr>
        <w:t xml:space="preserve"> </w:t>
      </w:r>
      <w:r>
        <w:rPr>
          <w:sz w:val="24"/>
        </w:rPr>
        <w:t>concepts</w:t>
      </w:r>
      <w:r>
        <w:rPr>
          <w:spacing w:val="-3"/>
          <w:sz w:val="24"/>
        </w:rPr>
        <w:t xml:space="preserve"> </w:t>
      </w:r>
      <w:r>
        <w:rPr>
          <w:sz w:val="24"/>
        </w:rPr>
        <w:t>to</w:t>
      </w:r>
      <w:r>
        <w:rPr>
          <w:spacing w:val="-2"/>
          <w:sz w:val="24"/>
        </w:rPr>
        <w:t xml:space="preserve"> </w:t>
      </w:r>
      <w:r>
        <w:rPr>
          <w:sz w:val="24"/>
        </w:rPr>
        <w:t>a</w:t>
      </w:r>
      <w:r>
        <w:rPr>
          <w:spacing w:val="-2"/>
          <w:sz w:val="24"/>
        </w:rPr>
        <w:t xml:space="preserve"> </w:t>
      </w:r>
      <w:r>
        <w:rPr>
          <w:sz w:val="24"/>
        </w:rPr>
        <w:t>range</w:t>
      </w:r>
      <w:r>
        <w:rPr>
          <w:spacing w:val="-8"/>
          <w:sz w:val="24"/>
        </w:rPr>
        <w:t xml:space="preserve"> </w:t>
      </w:r>
      <w:r>
        <w:rPr>
          <w:sz w:val="24"/>
        </w:rPr>
        <w:t>of</w:t>
      </w:r>
      <w:r>
        <w:rPr>
          <w:spacing w:val="-9"/>
          <w:sz w:val="24"/>
        </w:rPr>
        <w:t xml:space="preserve"> </w:t>
      </w:r>
      <w:r>
        <w:rPr>
          <w:sz w:val="24"/>
        </w:rPr>
        <w:t>social</w:t>
      </w:r>
      <w:r>
        <w:rPr>
          <w:spacing w:val="-10"/>
          <w:sz w:val="24"/>
        </w:rPr>
        <w:t xml:space="preserve"> </w:t>
      </w:r>
      <w:r>
        <w:rPr>
          <w:sz w:val="24"/>
        </w:rPr>
        <w:t>care</w:t>
      </w:r>
      <w:r>
        <w:rPr>
          <w:spacing w:val="-30"/>
          <w:sz w:val="24"/>
        </w:rPr>
        <w:t xml:space="preserve"> </w:t>
      </w:r>
      <w:r>
        <w:rPr>
          <w:spacing w:val="-2"/>
          <w:sz w:val="24"/>
        </w:rPr>
        <w:t>situations;</w:t>
      </w:r>
    </w:p>
    <w:p w14:paraId="04290C5E" w14:textId="77777777" w:rsidR="00676B26" w:rsidRDefault="005D1AEA">
      <w:pPr>
        <w:pStyle w:val="ListParagraph"/>
        <w:numPr>
          <w:ilvl w:val="0"/>
          <w:numId w:val="30"/>
        </w:numPr>
        <w:tabs>
          <w:tab w:val="left" w:pos="945"/>
          <w:tab w:val="left" w:pos="946"/>
        </w:tabs>
        <w:spacing w:line="237" w:lineRule="auto"/>
        <w:ind w:right="772"/>
        <w:rPr>
          <w:sz w:val="24"/>
        </w:rPr>
      </w:pPr>
      <w:r>
        <w:rPr>
          <w:sz w:val="24"/>
        </w:rPr>
        <w:t>Practice,</w:t>
      </w:r>
      <w:r>
        <w:rPr>
          <w:spacing w:val="-5"/>
          <w:sz w:val="24"/>
        </w:rPr>
        <w:t xml:space="preserve"> </w:t>
      </w:r>
      <w:r>
        <w:rPr>
          <w:sz w:val="24"/>
        </w:rPr>
        <w:t>under</w:t>
      </w:r>
      <w:r>
        <w:rPr>
          <w:spacing w:val="-4"/>
          <w:sz w:val="24"/>
        </w:rPr>
        <w:t xml:space="preserve"> </w:t>
      </w:r>
      <w:r>
        <w:rPr>
          <w:sz w:val="24"/>
        </w:rPr>
        <w:t>close</w:t>
      </w:r>
      <w:r>
        <w:rPr>
          <w:spacing w:val="-5"/>
          <w:sz w:val="24"/>
        </w:rPr>
        <w:t xml:space="preserve"> </w:t>
      </w:r>
      <w:r>
        <w:rPr>
          <w:sz w:val="24"/>
        </w:rPr>
        <w:t>supervision, in</w:t>
      </w:r>
      <w:r>
        <w:rPr>
          <w:spacing w:val="-15"/>
          <w:sz w:val="24"/>
        </w:rPr>
        <w:t xml:space="preserve"> </w:t>
      </w:r>
      <w:r>
        <w:rPr>
          <w:sz w:val="24"/>
        </w:rPr>
        <w:t>a</w:t>
      </w:r>
      <w:r>
        <w:rPr>
          <w:spacing w:val="-5"/>
          <w:sz w:val="24"/>
        </w:rPr>
        <w:t xml:space="preserve"> </w:t>
      </w:r>
      <w:r>
        <w:rPr>
          <w:sz w:val="24"/>
        </w:rPr>
        <w:t>defined</w:t>
      </w:r>
      <w:r>
        <w:rPr>
          <w:spacing w:val="-4"/>
          <w:sz w:val="24"/>
        </w:rPr>
        <w:t xml:space="preserve"> </w:t>
      </w:r>
      <w:r>
        <w:rPr>
          <w:sz w:val="24"/>
        </w:rPr>
        <w:t>range</w:t>
      </w:r>
      <w:r>
        <w:rPr>
          <w:spacing w:val="-5"/>
          <w:sz w:val="24"/>
        </w:rPr>
        <w:t xml:space="preserve"> </w:t>
      </w:r>
      <w:r>
        <w:rPr>
          <w:sz w:val="24"/>
        </w:rPr>
        <w:t>of</w:t>
      </w:r>
      <w:r>
        <w:rPr>
          <w:spacing w:val="-11"/>
          <w:sz w:val="24"/>
        </w:rPr>
        <w:t xml:space="preserve"> </w:t>
      </w:r>
      <w:r>
        <w:rPr>
          <w:sz w:val="24"/>
        </w:rPr>
        <w:t>contexts</w:t>
      </w:r>
      <w:r>
        <w:rPr>
          <w:spacing w:val="-2"/>
          <w:sz w:val="24"/>
        </w:rPr>
        <w:t xml:space="preserve"> </w:t>
      </w:r>
      <w:r>
        <w:rPr>
          <w:sz w:val="24"/>
        </w:rPr>
        <w:t>in</w:t>
      </w:r>
      <w:r>
        <w:rPr>
          <w:spacing w:val="-15"/>
          <w:sz w:val="24"/>
        </w:rPr>
        <w:t xml:space="preserve"> </w:t>
      </w:r>
      <w:r>
        <w:rPr>
          <w:sz w:val="24"/>
        </w:rPr>
        <w:t>the</w:t>
      </w:r>
      <w:r>
        <w:rPr>
          <w:spacing w:val="-5"/>
          <w:sz w:val="24"/>
        </w:rPr>
        <w:t xml:space="preserve"> </w:t>
      </w:r>
      <w:r>
        <w:rPr>
          <w:sz w:val="24"/>
        </w:rPr>
        <w:t>social</w:t>
      </w:r>
      <w:r>
        <w:rPr>
          <w:spacing w:val="-8"/>
          <w:sz w:val="24"/>
        </w:rPr>
        <w:t xml:space="preserve"> </w:t>
      </w:r>
      <w:r>
        <w:rPr>
          <w:sz w:val="24"/>
        </w:rPr>
        <w:t xml:space="preserve">care </w:t>
      </w:r>
      <w:r>
        <w:rPr>
          <w:spacing w:val="-2"/>
          <w:sz w:val="24"/>
        </w:rPr>
        <w:t>field;</w:t>
      </w:r>
    </w:p>
    <w:p w14:paraId="35CC373C" w14:textId="77777777" w:rsidR="00676B26" w:rsidRDefault="005D1AEA">
      <w:pPr>
        <w:pStyle w:val="ListParagraph"/>
        <w:numPr>
          <w:ilvl w:val="0"/>
          <w:numId w:val="30"/>
        </w:numPr>
        <w:tabs>
          <w:tab w:val="left" w:pos="945"/>
          <w:tab w:val="left" w:pos="946"/>
        </w:tabs>
        <w:spacing w:before="7" w:line="237" w:lineRule="auto"/>
        <w:ind w:right="680"/>
        <w:rPr>
          <w:sz w:val="24"/>
        </w:rPr>
      </w:pPr>
      <w:r>
        <w:rPr>
          <w:sz w:val="24"/>
        </w:rPr>
        <w:t>Work</w:t>
      </w:r>
      <w:r>
        <w:rPr>
          <w:spacing w:val="-15"/>
          <w:sz w:val="24"/>
        </w:rPr>
        <w:t xml:space="preserve"> </w:t>
      </w:r>
      <w:r>
        <w:rPr>
          <w:sz w:val="24"/>
        </w:rPr>
        <w:t>within</w:t>
      </w:r>
      <w:r>
        <w:rPr>
          <w:spacing w:val="-13"/>
          <w:sz w:val="24"/>
        </w:rPr>
        <w:t xml:space="preserve"> </w:t>
      </w:r>
      <w:r>
        <w:rPr>
          <w:sz w:val="24"/>
        </w:rPr>
        <w:t>the</w:t>
      </w:r>
      <w:r>
        <w:rPr>
          <w:spacing w:val="-5"/>
          <w:sz w:val="24"/>
        </w:rPr>
        <w:t xml:space="preserve"> </w:t>
      </w:r>
      <w:r>
        <w:rPr>
          <w:sz w:val="24"/>
        </w:rPr>
        <w:t>boundaries</w:t>
      </w:r>
      <w:r>
        <w:rPr>
          <w:spacing w:val="-10"/>
          <w:sz w:val="24"/>
        </w:rPr>
        <w:t xml:space="preserve"> </w:t>
      </w:r>
      <w:r>
        <w:rPr>
          <w:sz w:val="24"/>
        </w:rPr>
        <w:t>of</w:t>
      </w:r>
      <w:r>
        <w:rPr>
          <w:spacing w:val="-16"/>
          <w:sz w:val="24"/>
        </w:rPr>
        <w:t xml:space="preserve"> </w:t>
      </w:r>
      <w:r>
        <w:rPr>
          <w:sz w:val="24"/>
        </w:rPr>
        <w:t>role</w:t>
      </w:r>
      <w:r>
        <w:rPr>
          <w:spacing w:val="-9"/>
          <w:sz w:val="24"/>
        </w:rPr>
        <w:t xml:space="preserve"> </w:t>
      </w:r>
      <w:r>
        <w:rPr>
          <w:sz w:val="24"/>
        </w:rPr>
        <w:t>competence,</w:t>
      </w:r>
      <w:r>
        <w:rPr>
          <w:spacing w:val="-1"/>
          <w:sz w:val="24"/>
        </w:rPr>
        <w:t xml:space="preserve"> </w:t>
      </w:r>
      <w:r>
        <w:rPr>
          <w:sz w:val="24"/>
        </w:rPr>
        <w:t>under</w:t>
      </w:r>
      <w:r>
        <w:rPr>
          <w:spacing w:val="-3"/>
          <w:sz w:val="24"/>
        </w:rPr>
        <w:t xml:space="preserve"> </w:t>
      </w:r>
      <w:r>
        <w:rPr>
          <w:sz w:val="24"/>
        </w:rPr>
        <w:t>close</w:t>
      </w:r>
      <w:r>
        <w:rPr>
          <w:spacing w:val="-9"/>
          <w:sz w:val="24"/>
        </w:rPr>
        <w:t xml:space="preserve"> </w:t>
      </w:r>
      <w:r>
        <w:rPr>
          <w:sz w:val="24"/>
        </w:rPr>
        <w:t>supervision,</w:t>
      </w:r>
      <w:r>
        <w:rPr>
          <w:spacing w:val="-1"/>
          <w:sz w:val="24"/>
        </w:rPr>
        <w:t xml:space="preserve"> </w:t>
      </w:r>
      <w:r>
        <w:rPr>
          <w:sz w:val="24"/>
        </w:rPr>
        <w:t>and</w:t>
      </w:r>
      <w:r>
        <w:rPr>
          <w:spacing w:val="-22"/>
          <w:sz w:val="24"/>
        </w:rPr>
        <w:t xml:space="preserve"> </w:t>
      </w:r>
      <w:r>
        <w:rPr>
          <w:sz w:val="24"/>
        </w:rPr>
        <w:t>seek guidance when unsure how to intervene or</w:t>
      </w:r>
      <w:r>
        <w:rPr>
          <w:spacing w:val="40"/>
          <w:sz w:val="24"/>
        </w:rPr>
        <w:t xml:space="preserve"> </w:t>
      </w:r>
      <w:r>
        <w:rPr>
          <w:sz w:val="24"/>
        </w:rPr>
        <w:t>act;</w:t>
      </w:r>
    </w:p>
    <w:p w14:paraId="766FBE67" w14:textId="77777777" w:rsidR="00676B26" w:rsidRDefault="005D1AEA">
      <w:pPr>
        <w:pStyle w:val="ListParagraph"/>
        <w:numPr>
          <w:ilvl w:val="0"/>
          <w:numId w:val="30"/>
        </w:numPr>
        <w:tabs>
          <w:tab w:val="left" w:pos="945"/>
          <w:tab w:val="left" w:pos="946"/>
        </w:tabs>
        <w:spacing w:before="11" w:line="228" w:lineRule="auto"/>
        <w:ind w:right="858"/>
        <w:rPr>
          <w:sz w:val="24"/>
        </w:rPr>
      </w:pPr>
      <w:r>
        <w:rPr>
          <w:sz w:val="24"/>
        </w:rPr>
        <w:t>Participate</w:t>
      </w:r>
      <w:r>
        <w:rPr>
          <w:spacing w:val="-8"/>
          <w:sz w:val="24"/>
        </w:rPr>
        <w:t xml:space="preserve"> </w:t>
      </w:r>
      <w:r>
        <w:rPr>
          <w:sz w:val="24"/>
        </w:rPr>
        <w:t>with</w:t>
      </w:r>
      <w:r>
        <w:rPr>
          <w:spacing w:val="-11"/>
          <w:sz w:val="24"/>
        </w:rPr>
        <w:t xml:space="preserve"> </w:t>
      </w:r>
      <w:r>
        <w:rPr>
          <w:sz w:val="24"/>
        </w:rPr>
        <w:t>peers</w:t>
      </w:r>
      <w:r>
        <w:rPr>
          <w:spacing w:val="-8"/>
          <w:sz w:val="24"/>
        </w:rPr>
        <w:t xml:space="preserve"> </w:t>
      </w:r>
      <w:r>
        <w:rPr>
          <w:sz w:val="24"/>
        </w:rPr>
        <w:t>to engage</w:t>
      </w:r>
      <w:r>
        <w:rPr>
          <w:spacing w:val="-8"/>
          <w:sz w:val="24"/>
        </w:rPr>
        <w:t xml:space="preserve"> </w:t>
      </w:r>
      <w:r>
        <w:rPr>
          <w:sz w:val="24"/>
        </w:rPr>
        <w:t>with</w:t>
      </w:r>
      <w:r>
        <w:rPr>
          <w:spacing w:val="-11"/>
          <w:sz w:val="24"/>
        </w:rPr>
        <w:t xml:space="preserve"> </w:t>
      </w:r>
      <w:r>
        <w:rPr>
          <w:sz w:val="24"/>
        </w:rPr>
        <w:t>personal</w:t>
      </w:r>
      <w:r>
        <w:rPr>
          <w:spacing w:val="-16"/>
          <w:sz w:val="24"/>
        </w:rPr>
        <w:t xml:space="preserve"> </w:t>
      </w:r>
      <w:r>
        <w:rPr>
          <w:sz w:val="24"/>
        </w:rPr>
        <w:t>and</w:t>
      </w:r>
      <w:r>
        <w:rPr>
          <w:spacing w:val="-3"/>
          <w:sz w:val="24"/>
        </w:rPr>
        <w:t xml:space="preserve"> </w:t>
      </w:r>
      <w:r>
        <w:rPr>
          <w:sz w:val="24"/>
        </w:rPr>
        <w:t>professional</w:t>
      </w:r>
      <w:r>
        <w:rPr>
          <w:spacing w:val="-6"/>
          <w:sz w:val="24"/>
        </w:rPr>
        <w:t xml:space="preserve"> </w:t>
      </w:r>
      <w:r>
        <w:rPr>
          <w:sz w:val="24"/>
        </w:rPr>
        <w:t>issues</w:t>
      </w:r>
      <w:r>
        <w:rPr>
          <w:spacing w:val="-9"/>
          <w:sz w:val="24"/>
        </w:rPr>
        <w:t xml:space="preserve"> </w:t>
      </w:r>
      <w:r>
        <w:rPr>
          <w:sz w:val="24"/>
        </w:rPr>
        <w:t>relating</w:t>
      </w:r>
      <w:r>
        <w:rPr>
          <w:spacing w:val="-16"/>
          <w:sz w:val="24"/>
        </w:rPr>
        <w:t xml:space="preserve"> </w:t>
      </w:r>
      <w:r>
        <w:rPr>
          <w:sz w:val="24"/>
        </w:rPr>
        <w:t>to social care practice;</w:t>
      </w:r>
    </w:p>
    <w:p w14:paraId="37E86BCE" w14:textId="77777777" w:rsidR="00676B26" w:rsidRDefault="005D1AEA">
      <w:pPr>
        <w:pStyle w:val="ListParagraph"/>
        <w:numPr>
          <w:ilvl w:val="0"/>
          <w:numId w:val="30"/>
        </w:numPr>
        <w:tabs>
          <w:tab w:val="left" w:pos="945"/>
          <w:tab w:val="left" w:pos="946"/>
        </w:tabs>
        <w:spacing w:before="11" w:line="237" w:lineRule="auto"/>
        <w:ind w:right="675"/>
        <w:rPr>
          <w:sz w:val="24"/>
        </w:rPr>
      </w:pPr>
      <w:r>
        <w:rPr>
          <w:sz w:val="24"/>
        </w:rPr>
        <w:t>Act</w:t>
      </w:r>
      <w:r>
        <w:rPr>
          <w:spacing w:val="-13"/>
          <w:sz w:val="24"/>
        </w:rPr>
        <w:t xml:space="preserve"> </w:t>
      </w:r>
      <w:r>
        <w:rPr>
          <w:sz w:val="24"/>
        </w:rPr>
        <w:t>responsibly</w:t>
      </w:r>
      <w:r>
        <w:rPr>
          <w:spacing w:val="-10"/>
          <w:sz w:val="24"/>
        </w:rPr>
        <w:t xml:space="preserve"> </w:t>
      </w:r>
      <w:r>
        <w:rPr>
          <w:sz w:val="24"/>
        </w:rPr>
        <w:t>and</w:t>
      </w:r>
      <w:r>
        <w:rPr>
          <w:spacing w:val="-5"/>
          <w:sz w:val="24"/>
        </w:rPr>
        <w:t xml:space="preserve"> </w:t>
      </w:r>
      <w:r>
        <w:rPr>
          <w:sz w:val="24"/>
        </w:rPr>
        <w:t>ethically</w:t>
      </w:r>
      <w:r>
        <w:rPr>
          <w:spacing w:val="-2"/>
          <w:sz w:val="24"/>
        </w:rPr>
        <w:t xml:space="preserve"> </w:t>
      </w:r>
      <w:r>
        <w:rPr>
          <w:sz w:val="24"/>
        </w:rPr>
        <w:t>in</w:t>
      </w:r>
      <w:r>
        <w:rPr>
          <w:spacing w:val="-15"/>
          <w:sz w:val="24"/>
        </w:rPr>
        <w:t xml:space="preserve"> </w:t>
      </w:r>
      <w:r>
        <w:rPr>
          <w:sz w:val="24"/>
        </w:rPr>
        <w:t>a</w:t>
      </w:r>
      <w:r>
        <w:rPr>
          <w:spacing w:val="-6"/>
          <w:sz w:val="24"/>
        </w:rPr>
        <w:t xml:space="preserve"> </w:t>
      </w:r>
      <w:r>
        <w:rPr>
          <w:sz w:val="24"/>
        </w:rPr>
        <w:t>practice</w:t>
      </w:r>
      <w:r>
        <w:rPr>
          <w:spacing w:val="-6"/>
          <w:sz w:val="24"/>
        </w:rPr>
        <w:t xml:space="preserve"> </w:t>
      </w:r>
      <w:r>
        <w:rPr>
          <w:sz w:val="24"/>
        </w:rPr>
        <w:t>context</w:t>
      </w:r>
      <w:r>
        <w:rPr>
          <w:spacing w:val="-5"/>
          <w:sz w:val="24"/>
        </w:rPr>
        <w:t xml:space="preserve"> </w:t>
      </w:r>
      <w:r>
        <w:rPr>
          <w:sz w:val="24"/>
        </w:rPr>
        <w:t>and in</w:t>
      </w:r>
      <w:r>
        <w:rPr>
          <w:spacing w:val="-15"/>
          <w:sz w:val="24"/>
        </w:rPr>
        <w:t xml:space="preserve"> </w:t>
      </w:r>
      <w:r>
        <w:rPr>
          <w:sz w:val="24"/>
        </w:rPr>
        <w:t>accordance</w:t>
      </w:r>
      <w:r>
        <w:rPr>
          <w:spacing w:val="-6"/>
          <w:sz w:val="24"/>
        </w:rPr>
        <w:t xml:space="preserve"> </w:t>
      </w:r>
      <w:r>
        <w:rPr>
          <w:sz w:val="24"/>
        </w:rPr>
        <w:t>with</w:t>
      </w:r>
      <w:r>
        <w:rPr>
          <w:spacing w:val="-10"/>
          <w:sz w:val="24"/>
        </w:rPr>
        <w:t xml:space="preserve"> </w:t>
      </w:r>
      <w:r>
        <w:rPr>
          <w:sz w:val="24"/>
        </w:rPr>
        <w:t>relevant legislation, regulations, and legitimate policy, and</w:t>
      </w:r>
      <w:r>
        <w:rPr>
          <w:spacing w:val="40"/>
          <w:sz w:val="24"/>
        </w:rPr>
        <w:t xml:space="preserve"> </w:t>
      </w:r>
      <w:r>
        <w:rPr>
          <w:sz w:val="24"/>
        </w:rPr>
        <w:t>procedures;</w:t>
      </w:r>
    </w:p>
    <w:p w14:paraId="6A7C975F" w14:textId="77777777" w:rsidR="00676B26" w:rsidRDefault="005D1AEA">
      <w:pPr>
        <w:pStyle w:val="ListParagraph"/>
        <w:numPr>
          <w:ilvl w:val="0"/>
          <w:numId w:val="30"/>
        </w:numPr>
        <w:tabs>
          <w:tab w:val="left" w:pos="945"/>
          <w:tab w:val="left" w:pos="946"/>
        </w:tabs>
        <w:spacing w:before="7" w:line="237" w:lineRule="auto"/>
        <w:ind w:right="493"/>
        <w:rPr>
          <w:sz w:val="24"/>
        </w:rPr>
      </w:pPr>
      <w:r>
        <w:rPr>
          <w:sz w:val="24"/>
        </w:rPr>
        <w:t>Reflect</w:t>
      </w:r>
      <w:r>
        <w:rPr>
          <w:spacing w:val="-1"/>
          <w:sz w:val="24"/>
        </w:rPr>
        <w:t xml:space="preserve"> </w:t>
      </w:r>
      <w:r>
        <w:rPr>
          <w:sz w:val="24"/>
        </w:rPr>
        <w:t>on</w:t>
      </w:r>
      <w:r>
        <w:rPr>
          <w:spacing w:val="-7"/>
          <w:sz w:val="24"/>
        </w:rPr>
        <w:t xml:space="preserve"> </w:t>
      </w:r>
      <w:r>
        <w:rPr>
          <w:sz w:val="24"/>
        </w:rPr>
        <w:t>personal</w:t>
      </w:r>
      <w:r>
        <w:rPr>
          <w:spacing w:val="-11"/>
          <w:sz w:val="24"/>
        </w:rPr>
        <w:t xml:space="preserve"> </w:t>
      </w:r>
      <w:r>
        <w:rPr>
          <w:sz w:val="24"/>
        </w:rPr>
        <w:t>practice,</w:t>
      </w:r>
      <w:r>
        <w:rPr>
          <w:spacing w:val="-1"/>
          <w:sz w:val="24"/>
        </w:rPr>
        <w:t xml:space="preserve"> </w:t>
      </w:r>
      <w:r>
        <w:rPr>
          <w:sz w:val="24"/>
        </w:rPr>
        <w:t>and</w:t>
      </w:r>
      <w:r>
        <w:rPr>
          <w:spacing w:val="-3"/>
          <w:sz w:val="24"/>
        </w:rPr>
        <w:t xml:space="preserve"> </w:t>
      </w:r>
      <w:r>
        <w:rPr>
          <w:sz w:val="24"/>
        </w:rPr>
        <w:t>recognise</w:t>
      </w:r>
      <w:r>
        <w:rPr>
          <w:spacing w:val="-3"/>
          <w:sz w:val="24"/>
        </w:rPr>
        <w:t xml:space="preserve"> </w:t>
      </w:r>
      <w:r>
        <w:rPr>
          <w:sz w:val="24"/>
        </w:rPr>
        <w:t>and</w:t>
      </w:r>
      <w:r>
        <w:rPr>
          <w:spacing w:val="-3"/>
          <w:sz w:val="24"/>
        </w:rPr>
        <w:t xml:space="preserve"> </w:t>
      </w:r>
      <w:r>
        <w:rPr>
          <w:sz w:val="24"/>
        </w:rPr>
        <w:t>address</w:t>
      </w:r>
      <w:r>
        <w:rPr>
          <w:spacing w:val="-5"/>
          <w:sz w:val="24"/>
        </w:rPr>
        <w:t xml:space="preserve"> </w:t>
      </w:r>
      <w:r>
        <w:rPr>
          <w:sz w:val="24"/>
        </w:rPr>
        <w:t>the limitations</w:t>
      </w:r>
      <w:r>
        <w:rPr>
          <w:spacing w:val="-4"/>
          <w:sz w:val="24"/>
        </w:rPr>
        <w:t xml:space="preserve"> </w:t>
      </w:r>
      <w:r>
        <w:rPr>
          <w:sz w:val="24"/>
        </w:rPr>
        <w:t>of</w:t>
      </w:r>
      <w:r>
        <w:rPr>
          <w:spacing w:val="-10"/>
          <w:sz w:val="24"/>
        </w:rPr>
        <w:t xml:space="preserve"> </w:t>
      </w:r>
      <w:r>
        <w:rPr>
          <w:sz w:val="24"/>
        </w:rPr>
        <w:t>one’s</w:t>
      </w:r>
      <w:r>
        <w:rPr>
          <w:spacing w:val="-18"/>
          <w:sz w:val="24"/>
        </w:rPr>
        <w:t xml:space="preserve"> </w:t>
      </w:r>
      <w:r>
        <w:rPr>
          <w:sz w:val="24"/>
        </w:rPr>
        <w:t>own current knowledge, skills, and</w:t>
      </w:r>
      <w:r>
        <w:rPr>
          <w:spacing w:val="40"/>
          <w:sz w:val="24"/>
        </w:rPr>
        <w:t xml:space="preserve"> </w:t>
      </w:r>
      <w:r>
        <w:rPr>
          <w:sz w:val="24"/>
        </w:rPr>
        <w:t>competence;</w:t>
      </w:r>
    </w:p>
    <w:p w14:paraId="48C81A09" w14:textId="77777777" w:rsidR="00676B26" w:rsidRDefault="005D1AEA">
      <w:pPr>
        <w:pStyle w:val="ListParagraph"/>
        <w:numPr>
          <w:ilvl w:val="0"/>
          <w:numId w:val="30"/>
        </w:numPr>
        <w:tabs>
          <w:tab w:val="left" w:pos="945"/>
          <w:tab w:val="left" w:pos="946"/>
        </w:tabs>
        <w:spacing w:line="294" w:lineRule="exact"/>
        <w:rPr>
          <w:sz w:val="24"/>
        </w:rPr>
      </w:pPr>
      <w:r>
        <w:rPr>
          <w:sz w:val="24"/>
        </w:rPr>
        <w:t>Express</w:t>
      </w:r>
      <w:r>
        <w:rPr>
          <w:spacing w:val="-8"/>
          <w:sz w:val="24"/>
        </w:rPr>
        <w:t xml:space="preserve"> </w:t>
      </w:r>
      <w:r>
        <w:rPr>
          <w:sz w:val="24"/>
        </w:rPr>
        <w:t>a</w:t>
      </w:r>
      <w:r>
        <w:rPr>
          <w:spacing w:val="-5"/>
          <w:sz w:val="24"/>
        </w:rPr>
        <w:t xml:space="preserve"> </w:t>
      </w:r>
      <w:r>
        <w:rPr>
          <w:sz w:val="24"/>
        </w:rPr>
        <w:t>personalised</w:t>
      </w:r>
      <w:r>
        <w:rPr>
          <w:spacing w:val="-4"/>
          <w:sz w:val="24"/>
        </w:rPr>
        <w:t xml:space="preserve"> </w:t>
      </w:r>
      <w:r>
        <w:rPr>
          <w:sz w:val="24"/>
        </w:rPr>
        <w:t>professional</w:t>
      </w:r>
      <w:r>
        <w:rPr>
          <w:spacing w:val="-4"/>
          <w:sz w:val="24"/>
        </w:rPr>
        <w:t xml:space="preserve"> </w:t>
      </w:r>
      <w:r>
        <w:rPr>
          <w:sz w:val="24"/>
        </w:rPr>
        <w:t>identity</w:t>
      </w:r>
      <w:r>
        <w:rPr>
          <w:spacing w:val="-12"/>
          <w:sz w:val="24"/>
        </w:rPr>
        <w:t xml:space="preserve"> </w:t>
      </w:r>
      <w:r>
        <w:rPr>
          <w:sz w:val="24"/>
        </w:rPr>
        <w:t>reflecting</w:t>
      </w:r>
      <w:r>
        <w:rPr>
          <w:spacing w:val="-4"/>
          <w:sz w:val="24"/>
        </w:rPr>
        <w:t xml:space="preserve"> </w:t>
      </w:r>
      <w:r>
        <w:rPr>
          <w:sz w:val="24"/>
        </w:rPr>
        <w:t>engagement with</w:t>
      </w:r>
      <w:r>
        <w:rPr>
          <w:spacing w:val="-2"/>
          <w:sz w:val="24"/>
        </w:rPr>
        <w:t xml:space="preserve"> others.</w:t>
      </w:r>
    </w:p>
    <w:p w14:paraId="3F9BB525" w14:textId="77777777" w:rsidR="00676B26" w:rsidRDefault="00676B26">
      <w:pPr>
        <w:pStyle w:val="BodyText"/>
        <w:spacing w:before="4"/>
      </w:pPr>
    </w:p>
    <w:p w14:paraId="5381192B" w14:textId="77777777" w:rsidR="00676B26" w:rsidRDefault="005D1AEA">
      <w:pPr>
        <w:pStyle w:val="Heading1"/>
      </w:pPr>
      <w:bookmarkStart w:id="8" w:name="_bookmark7"/>
      <w:bookmarkEnd w:id="8"/>
      <w:r>
        <w:t>Fitness</w:t>
      </w:r>
      <w:r>
        <w:rPr>
          <w:spacing w:val="-5"/>
        </w:rPr>
        <w:t xml:space="preserve"> </w:t>
      </w:r>
      <w:r>
        <w:t>to</w:t>
      </w:r>
      <w:r>
        <w:rPr>
          <w:spacing w:val="-2"/>
        </w:rPr>
        <w:t xml:space="preserve"> practice</w:t>
      </w:r>
    </w:p>
    <w:p w14:paraId="1AAF6076" w14:textId="77777777" w:rsidR="00676B26" w:rsidRDefault="00676B26">
      <w:pPr>
        <w:pStyle w:val="BodyText"/>
        <w:rPr>
          <w:b/>
          <w:sz w:val="22"/>
        </w:rPr>
      </w:pPr>
    </w:p>
    <w:p w14:paraId="5514608A" w14:textId="467E80E7" w:rsidR="00676B26" w:rsidRDefault="005D1AEA">
      <w:pPr>
        <w:pStyle w:val="BodyText"/>
        <w:ind w:left="225" w:right="288"/>
      </w:pPr>
      <w:r>
        <w:t>The maintenance of an atmosphere conducive to a positive student experience within the University</w:t>
      </w:r>
      <w:r>
        <w:rPr>
          <w:spacing w:val="-5"/>
        </w:rPr>
        <w:t xml:space="preserve"> </w:t>
      </w:r>
      <w:r>
        <w:t>requires</w:t>
      </w:r>
      <w:r>
        <w:rPr>
          <w:spacing w:val="-2"/>
        </w:rPr>
        <w:t xml:space="preserve"> </w:t>
      </w:r>
      <w:r>
        <w:t>that all</w:t>
      </w:r>
      <w:r>
        <w:rPr>
          <w:spacing w:val="-9"/>
        </w:rPr>
        <w:t xml:space="preserve"> </w:t>
      </w:r>
      <w:r>
        <w:t>students</w:t>
      </w:r>
      <w:r>
        <w:rPr>
          <w:spacing w:val="-2"/>
        </w:rPr>
        <w:t xml:space="preserve"> </w:t>
      </w:r>
      <w:r>
        <w:t>maintain discipline. Where</w:t>
      </w:r>
      <w:r>
        <w:rPr>
          <w:spacing w:val="-1"/>
        </w:rPr>
        <w:t xml:space="preserve"> </w:t>
      </w:r>
      <w:r>
        <w:t>reservations</w:t>
      </w:r>
      <w:r>
        <w:rPr>
          <w:spacing w:val="-2"/>
        </w:rPr>
        <w:t xml:space="preserve"> </w:t>
      </w:r>
      <w:r>
        <w:t>exist regarding a social</w:t>
      </w:r>
      <w:r>
        <w:rPr>
          <w:spacing w:val="-13"/>
        </w:rPr>
        <w:t xml:space="preserve"> </w:t>
      </w:r>
      <w:r>
        <w:t>care</w:t>
      </w:r>
      <w:r>
        <w:rPr>
          <w:spacing w:val="-5"/>
        </w:rPr>
        <w:t xml:space="preserve"> </w:t>
      </w:r>
      <w:r>
        <w:t>student’s</w:t>
      </w:r>
      <w:r>
        <w:rPr>
          <w:spacing w:val="-3"/>
        </w:rPr>
        <w:t xml:space="preserve"> </w:t>
      </w:r>
      <w:r>
        <w:t>behaviour,</w:t>
      </w:r>
      <w:r>
        <w:rPr>
          <w:spacing w:val="-3"/>
        </w:rPr>
        <w:t xml:space="preserve"> </w:t>
      </w:r>
      <w:r>
        <w:t>conduct</w:t>
      </w:r>
      <w:r>
        <w:rPr>
          <w:spacing w:val="-4"/>
        </w:rPr>
        <w:t xml:space="preserve"> </w:t>
      </w:r>
      <w:r>
        <w:t>and/or</w:t>
      </w:r>
      <w:r>
        <w:rPr>
          <w:spacing w:val="-4"/>
        </w:rPr>
        <w:t xml:space="preserve"> </w:t>
      </w:r>
      <w:r>
        <w:t>fitness</w:t>
      </w:r>
      <w:r>
        <w:rPr>
          <w:spacing w:val="-7"/>
        </w:rPr>
        <w:t xml:space="preserve"> </w:t>
      </w:r>
      <w:r>
        <w:t>to practice,</w:t>
      </w:r>
      <w:r>
        <w:rPr>
          <w:spacing w:val="-3"/>
        </w:rPr>
        <w:t xml:space="preserve"> </w:t>
      </w:r>
      <w:r>
        <w:t>these</w:t>
      </w:r>
      <w:r>
        <w:rPr>
          <w:spacing w:val="-5"/>
        </w:rPr>
        <w:t xml:space="preserve"> </w:t>
      </w:r>
      <w:r>
        <w:t>should be</w:t>
      </w:r>
      <w:r>
        <w:rPr>
          <w:spacing w:val="-14"/>
        </w:rPr>
        <w:t xml:space="preserve"> </w:t>
      </w:r>
      <w:r>
        <w:t>referred</w:t>
      </w:r>
      <w:r>
        <w:rPr>
          <w:spacing w:val="-4"/>
        </w:rPr>
        <w:t xml:space="preserve"> </w:t>
      </w:r>
      <w:r>
        <w:t>by the Programme Tutor and Practice Education Team to the Head of School in</w:t>
      </w:r>
      <w:r>
        <w:rPr>
          <w:spacing w:val="-6"/>
        </w:rPr>
        <w:t xml:space="preserve"> </w:t>
      </w:r>
      <w:r>
        <w:t>a clear and unequivocal manner, documenting the evidence for such</w:t>
      </w:r>
      <w:r>
        <w:rPr>
          <w:spacing w:val="-1"/>
        </w:rPr>
        <w:t xml:space="preserve"> </w:t>
      </w:r>
      <w:r>
        <w:t>reservations (e.g. erratic</w:t>
      </w:r>
      <w:r>
        <w:rPr>
          <w:spacing w:val="-6"/>
        </w:rPr>
        <w:t xml:space="preserve"> </w:t>
      </w:r>
      <w:r>
        <w:t>behaviour, persistent lateness, mood swings interfering with college work, inappropriate disclosures or boundaries). The Practice Education Team and Head of School then formulates, in accordance with</w:t>
      </w:r>
      <w:r>
        <w:rPr>
          <w:spacing w:val="-4"/>
        </w:rPr>
        <w:t xml:space="preserve"> </w:t>
      </w:r>
      <w:r>
        <w:t>the University Fitness to Practice Policy,</w:t>
      </w:r>
      <w:r>
        <w:rPr>
          <w:spacing w:val="-5"/>
        </w:rPr>
        <w:t xml:space="preserve"> </w:t>
      </w:r>
      <w:r>
        <w:t>an</w:t>
      </w:r>
      <w:r>
        <w:rPr>
          <w:spacing w:val="-4"/>
        </w:rPr>
        <w:t xml:space="preserve"> </w:t>
      </w:r>
      <w:r>
        <w:t>appropriate response in</w:t>
      </w:r>
      <w:r>
        <w:rPr>
          <w:spacing w:val="-13"/>
        </w:rPr>
        <w:t xml:space="preserve"> </w:t>
      </w:r>
      <w:r>
        <w:t>order</w:t>
      </w:r>
      <w:r>
        <w:rPr>
          <w:spacing w:val="-7"/>
        </w:rPr>
        <w:t xml:space="preserve"> </w:t>
      </w:r>
      <w:r>
        <w:t>to address and resolve the concerns in</w:t>
      </w:r>
      <w:r>
        <w:rPr>
          <w:spacing w:val="-6"/>
        </w:rPr>
        <w:t xml:space="preserve"> </w:t>
      </w:r>
      <w:r>
        <w:t>relation to the student’s fitness to practice. Students during their placement are</w:t>
      </w:r>
      <w:r>
        <w:rPr>
          <w:spacing w:val="-5"/>
        </w:rPr>
        <w:t xml:space="preserve"> </w:t>
      </w:r>
      <w:r>
        <w:t>required, as social</w:t>
      </w:r>
      <w:r>
        <w:rPr>
          <w:spacing w:val="-3"/>
        </w:rPr>
        <w:t xml:space="preserve"> </w:t>
      </w:r>
      <w:r>
        <w:t>care workers in</w:t>
      </w:r>
      <w:r>
        <w:rPr>
          <w:spacing w:val="-17"/>
        </w:rPr>
        <w:t xml:space="preserve"> </w:t>
      </w:r>
      <w:r>
        <w:t>training, to abide</w:t>
      </w:r>
      <w:r>
        <w:rPr>
          <w:spacing w:val="-3"/>
        </w:rPr>
        <w:t xml:space="preserve"> </w:t>
      </w:r>
      <w:r>
        <w:t>by</w:t>
      </w:r>
      <w:r>
        <w:rPr>
          <w:spacing w:val="-8"/>
        </w:rPr>
        <w:t xml:space="preserve"> </w:t>
      </w:r>
      <w:r>
        <w:t xml:space="preserve">the CORU </w:t>
      </w:r>
      <w:r>
        <w:rPr>
          <w:i/>
        </w:rPr>
        <w:t>Social Care Workers Registration Board Code of</w:t>
      </w:r>
      <w:r>
        <w:rPr>
          <w:i/>
          <w:spacing w:val="-1"/>
        </w:rPr>
        <w:t xml:space="preserve"> </w:t>
      </w:r>
      <w:r>
        <w:rPr>
          <w:i/>
        </w:rPr>
        <w:t>Professional Conduct and Ethics</w:t>
      </w:r>
      <w:r>
        <w:t>. Students must pass</w:t>
      </w:r>
      <w:r>
        <w:rPr>
          <w:spacing w:val="-1"/>
        </w:rPr>
        <w:t xml:space="preserve"> </w:t>
      </w:r>
      <w:r>
        <w:t>an</w:t>
      </w:r>
      <w:r>
        <w:rPr>
          <w:spacing w:val="-4"/>
        </w:rPr>
        <w:t xml:space="preserve"> </w:t>
      </w:r>
      <w:r>
        <w:t>assessment on</w:t>
      </w:r>
      <w:r>
        <w:rPr>
          <w:spacing w:val="-9"/>
        </w:rPr>
        <w:t xml:space="preserve"> </w:t>
      </w:r>
      <w:r>
        <w:t>their knowledge of</w:t>
      </w:r>
      <w:r>
        <w:rPr>
          <w:spacing w:val="-7"/>
        </w:rPr>
        <w:t xml:space="preserve"> </w:t>
      </w:r>
      <w:r>
        <w:t xml:space="preserve">the CORU </w:t>
      </w:r>
      <w:r>
        <w:rPr>
          <w:i/>
        </w:rPr>
        <w:t>Social Care Workers</w:t>
      </w:r>
      <w:r>
        <w:rPr>
          <w:i/>
          <w:spacing w:val="-1"/>
        </w:rPr>
        <w:t xml:space="preserve"> </w:t>
      </w:r>
      <w:r>
        <w:rPr>
          <w:i/>
        </w:rPr>
        <w:t>Registration Board</w:t>
      </w:r>
      <w:r>
        <w:rPr>
          <w:i/>
          <w:spacing w:val="-1"/>
        </w:rPr>
        <w:t xml:space="preserve"> </w:t>
      </w:r>
      <w:r>
        <w:rPr>
          <w:i/>
        </w:rPr>
        <w:t>Code</w:t>
      </w:r>
      <w:r>
        <w:rPr>
          <w:i/>
          <w:spacing w:val="-1"/>
        </w:rPr>
        <w:t xml:space="preserve"> </w:t>
      </w:r>
      <w:r>
        <w:rPr>
          <w:i/>
        </w:rPr>
        <w:t>of</w:t>
      </w:r>
      <w:r>
        <w:rPr>
          <w:i/>
          <w:spacing w:val="-5"/>
        </w:rPr>
        <w:t xml:space="preserve"> </w:t>
      </w:r>
      <w:r>
        <w:rPr>
          <w:i/>
        </w:rPr>
        <w:t>Professional</w:t>
      </w:r>
      <w:r>
        <w:rPr>
          <w:i/>
          <w:spacing w:val="-1"/>
        </w:rPr>
        <w:t xml:space="preserve"> </w:t>
      </w:r>
      <w:r>
        <w:rPr>
          <w:i/>
        </w:rPr>
        <w:t>Conduct</w:t>
      </w:r>
      <w:r>
        <w:rPr>
          <w:i/>
          <w:spacing w:val="-1"/>
        </w:rPr>
        <w:t xml:space="preserve"> </w:t>
      </w:r>
      <w:r>
        <w:rPr>
          <w:i/>
        </w:rPr>
        <w:t>and</w:t>
      </w:r>
      <w:r>
        <w:rPr>
          <w:i/>
          <w:spacing w:val="-6"/>
        </w:rPr>
        <w:t xml:space="preserve"> </w:t>
      </w:r>
      <w:r>
        <w:rPr>
          <w:i/>
        </w:rPr>
        <w:t>Ethics</w:t>
      </w:r>
      <w:r>
        <w:rPr>
          <w:i/>
          <w:spacing w:val="-5"/>
        </w:rPr>
        <w:t xml:space="preserve"> </w:t>
      </w:r>
      <w:r>
        <w:t>of</w:t>
      </w:r>
      <w:r>
        <w:rPr>
          <w:spacing w:val="-4"/>
        </w:rPr>
        <w:t xml:space="preserve"> </w:t>
      </w:r>
      <w:r>
        <w:t>prior</w:t>
      </w:r>
      <w:r>
        <w:rPr>
          <w:spacing w:val="-4"/>
        </w:rPr>
        <w:t xml:space="preserve"> </w:t>
      </w:r>
      <w:r>
        <w:t>to</w:t>
      </w:r>
      <w:r>
        <w:rPr>
          <w:spacing w:val="-1"/>
        </w:rPr>
        <w:t xml:space="preserve"> </w:t>
      </w:r>
      <w:r>
        <w:t>the</w:t>
      </w:r>
      <w:r>
        <w:rPr>
          <w:spacing w:val="-2"/>
        </w:rPr>
        <w:t xml:space="preserve"> </w:t>
      </w:r>
      <w:r>
        <w:t>commencement</w:t>
      </w:r>
      <w:r>
        <w:rPr>
          <w:spacing w:val="-1"/>
        </w:rPr>
        <w:t xml:space="preserve"> </w:t>
      </w:r>
      <w:r>
        <w:t>of</w:t>
      </w:r>
      <w:r>
        <w:rPr>
          <w:spacing w:val="-9"/>
        </w:rPr>
        <w:t xml:space="preserve"> </w:t>
      </w:r>
      <w:r>
        <w:t>placement. A copy</w:t>
      </w:r>
      <w:r>
        <w:rPr>
          <w:spacing w:val="-1"/>
        </w:rPr>
        <w:t xml:space="preserve"> </w:t>
      </w:r>
      <w:r>
        <w:t xml:space="preserve">of the University Fitness to Practice Policy and the CORU </w:t>
      </w:r>
      <w:r>
        <w:rPr>
          <w:i/>
        </w:rPr>
        <w:t xml:space="preserve">Social Care Workers Registration Board Code of Professional Conduct and Ethics </w:t>
      </w:r>
      <w:r>
        <w:t>is</w:t>
      </w:r>
      <w:r>
        <w:rPr>
          <w:spacing w:val="-3"/>
        </w:rPr>
        <w:t xml:space="preserve"> </w:t>
      </w:r>
      <w:r>
        <w:t>made available to each student and also</w:t>
      </w:r>
      <w:r>
        <w:rPr>
          <w:spacing w:val="-4"/>
        </w:rPr>
        <w:t xml:space="preserve"> </w:t>
      </w:r>
      <w:r>
        <w:t>to each placement supervisor by</w:t>
      </w:r>
      <w:r>
        <w:rPr>
          <w:spacing w:val="-5"/>
        </w:rPr>
        <w:t xml:space="preserve"> </w:t>
      </w:r>
      <w:r>
        <w:t>the relevant programme tutor as part of</w:t>
      </w:r>
      <w:r>
        <w:rPr>
          <w:spacing w:val="-3"/>
        </w:rPr>
        <w:t xml:space="preserve"> </w:t>
      </w:r>
      <w:r>
        <w:t>the relevant placement documentation pack prior to the commencement of placement in</w:t>
      </w:r>
      <w:r>
        <w:rPr>
          <w:spacing w:val="-5"/>
        </w:rPr>
        <w:t xml:space="preserve"> </w:t>
      </w:r>
      <w:r>
        <w:t>each year of the programme</w:t>
      </w:r>
      <w:r w:rsidR="00002020">
        <w:t>.</w:t>
      </w:r>
    </w:p>
    <w:p w14:paraId="09C86787" w14:textId="77777777" w:rsidR="00676B26" w:rsidRDefault="00676B26">
      <w:pPr>
        <w:pStyle w:val="BodyText"/>
        <w:rPr>
          <w:sz w:val="26"/>
        </w:rPr>
      </w:pPr>
    </w:p>
    <w:p w14:paraId="68384DE7" w14:textId="77777777" w:rsidR="00676B26" w:rsidRDefault="005D1AEA">
      <w:pPr>
        <w:pStyle w:val="Heading1"/>
      </w:pPr>
      <w:r>
        <w:t>Social</w:t>
      </w:r>
      <w:r>
        <w:rPr>
          <w:spacing w:val="-8"/>
        </w:rPr>
        <w:t xml:space="preserve"> </w:t>
      </w:r>
      <w:r>
        <w:t>Sciences</w:t>
      </w:r>
      <w:r>
        <w:rPr>
          <w:spacing w:val="-6"/>
        </w:rPr>
        <w:t xml:space="preserve"> </w:t>
      </w:r>
      <w:r>
        <w:t>policy</w:t>
      </w:r>
      <w:r>
        <w:rPr>
          <w:spacing w:val="-5"/>
        </w:rPr>
        <w:t xml:space="preserve"> </w:t>
      </w:r>
      <w:r>
        <w:t>on</w:t>
      </w:r>
      <w:r>
        <w:rPr>
          <w:spacing w:val="-4"/>
        </w:rPr>
        <w:t xml:space="preserve"> </w:t>
      </w:r>
      <w:r>
        <w:t>Garda</w:t>
      </w:r>
      <w:r>
        <w:rPr>
          <w:spacing w:val="-4"/>
        </w:rPr>
        <w:t xml:space="preserve"> </w:t>
      </w:r>
      <w:r>
        <w:t>Vetting</w:t>
      </w:r>
      <w:r>
        <w:rPr>
          <w:spacing w:val="-4"/>
        </w:rPr>
        <w:t xml:space="preserve"> </w:t>
      </w:r>
      <w:r>
        <w:t>and</w:t>
      </w:r>
      <w:r>
        <w:rPr>
          <w:spacing w:val="-8"/>
        </w:rPr>
        <w:t xml:space="preserve"> </w:t>
      </w:r>
      <w:r>
        <w:t>Overseas</w:t>
      </w:r>
      <w:r>
        <w:rPr>
          <w:spacing w:val="-6"/>
        </w:rPr>
        <w:t xml:space="preserve"> </w:t>
      </w:r>
      <w:r>
        <w:rPr>
          <w:spacing w:val="-2"/>
        </w:rPr>
        <w:t>Vetting</w:t>
      </w:r>
    </w:p>
    <w:p w14:paraId="53118908" w14:textId="77777777" w:rsidR="00676B26" w:rsidRDefault="00676B26">
      <w:pPr>
        <w:pStyle w:val="BodyText"/>
        <w:spacing w:before="4"/>
        <w:rPr>
          <w:b/>
          <w:sz w:val="22"/>
        </w:rPr>
      </w:pPr>
    </w:p>
    <w:p w14:paraId="62C2EA3F" w14:textId="77777777" w:rsidR="00676B26" w:rsidRDefault="005D1AEA">
      <w:pPr>
        <w:pStyle w:val="BodyText"/>
        <w:ind w:left="225" w:right="303"/>
      </w:pPr>
      <w:r>
        <w:t>All incoming undergraduate students in Social Sciences will be required to submit their details for Garda</w:t>
      </w:r>
      <w:r>
        <w:rPr>
          <w:spacing w:val="-2"/>
        </w:rPr>
        <w:t xml:space="preserve"> </w:t>
      </w:r>
      <w:r>
        <w:t>vetting, to determine</w:t>
      </w:r>
      <w:r>
        <w:rPr>
          <w:spacing w:val="-2"/>
        </w:rPr>
        <w:t xml:space="preserve"> </w:t>
      </w:r>
      <w:r>
        <w:t>whether they</w:t>
      </w:r>
      <w:r>
        <w:rPr>
          <w:spacing w:val="-5"/>
        </w:rPr>
        <w:t xml:space="preserve"> </w:t>
      </w:r>
      <w:r>
        <w:t>have</w:t>
      </w:r>
      <w:r>
        <w:rPr>
          <w:spacing w:val="-1"/>
        </w:rPr>
        <w:t xml:space="preserve"> </w:t>
      </w:r>
      <w:r>
        <w:t>criminal</w:t>
      </w:r>
      <w:r>
        <w:rPr>
          <w:spacing w:val="-5"/>
        </w:rPr>
        <w:t xml:space="preserve"> </w:t>
      </w:r>
      <w:r>
        <w:t>convictions, which may make</w:t>
      </w:r>
      <w:r>
        <w:rPr>
          <w:spacing w:val="-4"/>
        </w:rPr>
        <w:t xml:space="preserve"> </w:t>
      </w:r>
      <w:r>
        <w:t>them</w:t>
      </w:r>
      <w:r>
        <w:rPr>
          <w:spacing w:val="-12"/>
        </w:rPr>
        <w:t xml:space="preserve"> </w:t>
      </w:r>
      <w:r>
        <w:t>unsuitable for</w:t>
      </w:r>
      <w:r>
        <w:rPr>
          <w:spacing w:val="-2"/>
        </w:rPr>
        <w:t xml:space="preserve"> </w:t>
      </w:r>
      <w:r>
        <w:t>practice</w:t>
      </w:r>
      <w:r>
        <w:rPr>
          <w:spacing w:val="-4"/>
        </w:rPr>
        <w:t xml:space="preserve"> </w:t>
      </w:r>
      <w:r>
        <w:t>placements</w:t>
      </w:r>
      <w:r>
        <w:rPr>
          <w:spacing w:val="-1"/>
        </w:rPr>
        <w:t xml:space="preserve"> </w:t>
      </w:r>
      <w:r>
        <w:t>in</w:t>
      </w:r>
      <w:r>
        <w:rPr>
          <w:spacing w:val="-8"/>
        </w:rPr>
        <w:t xml:space="preserve"> </w:t>
      </w:r>
      <w:r>
        <w:t>social</w:t>
      </w:r>
      <w:r>
        <w:rPr>
          <w:spacing w:val="-8"/>
        </w:rPr>
        <w:t xml:space="preserve"> </w:t>
      </w:r>
      <w:r>
        <w:t>care</w:t>
      </w:r>
      <w:r>
        <w:rPr>
          <w:spacing w:val="-4"/>
        </w:rPr>
        <w:t xml:space="preserve"> </w:t>
      </w:r>
      <w:r>
        <w:t>settings.</w:t>
      </w:r>
      <w:r>
        <w:rPr>
          <w:spacing w:val="-1"/>
        </w:rPr>
        <w:t xml:space="preserve"> </w:t>
      </w:r>
      <w:r>
        <w:t>A</w:t>
      </w:r>
      <w:r>
        <w:rPr>
          <w:spacing w:val="-9"/>
        </w:rPr>
        <w:t xml:space="preserve"> </w:t>
      </w:r>
      <w:r>
        <w:t>detailed</w:t>
      </w:r>
      <w:r>
        <w:rPr>
          <w:spacing w:val="-3"/>
        </w:rPr>
        <w:t xml:space="preserve"> </w:t>
      </w:r>
      <w:r>
        <w:t>TU</w:t>
      </w:r>
      <w:r>
        <w:rPr>
          <w:spacing w:val="-4"/>
        </w:rPr>
        <w:t xml:space="preserve"> </w:t>
      </w:r>
      <w:r>
        <w:t>Dublin Garda Vetting Policy</w:t>
      </w:r>
      <w:r>
        <w:rPr>
          <w:spacing w:val="-1"/>
        </w:rPr>
        <w:t xml:space="preserve"> </w:t>
      </w:r>
      <w:r>
        <w:t>document is available and you should contact the Head of School should you wish to examine it. A copy</w:t>
      </w:r>
      <w:r>
        <w:rPr>
          <w:spacing w:val="-2"/>
        </w:rPr>
        <w:t xml:space="preserve"> </w:t>
      </w:r>
      <w:r>
        <w:t>of the social sciences garda vetting and overseas</w:t>
      </w:r>
    </w:p>
    <w:p w14:paraId="6AA153C4" w14:textId="77777777" w:rsidR="00676B26" w:rsidRDefault="00676B26">
      <w:pPr>
        <w:sectPr w:rsidR="00676B26">
          <w:pgSz w:w="11910" w:h="16840"/>
          <w:pgMar w:top="1300" w:right="1200" w:bottom="1140" w:left="1220" w:header="0" w:footer="945" w:gutter="0"/>
          <w:cols w:space="720"/>
        </w:sectPr>
      </w:pPr>
    </w:p>
    <w:p w14:paraId="02BFFEA4" w14:textId="4B2E3906" w:rsidR="00676B26" w:rsidRDefault="005D1AEA" w:rsidP="00892AD3">
      <w:pPr>
        <w:pStyle w:val="BodyText"/>
        <w:spacing w:before="68" w:line="237" w:lineRule="auto"/>
        <w:ind w:left="225"/>
        <w:rPr>
          <w:sz w:val="16"/>
        </w:rPr>
      </w:pPr>
      <w:r>
        <w:lastRenderedPageBreak/>
        <w:t>vetting</w:t>
      </w:r>
      <w:r>
        <w:rPr>
          <w:spacing w:val="-4"/>
        </w:rPr>
        <w:t xml:space="preserve"> </w:t>
      </w:r>
      <w:r>
        <w:t>policy</w:t>
      </w:r>
      <w:r>
        <w:rPr>
          <w:spacing w:val="-4"/>
        </w:rPr>
        <w:t xml:space="preserve"> </w:t>
      </w:r>
      <w:r>
        <w:t>is</w:t>
      </w:r>
      <w:r>
        <w:rPr>
          <w:spacing w:val="-6"/>
        </w:rPr>
        <w:t xml:space="preserve"> </w:t>
      </w:r>
      <w:r>
        <w:t>available</w:t>
      </w:r>
      <w:r>
        <w:rPr>
          <w:spacing w:val="-5"/>
        </w:rPr>
        <w:t xml:space="preserve"> </w:t>
      </w:r>
      <w:r w:rsidR="00002020">
        <w:t xml:space="preserve">here: </w:t>
      </w:r>
      <w:hyperlink r:id="rId23" w:history="1">
        <w:r w:rsidR="00892AD3" w:rsidRPr="0040648B">
          <w:rPr>
            <w:rStyle w:val="Hyperlink"/>
          </w:rPr>
          <w:t>https://www.tudublin.ie/for-students/garda-vetting/</w:t>
        </w:r>
      </w:hyperlink>
      <w:r w:rsidR="00892AD3">
        <w:t xml:space="preserve"> </w:t>
      </w:r>
    </w:p>
    <w:p w14:paraId="1A987E4C" w14:textId="77777777" w:rsidR="00676B26" w:rsidRDefault="005D1AEA">
      <w:pPr>
        <w:pStyle w:val="BodyText"/>
        <w:spacing w:before="90"/>
        <w:ind w:left="282"/>
      </w:pPr>
      <w:r>
        <w:t>The</w:t>
      </w:r>
      <w:r>
        <w:rPr>
          <w:spacing w:val="1"/>
        </w:rPr>
        <w:t xml:space="preserve"> </w:t>
      </w:r>
      <w:r>
        <w:t>primary</w:t>
      </w:r>
      <w:r>
        <w:rPr>
          <w:spacing w:val="-8"/>
        </w:rPr>
        <w:t xml:space="preserve"> </w:t>
      </w:r>
      <w:r>
        <w:t>points to</w:t>
      </w:r>
      <w:r>
        <w:rPr>
          <w:spacing w:val="2"/>
        </w:rPr>
        <w:t xml:space="preserve"> </w:t>
      </w:r>
      <w:r>
        <w:t>note</w:t>
      </w:r>
      <w:r>
        <w:rPr>
          <w:spacing w:val="1"/>
        </w:rPr>
        <w:t xml:space="preserve"> </w:t>
      </w:r>
      <w:r>
        <w:rPr>
          <w:spacing w:val="-4"/>
        </w:rPr>
        <w:t>are:</w:t>
      </w:r>
    </w:p>
    <w:p w14:paraId="6731DD3C" w14:textId="77777777" w:rsidR="00676B26" w:rsidRDefault="00676B26">
      <w:pPr>
        <w:pStyle w:val="BodyText"/>
        <w:spacing w:before="2"/>
      </w:pPr>
    </w:p>
    <w:p w14:paraId="7F013D68" w14:textId="77777777" w:rsidR="00676B26" w:rsidRDefault="005D1AEA">
      <w:pPr>
        <w:pStyle w:val="ListParagraph"/>
        <w:numPr>
          <w:ilvl w:val="0"/>
          <w:numId w:val="30"/>
        </w:numPr>
        <w:tabs>
          <w:tab w:val="left" w:pos="945"/>
          <w:tab w:val="left" w:pos="946"/>
        </w:tabs>
        <w:ind w:right="372"/>
        <w:rPr>
          <w:sz w:val="24"/>
        </w:rPr>
      </w:pPr>
      <w:r>
        <w:rPr>
          <w:sz w:val="24"/>
        </w:rPr>
        <w:t>You must</w:t>
      </w:r>
      <w:r>
        <w:rPr>
          <w:spacing w:val="-5"/>
          <w:sz w:val="24"/>
        </w:rPr>
        <w:t xml:space="preserve"> </w:t>
      </w:r>
      <w:r>
        <w:rPr>
          <w:sz w:val="24"/>
        </w:rPr>
        <w:t>fully</w:t>
      </w:r>
      <w:r>
        <w:rPr>
          <w:spacing w:val="-1"/>
          <w:sz w:val="24"/>
        </w:rPr>
        <w:t xml:space="preserve"> </w:t>
      </w:r>
      <w:r>
        <w:rPr>
          <w:sz w:val="24"/>
        </w:rPr>
        <w:t>and honestly</w:t>
      </w:r>
      <w:r>
        <w:rPr>
          <w:spacing w:val="-1"/>
          <w:sz w:val="24"/>
        </w:rPr>
        <w:t xml:space="preserve"> </w:t>
      </w:r>
      <w:r>
        <w:rPr>
          <w:sz w:val="24"/>
        </w:rPr>
        <w:t>complete</w:t>
      </w:r>
      <w:r>
        <w:rPr>
          <w:spacing w:val="-2"/>
          <w:sz w:val="24"/>
        </w:rPr>
        <w:t xml:space="preserve"> </w:t>
      </w:r>
      <w:r>
        <w:rPr>
          <w:sz w:val="24"/>
        </w:rPr>
        <w:t>the Garda Vetting Form. Failure to disclose a criminal conviction automatically renders what may appear to be</w:t>
      </w:r>
      <w:r>
        <w:rPr>
          <w:spacing w:val="-2"/>
          <w:sz w:val="24"/>
        </w:rPr>
        <w:t xml:space="preserve"> </w:t>
      </w:r>
      <w:r>
        <w:rPr>
          <w:sz w:val="24"/>
        </w:rPr>
        <w:t>a minor</w:t>
      </w:r>
      <w:r>
        <w:rPr>
          <w:spacing w:val="-3"/>
          <w:sz w:val="24"/>
        </w:rPr>
        <w:t xml:space="preserve"> </w:t>
      </w:r>
      <w:r>
        <w:rPr>
          <w:sz w:val="24"/>
        </w:rPr>
        <w:t>offence, unrelated</w:t>
      </w:r>
      <w:r>
        <w:rPr>
          <w:spacing w:val="-14"/>
          <w:sz w:val="24"/>
        </w:rPr>
        <w:t xml:space="preserve"> </w:t>
      </w:r>
      <w:r>
        <w:rPr>
          <w:sz w:val="24"/>
        </w:rPr>
        <w:t>to children</w:t>
      </w:r>
      <w:r>
        <w:rPr>
          <w:spacing w:val="-9"/>
          <w:sz w:val="24"/>
        </w:rPr>
        <w:t xml:space="preserve"> </w:t>
      </w:r>
      <w:r>
        <w:rPr>
          <w:sz w:val="24"/>
        </w:rPr>
        <w:t>or</w:t>
      </w:r>
      <w:r>
        <w:rPr>
          <w:spacing w:val="-5"/>
          <w:sz w:val="24"/>
        </w:rPr>
        <w:t xml:space="preserve"> </w:t>
      </w:r>
      <w:r>
        <w:rPr>
          <w:sz w:val="24"/>
        </w:rPr>
        <w:t>minors,</w:t>
      </w:r>
      <w:r>
        <w:rPr>
          <w:spacing w:val="-15"/>
          <w:sz w:val="24"/>
        </w:rPr>
        <w:t xml:space="preserve"> </w:t>
      </w:r>
      <w:r>
        <w:rPr>
          <w:sz w:val="24"/>
        </w:rPr>
        <w:t>to be</w:t>
      </w:r>
      <w:r>
        <w:rPr>
          <w:spacing w:val="-15"/>
          <w:sz w:val="24"/>
        </w:rPr>
        <w:t xml:space="preserve"> </w:t>
      </w:r>
      <w:r>
        <w:rPr>
          <w:sz w:val="24"/>
        </w:rPr>
        <w:t>a</w:t>
      </w:r>
      <w:r>
        <w:rPr>
          <w:spacing w:val="-6"/>
          <w:sz w:val="24"/>
        </w:rPr>
        <w:t xml:space="preserve"> </w:t>
      </w:r>
      <w:r>
        <w:rPr>
          <w:sz w:val="24"/>
        </w:rPr>
        <w:t>serious</w:t>
      </w:r>
      <w:r>
        <w:rPr>
          <w:spacing w:val="-7"/>
          <w:sz w:val="24"/>
        </w:rPr>
        <w:t xml:space="preserve"> </w:t>
      </w:r>
      <w:r>
        <w:rPr>
          <w:sz w:val="24"/>
        </w:rPr>
        <w:t>breach</w:t>
      </w:r>
      <w:r>
        <w:rPr>
          <w:spacing w:val="-7"/>
          <w:sz w:val="24"/>
        </w:rPr>
        <w:t xml:space="preserve"> </w:t>
      </w:r>
      <w:r>
        <w:rPr>
          <w:sz w:val="24"/>
        </w:rPr>
        <w:t>of</w:t>
      </w:r>
      <w:r>
        <w:rPr>
          <w:spacing w:val="-3"/>
          <w:sz w:val="24"/>
        </w:rPr>
        <w:t xml:space="preserve"> </w:t>
      </w:r>
      <w:r>
        <w:rPr>
          <w:sz w:val="24"/>
        </w:rPr>
        <w:t>TU</w:t>
      </w:r>
      <w:r>
        <w:rPr>
          <w:spacing w:val="-6"/>
          <w:sz w:val="24"/>
        </w:rPr>
        <w:t xml:space="preserve"> </w:t>
      </w:r>
      <w:r>
        <w:rPr>
          <w:sz w:val="24"/>
        </w:rPr>
        <w:t>Dublin</w:t>
      </w:r>
      <w:r>
        <w:rPr>
          <w:spacing w:val="-9"/>
          <w:sz w:val="24"/>
        </w:rPr>
        <w:t xml:space="preserve"> </w:t>
      </w:r>
      <w:r>
        <w:rPr>
          <w:sz w:val="24"/>
        </w:rPr>
        <w:t>regulations.</w:t>
      </w:r>
      <w:r>
        <w:rPr>
          <w:spacing w:val="-3"/>
          <w:sz w:val="24"/>
        </w:rPr>
        <w:t xml:space="preserve"> </w:t>
      </w:r>
      <w:r>
        <w:rPr>
          <w:sz w:val="24"/>
        </w:rPr>
        <w:t>That is, it</w:t>
      </w:r>
      <w:r>
        <w:rPr>
          <w:spacing w:val="-1"/>
          <w:sz w:val="24"/>
        </w:rPr>
        <w:t xml:space="preserve"> </w:t>
      </w:r>
      <w:r>
        <w:rPr>
          <w:sz w:val="24"/>
        </w:rPr>
        <w:t>will be interpreted as an attempt to deceive the</w:t>
      </w:r>
      <w:r>
        <w:rPr>
          <w:spacing w:val="40"/>
          <w:sz w:val="24"/>
        </w:rPr>
        <w:t xml:space="preserve"> </w:t>
      </w:r>
      <w:r>
        <w:rPr>
          <w:sz w:val="24"/>
        </w:rPr>
        <w:t>University.</w:t>
      </w:r>
    </w:p>
    <w:p w14:paraId="6D9DAD39" w14:textId="77777777" w:rsidR="00676B26" w:rsidRDefault="00676B26">
      <w:pPr>
        <w:pStyle w:val="BodyText"/>
        <w:spacing w:before="4"/>
      </w:pPr>
    </w:p>
    <w:p w14:paraId="550B5A05" w14:textId="77777777" w:rsidR="00676B26" w:rsidRDefault="005D1AEA">
      <w:pPr>
        <w:pStyle w:val="ListParagraph"/>
        <w:numPr>
          <w:ilvl w:val="0"/>
          <w:numId w:val="30"/>
        </w:numPr>
        <w:tabs>
          <w:tab w:val="left" w:pos="945"/>
          <w:tab w:val="left" w:pos="946"/>
        </w:tabs>
        <w:spacing w:before="1"/>
        <w:ind w:right="362"/>
        <w:rPr>
          <w:sz w:val="24"/>
        </w:rPr>
      </w:pPr>
      <w:r>
        <w:rPr>
          <w:sz w:val="24"/>
        </w:rPr>
        <w:t>Should Garda Vetting disclose a criminal conviction against you, the University reserves</w:t>
      </w:r>
      <w:r>
        <w:rPr>
          <w:spacing w:val="-8"/>
          <w:sz w:val="24"/>
        </w:rPr>
        <w:t xml:space="preserve"> </w:t>
      </w:r>
      <w:r>
        <w:rPr>
          <w:sz w:val="24"/>
        </w:rPr>
        <w:t>the</w:t>
      </w:r>
      <w:r>
        <w:rPr>
          <w:spacing w:val="-6"/>
          <w:sz w:val="24"/>
        </w:rPr>
        <w:t xml:space="preserve"> </w:t>
      </w:r>
      <w:r>
        <w:rPr>
          <w:sz w:val="24"/>
        </w:rPr>
        <w:t>right</w:t>
      </w:r>
      <w:r>
        <w:rPr>
          <w:spacing w:val="-10"/>
          <w:sz w:val="24"/>
        </w:rPr>
        <w:t xml:space="preserve"> </w:t>
      </w:r>
      <w:r>
        <w:rPr>
          <w:sz w:val="24"/>
        </w:rPr>
        <w:t>not</w:t>
      </w:r>
      <w:r>
        <w:rPr>
          <w:spacing w:val="-6"/>
          <w:sz w:val="24"/>
        </w:rPr>
        <w:t xml:space="preserve"> </w:t>
      </w:r>
      <w:r>
        <w:rPr>
          <w:sz w:val="24"/>
        </w:rPr>
        <w:t>to</w:t>
      </w:r>
      <w:r>
        <w:rPr>
          <w:spacing w:val="-7"/>
          <w:sz w:val="24"/>
        </w:rPr>
        <w:t xml:space="preserve"> </w:t>
      </w:r>
      <w:r>
        <w:rPr>
          <w:sz w:val="24"/>
        </w:rPr>
        <w:t>register you</w:t>
      </w:r>
      <w:r>
        <w:rPr>
          <w:spacing w:val="-14"/>
          <w:sz w:val="24"/>
        </w:rPr>
        <w:t xml:space="preserve"> </w:t>
      </w:r>
      <w:r>
        <w:rPr>
          <w:sz w:val="24"/>
        </w:rPr>
        <w:t>for</w:t>
      </w:r>
      <w:r>
        <w:rPr>
          <w:spacing w:val="-6"/>
          <w:sz w:val="24"/>
        </w:rPr>
        <w:t xml:space="preserve"> </w:t>
      </w:r>
      <w:r>
        <w:rPr>
          <w:sz w:val="24"/>
        </w:rPr>
        <w:t>a</w:t>
      </w:r>
      <w:r>
        <w:rPr>
          <w:spacing w:val="-12"/>
          <w:sz w:val="24"/>
        </w:rPr>
        <w:t xml:space="preserve"> </w:t>
      </w:r>
      <w:r>
        <w:rPr>
          <w:sz w:val="24"/>
        </w:rPr>
        <w:t>programme</w:t>
      </w:r>
      <w:r>
        <w:rPr>
          <w:spacing w:val="-7"/>
          <w:sz w:val="24"/>
        </w:rPr>
        <w:t xml:space="preserve"> </w:t>
      </w:r>
      <w:r>
        <w:rPr>
          <w:sz w:val="24"/>
        </w:rPr>
        <w:t>of</w:t>
      </w:r>
      <w:r>
        <w:rPr>
          <w:spacing w:val="-13"/>
          <w:sz w:val="24"/>
        </w:rPr>
        <w:t xml:space="preserve"> </w:t>
      </w:r>
      <w:r>
        <w:rPr>
          <w:sz w:val="24"/>
        </w:rPr>
        <w:t>study.</w:t>
      </w:r>
      <w:r>
        <w:rPr>
          <w:spacing w:val="-5"/>
          <w:sz w:val="24"/>
        </w:rPr>
        <w:t xml:space="preserve"> </w:t>
      </w:r>
      <w:r>
        <w:rPr>
          <w:sz w:val="24"/>
        </w:rPr>
        <w:t>Should you</w:t>
      </w:r>
      <w:r>
        <w:rPr>
          <w:spacing w:val="-15"/>
          <w:sz w:val="24"/>
        </w:rPr>
        <w:t xml:space="preserve"> </w:t>
      </w:r>
      <w:r>
        <w:rPr>
          <w:sz w:val="24"/>
        </w:rPr>
        <w:t>already</w:t>
      </w:r>
      <w:r>
        <w:rPr>
          <w:spacing w:val="-9"/>
          <w:sz w:val="24"/>
        </w:rPr>
        <w:t xml:space="preserve"> </w:t>
      </w:r>
      <w:r>
        <w:rPr>
          <w:sz w:val="24"/>
        </w:rPr>
        <w:t>be a</w:t>
      </w:r>
      <w:r>
        <w:rPr>
          <w:spacing w:val="-1"/>
          <w:sz w:val="24"/>
        </w:rPr>
        <w:t xml:space="preserve"> </w:t>
      </w:r>
      <w:r>
        <w:rPr>
          <w:sz w:val="24"/>
        </w:rPr>
        <w:t>registered student,</w:t>
      </w:r>
      <w:r>
        <w:rPr>
          <w:spacing w:val="-2"/>
          <w:sz w:val="24"/>
        </w:rPr>
        <w:t xml:space="preserve"> </w:t>
      </w:r>
      <w:r>
        <w:rPr>
          <w:sz w:val="24"/>
        </w:rPr>
        <w:t>the</w:t>
      </w:r>
      <w:r>
        <w:rPr>
          <w:spacing w:val="-1"/>
          <w:sz w:val="24"/>
        </w:rPr>
        <w:t xml:space="preserve"> </w:t>
      </w:r>
      <w:r>
        <w:rPr>
          <w:sz w:val="24"/>
        </w:rPr>
        <w:t>University</w:t>
      </w:r>
      <w:r>
        <w:rPr>
          <w:spacing w:val="-10"/>
          <w:sz w:val="24"/>
        </w:rPr>
        <w:t xml:space="preserve"> </w:t>
      </w:r>
      <w:r>
        <w:rPr>
          <w:sz w:val="24"/>
        </w:rPr>
        <w:t>reserves</w:t>
      </w:r>
      <w:r>
        <w:rPr>
          <w:spacing w:val="-2"/>
          <w:sz w:val="24"/>
        </w:rPr>
        <w:t xml:space="preserve"> </w:t>
      </w:r>
      <w:r>
        <w:rPr>
          <w:sz w:val="24"/>
        </w:rPr>
        <w:t>the right</w:t>
      </w:r>
      <w:r>
        <w:rPr>
          <w:spacing w:val="-9"/>
          <w:sz w:val="24"/>
        </w:rPr>
        <w:t xml:space="preserve"> </w:t>
      </w:r>
      <w:r>
        <w:rPr>
          <w:sz w:val="24"/>
        </w:rPr>
        <w:t>to cancel</w:t>
      </w:r>
      <w:r>
        <w:rPr>
          <w:spacing w:val="-5"/>
          <w:sz w:val="24"/>
        </w:rPr>
        <w:t xml:space="preserve"> </w:t>
      </w:r>
      <w:r>
        <w:rPr>
          <w:sz w:val="24"/>
        </w:rPr>
        <w:t>your registration,</w:t>
      </w:r>
      <w:r>
        <w:rPr>
          <w:spacing w:val="-3"/>
          <w:sz w:val="24"/>
        </w:rPr>
        <w:t xml:space="preserve"> </w:t>
      </w:r>
      <w:r>
        <w:rPr>
          <w:sz w:val="24"/>
        </w:rPr>
        <w:t>thus removing you from a course of study.</w:t>
      </w:r>
    </w:p>
    <w:p w14:paraId="2F894477" w14:textId="77777777" w:rsidR="00676B26" w:rsidRDefault="00676B26">
      <w:pPr>
        <w:pStyle w:val="BodyText"/>
        <w:spacing w:before="10"/>
        <w:rPr>
          <w:sz w:val="23"/>
        </w:rPr>
      </w:pPr>
    </w:p>
    <w:p w14:paraId="40144A1E" w14:textId="290A104E" w:rsidR="00676B26" w:rsidRDefault="005D1AEA">
      <w:pPr>
        <w:pStyle w:val="ListParagraph"/>
        <w:numPr>
          <w:ilvl w:val="0"/>
          <w:numId w:val="30"/>
        </w:numPr>
        <w:tabs>
          <w:tab w:val="left" w:pos="945"/>
          <w:tab w:val="left" w:pos="946"/>
        </w:tabs>
        <w:ind w:right="523"/>
        <w:rPr>
          <w:sz w:val="24"/>
        </w:rPr>
      </w:pPr>
      <w:r>
        <w:rPr>
          <w:sz w:val="24"/>
        </w:rPr>
        <w:t>A</w:t>
      </w:r>
      <w:r>
        <w:rPr>
          <w:spacing w:val="-11"/>
          <w:sz w:val="24"/>
        </w:rPr>
        <w:t xml:space="preserve"> </w:t>
      </w:r>
      <w:r>
        <w:rPr>
          <w:sz w:val="24"/>
        </w:rPr>
        <w:t>criminal</w:t>
      </w:r>
      <w:r>
        <w:rPr>
          <w:spacing w:val="-9"/>
          <w:sz w:val="24"/>
        </w:rPr>
        <w:t xml:space="preserve"> </w:t>
      </w:r>
      <w:r>
        <w:rPr>
          <w:sz w:val="24"/>
        </w:rPr>
        <w:t>conviction</w:t>
      </w:r>
      <w:r>
        <w:rPr>
          <w:spacing w:val="-9"/>
          <w:sz w:val="24"/>
        </w:rPr>
        <w:t xml:space="preserve"> </w:t>
      </w:r>
      <w:r>
        <w:rPr>
          <w:sz w:val="24"/>
        </w:rPr>
        <w:t>does</w:t>
      </w:r>
      <w:r>
        <w:rPr>
          <w:spacing w:val="-6"/>
          <w:sz w:val="24"/>
        </w:rPr>
        <w:t xml:space="preserve"> </w:t>
      </w:r>
      <w:r>
        <w:rPr>
          <w:sz w:val="24"/>
        </w:rPr>
        <w:t>not automatically</w:t>
      </w:r>
      <w:r>
        <w:rPr>
          <w:spacing w:val="-9"/>
          <w:sz w:val="24"/>
        </w:rPr>
        <w:t xml:space="preserve"> </w:t>
      </w:r>
      <w:r>
        <w:rPr>
          <w:sz w:val="24"/>
        </w:rPr>
        <w:t>make you</w:t>
      </w:r>
      <w:r>
        <w:rPr>
          <w:spacing w:val="-13"/>
          <w:sz w:val="24"/>
        </w:rPr>
        <w:t xml:space="preserve"> </w:t>
      </w:r>
      <w:r>
        <w:rPr>
          <w:sz w:val="24"/>
        </w:rPr>
        <w:t>unsuitable</w:t>
      </w:r>
      <w:r>
        <w:rPr>
          <w:spacing w:val="-4"/>
          <w:sz w:val="24"/>
        </w:rPr>
        <w:t xml:space="preserve"> </w:t>
      </w:r>
      <w:r>
        <w:rPr>
          <w:sz w:val="24"/>
        </w:rPr>
        <w:t>to work</w:t>
      </w:r>
      <w:r>
        <w:rPr>
          <w:spacing w:val="-8"/>
          <w:sz w:val="24"/>
        </w:rPr>
        <w:t xml:space="preserve"> </w:t>
      </w:r>
      <w:r>
        <w:rPr>
          <w:sz w:val="24"/>
        </w:rPr>
        <w:t>in</w:t>
      </w:r>
      <w:r>
        <w:rPr>
          <w:spacing w:val="-15"/>
          <w:sz w:val="24"/>
        </w:rPr>
        <w:t xml:space="preserve"> </w:t>
      </w:r>
      <w:r>
        <w:rPr>
          <w:sz w:val="24"/>
        </w:rPr>
        <w:t>social care. As per TU Dublin Garda Vetting Policy document, the University has a mechanism</w:t>
      </w:r>
      <w:r>
        <w:rPr>
          <w:spacing w:val="-8"/>
          <w:sz w:val="24"/>
        </w:rPr>
        <w:t xml:space="preserve"> </w:t>
      </w:r>
      <w:r>
        <w:rPr>
          <w:sz w:val="24"/>
        </w:rPr>
        <w:t>to judge</w:t>
      </w:r>
      <w:r>
        <w:rPr>
          <w:spacing w:val="-1"/>
          <w:sz w:val="24"/>
        </w:rPr>
        <w:t xml:space="preserve"> </w:t>
      </w:r>
      <w:r>
        <w:rPr>
          <w:sz w:val="24"/>
        </w:rPr>
        <w:t>whether or</w:t>
      </w:r>
      <w:r>
        <w:rPr>
          <w:spacing w:val="-3"/>
          <w:sz w:val="24"/>
        </w:rPr>
        <w:t xml:space="preserve"> </w:t>
      </w:r>
      <w:r>
        <w:rPr>
          <w:sz w:val="24"/>
        </w:rPr>
        <w:t>not a</w:t>
      </w:r>
      <w:r>
        <w:rPr>
          <w:spacing w:val="-6"/>
          <w:sz w:val="24"/>
        </w:rPr>
        <w:t xml:space="preserve"> </w:t>
      </w:r>
      <w:r>
        <w:rPr>
          <w:sz w:val="24"/>
        </w:rPr>
        <w:t>conviction</w:t>
      </w:r>
      <w:r>
        <w:rPr>
          <w:spacing w:val="-5"/>
          <w:sz w:val="24"/>
        </w:rPr>
        <w:t xml:space="preserve"> </w:t>
      </w:r>
      <w:r>
        <w:rPr>
          <w:sz w:val="24"/>
        </w:rPr>
        <w:t>warrants</w:t>
      </w:r>
      <w:r>
        <w:rPr>
          <w:spacing w:val="-2"/>
          <w:sz w:val="24"/>
        </w:rPr>
        <w:t xml:space="preserve"> </w:t>
      </w:r>
      <w:r>
        <w:rPr>
          <w:sz w:val="24"/>
        </w:rPr>
        <w:t>preventing a</w:t>
      </w:r>
      <w:r>
        <w:rPr>
          <w:spacing w:val="-1"/>
          <w:sz w:val="24"/>
        </w:rPr>
        <w:t xml:space="preserve"> </w:t>
      </w:r>
      <w:r>
        <w:rPr>
          <w:sz w:val="24"/>
        </w:rPr>
        <w:t>student</w:t>
      </w:r>
      <w:r w:rsidR="00002020">
        <w:rPr>
          <w:sz w:val="24"/>
        </w:rPr>
        <w:t xml:space="preserve"> </w:t>
      </w:r>
      <w:r>
        <w:rPr>
          <w:sz w:val="24"/>
        </w:rPr>
        <w:t>from registering or re-registering.</w:t>
      </w:r>
    </w:p>
    <w:p w14:paraId="656C4646" w14:textId="77777777" w:rsidR="00676B26" w:rsidRDefault="00676B26">
      <w:pPr>
        <w:pStyle w:val="BodyText"/>
        <w:spacing w:before="1"/>
        <w:rPr>
          <w:sz w:val="23"/>
        </w:rPr>
      </w:pPr>
    </w:p>
    <w:p w14:paraId="05D0E26B" w14:textId="77777777" w:rsidR="00676B26" w:rsidRDefault="005D1AEA">
      <w:pPr>
        <w:pStyle w:val="ListParagraph"/>
        <w:numPr>
          <w:ilvl w:val="0"/>
          <w:numId w:val="30"/>
        </w:numPr>
        <w:tabs>
          <w:tab w:val="left" w:pos="945"/>
          <w:tab w:val="left" w:pos="946"/>
        </w:tabs>
        <w:ind w:right="294"/>
        <w:rPr>
          <w:sz w:val="24"/>
        </w:rPr>
      </w:pPr>
      <w:r>
        <w:rPr>
          <w:sz w:val="24"/>
        </w:rPr>
        <w:t>Should a criminal conviction be deemed to be unrelated to a student’s ability to perform in</w:t>
      </w:r>
      <w:r>
        <w:rPr>
          <w:spacing w:val="-7"/>
          <w:sz w:val="24"/>
        </w:rPr>
        <w:t xml:space="preserve"> </w:t>
      </w:r>
      <w:r>
        <w:rPr>
          <w:sz w:val="24"/>
        </w:rPr>
        <w:t>the social care or early education fields, note that this is</w:t>
      </w:r>
      <w:r>
        <w:rPr>
          <w:spacing w:val="-5"/>
          <w:sz w:val="24"/>
        </w:rPr>
        <w:t xml:space="preserve"> </w:t>
      </w:r>
      <w:r>
        <w:rPr>
          <w:sz w:val="24"/>
        </w:rPr>
        <w:t>a judgment that will be made by TU Dublin, according to the Policy document. In all instances, regardless</w:t>
      </w:r>
      <w:r>
        <w:rPr>
          <w:spacing w:val="-7"/>
          <w:sz w:val="24"/>
        </w:rPr>
        <w:t xml:space="preserve"> </w:t>
      </w:r>
      <w:r>
        <w:rPr>
          <w:sz w:val="24"/>
        </w:rPr>
        <w:t>how</w:t>
      </w:r>
      <w:r>
        <w:rPr>
          <w:spacing w:val="-6"/>
          <w:sz w:val="24"/>
        </w:rPr>
        <w:t xml:space="preserve"> </w:t>
      </w:r>
      <w:r>
        <w:rPr>
          <w:sz w:val="24"/>
        </w:rPr>
        <w:t>apparently</w:t>
      </w:r>
      <w:r>
        <w:rPr>
          <w:spacing w:val="-9"/>
          <w:sz w:val="24"/>
        </w:rPr>
        <w:t xml:space="preserve"> </w:t>
      </w:r>
      <w:r>
        <w:rPr>
          <w:sz w:val="24"/>
        </w:rPr>
        <w:t>minor</w:t>
      </w:r>
      <w:r>
        <w:rPr>
          <w:spacing w:val="-4"/>
          <w:sz w:val="24"/>
        </w:rPr>
        <w:t xml:space="preserve"> </w:t>
      </w:r>
      <w:r>
        <w:rPr>
          <w:sz w:val="24"/>
        </w:rPr>
        <w:t>the</w:t>
      </w:r>
      <w:r>
        <w:rPr>
          <w:spacing w:val="-6"/>
          <w:sz w:val="24"/>
        </w:rPr>
        <w:t xml:space="preserve"> </w:t>
      </w:r>
      <w:r>
        <w:rPr>
          <w:sz w:val="24"/>
        </w:rPr>
        <w:t>conviction,</w:t>
      </w:r>
      <w:r>
        <w:rPr>
          <w:spacing w:val="-3"/>
          <w:sz w:val="24"/>
        </w:rPr>
        <w:t xml:space="preserve"> </w:t>
      </w:r>
      <w:r>
        <w:rPr>
          <w:sz w:val="24"/>
        </w:rPr>
        <w:t>the</w:t>
      </w:r>
      <w:r>
        <w:rPr>
          <w:spacing w:val="-1"/>
          <w:sz w:val="24"/>
        </w:rPr>
        <w:t xml:space="preserve"> </w:t>
      </w:r>
      <w:r>
        <w:rPr>
          <w:sz w:val="24"/>
        </w:rPr>
        <w:t>judgment made</w:t>
      </w:r>
      <w:r>
        <w:rPr>
          <w:spacing w:val="-10"/>
          <w:sz w:val="24"/>
        </w:rPr>
        <w:t xml:space="preserve"> </w:t>
      </w:r>
      <w:r>
        <w:rPr>
          <w:sz w:val="24"/>
        </w:rPr>
        <w:t>by</w:t>
      </w:r>
      <w:r>
        <w:rPr>
          <w:spacing w:val="-14"/>
          <w:sz w:val="24"/>
        </w:rPr>
        <w:t xml:space="preserve"> </w:t>
      </w:r>
      <w:r>
        <w:rPr>
          <w:sz w:val="24"/>
        </w:rPr>
        <w:t>the</w:t>
      </w:r>
      <w:r>
        <w:rPr>
          <w:spacing w:val="-6"/>
          <w:sz w:val="24"/>
        </w:rPr>
        <w:t xml:space="preserve"> </w:t>
      </w:r>
      <w:r>
        <w:rPr>
          <w:sz w:val="24"/>
        </w:rPr>
        <w:t>University shall be communicated to the relevant management in</w:t>
      </w:r>
      <w:r>
        <w:rPr>
          <w:spacing w:val="-4"/>
          <w:sz w:val="24"/>
        </w:rPr>
        <w:t xml:space="preserve"> </w:t>
      </w:r>
      <w:r>
        <w:rPr>
          <w:sz w:val="24"/>
        </w:rPr>
        <w:t>proposed practice placement agencies. Agency managers shall judge whether a student with a conviction will be facilitated on placement. Should the University be</w:t>
      </w:r>
      <w:r>
        <w:rPr>
          <w:spacing w:val="-6"/>
          <w:sz w:val="24"/>
        </w:rPr>
        <w:t xml:space="preserve"> </w:t>
      </w:r>
      <w:r>
        <w:rPr>
          <w:sz w:val="24"/>
        </w:rPr>
        <w:t>unable, after reasonable efforts, to locate a placement willing to accept a student with a criminal conviction, the University reserves the right to cancel the student’s registration, thus removing him/her from a course of study as the programme cannot be completed without undergoing practice placement.</w:t>
      </w:r>
    </w:p>
    <w:p w14:paraId="398AE76E" w14:textId="77777777" w:rsidR="00676B26" w:rsidRDefault="00676B26">
      <w:pPr>
        <w:pStyle w:val="BodyText"/>
        <w:spacing w:before="9"/>
        <w:rPr>
          <w:sz w:val="23"/>
        </w:rPr>
      </w:pPr>
    </w:p>
    <w:p w14:paraId="20DD4885" w14:textId="77777777" w:rsidR="00676B26" w:rsidRDefault="005D1AEA">
      <w:pPr>
        <w:pStyle w:val="ListParagraph"/>
        <w:numPr>
          <w:ilvl w:val="0"/>
          <w:numId w:val="30"/>
        </w:numPr>
        <w:tabs>
          <w:tab w:val="left" w:pos="945"/>
          <w:tab w:val="left" w:pos="946"/>
        </w:tabs>
        <w:ind w:right="431"/>
        <w:rPr>
          <w:sz w:val="24"/>
        </w:rPr>
      </w:pPr>
      <w:r>
        <w:rPr>
          <w:sz w:val="24"/>
        </w:rPr>
        <w:t>Should</w:t>
      </w:r>
      <w:r>
        <w:rPr>
          <w:spacing w:val="-7"/>
          <w:sz w:val="24"/>
        </w:rPr>
        <w:t xml:space="preserve"> </w:t>
      </w:r>
      <w:r>
        <w:rPr>
          <w:sz w:val="24"/>
        </w:rPr>
        <w:t>a</w:t>
      </w:r>
      <w:r>
        <w:rPr>
          <w:spacing w:val="-5"/>
          <w:sz w:val="24"/>
        </w:rPr>
        <w:t xml:space="preserve"> </w:t>
      </w:r>
      <w:r>
        <w:rPr>
          <w:sz w:val="24"/>
        </w:rPr>
        <w:t>criminal</w:t>
      </w:r>
      <w:r>
        <w:rPr>
          <w:spacing w:val="-6"/>
          <w:sz w:val="24"/>
        </w:rPr>
        <w:t xml:space="preserve"> </w:t>
      </w:r>
      <w:r>
        <w:rPr>
          <w:sz w:val="24"/>
        </w:rPr>
        <w:t>trial</w:t>
      </w:r>
      <w:r>
        <w:rPr>
          <w:spacing w:val="-7"/>
          <w:sz w:val="24"/>
        </w:rPr>
        <w:t xml:space="preserve"> </w:t>
      </w:r>
      <w:r>
        <w:rPr>
          <w:sz w:val="24"/>
        </w:rPr>
        <w:t>be</w:t>
      </w:r>
      <w:r>
        <w:rPr>
          <w:spacing w:val="-14"/>
          <w:sz w:val="24"/>
        </w:rPr>
        <w:t xml:space="preserve"> </w:t>
      </w:r>
      <w:r>
        <w:rPr>
          <w:sz w:val="24"/>
        </w:rPr>
        <w:t>‘pending’</w:t>
      </w:r>
      <w:r>
        <w:rPr>
          <w:spacing w:val="-7"/>
          <w:sz w:val="24"/>
        </w:rPr>
        <w:t xml:space="preserve"> </w:t>
      </w:r>
      <w:r>
        <w:rPr>
          <w:sz w:val="24"/>
        </w:rPr>
        <w:t>at</w:t>
      </w:r>
      <w:r>
        <w:rPr>
          <w:spacing w:val="-4"/>
          <w:sz w:val="24"/>
        </w:rPr>
        <w:t xml:space="preserve"> </w:t>
      </w:r>
      <w:r>
        <w:rPr>
          <w:sz w:val="24"/>
        </w:rPr>
        <w:t>the</w:t>
      </w:r>
      <w:r>
        <w:rPr>
          <w:spacing w:val="-3"/>
          <w:sz w:val="24"/>
        </w:rPr>
        <w:t xml:space="preserve"> </w:t>
      </w:r>
      <w:r>
        <w:rPr>
          <w:sz w:val="24"/>
        </w:rPr>
        <w:t>time</w:t>
      </w:r>
      <w:r>
        <w:rPr>
          <w:spacing w:val="-13"/>
          <w:sz w:val="24"/>
        </w:rPr>
        <w:t xml:space="preserve"> </w:t>
      </w:r>
      <w:r>
        <w:rPr>
          <w:sz w:val="24"/>
        </w:rPr>
        <w:t>a</w:t>
      </w:r>
      <w:r>
        <w:rPr>
          <w:spacing w:val="-5"/>
          <w:sz w:val="24"/>
        </w:rPr>
        <w:t xml:space="preserve"> </w:t>
      </w:r>
      <w:r>
        <w:rPr>
          <w:sz w:val="24"/>
        </w:rPr>
        <w:t>student competes</w:t>
      </w:r>
      <w:r>
        <w:rPr>
          <w:spacing w:val="-6"/>
          <w:sz w:val="24"/>
        </w:rPr>
        <w:t xml:space="preserve"> </w:t>
      </w:r>
      <w:r>
        <w:rPr>
          <w:sz w:val="24"/>
        </w:rPr>
        <w:t>the</w:t>
      </w:r>
      <w:r>
        <w:rPr>
          <w:spacing w:val="-5"/>
          <w:sz w:val="24"/>
        </w:rPr>
        <w:t xml:space="preserve"> </w:t>
      </w:r>
      <w:r>
        <w:rPr>
          <w:sz w:val="24"/>
        </w:rPr>
        <w:t>Garda</w:t>
      </w:r>
      <w:r>
        <w:rPr>
          <w:spacing w:val="-25"/>
          <w:sz w:val="24"/>
        </w:rPr>
        <w:t xml:space="preserve"> </w:t>
      </w:r>
      <w:r>
        <w:rPr>
          <w:sz w:val="24"/>
        </w:rPr>
        <w:t>Vetting from, he/she shall, of</w:t>
      </w:r>
      <w:r>
        <w:rPr>
          <w:spacing w:val="-1"/>
          <w:sz w:val="24"/>
        </w:rPr>
        <w:t xml:space="preserve"> </w:t>
      </w:r>
      <w:r>
        <w:rPr>
          <w:sz w:val="24"/>
        </w:rPr>
        <w:t>course, be</w:t>
      </w:r>
      <w:r>
        <w:rPr>
          <w:spacing w:val="-4"/>
          <w:sz w:val="24"/>
        </w:rPr>
        <w:t xml:space="preserve"> </w:t>
      </w:r>
      <w:r>
        <w:rPr>
          <w:sz w:val="24"/>
        </w:rPr>
        <w:t>deemed innocent of</w:t>
      </w:r>
      <w:r>
        <w:rPr>
          <w:spacing w:val="-1"/>
          <w:sz w:val="24"/>
        </w:rPr>
        <w:t xml:space="preserve"> </w:t>
      </w:r>
      <w:r>
        <w:rPr>
          <w:sz w:val="24"/>
        </w:rPr>
        <w:t>the charge. However, students are requested to inform the University (the Admissions Officer) (a) of the nature of the charge and (b) of the outcome of the trial.</w:t>
      </w:r>
    </w:p>
    <w:p w14:paraId="6433DCD2" w14:textId="77777777" w:rsidR="00676B26" w:rsidRDefault="00676B26">
      <w:pPr>
        <w:pStyle w:val="BodyText"/>
        <w:spacing w:before="2"/>
      </w:pPr>
    </w:p>
    <w:p w14:paraId="34AB6192" w14:textId="77777777" w:rsidR="00676B26" w:rsidRDefault="005D1AEA">
      <w:pPr>
        <w:pStyle w:val="ListParagraph"/>
        <w:numPr>
          <w:ilvl w:val="0"/>
          <w:numId w:val="30"/>
        </w:numPr>
        <w:tabs>
          <w:tab w:val="left" w:pos="945"/>
          <w:tab w:val="left" w:pos="946"/>
        </w:tabs>
        <w:spacing w:line="237" w:lineRule="auto"/>
        <w:ind w:right="786"/>
        <w:rPr>
          <w:sz w:val="24"/>
        </w:rPr>
      </w:pPr>
      <w:r>
        <w:rPr>
          <w:sz w:val="24"/>
        </w:rPr>
        <w:t>The</w:t>
      </w:r>
      <w:r>
        <w:rPr>
          <w:spacing w:val="-8"/>
          <w:sz w:val="24"/>
        </w:rPr>
        <w:t xml:space="preserve"> </w:t>
      </w:r>
      <w:r>
        <w:rPr>
          <w:sz w:val="24"/>
        </w:rPr>
        <w:t>University</w:t>
      </w:r>
      <w:r>
        <w:rPr>
          <w:spacing w:val="-8"/>
          <w:sz w:val="24"/>
        </w:rPr>
        <w:t xml:space="preserve"> </w:t>
      </w:r>
      <w:r>
        <w:rPr>
          <w:sz w:val="24"/>
        </w:rPr>
        <w:t>reserves</w:t>
      </w:r>
      <w:r>
        <w:rPr>
          <w:spacing w:val="-6"/>
          <w:sz w:val="24"/>
        </w:rPr>
        <w:t xml:space="preserve"> </w:t>
      </w:r>
      <w:r>
        <w:rPr>
          <w:sz w:val="24"/>
        </w:rPr>
        <w:t>the</w:t>
      </w:r>
      <w:r>
        <w:rPr>
          <w:spacing w:val="-1"/>
          <w:sz w:val="24"/>
        </w:rPr>
        <w:t xml:space="preserve"> </w:t>
      </w:r>
      <w:r>
        <w:rPr>
          <w:sz w:val="24"/>
        </w:rPr>
        <w:t>right</w:t>
      </w:r>
      <w:r>
        <w:rPr>
          <w:spacing w:val="-12"/>
          <w:sz w:val="24"/>
        </w:rPr>
        <w:t xml:space="preserve"> </w:t>
      </w:r>
      <w:r>
        <w:rPr>
          <w:sz w:val="24"/>
        </w:rPr>
        <w:t>to</w:t>
      </w:r>
      <w:r>
        <w:rPr>
          <w:spacing w:val="-4"/>
          <w:sz w:val="24"/>
        </w:rPr>
        <w:t xml:space="preserve"> </w:t>
      </w:r>
      <w:r>
        <w:rPr>
          <w:sz w:val="24"/>
        </w:rPr>
        <w:t>vet students</w:t>
      </w:r>
      <w:r>
        <w:rPr>
          <w:spacing w:val="-6"/>
          <w:sz w:val="24"/>
        </w:rPr>
        <w:t xml:space="preserve"> </w:t>
      </w:r>
      <w:r>
        <w:rPr>
          <w:sz w:val="24"/>
        </w:rPr>
        <w:t>more</w:t>
      </w:r>
      <w:r>
        <w:rPr>
          <w:spacing w:val="-14"/>
          <w:sz w:val="24"/>
        </w:rPr>
        <w:t xml:space="preserve"> </w:t>
      </w:r>
      <w:r>
        <w:rPr>
          <w:sz w:val="24"/>
        </w:rPr>
        <w:t>than</w:t>
      </w:r>
      <w:r>
        <w:rPr>
          <w:spacing w:val="-8"/>
          <w:sz w:val="24"/>
        </w:rPr>
        <w:t xml:space="preserve"> </w:t>
      </w:r>
      <w:r>
        <w:rPr>
          <w:sz w:val="24"/>
        </w:rPr>
        <w:t>once,</w:t>
      </w:r>
      <w:r>
        <w:rPr>
          <w:spacing w:val="-2"/>
          <w:sz w:val="24"/>
        </w:rPr>
        <w:t xml:space="preserve"> </w:t>
      </w:r>
      <w:r>
        <w:rPr>
          <w:sz w:val="24"/>
        </w:rPr>
        <w:t>and</w:t>
      </w:r>
      <w:r>
        <w:rPr>
          <w:spacing w:val="-4"/>
          <w:sz w:val="24"/>
        </w:rPr>
        <w:t xml:space="preserve"> </w:t>
      </w:r>
      <w:r>
        <w:rPr>
          <w:sz w:val="24"/>
        </w:rPr>
        <w:t>at any</w:t>
      </w:r>
      <w:r>
        <w:rPr>
          <w:spacing w:val="-22"/>
          <w:sz w:val="24"/>
        </w:rPr>
        <w:t xml:space="preserve"> </w:t>
      </w:r>
      <w:r>
        <w:rPr>
          <w:sz w:val="24"/>
        </w:rPr>
        <w:t>point during a student’s programme of study.</w:t>
      </w:r>
    </w:p>
    <w:p w14:paraId="2DCAEC7E" w14:textId="77777777" w:rsidR="00676B26" w:rsidRDefault="00676B26">
      <w:pPr>
        <w:pStyle w:val="BodyText"/>
        <w:spacing w:before="2"/>
      </w:pPr>
    </w:p>
    <w:p w14:paraId="5CDF5811" w14:textId="77777777" w:rsidR="00676B26" w:rsidRDefault="005D1AEA">
      <w:pPr>
        <w:pStyle w:val="ListParagraph"/>
        <w:numPr>
          <w:ilvl w:val="0"/>
          <w:numId w:val="30"/>
        </w:numPr>
        <w:tabs>
          <w:tab w:val="left" w:pos="945"/>
          <w:tab w:val="left" w:pos="946"/>
        </w:tabs>
        <w:ind w:right="389"/>
        <w:rPr>
          <w:sz w:val="24"/>
        </w:rPr>
      </w:pPr>
      <w:r>
        <w:rPr>
          <w:sz w:val="24"/>
        </w:rPr>
        <w:t>Where a student has been charged but not convicted, generally</w:t>
      </w:r>
      <w:r>
        <w:rPr>
          <w:spacing w:val="-1"/>
          <w:sz w:val="24"/>
        </w:rPr>
        <w:t xml:space="preserve"> </w:t>
      </w:r>
      <w:r>
        <w:rPr>
          <w:sz w:val="24"/>
        </w:rPr>
        <w:t>TU Dublin is not obliged</w:t>
      </w:r>
      <w:r>
        <w:rPr>
          <w:spacing w:val="-5"/>
          <w:sz w:val="24"/>
        </w:rPr>
        <w:t xml:space="preserve"> </w:t>
      </w:r>
      <w:r>
        <w:rPr>
          <w:sz w:val="24"/>
        </w:rPr>
        <w:t>to disclose</w:t>
      </w:r>
      <w:r>
        <w:rPr>
          <w:spacing w:val="-5"/>
          <w:sz w:val="24"/>
        </w:rPr>
        <w:t xml:space="preserve"> </w:t>
      </w:r>
      <w:r>
        <w:rPr>
          <w:sz w:val="24"/>
        </w:rPr>
        <w:t>this</w:t>
      </w:r>
      <w:r>
        <w:rPr>
          <w:spacing w:val="-3"/>
          <w:sz w:val="24"/>
        </w:rPr>
        <w:t xml:space="preserve"> </w:t>
      </w:r>
      <w:r>
        <w:rPr>
          <w:sz w:val="24"/>
        </w:rPr>
        <w:t>information</w:t>
      </w:r>
      <w:r>
        <w:rPr>
          <w:spacing w:val="-5"/>
          <w:sz w:val="24"/>
        </w:rPr>
        <w:t xml:space="preserve"> </w:t>
      </w:r>
      <w:r>
        <w:rPr>
          <w:sz w:val="24"/>
        </w:rPr>
        <w:t>to placement</w:t>
      </w:r>
      <w:r>
        <w:rPr>
          <w:spacing w:val="-8"/>
          <w:sz w:val="24"/>
        </w:rPr>
        <w:t xml:space="preserve"> </w:t>
      </w:r>
      <w:r>
        <w:rPr>
          <w:sz w:val="24"/>
        </w:rPr>
        <w:t>(with</w:t>
      </w:r>
      <w:r>
        <w:rPr>
          <w:spacing w:val="-9"/>
          <w:sz w:val="24"/>
        </w:rPr>
        <w:t xml:space="preserve"> </w:t>
      </w:r>
      <w:r>
        <w:rPr>
          <w:sz w:val="24"/>
        </w:rPr>
        <w:t>the</w:t>
      </w:r>
      <w:r>
        <w:rPr>
          <w:spacing w:val="-5"/>
          <w:sz w:val="24"/>
        </w:rPr>
        <w:t xml:space="preserve"> </w:t>
      </w:r>
      <w:r>
        <w:rPr>
          <w:sz w:val="24"/>
        </w:rPr>
        <w:t>condition</w:t>
      </w:r>
      <w:r>
        <w:rPr>
          <w:spacing w:val="-9"/>
          <w:sz w:val="24"/>
        </w:rPr>
        <w:t xml:space="preserve"> </w:t>
      </w:r>
      <w:r>
        <w:rPr>
          <w:sz w:val="24"/>
        </w:rPr>
        <w:t>that</w:t>
      </w:r>
      <w:r>
        <w:rPr>
          <w:spacing w:val="-5"/>
          <w:sz w:val="24"/>
        </w:rPr>
        <w:t xml:space="preserve"> </w:t>
      </w:r>
      <w:r>
        <w:rPr>
          <w:sz w:val="24"/>
        </w:rPr>
        <w:t>the</w:t>
      </w:r>
      <w:r>
        <w:rPr>
          <w:spacing w:val="-5"/>
          <w:sz w:val="24"/>
        </w:rPr>
        <w:t xml:space="preserve"> </w:t>
      </w:r>
      <w:r>
        <w:rPr>
          <w:sz w:val="24"/>
        </w:rPr>
        <w:t>Head</w:t>
      </w:r>
      <w:r>
        <w:rPr>
          <w:spacing w:val="-9"/>
          <w:sz w:val="24"/>
        </w:rPr>
        <w:t xml:space="preserve"> </w:t>
      </w:r>
      <w:r>
        <w:rPr>
          <w:sz w:val="24"/>
        </w:rPr>
        <w:t>of School, having regard to the seriousness of the charges, is satisfied).</w:t>
      </w:r>
    </w:p>
    <w:p w14:paraId="7F426A26" w14:textId="77777777" w:rsidR="00676B26" w:rsidRDefault="00676B26">
      <w:pPr>
        <w:pStyle w:val="BodyText"/>
        <w:spacing w:before="11"/>
        <w:rPr>
          <w:sz w:val="23"/>
        </w:rPr>
      </w:pPr>
    </w:p>
    <w:p w14:paraId="31EF3C2D" w14:textId="77777777" w:rsidR="00676B26" w:rsidRDefault="005D1AEA">
      <w:pPr>
        <w:pStyle w:val="ListParagraph"/>
        <w:numPr>
          <w:ilvl w:val="0"/>
          <w:numId w:val="30"/>
        </w:numPr>
        <w:tabs>
          <w:tab w:val="left" w:pos="945"/>
          <w:tab w:val="left" w:pos="946"/>
        </w:tabs>
        <w:spacing w:line="237" w:lineRule="auto"/>
        <w:ind w:right="576"/>
        <w:rPr>
          <w:sz w:val="24"/>
        </w:rPr>
      </w:pPr>
      <w:r>
        <w:rPr>
          <w:sz w:val="24"/>
        </w:rPr>
        <w:t>Students</w:t>
      </w:r>
      <w:r>
        <w:rPr>
          <w:spacing w:val="-5"/>
          <w:sz w:val="24"/>
        </w:rPr>
        <w:t xml:space="preserve"> </w:t>
      </w:r>
      <w:r>
        <w:rPr>
          <w:sz w:val="24"/>
        </w:rPr>
        <w:t>in</w:t>
      </w:r>
      <w:r>
        <w:rPr>
          <w:spacing w:val="-15"/>
          <w:sz w:val="24"/>
        </w:rPr>
        <w:t xml:space="preserve"> </w:t>
      </w:r>
      <w:r>
        <w:rPr>
          <w:sz w:val="24"/>
        </w:rPr>
        <w:t>Social</w:t>
      </w:r>
      <w:r>
        <w:rPr>
          <w:spacing w:val="-12"/>
          <w:sz w:val="24"/>
        </w:rPr>
        <w:t xml:space="preserve"> </w:t>
      </w:r>
      <w:r>
        <w:rPr>
          <w:sz w:val="24"/>
        </w:rPr>
        <w:t>Sciences</w:t>
      </w:r>
      <w:r>
        <w:rPr>
          <w:spacing w:val="-5"/>
          <w:sz w:val="24"/>
        </w:rPr>
        <w:t xml:space="preserve"> </w:t>
      </w:r>
      <w:r>
        <w:rPr>
          <w:sz w:val="24"/>
        </w:rPr>
        <w:t>will</w:t>
      </w:r>
      <w:r>
        <w:rPr>
          <w:spacing w:val="-8"/>
          <w:sz w:val="24"/>
        </w:rPr>
        <w:t xml:space="preserve"> </w:t>
      </w:r>
      <w:r>
        <w:rPr>
          <w:sz w:val="24"/>
        </w:rPr>
        <w:t>not be</w:t>
      </w:r>
      <w:r>
        <w:rPr>
          <w:spacing w:val="-13"/>
          <w:sz w:val="24"/>
        </w:rPr>
        <w:t xml:space="preserve"> </w:t>
      </w:r>
      <w:r>
        <w:rPr>
          <w:sz w:val="24"/>
        </w:rPr>
        <w:t>allowed</w:t>
      </w:r>
      <w:r>
        <w:rPr>
          <w:spacing w:val="-3"/>
          <w:sz w:val="24"/>
        </w:rPr>
        <w:t xml:space="preserve"> </w:t>
      </w:r>
      <w:r>
        <w:rPr>
          <w:sz w:val="24"/>
        </w:rPr>
        <w:t>to</w:t>
      </w:r>
      <w:r>
        <w:rPr>
          <w:spacing w:val="-8"/>
          <w:sz w:val="24"/>
        </w:rPr>
        <w:t xml:space="preserve"> </w:t>
      </w:r>
      <w:r>
        <w:rPr>
          <w:sz w:val="24"/>
        </w:rPr>
        <w:t>begin</w:t>
      </w:r>
      <w:r>
        <w:rPr>
          <w:spacing w:val="-3"/>
          <w:sz w:val="24"/>
        </w:rPr>
        <w:t xml:space="preserve"> </w:t>
      </w:r>
      <w:r>
        <w:rPr>
          <w:sz w:val="24"/>
        </w:rPr>
        <w:t>placement until</w:t>
      </w:r>
      <w:r>
        <w:rPr>
          <w:spacing w:val="-8"/>
          <w:sz w:val="24"/>
        </w:rPr>
        <w:t xml:space="preserve"> </w:t>
      </w:r>
      <w:r>
        <w:rPr>
          <w:sz w:val="24"/>
        </w:rPr>
        <w:t>the</w:t>
      </w:r>
      <w:r>
        <w:rPr>
          <w:spacing w:val="-4"/>
          <w:sz w:val="24"/>
        </w:rPr>
        <w:t xml:space="preserve"> </w:t>
      </w:r>
      <w:r>
        <w:rPr>
          <w:sz w:val="24"/>
        </w:rPr>
        <w:t>vetting process is complete.</w:t>
      </w:r>
    </w:p>
    <w:p w14:paraId="41E4544D" w14:textId="77777777" w:rsidR="00676B26" w:rsidRDefault="00676B26">
      <w:pPr>
        <w:pStyle w:val="BodyText"/>
        <w:spacing w:before="9"/>
      </w:pPr>
    </w:p>
    <w:p w14:paraId="6F82F286" w14:textId="77777777" w:rsidR="00676B26" w:rsidRDefault="005D1AEA">
      <w:pPr>
        <w:pStyle w:val="ListParagraph"/>
        <w:numPr>
          <w:ilvl w:val="0"/>
          <w:numId w:val="30"/>
        </w:numPr>
        <w:tabs>
          <w:tab w:val="left" w:pos="945"/>
          <w:tab w:val="left" w:pos="946"/>
        </w:tabs>
        <w:spacing w:line="232" w:lineRule="auto"/>
        <w:ind w:right="416"/>
        <w:rPr>
          <w:sz w:val="24"/>
        </w:rPr>
      </w:pPr>
      <w:r>
        <w:rPr>
          <w:sz w:val="24"/>
        </w:rPr>
        <w:t>Previous</w:t>
      </w:r>
      <w:r>
        <w:rPr>
          <w:spacing w:val="-9"/>
          <w:sz w:val="24"/>
        </w:rPr>
        <w:t xml:space="preserve"> </w:t>
      </w:r>
      <w:r>
        <w:rPr>
          <w:sz w:val="24"/>
        </w:rPr>
        <w:t>garda</w:t>
      </w:r>
      <w:r>
        <w:rPr>
          <w:spacing w:val="-6"/>
          <w:sz w:val="24"/>
        </w:rPr>
        <w:t xml:space="preserve"> </w:t>
      </w:r>
      <w:r>
        <w:rPr>
          <w:sz w:val="24"/>
        </w:rPr>
        <w:t>vetting</w:t>
      </w:r>
      <w:r>
        <w:rPr>
          <w:spacing w:val="-5"/>
          <w:sz w:val="24"/>
        </w:rPr>
        <w:t xml:space="preserve"> </w:t>
      </w:r>
      <w:r>
        <w:rPr>
          <w:sz w:val="24"/>
        </w:rPr>
        <w:t>documentation</w:t>
      </w:r>
      <w:r>
        <w:rPr>
          <w:spacing w:val="-10"/>
          <w:sz w:val="24"/>
        </w:rPr>
        <w:t xml:space="preserve"> </w:t>
      </w:r>
      <w:r>
        <w:rPr>
          <w:sz w:val="24"/>
        </w:rPr>
        <w:t>that</w:t>
      </w:r>
      <w:r>
        <w:rPr>
          <w:spacing w:val="-5"/>
          <w:sz w:val="24"/>
        </w:rPr>
        <w:t xml:space="preserve"> </w:t>
      </w:r>
      <w:r>
        <w:rPr>
          <w:sz w:val="24"/>
        </w:rPr>
        <w:t>a</w:t>
      </w:r>
      <w:r>
        <w:rPr>
          <w:spacing w:val="-6"/>
          <w:sz w:val="24"/>
        </w:rPr>
        <w:t xml:space="preserve"> </w:t>
      </w:r>
      <w:r>
        <w:rPr>
          <w:sz w:val="24"/>
        </w:rPr>
        <w:t>student may</w:t>
      </w:r>
      <w:r>
        <w:rPr>
          <w:spacing w:val="-15"/>
          <w:sz w:val="24"/>
        </w:rPr>
        <w:t xml:space="preserve"> </w:t>
      </w:r>
      <w:r>
        <w:rPr>
          <w:sz w:val="24"/>
        </w:rPr>
        <w:t>possess</w:t>
      </w:r>
      <w:r>
        <w:rPr>
          <w:spacing w:val="-2"/>
          <w:sz w:val="24"/>
        </w:rPr>
        <w:t xml:space="preserve"> </w:t>
      </w:r>
      <w:r>
        <w:rPr>
          <w:sz w:val="24"/>
        </w:rPr>
        <w:t>is</w:t>
      </w:r>
      <w:r>
        <w:rPr>
          <w:spacing w:val="-11"/>
          <w:sz w:val="24"/>
        </w:rPr>
        <w:t xml:space="preserve"> </w:t>
      </w:r>
      <w:r>
        <w:rPr>
          <w:sz w:val="24"/>
        </w:rPr>
        <w:t>not</w:t>
      </w:r>
      <w:r>
        <w:rPr>
          <w:spacing w:val="-5"/>
          <w:sz w:val="24"/>
        </w:rPr>
        <w:t xml:space="preserve"> </w:t>
      </w:r>
      <w:r>
        <w:rPr>
          <w:sz w:val="24"/>
        </w:rPr>
        <w:t>acceptable</w:t>
      </w:r>
      <w:r>
        <w:rPr>
          <w:spacing w:val="-6"/>
          <w:sz w:val="24"/>
        </w:rPr>
        <w:t xml:space="preserve"> </w:t>
      </w:r>
      <w:r>
        <w:rPr>
          <w:sz w:val="24"/>
        </w:rPr>
        <w:t>as TU Dublin must conduct Garda vetting</w:t>
      </w:r>
      <w:r>
        <w:rPr>
          <w:spacing w:val="40"/>
          <w:sz w:val="24"/>
        </w:rPr>
        <w:t xml:space="preserve"> </w:t>
      </w:r>
      <w:r>
        <w:rPr>
          <w:sz w:val="24"/>
        </w:rPr>
        <w:t>independently.</w:t>
      </w:r>
    </w:p>
    <w:p w14:paraId="0D9EF5BF" w14:textId="77777777" w:rsidR="00676B26" w:rsidRDefault="00676B26">
      <w:pPr>
        <w:spacing w:line="232" w:lineRule="auto"/>
        <w:rPr>
          <w:sz w:val="24"/>
        </w:rPr>
        <w:sectPr w:rsidR="00676B26">
          <w:pgSz w:w="11910" w:h="16840"/>
          <w:pgMar w:top="1300" w:right="1200" w:bottom="1140" w:left="1220" w:header="0" w:footer="945" w:gutter="0"/>
          <w:cols w:space="720"/>
        </w:sectPr>
      </w:pPr>
    </w:p>
    <w:p w14:paraId="264645A1" w14:textId="061AEB23" w:rsidR="00676B26" w:rsidRDefault="005D1AEA">
      <w:pPr>
        <w:pStyle w:val="ListParagraph"/>
        <w:numPr>
          <w:ilvl w:val="0"/>
          <w:numId w:val="30"/>
        </w:numPr>
        <w:tabs>
          <w:tab w:val="left" w:pos="945"/>
          <w:tab w:val="left" w:pos="946"/>
        </w:tabs>
        <w:spacing w:before="88"/>
        <w:ind w:right="323"/>
        <w:rPr>
          <w:sz w:val="24"/>
        </w:rPr>
      </w:pPr>
      <w:r>
        <w:rPr>
          <w:sz w:val="24"/>
        </w:rPr>
        <w:lastRenderedPageBreak/>
        <w:t>Mature,</w:t>
      </w:r>
      <w:r>
        <w:rPr>
          <w:spacing w:val="-4"/>
          <w:sz w:val="24"/>
        </w:rPr>
        <w:t xml:space="preserve"> </w:t>
      </w:r>
      <w:r>
        <w:rPr>
          <w:sz w:val="24"/>
        </w:rPr>
        <w:t>Non-standard, Access</w:t>
      </w:r>
      <w:r>
        <w:rPr>
          <w:spacing w:val="-3"/>
          <w:sz w:val="24"/>
        </w:rPr>
        <w:t xml:space="preserve"> </w:t>
      </w:r>
      <w:r>
        <w:rPr>
          <w:sz w:val="24"/>
        </w:rPr>
        <w:t>and</w:t>
      </w:r>
      <w:r>
        <w:rPr>
          <w:spacing w:val="-1"/>
          <w:sz w:val="24"/>
        </w:rPr>
        <w:t xml:space="preserve"> </w:t>
      </w:r>
      <w:r>
        <w:rPr>
          <w:sz w:val="24"/>
        </w:rPr>
        <w:t>Disability</w:t>
      </w:r>
      <w:r>
        <w:rPr>
          <w:spacing w:val="-11"/>
          <w:sz w:val="24"/>
        </w:rPr>
        <w:t xml:space="preserve"> </w:t>
      </w:r>
      <w:r>
        <w:rPr>
          <w:sz w:val="24"/>
        </w:rPr>
        <w:t>students</w:t>
      </w:r>
      <w:r>
        <w:rPr>
          <w:spacing w:val="-3"/>
          <w:sz w:val="24"/>
        </w:rPr>
        <w:t xml:space="preserve"> </w:t>
      </w:r>
      <w:r>
        <w:rPr>
          <w:sz w:val="24"/>
        </w:rPr>
        <w:t>who have</w:t>
      </w:r>
      <w:r>
        <w:rPr>
          <w:spacing w:val="-2"/>
          <w:sz w:val="24"/>
        </w:rPr>
        <w:t xml:space="preserve"> </w:t>
      </w:r>
      <w:r>
        <w:rPr>
          <w:sz w:val="24"/>
        </w:rPr>
        <w:t>accepted</w:t>
      </w:r>
      <w:r>
        <w:rPr>
          <w:spacing w:val="-1"/>
          <w:sz w:val="24"/>
        </w:rPr>
        <w:t xml:space="preserve"> </w:t>
      </w:r>
      <w:r>
        <w:rPr>
          <w:sz w:val="24"/>
        </w:rPr>
        <w:t>a</w:t>
      </w:r>
      <w:r>
        <w:rPr>
          <w:spacing w:val="-2"/>
          <w:sz w:val="24"/>
        </w:rPr>
        <w:t xml:space="preserve"> </w:t>
      </w:r>
      <w:r>
        <w:rPr>
          <w:sz w:val="24"/>
        </w:rPr>
        <w:t>place</w:t>
      </w:r>
      <w:r>
        <w:rPr>
          <w:spacing w:val="-2"/>
          <w:sz w:val="24"/>
        </w:rPr>
        <w:t xml:space="preserve"> </w:t>
      </w:r>
      <w:r>
        <w:rPr>
          <w:sz w:val="24"/>
        </w:rPr>
        <w:t>on</w:t>
      </w:r>
      <w:r w:rsidR="003E4BAE">
        <w:rPr>
          <w:sz w:val="24"/>
        </w:rPr>
        <w:t xml:space="preserve"> </w:t>
      </w:r>
      <w:r>
        <w:rPr>
          <w:sz w:val="24"/>
        </w:rPr>
        <w:t>a course in</w:t>
      </w:r>
      <w:r>
        <w:rPr>
          <w:spacing w:val="-8"/>
          <w:sz w:val="24"/>
        </w:rPr>
        <w:t xml:space="preserve"> </w:t>
      </w:r>
      <w:r>
        <w:rPr>
          <w:sz w:val="24"/>
        </w:rPr>
        <w:t>Social Sciences (in May/June prior to CAO</w:t>
      </w:r>
      <w:r>
        <w:rPr>
          <w:spacing w:val="-9"/>
          <w:sz w:val="24"/>
        </w:rPr>
        <w:t xml:space="preserve"> </w:t>
      </w:r>
      <w:r>
        <w:rPr>
          <w:sz w:val="24"/>
        </w:rPr>
        <w:t>offers) must return a vetting form to the School Office within 10 days following their acceptance of a place. Failure to do so may</w:t>
      </w:r>
      <w:r>
        <w:rPr>
          <w:spacing w:val="-8"/>
          <w:sz w:val="24"/>
        </w:rPr>
        <w:t xml:space="preserve"> </w:t>
      </w:r>
      <w:r>
        <w:rPr>
          <w:sz w:val="24"/>
        </w:rPr>
        <w:t>result in</w:t>
      </w:r>
      <w:r>
        <w:rPr>
          <w:spacing w:val="-8"/>
          <w:sz w:val="24"/>
        </w:rPr>
        <w:t xml:space="preserve"> </w:t>
      </w:r>
      <w:r>
        <w:rPr>
          <w:sz w:val="24"/>
        </w:rPr>
        <w:t>an offer being withdrawn. Garda vetting process will commence immediately thereafter.</w:t>
      </w:r>
    </w:p>
    <w:p w14:paraId="70E9EF87" w14:textId="77777777" w:rsidR="00676B26" w:rsidRDefault="00676B26">
      <w:pPr>
        <w:pStyle w:val="BodyText"/>
        <w:spacing w:before="11"/>
        <w:rPr>
          <w:sz w:val="23"/>
        </w:rPr>
      </w:pPr>
    </w:p>
    <w:p w14:paraId="5996F72B" w14:textId="77777777" w:rsidR="00676B26" w:rsidRDefault="005D1AEA">
      <w:pPr>
        <w:ind w:left="225" w:right="303"/>
        <w:rPr>
          <w:i/>
          <w:sz w:val="24"/>
        </w:rPr>
      </w:pPr>
      <w:r>
        <w:rPr>
          <w:i/>
          <w:sz w:val="24"/>
        </w:rPr>
        <w:t>Overseas vetting. It is the personal responsibility of International students or students who have lived abroad for more than 1 year and one day or longer</w:t>
      </w:r>
      <w:r>
        <w:rPr>
          <w:i/>
          <w:sz w:val="24"/>
          <w:vertAlign w:val="superscript"/>
        </w:rPr>
        <w:t>5</w:t>
      </w:r>
      <w:r>
        <w:rPr>
          <w:i/>
          <w:spacing w:val="-14"/>
          <w:sz w:val="24"/>
        </w:rPr>
        <w:t xml:space="preserve"> </w:t>
      </w:r>
      <w:r>
        <w:rPr>
          <w:i/>
          <w:sz w:val="24"/>
        </w:rPr>
        <w:t>to obtain police clearance from</w:t>
      </w:r>
      <w:r>
        <w:rPr>
          <w:i/>
          <w:spacing w:val="-3"/>
          <w:sz w:val="24"/>
        </w:rPr>
        <w:t xml:space="preserve"> </w:t>
      </w:r>
      <w:r>
        <w:rPr>
          <w:i/>
          <w:sz w:val="24"/>
        </w:rPr>
        <w:t>that</w:t>
      </w:r>
      <w:r>
        <w:rPr>
          <w:i/>
          <w:spacing w:val="-6"/>
          <w:sz w:val="24"/>
        </w:rPr>
        <w:t xml:space="preserve"> </w:t>
      </w:r>
      <w:r>
        <w:rPr>
          <w:i/>
          <w:sz w:val="24"/>
        </w:rPr>
        <w:t>country</w:t>
      </w:r>
      <w:r>
        <w:rPr>
          <w:i/>
          <w:spacing w:val="-3"/>
          <w:sz w:val="24"/>
        </w:rPr>
        <w:t xml:space="preserve"> </w:t>
      </w:r>
      <w:r>
        <w:rPr>
          <w:i/>
          <w:sz w:val="24"/>
        </w:rPr>
        <w:t>or</w:t>
      </w:r>
      <w:r>
        <w:rPr>
          <w:i/>
          <w:spacing w:val="-4"/>
          <w:sz w:val="24"/>
        </w:rPr>
        <w:t xml:space="preserve"> </w:t>
      </w:r>
      <w:r>
        <w:rPr>
          <w:i/>
          <w:sz w:val="24"/>
        </w:rPr>
        <w:t>countries. (This</w:t>
      </w:r>
      <w:r>
        <w:rPr>
          <w:i/>
          <w:spacing w:val="-4"/>
          <w:sz w:val="24"/>
        </w:rPr>
        <w:t xml:space="preserve"> </w:t>
      </w:r>
      <w:r>
        <w:rPr>
          <w:i/>
          <w:sz w:val="24"/>
        </w:rPr>
        <w:t>does</w:t>
      </w:r>
      <w:r>
        <w:rPr>
          <w:i/>
          <w:spacing w:val="-4"/>
          <w:sz w:val="24"/>
        </w:rPr>
        <w:t xml:space="preserve"> </w:t>
      </w:r>
      <w:r>
        <w:rPr>
          <w:i/>
          <w:sz w:val="24"/>
        </w:rPr>
        <w:t>not</w:t>
      </w:r>
      <w:r>
        <w:rPr>
          <w:i/>
          <w:spacing w:val="-2"/>
          <w:sz w:val="24"/>
        </w:rPr>
        <w:t xml:space="preserve"> </w:t>
      </w:r>
      <w:r>
        <w:rPr>
          <w:i/>
          <w:sz w:val="24"/>
        </w:rPr>
        <w:t>include</w:t>
      </w:r>
      <w:r>
        <w:rPr>
          <w:i/>
          <w:spacing w:val="-3"/>
          <w:sz w:val="24"/>
        </w:rPr>
        <w:t xml:space="preserve"> </w:t>
      </w:r>
      <w:r>
        <w:rPr>
          <w:i/>
          <w:sz w:val="24"/>
        </w:rPr>
        <w:t>periods</w:t>
      </w:r>
      <w:r>
        <w:rPr>
          <w:i/>
          <w:spacing w:val="-4"/>
          <w:sz w:val="24"/>
        </w:rPr>
        <w:t xml:space="preserve"> </w:t>
      </w:r>
      <w:r>
        <w:rPr>
          <w:i/>
          <w:sz w:val="24"/>
        </w:rPr>
        <w:t>spent</w:t>
      </w:r>
      <w:r>
        <w:rPr>
          <w:i/>
          <w:spacing w:val="-2"/>
          <w:sz w:val="24"/>
        </w:rPr>
        <w:t xml:space="preserve"> </w:t>
      </w:r>
      <w:r>
        <w:rPr>
          <w:i/>
          <w:sz w:val="24"/>
        </w:rPr>
        <w:t>in</w:t>
      </w:r>
      <w:r>
        <w:rPr>
          <w:i/>
          <w:spacing w:val="-2"/>
          <w:sz w:val="24"/>
        </w:rPr>
        <w:t xml:space="preserve"> </w:t>
      </w:r>
      <w:r>
        <w:rPr>
          <w:i/>
          <w:sz w:val="24"/>
        </w:rPr>
        <w:t>Northern</w:t>
      </w:r>
      <w:r>
        <w:rPr>
          <w:i/>
          <w:spacing w:val="-2"/>
          <w:sz w:val="24"/>
        </w:rPr>
        <w:t xml:space="preserve"> </w:t>
      </w:r>
      <w:r>
        <w:rPr>
          <w:i/>
          <w:sz w:val="24"/>
        </w:rPr>
        <w:t>Ireland). A copy must be shown to the programme tutor prior to the commencement of practice placement in Years 1, 2 and 3.</w:t>
      </w:r>
    </w:p>
    <w:p w14:paraId="0F950078" w14:textId="77777777" w:rsidR="00676B26" w:rsidRDefault="00676B26">
      <w:pPr>
        <w:pStyle w:val="BodyText"/>
        <w:spacing w:before="7"/>
        <w:rPr>
          <w:i/>
          <w:sz w:val="23"/>
        </w:rPr>
      </w:pPr>
    </w:p>
    <w:p w14:paraId="623FB8E2" w14:textId="77777777" w:rsidR="00676B26" w:rsidRDefault="005D1AEA">
      <w:pPr>
        <w:pStyle w:val="Heading1"/>
        <w:spacing w:line="272" w:lineRule="exact"/>
      </w:pPr>
      <w:r>
        <w:t>First</w:t>
      </w:r>
      <w:r>
        <w:rPr>
          <w:spacing w:val="-7"/>
        </w:rPr>
        <w:t xml:space="preserve"> </w:t>
      </w:r>
      <w:r>
        <w:rPr>
          <w:spacing w:val="-5"/>
        </w:rPr>
        <w:t>Aid</w:t>
      </w:r>
    </w:p>
    <w:p w14:paraId="41A4A645" w14:textId="7846AD37" w:rsidR="00676B26" w:rsidRPr="00002020" w:rsidRDefault="005D1AEA">
      <w:pPr>
        <w:pStyle w:val="BodyText"/>
        <w:ind w:left="225" w:right="253"/>
        <w:rPr>
          <w:b/>
        </w:rPr>
      </w:pPr>
      <w:r>
        <w:t xml:space="preserve">First Aid training is </w:t>
      </w:r>
      <w:r>
        <w:rPr>
          <w:b/>
          <w:u w:val="thick"/>
        </w:rPr>
        <w:t>mandatory</w:t>
      </w:r>
      <w:r>
        <w:rPr>
          <w:b/>
        </w:rPr>
        <w:t xml:space="preserve"> </w:t>
      </w:r>
      <w:r>
        <w:t xml:space="preserve">for all </w:t>
      </w:r>
      <w:proofErr w:type="gramStart"/>
      <w:r>
        <w:t>First Year</w:t>
      </w:r>
      <w:proofErr w:type="gramEnd"/>
      <w:r>
        <w:t xml:space="preserve"> students on</w:t>
      </w:r>
      <w:r>
        <w:rPr>
          <w:spacing w:val="-3"/>
        </w:rPr>
        <w:t xml:space="preserve"> </w:t>
      </w:r>
      <w:r>
        <w:t>the Bachelor of</w:t>
      </w:r>
      <w:r>
        <w:rPr>
          <w:spacing w:val="-1"/>
        </w:rPr>
        <w:t xml:space="preserve"> </w:t>
      </w:r>
      <w:r>
        <w:t>Arts in Social Care</w:t>
      </w:r>
      <w:r>
        <w:rPr>
          <w:spacing w:val="-4"/>
        </w:rPr>
        <w:t xml:space="preserve"> </w:t>
      </w:r>
      <w:r>
        <w:t>programme.</w:t>
      </w:r>
      <w:r>
        <w:rPr>
          <w:spacing w:val="-1"/>
        </w:rPr>
        <w:t xml:space="preserve"> </w:t>
      </w:r>
      <w:r>
        <w:t>It</w:t>
      </w:r>
      <w:r>
        <w:rPr>
          <w:spacing w:val="-3"/>
        </w:rPr>
        <w:t xml:space="preserve"> </w:t>
      </w:r>
      <w:r>
        <w:t>will</w:t>
      </w:r>
      <w:r>
        <w:rPr>
          <w:spacing w:val="-2"/>
        </w:rPr>
        <w:t xml:space="preserve"> </w:t>
      </w:r>
      <w:r>
        <w:t>be</w:t>
      </w:r>
      <w:r>
        <w:rPr>
          <w:spacing w:val="-4"/>
        </w:rPr>
        <w:t xml:space="preserve"> </w:t>
      </w:r>
      <w:r>
        <w:t>arranged by</w:t>
      </w:r>
      <w:r>
        <w:rPr>
          <w:spacing w:val="-12"/>
        </w:rPr>
        <w:t xml:space="preserve"> </w:t>
      </w:r>
      <w:r>
        <w:t>the</w:t>
      </w:r>
      <w:r>
        <w:rPr>
          <w:spacing w:val="-4"/>
        </w:rPr>
        <w:t xml:space="preserve"> </w:t>
      </w:r>
      <w:r>
        <w:t>Department for</w:t>
      </w:r>
      <w:r>
        <w:rPr>
          <w:spacing w:val="-2"/>
        </w:rPr>
        <w:t xml:space="preserve"> </w:t>
      </w:r>
      <w:r>
        <w:t>first year</w:t>
      </w:r>
      <w:r>
        <w:rPr>
          <w:spacing w:val="-2"/>
        </w:rPr>
        <w:t xml:space="preserve"> </w:t>
      </w:r>
      <w:r>
        <w:t>students</w:t>
      </w:r>
      <w:r>
        <w:rPr>
          <w:spacing w:val="-9"/>
        </w:rPr>
        <w:t xml:space="preserve"> </w:t>
      </w:r>
      <w:r>
        <w:t>of</w:t>
      </w:r>
      <w:r>
        <w:rPr>
          <w:spacing w:val="-10"/>
        </w:rPr>
        <w:t xml:space="preserve"> </w:t>
      </w:r>
      <w:r>
        <w:t>the</w:t>
      </w:r>
      <w:r>
        <w:rPr>
          <w:spacing w:val="-4"/>
        </w:rPr>
        <w:t xml:space="preserve"> </w:t>
      </w:r>
      <w:r>
        <w:t>Bachelor of</w:t>
      </w:r>
      <w:r>
        <w:rPr>
          <w:spacing w:val="-9"/>
        </w:rPr>
        <w:t xml:space="preserve"> </w:t>
      </w:r>
      <w:r>
        <w:t>Arts in</w:t>
      </w:r>
      <w:r>
        <w:rPr>
          <w:spacing w:val="-7"/>
        </w:rPr>
        <w:t xml:space="preserve"> </w:t>
      </w:r>
      <w:r>
        <w:t>Social</w:t>
      </w:r>
      <w:r>
        <w:rPr>
          <w:spacing w:val="-7"/>
        </w:rPr>
        <w:t xml:space="preserve"> </w:t>
      </w:r>
      <w:r>
        <w:t>Care</w:t>
      </w:r>
      <w:r>
        <w:rPr>
          <w:spacing w:val="-3"/>
        </w:rPr>
        <w:t xml:space="preserve"> </w:t>
      </w:r>
      <w:r>
        <w:t>programme</w:t>
      </w:r>
      <w:r>
        <w:rPr>
          <w:spacing w:val="-3"/>
        </w:rPr>
        <w:t xml:space="preserve"> </w:t>
      </w:r>
      <w:r>
        <w:t>at a</w:t>
      </w:r>
      <w:r>
        <w:rPr>
          <w:spacing w:val="-3"/>
        </w:rPr>
        <w:t xml:space="preserve"> </w:t>
      </w:r>
      <w:r>
        <w:t>cost</w:t>
      </w:r>
      <w:r>
        <w:rPr>
          <w:spacing w:val="-2"/>
        </w:rPr>
        <w:t xml:space="preserve"> </w:t>
      </w:r>
      <w:r>
        <w:t>of</w:t>
      </w:r>
      <w:r>
        <w:rPr>
          <w:spacing w:val="-9"/>
        </w:rPr>
        <w:t xml:space="preserve"> </w:t>
      </w:r>
      <w:r>
        <w:t>approximately</w:t>
      </w:r>
      <w:r>
        <w:rPr>
          <w:spacing w:val="-11"/>
        </w:rPr>
        <w:t xml:space="preserve"> </w:t>
      </w:r>
      <w:r>
        <w:t>€100</w:t>
      </w:r>
      <w:r>
        <w:rPr>
          <w:spacing w:val="-2"/>
        </w:rPr>
        <w:t xml:space="preserve"> </w:t>
      </w:r>
      <w:r>
        <w:t>per</w:t>
      </w:r>
      <w:r>
        <w:rPr>
          <w:spacing w:val="-1"/>
        </w:rPr>
        <w:t xml:space="preserve"> </w:t>
      </w:r>
      <w:r>
        <w:t>student.</w:t>
      </w:r>
      <w:r>
        <w:rPr>
          <w:spacing w:val="-5"/>
        </w:rPr>
        <w:t xml:space="preserve"> </w:t>
      </w:r>
      <w:r>
        <w:t>Thereafter</w:t>
      </w:r>
      <w:r>
        <w:rPr>
          <w:spacing w:val="-1"/>
        </w:rPr>
        <w:t xml:space="preserve"> </w:t>
      </w:r>
      <w:r>
        <w:t>it is the responsibility</w:t>
      </w:r>
      <w:r>
        <w:rPr>
          <w:spacing w:val="-2"/>
        </w:rPr>
        <w:t xml:space="preserve"> </w:t>
      </w:r>
      <w:r>
        <w:t>of the student to ensure their first aid training certification is kept updated throughout the period for which they are a student on the programme. Students will be required to evidence their first aid certification</w:t>
      </w:r>
      <w:r>
        <w:rPr>
          <w:spacing w:val="-4"/>
        </w:rPr>
        <w:t xml:space="preserve"> </w:t>
      </w:r>
      <w:r>
        <w:t>to their relevant tutor prior</w:t>
      </w:r>
      <w:r>
        <w:rPr>
          <w:spacing w:val="-2"/>
        </w:rPr>
        <w:t xml:space="preserve"> </w:t>
      </w:r>
      <w:r>
        <w:t>to commencement of</w:t>
      </w:r>
      <w:r>
        <w:rPr>
          <w:spacing w:val="-7"/>
        </w:rPr>
        <w:t xml:space="preserve"> </w:t>
      </w:r>
      <w:r>
        <w:t>placement in</w:t>
      </w:r>
      <w:r>
        <w:rPr>
          <w:spacing w:val="-5"/>
        </w:rPr>
        <w:t xml:space="preserve"> </w:t>
      </w:r>
      <w:r>
        <w:t>each year of</w:t>
      </w:r>
      <w:r>
        <w:rPr>
          <w:spacing w:val="-7"/>
        </w:rPr>
        <w:t xml:space="preserve"> </w:t>
      </w:r>
      <w:r>
        <w:t>the</w:t>
      </w:r>
      <w:r>
        <w:rPr>
          <w:spacing w:val="-1"/>
        </w:rPr>
        <w:t xml:space="preserve"> </w:t>
      </w:r>
      <w:r>
        <w:t xml:space="preserve">programme. </w:t>
      </w:r>
      <w:r w:rsidR="00CF1653" w:rsidRPr="00CF1653">
        <w:t>The minimum standard of certification required is a 2-day recognised training course</w:t>
      </w:r>
      <w:r w:rsidR="00CF1653">
        <w:t xml:space="preserve">. </w:t>
      </w:r>
      <w:r w:rsidRPr="00002020">
        <w:rPr>
          <w:b/>
        </w:rPr>
        <w:t>Please</w:t>
      </w:r>
      <w:r w:rsidRPr="00002020">
        <w:rPr>
          <w:b/>
          <w:spacing w:val="-1"/>
        </w:rPr>
        <w:t xml:space="preserve"> </w:t>
      </w:r>
      <w:r w:rsidRPr="00002020">
        <w:rPr>
          <w:b/>
        </w:rPr>
        <w:t>note</w:t>
      </w:r>
      <w:r w:rsidRPr="00002020">
        <w:rPr>
          <w:b/>
          <w:spacing w:val="-10"/>
        </w:rPr>
        <w:t xml:space="preserve"> </w:t>
      </w:r>
      <w:r w:rsidRPr="00002020">
        <w:rPr>
          <w:b/>
        </w:rPr>
        <w:t>that first aid fees</w:t>
      </w:r>
      <w:r w:rsidRPr="00002020">
        <w:rPr>
          <w:b/>
          <w:spacing w:val="-2"/>
        </w:rPr>
        <w:t xml:space="preserve"> </w:t>
      </w:r>
      <w:r w:rsidRPr="00002020">
        <w:rPr>
          <w:b/>
        </w:rPr>
        <w:t>are</w:t>
      </w:r>
      <w:r w:rsidRPr="00002020">
        <w:rPr>
          <w:b/>
          <w:spacing w:val="-1"/>
        </w:rPr>
        <w:t xml:space="preserve"> </w:t>
      </w:r>
      <w:r w:rsidRPr="00002020">
        <w:rPr>
          <w:b/>
        </w:rPr>
        <w:t>not covered by SUSI grants.</w:t>
      </w:r>
    </w:p>
    <w:p w14:paraId="648B7BAE" w14:textId="77777777" w:rsidR="00676B26" w:rsidRDefault="00676B26">
      <w:pPr>
        <w:pStyle w:val="BodyText"/>
        <w:spacing w:before="9"/>
      </w:pPr>
    </w:p>
    <w:p w14:paraId="5EA8E66D" w14:textId="77777777" w:rsidR="003B7C83" w:rsidRDefault="005D1AEA" w:rsidP="006A69A7">
      <w:pPr>
        <w:pStyle w:val="Heading1"/>
      </w:pPr>
      <w:r>
        <w:t>A</w:t>
      </w:r>
      <w:r w:rsidR="005735D0">
        <w:t>cademic Calendar</w:t>
      </w:r>
    </w:p>
    <w:p w14:paraId="4A421550" w14:textId="66CA9587" w:rsidR="00676B26" w:rsidRDefault="003B7C83" w:rsidP="006A69A7">
      <w:pPr>
        <w:pStyle w:val="Heading1"/>
        <w:rPr>
          <w:spacing w:val="-2"/>
        </w:rPr>
      </w:pPr>
      <w:r w:rsidRPr="003B7C83">
        <w:rPr>
          <w:b w:val="0"/>
          <w:bCs w:val="0"/>
        </w:rPr>
        <w:t>A</w:t>
      </w:r>
      <w:r w:rsidR="005D1AEA" w:rsidRPr="003B7C83">
        <w:rPr>
          <w:b w:val="0"/>
          <w:bCs w:val="0"/>
          <w:spacing w:val="-3"/>
        </w:rPr>
        <w:t xml:space="preserve"> </w:t>
      </w:r>
      <w:r w:rsidR="005D1AEA" w:rsidRPr="003B7C83">
        <w:rPr>
          <w:b w:val="0"/>
          <w:bCs w:val="0"/>
        </w:rPr>
        <w:t>copy</w:t>
      </w:r>
      <w:r w:rsidR="005D1AEA" w:rsidRPr="003B7C83">
        <w:rPr>
          <w:b w:val="0"/>
          <w:bCs w:val="0"/>
          <w:spacing w:val="-1"/>
        </w:rPr>
        <w:t xml:space="preserve"> </w:t>
      </w:r>
      <w:r w:rsidR="005D1AEA" w:rsidRPr="003B7C83">
        <w:rPr>
          <w:b w:val="0"/>
          <w:bCs w:val="0"/>
        </w:rPr>
        <w:t>of</w:t>
      </w:r>
      <w:r w:rsidR="005D1AEA" w:rsidRPr="003B7C83">
        <w:rPr>
          <w:b w:val="0"/>
          <w:bCs w:val="0"/>
          <w:spacing w:val="-4"/>
        </w:rPr>
        <w:t xml:space="preserve"> </w:t>
      </w:r>
      <w:r w:rsidR="005D1AEA" w:rsidRPr="003B7C83">
        <w:rPr>
          <w:b w:val="0"/>
          <w:bCs w:val="0"/>
        </w:rPr>
        <w:t>the</w:t>
      </w:r>
      <w:r w:rsidR="005D1AEA" w:rsidRPr="003B7C83">
        <w:rPr>
          <w:b w:val="0"/>
          <w:bCs w:val="0"/>
          <w:spacing w:val="-7"/>
        </w:rPr>
        <w:t xml:space="preserve"> </w:t>
      </w:r>
      <w:r w:rsidR="005D1AEA" w:rsidRPr="003B7C83">
        <w:rPr>
          <w:b w:val="0"/>
          <w:bCs w:val="0"/>
        </w:rPr>
        <w:t>academic</w:t>
      </w:r>
      <w:r w:rsidR="005D1AEA" w:rsidRPr="003B7C83">
        <w:rPr>
          <w:b w:val="0"/>
          <w:bCs w:val="0"/>
          <w:spacing w:val="-2"/>
        </w:rPr>
        <w:t xml:space="preserve"> </w:t>
      </w:r>
      <w:r w:rsidR="005D1AEA" w:rsidRPr="003B7C83">
        <w:rPr>
          <w:b w:val="0"/>
          <w:bCs w:val="0"/>
        </w:rPr>
        <w:t>calendar</w:t>
      </w:r>
      <w:r w:rsidR="005D1AEA" w:rsidRPr="003B7C83">
        <w:rPr>
          <w:b w:val="0"/>
          <w:bCs w:val="0"/>
          <w:spacing w:val="-7"/>
        </w:rPr>
        <w:t xml:space="preserve"> </w:t>
      </w:r>
      <w:r w:rsidR="005D1AEA" w:rsidRPr="003B7C83">
        <w:rPr>
          <w:b w:val="0"/>
          <w:bCs w:val="0"/>
        </w:rPr>
        <w:t>for</w:t>
      </w:r>
      <w:r w:rsidR="005D1AEA" w:rsidRPr="003B7C83">
        <w:rPr>
          <w:b w:val="0"/>
          <w:bCs w:val="0"/>
          <w:spacing w:val="-7"/>
        </w:rPr>
        <w:t xml:space="preserve"> </w:t>
      </w:r>
      <w:r w:rsidR="005D1AEA" w:rsidRPr="003B7C83">
        <w:rPr>
          <w:b w:val="0"/>
          <w:bCs w:val="0"/>
        </w:rPr>
        <w:t>202</w:t>
      </w:r>
      <w:r w:rsidR="009B1346">
        <w:rPr>
          <w:b w:val="0"/>
          <w:bCs w:val="0"/>
        </w:rPr>
        <w:t>3</w:t>
      </w:r>
      <w:r w:rsidR="005D1AEA" w:rsidRPr="003B7C83">
        <w:rPr>
          <w:b w:val="0"/>
          <w:bCs w:val="0"/>
        </w:rPr>
        <w:t>/202</w:t>
      </w:r>
      <w:r w:rsidR="009B1346">
        <w:rPr>
          <w:b w:val="0"/>
          <w:bCs w:val="0"/>
        </w:rPr>
        <w:t>4</w:t>
      </w:r>
      <w:r w:rsidR="005D1AEA" w:rsidRPr="003B7C83">
        <w:rPr>
          <w:b w:val="0"/>
          <w:bCs w:val="0"/>
          <w:spacing w:val="-2"/>
        </w:rPr>
        <w:t xml:space="preserve"> </w:t>
      </w:r>
      <w:r w:rsidR="005D1AEA" w:rsidRPr="003B7C83">
        <w:rPr>
          <w:b w:val="0"/>
          <w:bCs w:val="0"/>
        </w:rPr>
        <w:t>is</w:t>
      </w:r>
      <w:r w:rsidR="005D1AEA" w:rsidRPr="003B7C83">
        <w:rPr>
          <w:b w:val="0"/>
          <w:bCs w:val="0"/>
          <w:spacing w:val="-3"/>
        </w:rPr>
        <w:t xml:space="preserve"> </w:t>
      </w:r>
      <w:r w:rsidR="005D1AEA" w:rsidRPr="003B7C83">
        <w:rPr>
          <w:b w:val="0"/>
          <w:bCs w:val="0"/>
        </w:rPr>
        <w:t>available</w:t>
      </w:r>
      <w:r w:rsidR="00A84E78" w:rsidRPr="003B7C83">
        <w:rPr>
          <w:b w:val="0"/>
          <w:bCs w:val="0"/>
          <w:spacing w:val="-2"/>
        </w:rPr>
        <w:t xml:space="preserve"> </w:t>
      </w:r>
      <w:proofErr w:type="gramStart"/>
      <w:r w:rsidR="00A84E78" w:rsidRPr="003B7C83">
        <w:rPr>
          <w:b w:val="0"/>
          <w:bCs w:val="0"/>
          <w:spacing w:val="-2"/>
        </w:rPr>
        <w:t>at :</w:t>
      </w:r>
      <w:proofErr w:type="gramEnd"/>
      <w:r w:rsidR="00A84E78">
        <w:rPr>
          <w:spacing w:val="-2"/>
        </w:rPr>
        <w:t xml:space="preserve"> </w:t>
      </w:r>
      <w:hyperlink r:id="rId24" w:history="1">
        <w:r w:rsidR="00A84E78" w:rsidRPr="001919F0">
          <w:rPr>
            <w:rStyle w:val="Hyperlink"/>
            <w:spacing w:val="-2"/>
          </w:rPr>
          <w:t>https://www.tudublin.ie/explore/university-calendar/</w:t>
        </w:r>
      </w:hyperlink>
      <w:r w:rsidR="00A84E78">
        <w:rPr>
          <w:spacing w:val="-2"/>
        </w:rPr>
        <w:t xml:space="preserve"> </w:t>
      </w:r>
    </w:p>
    <w:p w14:paraId="7859948A" w14:textId="77777777" w:rsidR="005E4CBE" w:rsidRPr="003B7C83" w:rsidRDefault="005E4CBE" w:rsidP="006A69A7">
      <w:pPr>
        <w:pStyle w:val="Heading1"/>
        <w:rPr>
          <w:u w:val="single"/>
        </w:rPr>
      </w:pPr>
    </w:p>
    <w:p w14:paraId="643874AD" w14:textId="77777777" w:rsidR="00676B26" w:rsidRPr="003B7C83" w:rsidRDefault="00676B26">
      <w:pPr>
        <w:pStyle w:val="BodyText"/>
        <w:spacing w:before="4"/>
        <w:rPr>
          <w:b/>
          <w:sz w:val="18"/>
          <w:u w:val="single"/>
        </w:rPr>
      </w:pPr>
    </w:p>
    <w:p w14:paraId="629DE6B7" w14:textId="795B57FE" w:rsidR="005E4CBE" w:rsidRPr="003B7C83" w:rsidRDefault="005E4CBE" w:rsidP="005E4CBE">
      <w:pPr>
        <w:pStyle w:val="BodyText"/>
        <w:spacing w:before="4"/>
        <w:rPr>
          <w:b/>
          <w:bCs/>
          <w:u w:val="single"/>
        </w:rPr>
      </w:pPr>
      <w:bookmarkStart w:id="9" w:name="_bookmark8"/>
      <w:bookmarkEnd w:id="9"/>
      <w:r w:rsidRPr="003B7C83">
        <w:rPr>
          <w:b/>
          <w:bCs/>
          <w:u w:val="single"/>
        </w:rPr>
        <w:t xml:space="preserve">Information on usage of Computer Facilities, Library, </w:t>
      </w:r>
      <w:r w:rsidR="003B7C83">
        <w:rPr>
          <w:b/>
          <w:bCs/>
          <w:u w:val="single"/>
        </w:rPr>
        <w:t>O</w:t>
      </w:r>
      <w:r w:rsidRPr="003B7C83">
        <w:rPr>
          <w:b/>
          <w:bCs/>
          <w:u w:val="single"/>
        </w:rPr>
        <w:t>ther Facilities</w:t>
      </w:r>
    </w:p>
    <w:p w14:paraId="5EA8E76D" w14:textId="77777777" w:rsidR="005E4CBE" w:rsidRDefault="005E4CBE" w:rsidP="005E4CBE">
      <w:pPr>
        <w:pStyle w:val="BodyText"/>
        <w:spacing w:before="4"/>
      </w:pPr>
    </w:p>
    <w:p w14:paraId="71D721F7" w14:textId="2DFD8B2A" w:rsidR="00EA2828" w:rsidRDefault="005E4CBE" w:rsidP="005E4CBE">
      <w:pPr>
        <w:pStyle w:val="BodyText"/>
        <w:spacing w:before="4"/>
      </w:pPr>
      <w:r>
        <w:t xml:space="preserve">All students are issued with a TU Dublin email account and have access to Microsoft Office Apps. Computer facilities are provided in all TU Dublin sites across the city. Computers are currently available on the Grangegorman Campus.  The TU Dublin Library holds a combined book-stock of over 200,000 items and subscribes to 2,100 journals across a wide variety of subject areas.  The holdings of all campus libraries are available for searching on the Millennium Online Public Access Catalogue (OPAC) which is now fully web based.  Membership of the library is automatically conferred on all registered students. Online Library support (in the form of library staff experts in their subjects, and training videos and guides), access to the electronic resources, and information literacy training and more details are available at </w:t>
      </w:r>
      <w:hyperlink r:id="rId25" w:history="1">
        <w:r w:rsidR="00EA2828" w:rsidRPr="006E1089">
          <w:rPr>
            <w:rStyle w:val="Hyperlink"/>
          </w:rPr>
          <w:t>https://www.tudublin.ie/library/cc/</w:t>
        </w:r>
      </w:hyperlink>
      <w:r w:rsidR="00EA2828">
        <w:t xml:space="preserve"> </w:t>
      </w:r>
      <w:r>
        <w:t xml:space="preserve">and the support page for Social Sciences on </w:t>
      </w:r>
      <w:hyperlink r:id="rId26" w:history="1">
        <w:r w:rsidR="00DA4889" w:rsidRPr="0040648B">
          <w:rPr>
            <w:rStyle w:val="Hyperlink"/>
          </w:rPr>
          <w:t>https://tudublin.libguides.com/Social_Sciences</w:t>
        </w:r>
      </w:hyperlink>
      <w:r w:rsidR="00DA4889">
        <w:t xml:space="preserve"> </w:t>
      </w:r>
    </w:p>
    <w:p w14:paraId="615F07AB" w14:textId="77777777" w:rsidR="00DA4889" w:rsidRDefault="00DA4889" w:rsidP="005E4CBE">
      <w:pPr>
        <w:pStyle w:val="BodyText"/>
        <w:spacing w:before="4"/>
      </w:pPr>
    </w:p>
    <w:p w14:paraId="28754561" w14:textId="753C5816" w:rsidR="005E4CBE" w:rsidRDefault="005E4CBE" w:rsidP="005E4CBE">
      <w:pPr>
        <w:pStyle w:val="BodyText"/>
        <w:spacing w:before="4"/>
      </w:pPr>
      <w:r>
        <w:t>The TU Dublin Libraries provide study spaces, networked PCs, textbooks and other programme materials, reference works and journals to support the programmes offered by TU Dublin and to facilitate research.  Information is available in many formats besides books e.g. videos, e-books and other electronic resources.  Many of these can be accessed from any networked PC within the TU Dublin campus and from home.  The Information Desk is staffed by qualified librarians to assist users with their specific research needs.</w:t>
      </w:r>
    </w:p>
    <w:p w14:paraId="270C3583" w14:textId="77777777" w:rsidR="00A56F45" w:rsidRDefault="00A56F45" w:rsidP="005E4CBE">
      <w:pPr>
        <w:pStyle w:val="BodyText"/>
        <w:spacing w:before="4"/>
      </w:pPr>
    </w:p>
    <w:p w14:paraId="35F354E8" w14:textId="162CD9C1" w:rsidR="005E4CBE" w:rsidRDefault="005E4CBE" w:rsidP="005E4CBE">
      <w:pPr>
        <w:pStyle w:val="BodyText"/>
        <w:spacing w:before="4"/>
      </w:pPr>
      <w:r>
        <w:t xml:space="preserve">In common with most modern academic libraries, TU Dublin Libraries have invested heavily in information technology. The library webpage at </w:t>
      </w:r>
      <w:hyperlink r:id="rId27" w:history="1">
        <w:r w:rsidR="00FD745D" w:rsidRPr="006E1089">
          <w:rPr>
            <w:rStyle w:val="Hyperlink"/>
          </w:rPr>
          <w:t>https://tudublin.ie/library/</w:t>
        </w:r>
      </w:hyperlink>
      <w:r w:rsidR="00FD745D">
        <w:t xml:space="preserve"> </w:t>
      </w:r>
      <w:r>
        <w:t xml:space="preserve">is a key portal to a vast </w:t>
      </w:r>
      <w:r>
        <w:lastRenderedPageBreak/>
        <w:t>majority of its information resources.  The Library web site has been specifically designed to offer users speedy access from a single location to e-journals, subject databases, international library catalogues and selected subject-based links to useful web sites</w:t>
      </w:r>
    </w:p>
    <w:p w14:paraId="530D2ABC" w14:textId="77777777" w:rsidR="005E4CBE" w:rsidRDefault="005E4CBE" w:rsidP="005E4CBE">
      <w:pPr>
        <w:pStyle w:val="BodyText"/>
        <w:spacing w:before="4"/>
      </w:pPr>
    </w:p>
    <w:p w14:paraId="3B2D6210" w14:textId="65F55F53" w:rsidR="005E4CBE" w:rsidRPr="00FD745D" w:rsidRDefault="005E4CBE" w:rsidP="005E4CBE">
      <w:pPr>
        <w:pStyle w:val="BodyText"/>
        <w:spacing w:before="4"/>
        <w:rPr>
          <w:b/>
          <w:bCs/>
        </w:rPr>
      </w:pPr>
      <w:r w:rsidRPr="00FD745D">
        <w:rPr>
          <w:b/>
          <w:bCs/>
        </w:rPr>
        <w:t>Subject Databases</w:t>
      </w:r>
    </w:p>
    <w:p w14:paraId="5717CBA4" w14:textId="77777777" w:rsidR="005E4CBE" w:rsidRDefault="005E4CBE" w:rsidP="005E4CBE">
      <w:pPr>
        <w:pStyle w:val="BodyText"/>
        <w:spacing w:before="4"/>
      </w:pPr>
    </w:p>
    <w:p w14:paraId="46EC2586" w14:textId="77777777" w:rsidR="005E4CBE" w:rsidRDefault="005E4CBE" w:rsidP="005E4CBE">
      <w:pPr>
        <w:pStyle w:val="BodyText"/>
        <w:spacing w:before="4"/>
      </w:pPr>
      <w:r>
        <w:t>The library now subscribes to 50 bibliographic databases over a broad range of subject areas. All are available through the library web site. Specific Social Care and related subjects include:</w:t>
      </w:r>
    </w:p>
    <w:p w14:paraId="6C686270" w14:textId="77777777" w:rsidR="005E4CBE" w:rsidRDefault="005E4CBE" w:rsidP="005E4CBE">
      <w:pPr>
        <w:pStyle w:val="BodyText"/>
        <w:spacing w:before="4"/>
      </w:pPr>
    </w:p>
    <w:p w14:paraId="7B955DF1" w14:textId="77777777" w:rsidR="005E4CBE" w:rsidRDefault="005E4CBE" w:rsidP="005E4CBE">
      <w:pPr>
        <w:pStyle w:val="BodyText"/>
        <w:spacing w:before="4"/>
      </w:pPr>
      <w:r>
        <w:t>Soc Index with Fulltext Social Science Citation Index Psychinfo</w:t>
      </w:r>
    </w:p>
    <w:p w14:paraId="2C41DF1D" w14:textId="77777777" w:rsidR="005E4CBE" w:rsidRDefault="005E4CBE" w:rsidP="005E4CBE">
      <w:pPr>
        <w:pStyle w:val="BodyText"/>
        <w:spacing w:before="4"/>
      </w:pPr>
      <w:r>
        <w:t>Eric</w:t>
      </w:r>
    </w:p>
    <w:p w14:paraId="7619190C" w14:textId="77777777" w:rsidR="005E4CBE" w:rsidRDefault="005E4CBE" w:rsidP="005E4CBE">
      <w:pPr>
        <w:pStyle w:val="BodyText"/>
        <w:spacing w:before="4"/>
      </w:pPr>
      <w:r>
        <w:t>British Education Index and Australian Education Index.</w:t>
      </w:r>
    </w:p>
    <w:p w14:paraId="3BE2E66F" w14:textId="438542ED" w:rsidR="005E4CBE" w:rsidRDefault="005E4CBE" w:rsidP="005E4CBE">
      <w:pPr>
        <w:pStyle w:val="BodyText"/>
        <w:spacing w:before="4"/>
      </w:pPr>
      <w:r>
        <w:t>Index to Theses and Dissertations Abstracts – two indexes providing access to and abstract details of Irish, UK and US research dissertations at Master</w:t>
      </w:r>
      <w:r w:rsidR="00244D95">
        <w:t>’</w:t>
      </w:r>
      <w:r>
        <w:t>s and Doctoral level.</w:t>
      </w:r>
    </w:p>
    <w:p w14:paraId="0AAEFA95" w14:textId="77777777" w:rsidR="005E4CBE" w:rsidRDefault="005E4CBE" w:rsidP="005E4CBE">
      <w:pPr>
        <w:pStyle w:val="BodyText"/>
        <w:spacing w:before="4"/>
      </w:pPr>
    </w:p>
    <w:p w14:paraId="75CFD9D4" w14:textId="77777777" w:rsidR="005E4CBE" w:rsidRDefault="005E4CBE" w:rsidP="005E4CBE">
      <w:pPr>
        <w:pStyle w:val="BodyText"/>
        <w:spacing w:before="4"/>
      </w:pPr>
      <w:r>
        <w:t>Full colour printed guides to all our databases are freely available. All databases are available across all sites and may also be accessed from home.</w:t>
      </w:r>
    </w:p>
    <w:p w14:paraId="41E48098" w14:textId="77777777" w:rsidR="005E4CBE" w:rsidRDefault="005E4CBE" w:rsidP="005E4CBE">
      <w:pPr>
        <w:pStyle w:val="BodyText"/>
        <w:spacing w:before="4"/>
      </w:pPr>
    </w:p>
    <w:p w14:paraId="76261451" w14:textId="4CEA7C52" w:rsidR="005E4CBE" w:rsidRDefault="005E4CBE" w:rsidP="005E4CBE">
      <w:pPr>
        <w:pStyle w:val="BodyText"/>
        <w:spacing w:before="4"/>
      </w:pPr>
      <w:r>
        <w:t>Subject specific material resources are grouped together on the website under the heading</w:t>
      </w:r>
      <w:r>
        <w:tab/>
        <w:t>Subject</w:t>
      </w:r>
      <w:r>
        <w:tab/>
        <w:t>Gateways</w:t>
      </w:r>
      <w:r>
        <w:tab/>
        <w:t>(Social</w:t>
      </w:r>
      <w:r>
        <w:tab/>
        <w:t xml:space="preserve">Sciences). </w:t>
      </w:r>
      <w:hyperlink r:id="rId28" w:history="1">
        <w:r w:rsidR="004A6808" w:rsidRPr="0040648B">
          <w:rPr>
            <w:rStyle w:val="Hyperlink"/>
          </w:rPr>
          <w:t>https://tudublin.libguides.com/Social_Sciences</w:t>
        </w:r>
      </w:hyperlink>
      <w:r w:rsidR="004A6808">
        <w:t xml:space="preserve"> </w:t>
      </w:r>
      <w:r w:rsidR="00FD745D">
        <w:t xml:space="preserve"> </w:t>
      </w:r>
      <w:r>
        <w:t>and feature quick links to electronic journals, databases, Exam papers and internet links.</w:t>
      </w:r>
    </w:p>
    <w:p w14:paraId="018F8850" w14:textId="77777777" w:rsidR="00D1421F" w:rsidRDefault="00D1421F" w:rsidP="005E4CBE">
      <w:pPr>
        <w:pStyle w:val="BodyText"/>
        <w:spacing w:before="4"/>
      </w:pPr>
    </w:p>
    <w:p w14:paraId="2DE6641C" w14:textId="21629CA8" w:rsidR="005E4CBE" w:rsidRPr="00D1421F" w:rsidRDefault="005E4CBE" w:rsidP="005E4CBE">
      <w:pPr>
        <w:pStyle w:val="BodyText"/>
        <w:spacing w:before="4"/>
        <w:rPr>
          <w:b/>
          <w:bCs/>
        </w:rPr>
      </w:pPr>
      <w:r w:rsidRPr="00D1421F">
        <w:rPr>
          <w:b/>
          <w:bCs/>
        </w:rPr>
        <w:t>Index to Theses and Dissertations Abstracts</w:t>
      </w:r>
    </w:p>
    <w:p w14:paraId="7A9B433C" w14:textId="77777777" w:rsidR="005E4CBE" w:rsidRDefault="005E4CBE" w:rsidP="005E4CBE">
      <w:pPr>
        <w:pStyle w:val="BodyText"/>
        <w:spacing w:before="4"/>
      </w:pPr>
      <w:r>
        <w:t>Two indexes providing access to and abstract details of Irish, UK and US research dissertations at Masters and Doctoral level.</w:t>
      </w:r>
    </w:p>
    <w:p w14:paraId="2B6D674A" w14:textId="77777777" w:rsidR="00D1421F" w:rsidRDefault="00D1421F" w:rsidP="005E4CBE">
      <w:pPr>
        <w:pStyle w:val="BodyText"/>
        <w:spacing w:before="4"/>
      </w:pPr>
    </w:p>
    <w:p w14:paraId="316F566D" w14:textId="47769636" w:rsidR="005E4CBE" w:rsidRPr="00D1421F" w:rsidRDefault="005E4CBE" w:rsidP="005E4CBE">
      <w:pPr>
        <w:pStyle w:val="BodyText"/>
        <w:spacing w:before="4"/>
        <w:rPr>
          <w:b/>
          <w:bCs/>
        </w:rPr>
      </w:pPr>
      <w:r w:rsidRPr="00D1421F">
        <w:rPr>
          <w:b/>
          <w:bCs/>
        </w:rPr>
        <w:t>Access to Electronic Resources from home</w:t>
      </w:r>
    </w:p>
    <w:p w14:paraId="1753505E" w14:textId="35A1C590" w:rsidR="005E4CBE" w:rsidRPr="000842BF" w:rsidRDefault="005E4CBE" w:rsidP="005E4CBE">
      <w:pPr>
        <w:pStyle w:val="BodyText"/>
        <w:spacing w:before="4"/>
      </w:pPr>
      <w:r>
        <w:t xml:space="preserve">Registered students can access library web-based material, including all subject databases, from home using an IP authentication and pin-number system. Please see </w:t>
      </w:r>
      <w:hyperlink r:id="rId29" w:history="1">
        <w:r w:rsidR="00D1421F" w:rsidRPr="006E1089">
          <w:rPr>
            <w:rStyle w:val="Hyperlink"/>
          </w:rPr>
          <w:t>https://tudublin.ie/library</w:t>
        </w:r>
      </w:hyperlink>
      <w:r w:rsidR="00D1421F">
        <w:t xml:space="preserve"> </w:t>
      </w:r>
      <w:r w:rsidR="00FB2913">
        <w:t>f</w:t>
      </w:r>
      <w:r>
        <w:t xml:space="preserve">or </w:t>
      </w:r>
      <w:r w:rsidRPr="000842BF">
        <w:t>further information.</w:t>
      </w:r>
    </w:p>
    <w:p w14:paraId="1A24F7F6" w14:textId="77777777" w:rsidR="00FB2913" w:rsidRPr="000842BF" w:rsidRDefault="00FB2913" w:rsidP="005E4CBE">
      <w:pPr>
        <w:pStyle w:val="BodyText"/>
        <w:spacing w:before="4"/>
      </w:pPr>
    </w:p>
    <w:p w14:paraId="723EE589" w14:textId="443A9460" w:rsidR="005E4CBE" w:rsidRPr="000842BF" w:rsidRDefault="005E4CBE" w:rsidP="005E4CBE">
      <w:pPr>
        <w:pStyle w:val="BodyText"/>
        <w:spacing w:before="4"/>
        <w:rPr>
          <w:b/>
          <w:bCs/>
        </w:rPr>
      </w:pPr>
      <w:r w:rsidRPr="000842BF">
        <w:rPr>
          <w:b/>
          <w:bCs/>
        </w:rPr>
        <w:t>Document Delivery Service</w:t>
      </w:r>
    </w:p>
    <w:p w14:paraId="71F8AC3B" w14:textId="3DDDCB24" w:rsidR="005E4CBE" w:rsidRPr="000842BF" w:rsidRDefault="005E4CBE" w:rsidP="005E4CBE">
      <w:pPr>
        <w:pStyle w:val="BodyText"/>
        <w:spacing w:before="4"/>
      </w:pPr>
      <w:r w:rsidRPr="000842BF">
        <w:t>In keeping with library policy on access to information, the Inter Library Loan and Document Delivery service is available to all students. Requests for material are transmitted electronically on a daily basis to the British Library.  Material is also sourced and borrowed from other Irish academic institutions and through the various professional bodies of which the library has institutional membership.</w:t>
      </w:r>
    </w:p>
    <w:p w14:paraId="00C7057D" w14:textId="77777777" w:rsidR="00FB2913" w:rsidRPr="000842BF" w:rsidRDefault="00FB2913" w:rsidP="005E4CBE">
      <w:pPr>
        <w:pStyle w:val="BodyText"/>
        <w:spacing w:before="4"/>
      </w:pPr>
    </w:p>
    <w:p w14:paraId="6BF45030" w14:textId="27BFD306" w:rsidR="005E4CBE" w:rsidRPr="000842BF" w:rsidRDefault="005E4CBE" w:rsidP="005E4CBE">
      <w:pPr>
        <w:pStyle w:val="BodyText"/>
        <w:spacing w:before="4"/>
        <w:rPr>
          <w:b/>
          <w:bCs/>
        </w:rPr>
      </w:pPr>
      <w:r w:rsidRPr="000842BF">
        <w:rPr>
          <w:b/>
          <w:bCs/>
        </w:rPr>
        <w:t>Access to other Libraries</w:t>
      </w:r>
    </w:p>
    <w:p w14:paraId="16B52BEA" w14:textId="050F4EBF" w:rsidR="005E4CBE" w:rsidRPr="000842BF" w:rsidRDefault="005E4CBE" w:rsidP="005E4CBE">
      <w:pPr>
        <w:pStyle w:val="BodyText"/>
        <w:spacing w:before="4"/>
      </w:pPr>
      <w:r w:rsidRPr="000842BF">
        <w:t>In addition to the literature resources available at TU Dublin students may apply for an ALCID (Academic Libraries Co-operating in Ireland) card which allows them access to libraries all over Ireland including the extensive collections in Trinity College Dublin.</w:t>
      </w:r>
    </w:p>
    <w:p w14:paraId="374CA664" w14:textId="77777777" w:rsidR="00FB2913" w:rsidRPr="000842BF" w:rsidRDefault="00FB2913" w:rsidP="005E4CBE">
      <w:pPr>
        <w:pStyle w:val="BodyText"/>
        <w:spacing w:before="4"/>
      </w:pPr>
    </w:p>
    <w:p w14:paraId="3F6267D4" w14:textId="42F09A7E" w:rsidR="005E4CBE" w:rsidRPr="000842BF" w:rsidRDefault="005E4CBE" w:rsidP="005E4CBE">
      <w:pPr>
        <w:pStyle w:val="BodyText"/>
        <w:spacing w:before="4"/>
        <w:rPr>
          <w:b/>
          <w:bCs/>
        </w:rPr>
      </w:pPr>
      <w:r w:rsidRPr="000842BF">
        <w:rPr>
          <w:b/>
          <w:bCs/>
        </w:rPr>
        <w:t>Photocopying and Printing</w:t>
      </w:r>
    </w:p>
    <w:p w14:paraId="3D361638" w14:textId="7EC0BF2B" w:rsidR="005E4CBE" w:rsidRPr="000842BF" w:rsidRDefault="005E4CBE" w:rsidP="005E4CBE">
      <w:pPr>
        <w:pStyle w:val="BodyText"/>
        <w:spacing w:before="4"/>
      </w:pPr>
      <w:r w:rsidRPr="000842BF">
        <w:t>Photocopying and printing are available in both colour and black &amp; white in all libraries. Photocopy accounts are automatically set up on the student/library card at Registration. The student/library card must be topped up before use.  This can be done in the library</w:t>
      </w:r>
      <w:r w:rsidR="00FB2913" w:rsidRPr="000842BF">
        <w:t xml:space="preserve">. </w:t>
      </w:r>
    </w:p>
    <w:p w14:paraId="4372DE57" w14:textId="77777777" w:rsidR="00FB2913" w:rsidRPr="000842BF" w:rsidRDefault="00FB2913" w:rsidP="005E4CBE">
      <w:pPr>
        <w:pStyle w:val="BodyText"/>
        <w:spacing w:before="4"/>
      </w:pPr>
    </w:p>
    <w:p w14:paraId="5EFF32E4" w14:textId="64AC1A47" w:rsidR="005E4CBE" w:rsidRPr="000842BF" w:rsidRDefault="005E4CBE" w:rsidP="005E4CBE">
      <w:pPr>
        <w:pStyle w:val="BodyText"/>
        <w:spacing w:before="4"/>
        <w:rPr>
          <w:b/>
          <w:bCs/>
        </w:rPr>
      </w:pPr>
      <w:r w:rsidRPr="000842BF">
        <w:rPr>
          <w:b/>
          <w:bCs/>
        </w:rPr>
        <w:t>Library Opening Hours</w:t>
      </w:r>
    </w:p>
    <w:p w14:paraId="7F5038C7" w14:textId="580F85D9" w:rsidR="005E4CBE" w:rsidRPr="000842BF" w:rsidRDefault="005E4CBE" w:rsidP="005E4CBE">
      <w:pPr>
        <w:pStyle w:val="BodyText"/>
        <w:spacing w:before="4"/>
      </w:pPr>
      <w:r w:rsidRPr="000842BF">
        <w:t xml:space="preserve">Library opening hours vary during the academic session. PLEASE CHECK </w:t>
      </w:r>
      <w:hyperlink r:id="rId30" w:history="1">
        <w:r w:rsidR="00FB2913" w:rsidRPr="000842BF">
          <w:rPr>
            <w:rStyle w:val="Hyperlink"/>
          </w:rPr>
          <w:t>https://tudublin.ie/library/</w:t>
        </w:r>
      </w:hyperlink>
      <w:r w:rsidR="00FB2913" w:rsidRPr="000842BF">
        <w:t xml:space="preserve"> </w:t>
      </w:r>
      <w:r w:rsidRPr="000842BF">
        <w:t>BEFORE YOU VISIT.</w:t>
      </w:r>
    </w:p>
    <w:p w14:paraId="668EC579" w14:textId="77777777" w:rsidR="00BD4C0A" w:rsidRPr="000842BF" w:rsidRDefault="00BD4C0A" w:rsidP="005E4CBE">
      <w:pPr>
        <w:pStyle w:val="BodyText"/>
        <w:spacing w:before="4"/>
      </w:pPr>
    </w:p>
    <w:p w14:paraId="6253FCD2" w14:textId="77777777" w:rsidR="00FB2913" w:rsidRPr="000842BF" w:rsidRDefault="00FB2913" w:rsidP="005E4CBE">
      <w:pPr>
        <w:pStyle w:val="BodyText"/>
        <w:spacing w:before="4"/>
      </w:pPr>
    </w:p>
    <w:p w14:paraId="439F3656" w14:textId="27DE6035" w:rsidR="005E4CBE" w:rsidRPr="000842BF" w:rsidRDefault="005E4CBE" w:rsidP="005E4CBE">
      <w:pPr>
        <w:pStyle w:val="BodyText"/>
        <w:spacing w:before="4"/>
        <w:rPr>
          <w:b/>
          <w:bCs/>
        </w:rPr>
      </w:pPr>
      <w:r w:rsidRPr="000842BF">
        <w:rPr>
          <w:b/>
          <w:bCs/>
        </w:rPr>
        <w:t>Library Contact Details</w:t>
      </w:r>
    </w:p>
    <w:p w14:paraId="4DF44773" w14:textId="30C71F24" w:rsidR="005E4CBE" w:rsidRPr="000842BF" w:rsidRDefault="004A6808" w:rsidP="005E4CBE">
      <w:pPr>
        <w:pStyle w:val="BodyText"/>
        <w:spacing w:before="4"/>
      </w:pPr>
      <w:r>
        <w:t xml:space="preserve">Catherine Curtain </w:t>
      </w:r>
      <w:hyperlink r:id="rId31" w:history="1">
        <w:r w:rsidR="00A447D2" w:rsidRPr="0040648B">
          <w:rPr>
            <w:rStyle w:val="Hyperlink"/>
          </w:rPr>
          <w:t>Catherine.curtin@tudublin.ie</w:t>
        </w:r>
      </w:hyperlink>
      <w:r w:rsidR="00A447D2">
        <w:t xml:space="preserve"> </w:t>
      </w:r>
    </w:p>
    <w:p w14:paraId="0B59F384" w14:textId="58E37FC7" w:rsidR="00676B26" w:rsidRPr="000842BF" w:rsidRDefault="0042718C" w:rsidP="005E4CBE">
      <w:pPr>
        <w:pStyle w:val="BodyText"/>
        <w:spacing w:before="4"/>
      </w:pPr>
      <w:hyperlink r:id="rId32" w:history="1">
        <w:r w:rsidR="00BD4C0A" w:rsidRPr="000842BF">
          <w:rPr>
            <w:rStyle w:val="Hyperlink"/>
          </w:rPr>
          <w:t>Library.gg@tudublin.ie</w:t>
        </w:r>
      </w:hyperlink>
      <w:r w:rsidR="00BD4C0A" w:rsidRPr="000842BF">
        <w:t xml:space="preserve"> </w:t>
      </w:r>
    </w:p>
    <w:p w14:paraId="4D2C1038" w14:textId="77777777" w:rsidR="00BD4C0A" w:rsidRPr="000842BF" w:rsidRDefault="00BD4C0A" w:rsidP="00BD4C0A">
      <w:pPr>
        <w:pStyle w:val="BodyText"/>
        <w:spacing w:before="1" w:line="237" w:lineRule="auto"/>
        <w:ind w:right="253"/>
      </w:pPr>
    </w:p>
    <w:p w14:paraId="14DFD145" w14:textId="1301F54C" w:rsidR="00676B26" w:rsidRPr="000842BF" w:rsidRDefault="005D1AEA" w:rsidP="00BD4C0A">
      <w:pPr>
        <w:pStyle w:val="BodyText"/>
        <w:spacing w:before="1" w:line="237" w:lineRule="auto"/>
        <w:ind w:right="253"/>
      </w:pPr>
      <w:r w:rsidRPr="000842BF">
        <w:t>Staff</w:t>
      </w:r>
      <w:r w:rsidRPr="000842BF">
        <w:rPr>
          <w:spacing w:val="-6"/>
        </w:rPr>
        <w:t xml:space="preserve"> </w:t>
      </w:r>
      <w:r w:rsidRPr="000842BF">
        <w:t>members</w:t>
      </w:r>
      <w:r w:rsidRPr="000842BF">
        <w:rPr>
          <w:spacing w:val="-5"/>
        </w:rPr>
        <w:t xml:space="preserve"> </w:t>
      </w:r>
      <w:r w:rsidRPr="000842BF">
        <w:t>are</w:t>
      </w:r>
      <w:r w:rsidRPr="000842BF">
        <w:rPr>
          <w:spacing w:val="-4"/>
        </w:rPr>
        <w:t xml:space="preserve"> </w:t>
      </w:r>
      <w:r w:rsidRPr="000842BF">
        <w:t>available</w:t>
      </w:r>
      <w:r w:rsidRPr="000842BF">
        <w:rPr>
          <w:spacing w:val="-4"/>
        </w:rPr>
        <w:t xml:space="preserve"> </w:t>
      </w:r>
      <w:r w:rsidRPr="000842BF">
        <w:t>to</w:t>
      </w:r>
      <w:r w:rsidRPr="000842BF">
        <w:rPr>
          <w:spacing w:val="-3"/>
        </w:rPr>
        <w:t xml:space="preserve"> </w:t>
      </w:r>
      <w:r w:rsidRPr="000842BF">
        <w:t>assist students</w:t>
      </w:r>
      <w:r w:rsidRPr="000842BF">
        <w:rPr>
          <w:spacing w:val="-5"/>
        </w:rPr>
        <w:t xml:space="preserve"> </w:t>
      </w:r>
      <w:r w:rsidRPr="000842BF">
        <w:t>who</w:t>
      </w:r>
      <w:r w:rsidRPr="000842BF">
        <w:rPr>
          <w:spacing w:val="-3"/>
        </w:rPr>
        <w:t xml:space="preserve"> </w:t>
      </w:r>
      <w:r w:rsidRPr="000842BF">
        <w:t>have</w:t>
      </w:r>
      <w:r w:rsidRPr="000842BF">
        <w:rPr>
          <w:spacing w:val="-4"/>
        </w:rPr>
        <w:t xml:space="preserve"> </w:t>
      </w:r>
      <w:r w:rsidRPr="000842BF">
        <w:t>difficulties</w:t>
      </w:r>
      <w:r w:rsidRPr="000842BF">
        <w:rPr>
          <w:spacing w:val="-5"/>
        </w:rPr>
        <w:t xml:space="preserve"> </w:t>
      </w:r>
      <w:r w:rsidRPr="000842BF">
        <w:t>with</w:t>
      </w:r>
      <w:r w:rsidRPr="000842BF">
        <w:rPr>
          <w:spacing w:val="-7"/>
        </w:rPr>
        <w:t xml:space="preserve"> </w:t>
      </w:r>
      <w:r w:rsidRPr="000842BF">
        <w:t>software</w:t>
      </w:r>
      <w:r w:rsidRPr="000842BF">
        <w:rPr>
          <w:spacing w:val="-4"/>
        </w:rPr>
        <w:t xml:space="preserve"> </w:t>
      </w:r>
      <w:r w:rsidRPr="000842BF">
        <w:t>or</w:t>
      </w:r>
      <w:r w:rsidRPr="000842BF">
        <w:rPr>
          <w:spacing w:val="-6"/>
        </w:rPr>
        <w:t xml:space="preserve"> </w:t>
      </w:r>
      <w:r w:rsidRPr="000842BF">
        <w:t xml:space="preserve">printers though IT support which can be contacted </w:t>
      </w:r>
      <w:proofErr w:type="gramStart"/>
      <w:r w:rsidRPr="000842BF">
        <w:t xml:space="preserve">at </w:t>
      </w:r>
      <w:r w:rsidR="00C132AE" w:rsidRPr="000842BF">
        <w:t xml:space="preserve"> 01</w:t>
      </w:r>
      <w:proofErr w:type="gramEnd"/>
      <w:r w:rsidR="00C132AE" w:rsidRPr="000842BF">
        <w:t xml:space="preserve"> 220 5123.</w:t>
      </w:r>
    </w:p>
    <w:p w14:paraId="696BEE06" w14:textId="52F9F99F" w:rsidR="00676B26" w:rsidRPr="000842BF" w:rsidRDefault="00676B26">
      <w:pPr>
        <w:pStyle w:val="BodyText"/>
      </w:pPr>
    </w:p>
    <w:p w14:paraId="0B9E513A" w14:textId="7DCD355F" w:rsidR="007F24BF" w:rsidRPr="000842BF" w:rsidRDefault="007F24BF" w:rsidP="007F24BF">
      <w:pPr>
        <w:pStyle w:val="BodyText"/>
        <w:rPr>
          <w:b/>
          <w:bCs/>
        </w:rPr>
      </w:pPr>
      <w:r w:rsidRPr="000842BF">
        <w:rPr>
          <w:b/>
          <w:bCs/>
        </w:rPr>
        <w:t>Details on IT and E-learning support available for the Programme</w:t>
      </w:r>
    </w:p>
    <w:p w14:paraId="539EE29C" w14:textId="1BB5B0C1" w:rsidR="007F24BF" w:rsidRPr="000842BF" w:rsidRDefault="007F24BF" w:rsidP="007F24BF">
      <w:pPr>
        <w:pStyle w:val="BodyText"/>
      </w:pPr>
      <w:r w:rsidRPr="000842BF">
        <w:t xml:space="preserve">Students are given a number of classroom and hands-on sessions on e-learning and research skills in the library. </w:t>
      </w:r>
    </w:p>
    <w:p w14:paraId="244A8E04" w14:textId="77777777" w:rsidR="0058674F" w:rsidRPr="000842BF" w:rsidRDefault="0058674F" w:rsidP="007F24BF">
      <w:pPr>
        <w:pStyle w:val="BodyText"/>
      </w:pPr>
    </w:p>
    <w:p w14:paraId="11686415" w14:textId="77777777" w:rsidR="007F24BF" w:rsidRPr="000842BF" w:rsidRDefault="007F24BF" w:rsidP="007F24BF">
      <w:pPr>
        <w:pStyle w:val="BodyText"/>
      </w:pPr>
      <w:r w:rsidRPr="000842BF">
        <w:t>You are provided with your login for the University’s IT Systems when you register. You use the same login for:</w:t>
      </w:r>
    </w:p>
    <w:p w14:paraId="6CD42469" w14:textId="3209740C" w:rsidR="007F24BF" w:rsidRPr="000842BF" w:rsidRDefault="007F24BF" w:rsidP="007F24BF">
      <w:pPr>
        <w:pStyle w:val="BodyText"/>
      </w:pPr>
      <w:r w:rsidRPr="000842BF">
        <w:t>•</w:t>
      </w:r>
      <w:r w:rsidRPr="000842BF">
        <w:tab/>
        <w:t xml:space="preserve">Brightspace: </w:t>
      </w:r>
      <w:hyperlink r:id="rId33" w:history="1">
        <w:r w:rsidR="0058674F" w:rsidRPr="000842BF">
          <w:rPr>
            <w:rStyle w:val="Hyperlink"/>
          </w:rPr>
          <w:t>http://brightspace.tudublin.ie</w:t>
        </w:r>
      </w:hyperlink>
      <w:r w:rsidR="0058674F" w:rsidRPr="000842BF">
        <w:t xml:space="preserve"> </w:t>
      </w:r>
      <w:r w:rsidRPr="000842BF">
        <w:t xml:space="preserve">  </w:t>
      </w:r>
    </w:p>
    <w:p w14:paraId="2185C57C" w14:textId="60B94CE5" w:rsidR="007F24BF" w:rsidRPr="000842BF" w:rsidRDefault="007F24BF" w:rsidP="007F24BF">
      <w:pPr>
        <w:pStyle w:val="BodyText"/>
      </w:pPr>
      <w:r w:rsidRPr="000842BF">
        <w:t>•</w:t>
      </w:r>
      <w:r w:rsidRPr="000842BF">
        <w:tab/>
        <w:t xml:space="preserve">Office 365, Email and Teams: </w:t>
      </w:r>
      <w:hyperlink r:id="rId34" w:history="1">
        <w:r w:rsidR="0058674F" w:rsidRPr="000842BF">
          <w:rPr>
            <w:rStyle w:val="Hyperlink"/>
          </w:rPr>
          <w:t>https://www.tudublin.ie/for-students/student-login/city-centre/</w:t>
        </w:r>
      </w:hyperlink>
      <w:r w:rsidR="0058674F" w:rsidRPr="000842BF">
        <w:t xml:space="preserve"> </w:t>
      </w:r>
      <w:r w:rsidRPr="000842BF">
        <w:t xml:space="preserve"> </w:t>
      </w:r>
    </w:p>
    <w:p w14:paraId="23F5EAE8" w14:textId="77777777" w:rsidR="007F24BF" w:rsidRPr="000842BF" w:rsidRDefault="007F24BF" w:rsidP="007F24BF">
      <w:pPr>
        <w:pStyle w:val="BodyText"/>
      </w:pPr>
      <w:r w:rsidRPr="000842BF">
        <w:t>•</w:t>
      </w:r>
      <w:r w:rsidRPr="000842BF">
        <w:tab/>
        <w:t>Computer laboratories</w:t>
      </w:r>
    </w:p>
    <w:p w14:paraId="2C419D59" w14:textId="19C2BE63" w:rsidR="007F24BF" w:rsidRPr="000842BF" w:rsidRDefault="007F24BF" w:rsidP="007F24BF">
      <w:pPr>
        <w:pStyle w:val="BodyText"/>
      </w:pPr>
      <w:r w:rsidRPr="000842BF">
        <w:t>•</w:t>
      </w:r>
      <w:r w:rsidRPr="000842BF">
        <w:tab/>
        <w:t>Wifi</w:t>
      </w:r>
    </w:p>
    <w:p w14:paraId="5F0E9D73" w14:textId="77777777" w:rsidR="0058674F" w:rsidRPr="000842BF" w:rsidRDefault="0058674F" w:rsidP="007F24BF">
      <w:pPr>
        <w:pStyle w:val="BodyText"/>
      </w:pPr>
    </w:p>
    <w:p w14:paraId="5BF14527" w14:textId="77777777" w:rsidR="00CB2B0C" w:rsidRPr="000842BF" w:rsidRDefault="007F24BF" w:rsidP="007F24BF">
      <w:pPr>
        <w:pStyle w:val="BodyText"/>
      </w:pPr>
      <w:r w:rsidRPr="000842BF">
        <w:t xml:space="preserve">You will find a detailed explanation of how to use the TU Dublin IT systems, including those listed above, printing services, password facilities and others at </w:t>
      </w:r>
      <w:hyperlink r:id="rId35" w:history="1">
        <w:r w:rsidR="0058674F" w:rsidRPr="000842BF">
          <w:rPr>
            <w:rStyle w:val="Hyperlink"/>
          </w:rPr>
          <w:t>https://www.tudublin.ie/for-students/student-login/city-centre/</w:t>
        </w:r>
      </w:hyperlink>
      <w:r w:rsidRPr="000842BF">
        <w:t>.</w:t>
      </w:r>
      <w:r w:rsidR="0058674F" w:rsidRPr="000842BF">
        <w:t xml:space="preserve"> </w:t>
      </w:r>
    </w:p>
    <w:p w14:paraId="6C3E3BB7" w14:textId="1FCECF3E" w:rsidR="007F24BF" w:rsidRPr="000842BF" w:rsidRDefault="007F24BF" w:rsidP="007F24BF">
      <w:pPr>
        <w:pStyle w:val="BodyText"/>
      </w:pPr>
      <w:r w:rsidRPr="000842BF">
        <w:t xml:space="preserve"> </w:t>
      </w:r>
    </w:p>
    <w:p w14:paraId="1A7836E0" w14:textId="77777777" w:rsidR="00E65239" w:rsidRDefault="007F24BF" w:rsidP="007F24BF">
      <w:pPr>
        <w:pStyle w:val="BodyText"/>
      </w:pPr>
      <w:r w:rsidRPr="000842BF">
        <w:t>Prior to using TU Dublin computer services, all students should familiari</w:t>
      </w:r>
      <w:r w:rsidR="00CB2B0C" w:rsidRPr="000842BF">
        <w:t>s</w:t>
      </w:r>
      <w:r w:rsidRPr="000842BF">
        <w:t xml:space="preserve">e themselves with TU Dublin's Student Regulations Governing the use of Computer Resources - </w:t>
      </w:r>
      <w:hyperlink r:id="rId36" w:history="1">
        <w:r w:rsidR="00E65239" w:rsidRPr="0040648B">
          <w:rPr>
            <w:rStyle w:val="Hyperlink"/>
          </w:rPr>
          <w:t>https://www.tudublin.ie/explore/policies-and-forms/technology-services/</w:t>
        </w:r>
      </w:hyperlink>
      <w:r w:rsidR="00E65239">
        <w:t xml:space="preserve"> </w:t>
      </w:r>
    </w:p>
    <w:p w14:paraId="6C12FCB3" w14:textId="6E3A3A67" w:rsidR="007F24BF" w:rsidRPr="000842BF" w:rsidRDefault="007F24BF" w:rsidP="007F24BF">
      <w:pPr>
        <w:pStyle w:val="BodyText"/>
      </w:pPr>
      <w:r w:rsidRPr="000842BF">
        <w:t xml:space="preserve">You can get support for your IT queries by contacting </w:t>
      </w:r>
      <w:hyperlink r:id="rId37" w:history="1">
        <w:r w:rsidR="00102F76" w:rsidRPr="00CB575A">
          <w:rPr>
            <w:rStyle w:val="Hyperlink"/>
          </w:rPr>
          <w:t>ITSupport@tudublin.ie</w:t>
        </w:r>
      </w:hyperlink>
      <w:r w:rsidR="00102F76">
        <w:t xml:space="preserve"> or by r</w:t>
      </w:r>
      <w:r w:rsidR="00DB28C9">
        <w:t>in</w:t>
      </w:r>
      <w:r w:rsidRPr="000842BF">
        <w:t>ging 01 220 5123.</w:t>
      </w:r>
    </w:p>
    <w:p w14:paraId="7F58A7EC" w14:textId="77777777" w:rsidR="00CB2B0C" w:rsidRPr="000842BF" w:rsidRDefault="00CB2B0C" w:rsidP="007F24BF">
      <w:pPr>
        <w:pStyle w:val="BodyText"/>
      </w:pPr>
    </w:p>
    <w:p w14:paraId="2F75605B" w14:textId="7A1F048D" w:rsidR="007F24BF" w:rsidRPr="000842BF" w:rsidRDefault="007F24BF" w:rsidP="007F24BF">
      <w:pPr>
        <w:pStyle w:val="BodyText"/>
        <w:rPr>
          <w:b/>
          <w:bCs/>
        </w:rPr>
      </w:pPr>
      <w:r w:rsidRPr="000842BF">
        <w:rPr>
          <w:b/>
          <w:bCs/>
        </w:rPr>
        <w:t>Brightspace</w:t>
      </w:r>
    </w:p>
    <w:p w14:paraId="44FE4A51" w14:textId="5F941782" w:rsidR="007F24BF" w:rsidRPr="000842BF" w:rsidRDefault="007F24BF" w:rsidP="007F24BF">
      <w:pPr>
        <w:pStyle w:val="BodyText"/>
      </w:pPr>
      <w:r w:rsidRPr="000842BF">
        <w:t xml:space="preserve">Brightspace is TU Dublin – City Campus’s online virtual learning environment. This system is used for delivery of lecture notes, online discussion, assignment submission and assessment feedback. It incorporates the Bongo virtual classroom facility that may be used for the delivery of online classes in this academic year. You can access Brightspace online at </w:t>
      </w:r>
      <w:hyperlink r:id="rId38" w:history="1">
        <w:r w:rsidR="00CB2B0C" w:rsidRPr="000842BF">
          <w:rPr>
            <w:rStyle w:val="Hyperlink"/>
          </w:rPr>
          <w:t>http://brightspace.tudublin.ie</w:t>
        </w:r>
      </w:hyperlink>
      <w:r w:rsidR="00CB2B0C" w:rsidRPr="000842BF">
        <w:t xml:space="preserve"> </w:t>
      </w:r>
      <w:r w:rsidRPr="000842BF">
        <w:t>using your IT login. If you cannot access a particular module, you should contact the module lecturer.</w:t>
      </w:r>
    </w:p>
    <w:p w14:paraId="4F56AD71" w14:textId="77777777" w:rsidR="00CB2B0C" w:rsidRPr="000842BF" w:rsidRDefault="00CB2B0C" w:rsidP="007F24BF">
      <w:pPr>
        <w:pStyle w:val="BodyText"/>
        <w:rPr>
          <w:b/>
          <w:bCs/>
        </w:rPr>
      </w:pPr>
    </w:p>
    <w:p w14:paraId="6A75D54C" w14:textId="0B56C481" w:rsidR="007F24BF" w:rsidRPr="000842BF" w:rsidRDefault="007F24BF" w:rsidP="007F24BF">
      <w:pPr>
        <w:pStyle w:val="BodyText"/>
        <w:rPr>
          <w:b/>
          <w:bCs/>
        </w:rPr>
      </w:pPr>
      <w:r w:rsidRPr="000842BF">
        <w:rPr>
          <w:b/>
          <w:bCs/>
        </w:rPr>
        <w:t>Office 365 and Teams</w:t>
      </w:r>
    </w:p>
    <w:p w14:paraId="4584B693" w14:textId="470BFF76" w:rsidR="007F24BF" w:rsidRPr="000842BF" w:rsidRDefault="007F24BF" w:rsidP="007F24BF">
      <w:pPr>
        <w:pStyle w:val="BodyText"/>
      </w:pPr>
      <w:r w:rsidRPr="000842BF">
        <w:t xml:space="preserve">All staff and students in TU Dublin have access to Office 365, including Microsoft Teams. Microsoft Teams is a platform that’s used for online meetings and collaboration. You may be expected to engage with this for learning activities and support during this academic year. You can access Office 365 and Microsoft Teams at </w:t>
      </w:r>
      <w:hyperlink r:id="rId39" w:history="1">
        <w:r w:rsidR="00CB2B0C" w:rsidRPr="000842BF">
          <w:rPr>
            <w:rStyle w:val="Hyperlink"/>
          </w:rPr>
          <w:t>https://www.tudublin.ie/for-students/student-login/city-centre/</w:t>
        </w:r>
      </w:hyperlink>
      <w:r w:rsidRPr="000842BF">
        <w:t>.</w:t>
      </w:r>
      <w:r w:rsidR="00CB2B0C" w:rsidRPr="000842BF">
        <w:t xml:space="preserve"> </w:t>
      </w:r>
    </w:p>
    <w:p w14:paraId="32541D9F" w14:textId="77777777" w:rsidR="00F61B27" w:rsidRPr="000842BF" w:rsidRDefault="00F61B27" w:rsidP="007F24BF">
      <w:pPr>
        <w:pStyle w:val="BodyText"/>
      </w:pPr>
    </w:p>
    <w:p w14:paraId="0F5D09CF" w14:textId="2276EA6C" w:rsidR="007F24BF" w:rsidRPr="000842BF" w:rsidRDefault="007F24BF" w:rsidP="007F24BF">
      <w:pPr>
        <w:pStyle w:val="BodyText"/>
        <w:rPr>
          <w:b/>
          <w:bCs/>
        </w:rPr>
      </w:pPr>
      <w:r w:rsidRPr="000842BF">
        <w:rPr>
          <w:b/>
          <w:bCs/>
        </w:rPr>
        <w:t>Communication Arrangements for the Programme</w:t>
      </w:r>
    </w:p>
    <w:p w14:paraId="5AEA3688" w14:textId="6FC2C3B3" w:rsidR="007F24BF" w:rsidRPr="000842BF" w:rsidRDefault="007F24BF" w:rsidP="007F24BF">
      <w:pPr>
        <w:pStyle w:val="BodyText"/>
      </w:pPr>
      <w:r w:rsidRPr="000842BF">
        <w:t>The main medium for communication with students is the student’s TU Dublin email account. TU Dublin email operates on the Office 365 system. The Microsoft Outlook app can be downloaded for IOS and android devices. In addition to email, programme announcements and events are publicised on Brightspace and on the Social Sciences Instagram page @tudublin_social sciences</w:t>
      </w:r>
      <w:r w:rsidR="00F61B27" w:rsidRPr="000842BF">
        <w:t xml:space="preserve"> </w:t>
      </w:r>
      <w:r w:rsidRPr="000842BF">
        <w:lastRenderedPageBreak/>
        <w:t xml:space="preserve">and Facebook page </w:t>
      </w:r>
      <w:hyperlink r:id="rId40" w:history="1">
        <w:r w:rsidR="00F61B27" w:rsidRPr="000842BF">
          <w:rPr>
            <w:rStyle w:val="Hyperlink"/>
          </w:rPr>
          <w:t>https://www.facebook.com/SocialSciencesTUDublin/</w:t>
        </w:r>
      </w:hyperlink>
      <w:r w:rsidR="00F61B27" w:rsidRPr="000842BF">
        <w:t xml:space="preserve"> </w:t>
      </w:r>
    </w:p>
    <w:p w14:paraId="6C975197" w14:textId="77777777" w:rsidR="00676B26" w:rsidRDefault="00676B26">
      <w:pPr>
        <w:pStyle w:val="BodyText"/>
        <w:spacing w:before="4"/>
      </w:pPr>
    </w:p>
    <w:p w14:paraId="22E5D7EF" w14:textId="56AC27AB" w:rsidR="00912DD8" w:rsidRPr="001C7EFF" w:rsidRDefault="00912DD8" w:rsidP="00912DD8">
      <w:pPr>
        <w:pStyle w:val="BodyText"/>
        <w:spacing w:before="6" w:after="1"/>
        <w:rPr>
          <w:b/>
          <w:bCs/>
          <w:u w:val="single"/>
        </w:rPr>
      </w:pPr>
      <w:r w:rsidRPr="001C7EFF">
        <w:rPr>
          <w:b/>
          <w:bCs/>
          <w:u w:val="single"/>
        </w:rPr>
        <w:t>Student Services and Supports</w:t>
      </w:r>
    </w:p>
    <w:p w14:paraId="453ED2B8" w14:textId="6EB22C8F" w:rsidR="002B7FF2" w:rsidRDefault="00912DD8" w:rsidP="00912DD8">
      <w:pPr>
        <w:pStyle w:val="BodyText"/>
        <w:spacing w:before="6" w:after="1"/>
      </w:pPr>
      <w:r w:rsidRPr="00912DD8">
        <w:t xml:space="preserve">Information on a variety of Student Support Services can be found at: </w:t>
      </w:r>
      <w:hyperlink r:id="rId41" w:history="1">
        <w:r w:rsidR="00235CAC" w:rsidRPr="0067738B">
          <w:rPr>
            <w:rStyle w:val="Hyperlink"/>
          </w:rPr>
          <w:t>https://www.tudublin.ie/for-students/student-services-and-support/</w:t>
        </w:r>
      </w:hyperlink>
      <w:r w:rsidR="00235CAC">
        <w:t xml:space="preserve"> </w:t>
      </w:r>
    </w:p>
    <w:p w14:paraId="2FFF6D72" w14:textId="0952B6E3" w:rsidR="00912DD8" w:rsidRPr="00EE77D1" w:rsidRDefault="00912DD8" w:rsidP="00912DD8">
      <w:pPr>
        <w:pStyle w:val="BodyText"/>
        <w:spacing w:before="6" w:after="1"/>
        <w:rPr>
          <w:b/>
          <w:bCs/>
        </w:rPr>
      </w:pPr>
      <w:r w:rsidRPr="00EE77D1">
        <w:rPr>
          <w:b/>
          <w:bCs/>
        </w:rPr>
        <w:t>Facilities</w:t>
      </w:r>
    </w:p>
    <w:p w14:paraId="75167CC9" w14:textId="68DFF594" w:rsidR="00912DD8" w:rsidRDefault="00912DD8" w:rsidP="00912DD8">
      <w:pPr>
        <w:pStyle w:val="BodyText"/>
        <w:spacing w:before="6" w:after="1"/>
      </w:pPr>
      <w:r w:rsidRPr="00912DD8">
        <w:t xml:space="preserve">There are a range of student facilities and services on the Grangegorman campus.  As Grangegorman is a green site there are numerous bicycle parking facilities.  There are canteen facilities in Rathdown House and the Lower House, where a selection of hot and cold food along with drinks and snacks are served daily.  The library is based in Park House. The Student Services office also located in Rathdown House.  A student common room, and a gymnasium are to be found in the Lower House.  Events undertaken in the St. Laurence’s building include Mindfulness sessions and other events, such as conferences, and exhibitions which are advertised on campus. </w:t>
      </w:r>
    </w:p>
    <w:p w14:paraId="72DD2D2B" w14:textId="77777777" w:rsidR="002B7FF2" w:rsidRPr="00912DD8" w:rsidRDefault="002B7FF2" w:rsidP="00912DD8">
      <w:pPr>
        <w:pStyle w:val="BodyText"/>
        <w:spacing w:before="6" w:after="1"/>
      </w:pPr>
    </w:p>
    <w:p w14:paraId="7ABE2B12" w14:textId="62E7922F" w:rsidR="00912DD8" w:rsidRPr="002B7FF2" w:rsidRDefault="00912DD8" w:rsidP="00912DD8">
      <w:pPr>
        <w:pStyle w:val="BodyText"/>
        <w:spacing w:before="6" w:after="1"/>
        <w:rPr>
          <w:b/>
          <w:bCs/>
        </w:rPr>
      </w:pPr>
      <w:r w:rsidRPr="002B7FF2">
        <w:rPr>
          <w:b/>
          <w:bCs/>
        </w:rPr>
        <w:t>Student Service Centres/One-Stop Shops</w:t>
      </w:r>
    </w:p>
    <w:p w14:paraId="6C873BB6" w14:textId="71A63D71" w:rsidR="00912DD8" w:rsidRDefault="00912DD8" w:rsidP="00912DD8">
      <w:pPr>
        <w:pStyle w:val="BodyText"/>
        <w:spacing w:before="6" w:after="1"/>
      </w:pPr>
      <w:r w:rsidRPr="00912DD8">
        <w:t xml:space="preserve">There are three Student Service Centres across TU Dublin City Campus located in Aungier Street, Bolton Street and Grangegorman. Any TU Dublin City Campus student can use any of these centres. Their aim is to provide a single point of information for a range of areas including ID Cards, letters of registration, to have forms stamped and verified along with ICT Support and general queries. A full range of services available to students at the Student Service Centres are available at this link </w:t>
      </w:r>
      <w:hyperlink r:id="rId42" w:history="1">
        <w:r w:rsidR="002B7FF2" w:rsidRPr="006E1089">
          <w:rPr>
            <w:rStyle w:val="Hyperlink"/>
          </w:rPr>
          <w:t>https://www.tudublin.ie/for-students/student-services-and-support/</w:t>
        </w:r>
      </w:hyperlink>
      <w:r w:rsidRPr="00912DD8">
        <w:t>.</w:t>
      </w:r>
      <w:r w:rsidR="002B7FF2">
        <w:t xml:space="preserve"> </w:t>
      </w:r>
    </w:p>
    <w:p w14:paraId="11901928" w14:textId="77777777" w:rsidR="002B7FF2" w:rsidRPr="00912DD8" w:rsidRDefault="002B7FF2" w:rsidP="00912DD8">
      <w:pPr>
        <w:pStyle w:val="BodyText"/>
        <w:spacing w:before="6" w:after="1"/>
      </w:pPr>
    </w:p>
    <w:p w14:paraId="1B0A9DCB" w14:textId="36D7034C" w:rsidR="00912DD8" w:rsidRPr="002B7FF2" w:rsidRDefault="00912DD8" w:rsidP="00912DD8">
      <w:pPr>
        <w:pStyle w:val="BodyText"/>
        <w:spacing w:before="6" w:after="1"/>
        <w:rPr>
          <w:b/>
          <w:bCs/>
        </w:rPr>
      </w:pPr>
      <w:r w:rsidRPr="002B7FF2">
        <w:rPr>
          <w:b/>
          <w:bCs/>
        </w:rPr>
        <w:t>Student Health Centre</w:t>
      </w:r>
    </w:p>
    <w:p w14:paraId="01544526" w14:textId="33E74037" w:rsidR="00912DD8" w:rsidRDefault="00912DD8" w:rsidP="00912DD8">
      <w:pPr>
        <w:pStyle w:val="BodyText"/>
        <w:spacing w:before="6" w:after="1"/>
      </w:pPr>
      <w:r w:rsidRPr="00912DD8">
        <w:t xml:space="preserve">TU Dublin City Campus health centres provide a holistic approach to health, providing on campus health care to those students pursuing full time and apprenticeship courses. The service incorporates physical, psychological and social aspects of student health and health promotion. Absolute confidentiality is maintained. There are two Medical Centres in TU Dublin, one in Aungier Street and one in Bolton Street (Linenhall Lodge). TU Dublin City Campus Students can use any of these centres. Find out what services are available at </w:t>
      </w:r>
      <w:hyperlink r:id="rId43" w:history="1">
        <w:r w:rsidR="002B7FF2" w:rsidRPr="006E1089">
          <w:rPr>
            <w:rStyle w:val="Hyperlink"/>
          </w:rPr>
          <w:t>https://www.tudublin.ie/for-students/student-services-and-support/student-wellbeing/student-health-centres/</w:t>
        </w:r>
      </w:hyperlink>
      <w:r w:rsidRPr="00912DD8">
        <w:t>.</w:t>
      </w:r>
      <w:r w:rsidR="002B7FF2">
        <w:t xml:space="preserve"> </w:t>
      </w:r>
    </w:p>
    <w:p w14:paraId="49975F03" w14:textId="77777777" w:rsidR="002B7FF2" w:rsidRPr="00912DD8" w:rsidRDefault="002B7FF2" w:rsidP="00912DD8">
      <w:pPr>
        <w:pStyle w:val="BodyText"/>
        <w:spacing w:before="6" w:after="1"/>
      </w:pPr>
    </w:p>
    <w:p w14:paraId="18ED7276" w14:textId="4C0B9183" w:rsidR="00912DD8" w:rsidRPr="002B7FF2" w:rsidRDefault="00912DD8" w:rsidP="00912DD8">
      <w:pPr>
        <w:pStyle w:val="BodyText"/>
        <w:spacing w:before="6" w:after="1"/>
        <w:rPr>
          <w:b/>
          <w:bCs/>
        </w:rPr>
      </w:pPr>
      <w:r w:rsidRPr="002B7FF2">
        <w:rPr>
          <w:b/>
          <w:bCs/>
        </w:rPr>
        <w:t>Student Counselling Service</w:t>
      </w:r>
    </w:p>
    <w:p w14:paraId="684CE06C" w14:textId="1DF4DFA9" w:rsidR="00912DD8" w:rsidRDefault="00912DD8" w:rsidP="00912DD8">
      <w:pPr>
        <w:pStyle w:val="BodyText"/>
        <w:spacing w:before="6" w:after="1"/>
      </w:pPr>
      <w:r w:rsidRPr="00912DD8">
        <w:t xml:space="preserve">The TU Dublin City Campus Counselling Service is a free and confidential service which is available to all students. It provides a safe and secure environment where you may come and talk about any issue or difficulty that is of concern. Information about the service and about how you can make an appointment with a counsellor can be found at this link </w:t>
      </w:r>
      <w:hyperlink r:id="rId44" w:history="1">
        <w:r w:rsidR="002B7FF2" w:rsidRPr="006E1089">
          <w:rPr>
            <w:rStyle w:val="Hyperlink"/>
          </w:rPr>
          <w:t>https://www.tudublin.ie/for-students/student-services-and-support/student-wellbeing/counselling-service/</w:t>
        </w:r>
      </w:hyperlink>
      <w:r w:rsidRPr="00912DD8">
        <w:t>.</w:t>
      </w:r>
      <w:r w:rsidR="002B7FF2">
        <w:t xml:space="preserve"> </w:t>
      </w:r>
    </w:p>
    <w:p w14:paraId="5635237F" w14:textId="77777777" w:rsidR="002B7FF2" w:rsidRPr="00912DD8" w:rsidRDefault="002B7FF2" w:rsidP="00912DD8">
      <w:pPr>
        <w:pStyle w:val="BodyText"/>
        <w:spacing w:before="6" w:after="1"/>
      </w:pPr>
    </w:p>
    <w:p w14:paraId="684A867B" w14:textId="2CE53E88" w:rsidR="00912DD8" w:rsidRPr="002B7FF2" w:rsidRDefault="00912DD8" w:rsidP="00912DD8">
      <w:pPr>
        <w:pStyle w:val="BodyText"/>
        <w:spacing w:before="6" w:after="1"/>
        <w:rPr>
          <w:b/>
          <w:bCs/>
        </w:rPr>
      </w:pPr>
      <w:r w:rsidRPr="002B7FF2">
        <w:rPr>
          <w:b/>
          <w:bCs/>
        </w:rPr>
        <w:t>The Pastoral and Chaplaincy Service</w:t>
      </w:r>
    </w:p>
    <w:p w14:paraId="0E160CC8" w14:textId="20B784DE" w:rsidR="00912DD8" w:rsidRDefault="00912DD8" w:rsidP="00912DD8">
      <w:pPr>
        <w:pStyle w:val="BodyText"/>
        <w:spacing w:before="6" w:after="1"/>
      </w:pPr>
      <w:r w:rsidRPr="00912DD8">
        <w:t xml:space="preserve">The Pastoral and Chaplaincy service aims to provide support and care for the personal, social and spiritual lives of students and to contribute to a sense of community throughout TU Dublin City Campus. Find out about the service and how to make contact with the chaplains at </w:t>
      </w:r>
      <w:hyperlink r:id="rId45" w:history="1">
        <w:r w:rsidR="00464A25" w:rsidRPr="0040648B">
          <w:rPr>
            <w:rStyle w:val="Hyperlink"/>
          </w:rPr>
          <w:t>https://www.tudublin.ie/for-students/student-services-and-support/student-wellbeing/pastoral-care-chaplaincy/</w:t>
        </w:r>
      </w:hyperlink>
      <w:r w:rsidR="00464A25">
        <w:t xml:space="preserve"> </w:t>
      </w:r>
    </w:p>
    <w:p w14:paraId="3BF966D3" w14:textId="77777777" w:rsidR="002B7FF2" w:rsidRPr="00912DD8" w:rsidRDefault="002B7FF2" w:rsidP="00912DD8">
      <w:pPr>
        <w:pStyle w:val="BodyText"/>
        <w:spacing w:before="6" w:after="1"/>
      </w:pPr>
    </w:p>
    <w:p w14:paraId="7EF4FDF0" w14:textId="5B25A3EA" w:rsidR="00912DD8" w:rsidRPr="002B7FF2" w:rsidRDefault="00912DD8" w:rsidP="00912DD8">
      <w:pPr>
        <w:pStyle w:val="BodyText"/>
        <w:spacing w:before="6" w:after="1"/>
        <w:rPr>
          <w:b/>
          <w:bCs/>
        </w:rPr>
      </w:pPr>
      <w:r w:rsidRPr="002B7FF2">
        <w:rPr>
          <w:b/>
          <w:bCs/>
        </w:rPr>
        <w:t>Access Support Services</w:t>
      </w:r>
    </w:p>
    <w:p w14:paraId="2B0F0AF1" w14:textId="335D4925" w:rsidR="002B7FF2" w:rsidRDefault="00912DD8" w:rsidP="00912DD8">
      <w:pPr>
        <w:pStyle w:val="BodyText"/>
        <w:spacing w:before="6" w:after="1"/>
      </w:pPr>
      <w:r w:rsidRPr="00912DD8">
        <w:t xml:space="preserve">If you are an access student studying in TU Dublin City Campus the Access Service can support you. You can find more information on the Access Service </w:t>
      </w:r>
      <w:hyperlink r:id="rId46" w:history="1">
        <w:r w:rsidR="00B82658" w:rsidRPr="0040648B">
          <w:rPr>
            <w:rStyle w:val="Hyperlink"/>
          </w:rPr>
          <w:t>https://www.tudublin.ie/for-students/student-services-and-support/access-support/</w:t>
        </w:r>
      </w:hyperlink>
      <w:r w:rsidR="00B82658">
        <w:t xml:space="preserve"> </w:t>
      </w:r>
    </w:p>
    <w:p w14:paraId="41D5FA8D" w14:textId="77777777" w:rsidR="00B82658" w:rsidRDefault="00B82658" w:rsidP="00912DD8">
      <w:pPr>
        <w:pStyle w:val="BodyText"/>
        <w:spacing w:before="6" w:after="1"/>
      </w:pPr>
    </w:p>
    <w:p w14:paraId="3122FD29" w14:textId="77777777" w:rsidR="00B82658" w:rsidRPr="00912DD8" w:rsidRDefault="00B82658" w:rsidP="00912DD8">
      <w:pPr>
        <w:pStyle w:val="BodyText"/>
        <w:spacing w:before="6" w:after="1"/>
      </w:pPr>
    </w:p>
    <w:p w14:paraId="112EC898" w14:textId="2B787FCC" w:rsidR="00912DD8" w:rsidRPr="002B7FF2" w:rsidRDefault="00912DD8" w:rsidP="00912DD8">
      <w:pPr>
        <w:pStyle w:val="BodyText"/>
        <w:spacing w:before="6" w:after="1"/>
        <w:rPr>
          <w:b/>
          <w:bCs/>
        </w:rPr>
      </w:pPr>
      <w:r w:rsidRPr="002B7FF2">
        <w:rPr>
          <w:b/>
          <w:bCs/>
        </w:rPr>
        <w:lastRenderedPageBreak/>
        <w:t>Disability Support Service</w:t>
      </w:r>
    </w:p>
    <w:p w14:paraId="4AD2186E" w14:textId="56E523CF" w:rsidR="00912DD8" w:rsidRDefault="00912DD8" w:rsidP="00912DD8">
      <w:pPr>
        <w:pStyle w:val="BodyText"/>
        <w:spacing w:before="6" w:after="1"/>
      </w:pPr>
      <w:r w:rsidRPr="00912DD8">
        <w:t xml:space="preserve">If you are a student with a physical, sensory or learning disability, medical or mental health condition that interferes with your learning, TU Dublin City Campus Disability Services can support you. You can find out how you can sign up with the Disability Service at </w:t>
      </w:r>
      <w:hyperlink r:id="rId47" w:history="1">
        <w:r w:rsidR="002B7FF2" w:rsidRPr="006E1089">
          <w:rPr>
            <w:rStyle w:val="Hyperlink"/>
          </w:rPr>
          <w:t>https://www.tudublin.ie/for-students/student-services-and-support/student-wellbeing/disability-support-service/</w:t>
        </w:r>
      </w:hyperlink>
      <w:r w:rsidR="002B7FF2">
        <w:t xml:space="preserve"> </w:t>
      </w:r>
    </w:p>
    <w:p w14:paraId="2F9BACE5" w14:textId="77777777" w:rsidR="002B7FF2" w:rsidRPr="00912DD8" w:rsidRDefault="002B7FF2" w:rsidP="00912DD8">
      <w:pPr>
        <w:pStyle w:val="BodyText"/>
        <w:spacing w:before="6" w:after="1"/>
      </w:pPr>
    </w:p>
    <w:p w14:paraId="79000A0D" w14:textId="7CA96305" w:rsidR="00912DD8" w:rsidRPr="002B7FF2" w:rsidRDefault="00912DD8" w:rsidP="00912DD8">
      <w:pPr>
        <w:pStyle w:val="BodyText"/>
        <w:spacing w:before="6" w:after="1"/>
        <w:rPr>
          <w:b/>
          <w:bCs/>
        </w:rPr>
      </w:pPr>
      <w:r w:rsidRPr="002B7FF2">
        <w:rPr>
          <w:b/>
          <w:bCs/>
        </w:rPr>
        <w:t>Financial Aid and Accommodation Department</w:t>
      </w:r>
    </w:p>
    <w:p w14:paraId="555D5C57" w14:textId="77777777" w:rsidR="000E03C9" w:rsidRDefault="00912DD8" w:rsidP="00912DD8">
      <w:pPr>
        <w:pStyle w:val="BodyText"/>
        <w:spacing w:before="6" w:after="1"/>
      </w:pPr>
      <w:r w:rsidRPr="00912DD8">
        <w:t xml:space="preserve">The Financial Aid and Accommodation Department oversees the distribution of capitation funds and also administers a range of services including Student Accommodation. To find out more about the various assistance schemes available, see </w:t>
      </w:r>
      <w:hyperlink r:id="rId48" w:history="1">
        <w:r w:rsidR="000E03C9" w:rsidRPr="0040648B">
          <w:rPr>
            <w:rStyle w:val="Hyperlink"/>
          </w:rPr>
          <w:t>https://www.tudublin.ie/for-students/student-services-and-support/financial-support/</w:t>
        </w:r>
      </w:hyperlink>
      <w:r w:rsidR="000E03C9">
        <w:t xml:space="preserve"> </w:t>
      </w:r>
    </w:p>
    <w:p w14:paraId="24420D4D" w14:textId="76D14552" w:rsidR="00912DD8" w:rsidRDefault="00912DD8" w:rsidP="00912DD8">
      <w:pPr>
        <w:pStyle w:val="BodyText"/>
        <w:spacing w:before="6" w:after="1"/>
      </w:pPr>
      <w:r w:rsidRPr="00912DD8">
        <w:t xml:space="preserve">For details of the TU Dublin City Campus Accommodation Office go to </w:t>
      </w:r>
      <w:hyperlink r:id="rId49" w:history="1">
        <w:r w:rsidR="003C3042" w:rsidRPr="006E1089">
          <w:rPr>
            <w:rStyle w:val="Hyperlink"/>
          </w:rPr>
          <w:t>https://www.tudublin.ie/for-students/student-life/accommodation--living-in-dublin/</w:t>
        </w:r>
      </w:hyperlink>
      <w:r w:rsidRPr="00912DD8">
        <w:t>.</w:t>
      </w:r>
      <w:r w:rsidR="003C3042">
        <w:t xml:space="preserve"> </w:t>
      </w:r>
    </w:p>
    <w:p w14:paraId="05C20CCB" w14:textId="77777777" w:rsidR="003C3042" w:rsidRPr="00912DD8" w:rsidRDefault="003C3042" w:rsidP="00912DD8">
      <w:pPr>
        <w:pStyle w:val="BodyText"/>
        <w:spacing w:before="6" w:after="1"/>
      </w:pPr>
    </w:p>
    <w:p w14:paraId="1504FE78" w14:textId="027F9A33" w:rsidR="00912DD8" w:rsidRPr="003C3042" w:rsidRDefault="00912DD8" w:rsidP="00912DD8">
      <w:pPr>
        <w:pStyle w:val="BodyText"/>
        <w:spacing w:before="6" w:after="1"/>
        <w:rPr>
          <w:b/>
          <w:bCs/>
        </w:rPr>
      </w:pPr>
      <w:r w:rsidRPr="003C3042">
        <w:rPr>
          <w:b/>
          <w:bCs/>
        </w:rPr>
        <w:t>TU Dublin City Campus Societies</w:t>
      </w:r>
    </w:p>
    <w:p w14:paraId="7BA2FD9C" w14:textId="3449A937" w:rsidR="00912DD8" w:rsidRDefault="00912DD8" w:rsidP="00912DD8">
      <w:pPr>
        <w:pStyle w:val="BodyText"/>
        <w:spacing w:before="6" w:after="1"/>
      </w:pPr>
      <w:r w:rsidRPr="00912DD8">
        <w:t xml:space="preserve">Students are very much encouraged to get involved in student-led activities while at TU Dublin and the Societies Office promotes and supports a huge and diverse range of volunteering opportunities, societies, activities and events. Find out more information at </w:t>
      </w:r>
      <w:hyperlink r:id="rId50" w:history="1">
        <w:r w:rsidR="003C3042" w:rsidRPr="006E1089">
          <w:rPr>
            <w:rStyle w:val="Hyperlink"/>
          </w:rPr>
          <w:t>https://www.tudublin.ie/for-students/student-life/societies/</w:t>
        </w:r>
      </w:hyperlink>
      <w:r w:rsidRPr="00912DD8">
        <w:t>.</w:t>
      </w:r>
      <w:r w:rsidR="003C3042">
        <w:t xml:space="preserve"> </w:t>
      </w:r>
    </w:p>
    <w:p w14:paraId="08ED6A77" w14:textId="77777777" w:rsidR="003C3042" w:rsidRPr="003C3042" w:rsidRDefault="003C3042" w:rsidP="00912DD8">
      <w:pPr>
        <w:pStyle w:val="BodyText"/>
        <w:spacing w:before="6" w:after="1"/>
        <w:rPr>
          <w:b/>
          <w:bCs/>
        </w:rPr>
      </w:pPr>
    </w:p>
    <w:p w14:paraId="36E83678" w14:textId="66ACF2E9" w:rsidR="00912DD8" w:rsidRPr="003C3042" w:rsidRDefault="00912DD8" w:rsidP="00912DD8">
      <w:pPr>
        <w:pStyle w:val="BodyText"/>
        <w:spacing w:before="6" w:after="1"/>
        <w:rPr>
          <w:b/>
          <w:bCs/>
        </w:rPr>
      </w:pPr>
      <w:r w:rsidRPr="003C3042">
        <w:rPr>
          <w:b/>
          <w:bCs/>
        </w:rPr>
        <w:t>Clubs, Sports and Recreation</w:t>
      </w:r>
    </w:p>
    <w:p w14:paraId="057E698C" w14:textId="5ED4E228" w:rsidR="00912DD8" w:rsidRDefault="00912DD8" w:rsidP="00912DD8">
      <w:pPr>
        <w:pStyle w:val="BodyText"/>
        <w:spacing w:before="6" w:after="1"/>
      </w:pPr>
      <w:r w:rsidRPr="00912DD8">
        <w:t xml:space="preserve">TU Dublin City Campus Sport and Recreation Service provides opportunities for everyone to participate in sport and physical activity across the city. Find out more about TU Dublin City Campus’s sports clubs and facilities at </w:t>
      </w:r>
      <w:hyperlink r:id="rId51" w:history="1">
        <w:r w:rsidR="003C3042" w:rsidRPr="006E1089">
          <w:rPr>
            <w:rStyle w:val="Hyperlink"/>
          </w:rPr>
          <w:t>https://www.tudublin.ie/for-students/student-life/sport/</w:t>
        </w:r>
      </w:hyperlink>
      <w:r w:rsidRPr="00912DD8">
        <w:t>.</w:t>
      </w:r>
      <w:r w:rsidR="003C3042">
        <w:t xml:space="preserve"> </w:t>
      </w:r>
    </w:p>
    <w:p w14:paraId="27F4F0B9" w14:textId="77777777" w:rsidR="003C3042" w:rsidRPr="00912DD8" w:rsidRDefault="003C3042" w:rsidP="00912DD8">
      <w:pPr>
        <w:pStyle w:val="BodyText"/>
        <w:spacing w:before="6" w:after="1"/>
      </w:pPr>
    </w:p>
    <w:p w14:paraId="5DA3CC11" w14:textId="26907012" w:rsidR="00912DD8" w:rsidRPr="003C3042" w:rsidRDefault="00912DD8" w:rsidP="00912DD8">
      <w:pPr>
        <w:pStyle w:val="BodyText"/>
        <w:spacing w:before="6" w:after="1"/>
        <w:rPr>
          <w:b/>
          <w:bCs/>
        </w:rPr>
      </w:pPr>
      <w:r w:rsidRPr="003C3042">
        <w:rPr>
          <w:b/>
          <w:bCs/>
        </w:rPr>
        <w:t>Fees</w:t>
      </w:r>
    </w:p>
    <w:p w14:paraId="6FD88875" w14:textId="280EA107" w:rsidR="00912DD8" w:rsidRDefault="00912DD8" w:rsidP="00912DD8">
      <w:pPr>
        <w:pStyle w:val="BodyText"/>
        <w:spacing w:before="6" w:after="1"/>
      </w:pPr>
      <w:r w:rsidRPr="00912DD8">
        <w:t xml:space="preserve">Find out more about fees at </w:t>
      </w:r>
      <w:hyperlink r:id="rId52" w:history="1">
        <w:r w:rsidR="003C3042" w:rsidRPr="006E1089">
          <w:rPr>
            <w:rStyle w:val="Hyperlink"/>
          </w:rPr>
          <w:t>https://www.tudublin.ie/study/undergraduate/feesregistration/</w:t>
        </w:r>
      </w:hyperlink>
      <w:r w:rsidRPr="00912DD8">
        <w:t>.</w:t>
      </w:r>
      <w:r w:rsidR="003C3042">
        <w:t xml:space="preserve"> </w:t>
      </w:r>
    </w:p>
    <w:p w14:paraId="54445ECF" w14:textId="77777777" w:rsidR="003C3042" w:rsidRPr="00912DD8" w:rsidRDefault="003C3042" w:rsidP="00912DD8">
      <w:pPr>
        <w:pStyle w:val="BodyText"/>
        <w:spacing w:before="6" w:after="1"/>
      </w:pPr>
    </w:p>
    <w:p w14:paraId="60F7DA00" w14:textId="5D389364" w:rsidR="00912DD8" w:rsidRPr="003C3042" w:rsidRDefault="00912DD8" w:rsidP="00912DD8">
      <w:pPr>
        <w:pStyle w:val="BodyText"/>
        <w:spacing w:before="6" w:after="1"/>
        <w:rPr>
          <w:b/>
          <w:bCs/>
        </w:rPr>
      </w:pPr>
      <w:r w:rsidRPr="003C3042">
        <w:rPr>
          <w:b/>
          <w:bCs/>
        </w:rPr>
        <w:t>International Student Support</w:t>
      </w:r>
    </w:p>
    <w:p w14:paraId="1F73289D" w14:textId="09213C88" w:rsidR="00912DD8" w:rsidRDefault="00912DD8" w:rsidP="00912DD8">
      <w:pPr>
        <w:pStyle w:val="BodyText"/>
        <w:spacing w:before="6" w:after="1"/>
      </w:pPr>
      <w:r w:rsidRPr="00912DD8">
        <w:t xml:space="preserve">If you are an International student/Erasmus student, studying in TU Dublin City Campus you can find more information on the International Office at </w:t>
      </w:r>
      <w:hyperlink r:id="rId53" w:history="1">
        <w:r w:rsidR="003C3042" w:rsidRPr="006E1089">
          <w:rPr>
            <w:rStyle w:val="Hyperlink"/>
          </w:rPr>
          <w:t>https://tudublin.ie/study/international-students/</w:t>
        </w:r>
      </w:hyperlink>
      <w:r w:rsidRPr="00912DD8">
        <w:t>.</w:t>
      </w:r>
      <w:r w:rsidR="003C3042">
        <w:t xml:space="preserve"> </w:t>
      </w:r>
    </w:p>
    <w:p w14:paraId="5B1BE560" w14:textId="77777777" w:rsidR="003C3042" w:rsidRPr="00912DD8" w:rsidRDefault="003C3042" w:rsidP="00912DD8">
      <w:pPr>
        <w:pStyle w:val="BodyText"/>
        <w:spacing w:before="6" w:after="1"/>
      </w:pPr>
    </w:p>
    <w:p w14:paraId="1FE9D71E" w14:textId="76147033" w:rsidR="00912DD8" w:rsidRPr="003C3042" w:rsidRDefault="00912DD8" w:rsidP="00912DD8">
      <w:pPr>
        <w:pStyle w:val="BodyText"/>
        <w:spacing w:before="6" w:after="1"/>
        <w:rPr>
          <w:b/>
          <w:bCs/>
        </w:rPr>
      </w:pPr>
      <w:r w:rsidRPr="003C3042">
        <w:rPr>
          <w:b/>
          <w:bCs/>
        </w:rPr>
        <w:t>Career Development Centre</w:t>
      </w:r>
    </w:p>
    <w:p w14:paraId="68EE69B2" w14:textId="61A89BCE" w:rsidR="00912DD8" w:rsidRDefault="00912DD8" w:rsidP="00912DD8">
      <w:pPr>
        <w:pStyle w:val="BodyText"/>
        <w:spacing w:before="6" w:after="1"/>
      </w:pPr>
      <w:r w:rsidRPr="00912DD8">
        <w:t xml:space="preserve">The Career Development Centre has offices in Bolton Street on the northside of the city and in Aungier Street on the southside. It offers a range of services including one to one guidance with a professional Careers Adviser, career talks including a Career learning programme tailored for each discipline, Jobscene (online vacancies), email notifications. More information at </w:t>
      </w:r>
      <w:hyperlink r:id="rId54" w:history="1">
        <w:r w:rsidR="003C3042" w:rsidRPr="006E1089">
          <w:rPr>
            <w:rStyle w:val="Hyperlink"/>
          </w:rPr>
          <w:t>https://www.tudublin.ie/for-students/career-development-centre/</w:t>
        </w:r>
      </w:hyperlink>
      <w:r w:rsidRPr="00912DD8">
        <w:t>.</w:t>
      </w:r>
      <w:r w:rsidR="003C3042">
        <w:t xml:space="preserve"> </w:t>
      </w:r>
    </w:p>
    <w:p w14:paraId="1C6E0FD8" w14:textId="77777777" w:rsidR="003C3042" w:rsidRPr="00912DD8" w:rsidRDefault="003C3042" w:rsidP="00912DD8">
      <w:pPr>
        <w:pStyle w:val="BodyText"/>
        <w:spacing w:before="6" w:after="1"/>
      </w:pPr>
    </w:p>
    <w:p w14:paraId="1D59BCAA" w14:textId="07CB92DF" w:rsidR="00912DD8" w:rsidRPr="003C3042" w:rsidRDefault="00912DD8" w:rsidP="00912DD8">
      <w:pPr>
        <w:pStyle w:val="BodyText"/>
        <w:spacing w:before="6" w:after="1"/>
        <w:rPr>
          <w:b/>
          <w:bCs/>
        </w:rPr>
      </w:pPr>
      <w:r w:rsidRPr="003C3042">
        <w:rPr>
          <w:b/>
          <w:bCs/>
        </w:rPr>
        <w:t>Study skills support</w:t>
      </w:r>
    </w:p>
    <w:p w14:paraId="3A72D6CA" w14:textId="372B4EA3" w:rsidR="002C0046" w:rsidRDefault="00912DD8" w:rsidP="00912DD8">
      <w:pPr>
        <w:pStyle w:val="BodyText"/>
        <w:spacing w:before="6" w:after="1"/>
      </w:pPr>
      <w:r w:rsidRPr="00912DD8">
        <w:t xml:space="preserve">The Academic Writing Centre offers support for students who are seeking to enhance and develop their academic writing skills. Find out how to book an appointment and other useful information and resources at </w:t>
      </w:r>
      <w:hyperlink r:id="rId55" w:history="1">
        <w:r w:rsidR="00C80410" w:rsidRPr="0040648B">
          <w:rPr>
            <w:rStyle w:val="Hyperlink"/>
          </w:rPr>
          <w:t>https://www.tudublin.ie/for-students/student-services-and-support/academic-support/</w:t>
        </w:r>
      </w:hyperlink>
      <w:r w:rsidR="00C80410">
        <w:t xml:space="preserve"> </w:t>
      </w:r>
    </w:p>
    <w:p w14:paraId="0758BD0A" w14:textId="77777777" w:rsidR="00C80410" w:rsidRPr="00912DD8" w:rsidRDefault="00C80410" w:rsidP="00912DD8">
      <w:pPr>
        <w:pStyle w:val="BodyText"/>
        <w:spacing w:before="6" w:after="1"/>
      </w:pPr>
    </w:p>
    <w:p w14:paraId="51811B8D" w14:textId="0DC6BB3C" w:rsidR="00912DD8" w:rsidRPr="00AB07F2" w:rsidRDefault="002C0046" w:rsidP="00912DD8">
      <w:pPr>
        <w:pStyle w:val="BodyText"/>
        <w:spacing w:before="6" w:after="1"/>
        <w:rPr>
          <w:b/>
          <w:bCs/>
        </w:rPr>
      </w:pPr>
      <w:r w:rsidRPr="00AB07F2">
        <w:rPr>
          <w:b/>
          <w:bCs/>
        </w:rPr>
        <w:t>J</w:t>
      </w:r>
      <w:r w:rsidR="00912DD8" w:rsidRPr="00AB07F2">
        <w:rPr>
          <w:b/>
          <w:bCs/>
        </w:rPr>
        <w:t>oin the Graduate Network</w:t>
      </w:r>
    </w:p>
    <w:p w14:paraId="610AE183" w14:textId="77777777" w:rsidR="00912DD8" w:rsidRPr="00912DD8" w:rsidRDefault="00912DD8" w:rsidP="00912DD8">
      <w:pPr>
        <w:pStyle w:val="BodyText"/>
        <w:spacing w:before="6" w:after="1"/>
      </w:pPr>
      <w:r w:rsidRPr="00912DD8">
        <w:t xml:space="preserve">Your relationship with TU Dublin doesn’t finish when you graduate. The TU Dublin Graduate Network hosts regular reunions and networking events, sends email updates with news from each Faculty and provides graduates with continued access to the gym and library services. The </w:t>
      </w:r>
      <w:r w:rsidRPr="00912DD8">
        <w:lastRenderedPageBreak/>
        <w:t xml:space="preserve">Graduate Network now helps over 100,000 members worldwide stay in touch with each other. </w:t>
      </w:r>
    </w:p>
    <w:p w14:paraId="797A5101" w14:textId="7800174C" w:rsidR="00912DD8" w:rsidRDefault="00912DD8" w:rsidP="00912DD8">
      <w:pPr>
        <w:pStyle w:val="BodyText"/>
        <w:spacing w:before="6" w:after="1"/>
      </w:pPr>
      <w:r w:rsidRPr="00912DD8">
        <w:t xml:space="preserve">To join the Graduate Network, please email </w:t>
      </w:r>
      <w:hyperlink r:id="rId56" w:history="1">
        <w:r w:rsidR="00AB07F2" w:rsidRPr="006E1089">
          <w:rPr>
            <w:rStyle w:val="Hyperlink"/>
          </w:rPr>
          <w:t>graduate.network@tudublin.ie</w:t>
        </w:r>
      </w:hyperlink>
      <w:r w:rsidR="00AB07F2">
        <w:t xml:space="preserve">, </w:t>
      </w:r>
      <w:r w:rsidRPr="00912DD8">
        <w:t xml:space="preserve">search LinkedIn for the 'TU Dublin Graduate Network' group or register your details at </w:t>
      </w:r>
      <w:hyperlink r:id="rId57" w:history="1">
        <w:r w:rsidR="00AB07F2" w:rsidRPr="006E1089">
          <w:rPr>
            <w:rStyle w:val="Hyperlink"/>
          </w:rPr>
          <w:t>https://www.tudublin.ie/connect/graduates/</w:t>
        </w:r>
      </w:hyperlink>
      <w:r w:rsidRPr="00912DD8">
        <w:t>.</w:t>
      </w:r>
      <w:r w:rsidR="00AB07F2">
        <w:t xml:space="preserve"> </w:t>
      </w:r>
      <w:r w:rsidRPr="00912DD8">
        <w:t>You can also find us on Facebook or Instagram to see regular updates on upcoming events, hear news about fellow graduates and find out what's happening on all campuses at TU Dublin.</w:t>
      </w:r>
    </w:p>
    <w:p w14:paraId="368AC2EF" w14:textId="77777777" w:rsidR="00AB07F2" w:rsidRPr="00912DD8" w:rsidRDefault="00AB07F2" w:rsidP="00912DD8">
      <w:pPr>
        <w:pStyle w:val="BodyText"/>
        <w:spacing w:before="6" w:after="1"/>
      </w:pPr>
    </w:p>
    <w:p w14:paraId="64827B36" w14:textId="1EBA78DE" w:rsidR="00912DD8" w:rsidRPr="00AB07F2" w:rsidRDefault="00912DD8" w:rsidP="00912DD8">
      <w:pPr>
        <w:pStyle w:val="BodyText"/>
        <w:spacing w:before="6" w:after="1"/>
        <w:rPr>
          <w:b/>
          <w:bCs/>
        </w:rPr>
      </w:pPr>
      <w:r w:rsidRPr="00AB07F2">
        <w:rPr>
          <w:b/>
          <w:bCs/>
        </w:rPr>
        <w:t>Students’ Union</w:t>
      </w:r>
    </w:p>
    <w:p w14:paraId="7CBDBD86" w14:textId="5342C3B4" w:rsidR="00912DD8" w:rsidRDefault="00912DD8" w:rsidP="00912DD8">
      <w:pPr>
        <w:pStyle w:val="BodyText"/>
        <w:spacing w:before="6" w:after="1"/>
      </w:pPr>
      <w:r w:rsidRPr="00912DD8">
        <w:t xml:space="preserve">Once you register as a TU Dublin City Campus student you automatically become a member of the Students Union. Find out about the Student Union Team, the advice they can offer and events they organize at </w:t>
      </w:r>
      <w:hyperlink r:id="rId58" w:history="1">
        <w:r w:rsidR="00AB07F2" w:rsidRPr="006E1089">
          <w:rPr>
            <w:rStyle w:val="Hyperlink"/>
          </w:rPr>
          <w:t>https://www.tudublinsu.ie/</w:t>
        </w:r>
      </w:hyperlink>
      <w:r w:rsidRPr="00912DD8">
        <w:t>.</w:t>
      </w:r>
      <w:r w:rsidR="00AB07F2">
        <w:t xml:space="preserve"> </w:t>
      </w:r>
    </w:p>
    <w:p w14:paraId="435ABE3C" w14:textId="77777777" w:rsidR="00AB07F2" w:rsidRPr="00912DD8" w:rsidRDefault="00AB07F2" w:rsidP="00912DD8">
      <w:pPr>
        <w:pStyle w:val="BodyText"/>
        <w:spacing w:before="6" w:after="1"/>
      </w:pPr>
    </w:p>
    <w:p w14:paraId="161CC800" w14:textId="2E537881" w:rsidR="00912DD8" w:rsidRPr="00AB07F2" w:rsidRDefault="00912DD8" w:rsidP="00912DD8">
      <w:pPr>
        <w:pStyle w:val="BodyText"/>
        <w:spacing w:before="6" w:after="1"/>
        <w:rPr>
          <w:b/>
          <w:bCs/>
        </w:rPr>
      </w:pPr>
      <w:r w:rsidRPr="00AB07F2">
        <w:rPr>
          <w:b/>
          <w:bCs/>
        </w:rPr>
        <w:t>Transport information</w:t>
      </w:r>
    </w:p>
    <w:p w14:paraId="26600457" w14:textId="53CCB878" w:rsidR="00B913F2" w:rsidRPr="00912DD8" w:rsidRDefault="00912DD8" w:rsidP="00912DD8">
      <w:pPr>
        <w:pStyle w:val="BodyText"/>
        <w:spacing w:before="6" w:after="1"/>
      </w:pPr>
      <w:r w:rsidRPr="00912DD8">
        <w:t xml:space="preserve">You can find out how best to travel to each campus by different modes of transport at </w:t>
      </w:r>
      <w:hyperlink r:id="rId59" w:history="1">
        <w:r w:rsidR="001D3E04" w:rsidRPr="0040648B">
          <w:rPr>
            <w:rStyle w:val="Hyperlink"/>
          </w:rPr>
          <w:t>https://www.tudublin.ie/explore/our-campuses/grangegorman/getting-here/</w:t>
        </w:r>
      </w:hyperlink>
      <w:r w:rsidR="001D3E04">
        <w:t xml:space="preserve"> </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676B26" w14:paraId="60C05E27" w14:textId="77777777">
        <w:trPr>
          <w:trHeight w:val="321"/>
        </w:trPr>
        <w:tc>
          <w:tcPr>
            <w:tcW w:w="9249" w:type="dxa"/>
          </w:tcPr>
          <w:p w14:paraId="2BC5DD1D" w14:textId="77777777" w:rsidR="00676B26" w:rsidRDefault="005D1AEA">
            <w:pPr>
              <w:pStyle w:val="TableParagraph"/>
              <w:spacing w:before="20"/>
              <w:ind w:left="110"/>
              <w:rPr>
                <w:b/>
                <w:sz w:val="24"/>
              </w:rPr>
            </w:pPr>
            <w:r>
              <w:rPr>
                <w:b/>
                <w:smallCaps/>
                <w:spacing w:val="-2"/>
                <w:sz w:val="24"/>
              </w:rPr>
              <w:t>Examinations</w:t>
            </w:r>
          </w:p>
        </w:tc>
      </w:tr>
    </w:tbl>
    <w:p w14:paraId="4EE8D5FC" w14:textId="77777777" w:rsidR="00676B26" w:rsidRDefault="00676B26">
      <w:pPr>
        <w:pStyle w:val="BodyText"/>
        <w:spacing w:before="6"/>
        <w:rPr>
          <w:sz w:val="20"/>
        </w:rPr>
      </w:pPr>
    </w:p>
    <w:p w14:paraId="5565F9E4" w14:textId="77777777" w:rsidR="00676B26" w:rsidRDefault="005D1AEA">
      <w:pPr>
        <w:ind w:left="225" w:right="519"/>
        <w:jc w:val="both"/>
        <w:rPr>
          <w:sz w:val="24"/>
        </w:rPr>
      </w:pPr>
      <w:r>
        <w:rPr>
          <w:b/>
          <w:i/>
          <w:sz w:val="24"/>
        </w:rPr>
        <w:t>What</w:t>
      </w:r>
      <w:r>
        <w:rPr>
          <w:b/>
          <w:i/>
          <w:spacing w:val="-2"/>
          <w:sz w:val="24"/>
        </w:rPr>
        <w:t xml:space="preserve"> </w:t>
      </w:r>
      <w:r>
        <w:rPr>
          <w:b/>
          <w:i/>
          <w:sz w:val="24"/>
        </w:rPr>
        <w:t>is</w:t>
      </w:r>
      <w:r>
        <w:rPr>
          <w:b/>
          <w:i/>
          <w:spacing w:val="-4"/>
          <w:sz w:val="24"/>
        </w:rPr>
        <w:t xml:space="preserve"> </w:t>
      </w:r>
      <w:r>
        <w:rPr>
          <w:b/>
          <w:i/>
          <w:sz w:val="24"/>
        </w:rPr>
        <w:t>the</w:t>
      </w:r>
      <w:r>
        <w:rPr>
          <w:b/>
          <w:i/>
          <w:spacing w:val="-3"/>
          <w:sz w:val="24"/>
        </w:rPr>
        <w:t xml:space="preserve"> </w:t>
      </w:r>
      <w:r>
        <w:rPr>
          <w:b/>
          <w:i/>
          <w:sz w:val="24"/>
        </w:rPr>
        <w:t>pass</w:t>
      </w:r>
      <w:r>
        <w:rPr>
          <w:b/>
          <w:i/>
          <w:spacing w:val="-4"/>
          <w:sz w:val="24"/>
        </w:rPr>
        <w:t xml:space="preserve"> </w:t>
      </w:r>
      <w:r>
        <w:rPr>
          <w:b/>
          <w:i/>
          <w:sz w:val="24"/>
        </w:rPr>
        <w:t>mark</w:t>
      </w:r>
      <w:r>
        <w:rPr>
          <w:b/>
          <w:i/>
          <w:spacing w:val="-2"/>
          <w:sz w:val="24"/>
        </w:rPr>
        <w:t xml:space="preserve"> </w:t>
      </w:r>
      <w:r>
        <w:rPr>
          <w:b/>
          <w:i/>
          <w:sz w:val="24"/>
        </w:rPr>
        <w:t>for</w:t>
      </w:r>
      <w:r>
        <w:rPr>
          <w:b/>
          <w:i/>
          <w:spacing w:val="-4"/>
          <w:sz w:val="24"/>
        </w:rPr>
        <w:t xml:space="preserve"> </w:t>
      </w:r>
      <w:r>
        <w:rPr>
          <w:b/>
          <w:i/>
          <w:sz w:val="24"/>
        </w:rPr>
        <w:t>each</w:t>
      </w:r>
      <w:r>
        <w:rPr>
          <w:b/>
          <w:i/>
          <w:spacing w:val="-6"/>
          <w:sz w:val="24"/>
        </w:rPr>
        <w:t xml:space="preserve"> </w:t>
      </w:r>
      <w:r>
        <w:rPr>
          <w:b/>
          <w:i/>
          <w:sz w:val="24"/>
        </w:rPr>
        <w:t xml:space="preserve">module? </w:t>
      </w:r>
      <w:r>
        <w:rPr>
          <w:sz w:val="24"/>
        </w:rPr>
        <w:t>To</w:t>
      </w:r>
      <w:r>
        <w:rPr>
          <w:spacing w:val="-2"/>
          <w:sz w:val="24"/>
        </w:rPr>
        <w:t xml:space="preserve"> </w:t>
      </w:r>
      <w:r>
        <w:rPr>
          <w:sz w:val="24"/>
        </w:rPr>
        <w:t>pass</w:t>
      </w:r>
      <w:r>
        <w:rPr>
          <w:spacing w:val="-4"/>
          <w:sz w:val="24"/>
        </w:rPr>
        <w:t xml:space="preserve"> </w:t>
      </w:r>
      <w:r>
        <w:rPr>
          <w:sz w:val="24"/>
        </w:rPr>
        <w:t>a module</w:t>
      </w:r>
      <w:r>
        <w:rPr>
          <w:spacing w:val="-3"/>
          <w:sz w:val="24"/>
        </w:rPr>
        <w:t xml:space="preserve"> </w:t>
      </w:r>
      <w:r>
        <w:rPr>
          <w:sz w:val="24"/>
        </w:rPr>
        <w:t>a</w:t>
      </w:r>
      <w:r>
        <w:rPr>
          <w:spacing w:val="-3"/>
          <w:sz w:val="24"/>
        </w:rPr>
        <w:t xml:space="preserve"> </w:t>
      </w:r>
      <w:r>
        <w:rPr>
          <w:sz w:val="24"/>
        </w:rPr>
        <w:t xml:space="preserve">student </w:t>
      </w:r>
      <w:r>
        <w:rPr>
          <w:b/>
          <w:sz w:val="24"/>
        </w:rPr>
        <w:t>must obtain</w:t>
      </w:r>
      <w:r>
        <w:rPr>
          <w:b/>
          <w:spacing w:val="-2"/>
          <w:sz w:val="24"/>
        </w:rPr>
        <w:t xml:space="preserve"> </w:t>
      </w:r>
      <w:r>
        <w:rPr>
          <w:b/>
          <w:sz w:val="24"/>
        </w:rPr>
        <w:t>40%</w:t>
      </w:r>
      <w:r>
        <w:rPr>
          <w:b/>
          <w:spacing w:val="-5"/>
          <w:sz w:val="24"/>
        </w:rPr>
        <w:t xml:space="preserve"> </w:t>
      </w:r>
      <w:r>
        <w:rPr>
          <w:sz w:val="24"/>
        </w:rPr>
        <w:t>or more in</w:t>
      </w:r>
      <w:r>
        <w:rPr>
          <w:spacing w:val="-6"/>
          <w:sz w:val="24"/>
        </w:rPr>
        <w:t xml:space="preserve"> </w:t>
      </w:r>
      <w:r>
        <w:rPr>
          <w:sz w:val="24"/>
        </w:rPr>
        <w:t>that module. To pass</w:t>
      </w:r>
      <w:r>
        <w:rPr>
          <w:spacing w:val="-3"/>
          <w:sz w:val="24"/>
        </w:rPr>
        <w:t xml:space="preserve"> </w:t>
      </w:r>
      <w:r>
        <w:rPr>
          <w:sz w:val="24"/>
        </w:rPr>
        <w:t>a</w:t>
      </w:r>
      <w:r>
        <w:rPr>
          <w:spacing w:val="-2"/>
          <w:sz w:val="24"/>
        </w:rPr>
        <w:t xml:space="preserve"> </w:t>
      </w:r>
      <w:r>
        <w:rPr>
          <w:sz w:val="24"/>
        </w:rPr>
        <w:t>programme</w:t>
      </w:r>
      <w:r>
        <w:rPr>
          <w:spacing w:val="-2"/>
          <w:sz w:val="24"/>
        </w:rPr>
        <w:t xml:space="preserve"> </w:t>
      </w:r>
      <w:r>
        <w:rPr>
          <w:sz w:val="24"/>
        </w:rPr>
        <w:t>as</w:t>
      </w:r>
      <w:r>
        <w:rPr>
          <w:spacing w:val="-3"/>
          <w:sz w:val="24"/>
        </w:rPr>
        <w:t xml:space="preserve"> </w:t>
      </w:r>
      <w:r>
        <w:rPr>
          <w:sz w:val="24"/>
        </w:rPr>
        <w:t>a</w:t>
      </w:r>
      <w:r>
        <w:rPr>
          <w:spacing w:val="-2"/>
          <w:sz w:val="24"/>
        </w:rPr>
        <w:t xml:space="preserve"> </w:t>
      </w:r>
      <w:r>
        <w:rPr>
          <w:sz w:val="24"/>
        </w:rPr>
        <w:t>whole, (or each</w:t>
      </w:r>
      <w:r>
        <w:rPr>
          <w:spacing w:val="-1"/>
          <w:sz w:val="24"/>
        </w:rPr>
        <w:t xml:space="preserve"> </w:t>
      </w:r>
      <w:r>
        <w:rPr>
          <w:sz w:val="24"/>
        </w:rPr>
        <w:t>year, if</w:t>
      </w:r>
      <w:r>
        <w:rPr>
          <w:spacing w:val="-4"/>
          <w:sz w:val="24"/>
        </w:rPr>
        <w:t xml:space="preserve"> </w:t>
      </w:r>
      <w:r>
        <w:rPr>
          <w:sz w:val="24"/>
        </w:rPr>
        <w:t>relevant) you</w:t>
      </w:r>
      <w:r>
        <w:rPr>
          <w:spacing w:val="-1"/>
          <w:sz w:val="24"/>
        </w:rPr>
        <w:t xml:space="preserve"> </w:t>
      </w:r>
      <w:r>
        <w:rPr>
          <w:sz w:val="24"/>
        </w:rPr>
        <w:t>must pass each one of the required number of modules for your programme.</w:t>
      </w:r>
    </w:p>
    <w:p w14:paraId="44307565" w14:textId="77777777" w:rsidR="00676B26" w:rsidRDefault="00676B26">
      <w:pPr>
        <w:pStyle w:val="BodyText"/>
        <w:spacing w:before="1"/>
      </w:pPr>
    </w:p>
    <w:p w14:paraId="12148E2B" w14:textId="77777777" w:rsidR="00676B26" w:rsidRDefault="005D1AEA">
      <w:pPr>
        <w:pStyle w:val="BodyText"/>
        <w:ind w:left="225" w:right="303"/>
      </w:pPr>
      <w:r>
        <w:rPr>
          <w:b/>
          <w:i/>
        </w:rPr>
        <w:t xml:space="preserve">What grades are available? </w:t>
      </w:r>
      <w:r>
        <w:t>For a classified award, a candidate must obtain at final examination, an</w:t>
      </w:r>
      <w:r>
        <w:rPr>
          <w:spacing w:val="-6"/>
        </w:rPr>
        <w:t xml:space="preserve"> </w:t>
      </w:r>
      <w:r>
        <w:t>aggregate</w:t>
      </w:r>
      <w:r>
        <w:rPr>
          <w:spacing w:val="-2"/>
        </w:rPr>
        <w:t xml:space="preserve"> </w:t>
      </w:r>
      <w:r>
        <w:t>mark</w:t>
      </w:r>
      <w:r>
        <w:rPr>
          <w:spacing w:val="-1"/>
        </w:rPr>
        <w:t xml:space="preserve"> </w:t>
      </w:r>
      <w:r>
        <w:t>(based</w:t>
      </w:r>
      <w:r>
        <w:rPr>
          <w:spacing w:val="-1"/>
        </w:rPr>
        <w:t xml:space="preserve"> </w:t>
      </w:r>
      <w:r>
        <w:t>on</w:t>
      </w:r>
      <w:r>
        <w:rPr>
          <w:spacing w:val="-6"/>
        </w:rPr>
        <w:t xml:space="preserve"> </w:t>
      </w:r>
      <w:r>
        <w:t>an</w:t>
      </w:r>
      <w:r>
        <w:rPr>
          <w:spacing w:val="-6"/>
        </w:rPr>
        <w:t xml:space="preserve"> </w:t>
      </w:r>
      <w:r>
        <w:t>average</w:t>
      </w:r>
      <w:r>
        <w:rPr>
          <w:spacing w:val="-2"/>
        </w:rPr>
        <w:t xml:space="preserve"> </w:t>
      </w:r>
      <w:r>
        <w:t>of</w:t>
      </w:r>
      <w:r>
        <w:rPr>
          <w:spacing w:val="-9"/>
        </w:rPr>
        <w:t xml:space="preserve"> </w:t>
      </w:r>
      <w:r>
        <w:t>the</w:t>
      </w:r>
      <w:r>
        <w:rPr>
          <w:spacing w:val="-7"/>
        </w:rPr>
        <w:t xml:space="preserve"> </w:t>
      </w:r>
      <w:r>
        <w:t>total</w:t>
      </w:r>
      <w:r>
        <w:rPr>
          <w:spacing w:val="-6"/>
        </w:rPr>
        <w:t xml:space="preserve"> </w:t>
      </w:r>
      <w:r>
        <w:t>marks</w:t>
      </w:r>
      <w:r>
        <w:rPr>
          <w:spacing w:val="-3"/>
        </w:rPr>
        <w:t xml:space="preserve"> </w:t>
      </w:r>
      <w:r>
        <w:t>available). On completion of the programme, classifications are awarded as follows:</w:t>
      </w:r>
    </w:p>
    <w:p w14:paraId="399EBF5E" w14:textId="77777777" w:rsidR="00676B26" w:rsidRDefault="00676B26">
      <w:pPr>
        <w:pStyle w:val="BodyText"/>
        <w:rPr>
          <w:sz w:val="37"/>
        </w:rPr>
      </w:pPr>
    </w:p>
    <w:p w14:paraId="1A205863" w14:textId="77777777" w:rsidR="00676B26" w:rsidRDefault="005D1AEA">
      <w:pPr>
        <w:pStyle w:val="Heading1"/>
      </w:pPr>
      <w:r>
        <w:rPr>
          <w:spacing w:val="-2"/>
        </w:rPr>
        <w:t>Degree</w:t>
      </w:r>
    </w:p>
    <w:p w14:paraId="65EB7C45" w14:textId="77777777" w:rsidR="00676B26" w:rsidRDefault="005D1AEA">
      <w:pPr>
        <w:pStyle w:val="ListParagraph"/>
        <w:numPr>
          <w:ilvl w:val="0"/>
          <w:numId w:val="29"/>
        </w:numPr>
        <w:tabs>
          <w:tab w:val="left" w:pos="585"/>
          <w:tab w:val="left" w:pos="586"/>
          <w:tab w:val="left" w:pos="5267"/>
        </w:tabs>
        <w:spacing w:before="139"/>
        <w:rPr>
          <w:sz w:val="24"/>
        </w:rPr>
      </w:pPr>
      <w:r>
        <w:rPr>
          <w:sz w:val="24"/>
        </w:rPr>
        <w:t>First</w:t>
      </w:r>
      <w:r>
        <w:rPr>
          <w:spacing w:val="-6"/>
          <w:sz w:val="24"/>
        </w:rPr>
        <w:t xml:space="preserve"> </w:t>
      </w:r>
      <w:r>
        <w:rPr>
          <w:sz w:val="24"/>
        </w:rPr>
        <w:t>Class</w:t>
      </w:r>
      <w:r>
        <w:rPr>
          <w:spacing w:val="-15"/>
          <w:sz w:val="24"/>
        </w:rPr>
        <w:t xml:space="preserve"> </w:t>
      </w:r>
      <w:r>
        <w:rPr>
          <w:spacing w:val="-2"/>
          <w:sz w:val="24"/>
        </w:rPr>
        <w:t>Honours</w:t>
      </w:r>
      <w:r>
        <w:rPr>
          <w:sz w:val="24"/>
        </w:rPr>
        <w:tab/>
        <w:t>&gt;70%</w:t>
      </w:r>
      <w:r>
        <w:rPr>
          <w:spacing w:val="3"/>
          <w:sz w:val="24"/>
        </w:rPr>
        <w:t xml:space="preserve"> </w:t>
      </w:r>
      <w:r>
        <w:rPr>
          <w:spacing w:val="-4"/>
          <w:sz w:val="24"/>
        </w:rPr>
        <w:t>plus</w:t>
      </w:r>
    </w:p>
    <w:p w14:paraId="160B46A6" w14:textId="77777777" w:rsidR="00676B26" w:rsidRDefault="005D1AEA">
      <w:pPr>
        <w:pStyle w:val="ListParagraph"/>
        <w:numPr>
          <w:ilvl w:val="0"/>
          <w:numId w:val="29"/>
        </w:numPr>
        <w:tabs>
          <w:tab w:val="left" w:pos="585"/>
          <w:tab w:val="left" w:pos="586"/>
          <w:tab w:val="left" w:pos="5267"/>
        </w:tabs>
        <w:spacing w:before="128"/>
        <w:rPr>
          <w:sz w:val="24"/>
        </w:rPr>
      </w:pPr>
      <w:r>
        <w:rPr>
          <w:sz w:val="24"/>
        </w:rPr>
        <w:t>Second</w:t>
      </w:r>
      <w:r>
        <w:rPr>
          <w:spacing w:val="-11"/>
          <w:sz w:val="24"/>
        </w:rPr>
        <w:t xml:space="preserve"> </w:t>
      </w:r>
      <w:r>
        <w:rPr>
          <w:sz w:val="24"/>
        </w:rPr>
        <w:t>Class</w:t>
      </w:r>
      <w:r>
        <w:rPr>
          <w:spacing w:val="-13"/>
          <w:sz w:val="24"/>
        </w:rPr>
        <w:t xml:space="preserve"> </w:t>
      </w:r>
      <w:r>
        <w:rPr>
          <w:sz w:val="24"/>
        </w:rPr>
        <w:t>Honours,</w:t>
      </w:r>
      <w:r>
        <w:rPr>
          <w:spacing w:val="-7"/>
          <w:sz w:val="24"/>
        </w:rPr>
        <w:t xml:space="preserve"> </w:t>
      </w:r>
      <w:r>
        <w:rPr>
          <w:sz w:val="24"/>
        </w:rPr>
        <w:t>First</w:t>
      </w:r>
      <w:r>
        <w:rPr>
          <w:spacing w:val="-6"/>
          <w:sz w:val="24"/>
        </w:rPr>
        <w:t xml:space="preserve"> </w:t>
      </w:r>
      <w:r>
        <w:rPr>
          <w:spacing w:val="-2"/>
          <w:sz w:val="24"/>
        </w:rPr>
        <w:t>Division</w:t>
      </w:r>
      <w:r>
        <w:rPr>
          <w:sz w:val="24"/>
        </w:rPr>
        <w:tab/>
        <w:t>60</w:t>
      </w:r>
      <w:r>
        <w:rPr>
          <w:spacing w:val="2"/>
          <w:sz w:val="24"/>
        </w:rPr>
        <w:t xml:space="preserve"> </w:t>
      </w:r>
      <w:r>
        <w:rPr>
          <w:sz w:val="24"/>
        </w:rPr>
        <w:t>-</w:t>
      </w:r>
      <w:r>
        <w:rPr>
          <w:spacing w:val="4"/>
          <w:sz w:val="24"/>
        </w:rPr>
        <w:t xml:space="preserve"> </w:t>
      </w:r>
      <w:r>
        <w:rPr>
          <w:spacing w:val="-5"/>
          <w:sz w:val="24"/>
        </w:rPr>
        <w:t>69%</w:t>
      </w:r>
    </w:p>
    <w:p w14:paraId="49A21124" w14:textId="77777777" w:rsidR="00676B26" w:rsidRDefault="005D1AEA">
      <w:pPr>
        <w:pStyle w:val="ListParagraph"/>
        <w:numPr>
          <w:ilvl w:val="0"/>
          <w:numId w:val="29"/>
        </w:numPr>
        <w:tabs>
          <w:tab w:val="left" w:pos="585"/>
          <w:tab w:val="left" w:pos="586"/>
          <w:tab w:val="left" w:pos="5267"/>
        </w:tabs>
        <w:spacing w:before="133"/>
        <w:rPr>
          <w:sz w:val="24"/>
        </w:rPr>
      </w:pPr>
      <w:r>
        <w:rPr>
          <w:sz w:val="24"/>
        </w:rPr>
        <w:t>Second</w:t>
      </w:r>
      <w:r>
        <w:rPr>
          <w:spacing w:val="-4"/>
          <w:sz w:val="24"/>
        </w:rPr>
        <w:t xml:space="preserve"> </w:t>
      </w:r>
      <w:r>
        <w:rPr>
          <w:sz w:val="24"/>
        </w:rPr>
        <w:t>Class</w:t>
      </w:r>
      <w:r>
        <w:rPr>
          <w:spacing w:val="-6"/>
          <w:sz w:val="24"/>
        </w:rPr>
        <w:t xml:space="preserve"> </w:t>
      </w:r>
      <w:r>
        <w:rPr>
          <w:sz w:val="24"/>
        </w:rPr>
        <w:t>Honours,</w:t>
      </w:r>
      <w:r>
        <w:rPr>
          <w:spacing w:val="-11"/>
          <w:sz w:val="24"/>
        </w:rPr>
        <w:t xml:space="preserve"> </w:t>
      </w:r>
      <w:r>
        <w:rPr>
          <w:sz w:val="24"/>
        </w:rPr>
        <w:t>Second</w:t>
      </w:r>
      <w:r>
        <w:rPr>
          <w:spacing w:val="45"/>
          <w:sz w:val="24"/>
        </w:rPr>
        <w:t xml:space="preserve"> </w:t>
      </w:r>
      <w:r>
        <w:rPr>
          <w:spacing w:val="-2"/>
          <w:sz w:val="24"/>
        </w:rPr>
        <w:t>Division</w:t>
      </w:r>
      <w:r>
        <w:rPr>
          <w:sz w:val="24"/>
        </w:rPr>
        <w:tab/>
        <w:t>50</w:t>
      </w:r>
      <w:r>
        <w:rPr>
          <w:spacing w:val="2"/>
          <w:sz w:val="24"/>
        </w:rPr>
        <w:t xml:space="preserve"> </w:t>
      </w:r>
      <w:r>
        <w:rPr>
          <w:sz w:val="24"/>
        </w:rPr>
        <w:t>-</w:t>
      </w:r>
      <w:r>
        <w:rPr>
          <w:spacing w:val="4"/>
          <w:sz w:val="24"/>
        </w:rPr>
        <w:t xml:space="preserve"> </w:t>
      </w:r>
      <w:r>
        <w:rPr>
          <w:spacing w:val="-5"/>
          <w:sz w:val="24"/>
        </w:rPr>
        <w:t>59%</w:t>
      </w:r>
    </w:p>
    <w:p w14:paraId="69786CD0" w14:textId="77777777" w:rsidR="00676B26" w:rsidRDefault="005D1AEA">
      <w:pPr>
        <w:pStyle w:val="ListParagraph"/>
        <w:numPr>
          <w:ilvl w:val="0"/>
          <w:numId w:val="29"/>
        </w:numPr>
        <w:tabs>
          <w:tab w:val="left" w:pos="585"/>
          <w:tab w:val="left" w:pos="586"/>
          <w:tab w:val="left" w:pos="5271"/>
        </w:tabs>
        <w:spacing w:before="138"/>
        <w:rPr>
          <w:sz w:val="24"/>
        </w:rPr>
      </w:pPr>
      <w:r>
        <w:rPr>
          <w:spacing w:val="-4"/>
          <w:sz w:val="24"/>
        </w:rPr>
        <w:t>Pass</w:t>
      </w:r>
      <w:r>
        <w:rPr>
          <w:sz w:val="24"/>
        </w:rPr>
        <w:tab/>
        <w:t>40</w:t>
      </w:r>
      <w:r>
        <w:rPr>
          <w:spacing w:val="2"/>
          <w:sz w:val="24"/>
        </w:rPr>
        <w:t xml:space="preserve"> </w:t>
      </w:r>
      <w:r>
        <w:rPr>
          <w:sz w:val="24"/>
        </w:rPr>
        <w:t>-</w:t>
      </w:r>
      <w:r>
        <w:rPr>
          <w:spacing w:val="-1"/>
          <w:sz w:val="24"/>
        </w:rPr>
        <w:t xml:space="preserve"> </w:t>
      </w:r>
      <w:r>
        <w:rPr>
          <w:spacing w:val="-5"/>
          <w:sz w:val="24"/>
        </w:rPr>
        <w:t>49%</w:t>
      </w:r>
    </w:p>
    <w:p w14:paraId="4BF3667E" w14:textId="77777777" w:rsidR="00676B26" w:rsidRDefault="00676B26">
      <w:pPr>
        <w:pStyle w:val="BodyText"/>
        <w:spacing w:before="3"/>
        <w:rPr>
          <w:sz w:val="35"/>
        </w:rPr>
      </w:pPr>
    </w:p>
    <w:p w14:paraId="53AFBE13" w14:textId="351CA1DC" w:rsidR="00676B26" w:rsidRPr="00223333" w:rsidRDefault="005D1AEA" w:rsidP="00223333">
      <w:pPr>
        <w:rPr>
          <w:spacing w:val="-1"/>
          <w:sz w:val="24"/>
          <w:szCs w:val="24"/>
        </w:rPr>
      </w:pPr>
      <w:r>
        <w:rPr>
          <w:b/>
          <w:i/>
        </w:rPr>
        <w:t>Is</w:t>
      </w:r>
      <w:r>
        <w:rPr>
          <w:b/>
          <w:i/>
          <w:spacing w:val="-6"/>
        </w:rPr>
        <w:t xml:space="preserve"> </w:t>
      </w:r>
      <w:r>
        <w:rPr>
          <w:b/>
          <w:i/>
        </w:rPr>
        <w:t>there</w:t>
      </w:r>
      <w:r>
        <w:rPr>
          <w:b/>
          <w:i/>
          <w:spacing w:val="-5"/>
        </w:rPr>
        <w:t xml:space="preserve"> </w:t>
      </w:r>
      <w:r>
        <w:rPr>
          <w:b/>
          <w:i/>
        </w:rPr>
        <w:t>a</w:t>
      </w:r>
      <w:r>
        <w:rPr>
          <w:b/>
          <w:i/>
          <w:spacing w:val="-4"/>
        </w:rPr>
        <w:t xml:space="preserve"> </w:t>
      </w:r>
      <w:r>
        <w:rPr>
          <w:b/>
          <w:i/>
        </w:rPr>
        <w:t>fee</w:t>
      </w:r>
      <w:r>
        <w:rPr>
          <w:b/>
          <w:i/>
          <w:spacing w:val="-5"/>
        </w:rPr>
        <w:t xml:space="preserve"> </w:t>
      </w:r>
      <w:r>
        <w:rPr>
          <w:b/>
          <w:i/>
        </w:rPr>
        <w:t>for</w:t>
      </w:r>
      <w:r>
        <w:rPr>
          <w:b/>
          <w:i/>
          <w:spacing w:val="-6"/>
        </w:rPr>
        <w:t xml:space="preserve"> </w:t>
      </w:r>
      <w:r>
        <w:rPr>
          <w:b/>
          <w:i/>
        </w:rPr>
        <w:t>exams</w:t>
      </w:r>
      <w:r w:rsidRPr="00223333">
        <w:t>?</w:t>
      </w:r>
      <w:r w:rsidRPr="00223333">
        <w:rPr>
          <w:spacing w:val="-1"/>
        </w:rPr>
        <w:t xml:space="preserve"> </w:t>
      </w:r>
      <w:r w:rsidR="00223333" w:rsidRPr="00223333">
        <w:rPr>
          <w:spacing w:val="-1"/>
        </w:rPr>
        <w:t xml:space="preserve">Students who are taking supplemental examinations in August are not required to complete a repeat application form, there is </w:t>
      </w:r>
      <w:r w:rsidR="00223333" w:rsidRPr="00223333">
        <w:rPr>
          <w:b/>
          <w:spacing w:val="-1"/>
        </w:rPr>
        <w:t>no fee</w:t>
      </w:r>
      <w:r w:rsidR="00223333" w:rsidRPr="00223333">
        <w:rPr>
          <w:spacing w:val="-1"/>
        </w:rPr>
        <w:t xml:space="preserve"> for supplemental examinations</w:t>
      </w:r>
      <w:r w:rsidR="00223333">
        <w:rPr>
          <w:spacing w:val="-1"/>
        </w:rPr>
        <w:t xml:space="preserve">. </w:t>
      </w:r>
      <w:r w:rsidR="00223333" w:rsidRPr="00223333">
        <w:rPr>
          <w:spacing w:val="-1"/>
          <w:sz w:val="24"/>
          <w:szCs w:val="24"/>
        </w:rPr>
        <w:t>If a student has not successfully completed all modules in the supplemental sitting they will then be required to submit either an internal repeat application or an external repeat application in order to comp</w:t>
      </w:r>
      <w:r w:rsidR="00223333">
        <w:rPr>
          <w:spacing w:val="-1"/>
          <w:sz w:val="24"/>
          <w:szCs w:val="24"/>
        </w:rPr>
        <w:t xml:space="preserve">lete their outstanding modules. See here for information: </w:t>
      </w:r>
      <w:hyperlink r:id="rId60" w:history="1">
        <w:r w:rsidR="00717D0F" w:rsidRPr="0040648B">
          <w:rPr>
            <w:rStyle w:val="Hyperlink"/>
          </w:rPr>
          <w:t>https://www.tudublin.ie/for-students/student-services-and-support/registration/repeating-modules/</w:t>
        </w:r>
      </w:hyperlink>
      <w:r w:rsidR="00717D0F">
        <w:t xml:space="preserve"> </w:t>
      </w:r>
    </w:p>
    <w:p w14:paraId="181BB1A0" w14:textId="77777777" w:rsidR="00676B26" w:rsidRDefault="00676B26">
      <w:pPr>
        <w:pStyle w:val="BodyText"/>
        <w:spacing w:before="10"/>
        <w:rPr>
          <w:sz w:val="25"/>
        </w:rPr>
      </w:pPr>
    </w:p>
    <w:p w14:paraId="797A0EFA" w14:textId="77777777" w:rsidR="00676B26" w:rsidRDefault="005D1AEA">
      <w:pPr>
        <w:pStyle w:val="Heading2"/>
      </w:pPr>
      <w:r>
        <w:t>Do</w:t>
      </w:r>
      <w:r>
        <w:rPr>
          <w:spacing w:val="-3"/>
        </w:rPr>
        <w:t xml:space="preserve"> </w:t>
      </w:r>
      <w:r>
        <w:t>I</w:t>
      </w:r>
      <w:r>
        <w:rPr>
          <w:spacing w:val="-3"/>
        </w:rPr>
        <w:t xml:space="preserve"> </w:t>
      </w:r>
      <w:r>
        <w:t>need</w:t>
      </w:r>
      <w:r>
        <w:rPr>
          <w:spacing w:val="-2"/>
        </w:rPr>
        <w:t xml:space="preserve"> </w:t>
      </w:r>
      <w:r>
        <w:t>to</w:t>
      </w:r>
      <w:r>
        <w:rPr>
          <w:spacing w:val="-1"/>
        </w:rPr>
        <w:t xml:space="preserve"> </w:t>
      </w:r>
      <w:r>
        <w:t>register</w:t>
      </w:r>
      <w:r>
        <w:rPr>
          <w:spacing w:val="-5"/>
        </w:rPr>
        <w:t xml:space="preserve"> </w:t>
      </w:r>
      <w:r>
        <w:t>for</w:t>
      </w:r>
      <w:r>
        <w:rPr>
          <w:spacing w:val="-3"/>
        </w:rPr>
        <w:t xml:space="preserve"> </w:t>
      </w:r>
      <w:r>
        <w:rPr>
          <w:spacing w:val="-2"/>
        </w:rPr>
        <w:t>exams?</w:t>
      </w:r>
    </w:p>
    <w:p w14:paraId="5A9D9470" w14:textId="77777777" w:rsidR="00676B26" w:rsidRDefault="00676B26">
      <w:pPr>
        <w:pStyle w:val="BodyText"/>
        <w:spacing w:before="3"/>
        <w:rPr>
          <w:b/>
          <w:i/>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676B26" w14:paraId="493DC488" w14:textId="77777777">
        <w:trPr>
          <w:trHeight w:val="1142"/>
        </w:trPr>
        <w:tc>
          <w:tcPr>
            <w:tcW w:w="9249" w:type="dxa"/>
          </w:tcPr>
          <w:p w14:paraId="6A548432" w14:textId="77777777" w:rsidR="00676B26" w:rsidRDefault="005D1AEA">
            <w:pPr>
              <w:pStyle w:val="TableParagraph"/>
              <w:spacing w:before="20"/>
              <w:ind w:left="110"/>
              <w:rPr>
                <w:b/>
                <w:sz w:val="24"/>
              </w:rPr>
            </w:pPr>
            <w:r>
              <w:rPr>
                <w:b/>
                <w:sz w:val="24"/>
              </w:rPr>
              <w:t>STUDENTS</w:t>
            </w:r>
            <w:r>
              <w:rPr>
                <w:b/>
                <w:spacing w:val="-5"/>
                <w:sz w:val="24"/>
              </w:rPr>
              <w:t xml:space="preserve"> </w:t>
            </w:r>
            <w:r>
              <w:rPr>
                <w:b/>
                <w:sz w:val="24"/>
              </w:rPr>
              <w:t>NO</w:t>
            </w:r>
            <w:r>
              <w:rPr>
                <w:b/>
                <w:spacing w:val="-5"/>
                <w:sz w:val="24"/>
              </w:rPr>
              <w:t xml:space="preserve"> </w:t>
            </w:r>
            <w:r>
              <w:rPr>
                <w:b/>
                <w:sz w:val="24"/>
              </w:rPr>
              <w:t>LONGER</w:t>
            </w:r>
            <w:r>
              <w:rPr>
                <w:b/>
                <w:spacing w:val="-6"/>
                <w:sz w:val="24"/>
              </w:rPr>
              <w:t xml:space="preserve"> </w:t>
            </w:r>
            <w:r>
              <w:rPr>
                <w:b/>
                <w:sz w:val="24"/>
              </w:rPr>
              <w:t>NEED</w:t>
            </w:r>
            <w:r>
              <w:rPr>
                <w:b/>
                <w:spacing w:val="-6"/>
                <w:sz w:val="24"/>
              </w:rPr>
              <w:t xml:space="preserve"> </w:t>
            </w:r>
            <w:r>
              <w:rPr>
                <w:b/>
                <w:sz w:val="24"/>
              </w:rPr>
              <w:t>TO</w:t>
            </w:r>
            <w:r>
              <w:rPr>
                <w:b/>
                <w:spacing w:val="-5"/>
                <w:sz w:val="24"/>
              </w:rPr>
              <w:t xml:space="preserve"> </w:t>
            </w:r>
            <w:r>
              <w:rPr>
                <w:b/>
                <w:sz w:val="24"/>
              </w:rPr>
              <w:t>REGISTER</w:t>
            </w:r>
            <w:r>
              <w:rPr>
                <w:b/>
                <w:spacing w:val="-6"/>
                <w:sz w:val="24"/>
              </w:rPr>
              <w:t xml:space="preserve"> </w:t>
            </w:r>
            <w:r>
              <w:rPr>
                <w:b/>
                <w:sz w:val="24"/>
              </w:rPr>
              <w:t>FOR</w:t>
            </w:r>
            <w:r>
              <w:rPr>
                <w:b/>
                <w:spacing w:val="-5"/>
                <w:sz w:val="24"/>
              </w:rPr>
              <w:t xml:space="preserve"> </w:t>
            </w:r>
            <w:r>
              <w:rPr>
                <w:b/>
                <w:sz w:val="24"/>
              </w:rPr>
              <w:t>EXAMS,</w:t>
            </w:r>
            <w:r>
              <w:rPr>
                <w:b/>
                <w:spacing w:val="-3"/>
                <w:sz w:val="24"/>
              </w:rPr>
              <w:t xml:space="preserve"> </w:t>
            </w:r>
            <w:r>
              <w:rPr>
                <w:b/>
                <w:sz w:val="24"/>
              </w:rPr>
              <w:t>ALTHOUGH</w:t>
            </w:r>
            <w:r>
              <w:rPr>
                <w:b/>
                <w:spacing w:val="-9"/>
                <w:sz w:val="24"/>
              </w:rPr>
              <w:t xml:space="preserve"> </w:t>
            </w:r>
            <w:r>
              <w:rPr>
                <w:b/>
                <w:sz w:val="24"/>
              </w:rPr>
              <w:t>THEY ARE REQUIRED TO SELECT THE MODULES (SUBJECTS) THEY ARE TAKING</w:t>
            </w:r>
          </w:p>
          <w:p w14:paraId="47606780" w14:textId="77777777" w:rsidR="00676B26" w:rsidRDefault="005D1AEA">
            <w:pPr>
              <w:pStyle w:val="TableParagraph"/>
              <w:spacing w:line="272" w:lineRule="exact"/>
              <w:ind w:left="110"/>
              <w:rPr>
                <w:b/>
                <w:sz w:val="24"/>
              </w:rPr>
            </w:pPr>
            <w:r>
              <w:rPr>
                <w:b/>
                <w:sz w:val="24"/>
              </w:rPr>
              <w:t>THROUGH</w:t>
            </w:r>
            <w:r>
              <w:rPr>
                <w:b/>
                <w:spacing w:val="-9"/>
                <w:sz w:val="24"/>
              </w:rPr>
              <w:t xml:space="preserve"> </w:t>
            </w:r>
            <w:r>
              <w:rPr>
                <w:b/>
                <w:sz w:val="24"/>
              </w:rPr>
              <w:t>THE</w:t>
            </w:r>
            <w:r>
              <w:rPr>
                <w:b/>
                <w:spacing w:val="-8"/>
                <w:sz w:val="24"/>
              </w:rPr>
              <w:t xml:space="preserve"> </w:t>
            </w:r>
            <w:r>
              <w:rPr>
                <w:b/>
                <w:sz w:val="24"/>
              </w:rPr>
              <w:t>MODULARISATION</w:t>
            </w:r>
            <w:r>
              <w:rPr>
                <w:b/>
                <w:spacing w:val="-6"/>
                <w:sz w:val="24"/>
              </w:rPr>
              <w:t xml:space="preserve"> </w:t>
            </w:r>
            <w:r>
              <w:rPr>
                <w:b/>
                <w:sz w:val="24"/>
              </w:rPr>
              <w:t>WEBSITE.</w:t>
            </w:r>
            <w:r>
              <w:rPr>
                <w:b/>
                <w:spacing w:val="-4"/>
                <w:sz w:val="24"/>
              </w:rPr>
              <w:t xml:space="preserve"> </w:t>
            </w:r>
            <w:r>
              <w:rPr>
                <w:b/>
                <w:sz w:val="24"/>
              </w:rPr>
              <w:t>(Please</w:t>
            </w:r>
            <w:r>
              <w:rPr>
                <w:b/>
                <w:spacing w:val="-7"/>
                <w:sz w:val="24"/>
              </w:rPr>
              <w:t xml:space="preserve"> </w:t>
            </w:r>
            <w:r>
              <w:rPr>
                <w:b/>
                <w:sz w:val="24"/>
              </w:rPr>
              <w:t>see</w:t>
            </w:r>
            <w:r>
              <w:rPr>
                <w:b/>
                <w:spacing w:val="-7"/>
                <w:sz w:val="24"/>
              </w:rPr>
              <w:t xml:space="preserve"> </w:t>
            </w:r>
            <w:r>
              <w:rPr>
                <w:b/>
                <w:sz w:val="24"/>
              </w:rPr>
              <w:t>the</w:t>
            </w:r>
            <w:r>
              <w:rPr>
                <w:b/>
                <w:spacing w:val="-7"/>
                <w:sz w:val="24"/>
              </w:rPr>
              <w:t xml:space="preserve"> </w:t>
            </w:r>
            <w:r>
              <w:rPr>
                <w:b/>
                <w:spacing w:val="-2"/>
                <w:sz w:val="24"/>
              </w:rPr>
              <w:t>Modularisation</w:t>
            </w:r>
          </w:p>
          <w:p w14:paraId="586F8492" w14:textId="77777777" w:rsidR="00676B26" w:rsidRDefault="005D1AEA">
            <w:pPr>
              <w:pStyle w:val="TableParagraph"/>
              <w:spacing w:before="7" w:line="271" w:lineRule="exact"/>
              <w:ind w:left="110"/>
              <w:rPr>
                <w:b/>
                <w:sz w:val="24"/>
              </w:rPr>
            </w:pPr>
            <w:r>
              <w:rPr>
                <w:b/>
                <w:sz w:val="24"/>
              </w:rPr>
              <w:t>section</w:t>
            </w:r>
            <w:r>
              <w:rPr>
                <w:b/>
                <w:spacing w:val="-2"/>
                <w:sz w:val="24"/>
              </w:rPr>
              <w:t xml:space="preserve"> </w:t>
            </w:r>
            <w:r>
              <w:rPr>
                <w:b/>
                <w:sz w:val="24"/>
              </w:rPr>
              <w:t>for</w:t>
            </w:r>
            <w:r>
              <w:rPr>
                <w:b/>
                <w:spacing w:val="-8"/>
                <w:sz w:val="24"/>
              </w:rPr>
              <w:t xml:space="preserve"> </w:t>
            </w:r>
            <w:r>
              <w:rPr>
                <w:b/>
                <w:spacing w:val="-2"/>
                <w:sz w:val="24"/>
              </w:rPr>
              <w:t>details)</w:t>
            </w:r>
          </w:p>
        </w:tc>
      </w:tr>
    </w:tbl>
    <w:p w14:paraId="61A97A09" w14:textId="77777777" w:rsidR="00676B26" w:rsidRDefault="00676B26">
      <w:pPr>
        <w:pStyle w:val="BodyText"/>
        <w:spacing w:before="7"/>
        <w:rPr>
          <w:b/>
          <w:i/>
          <w:sz w:val="21"/>
        </w:rPr>
      </w:pPr>
    </w:p>
    <w:p w14:paraId="3DBB82F0" w14:textId="77777777" w:rsidR="00676B26" w:rsidRDefault="005D1AEA">
      <w:pPr>
        <w:pStyle w:val="BodyText"/>
        <w:spacing w:line="237" w:lineRule="auto"/>
        <w:ind w:left="225" w:right="244"/>
        <w:jc w:val="both"/>
      </w:pPr>
      <w:r>
        <w:rPr>
          <w:b/>
          <w:i/>
        </w:rPr>
        <w:t>What if I fail an</w:t>
      </w:r>
      <w:r>
        <w:rPr>
          <w:b/>
          <w:i/>
          <w:spacing w:val="-1"/>
        </w:rPr>
        <w:t xml:space="preserve"> </w:t>
      </w:r>
      <w:r>
        <w:rPr>
          <w:b/>
          <w:i/>
        </w:rPr>
        <w:t xml:space="preserve">exam? </w:t>
      </w:r>
      <w:r>
        <w:t>Some</w:t>
      </w:r>
      <w:r>
        <w:rPr>
          <w:spacing w:val="-3"/>
        </w:rPr>
        <w:t xml:space="preserve"> </w:t>
      </w:r>
      <w:r>
        <w:t>students who sit exams and/or submit continuous assessments fail</w:t>
      </w:r>
      <w:r>
        <w:rPr>
          <w:spacing w:val="-5"/>
        </w:rPr>
        <w:t xml:space="preserve"> </w:t>
      </w:r>
      <w:r>
        <w:t>them. A</w:t>
      </w:r>
      <w:r>
        <w:rPr>
          <w:spacing w:val="-2"/>
        </w:rPr>
        <w:t xml:space="preserve"> </w:t>
      </w:r>
      <w:r>
        <w:t>minority</w:t>
      </w:r>
      <w:r>
        <w:rPr>
          <w:spacing w:val="-6"/>
        </w:rPr>
        <w:t xml:space="preserve"> </w:t>
      </w:r>
      <w:r>
        <w:t>of students, for various</w:t>
      </w:r>
      <w:r>
        <w:rPr>
          <w:spacing w:val="-4"/>
        </w:rPr>
        <w:t xml:space="preserve"> </w:t>
      </w:r>
      <w:r>
        <w:t>reasons, do</w:t>
      </w:r>
      <w:r>
        <w:rPr>
          <w:spacing w:val="-1"/>
        </w:rPr>
        <w:t xml:space="preserve"> </w:t>
      </w:r>
      <w:r>
        <w:t>not sit</w:t>
      </w:r>
      <w:r>
        <w:rPr>
          <w:spacing w:val="-1"/>
        </w:rPr>
        <w:t xml:space="preserve"> </w:t>
      </w:r>
      <w:r>
        <w:t>some</w:t>
      </w:r>
      <w:r>
        <w:rPr>
          <w:spacing w:val="-5"/>
        </w:rPr>
        <w:t xml:space="preserve"> </w:t>
      </w:r>
      <w:r>
        <w:t>examinations</w:t>
      </w:r>
      <w:r>
        <w:rPr>
          <w:spacing w:val="-4"/>
        </w:rPr>
        <w:t xml:space="preserve"> </w:t>
      </w:r>
      <w:r>
        <w:t>or submit some</w:t>
      </w:r>
      <w:r>
        <w:rPr>
          <w:spacing w:val="-3"/>
        </w:rPr>
        <w:t xml:space="preserve"> </w:t>
      </w:r>
      <w:r>
        <w:t>assessments. In</w:t>
      </w:r>
      <w:r>
        <w:rPr>
          <w:spacing w:val="-7"/>
        </w:rPr>
        <w:t xml:space="preserve"> </w:t>
      </w:r>
      <w:r>
        <w:t>either</w:t>
      </w:r>
      <w:r>
        <w:rPr>
          <w:spacing w:val="-1"/>
        </w:rPr>
        <w:t xml:space="preserve"> </w:t>
      </w:r>
      <w:r>
        <w:t>case, a</w:t>
      </w:r>
      <w:r>
        <w:rPr>
          <w:spacing w:val="-3"/>
        </w:rPr>
        <w:t xml:space="preserve"> </w:t>
      </w:r>
      <w:r>
        <w:t>student is</w:t>
      </w:r>
      <w:r>
        <w:rPr>
          <w:spacing w:val="-13"/>
        </w:rPr>
        <w:t xml:space="preserve"> </w:t>
      </w:r>
      <w:r>
        <w:t>said</w:t>
      </w:r>
      <w:r>
        <w:rPr>
          <w:spacing w:val="-2"/>
        </w:rPr>
        <w:t xml:space="preserve"> </w:t>
      </w:r>
      <w:r>
        <w:t>to</w:t>
      </w:r>
      <w:r>
        <w:rPr>
          <w:spacing w:val="-1"/>
        </w:rPr>
        <w:t xml:space="preserve"> </w:t>
      </w:r>
      <w:r>
        <w:t>be</w:t>
      </w:r>
      <w:r>
        <w:rPr>
          <w:spacing w:val="-11"/>
        </w:rPr>
        <w:t xml:space="preserve"> </w:t>
      </w:r>
      <w:r>
        <w:t>‘referred’ in</w:t>
      </w:r>
      <w:r>
        <w:rPr>
          <w:spacing w:val="-15"/>
        </w:rPr>
        <w:t xml:space="preserve"> </w:t>
      </w:r>
      <w:r>
        <w:t>the</w:t>
      </w:r>
      <w:r>
        <w:rPr>
          <w:spacing w:val="-3"/>
        </w:rPr>
        <w:t xml:space="preserve"> </w:t>
      </w:r>
      <w:r>
        <w:t>exam/assessment that</w:t>
      </w:r>
    </w:p>
    <w:p w14:paraId="1D3FBD08" w14:textId="77777777" w:rsidR="00676B26" w:rsidRDefault="005D1AEA">
      <w:pPr>
        <w:pStyle w:val="BodyText"/>
        <w:spacing w:before="66"/>
        <w:ind w:left="225"/>
      </w:pPr>
      <w:r>
        <w:lastRenderedPageBreak/>
        <w:t>he</w:t>
      </w:r>
      <w:r>
        <w:rPr>
          <w:spacing w:val="-4"/>
        </w:rPr>
        <w:t xml:space="preserve"> </w:t>
      </w:r>
      <w:r>
        <w:t>or</w:t>
      </w:r>
      <w:r>
        <w:rPr>
          <w:spacing w:val="-2"/>
        </w:rPr>
        <w:t xml:space="preserve"> </w:t>
      </w:r>
      <w:r>
        <w:t>she</w:t>
      </w:r>
      <w:r>
        <w:rPr>
          <w:spacing w:val="-4"/>
        </w:rPr>
        <w:t xml:space="preserve"> </w:t>
      </w:r>
      <w:r>
        <w:t>has</w:t>
      </w:r>
      <w:r>
        <w:rPr>
          <w:spacing w:val="-1"/>
        </w:rPr>
        <w:t xml:space="preserve"> </w:t>
      </w:r>
      <w:r>
        <w:t>failed</w:t>
      </w:r>
      <w:r>
        <w:rPr>
          <w:spacing w:val="-3"/>
        </w:rPr>
        <w:t xml:space="preserve"> </w:t>
      </w:r>
      <w:r>
        <w:t>or</w:t>
      </w:r>
      <w:r>
        <w:rPr>
          <w:spacing w:val="-2"/>
        </w:rPr>
        <w:t xml:space="preserve"> </w:t>
      </w:r>
      <w:r>
        <w:t>not</w:t>
      </w:r>
      <w:r>
        <w:rPr>
          <w:spacing w:val="-3"/>
        </w:rPr>
        <w:t xml:space="preserve"> </w:t>
      </w:r>
      <w:r>
        <w:t>sat.</w:t>
      </w:r>
      <w:r>
        <w:rPr>
          <w:spacing w:val="-6"/>
        </w:rPr>
        <w:t xml:space="preserve"> </w:t>
      </w:r>
      <w:r>
        <w:t>In</w:t>
      </w:r>
      <w:r>
        <w:rPr>
          <w:spacing w:val="-8"/>
        </w:rPr>
        <w:t xml:space="preserve"> </w:t>
      </w:r>
      <w:r>
        <w:t>either</w:t>
      </w:r>
      <w:r>
        <w:rPr>
          <w:spacing w:val="-2"/>
        </w:rPr>
        <w:t xml:space="preserve"> </w:t>
      </w:r>
      <w:r>
        <w:t>case, it is</w:t>
      </w:r>
      <w:r>
        <w:rPr>
          <w:spacing w:val="-6"/>
        </w:rPr>
        <w:t xml:space="preserve"> </w:t>
      </w:r>
      <w:r>
        <w:t>possible for</w:t>
      </w:r>
      <w:r>
        <w:rPr>
          <w:spacing w:val="-2"/>
        </w:rPr>
        <w:t xml:space="preserve"> </w:t>
      </w:r>
      <w:r>
        <w:t>a</w:t>
      </w:r>
      <w:r>
        <w:rPr>
          <w:spacing w:val="-4"/>
        </w:rPr>
        <w:t xml:space="preserve"> </w:t>
      </w:r>
      <w:r>
        <w:t>student</w:t>
      </w:r>
      <w:r>
        <w:rPr>
          <w:spacing w:val="-3"/>
        </w:rPr>
        <w:t xml:space="preserve"> </w:t>
      </w:r>
      <w:r>
        <w:t>to</w:t>
      </w:r>
      <w:r>
        <w:rPr>
          <w:spacing w:val="-7"/>
        </w:rPr>
        <w:t xml:space="preserve"> </w:t>
      </w:r>
      <w:r>
        <w:t>take</w:t>
      </w:r>
      <w:r>
        <w:rPr>
          <w:spacing w:val="-4"/>
        </w:rPr>
        <w:t xml:space="preserve"> </w:t>
      </w:r>
      <w:r>
        <w:t>‘Supplemental exams’ in</w:t>
      </w:r>
      <w:r>
        <w:rPr>
          <w:spacing w:val="-2"/>
        </w:rPr>
        <w:t xml:space="preserve"> </w:t>
      </w:r>
      <w:r>
        <w:t>the relevant modules. These supplemental</w:t>
      </w:r>
      <w:r>
        <w:rPr>
          <w:spacing w:val="-6"/>
        </w:rPr>
        <w:t xml:space="preserve"> </w:t>
      </w:r>
      <w:r>
        <w:t>exams typically</w:t>
      </w:r>
      <w:r>
        <w:rPr>
          <w:spacing w:val="-7"/>
        </w:rPr>
        <w:t xml:space="preserve"> </w:t>
      </w:r>
      <w:r>
        <w:t>take place at the end of August or early September following Semester One and Semester Two exams/assessments. ‘Referral’ continuous assessment work must be resubmitted, usually by the end of August.</w:t>
      </w:r>
    </w:p>
    <w:p w14:paraId="31439F45" w14:textId="77777777" w:rsidR="00676B26" w:rsidRDefault="005D1AEA">
      <w:pPr>
        <w:pStyle w:val="BodyText"/>
        <w:spacing w:before="3" w:line="237" w:lineRule="auto"/>
        <w:ind w:left="225"/>
      </w:pPr>
      <w:r>
        <w:t>Details</w:t>
      </w:r>
      <w:r>
        <w:rPr>
          <w:spacing w:val="-4"/>
        </w:rPr>
        <w:t xml:space="preserve"> </w:t>
      </w:r>
      <w:r>
        <w:t>of</w:t>
      </w:r>
      <w:r>
        <w:rPr>
          <w:spacing w:val="-10"/>
        </w:rPr>
        <w:t xml:space="preserve"> </w:t>
      </w:r>
      <w:r>
        <w:t>these</w:t>
      </w:r>
      <w:r>
        <w:rPr>
          <w:spacing w:val="-3"/>
        </w:rPr>
        <w:t xml:space="preserve"> </w:t>
      </w:r>
      <w:r>
        <w:t>projects</w:t>
      </w:r>
      <w:r>
        <w:rPr>
          <w:spacing w:val="-4"/>
        </w:rPr>
        <w:t xml:space="preserve"> </w:t>
      </w:r>
      <w:r>
        <w:t>will</w:t>
      </w:r>
      <w:r>
        <w:rPr>
          <w:spacing w:val="-6"/>
        </w:rPr>
        <w:t xml:space="preserve"> </w:t>
      </w:r>
      <w:r>
        <w:t>be</w:t>
      </w:r>
      <w:r>
        <w:rPr>
          <w:spacing w:val="-3"/>
        </w:rPr>
        <w:t xml:space="preserve"> </w:t>
      </w:r>
      <w:r>
        <w:t>posted</w:t>
      </w:r>
      <w:r>
        <w:rPr>
          <w:spacing w:val="-7"/>
        </w:rPr>
        <w:t xml:space="preserve"> </w:t>
      </w:r>
      <w:r>
        <w:t>to you</w:t>
      </w:r>
      <w:r>
        <w:rPr>
          <w:spacing w:val="-2"/>
        </w:rPr>
        <w:t xml:space="preserve"> </w:t>
      </w:r>
      <w:r>
        <w:t>from</w:t>
      </w:r>
      <w:r>
        <w:rPr>
          <w:spacing w:val="-11"/>
        </w:rPr>
        <w:t xml:space="preserve"> </w:t>
      </w:r>
      <w:r>
        <w:t>the</w:t>
      </w:r>
      <w:r>
        <w:rPr>
          <w:spacing w:val="-3"/>
        </w:rPr>
        <w:t xml:space="preserve"> </w:t>
      </w:r>
      <w:r>
        <w:t>relevant School</w:t>
      </w:r>
      <w:r>
        <w:rPr>
          <w:spacing w:val="-11"/>
        </w:rPr>
        <w:t xml:space="preserve"> </w:t>
      </w:r>
      <w:r>
        <w:t>office. It is your responsibility to find out what your reassessment requirements are.</w:t>
      </w:r>
    </w:p>
    <w:p w14:paraId="0A41D8DC" w14:textId="77777777" w:rsidR="00676B26" w:rsidRDefault="00676B26">
      <w:pPr>
        <w:pStyle w:val="BodyText"/>
      </w:pPr>
    </w:p>
    <w:p w14:paraId="1B292BA4" w14:textId="77777777" w:rsidR="00676B26" w:rsidRDefault="005D1AEA">
      <w:pPr>
        <w:pStyle w:val="BodyText"/>
        <w:spacing w:before="1"/>
        <w:ind w:left="225" w:right="248"/>
      </w:pPr>
      <w:r>
        <w:rPr>
          <w:b/>
          <w:i/>
        </w:rPr>
        <w:t>How</w:t>
      </w:r>
      <w:r>
        <w:rPr>
          <w:b/>
          <w:i/>
          <w:spacing w:val="-3"/>
        </w:rPr>
        <w:t xml:space="preserve"> </w:t>
      </w:r>
      <w:r>
        <w:rPr>
          <w:b/>
          <w:i/>
        </w:rPr>
        <w:t>many</w:t>
      </w:r>
      <w:r>
        <w:rPr>
          <w:b/>
          <w:i/>
          <w:spacing w:val="-2"/>
        </w:rPr>
        <w:t xml:space="preserve"> </w:t>
      </w:r>
      <w:r>
        <w:rPr>
          <w:b/>
          <w:i/>
        </w:rPr>
        <w:t>times</w:t>
      </w:r>
      <w:r>
        <w:rPr>
          <w:b/>
          <w:i/>
          <w:spacing w:val="-8"/>
        </w:rPr>
        <w:t xml:space="preserve"> </w:t>
      </w:r>
      <w:r>
        <w:rPr>
          <w:b/>
          <w:i/>
        </w:rPr>
        <w:t>may</w:t>
      </w:r>
      <w:r>
        <w:rPr>
          <w:b/>
          <w:i/>
          <w:spacing w:val="-7"/>
        </w:rPr>
        <w:t xml:space="preserve"> </w:t>
      </w:r>
      <w:r>
        <w:rPr>
          <w:b/>
          <w:i/>
        </w:rPr>
        <w:t>I</w:t>
      </w:r>
      <w:r>
        <w:rPr>
          <w:b/>
          <w:i/>
          <w:spacing w:val="-3"/>
        </w:rPr>
        <w:t xml:space="preserve"> </w:t>
      </w:r>
      <w:r>
        <w:rPr>
          <w:b/>
          <w:i/>
        </w:rPr>
        <w:t>repeat</w:t>
      </w:r>
      <w:r>
        <w:rPr>
          <w:b/>
          <w:i/>
          <w:spacing w:val="-1"/>
        </w:rPr>
        <w:t xml:space="preserve"> </w:t>
      </w:r>
      <w:r>
        <w:rPr>
          <w:b/>
          <w:i/>
        </w:rPr>
        <w:t>a</w:t>
      </w:r>
      <w:r>
        <w:rPr>
          <w:b/>
          <w:i/>
          <w:spacing w:val="-6"/>
        </w:rPr>
        <w:t xml:space="preserve"> </w:t>
      </w:r>
      <w:r>
        <w:rPr>
          <w:b/>
          <w:i/>
        </w:rPr>
        <w:t>module?</w:t>
      </w:r>
      <w:r>
        <w:rPr>
          <w:b/>
          <w:i/>
          <w:spacing w:val="-2"/>
        </w:rPr>
        <w:t xml:space="preserve"> </w:t>
      </w:r>
      <w:r>
        <w:t>There</w:t>
      </w:r>
      <w:r>
        <w:rPr>
          <w:spacing w:val="-2"/>
        </w:rPr>
        <w:t xml:space="preserve"> </w:t>
      </w:r>
      <w:r>
        <w:t>are</w:t>
      </w:r>
      <w:r>
        <w:rPr>
          <w:spacing w:val="-2"/>
        </w:rPr>
        <w:t xml:space="preserve"> </w:t>
      </w:r>
      <w:r>
        <w:t>two</w:t>
      </w:r>
      <w:r>
        <w:rPr>
          <w:spacing w:val="-1"/>
        </w:rPr>
        <w:t xml:space="preserve"> </w:t>
      </w:r>
      <w:r>
        <w:t>sittings</w:t>
      </w:r>
      <w:r>
        <w:rPr>
          <w:spacing w:val="-3"/>
        </w:rPr>
        <w:t xml:space="preserve"> </w:t>
      </w:r>
      <w:r>
        <w:t>of</w:t>
      </w:r>
      <w:r>
        <w:rPr>
          <w:spacing w:val="-9"/>
        </w:rPr>
        <w:t xml:space="preserve"> </w:t>
      </w:r>
      <w:r>
        <w:t>examinations/assessments in</w:t>
      </w:r>
      <w:r>
        <w:rPr>
          <w:spacing w:val="-5"/>
        </w:rPr>
        <w:t xml:space="preserve"> </w:t>
      </w:r>
      <w:r>
        <w:t>each year. Semester One modules</w:t>
      </w:r>
      <w:r>
        <w:rPr>
          <w:spacing w:val="-6"/>
        </w:rPr>
        <w:t xml:space="preserve"> </w:t>
      </w:r>
      <w:r>
        <w:t>are assessed in</w:t>
      </w:r>
      <w:r>
        <w:rPr>
          <w:spacing w:val="-5"/>
        </w:rPr>
        <w:t xml:space="preserve"> </w:t>
      </w:r>
      <w:r>
        <w:t>January</w:t>
      </w:r>
      <w:r>
        <w:rPr>
          <w:spacing w:val="-5"/>
        </w:rPr>
        <w:t xml:space="preserve"> </w:t>
      </w:r>
      <w:r>
        <w:t>and the repeat attempt is normally held in</w:t>
      </w:r>
      <w:r>
        <w:rPr>
          <w:spacing w:val="-5"/>
        </w:rPr>
        <w:t xml:space="preserve"> </w:t>
      </w:r>
      <w:r>
        <w:t>late August. Semester two and year long</w:t>
      </w:r>
      <w:r>
        <w:rPr>
          <w:spacing w:val="-1"/>
        </w:rPr>
        <w:t xml:space="preserve"> </w:t>
      </w:r>
      <w:r>
        <w:t>modules are assessed in</w:t>
      </w:r>
      <w:r>
        <w:rPr>
          <w:spacing w:val="-6"/>
        </w:rPr>
        <w:t xml:space="preserve"> </w:t>
      </w:r>
      <w:r>
        <w:t>May</w:t>
      </w:r>
      <w:r>
        <w:rPr>
          <w:spacing w:val="-1"/>
        </w:rPr>
        <w:t xml:space="preserve"> </w:t>
      </w:r>
      <w:r>
        <w:t>and the repeat attempt is</w:t>
      </w:r>
      <w:r>
        <w:rPr>
          <w:spacing w:val="-4"/>
        </w:rPr>
        <w:t xml:space="preserve"> </w:t>
      </w:r>
      <w:r>
        <w:t>normally held in</w:t>
      </w:r>
      <w:r>
        <w:rPr>
          <w:spacing w:val="-2"/>
        </w:rPr>
        <w:t xml:space="preserve"> </w:t>
      </w:r>
      <w:r>
        <w:t xml:space="preserve">late August. Each sitting </w:t>
      </w:r>
      <w:proofErr w:type="gramStart"/>
      <w:r>
        <w:t>counts</w:t>
      </w:r>
      <w:proofErr w:type="gramEnd"/>
      <w:r>
        <w:t xml:space="preserve"> as an attempt.</w:t>
      </w:r>
    </w:p>
    <w:p w14:paraId="157C0381" w14:textId="77777777" w:rsidR="00676B26" w:rsidRDefault="00676B26">
      <w:pPr>
        <w:pStyle w:val="BodyText"/>
        <w:spacing w:before="4"/>
        <w:rPr>
          <w:sz w:val="23"/>
        </w:rPr>
      </w:pPr>
    </w:p>
    <w:p w14:paraId="519F25EF" w14:textId="77777777" w:rsidR="00676B26" w:rsidRDefault="005D1AEA">
      <w:pPr>
        <w:pStyle w:val="BodyText"/>
        <w:ind w:left="225" w:right="303"/>
      </w:pPr>
      <w:r>
        <w:t>The</w:t>
      </w:r>
      <w:r>
        <w:rPr>
          <w:spacing w:val="-15"/>
        </w:rPr>
        <w:t xml:space="preserve"> </w:t>
      </w:r>
      <w:r>
        <w:t>Summer</w:t>
      </w:r>
      <w:r>
        <w:rPr>
          <w:spacing w:val="-8"/>
        </w:rPr>
        <w:t xml:space="preserve"> </w:t>
      </w:r>
      <w:r>
        <w:t>exams/assessments</w:t>
      </w:r>
      <w:r>
        <w:rPr>
          <w:spacing w:val="-14"/>
        </w:rPr>
        <w:t xml:space="preserve"> </w:t>
      </w:r>
      <w:r>
        <w:t>are</w:t>
      </w:r>
      <w:r>
        <w:rPr>
          <w:spacing w:val="-11"/>
        </w:rPr>
        <w:t xml:space="preserve"> </w:t>
      </w:r>
      <w:r>
        <w:t>sometimes</w:t>
      </w:r>
      <w:r>
        <w:rPr>
          <w:spacing w:val="-15"/>
        </w:rPr>
        <w:t xml:space="preserve"> </w:t>
      </w:r>
      <w:r>
        <w:t>called</w:t>
      </w:r>
      <w:r>
        <w:rPr>
          <w:spacing w:val="-10"/>
        </w:rPr>
        <w:t xml:space="preserve"> </w:t>
      </w:r>
      <w:r>
        <w:t>the</w:t>
      </w:r>
      <w:r>
        <w:rPr>
          <w:spacing w:val="-11"/>
        </w:rPr>
        <w:t xml:space="preserve"> </w:t>
      </w:r>
      <w:r>
        <w:t>‘sessional’</w:t>
      </w:r>
      <w:r>
        <w:rPr>
          <w:spacing w:val="-11"/>
        </w:rPr>
        <w:t xml:space="preserve"> </w:t>
      </w:r>
      <w:r>
        <w:t>exams/assessments,</w:t>
      </w:r>
      <w:r>
        <w:rPr>
          <w:spacing w:val="-22"/>
        </w:rPr>
        <w:t xml:space="preserve"> </w:t>
      </w:r>
      <w:r>
        <w:t>and the Autumn exams/assessments the ‘supplemental’ exams/assessments. A student who does not pass or does not sit an exam/submit a continuous assessment piece of</w:t>
      </w:r>
      <w:r>
        <w:rPr>
          <w:spacing w:val="-1"/>
        </w:rPr>
        <w:t xml:space="preserve"> </w:t>
      </w:r>
      <w:r>
        <w:t>work then the student is</w:t>
      </w:r>
      <w:r>
        <w:rPr>
          <w:spacing w:val="-10"/>
        </w:rPr>
        <w:t xml:space="preserve"> </w:t>
      </w:r>
      <w:r>
        <w:t>said to be</w:t>
      </w:r>
      <w:r>
        <w:rPr>
          <w:spacing w:val="-9"/>
        </w:rPr>
        <w:t xml:space="preserve"> </w:t>
      </w:r>
      <w:r>
        <w:t>‘referred’ in</w:t>
      </w:r>
      <w:r>
        <w:rPr>
          <w:spacing w:val="-12"/>
        </w:rPr>
        <w:t xml:space="preserve"> </w:t>
      </w:r>
      <w:r>
        <w:t>that exam/assessment. There is</w:t>
      </w:r>
      <w:r>
        <w:rPr>
          <w:spacing w:val="-10"/>
        </w:rPr>
        <w:t xml:space="preserve"> </w:t>
      </w:r>
      <w:r>
        <w:t>no</w:t>
      </w:r>
      <w:r>
        <w:rPr>
          <w:spacing w:val="-3"/>
        </w:rPr>
        <w:t xml:space="preserve"> </w:t>
      </w:r>
      <w:r>
        <w:t>limit</w:t>
      </w:r>
      <w:r>
        <w:rPr>
          <w:spacing w:val="-2"/>
        </w:rPr>
        <w:t xml:space="preserve"> </w:t>
      </w:r>
      <w:r>
        <w:t>on</w:t>
      </w:r>
      <w:r>
        <w:rPr>
          <w:spacing w:val="-3"/>
        </w:rPr>
        <w:t xml:space="preserve"> </w:t>
      </w:r>
      <w:r>
        <w:t>the number</w:t>
      </w:r>
      <w:r>
        <w:rPr>
          <w:spacing w:val="-6"/>
        </w:rPr>
        <w:t xml:space="preserve"> </w:t>
      </w:r>
      <w:r>
        <w:t>of attempts a student may make to pass a module</w:t>
      </w:r>
      <w:r>
        <w:rPr>
          <w:spacing w:val="-2"/>
        </w:rPr>
        <w:t xml:space="preserve"> </w:t>
      </w:r>
      <w:r>
        <w:t>(with the exception of the modules Introductory</w:t>
      </w:r>
      <w:r>
        <w:rPr>
          <w:spacing w:val="-2"/>
        </w:rPr>
        <w:t xml:space="preserve"> </w:t>
      </w:r>
      <w:r>
        <w:t>Practice Placement in</w:t>
      </w:r>
      <w:r>
        <w:rPr>
          <w:spacing w:val="-6"/>
        </w:rPr>
        <w:t xml:space="preserve"> </w:t>
      </w:r>
      <w:r>
        <w:t>Year 1, Professional</w:t>
      </w:r>
      <w:r>
        <w:rPr>
          <w:spacing w:val="-1"/>
        </w:rPr>
        <w:t xml:space="preserve"> </w:t>
      </w:r>
      <w:r>
        <w:t>Practice Placement 2 in</w:t>
      </w:r>
      <w:r>
        <w:rPr>
          <w:spacing w:val="-6"/>
        </w:rPr>
        <w:t xml:space="preserve"> </w:t>
      </w:r>
      <w:r>
        <w:t>Year 2 and Professional</w:t>
      </w:r>
      <w:r>
        <w:rPr>
          <w:spacing w:val="-5"/>
        </w:rPr>
        <w:t xml:space="preserve"> </w:t>
      </w:r>
      <w:r>
        <w:t>Practice</w:t>
      </w:r>
      <w:r>
        <w:rPr>
          <w:spacing w:val="-1"/>
        </w:rPr>
        <w:t xml:space="preserve"> </w:t>
      </w:r>
      <w:r>
        <w:t>Placement 3 in</w:t>
      </w:r>
      <w:r>
        <w:rPr>
          <w:spacing w:val="-14"/>
        </w:rPr>
        <w:t xml:space="preserve"> </w:t>
      </w:r>
      <w:r>
        <w:t>Year where in</w:t>
      </w:r>
      <w:r>
        <w:rPr>
          <w:spacing w:val="-10"/>
        </w:rPr>
        <w:t xml:space="preserve"> </w:t>
      </w:r>
      <w:r>
        <w:t>the</w:t>
      </w:r>
      <w:r>
        <w:rPr>
          <w:spacing w:val="-1"/>
        </w:rPr>
        <w:t xml:space="preserve"> </w:t>
      </w:r>
      <w:r>
        <w:t>interests</w:t>
      </w:r>
      <w:r>
        <w:rPr>
          <w:spacing w:val="-2"/>
        </w:rPr>
        <w:t xml:space="preserve"> </w:t>
      </w:r>
      <w:r>
        <w:t>of</w:t>
      </w:r>
      <w:r>
        <w:rPr>
          <w:spacing w:val="-8"/>
        </w:rPr>
        <w:t xml:space="preserve"> </w:t>
      </w:r>
      <w:r>
        <w:t>protection</w:t>
      </w:r>
      <w:r>
        <w:rPr>
          <w:spacing w:val="-5"/>
        </w:rPr>
        <w:t xml:space="preserve"> </w:t>
      </w:r>
      <w:r>
        <w:t>of</w:t>
      </w:r>
      <w:r>
        <w:rPr>
          <w:spacing w:val="-8"/>
        </w:rPr>
        <w:t xml:space="preserve"> </w:t>
      </w:r>
      <w:r>
        <w:t>children</w:t>
      </w:r>
      <w:r>
        <w:rPr>
          <w:spacing w:val="-5"/>
        </w:rPr>
        <w:t xml:space="preserve"> </w:t>
      </w:r>
      <w:r>
        <w:t>and vulnerable service user groups, only one repeat placement will be facilitated across the entirety</w:t>
      </w:r>
      <w:r>
        <w:rPr>
          <w:spacing w:val="-2"/>
        </w:rPr>
        <w:t xml:space="preserve"> </w:t>
      </w:r>
      <w:r>
        <w:t xml:space="preserve">of the </w:t>
      </w:r>
      <w:proofErr w:type="gramStart"/>
      <w:r>
        <w:t>3 year</w:t>
      </w:r>
      <w:proofErr w:type="gramEnd"/>
      <w:r>
        <w:t xml:space="preserve"> programme). In cases where a student has failed 50% (30) or more of the ECTS credits for that year at the June exam board they</w:t>
      </w:r>
      <w:r>
        <w:rPr>
          <w:spacing w:val="-3"/>
        </w:rPr>
        <w:t xml:space="preserve"> </w:t>
      </w:r>
      <w:r>
        <w:t>will be</w:t>
      </w:r>
      <w:r>
        <w:rPr>
          <w:spacing w:val="-3"/>
        </w:rPr>
        <w:t xml:space="preserve"> </w:t>
      </w:r>
      <w:r>
        <w:t>required to internally repeat those modules in</w:t>
      </w:r>
      <w:r>
        <w:rPr>
          <w:spacing w:val="-1"/>
        </w:rPr>
        <w:t xml:space="preserve"> </w:t>
      </w:r>
      <w:r>
        <w:t>the subsequent academic</w:t>
      </w:r>
      <w:r>
        <w:rPr>
          <w:spacing w:val="40"/>
        </w:rPr>
        <w:t xml:space="preserve"> </w:t>
      </w:r>
      <w:r>
        <w:t>year.</w:t>
      </w:r>
    </w:p>
    <w:p w14:paraId="617F12E5" w14:textId="77777777" w:rsidR="00676B26" w:rsidRDefault="00676B26">
      <w:pPr>
        <w:pStyle w:val="BodyText"/>
        <w:rPr>
          <w:sz w:val="25"/>
        </w:rPr>
      </w:pPr>
    </w:p>
    <w:p w14:paraId="6304C98F" w14:textId="77777777" w:rsidR="00676B26" w:rsidRDefault="005D1AEA">
      <w:pPr>
        <w:pStyle w:val="BodyText"/>
        <w:ind w:left="225" w:right="303"/>
      </w:pPr>
      <w:r>
        <w:rPr>
          <w:b/>
          <w:i/>
        </w:rPr>
        <w:t>What</w:t>
      </w:r>
      <w:r>
        <w:rPr>
          <w:b/>
          <w:i/>
          <w:spacing w:val="-3"/>
        </w:rPr>
        <w:t xml:space="preserve"> </w:t>
      </w:r>
      <w:r>
        <w:rPr>
          <w:b/>
          <w:i/>
        </w:rPr>
        <w:t>if</w:t>
      </w:r>
      <w:r>
        <w:rPr>
          <w:b/>
          <w:i/>
          <w:spacing w:val="-1"/>
        </w:rPr>
        <w:t xml:space="preserve"> </w:t>
      </w:r>
      <w:r>
        <w:rPr>
          <w:b/>
          <w:i/>
        </w:rPr>
        <w:t>I</w:t>
      </w:r>
      <w:r>
        <w:rPr>
          <w:b/>
          <w:i/>
          <w:spacing w:val="-5"/>
        </w:rPr>
        <w:t xml:space="preserve"> </w:t>
      </w:r>
      <w:r>
        <w:rPr>
          <w:b/>
          <w:i/>
        </w:rPr>
        <w:t>pass</w:t>
      </w:r>
      <w:r>
        <w:rPr>
          <w:b/>
          <w:i/>
          <w:spacing w:val="-5"/>
        </w:rPr>
        <w:t xml:space="preserve"> </w:t>
      </w:r>
      <w:r>
        <w:rPr>
          <w:b/>
          <w:i/>
        </w:rPr>
        <w:t>some</w:t>
      </w:r>
      <w:r>
        <w:rPr>
          <w:b/>
          <w:i/>
          <w:spacing w:val="-9"/>
        </w:rPr>
        <w:t xml:space="preserve"> </w:t>
      </w:r>
      <w:r>
        <w:rPr>
          <w:b/>
          <w:i/>
        </w:rPr>
        <w:t>modules</w:t>
      </w:r>
      <w:r>
        <w:rPr>
          <w:b/>
          <w:i/>
          <w:spacing w:val="-6"/>
        </w:rPr>
        <w:t xml:space="preserve"> </w:t>
      </w:r>
      <w:r>
        <w:rPr>
          <w:b/>
          <w:i/>
        </w:rPr>
        <w:t>but</w:t>
      </w:r>
      <w:r>
        <w:rPr>
          <w:b/>
          <w:i/>
          <w:spacing w:val="-3"/>
        </w:rPr>
        <w:t xml:space="preserve"> </w:t>
      </w:r>
      <w:r>
        <w:rPr>
          <w:b/>
          <w:i/>
        </w:rPr>
        <w:t>fail</w:t>
      </w:r>
      <w:r>
        <w:rPr>
          <w:b/>
          <w:i/>
          <w:spacing w:val="-3"/>
        </w:rPr>
        <w:t xml:space="preserve"> </w:t>
      </w:r>
      <w:r>
        <w:rPr>
          <w:b/>
          <w:i/>
        </w:rPr>
        <w:t xml:space="preserve">others? </w:t>
      </w:r>
      <w:r>
        <w:t>Once you</w:t>
      </w:r>
      <w:r>
        <w:rPr>
          <w:spacing w:val="-3"/>
        </w:rPr>
        <w:t xml:space="preserve"> </w:t>
      </w:r>
      <w:r>
        <w:t>have</w:t>
      </w:r>
      <w:r>
        <w:rPr>
          <w:spacing w:val="-4"/>
        </w:rPr>
        <w:t xml:space="preserve"> </w:t>
      </w:r>
      <w:r>
        <w:t>passed</w:t>
      </w:r>
      <w:r>
        <w:rPr>
          <w:spacing w:val="-3"/>
        </w:rPr>
        <w:t xml:space="preserve"> </w:t>
      </w:r>
      <w:r>
        <w:t>a module, you</w:t>
      </w:r>
      <w:r>
        <w:rPr>
          <w:spacing w:val="-3"/>
        </w:rPr>
        <w:t xml:space="preserve"> </w:t>
      </w:r>
      <w:r>
        <w:t>will</w:t>
      </w:r>
      <w:r>
        <w:rPr>
          <w:spacing w:val="-7"/>
        </w:rPr>
        <w:t xml:space="preserve"> </w:t>
      </w:r>
      <w:r>
        <w:t>not be</w:t>
      </w:r>
      <w:r>
        <w:rPr>
          <w:spacing w:val="-3"/>
        </w:rPr>
        <w:t xml:space="preserve"> </w:t>
      </w:r>
      <w:r>
        <w:t>required</w:t>
      </w:r>
      <w:r>
        <w:rPr>
          <w:spacing w:val="-2"/>
        </w:rPr>
        <w:t xml:space="preserve"> </w:t>
      </w:r>
      <w:r>
        <w:t>to</w:t>
      </w:r>
      <w:r>
        <w:rPr>
          <w:spacing w:val="-2"/>
        </w:rPr>
        <w:t xml:space="preserve"> </w:t>
      </w:r>
      <w:r>
        <w:t>re-sit it.</w:t>
      </w:r>
      <w:r>
        <w:rPr>
          <w:spacing w:val="-1"/>
        </w:rPr>
        <w:t xml:space="preserve"> </w:t>
      </w:r>
      <w:r>
        <w:t>For</w:t>
      </w:r>
      <w:r>
        <w:rPr>
          <w:spacing w:val="-5"/>
        </w:rPr>
        <w:t xml:space="preserve"> </w:t>
      </w:r>
      <w:r>
        <w:t>instance, if</w:t>
      </w:r>
      <w:r>
        <w:rPr>
          <w:spacing w:val="-5"/>
        </w:rPr>
        <w:t xml:space="preserve"> </w:t>
      </w:r>
      <w:r>
        <w:t>you</w:t>
      </w:r>
      <w:r>
        <w:rPr>
          <w:spacing w:val="-2"/>
        </w:rPr>
        <w:t xml:space="preserve"> </w:t>
      </w:r>
      <w:r>
        <w:t>sit three</w:t>
      </w:r>
      <w:r>
        <w:rPr>
          <w:spacing w:val="-3"/>
        </w:rPr>
        <w:t xml:space="preserve"> </w:t>
      </w:r>
      <w:r>
        <w:t>exams,</w:t>
      </w:r>
      <w:r>
        <w:rPr>
          <w:spacing w:val="-1"/>
        </w:rPr>
        <w:t xml:space="preserve"> </w:t>
      </w:r>
      <w:r>
        <w:t>passing</w:t>
      </w:r>
      <w:r>
        <w:rPr>
          <w:spacing w:val="-2"/>
        </w:rPr>
        <w:t xml:space="preserve"> </w:t>
      </w:r>
      <w:r>
        <w:t>one</w:t>
      </w:r>
      <w:r>
        <w:rPr>
          <w:spacing w:val="-3"/>
        </w:rPr>
        <w:t xml:space="preserve"> </w:t>
      </w:r>
      <w:r>
        <w:t>and failing</w:t>
      </w:r>
      <w:r>
        <w:rPr>
          <w:spacing w:val="-2"/>
        </w:rPr>
        <w:t xml:space="preserve"> </w:t>
      </w:r>
      <w:r>
        <w:t>two,</w:t>
      </w:r>
      <w:r>
        <w:rPr>
          <w:spacing w:val="-5"/>
        </w:rPr>
        <w:t xml:space="preserve"> </w:t>
      </w:r>
      <w:r>
        <w:t>you will</w:t>
      </w:r>
      <w:r>
        <w:rPr>
          <w:spacing w:val="-2"/>
        </w:rPr>
        <w:t xml:space="preserve"> </w:t>
      </w:r>
      <w:r>
        <w:t>only be required to re-sit the two that you have failed and not the exam</w:t>
      </w:r>
      <w:r>
        <w:rPr>
          <w:spacing w:val="-2"/>
        </w:rPr>
        <w:t xml:space="preserve"> </w:t>
      </w:r>
      <w:r>
        <w:t xml:space="preserve">that you have </w:t>
      </w:r>
      <w:r>
        <w:rPr>
          <w:spacing w:val="-2"/>
        </w:rPr>
        <w:t>passed.</w:t>
      </w:r>
    </w:p>
    <w:p w14:paraId="49B56224" w14:textId="77777777" w:rsidR="00676B26" w:rsidRDefault="00676B26">
      <w:pPr>
        <w:pStyle w:val="BodyText"/>
        <w:spacing w:before="9"/>
        <w:rPr>
          <w:sz w:val="23"/>
        </w:rPr>
      </w:pPr>
    </w:p>
    <w:p w14:paraId="0FF8DC51" w14:textId="2D37590F" w:rsidR="00676B26" w:rsidRDefault="005D1AEA" w:rsidP="00692B82">
      <w:pPr>
        <w:pStyle w:val="BodyText"/>
        <w:ind w:left="225" w:right="303"/>
      </w:pPr>
      <w:r>
        <w:rPr>
          <w:b/>
        </w:rPr>
        <w:t>External</w:t>
      </w:r>
      <w:r>
        <w:rPr>
          <w:b/>
          <w:spacing w:val="-1"/>
        </w:rPr>
        <w:t xml:space="preserve"> </w:t>
      </w:r>
      <w:r>
        <w:rPr>
          <w:b/>
        </w:rPr>
        <w:t>Repeat Students</w:t>
      </w:r>
      <w:r>
        <w:t>: If</w:t>
      </w:r>
      <w:r>
        <w:rPr>
          <w:spacing w:val="-4"/>
        </w:rPr>
        <w:t xml:space="preserve"> </w:t>
      </w:r>
      <w:r>
        <w:t>a decision is made at a Progression</w:t>
      </w:r>
      <w:r>
        <w:rPr>
          <w:spacing w:val="-1"/>
        </w:rPr>
        <w:t xml:space="preserve"> </w:t>
      </w:r>
      <w:r>
        <w:t>and Award board meeting that a student is ineligible to continue to the next stage of</w:t>
      </w:r>
      <w:r>
        <w:rPr>
          <w:spacing w:val="-4"/>
        </w:rPr>
        <w:t xml:space="preserve"> </w:t>
      </w:r>
      <w:r>
        <w:t>a programme because s/he has not passed</w:t>
      </w:r>
      <w:r>
        <w:rPr>
          <w:spacing w:val="-1"/>
        </w:rPr>
        <w:t xml:space="preserve"> </w:t>
      </w:r>
      <w:r>
        <w:t>all</w:t>
      </w:r>
      <w:r>
        <w:rPr>
          <w:spacing w:val="-5"/>
        </w:rPr>
        <w:t xml:space="preserve"> </w:t>
      </w:r>
      <w:r>
        <w:t>modules</w:t>
      </w:r>
      <w:r>
        <w:rPr>
          <w:spacing w:val="-3"/>
        </w:rPr>
        <w:t xml:space="preserve"> </w:t>
      </w:r>
      <w:r>
        <w:t>on</w:t>
      </w:r>
      <w:r>
        <w:rPr>
          <w:spacing w:val="-6"/>
        </w:rPr>
        <w:t xml:space="preserve"> </w:t>
      </w:r>
      <w:r>
        <w:t>a</w:t>
      </w:r>
      <w:r>
        <w:rPr>
          <w:spacing w:val="-2"/>
        </w:rPr>
        <w:t xml:space="preserve"> </w:t>
      </w:r>
      <w:r>
        <w:t>year of</w:t>
      </w:r>
      <w:r>
        <w:rPr>
          <w:spacing w:val="-9"/>
        </w:rPr>
        <w:t xml:space="preserve"> </w:t>
      </w:r>
      <w:r>
        <w:t>a</w:t>
      </w:r>
      <w:r>
        <w:rPr>
          <w:spacing w:val="-2"/>
        </w:rPr>
        <w:t xml:space="preserve"> </w:t>
      </w:r>
      <w:r>
        <w:t>programme</w:t>
      </w:r>
      <w:r>
        <w:rPr>
          <w:spacing w:val="-2"/>
        </w:rPr>
        <w:t xml:space="preserve"> </w:t>
      </w:r>
      <w:r>
        <w:t>then</w:t>
      </w:r>
      <w:r>
        <w:rPr>
          <w:spacing w:val="-6"/>
        </w:rPr>
        <w:t xml:space="preserve"> </w:t>
      </w:r>
      <w:r>
        <w:t>they</w:t>
      </w:r>
      <w:r>
        <w:rPr>
          <w:spacing w:val="-6"/>
        </w:rPr>
        <w:t xml:space="preserve"> </w:t>
      </w:r>
      <w:r>
        <w:t>must</w:t>
      </w:r>
      <w:r>
        <w:rPr>
          <w:spacing w:val="-1"/>
        </w:rPr>
        <w:t xml:space="preserve"> </w:t>
      </w:r>
      <w:r>
        <w:t>take</w:t>
      </w:r>
      <w:r>
        <w:rPr>
          <w:spacing w:val="-2"/>
        </w:rPr>
        <w:t xml:space="preserve"> </w:t>
      </w:r>
      <w:r>
        <w:t>a</w:t>
      </w:r>
      <w:r>
        <w:rPr>
          <w:spacing w:val="-2"/>
        </w:rPr>
        <w:t xml:space="preserve"> </w:t>
      </w:r>
      <w:r>
        <w:t>year out.</w:t>
      </w:r>
      <w:r>
        <w:rPr>
          <w:spacing w:val="-4"/>
        </w:rPr>
        <w:t xml:space="preserve"> </w:t>
      </w:r>
      <w:r>
        <w:t>A</w:t>
      </w:r>
      <w:r>
        <w:rPr>
          <w:spacing w:val="-7"/>
        </w:rPr>
        <w:t xml:space="preserve"> </w:t>
      </w:r>
      <w:r>
        <w:t>student in</w:t>
      </w:r>
      <w:r>
        <w:rPr>
          <w:spacing w:val="-6"/>
        </w:rPr>
        <w:t xml:space="preserve"> </w:t>
      </w:r>
      <w:r>
        <w:t>this instance is considered to be an external repeat student. Following the supplemental examination/assessment results being issued in September, an external repeat application form</w:t>
      </w:r>
      <w:r>
        <w:rPr>
          <w:spacing w:val="-2"/>
        </w:rPr>
        <w:t xml:space="preserve"> </w:t>
      </w:r>
      <w:r>
        <w:t>will be enclosed with the transcript of</w:t>
      </w:r>
      <w:r>
        <w:rPr>
          <w:spacing w:val="-1"/>
        </w:rPr>
        <w:t xml:space="preserve"> </w:t>
      </w:r>
      <w:r>
        <w:t>results and if a student wishes to sit/resubmit an examination/continuous assessment they should complete the external repeat examination entry form. A fee of €300 currently applies for External Repeat Students.</w:t>
      </w:r>
      <w:r w:rsidR="00912A46">
        <w:t xml:space="preserve"> Please see here for more details: </w:t>
      </w:r>
      <w:hyperlink r:id="rId61" w:history="1">
        <w:r w:rsidR="00692B82" w:rsidRPr="0040648B">
          <w:rPr>
            <w:rStyle w:val="Hyperlink"/>
          </w:rPr>
          <w:t>https://www.tudublin.ie/for-students/student-services-and-support/registration/repeating-modules/</w:t>
        </w:r>
      </w:hyperlink>
      <w:r w:rsidR="00692B82">
        <w:t xml:space="preserve"> </w:t>
      </w:r>
    </w:p>
    <w:p w14:paraId="38ABE870" w14:textId="77777777" w:rsidR="00692B82" w:rsidRDefault="00692B82" w:rsidP="00692B82">
      <w:pPr>
        <w:pStyle w:val="BodyText"/>
        <w:ind w:left="225" w:right="303"/>
        <w:rPr>
          <w:sz w:val="25"/>
        </w:rPr>
      </w:pPr>
    </w:p>
    <w:p w14:paraId="5928D555" w14:textId="77777777" w:rsidR="00676B26" w:rsidRDefault="005D1AEA">
      <w:pPr>
        <w:pStyle w:val="Heading1"/>
        <w:spacing w:before="1" w:line="237" w:lineRule="auto"/>
        <w:ind w:right="303"/>
      </w:pPr>
      <w:r>
        <w:t>External</w:t>
      </w:r>
      <w:r>
        <w:rPr>
          <w:spacing w:val="-3"/>
        </w:rPr>
        <w:t xml:space="preserve"> </w:t>
      </w:r>
      <w:r>
        <w:t>repeat</w:t>
      </w:r>
      <w:r>
        <w:rPr>
          <w:spacing w:val="-3"/>
        </w:rPr>
        <w:t xml:space="preserve"> </w:t>
      </w:r>
      <w:r>
        <w:t>applications</w:t>
      </w:r>
      <w:r>
        <w:rPr>
          <w:spacing w:val="-5"/>
        </w:rPr>
        <w:t xml:space="preserve"> </w:t>
      </w:r>
      <w:r>
        <w:t>for</w:t>
      </w:r>
      <w:r>
        <w:rPr>
          <w:spacing w:val="-9"/>
        </w:rPr>
        <w:t xml:space="preserve"> </w:t>
      </w:r>
      <w:r>
        <w:t>exams/assessments</w:t>
      </w:r>
      <w:r>
        <w:rPr>
          <w:spacing w:val="-5"/>
        </w:rPr>
        <w:t xml:space="preserve"> </w:t>
      </w:r>
      <w:r>
        <w:t>must</w:t>
      </w:r>
      <w:r>
        <w:rPr>
          <w:spacing w:val="-3"/>
        </w:rPr>
        <w:t xml:space="preserve"> </w:t>
      </w:r>
      <w:r>
        <w:t>be</w:t>
      </w:r>
      <w:r>
        <w:rPr>
          <w:spacing w:val="-4"/>
        </w:rPr>
        <w:t xml:space="preserve"> </w:t>
      </w:r>
      <w:r>
        <w:t>submitted</w:t>
      </w:r>
      <w:r>
        <w:rPr>
          <w:spacing w:val="-7"/>
        </w:rPr>
        <w:t xml:space="preserve"> </w:t>
      </w:r>
      <w:r>
        <w:t>by</w:t>
      </w:r>
      <w:r>
        <w:rPr>
          <w:spacing w:val="-8"/>
        </w:rPr>
        <w:t xml:space="preserve"> </w:t>
      </w:r>
      <w:r>
        <w:t>the</w:t>
      </w:r>
      <w:r>
        <w:rPr>
          <w:spacing w:val="-4"/>
        </w:rPr>
        <w:t xml:space="preserve"> </w:t>
      </w:r>
      <w:r>
        <w:t>closing date as these forms will only be accepted late in exceptional circumstances.</w:t>
      </w:r>
    </w:p>
    <w:p w14:paraId="0E8D09C7" w14:textId="77777777" w:rsidR="00676B26" w:rsidRDefault="00676B26">
      <w:pPr>
        <w:pStyle w:val="BodyText"/>
        <w:spacing w:before="4"/>
        <w:rPr>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676B26" w14:paraId="0FF793FF" w14:textId="77777777">
        <w:trPr>
          <w:trHeight w:val="595"/>
        </w:trPr>
        <w:tc>
          <w:tcPr>
            <w:tcW w:w="9249" w:type="dxa"/>
          </w:tcPr>
          <w:p w14:paraId="53BCE059" w14:textId="77777777" w:rsidR="00676B26" w:rsidRDefault="005D1AEA">
            <w:pPr>
              <w:pStyle w:val="TableParagraph"/>
              <w:spacing w:before="15" w:line="280" w:lineRule="atLeast"/>
              <w:ind w:left="110" w:right="245"/>
              <w:rPr>
                <w:b/>
                <w:sz w:val="24"/>
              </w:rPr>
            </w:pPr>
            <w:r>
              <w:rPr>
                <w:b/>
                <w:sz w:val="24"/>
              </w:rPr>
              <w:t>Please</w:t>
            </w:r>
            <w:r>
              <w:rPr>
                <w:b/>
                <w:spacing w:val="-6"/>
                <w:sz w:val="24"/>
              </w:rPr>
              <w:t xml:space="preserve"> </w:t>
            </w:r>
            <w:r>
              <w:rPr>
                <w:b/>
                <w:sz w:val="24"/>
              </w:rPr>
              <w:t>note:</w:t>
            </w:r>
            <w:r>
              <w:rPr>
                <w:b/>
                <w:spacing w:val="-4"/>
                <w:sz w:val="24"/>
              </w:rPr>
              <w:t xml:space="preserve"> </w:t>
            </w:r>
            <w:r>
              <w:rPr>
                <w:b/>
                <w:sz w:val="24"/>
              </w:rPr>
              <w:t>It</w:t>
            </w:r>
            <w:r>
              <w:rPr>
                <w:b/>
                <w:spacing w:val="-4"/>
                <w:sz w:val="24"/>
              </w:rPr>
              <w:t xml:space="preserve"> </w:t>
            </w:r>
            <w:r>
              <w:rPr>
                <w:b/>
                <w:sz w:val="24"/>
              </w:rPr>
              <w:t>is</w:t>
            </w:r>
            <w:r>
              <w:rPr>
                <w:b/>
                <w:spacing w:val="-7"/>
                <w:sz w:val="24"/>
              </w:rPr>
              <w:t xml:space="preserve"> </w:t>
            </w:r>
            <w:r>
              <w:rPr>
                <w:b/>
                <w:sz w:val="24"/>
              </w:rPr>
              <w:t>not</w:t>
            </w:r>
            <w:r>
              <w:rPr>
                <w:b/>
                <w:spacing w:val="-4"/>
                <w:sz w:val="24"/>
              </w:rPr>
              <w:t xml:space="preserve"> </w:t>
            </w:r>
            <w:r>
              <w:rPr>
                <w:b/>
                <w:sz w:val="24"/>
              </w:rPr>
              <w:t>possible</w:t>
            </w:r>
            <w:r>
              <w:rPr>
                <w:b/>
                <w:spacing w:val="-6"/>
                <w:sz w:val="24"/>
              </w:rPr>
              <w:t xml:space="preserve"> </w:t>
            </w:r>
            <w:r>
              <w:rPr>
                <w:b/>
                <w:sz w:val="24"/>
              </w:rPr>
              <w:t>to</w:t>
            </w:r>
            <w:r>
              <w:rPr>
                <w:b/>
                <w:spacing w:val="-5"/>
                <w:sz w:val="24"/>
              </w:rPr>
              <w:t xml:space="preserve"> </w:t>
            </w:r>
            <w:r>
              <w:rPr>
                <w:b/>
                <w:sz w:val="24"/>
              </w:rPr>
              <w:t>schedule special</w:t>
            </w:r>
            <w:r>
              <w:rPr>
                <w:b/>
                <w:spacing w:val="-5"/>
                <w:sz w:val="24"/>
              </w:rPr>
              <w:t xml:space="preserve"> </w:t>
            </w:r>
            <w:r>
              <w:rPr>
                <w:b/>
                <w:sz w:val="24"/>
              </w:rPr>
              <w:t>supplemental</w:t>
            </w:r>
            <w:r>
              <w:rPr>
                <w:b/>
                <w:spacing w:val="-10"/>
                <w:sz w:val="24"/>
              </w:rPr>
              <w:t xml:space="preserve"> </w:t>
            </w:r>
            <w:r>
              <w:rPr>
                <w:b/>
                <w:sz w:val="24"/>
              </w:rPr>
              <w:t>exams/assessments outside of the officially scheduled exam/assessment period.</w:t>
            </w:r>
          </w:p>
        </w:tc>
      </w:tr>
    </w:tbl>
    <w:p w14:paraId="27F55310" w14:textId="77777777" w:rsidR="00676B26" w:rsidRDefault="00676B26">
      <w:pPr>
        <w:pStyle w:val="BodyText"/>
        <w:spacing w:before="9"/>
        <w:rPr>
          <w:b/>
          <w:sz w:val="21"/>
        </w:rPr>
      </w:pPr>
    </w:p>
    <w:p w14:paraId="1B1D66CE" w14:textId="4274B331" w:rsidR="00676B26" w:rsidRPr="00314BF8" w:rsidRDefault="005D1AEA" w:rsidP="00314BF8">
      <w:pPr>
        <w:ind w:left="225" w:right="288"/>
        <w:rPr>
          <w:b/>
          <w:sz w:val="24"/>
        </w:rPr>
        <w:sectPr w:rsidR="00676B26" w:rsidRPr="00314BF8">
          <w:pgSz w:w="11910" w:h="16840"/>
          <w:pgMar w:top="1300" w:right="1200" w:bottom="1140" w:left="1220" w:header="0" w:footer="945" w:gutter="0"/>
          <w:cols w:space="720"/>
        </w:sectPr>
      </w:pPr>
      <w:r>
        <w:rPr>
          <w:b/>
          <w:sz w:val="24"/>
        </w:rPr>
        <w:t xml:space="preserve">For further information on exam procedures see “General Assessment Regulations” available on the web at </w:t>
      </w:r>
      <w:hyperlink r:id="rId62" w:history="1">
        <w:r w:rsidR="00892571" w:rsidRPr="0040648B">
          <w:rPr>
            <w:rStyle w:val="Hyperlink"/>
          </w:rPr>
          <w:t>https://www.tudublin.ie/explore/about-the-university/academic-affairs/assessment-regulations/city-student-assessment-regulations/general-assessment-regulations/</w:t>
        </w:r>
      </w:hyperlink>
      <w:r w:rsidR="00892571">
        <w:t xml:space="preserve"> </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54"/>
      </w:tblGrid>
      <w:tr w:rsidR="00676B26" w14:paraId="09B411F9" w14:textId="77777777">
        <w:trPr>
          <w:trHeight w:val="316"/>
        </w:trPr>
        <w:tc>
          <w:tcPr>
            <w:tcW w:w="9254" w:type="dxa"/>
          </w:tcPr>
          <w:p w14:paraId="51FD9E70" w14:textId="77777777" w:rsidR="00676B26" w:rsidRDefault="005D1AEA">
            <w:pPr>
              <w:pStyle w:val="TableParagraph"/>
              <w:spacing w:before="15"/>
              <w:ind w:left="110"/>
              <w:rPr>
                <w:b/>
                <w:sz w:val="24"/>
              </w:rPr>
            </w:pPr>
            <w:r>
              <w:rPr>
                <w:b/>
                <w:w w:val="95"/>
                <w:sz w:val="24"/>
              </w:rPr>
              <w:lastRenderedPageBreak/>
              <w:t>EXAMINATION/CONTINUOUS</w:t>
            </w:r>
            <w:r>
              <w:rPr>
                <w:b/>
                <w:spacing w:val="75"/>
                <w:w w:val="150"/>
                <w:sz w:val="24"/>
              </w:rPr>
              <w:t xml:space="preserve"> </w:t>
            </w:r>
            <w:r>
              <w:rPr>
                <w:b/>
                <w:w w:val="95"/>
                <w:sz w:val="24"/>
              </w:rPr>
              <w:t>ASSESSMENT</w:t>
            </w:r>
            <w:r>
              <w:rPr>
                <w:b/>
                <w:spacing w:val="71"/>
                <w:w w:val="150"/>
                <w:sz w:val="24"/>
              </w:rPr>
              <w:t xml:space="preserve"> </w:t>
            </w:r>
            <w:r>
              <w:rPr>
                <w:b/>
                <w:spacing w:val="-2"/>
                <w:w w:val="95"/>
                <w:sz w:val="24"/>
              </w:rPr>
              <w:t>DATES</w:t>
            </w:r>
          </w:p>
        </w:tc>
      </w:tr>
    </w:tbl>
    <w:p w14:paraId="5C22246B" w14:textId="77777777" w:rsidR="00676B26" w:rsidRDefault="00676B26">
      <w:pPr>
        <w:pStyle w:val="BodyText"/>
        <w:spacing w:before="5"/>
        <w:rPr>
          <w:b/>
          <w:sz w:val="13"/>
        </w:rPr>
      </w:pPr>
    </w:p>
    <w:p w14:paraId="24DC0818" w14:textId="77777777" w:rsidR="00676B26" w:rsidRDefault="005D1AEA">
      <w:pPr>
        <w:pStyle w:val="BodyText"/>
        <w:spacing w:before="90"/>
        <w:ind w:left="225" w:right="294"/>
      </w:pPr>
      <w:r>
        <w:t>Exam dates for written examinations at TU Dublin Grangegorman are set by</w:t>
      </w:r>
      <w:r>
        <w:rPr>
          <w:spacing w:val="-1"/>
        </w:rPr>
        <w:t xml:space="preserve"> </w:t>
      </w:r>
      <w:r>
        <w:t>the Exams Office. For Semester One examinations, precise dates are usually issued in mid- December/Early</w:t>
      </w:r>
      <w:r>
        <w:rPr>
          <w:spacing w:val="-9"/>
        </w:rPr>
        <w:t xml:space="preserve"> </w:t>
      </w:r>
      <w:r>
        <w:t>January. For Semester Two examinations</w:t>
      </w:r>
      <w:r>
        <w:rPr>
          <w:spacing w:val="-1"/>
        </w:rPr>
        <w:t xml:space="preserve"> </w:t>
      </w:r>
      <w:r>
        <w:t>precise dates</w:t>
      </w:r>
      <w:r>
        <w:rPr>
          <w:spacing w:val="-1"/>
        </w:rPr>
        <w:t xml:space="preserve"> </w:t>
      </w:r>
      <w:r>
        <w:t xml:space="preserve">are usually issued in April. </w:t>
      </w:r>
      <w:r>
        <w:rPr>
          <w:b/>
        </w:rPr>
        <w:t>Please note that timetables are always provisional</w:t>
      </w:r>
      <w:r>
        <w:rPr>
          <w:b/>
          <w:spacing w:val="-1"/>
        </w:rPr>
        <w:t xml:space="preserve"> </w:t>
      </w:r>
      <w:r>
        <w:rPr>
          <w:b/>
        </w:rPr>
        <w:t xml:space="preserve">and are subject to change. </w:t>
      </w:r>
      <w:r>
        <w:t xml:space="preserve">It is each student’s responsibility to ensure they receive their examination details for examinations, if a timetable is changed, a revised timetable would be issued to their correspondence address and by email to the class email list and posted on the </w:t>
      </w:r>
      <w:proofErr w:type="gramStart"/>
      <w:r>
        <w:t>examinations</w:t>
      </w:r>
      <w:proofErr w:type="gramEnd"/>
      <w:r>
        <w:t xml:space="preserve"> noticeboard. We only</w:t>
      </w:r>
      <w:r>
        <w:rPr>
          <w:spacing w:val="-11"/>
        </w:rPr>
        <w:t xml:space="preserve"> </w:t>
      </w:r>
      <w:r>
        <w:t>use</w:t>
      </w:r>
      <w:r>
        <w:rPr>
          <w:spacing w:val="-3"/>
        </w:rPr>
        <w:t xml:space="preserve"> </w:t>
      </w:r>
      <w:r>
        <w:t>University</w:t>
      </w:r>
      <w:r>
        <w:rPr>
          <w:spacing w:val="-11"/>
        </w:rPr>
        <w:t xml:space="preserve"> </w:t>
      </w:r>
      <w:r>
        <w:t>e-mail</w:t>
      </w:r>
      <w:r>
        <w:rPr>
          <w:spacing w:val="-10"/>
        </w:rPr>
        <w:t xml:space="preserve"> </w:t>
      </w:r>
      <w:r>
        <w:t>addresses</w:t>
      </w:r>
      <w:r>
        <w:rPr>
          <w:spacing w:val="-4"/>
        </w:rPr>
        <w:t xml:space="preserve"> </w:t>
      </w:r>
      <w:r>
        <w:t>to communicate</w:t>
      </w:r>
      <w:r>
        <w:rPr>
          <w:spacing w:val="-3"/>
        </w:rPr>
        <w:t xml:space="preserve"> </w:t>
      </w:r>
      <w:r>
        <w:t>with</w:t>
      </w:r>
      <w:r>
        <w:rPr>
          <w:spacing w:val="-6"/>
        </w:rPr>
        <w:t xml:space="preserve"> </w:t>
      </w:r>
      <w:r>
        <w:t>students. It</w:t>
      </w:r>
      <w:r>
        <w:rPr>
          <w:spacing w:val="-2"/>
        </w:rPr>
        <w:t xml:space="preserve"> </w:t>
      </w:r>
      <w:r>
        <w:t>is not possible to add non-university e-mail addresses to this list.</w:t>
      </w:r>
    </w:p>
    <w:p w14:paraId="282F57CA" w14:textId="77777777" w:rsidR="00676B26" w:rsidRDefault="00676B26">
      <w:pPr>
        <w:pStyle w:val="BodyText"/>
        <w:spacing w:before="1"/>
      </w:pPr>
    </w:p>
    <w:p w14:paraId="3B479668" w14:textId="77777777" w:rsidR="00676B26" w:rsidRDefault="005D1AEA">
      <w:pPr>
        <w:pStyle w:val="BodyText"/>
        <w:spacing w:before="1"/>
        <w:ind w:left="225" w:right="303"/>
      </w:pPr>
      <w:r>
        <w:t xml:space="preserve">The commencement of the examination weeks </w:t>
      </w:r>
      <w:proofErr w:type="gramStart"/>
      <w:r>
        <w:t>are</w:t>
      </w:r>
      <w:proofErr w:type="gramEnd"/>
      <w:r>
        <w:t xml:space="preserve"> detailed on the Official Academic Calendar</w:t>
      </w:r>
      <w:r>
        <w:rPr>
          <w:spacing w:val="-3"/>
        </w:rPr>
        <w:t xml:space="preserve"> </w:t>
      </w:r>
      <w:r>
        <w:t>which</w:t>
      </w:r>
      <w:r>
        <w:rPr>
          <w:spacing w:val="-8"/>
        </w:rPr>
        <w:t xml:space="preserve"> </w:t>
      </w:r>
      <w:r>
        <w:t>changes</w:t>
      </w:r>
      <w:r>
        <w:rPr>
          <w:spacing w:val="-6"/>
        </w:rPr>
        <w:t xml:space="preserve"> </w:t>
      </w:r>
      <w:r>
        <w:t>each</w:t>
      </w:r>
      <w:r>
        <w:rPr>
          <w:spacing w:val="-4"/>
        </w:rPr>
        <w:t xml:space="preserve"> </w:t>
      </w:r>
      <w:r>
        <w:t>year.</w:t>
      </w:r>
      <w:r>
        <w:rPr>
          <w:spacing w:val="-2"/>
        </w:rPr>
        <w:t xml:space="preserve"> </w:t>
      </w:r>
      <w:r>
        <w:t>As</w:t>
      </w:r>
      <w:r>
        <w:rPr>
          <w:spacing w:val="-6"/>
        </w:rPr>
        <w:t xml:space="preserve"> </w:t>
      </w:r>
      <w:r>
        <w:t>a</w:t>
      </w:r>
      <w:r>
        <w:rPr>
          <w:spacing w:val="-5"/>
        </w:rPr>
        <w:t xml:space="preserve"> </w:t>
      </w:r>
      <w:r>
        <w:t>general</w:t>
      </w:r>
      <w:r>
        <w:rPr>
          <w:spacing w:val="-8"/>
        </w:rPr>
        <w:t xml:space="preserve"> </w:t>
      </w:r>
      <w:r>
        <w:t>guide,</w:t>
      </w:r>
      <w:r>
        <w:rPr>
          <w:spacing w:val="-2"/>
        </w:rPr>
        <w:t xml:space="preserve"> </w:t>
      </w:r>
      <w:r>
        <w:t>Semester</w:t>
      </w:r>
      <w:r>
        <w:rPr>
          <w:spacing w:val="-3"/>
        </w:rPr>
        <w:t xml:space="preserve"> </w:t>
      </w:r>
      <w:r>
        <w:t>One</w:t>
      </w:r>
      <w:r>
        <w:rPr>
          <w:spacing w:val="-5"/>
        </w:rPr>
        <w:t xml:space="preserve"> </w:t>
      </w:r>
      <w:r>
        <w:t>examinations</w:t>
      </w:r>
      <w:r>
        <w:rPr>
          <w:spacing w:val="-2"/>
        </w:rPr>
        <w:t xml:space="preserve"> </w:t>
      </w:r>
      <w:r>
        <w:t>normally commence during the second week in January, Semester two examinations normally commence during the third week in May, with the Supplemental examinations normally commencing in late August.</w:t>
      </w:r>
    </w:p>
    <w:p w14:paraId="4461EC32" w14:textId="77777777" w:rsidR="00676B26" w:rsidRDefault="00676B26">
      <w:pPr>
        <w:pStyle w:val="BodyText"/>
        <w:rPr>
          <w:sz w:val="2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676B26" w14:paraId="088DA5CB" w14:textId="77777777">
        <w:trPr>
          <w:trHeight w:val="321"/>
        </w:trPr>
        <w:tc>
          <w:tcPr>
            <w:tcW w:w="9249" w:type="dxa"/>
          </w:tcPr>
          <w:p w14:paraId="7BAF20E3" w14:textId="77777777" w:rsidR="00676B26" w:rsidRDefault="005D1AEA">
            <w:pPr>
              <w:pStyle w:val="TableParagraph"/>
              <w:spacing w:before="20"/>
              <w:ind w:left="110"/>
              <w:rPr>
                <w:b/>
                <w:sz w:val="24"/>
              </w:rPr>
            </w:pPr>
            <w:r>
              <w:rPr>
                <w:b/>
                <w:spacing w:val="-2"/>
                <w:sz w:val="24"/>
              </w:rPr>
              <w:t>DEFERRALS</w:t>
            </w:r>
          </w:p>
        </w:tc>
      </w:tr>
    </w:tbl>
    <w:p w14:paraId="3D1E2401" w14:textId="77777777" w:rsidR="00676B26" w:rsidRDefault="005D1AEA">
      <w:pPr>
        <w:pStyle w:val="BodyText"/>
        <w:spacing w:before="231"/>
        <w:ind w:left="225" w:right="400"/>
      </w:pPr>
      <w:r>
        <w:t>A failed exam/assessment or a failure to sit an exam/assessment will be counted as an ‘attempt’</w:t>
      </w:r>
      <w:r>
        <w:rPr>
          <w:spacing w:val="-6"/>
        </w:rPr>
        <w:t xml:space="preserve"> </w:t>
      </w:r>
      <w:r>
        <w:t>such</w:t>
      </w:r>
      <w:r>
        <w:rPr>
          <w:spacing w:val="-8"/>
        </w:rPr>
        <w:t xml:space="preserve"> </w:t>
      </w:r>
      <w:r>
        <w:t>that</w:t>
      </w:r>
      <w:r>
        <w:rPr>
          <w:spacing w:val="-3"/>
        </w:rPr>
        <w:t xml:space="preserve"> </w:t>
      </w:r>
      <w:r>
        <w:t>the</w:t>
      </w:r>
      <w:r>
        <w:rPr>
          <w:spacing w:val="-4"/>
        </w:rPr>
        <w:t xml:space="preserve"> </w:t>
      </w:r>
      <w:r>
        <w:t>next attempt will</w:t>
      </w:r>
      <w:r>
        <w:rPr>
          <w:spacing w:val="-7"/>
        </w:rPr>
        <w:t xml:space="preserve"> </w:t>
      </w:r>
      <w:r>
        <w:t>be</w:t>
      </w:r>
      <w:r>
        <w:rPr>
          <w:spacing w:val="-4"/>
        </w:rPr>
        <w:t xml:space="preserve"> </w:t>
      </w:r>
      <w:r>
        <w:t>deemed</w:t>
      </w:r>
      <w:r>
        <w:rPr>
          <w:spacing w:val="-8"/>
        </w:rPr>
        <w:t xml:space="preserve"> </w:t>
      </w:r>
      <w:r>
        <w:t>to be</w:t>
      </w:r>
      <w:r>
        <w:rPr>
          <w:spacing w:val="-4"/>
        </w:rPr>
        <w:t xml:space="preserve"> </w:t>
      </w:r>
      <w:r>
        <w:t>a</w:t>
      </w:r>
      <w:r>
        <w:rPr>
          <w:spacing w:val="-4"/>
        </w:rPr>
        <w:t xml:space="preserve"> </w:t>
      </w:r>
      <w:r>
        <w:t>‘second</w:t>
      </w:r>
      <w:r>
        <w:rPr>
          <w:spacing w:val="-3"/>
        </w:rPr>
        <w:t xml:space="preserve"> </w:t>
      </w:r>
      <w:r>
        <w:t>attempt’,</w:t>
      </w:r>
      <w:r>
        <w:rPr>
          <w:spacing w:val="-2"/>
        </w:rPr>
        <w:t xml:space="preserve"> </w:t>
      </w:r>
      <w:r>
        <w:t>‘third</w:t>
      </w:r>
      <w:r>
        <w:rPr>
          <w:spacing w:val="-3"/>
        </w:rPr>
        <w:t xml:space="preserve"> </w:t>
      </w:r>
      <w:r>
        <w:t>attempt’ or ‘fourth attempt’ as the case may be. However, an attempt at an exam/continuous assessment may not be counted if a student has obtained a deferral.</w:t>
      </w:r>
    </w:p>
    <w:p w14:paraId="48580A3D" w14:textId="77777777" w:rsidR="00676B26" w:rsidRDefault="00676B26">
      <w:pPr>
        <w:pStyle w:val="BodyText"/>
        <w:spacing w:before="10"/>
        <w:rPr>
          <w:sz w:val="23"/>
        </w:rPr>
      </w:pPr>
    </w:p>
    <w:p w14:paraId="748D91C3" w14:textId="44183986" w:rsidR="00676B26" w:rsidRDefault="005D1AEA">
      <w:pPr>
        <w:pStyle w:val="BodyText"/>
        <w:ind w:left="225" w:right="303"/>
      </w:pPr>
      <w:r>
        <w:rPr>
          <w:b/>
          <w:i/>
        </w:rPr>
        <w:t>What</w:t>
      </w:r>
      <w:r>
        <w:rPr>
          <w:b/>
          <w:i/>
          <w:spacing w:val="-1"/>
        </w:rPr>
        <w:t xml:space="preserve"> </w:t>
      </w:r>
      <w:r>
        <w:rPr>
          <w:b/>
          <w:i/>
        </w:rPr>
        <w:t>happens</w:t>
      </w:r>
      <w:r>
        <w:rPr>
          <w:b/>
          <w:i/>
          <w:spacing w:val="-4"/>
        </w:rPr>
        <w:t xml:space="preserve"> </w:t>
      </w:r>
      <w:r>
        <w:rPr>
          <w:b/>
          <w:i/>
        </w:rPr>
        <w:t>if</w:t>
      </w:r>
      <w:r>
        <w:rPr>
          <w:b/>
          <w:i/>
          <w:spacing w:val="-4"/>
        </w:rPr>
        <w:t xml:space="preserve"> </w:t>
      </w:r>
      <w:r>
        <w:rPr>
          <w:b/>
          <w:i/>
        </w:rPr>
        <w:t>I</w:t>
      </w:r>
      <w:r>
        <w:rPr>
          <w:b/>
          <w:i/>
          <w:spacing w:val="-4"/>
        </w:rPr>
        <w:t xml:space="preserve"> </w:t>
      </w:r>
      <w:r>
        <w:rPr>
          <w:b/>
          <w:i/>
        </w:rPr>
        <w:t>can’t</w:t>
      </w:r>
      <w:r>
        <w:rPr>
          <w:b/>
          <w:i/>
          <w:spacing w:val="-6"/>
        </w:rPr>
        <w:t xml:space="preserve"> </w:t>
      </w:r>
      <w:r>
        <w:rPr>
          <w:b/>
          <w:i/>
        </w:rPr>
        <w:t>sit</w:t>
      </w:r>
      <w:r>
        <w:rPr>
          <w:b/>
          <w:i/>
          <w:spacing w:val="-1"/>
        </w:rPr>
        <w:t xml:space="preserve"> </w:t>
      </w:r>
      <w:r>
        <w:rPr>
          <w:b/>
          <w:i/>
        </w:rPr>
        <w:t>an</w:t>
      </w:r>
      <w:r>
        <w:rPr>
          <w:b/>
          <w:i/>
          <w:spacing w:val="-5"/>
        </w:rPr>
        <w:t xml:space="preserve"> </w:t>
      </w:r>
      <w:r>
        <w:rPr>
          <w:b/>
          <w:i/>
        </w:rPr>
        <w:t xml:space="preserve">exam? </w:t>
      </w:r>
      <w:r>
        <w:t>Students</w:t>
      </w:r>
      <w:r>
        <w:rPr>
          <w:spacing w:val="-3"/>
        </w:rPr>
        <w:t xml:space="preserve"> </w:t>
      </w:r>
      <w:r>
        <w:t>who</w:t>
      </w:r>
      <w:r>
        <w:rPr>
          <w:spacing w:val="-1"/>
        </w:rPr>
        <w:t xml:space="preserve"> </w:t>
      </w:r>
      <w:r>
        <w:t>discover or</w:t>
      </w:r>
      <w:r>
        <w:rPr>
          <w:spacing w:val="-9"/>
        </w:rPr>
        <w:t xml:space="preserve"> </w:t>
      </w:r>
      <w:r>
        <w:t>think</w:t>
      </w:r>
      <w:r>
        <w:rPr>
          <w:spacing w:val="-1"/>
        </w:rPr>
        <w:t xml:space="preserve"> </w:t>
      </w:r>
      <w:r>
        <w:t>that</w:t>
      </w:r>
      <w:r>
        <w:rPr>
          <w:spacing w:val="-1"/>
        </w:rPr>
        <w:t xml:space="preserve"> </w:t>
      </w:r>
      <w:r>
        <w:t>they</w:t>
      </w:r>
      <w:r>
        <w:rPr>
          <w:spacing w:val="-11"/>
        </w:rPr>
        <w:t xml:space="preserve"> </w:t>
      </w:r>
      <w:r>
        <w:t>will</w:t>
      </w:r>
      <w:r>
        <w:rPr>
          <w:spacing w:val="-6"/>
        </w:rPr>
        <w:t xml:space="preserve"> </w:t>
      </w:r>
      <w:r>
        <w:t>not</w:t>
      </w:r>
      <w:r>
        <w:rPr>
          <w:spacing w:val="-1"/>
        </w:rPr>
        <w:t xml:space="preserve"> </w:t>
      </w:r>
      <w:r>
        <w:t>be able to sit an exam</w:t>
      </w:r>
      <w:r>
        <w:rPr>
          <w:spacing w:val="-1"/>
        </w:rPr>
        <w:t xml:space="preserve"> </w:t>
      </w:r>
      <w:r>
        <w:t>or submit a continuous assessment (for instance because of illness or hospitalisation) should write to the Head of School at the earliest possible opportunity seeking a deferral</w:t>
      </w:r>
      <w:r>
        <w:rPr>
          <w:spacing w:val="-1"/>
        </w:rPr>
        <w:t xml:space="preserve"> </w:t>
      </w:r>
      <w:r>
        <w:t>or in the case of an exam</w:t>
      </w:r>
      <w:r>
        <w:rPr>
          <w:spacing w:val="-1"/>
        </w:rPr>
        <w:t xml:space="preserve"> </w:t>
      </w:r>
      <w:r>
        <w:t>submit a Personal</w:t>
      </w:r>
      <w:r>
        <w:rPr>
          <w:spacing w:val="-1"/>
        </w:rPr>
        <w:t xml:space="preserve"> </w:t>
      </w:r>
      <w:r>
        <w:t>Circumstances form</w:t>
      </w:r>
      <w:r>
        <w:rPr>
          <w:spacing w:val="-1"/>
        </w:rPr>
        <w:t xml:space="preserve"> </w:t>
      </w:r>
      <w:r>
        <w:t xml:space="preserve">to the </w:t>
      </w:r>
      <w:r w:rsidR="00223333">
        <w:t>Exams O</w:t>
      </w:r>
      <w:r>
        <w:t>ffice whose contact details are included below.</w:t>
      </w:r>
    </w:p>
    <w:p w14:paraId="761DCA3E" w14:textId="77777777" w:rsidR="00676B26" w:rsidRDefault="00676B26">
      <w:pPr>
        <w:pStyle w:val="BodyText"/>
        <w:spacing w:before="7"/>
      </w:pPr>
    </w:p>
    <w:p w14:paraId="6FE495A5" w14:textId="77777777" w:rsidR="00676B26" w:rsidRDefault="005D1AEA">
      <w:pPr>
        <w:pStyle w:val="BodyText"/>
        <w:spacing w:before="1" w:line="237" w:lineRule="auto"/>
        <w:ind w:left="225" w:right="400"/>
      </w:pPr>
      <w:r>
        <w:rPr>
          <w:b/>
          <w:i/>
        </w:rPr>
        <w:t xml:space="preserve">Who grants deferrals? </w:t>
      </w:r>
      <w:r>
        <w:t>The Head of</w:t>
      </w:r>
      <w:r>
        <w:rPr>
          <w:spacing w:val="-4"/>
        </w:rPr>
        <w:t xml:space="preserve"> </w:t>
      </w:r>
      <w:r>
        <w:t>School, at his or her discretion, may</w:t>
      </w:r>
      <w:r>
        <w:rPr>
          <w:spacing w:val="-6"/>
        </w:rPr>
        <w:t xml:space="preserve"> </w:t>
      </w:r>
      <w:r>
        <w:t>grant deferrals at the</w:t>
      </w:r>
      <w:r>
        <w:rPr>
          <w:spacing w:val="-2"/>
        </w:rPr>
        <w:t xml:space="preserve"> </w:t>
      </w:r>
      <w:r>
        <w:t>written</w:t>
      </w:r>
      <w:r>
        <w:rPr>
          <w:spacing w:val="-6"/>
        </w:rPr>
        <w:t xml:space="preserve"> </w:t>
      </w:r>
      <w:r>
        <w:t>request</w:t>
      </w:r>
      <w:r>
        <w:rPr>
          <w:spacing w:val="-1"/>
        </w:rPr>
        <w:t xml:space="preserve"> </w:t>
      </w:r>
      <w:r>
        <w:t>of</w:t>
      </w:r>
      <w:r>
        <w:rPr>
          <w:spacing w:val="-6"/>
        </w:rPr>
        <w:t xml:space="preserve"> </w:t>
      </w:r>
      <w:r>
        <w:t>the</w:t>
      </w:r>
      <w:r>
        <w:rPr>
          <w:spacing w:val="-2"/>
        </w:rPr>
        <w:t xml:space="preserve"> </w:t>
      </w:r>
      <w:r>
        <w:t>student</w:t>
      </w:r>
      <w:r>
        <w:rPr>
          <w:spacing w:val="-1"/>
        </w:rPr>
        <w:t xml:space="preserve"> </w:t>
      </w:r>
      <w:r>
        <w:t>before</w:t>
      </w:r>
      <w:r>
        <w:rPr>
          <w:spacing w:val="-7"/>
        </w:rPr>
        <w:t xml:space="preserve"> </w:t>
      </w:r>
      <w:r>
        <w:t>the</w:t>
      </w:r>
      <w:r>
        <w:rPr>
          <w:spacing w:val="-2"/>
        </w:rPr>
        <w:t xml:space="preserve"> </w:t>
      </w:r>
      <w:r>
        <w:t>relevant set</w:t>
      </w:r>
      <w:r>
        <w:rPr>
          <w:spacing w:val="-5"/>
        </w:rPr>
        <w:t xml:space="preserve"> </w:t>
      </w:r>
      <w:r>
        <w:t>of</w:t>
      </w:r>
      <w:r>
        <w:rPr>
          <w:spacing w:val="-9"/>
        </w:rPr>
        <w:t xml:space="preserve"> </w:t>
      </w:r>
      <w:r>
        <w:t>exams begins</w:t>
      </w:r>
      <w:r>
        <w:rPr>
          <w:spacing w:val="-3"/>
        </w:rPr>
        <w:t xml:space="preserve"> </w:t>
      </w:r>
      <w:r>
        <w:t>or</w:t>
      </w:r>
      <w:r>
        <w:rPr>
          <w:spacing w:val="-4"/>
        </w:rPr>
        <w:t xml:space="preserve"> </w:t>
      </w:r>
      <w:r>
        <w:t>the</w:t>
      </w:r>
      <w:r>
        <w:rPr>
          <w:spacing w:val="-2"/>
        </w:rPr>
        <w:t xml:space="preserve"> </w:t>
      </w:r>
      <w:r>
        <w:t>due</w:t>
      </w:r>
      <w:r>
        <w:rPr>
          <w:spacing w:val="-2"/>
        </w:rPr>
        <w:t xml:space="preserve"> </w:t>
      </w:r>
      <w:r>
        <w:t>date</w:t>
      </w:r>
      <w:r>
        <w:rPr>
          <w:spacing w:val="-2"/>
        </w:rPr>
        <w:t xml:space="preserve"> </w:t>
      </w:r>
      <w:r>
        <w:t>for submission of continuous assessment work.</w:t>
      </w:r>
    </w:p>
    <w:p w14:paraId="2F4DD527" w14:textId="77777777" w:rsidR="00676B26" w:rsidRDefault="00676B26">
      <w:pPr>
        <w:pStyle w:val="BodyText"/>
        <w:spacing w:before="1"/>
      </w:pPr>
    </w:p>
    <w:p w14:paraId="57F6F688" w14:textId="77777777" w:rsidR="00676B26" w:rsidRDefault="005D1AEA">
      <w:pPr>
        <w:pStyle w:val="BodyText"/>
        <w:ind w:left="225" w:right="303"/>
      </w:pPr>
      <w:r>
        <w:rPr>
          <w:b/>
          <w:i/>
        </w:rPr>
        <w:t xml:space="preserve">How do I get a deferral? </w:t>
      </w:r>
      <w:r>
        <w:t>Students seeking a deferral should write to the Head of School, giving</w:t>
      </w:r>
      <w:r>
        <w:rPr>
          <w:spacing w:val="-3"/>
        </w:rPr>
        <w:t xml:space="preserve"> </w:t>
      </w:r>
      <w:r>
        <w:t>reasons</w:t>
      </w:r>
      <w:r>
        <w:rPr>
          <w:spacing w:val="-2"/>
        </w:rPr>
        <w:t xml:space="preserve"> </w:t>
      </w:r>
      <w:r>
        <w:t>for</w:t>
      </w:r>
      <w:r>
        <w:rPr>
          <w:spacing w:val="-2"/>
        </w:rPr>
        <w:t xml:space="preserve"> </w:t>
      </w:r>
      <w:r>
        <w:t>seeking</w:t>
      </w:r>
      <w:r>
        <w:rPr>
          <w:spacing w:val="-3"/>
        </w:rPr>
        <w:t xml:space="preserve"> </w:t>
      </w:r>
      <w:r>
        <w:t>the</w:t>
      </w:r>
      <w:r>
        <w:rPr>
          <w:spacing w:val="-4"/>
        </w:rPr>
        <w:t xml:space="preserve"> </w:t>
      </w:r>
      <w:r>
        <w:t>deferral. An</w:t>
      </w:r>
      <w:r>
        <w:rPr>
          <w:spacing w:val="-9"/>
        </w:rPr>
        <w:t xml:space="preserve"> </w:t>
      </w:r>
      <w:r>
        <w:t>application</w:t>
      </w:r>
      <w:r>
        <w:rPr>
          <w:spacing w:val="-3"/>
        </w:rPr>
        <w:t xml:space="preserve"> </w:t>
      </w:r>
      <w:r>
        <w:t>for</w:t>
      </w:r>
      <w:r>
        <w:rPr>
          <w:spacing w:val="-2"/>
        </w:rPr>
        <w:t xml:space="preserve"> </w:t>
      </w:r>
      <w:r>
        <w:t>a</w:t>
      </w:r>
      <w:r>
        <w:rPr>
          <w:spacing w:val="-4"/>
        </w:rPr>
        <w:t xml:space="preserve"> </w:t>
      </w:r>
      <w:r>
        <w:t>deferral</w:t>
      </w:r>
      <w:r>
        <w:rPr>
          <w:spacing w:val="-8"/>
        </w:rPr>
        <w:t xml:space="preserve"> </w:t>
      </w:r>
      <w:r>
        <w:t>must be in</w:t>
      </w:r>
      <w:r>
        <w:rPr>
          <w:spacing w:val="-8"/>
        </w:rPr>
        <w:t xml:space="preserve"> </w:t>
      </w:r>
      <w:r>
        <w:t>writing</w:t>
      </w:r>
      <w:r>
        <w:rPr>
          <w:spacing w:val="-3"/>
        </w:rPr>
        <w:t xml:space="preserve"> </w:t>
      </w:r>
      <w:r>
        <w:t>and signed by the person seeking the deferral.</w:t>
      </w:r>
    </w:p>
    <w:p w14:paraId="385CB68B" w14:textId="77777777" w:rsidR="00676B26" w:rsidRDefault="00676B26">
      <w:pPr>
        <w:pStyle w:val="BodyText"/>
        <w:spacing w:before="3"/>
        <w:rPr>
          <w:sz w:val="25"/>
        </w:rPr>
      </w:pPr>
    </w:p>
    <w:p w14:paraId="57D3C4FE" w14:textId="77777777" w:rsidR="00676B26" w:rsidRDefault="005D1AEA">
      <w:pPr>
        <w:pStyle w:val="Heading2"/>
        <w:spacing w:line="272" w:lineRule="exact"/>
      </w:pPr>
      <w:r>
        <w:t>On</w:t>
      </w:r>
      <w:r>
        <w:rPr>
          <w:spacing w:val="-5"/>
        </w:rPr>
        <w:t xml:space="preserve"> </w:t>
      </w:r>
      <w:r>
        <w:t>what</w:t>
      </w:r>
      <w:r>
        <w:rPr>
          <w:spacing w:val="-4"/>
        </w:rPr>
        <w:t xml:space="preserve"> </w:t>
      </w:r>
      <w:r>
        <w:t>basis</w:t>
      </w:r>
      <w:r>
        <w:rPr>
          <w:spacing w:val="-6"/>
        </w:rPr>
        <w:t xml:space="preserve"> </w:t>
      </w:r>
      <w:r>
        <w:t>are</w:t>
      </w:r>
      <w:r>
        <w:rPr>
          <w:spacing w:val="-6"/>
        </w:rPr>
        <w:t xml:space="preserve"> </w:t>
      </w:r>
      <w:r>
        <w:t>deferrals</w:t>
      </w:r>
      <w:r>
        <w:rPr>
          <w:spacing w:val="-6"/>
        </w:rPr>
        <w:t xml:space="preserve"> </w:t>
      </w:r>
      <w:r>
        <w:rPr>
          <w:spacing w:val="-2"/>
        </w:rPr>
        <w:t>granted?</w:t>
      </w:r>
    </w:p>
    <w:p w14:paraId="72391D96" w14:textId="77777777" w:rsidR="00676B26" w:rsidRDefault="005D1AEA">
      <w:pPr>
        <w:pStyle w:val="BodyText"/>
        <w:ind w:left="225" w:right="253"/>
      </w:pPr>
      <w:r>
        <w:t>Deferrals sought before the commencement of exams/deadlines for continuous assessment submissions may</w:t>
      </w:r>
      <w:r>
        <w:rPr>
          <w:spacing w:val="-1"/>
        </w:rPr>
        <w:t xml:space="preserve"> </w:t>
      </w:r>
      <w:r>
        <w:t>be</w:t>
      </w:r>
      <w:r>
        <w:rPr>
          <w:spacing w:val="-2"/>
        </w:rPr>
        <w:t xml:space="preserve"> </w:t>
      </w:r>
      <w:r>
        <w:t>granted, at</w:t>
      </w:r>
      <w:r>
        <w:rPr>
          <w:spacing w:val="-1"/>
        </w:rPr>
        <w:t xml:space="preserve"> </w:t>
      </w:r>
      <w:r>
        <w:t>the</w:t>
      </w:r>
      <w:r>
        <w:rPr>
          <w:spacing w:val="-2"/>
        </w:rPr>
        <w:t xml:space="preserve"> </w:t>
      </w:r>
      <w:r>
        <w:t>discretion</w:t>
      </w:r>
      <w:r>
        <w:rPr>
          <w:spacing w:val="-6"/>
        </w:rPr>
        <w:t xml:space="preserve"> </w:t>
      </w:r>
      <w:r>
        <w:t>of</w:t>
      </w:r>
      <w:r>
        <w:rPr>
          <w:spacing w:val="-9"/>
        </w:rPr>
        <w:t xml:space="preserve"> </w:t>
      </w:r>
      <w:r>
        <w:t>the</w:t>
      </w:r>
      <w:r>
        <w:rPr>
          <w:spacing w:val="-2"/>
        </w:rPr>
        <w:t xml:space="preserve"> </w:t>
      </w:r>
      <w:r>
        <w:t>Head</w:t>
      </w:r>
      <w:r>
        <w:rPr>
          <w:spacing w:val="-1"/>
        </w:rPr>
        <w:t xml:space="preserve"> </w:t>
      </w:r>
      <w:r>
        <w:t>of</w:t>
      </w:r>
      <w:r>
        <w:rPr>
          <w:spacing w:val="-9"/>
        </w:rPr>
        <w:t xml:space="preserve"> </w:t>
      </w:r>
      <w:r>
        <w:t>School</w:t>
      </w:r>
      <w:r>
        <w:rPr>
          <w:spacing w:val="-10"/>
        </w:rPr>
        <w:t xml:space="preserve"> </w:t>
      </w:r>
      <w:r>
        <w:t>on</w:t>
      </w:r>
      <w:r>
        <w:rPr>
          <w:spacing w:val="-6"/>
        </w:rPr>
        <w:t xml:space="preserve"> </w:t>
      </w:r>
      <w:r>
        <w:t>the</w:t>
      </w:r>
      <w:r>
        <w:rPr>
          <w:spacing w:val="-2"/>
        </w:rPr>
        <w:t xml:space="preserve"> </w:t>
      </w:r>
      <w:r>
        <w:t>following</w:t>
      </w:r>
      <w:r>
        <w:rPr>
          <w:spacing w:val="-1"/>
        </w:rPr>
        <w:t xml:space="preserve"> </w:t>
      </w:r>
      <w:r>
        <w:t xml:space="preserve">grounds </w:t>
      </w:r>
      <w:r>
        <w:rPr>
          <w:spacing w:val="-2"/>
        </w:rPr>
        <w:t>only:</w:t>
      </w:r>
    </w:p>
    <w:p w14:paraId="1430F11E" w14:textId="77777777" w:rsidR="00676B26" w:rsidRDefault="005D1AEA">
      <w:pPr>
        <w:pStyle w:val="ListParagraph"/>
        <w:numPr>
          <w:ilvl w:val="1"/>
          <w:numId w:val="29"/>
        </w:numPr>
        <w:tabs>
          <w:tab w:val="left" w:pos="1665"/>
          <w:tab w:val="left" w:pos="1666"/>
        </w:tabs>
        <w:spacing w:before="1" w:line="291" w:lineRule="exact"/>
        <w:ind w:hanging="361"/>
        <w:rPr>
          <w:sz w:val="24"/>
        </w:rPr>
      </w:pPr>
      <w:r>
        <w:rPr>
          <w:sz w:val="24"/>
        </w:rPr>
        <w:t>Illness</w:t>
      </w:r>
      <w:r>
        <w:rPr>
          <w:spacing w:val="-2"/>
          <w:sz w:val="24"/>
        </w:rPr>
        <w:t xml:space="preserve"> </w:t>
      </w:r>
      <w:r>
        <w:rPr>
          <w:sz w:val="24"/>
        </w:rPr>
        <w:t>(supported</w:t>
      </w:r>
      <w:r>
        <w:rPr>
          <w:spacing w:val="-5"/>
          <w:sz w:val="24"/>
        </w:rPr>
        <w:t xml:space="preserve"> </w:t>
      </w:r>
      <w:r>
        <w:rPr>
          <w:sz w:val="24"/>
        </w:rPr>
        <w:t>by</w:t>
      </w:r>
      <w:r>
        <w:rPr>
          <w:spacing w:val="-10"/>
          <w:sz w:val="24"/>
        </w:rPr>
        <w:t xml:space="preserve"> </w:t>
      </w:r>
      <w:r>
        <w:rPr>
          <w:sz w:val="24"/>
        </w:rPr>
        <w:t>a</w:t>
      </w:r>
      <w:r>
        <w:rPr>
          <w:spacing w:val="4"/>
          <w:sz w:val="24"/>
        </w:rPr>
        <w:t xml:space="preserve"> </w:t>
      </w:r>
      <w:r>
        <w:rPr>
          <w:sz w:val="24"/>
        </w:rPr>
        <w:t>medical</w:t>
      </w:r>
      <w:r>
        <w:rPr>
          <w:spacing w:val="-14"/>
          <w:sz w:val="24"/>
        </w:rPr>
        <w:t xml:space="preserve"> </w:t>
      </w:r>
      <w:r>
        <w:rPr>
          <w:spacing w:val="-4"/>
          <w:sz w:val="24"/>
        </w:rPr>
        <w:t>note)</w:t>
      </w:r>
    </w:p>
    <w:p w14:paraId="349EB57C" w14:textId="77777777" w:rsidR="00676B26" w:rsidRDefault="005D1AEA">
      <w:pPr>
        <w:pStyle w:val="ListParagraph"/>
        <w:numPr>
          <w:ilvl w:val="1"/>
          <w:numId w:val="29"/>
        </w:numPr>
        <w:tabs>
          <w:tab w:val="left" w:pos="1665"/>
          <w:tab w:val="left" w:pos="1666"/>
        </w:tabs>
        <w:spacing w:line="237" w:lineRule="auto"/>
        <w:ind w:right="766"/>
        <w:rPr>
          <w:sz w:val="24"/>
        </w:rPr>
      </w:pPr>
      <w:r>
        <w:rPr>
          <w:sz w:val="24"/>
        </w:rPr>
        <w:t>Bereavement</w:t>
      </w:r>
      <w:r>
        <w:rPr>
          <w:spacing w:val="-4"/>
          <w:sz w:val="24"/>
        </w:rPr>
        <w:t xml:space="preserve"> </w:t>
      </w:r>
      <w:r>
        <w:rPr>
          <w:sz w:val="24"/>
        </w:rPr>
        <w:t>or</w:t>
      </w:r>
      <w:r>
        <w:rPr>
          <w:spacing w:val="-7"/>
          <w:sz w:val="24"/>
        </w:rPr>
        <w:t xml:space="preserve"> </w:t>
      </w:r>
      <w:r>
        <w:rPr>
          <w:sz w:val="24"/>
        </w:rPr>
        <w:t>serious</w:t>
      </w:r>
      <w:r>
        <w:rPr>
          <w:spacing w:val="-6"/>
          <w:sz w:val="24"/>
        </w:rPr>
        <w:t xml:space="preserve"> </w:t>
      </w:r>
      <w:r>
        <w:rPr>
          <w:sz w:val="24"/>
        </w:rPr>
        <w:t>illness</w:t>
      </w:r>
      <w:r>
        <w:rPr>
          <w:spacing w:val="-6"/>
          <w:sz w:val="24"/>
        </w:rPr>
        <w:t xml:space="preserve"> </w:t>
      </w:r>
      <w:r>
        <w:rPr>
          <w:sz w:val="24"/>
        </w:rPr>
        <w:t>of</w:t>
      </w:r>
      <w:r>
        <w:rPr>
          <w:spacing w:val="-7"/>
          <w:sz w:val="24"/>
        </w:rPr>
        <w:t xml:space="preserve"> </w:t>
      </w:r>
      <w:r>
        <w:rPr>
          <w:sz w:val="24"/>
        </w:rPr>
        <w:t>a</w:t>
      </w:r>
      <w:r>
        <w:rPr>
          <w:spacing w:val="-5"/>
          <w:sz w:val="24"/>
        </w:rPr>
        <w:t xml:space="preserve"> </w:t>
      </w:r>
      <w:r>
        <w:rPr>
          <w:sz w:val="24"/>
        </w:rPr>
        <w:t>close family</w:t>
      </w:r>
      <w:r>
        <w:rPr>
          <w:spacing w:val="-4"/>
          <w:sz w:val="24"/>
        </w:rPr>
        <w:t xml:space="preserve"> </w:t>
      </w:r>
      <w:r>
        <w:rPr>
          <w:sz w:val="24"/>
        </w:rPr>
        <w:t>member,</w:t>
      </w:r>
      <w:r>
        <w:rPr>
          <w:spacing w:val="-2"/>
          <w:sz w:val="24"/>
        </w:rPr>
        <w:t xml:space="preserve"> </w:t>
      </w:r>
      <w:r>
        <w:rPr>
          <w:sz w:val="24"/>
        </w:rPr>
        <w:t>partner</w:t>
      </w:r>
      <w:r>
        <w:rPr>
          <w:spacing w:val="-7"/>
          <w:sz w:val="24"/>
        </w:rPr>
        <w:t xml:space="preserve"> </w:t>
      </w:r>
      <w:r>
        <w:rPr>
          <w:sz w:val="24"/>
        </w:rPr>
        <w:t>or</w:t>
      </w:r>
      <w:r>
        <w:rPr>
          <w:spacing w:val="-2"/>
          <w:sz w:val="24"/>
        </w:rPr>
        <w:t xml:space="preserve"> </w:t>
      </w:r>
      <w:r>
        <w:rPr>
          <w:sz w:val="24"/>
        </w:rPr>
        <w:t>close friend necessitating absence</w:t>
      </w:r>
    </w:p>
    <w:p w14:paraId="47A5289E" w14:textId="77777777" w:rsidR="00676B26" w:rsidRDefault="005D1AEA">
      <w:pPr>
        <w:pStyle w:val="ListParagraph"/>
        <w:numPr>
          <w:ilvl w:val="1"/>
          <w:numId w:val="29"/>
        </w:numPr>
        <w:tabs>
          <w:tab w:val="left" w:pos="1665"/>
          <w:tab w:val="left" w:pos="1666"/>
        </w:tabs>
        <w:spacing w:line="293" w:lineRule="exact"/>
        <w:ind w:hanging="361"/>
        <w:rPr>
          <w:sz w:val="24"/>
        </w:rPr>
      </w:pPr>
      <w:r>
        <w:rPr>
          <w:sz w:val="24"/>
        </w:rPr>
        <w:t>Pregnancy</w:t>
      </w:r>
      <w:r>
        <w:rPr>
          <w:spacing w:val="-14"/>
          <w:sz w:val="24"/>
        </w:rPr>
        <w:t xml:space="preserve"> </w:t>
      </w:r>
      <w:r>
        <w:rPr>
          <w:sz w:val="24"/>
        </w:rPr>
        <w:t>or</w:t>
      </w:r>
      <w:r>
        <w:rPr>
          <w:spacing w:val="-12"/>
          <w:sz w:val="24"/>
        </w:rPr>
        <w:t xml:space="preserve"> </w:t>
      </w:r>
      <w:r>
        <w:rPr>
          <w:sz w:val="24"/>
        </w:rPr>
        <w:t>recent</w:t>
      </w:r>
      <w:r>
        <w:rPr>
          <w:spacing w:val="-6"/>
          <w:sz w:val="24"/>
        </w:rPr>
        <w:t xml:space="preserve"> </w:t>
      </w:r>
      <w:r>
        <w:rPr>
          <w:sz w:val="24"/>
        </w:rPr>
        <w:t>childbirth</w:t>
      </w:r>
      <w:r>
        <w:rPr>
          <w:spacing w:val="-14"/>
          <w:sz w:val="24"/>
        </w:rPr>
        <w:t xml:space="preserve"> </w:t>
      </w:r>
      <w:r>
        <w:rPr>
          <w:sz w:val="24"/>
        </w:rPr>
        <w:t>(father</w:t>
      </w:r>
      <w:r>
        <w:rPr>
          <w:spacing w:val="-9"/>
          <w:sz w:val="24"/>
        </w:rPr>
        <w:t xml:space="preserve"> </w:t>
      </w:r>
      <w:r>
        <w:rPr>
          <w:sz w:val="24"/>
        </w:rPr>
        <w:t>or</w:t>
      </w:r>
      <w:r>
        <w:rPr>
          <w:spacing w:val="-8"/>
          <w:sz w:val="24"/>
        </w:rPr>
        <w:t xml:space="preserve"> </w:t>
      </w:r>
      <w:r>
        <w:rPr>
          <w:sz w:val="24"/>
        </w:rPr>
        <w:t>mother)</w:t>
      </w:r>
      <w:r>
        <w:rPr>
          <w:spacing w:val="-9"/>
          <w:sz w:val="24"/>
        </w:rPr>
        <w:t xml:space="preserve"> </w:t>
      </w:r>
      <w:r>
        <w:rPr>
          <w:sz w:val="24"/>
        </w:rPr>
        <w:t>necessitating</w:t>
      </w:r>
      <w:r>
        <w:rPr>
          <w:spacing w:val="-1"/>
          <w:sz w:val="24"/>
        </w:rPr>
        <w:t xml:space="preserve"> </w:t>
      </w:r>
      <w:r>
        <w:rPr>
          <w:spacing w:val="-2"/>
          <w:sz w:val="24"/>
        </w:rPr>
        <w:t>absence</w:t>
      </w:r>
    </w:p>
    <w:p w14:paraId="261415AF" w14:textId="5A3382EB" w:rsidR="00676B26" w:rsidRDefault="005D1AEA">
      <w:pPr>
        <w:pStyle w:val="ListParagraph"/>
        <w:numPr>
          <w:ilvl w:val="1"/>
          <w:numId w:val="29"/>
        </w:numPr>
        <w:tabs>
          <w:tab w:val="left" w:pos="1665"/>
          <w:tab w:val="left" w:pos="1666"/>
        </w:tabs>
        <w:spacing w:before="1" w:line="237" w:lineRule="auto"/>
        <w:ind w:right="855"/>
        <w:rPr>
          <w:sz w:val="24"/>
        </w:rPr>
      </w:pPr>
      <w:r>
        <w:rPr>
          <w:sz w:val="24"/>
        </w:rPr>
        <w:t>Unavoidable</w:t>
      </w:r>
      <w:r>
        <w:rPr>
          <w:spacing w:val="-5"/>
          <w:sz w:val="24"/>
        </w:rPr>
        <w:t xml:space="preserve"> </w:t>
      </w:r>
      <w:r>
        <w:rPr>
          <w:sz w:val="24"/>
        </w:rPr>
        <w:t>circumstances</w:t>
      </w:r>
      <w:r>
        <w:rPr>
          <w:spacing w:val="-6"/>
          <w:sz w:val="24"/>
        </w:rPr>
        <w:t xml:space="preserve"> </w:t>
      </w:r>
      <w:r>
        <w:rPr>
          <w:sz w:val="24"/>
        </w:rPr>
        <w:t>requiring</w:t>
      </w:r>
      <w:r>
        <w:rPr>
          <w:spacing w:val="-4"/>
          <w:sz w:val="24"/>
        </w:rPr>
        <w:t xml:space="preserve"> </w:t>
      </w:r>
      <w:r>
        <w:rPr>
          <w:sz w:val="24"/>
        </w:rPr>
        <w:t>absence from</w:t>
      </w:r>
      <w:r>
        <w:rPr>
          <w:spacing w:val="-9"/>
          <w:sz w:val="24"/>
        </w:rPr>
        <w:t xml:space="preserve"> </w:t>
      </w:r>
      <w:r>
        <w:rPr>
          <w:sz w:val="24"/>
        </w:rPr>
        <w:t>exams/submission</w:t>
      </w:r>
      <w:r w:rsidR="00223333">
        <w:rPr>
          <w:sz w:val="24"/>
        </w:rPr>
        <w:t xml:space="preserve"> </w:t>
      </w:r>
      <w:r>
        <w:rPr>
          <w:sz w:val="24"/>
        </w:rPr>
        <w:t xml:space="preserve">of </w:t>
      </w:r>
      <w:r>
        <w:rPr>
          <w:spacing w:val="-2"/>
          <w:sz w:val="24"/>
        </w:rPr>
        <w:t>assessments</w:t>
      </w:r>
    </w:p>
    <w:p w14:paraId="6B909DB5" w14:textId="77777777" w:rsidR="00676B26" w:rsidRDefault="00676B26">
      <w:pPr>
        <w:spacing w:line="237" w:lineRule="auto"/>
        <w:rPr>
          <w:sz w:val="24"/>
        </w:rPr>
        <w:sectPr w:rsidR="00676B26">
          <w:pgSz w:w="11910" w:h="16840"/>
          <w:pgMar w:top="1380" w:right="1200" w:bottom="1140" w:left="1220" w:header="0" w:footer="945" w:gutter="0"/>
          <w:cols w:space="720"/>
        </w:sectPr>
      </w:pPr>
    </w:p>
    <w:p w14:paraId="25FF1F5E" w14:textId="77777777" w:rsidR="00676B26" w:rsidRDefault="005D1AEA">
      <w:pPr>
        <w:pStyle w:val="ListParagraph"/>
        <w:numPr>
          <w:ilvl w:val="1"/>
          <w:numId w:val="29"/>
        </w:numPr>
        <w:tabs>
          <w:tab w:val="left" w:pos="1665"/>
          <w:tab w:val="left" w:pos="1666"/>
        </w:tabs>
        <w:spacing w:before="88" w:line="291" w:lineRule="exact"/>
        <w:ind w:hanging="361"/>
        <w:rPr>
          <w:sz w:val="24"/>
        </w:rPr>
      </w:pPr>
      <w:r>
        <w:rPr>
          <w:sz w:val="24"/>
        </w:rPr>
        <w:lastRenderedPageBreak/>
        <w:t>Excessive</w:t>
      </w:r>
      <w:r>
        <w:rPr>
          <w:spacing w:val="-2"/>
          <w:sz w:val="24"/>
        </w:rPr>
        <w:t xml:space="preserve"> </w:t>
      </w:r>
      <w:r>
        <w:rPr>
          <w:sz w:val="24"/>
        </w:rPr>
        <w:t>personal</w:t>
      </w:r>
      <w:r>
        <w:rPr>
          <w:spacing w:val="-5"/>
          <w:sz w:val="24"/>
        </w:rPr>
        <w:t xml:space="preserve"> </w:t>
      </w:r>
      <w:r>
        <w:rPr>
          <w:sz w:val="24"/>
        </w:rPr>
        <w:t>stress</w:t>
      </w:r>
      <w:r>
        <w:rPr>
          <w:spacing w:val="-2"/>
          <w:sz w:val="24"/>
        </w:rPr>
        <w:t xml:space="preserve"> </w:t>
      </w:r>
      <w:r>
        <w:rPr>
          <w:sz w:val="24"/>
        </w:rPr>
        <w:t>where certified by</w:t>
      </w:r>
      <w:r>
        <w:rPr>
          <w:spacing w:val="-5"/>
          <w:sz w:val="24"/>
        </w:rPr>
        <w:t xml:space="preserve"> </w:t>
      </w:r>
      <w:r>
        <w:rPr>
          <w:sz w:val="24"/>
        </w:rPr>
        <w:t>a</w:t>
      </w:r>
      <w:r>
        <w:rPr>
          <w:spacing w:val="-1"/>
          <w:sz w:val="24"/>
        </w:rPr>
        <w:t xml:space="preserve"> </w:t>
      </w:r>
      <w:r>
        <w:rPr>
          <w:sz w:val="24"/>
        </w:rPr>
        <w:t>doctor</w:t>
      </w:r>
      <w:r>
        <w:rPr>
          <w:spacing w:val="-7"/>
          <w:sz w:val="24"/>
        </w:rPr>
        <w:t xml:space="preserve"> </w:t>
      </w:r>
      <w:r>
        <w:rPr>
          <w:sz w:val="24"/>
        </w:rPr>
        <w:t>or</w:t>
      </w:r>
      <w:r>
        <w:rPr>
          <w:spacing w:val="-15"/>
          <w:sz w:val="24"/>
        </w:rPr>
        <w:t xml:space="preserve"> </w:t>
      </w:r>
      <w:r>
        <w:rPr>
          <w:spacing w:val="-2"/>
          <w:sz w:val="24"/>
        </w:rPr>
        <w:t>counsellor</w:t>
      </w:r>
    </w:p>
    <w:p w14:paraId="4763214E" w14:textId="77777777" w:rsidR="00676B26" w:rsidRDefault="005D1AEA">
      <w:pPr>
        <w:pStyle w:val="ListParagraph"/>
        <w:numPr>
          <w:ilvl w:val="1"/>
          <w:numId w:val="29"/>
        </w:numPr>
        <w:tabs>
          <w:tab w:val="left" w:pos="1665"/>
          <w:tab w:val="left" w:pos="1666"/>
        </w:tabs>
        <w:spacing w:before="4" w:line="232" w:lineRule="auto"/>
        <w:ind w:right="894"/>
        <w:rPr>
          <w:sz w:val="24"/>
        </w:rPr>
      </w:pPr>
      <w:r>
        <w:rPr>
          <w:sz w:val="24"/>
        </w:rPr>
        <w:t>Other</w:t>
      </w:r>
      <w:r>
        <w:rPr>
          <w:spacing w:val="-3"/>
          <w:sz w:val="24"/>
        </w:rPr>
        <w:t xml:space="preserve"> </w:t>
      </w:r>
      <w:r>
        <w:rPr>
          <w:sz w:val="24"/>
        </w:rPr>
        <w:t>unavoidable</w:t>
      </w:r>
      <w:r>
        <w:rPr>
          <w:spacing w:val="-1"/>
          <w:sz w:val="24"/>
        </w:rPr>
        <w:t xml:space="preserve"> </w:t>
      </w:r>
      <w:r>
        <w:rPr>
          <w:sz w:val="24"/>
        </w:rPr>
        <w:t>factors</w:t>
      </w:r>
      <w:r>
        <w:rPr>
          <w:spacing w:val="-6"/>
          <w:sz w:val="24"/>
        </w:rPr>
        <w:t xml:space="preserve"> </w:t>
      </w:r>
      <w:r>
        <w:rPr>
          <w:sz w:val="24"/>
        </w:rPr>
        <w:t>preventing</w:t>
      </w:r>
      <w:r>
        <w:rPr>
          <w:spacing w:val="-4"/>
          <w:sz w:val="24"/>
        </w:rPr>
        <w:t xml:space="preserve"> </w:t>
      </w:r>
      <w:r>
        <w:rPr>
          <w:sz w:val="24"/>
        </w:rPr>
        <w:t>the</w:t>
      </w:r>
      <w:r>
        <w:rPr>
          <w:spacing w:val="-5"/>
          <w:sz w:val="24"/>
        </w:rPr>
        <w:t xml:space="preserve"> </w:t>
      </w:r>
      <w:r>
        <w:rPr>
          <w:sz w:val="24"/>
        </w:rPr>
        <w:t>sitting</w:t>
      </w:r>
      <w:r>
        <w:rPr>
          <w:spacing w:val="-4"/>
          <w:sz w:val="24"/>
        </w:rPr>
        <w:t xml:space="preserve"> </w:t>
      </w:r>
      <w:r>
        <w:rPr>
          <w:sz w:val="24"/>
        </w:rPr>
        <w:t>of</w:t>
      </w:r>
      <w:r>
        <w:rPr>
          <w:spacing w:val="-12"/>
          <w:sz w:val="24"/>
        </w:rPr>
        <w:t xml:space="preserve"> </w:t>
      </w:r>
      <w:r>
        <w:rPr>
          <w:sz w:val="24"/>
        </w:rPr>
        <w:t>exams/submission</w:t>
      </w:r>
      <w:r>
        <w:rPr>
          <w:spacing w:val="-9"/>
          <w:sz w:val="24"/>
        </w:rPr>
        <w:t xml:space="preserve"> </w:t>
      </w:r>
      <w:r>
        <w:rPr>
          <w:sz w:val="24"/>
        </w:rPr>
        <w:t xml:space="preserve">of </w:t>
      </w:r>
      <w:r>
        <w:rPr>
          <w:spacing w:val="-2"/>
          <w:sz w:val="24"/>
        </w:rPr>
        <w:t>assessments.</w:t>
      </w:r>
    </w:p>
    <w:p w14:paraId="4101841A" w14:textId="77777777" w:rsidR="00676B26" w:rsidRDefault="00676B26">
      <w:pPr>
        <w:pStyle w:val="BodyText"/>
        <w:spacing w:before="2"/>
      </w:pPr>
    </w:p>
    <w:p w14:paraId="7235C052" w14:textId="77777777" w:rsidR="00676B26" w:rsidRDefault="005D1AEA">
      <w:pPr>
        <w:pStyle w:val="BodyText"/>
        <w:ind w:left="225"/>
      </w:pPr>
      <w:r>
        <w:t>Deferrals</w:t>
      </w:r>
      <w:r>
        <w:rPr>
          <w:spacing w:val="-6"/>
        </w:rPr>
        <w:t xml:space="preserve"> </w:t>
      </w:r>
      <w:r>
        <w:t>will</w:t>
      </w:r>
      <w:r>
        <w:rPr>
          <w:spacing w:val="-3"/>
        </w:rPr>
        <w:t xml:space="preserve"> </w:t>
      </w:r>
      <w:r>
        <w:t>not</w:t>
      </w:r>
      <w:r>
        <w:rPr>
          <w:spacing w:val="-3"/>
        </w:rPr>
        <w:t xml:space="preserve"> </w:t>
      </w:r>
      <w:r>
        <w:t>be</w:t>
      </w:r>
      <w:r>
        <w:rPr>
          <w:spacing w:val="-5"/>
        </w:rPr>
        <w:t xml:space="preserve"> </w:t>
      </w:r>
      <w:r>
        <w:t>granted,</w:t>
      </w:r>
      <w:r>
        <w:rPr>
          <w:spacing w:val="-1"/>
        </w:rPr>
        <w:t xml:space="preserve"> </w:t>
      </w:r>
      <w:r>
        <w:t>in</w:t>
      </w:r>
      <w:r>
        <w:rPr>
          <w:spacing w:val="-8"/>
        </w:rPr>
        <w:t xml:space="preserve"> </w:t>
      </w:r>
      <w:r>
        <w:t>particular,</w:t>
      </w:r>
      <w:r>
        <w:rPr>
          <w:spacing w:val="-2"/>
        </w:rPr>
        <w:t xml:space="preserve"> </w:t>
      </w:r>
      <w:r>
        <w:t>in</w:t>
      </w:r>
      <w:r>
        <w:rPr>
          <w:spacing w:val="-8"/>
        </w:rPr>
        <w:t xml:space="preserve"> </w:t>
      </w:r>
      <w:r>
        <w:t>the following</w:t>
      </w:r>
      <w:r>
        <w:rPr>
          <w:spacing w:val="-4"/>
        </w:rPr>
        <w:t xml:space="preserve"> </w:t>
      </w:r>
      <w:r>
        <w:rPr>
          <w:spacing w:val="-2"/>
        </w:rPr>
        <w:t>circumstances:</w:t>
      </w:r>
    </w:p>
    <w:p w14:paraId="131FF2B1" w14:textId="77777777" w:rsidR="00676B26" w:rsidRDefault="005D1AEA">
      <w:pPr>
        <w:pStyle w:val="ListParagraph"/>
        <w:numPr>
          <w:ilvl w:val="1"/>
          <w:numId w:val="29"/>
        </w:numPr>
        <w:tabs>
          <w:tab w:val="left" w:pos="1665"/>
          <w:tab w:val="left" w:pos="1666"/>
        </w:tabs>
        <w:spacing w:before="14" w:line="293" w:lineRule="exact"/>
        <w:ind w:hanging="361"/>
        <w:rPr>
          <w:sz w:val="24"/>
        </w:rPr>
      </w:pPr>
      <w:r>
        <w:rPr>
          <w:sz w:val="24"/>
        </w:rPr>
        <w:t>Lack</w:t>
      </w:r>
      <w:r>
        <w:rPr>
          <w:spacing w:val="-4"/>
          <w:sz w:val="24"/>
        </w:rPr>
        <w:t xml:space="preserve"> </w:t>
      </w:r>
      <w:r>
        <w:rPr>
          <w:sz w:val="24"/>
        </w:rPr>
        <w:t>of</w:t>
      </w:r>
      <w:r>
        <w:rPr>
          <w:spacing w:val="-12"/>
          <w:sz w:val="24"/>
        </w:rPr>
        <w:t xml:space="preserve"> </w:t>
      </w:r>
      <w:r>
        <w:rPr>
          <w:sz w:val="24"/>
        </w:rPr>
        <w:t>preparedness</w:t>
      </w:r>
      <w:r>
        <w:rPr>
          <w:spacing w:val="-2"/>
          <w:sz w:val="24"/>
        </w:rPr>
        <w:t xml:space="preserve"> </w:t>
      </w:r>
      <w:r>
        <w:rPr>
          <w:sz w:val="24"/>
        </w:rPr>
        <w:t>for</w:t>
      </w:r>
      <w:r>
        <w:rPr>
          <w:spacing w:val="-3"/>
          <w:sz w:val="24"/>
        </w:rPr>
        <w:t xml:space="preserve"> </w:t>
      </w:r>
      <w:r>
        <w:rPr>
          <w:sz w:val="24"/>
        </w:rPr>
        <w:t>exams/assessments</w:t>
      </w:r>
      <w:r>
        <w:rPr>
          <w:spacing w:val="-5"/>
          <w:sz w:val="24"/>
        </w:rPr>
        <w:t xml:space="preserve"> </w:t>
      </w:r>
      <w:r>
        <w:rPr>
          <w:sz w:val="24"/>
        </w:rPr>
        <w:t>(without</w:t>
      </w:r>
      <w:r>
        <w:rPr>
          <w:spacing w:val="-8"/>
          <w:sz w:val="24"/>
        </w:rPr>
        <w:t xml:space="preserve"> </w:t>
      </w:r>
      <w:r>
        <w:rPr>
          <w:sz w:val="24"/>
        </w:rPr>
        <w:t>other</w:t>
      </w:r>
      <w:r>
        <w:rPr>
          <w:spacing w:val="-3"/>
          <w:sz w:val="24"/>
        </w:rPr>
        <w:t xml:space="preserve"> </w:t>
      </w:r>
      <w:r>
        <w:rPr>
          <w:sz w:val="24"/>
        </w:rPr>
        <w:t>mitigating</w:t>
      </w:r>
      <w:r>
        <w:rPr>
          <w:spacing w:val="-8"/>
          <w:sz w:val="24"/>
        </w:rPr>
        <w:t xml:space="preserve"> </w:t>
      </w:r>
      <w:r>
        <w:rPr>
          <w:spacing w:val="-2"/>
          <w:sz w:val="24"/>
        </w:rPr>
        <w:t>factors)</w:t>
      </w:r>
    </w:p>
    <w:p w14:paraId="4BAE2F2A" w14:textId="77777777" w:rsidR="00676B26" w:rsidRDefault="005D1AEA">
      <w:pPr>
        <w:pStyle w:val="ListParagraph"/>
        <w:numPr>
          <w:ilvl w:val="1"/>
          <w:numId w:val="29"/>
        </w:numPr>
        <w:tabs>
          <w:tab w:val="left" w:pos="1665"/>
          <w:tab w:val="left" w:pos="1666"/>
        </w:tabs>
        <w:spacing w:line="293" w:lineRule="exact"/>
        <w:ind w:hanging="361"/>
        <w:rPr>
          <w:sz w:val="24"/>
        </w:rPr>
      </w:pPr>
      <w:r>
        <w:rPr>
          <w:sz w:val="24"/>
        </w:rPr>
        <w:t>Uncertified illness</w:t>
      </w:r>
      <w:r>
        <w:rPr>
          <w:spacing w:val="-5"/>
          <w:sz w:val="24"/>
        </w:rPr>
        <w:t xml:space="preserve"> </w:t>
      </w:r>
      <w:r>
        <w:rPr>
          <w:sz w:val="24"/>
        </w:rPr>
        <w:t>or</w:t>
      </w:r>
      <w:r>
        <w:rPr>
          <w:spacing w:val="14"/>
          <w:sz w:val="24"/>
        </w:rPr>
        <w:t xml:space="preserve"> </w:t>
      </w:r>
      <w:r>
        <w:rPr>
          <w:spacing w:val="-2"/>
          <w:sz w:val="24"/>
        </w:rPr>
        <w:t>stress</w:t>
      </w:r>
    </w:p>
    <w:p w14:paraId="7454474E" w14:textId="77777777" w:rsidR="00676B26" w:rsidRDefault="00676B26">
      <w:pPr>
        <w:pStyle w:val="BodyText"/>
        <w:rPr>
          <w:sz w:val="28"/>
        </w:rPr>
      </w:pPr>
    </w:p>
    <w:p w14:paraId="60406E80" w14:textId="77777777" w:rsidR="00676B26" w:rsidRDefault="005D1AEA">
      <w:pPr>
        <w:pStyle w:val="Heading2"/>
        <w:spacing w:before="194"/>
      </w:pPr>
      <w:r>
        <w:t>If</w:t>
      </w:r>
      <w:r>
        <w:rPr>
          <w:spacing w:val="-1"/>
        </w:rPr>
        <w:t xml:space="preserve"> </w:t>
      </w:r>
      <w:r>
        <w:t>I</w:t>
      </w:r>
      <w:r>
        <w:rPr>
          <w:spacing w:val="-3"/>
        </w:rPr>
        <w:t xml:space="preserve"> </w:t>
      </w:r>
      <w:r>
        <w:t>am</w:t>
      </w:r>
      <w:r>
        <w:rPr>
          <w:spacing w:val="3"/>
        </w:rPr>
        <w:t xml:space="preserve"> </w:t>
      </w:r>
      <w:r>
        <w:t>granted</w:t>
      </w:r>
      <w:r>
        <w:rPr>
          <w:spacing w:val="-2"/>
        </w:rPr>
        <w:t xml:space="preserve"> </w:t>
      </w:r>
      <w:r>
        <w:t>a</w:t>
      </w:r>
      <w:r>
        <w:rPr>
          <w:spacing w:val="-6"/>
        </w:rPr>
        <w:t xml:space="preserve"> </w:t>
      </w:r>
      <w:r>
        <w:t>deferral,</w:t>
      </w:r>
      <w:r>
        <w:rPr>
          <w:spacing w:val="-3"/>
        </w:rPr>
        <w:t xml:space="preserve"> </w:t>
      </w:r>
      <w:r>
        <w:t>may</w:t>
      </w:r>
      <w:r>
        <w:rPr>
          <w:spacing w:val="-2"/>
        </w:rPr>
        <w:t xml:space="preserve"> </w:t>
      </w:r>
      <w:r>
        <w:t>I</w:t>
      </w:r>
      <w:r>
        <w:rPr>
          <w:spacing w:val="-3"/>
        </w:rPr>
        <w:t xml:space="preserve"> </w:t>
      </w:r>
      <w:r>
        <w:t>still</w:t>
      </w:r>
      <w:r>
        <w:rPr>
          <w:spacing w:val="-5"/>
        </w:rPr>
        <w:t xml:space="preserve"> </w:t>
      </w:r>
      <w:r>
        <w:t>sit</w:t>
      </w:r>
      <w:r>
        <w:rPr>
          <w:spacing w:val="-2"/>
        </w:rPr>
        <w:t xml:space="preserve"> </w:t>
      </w:r>
      <w:r>
        <w:t>an</w:t>
      </w:r>
      <w:r>
        <w:rPr>
          <w:spacing w:val="-5"/>
        </w:rPr>
        <w:t xml:space="preserve"> </w:t>
      </w:r>
      <w:r>
        <w:t>exam/submit</w:t>
      </w:r>
      <w:r>
        <w:rPr>
          <w:spacing w:val="-5"/>
        </w:rPr>
        <w:t xml:space="preserve"> </w:t>
      </w:r>
      <w:r>
        <w:t>the</w:t>
      </w:r>
      <w:r>
        <w:rPr>
          <w:spacing w:val="-2"/>
        </w:rPr>
        <w:t xml:space="preserve"> work?</w:t>
      </w:r>
    </w:p>
    <w:p w14:paraId="22DC0562" w14:textId="77777777" w:rsidR="00676B26" w:rsidRDefault="005D1AEA">
      <w:pPr>
        <w:pStyle w:val="BodyText"/>
        <w:spacing w:before="230" w:line="237" w:lineRule="auto"/>
        <w:ind w:left="225"/>
      </w:pPr>
      <w:r>
        <w:t>Provided you have registered for exams/assessments, you may sit any or all of those exams/submit any</w:t>
      </w:r>
      <w:r>
        <w:rPr>
          <w:spacing w:val="-9"/>
        </w:rPr>
        <w:t xml:space="preserve"> </w:t>
      </w:r>
      <w:r>
        <w:t>or</w:t>
      </w:r>
      <w:r>
        <w:rPr>
          <w:spacing w:val="-3"/>
        </w:rPr>
        <w:t xml:space="preserve"> </w:t>
      </w:r>
      <w:r>
        <w:t>all</w:t>
      </w:r>
      <w:r>
        <w:rPr>
          <w:spacing w:val="-9"/>
        </w:rPr>
        <w:t xml:space="preserve"> </w:t>
      </w:r>
      <w:r>
        <w:t>of</w:t>
      </w:r>
      <w:r>
        <w:rPr>
          <w:spacing w:val="-11"/>
        </w:rPr>
        <w:t xml:space="preserve"> </w:t>
      </w:r>
      <w:r>
        <w:t>the</w:t>
      </w:r>
      <w:r>
        <w:rPr>
          <w:spacing w:val="-5"/>
        </w:rPr>
        <w:t xml:space="preserve"> </w:t>
      </w:r>
      <w:r>
        <w:t>continuous</w:t>
      </w:r>
      <w:r>
        <w:rPr>
          <w:spacing w:val="-6"/>
        </w:rPr>
        <w:t xml:space="preserve"> </w:t>
      </w:r>
      <w:r>
        <w:t>assessment work,</w:t>
      </w:r>
      <w:r>
        <w:rPr>
          <w:spacing w:val="-7"/>
        </w:rPr>
        <w:t xml:space="preserve"> </w:t>
      </w:r>
      <w:r>
        <w:t>notwithstanding</w:t>
      </w:r>
      <w:r>
        <w:rPr>
          <w:spacing w:val="-4"/>
        </w:rPr>
        <w:t xml:space="preserve"> </w:t>
      </w:r>
      <w:r>
        <w:t>the</w:t>
      </w:r>
      <w:r>
        <w:rPr>
          <w:spacing w:val="-5"/>
        </w:rPr>
        <w:t xml:space="preserve"> </w:t>
      </w:r>
      <w:r>
        <w:t>deferral.</w:t>
      </w:r>
    </w:p>
    <w:p w14:paraId="6DC7551E" w14:textId="77777777" w:rsidR="00676B26" w:rsidRDefault="00676B26">
      <w:pPr>
        <w:pStyle w:val="BodyText"/>
        <w:spacing w:before="1" w:after="1"/>
        <w:rPr>
          <w:sz w:val="2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676B26" w14:paraId="4EE79E6F" w14:textId="77777777">
        <w:trPr>
          <w:trHeight w:val="311"/>
        </w:trPr>
        <w:tc>
          <w:tcPr>
            <w:tcW w:w="9249" w:type="dxa"/>
          </w:tcPr>
          <w:p w14:paraId="13195BE8" w14:textId="77777777" w:rsidR="00676B26" w:rsidRDefault="005D1AEA">
            <w:pPr>
              <w:pStyle w:val="TableParagraph"/>
              <w:spacing w:before="14"/>
              <w:ind w:left="110"/>
              <w:rPr>
                <w:rFonts w:ascii="Arial"/>
                <w:b/>
                <w:sz w:val="24"/>
              </w:rPr>
            </w:pPr>
            <w:r>
              <w:rPr>
                <w:rFonts w:ascii="Arial"/>
                <w:b/>
                <w:sz w:val="24"/>
              </w:rPr>
              <w:t>PERSONAL</w:t>
            </w:r>
            <w:r>
              <w:rPr>
                <w:rFonts w:ascii="Arial"/>
                <w:b/>
                <w:spacing w:val="-17"/>
                <w:sz w:val="24"/>
              </w:rPr>
              <w:t xml:space="preserve"> </w:t>
            </w:r>
            <w:r>
              <w:rPr>
                <w:rFonts w:ascii="Arial"/>
                <w:b/>
                <w:sz w:val="24"/>
              </w:rPr>
              <w:t>CIRCUMSTANCES,</w:t>
            </w:r>
            <w:r>
              <w:rPr>
                <w:rFonts w:ascii="Arial"/>
                <w:b/>
                <w:spacing w:val="-13"/>
                <w:sz w:val="24"/>
              </w:rPr>
              <w:t xml:space="preserve"> </w:t>
            </w:r>
            <w:r>
              <w:rPr>
                <w:rFonts w:ascii="Arial"/>
                <w:b/>
                <w:sz w:val="24"/>
              </w:rPr>
              <w:t>APPEALS</w:t>
            </w:r>
            <w:r>
              <w:rPr>
                <w:rFonts w:ascii="Arial"/>
                <w:b/>
                <w:spacing w:val="-14"/>
                <w:sz w:val="24"/>
              </w:rPr>
              <w:t xml:space="preserve"> </w:t>
            </w:r>
            <w:r>
              <w:rPr>
                <w:rFonts w:ascii="Arial"/>
                <w:b/>
                <w:sz w:val="24"/>
              </w:rPr>
              <w:t>AND</w:t>
            </w:r>
            <w:r>
              <w:rPr>
                <w:rFonts w:ascii="Arial"/>
                <w:b/>
                <w:spacing w:val="-17"/>
                <w:sz w:val="24"/>
              </w:rPr>
              <w:t xml:space="preserve"> </w:t>
            </w:r>
            <w:r>
              <w:rPr>
                <w:rFonts w:ascii="Arial"/>
                <w:b/>
                <w:spacing w:val="-2"/>
                <w:sz w:val="24"/>
              </w:rPr>
              <w:t>RECHECKS</w:t>
            </w:r>
          </w:p>
        </w:tc>
      </w:tr>
    </w:tbl>
    <w:p w14:paraId="26B5E949" w14:textId="77777777" w:rsidR="00676B26" w:rsidRDefault="00676B26">
      <w:pPr>
        <w:pStyle w:val="BodyText"/>
        <w:spacing w:before="9"/>
        <w:rPr>
          <w:sz w:val="26"/>
        </w:rPr>
      </w:pPr>
    </w:p>
    <w:p w14:paraId="2BC34AA5" w14:textId="77777777" w:rsidR="00676B26" w:rsidRDefault="005D1AEA">
      <w:pPr>
        <w:pStyle w:val="BodyText"/>
        <w:spacing w:before="1"/>
        <w:ind w:left="225" w:right="239"/>
      </w:pPr>
      <w:r>
        <w:rPr>
          <w:b/>
          <w:i/>
        </w:rPr>
        <w:t xml:space="preserve">Personal Circumstances: </w:t>
      </w:r>
      <w:r>
        <w:t>If something happens before or during an exam/submission of an assessment that you believe may</w:t>
      </w:r>
      <w:r>
        <w:rPr>
          <w:spacing w:val="-3"/>
        </w:rPr>
        <w:t xml:space="preserve"> </w:t>
      </w:r>
      <w:r>
        <w:t>affect your performance in the exam/assessment, you may submit a personal</w:t>
      </w:r>
      <w:r>
        <w:rPr>
          <w:spacing w:val="-1"/>
        </w:rPr>
        <w:t xml:space="preserve"> </w:t>
      </w:r>
      <w:r>
        <w:t>circumstances form</w:t>
      </w:r>
      <w:r>
        <w:rPr>
          <w:spacing w:val="-1"/>
        </w:rPr>
        <w:t xml:space="preserve"> </w:t>
      </w:r>
      <w:r>
        <w:t>requesting that the Progression and Award board take these</w:t>
      </w:r>
      <w:r>
        <w:rPr>
          <w:spacing w:val="-4"/>
        </w:rPr>
        <w:t xml:space="preserve"> </w:t>
      </w:r>
      <w:r>
        <w:t>circumstances</w:t>
      </w:r>
      <w:r>
        <w:rPr>
          <w:spacing w:val="-1"/>
        </w:rPr>
        <w:t xml:space="preserve"> </w:t>
      </w:r>
      <w:r>
        <w:t>into account.</w:t>
      </w:r>
      <w:r>
        <w:rPr>
          <w:spacing w:val="-1"/>
        </w:rPr>
        <w:t xml:space="preserve"> </w:t>
      </w:r>
      <w:r>
        <w:t>A</w:t>
      </w:r>
      <w:r>
        <w:rPr>
          <w:spacing w:val="-9"/>
        </w:rPr>
        <w:t xml:space="preserve"> </w:t>
      </w:r>
      <w:r>
        <w:t>personal</w:t>
      </w:r>
      <w:r>
        <w:rPr>
          <w:spacing w:val="-11"/>
        </w:rPr>
        <w:t xml:space="preserve"> </w:t>
      </w:r>
      <w:r>
        <w:t>circumstances</w:t>
      </w:r>
      <w:r>
        <w:rPr>
          <w:spacing w:val="-1"/>
        </w:rPr>
        <w:t xml:space="preserve"> </w:t>
      </w:r>
      <w:r>
        <w:t>form</w:t>
      </w:r>
      <w:r>
        <w:rPr>
          <w:spacing w:val="-8"/>
        </w:rPr>
        <w:t xml:space="preserve"> </w:t>
      </w:r>
      <w:r>
        <w:t>must be</w:t>
      </w:r>
      <w:r>
        <w:rPr>
          <w:spacing w:val="-4"/>
        </w:rPr>
        <w:t xml:space="preserve"> </w:t>
      </w:r>
      <w:r>
        <w:t xml:space="preserve">submitted </w:t>
      </w:r>
      <w:r>
        <w:rPr>
          <w:b/>
        </w:rPr>
        <w:t>within</w:t>
      </w:r>
      <w:r>
        <w:rPr>
          <w:b/>
          <w:spacing w:val="-7"/>
        </w:rPr>
        <w:t xml:space="preserve"> </w:t>
      </w:r>
      <w:r>
        <w:rPr>
          <w:b/>
        </w:rPr>
        <w:t xml:space="preserve">2 days </w:t>
      </w:r>
      <w:r>
        <w:t xml:space="preserve">of your final exam. In the case of continuous assessment work the personal circumstances form must </w:t>
      </w:r>
      <w:r>
        <w:rPr>
          <w:b/>
        </w:rPr>
        <w:t xml:space="preserve">be submitted no later than the same day </w:t>
      </w:r>
      <w:r>
        <w:t>as the hand-in date for the assessment.</w:t>
      </w:r>
    </w:p>
    <w:p w14:paraId="7E136D76" w14:textId="77777777" w:rsidR="00676B26" w:rsidRDefault="00676B26">
      <w:pPr>
        <w:pStyle w:val="BodyText"/>
        <w:spacing w:before="7"/>
        <w:rPr>
          <w:sz w:val="23"/>
        </w:rPr>
      </w:pPr>
    </w:p>
    <w:p w14:paraId="4A5B39AF" w14:textId="77777777" w:rsidR="00676B26" w:rsidRDefault="005D1AEA">
      <w:pPr>
        <w:spacing w:before="1"/>
        <w:ind w:left="225" w:right="303"/>
        <w:rPr>
          <w:sz w:val="24"/>
        </w:rPr>
      </w:pPr>
      <w:r>
        <w:rPr>
          <w:b/>
          <w:i/>
          <w:sz w:val="24"/>
        </w:rPr>
        <w:t>Rechecks:</w:t>
      </w:r>
      <w:r>
        <w:rPr>
          <w:b/>
          <w:i/>
          <w:spacing w:val="-2"/>
          <w:sz w:val="24"/>
        </w:rPr>
        <w:t xml:space="preserve"> </w:t>
      </w:r>
      <w:r>
        <w:rPr>
          <w:sz w:val="24"/>
        </w:rPr>
        <w:t>You</w:t>
      </w:r>
      <w:r>
        <w:rPr>
          <w:spacing w:val="-4"/>
          <w:sz w:val="24"/>
        </w:rPr>
        <w:t xml:space="preserve"> </w:t>
      </w:r>
      <w:r>
        <w:rPr>
          <w:sz w:val="24"/>
        </w:rPr>
        <w:t>may</w:t>
      </w:r>
      <w:r>
        <w:rPr>
          <w:spacing w:val="-8"/>
          <w:sz w:val="24"/>
        </w:rPr>
        <w:t xml:space="preserve"> </w:t>
      </w:r>
      <w:r>
        <w:rPr>
          <w:sz w:val="24"/>
        </w:rPr>
        <w:t>seek</w:t>
      </w:r>
      <w:r>
        <w:rPr>
          <w:spacing w:val="-4"/>
          <w:sz w:val="24"/>
        </w:rPr>
        <w:t xml:space="preserve"> </w:t>
      </w:r>
      <w:r>
        <w:rPr>
          <w:sz w:val="24"/>
        </w:rPr>
        <w:t>a</w:t>
      </w:r>
      <w:r>
        <w:rPr>
          <w:spacing w:val="-5"/>
          <w:sz w:val="24"/>
        </w:rPr>
        <w:t xml:space="preserve"> </w:t>
      </w:r>
      <w:r>
        <w:rPr>
          <w:sz w:val="24"/>
        </w:rPr>
        <w:t>recheck if,</w:t>
      </w:r>
      <w:r>
        <w:rPr>
          <w:spacing w:val="-2"/>
          <w:sz w:val="24"/>
        </w:rPr>
        <w:t xml:space="preserve"> </w:t>
      </w:r>
      <w:r>
        <w:rPr>
          <w:sz w:val="24"/>
        </w:rPr>
        <w:t>having</w:t>
      </w:r>
      <w:r>
        <w:rPr>
          <w:spacing w:val="-4"/>
          <w:sz w:val="24"/>
        </w:rPr>
        <w:t xml:space="preserve"> </w:t>
      </w:r>
      <w:r>
        <w:rPr>
          <w:sz w:val="24"/>
        </w:rPr>
        <w:t>received your</w:t>
      </w:r>
      <w:r>
        <w:rPr>
          <w:spacing w:val="-3"/>
          <w:sz w:val="24"/>
        </w:rPr>
        <w:t xml:space="preserve"> </w:t>
      </w:r>
      <w:r>
        <w:rPr>
          <w:sz w:val="24"/>
        </w:rPr>
        <w:t>results,</w:t>
      </w:r>
      <w:r>
        <w:rPr>
          <w:spacing w:val="-2"/>
          <w:sz w:val="24"/>
        </w:rPr>
        <w:t xml:space="preserve"> </w:t>
      </w:r>
      <w:r>
        <w:rPr>
          <w:sz w:val="24"/>
        </w:rPr>
        <w:t>you</w:t>
      </w:r>
      <w:r>
        <w:rPr>
          <w:spacing w:val="-4"/>
          <w:sz w:val="24"/>
        </w:rPr>
        <w:t xml:space="preserve"> </w:t>
      </w:r>
      <w:r>
        <w:rPr>
          <w:sz w:val="24"/>
        </w:rPr>
        <w:t>believe</w:t>
      </w:r>
      <w:r>
        <w:rPr>
          <w:spacing w:val="-5"/>
          <w:sz w:val="24"/>
        </w:rPr>
        <w:t xml:space="preserve"> </w:t>
      </w:r>
      <w:r>
        <w:rPr>
          <w:sz w:val="24"/>
        </w:rPr>
        <w:t>that we</w:t>
      </w:r>
      <w:r>
        <w:rPr>
          <w:spacing w:val="-6"/>
          <w:sz w:val="24"/>
        </w:rPr>
        <w:t xml:space="preserve"> </w:t>
      </w:r>
      <w:r>
        <w:rPr>
          <w:sz w:val="24"/>
        </w:rPr>
        <w:t>have miscalculated</w:t>
      </w:r>
      <w:r>
        <w:rPr>
          <w:spacing w:val="-6"/>
          <w:sz w:val="24"/>
        </w:rPr>
        <w:t xml:space="preserve"> </w:t>
      </w:r>
      <w:r>
        <w:rPr>
          <w:sz w:val="24"/>
        </w:rPr>
        <w:t>or</w:t>
      </w:r>
      <w:r>
        <w:rPr>
          <w:spacing w:val="-4"/>
          <w:sz w:val="24"/>
        </w:rPr>
        <w:t xml:space="preserve"> </w:t>
      </w:r>
      <w:r>
        <w:rPr>
          <w:sz w:val="24"/>
        </w:rPr>
        <w:t>made</w:t>
      </w:r>
      <w:r>
        <w:rPr>
          <w:spacing w:val="-2"/>
          <w:sz w:val="24"/>
        </w:rPr>
        <w:t xml:space="preserve"> </w:t>
      </w:r>
      <w:r>
        <w:rPr>
          <w:sz w:val="24"/>
        </w:rPr>
        <w:t>a mistake inputting your exam/assessment results. A</w:t>
      </w:r>
      <w:r>
        <w:rPr>
          <w:spacing w:val="-6"/>
          <w:sz w:val="24"/>
        </w:rPr>
        <w:t xml:space="preserve"> </w:t>
      </w:r>
      <w:r>
        <w:rPr>
          <w:sz w:val="24"/>
        </w:rPr>
        <w:t>recheck</w:t>
      </w:r>
      <w:r>
        <w:rPr>
          <w:spacing w:val="-1"/>
          <w:sz w:val="24"/>
        </w:rPr>
        <w:t xml:space="preserve"> </w:t>
      </w:r>
      <w:r>
        <w:rPr>
          <w:sz w:val="24"/>
        </w:rPr>
        <w:t>does</w:t>
      </w:r>
      <w:r>
        <w:rPr>
          <w:spacing w:val="-3"/>
          <w:sz w:val="24"/>
        </w:rPr>
        <w:t xml:space="preserve"> </w:t>
      </w:r>
      <w:r>
        <w:rPr>
          <w:sz w:val="24"/>
        </w:rPr>
        <w:t>not involve a remarking or reassessment of the relevant paper. It simply requires that we check that</w:t>
      </w:r>
      <w:r>
        <w:rPr>
          <w:spacing w:val="-7"/>
          <w:sz w:val="24"/>
        </w:rPr>
        <w:t xml:space="preserve"> </w:t>
      </w:r>
      <w:r>
        <w:rPr>
          <w:sz w:val="24"/>
        </w:rPr>
        <w:t>the</w:t>
      </w:r>
      <w:r>
        <w:rPr>
          <w:spacing w:val="-4"/>
          <w:sz w:val="24"/>
        </w:rPr>
        <w:t xml:space="preserve"> </w:t>
      </w:r>
      <w:r>
        <w:rPr>
          <w:sz w:val="24"/>
        </w:rPr>
        <w:t>results</w:t>
      </w:r>
      <w:r>
        <w:rPr>
          <w:spacing w:val="-5"/>
          <w:sz w:val="24"/>
        </w:rPr>
        <w:t xml:space="preserve"> </w:t>
      </w:r>
      <w:r>
        <w:rPr>
          <w:sz w:val="24"/>
        </w:rPr>
        <w:t>entered</w:t>
      </w:r>
      <w:r>
        <w:rPr>
          <w:spacing w:val="-3"/>
          <w:sz w:val="24"/>
        </w:rPr>
        <w:t xml:space="preserve"> </w:t>
      </w:r>
      <w:r>
        <w:rPr>
          <w:sz w:val="24"/>
        </w:rPr>
        <w:t>have been</w:t>
      </w:r>
      <w:r>
        <w:rPr>
          <w:spacing w:val="-8"/>
          <w:sz w:val="24"/>
        </w:rPr>
        <w:t xml:space="preserve"> </w:t>
      </w:r>
      <w:r>
        <w:rPr>
          <w:sz w:val="24"/>
        </w:rPr>
        <w:t>correctly</w:t>
      </w:r>
      <w:r>
        <w:rPr>
          <w:spacing w:val="-8"/>
          <w:sz w:val="24"/>
        </w:rPr>
        <w:t xml:space="preserve"> </w:t>
      </w:r>
      <w:r>
        <w:rPr>
          <w:sz w:val="24"/>
        </w:rPr>
        <w:t>calculated</w:t>
      </w:r>
      <w:r>
        <w:rPr>
          <w:spacing w:val="-3"/>
          <w:sz w:val="24"/>
        </w:rPr>
        <w:t xml:space="preserve"> </w:t>
      </w:r>
      <w:r>
        <w:rPr>
          <w:sz w:val="24"/>
        </w:rPr>
        <w:t>and</w:t>
      </w:r>
      <w:r>
        <w:rPr>
          <w:spacing w:val="-3"/>
          <w:sz w:val="24"/>
        </w:rPr>
        <w:t xml:space="preserve"> </w:t>
      </w:r>
      <w:r>
        <w:rPr>
          <w:sz w:val="24"/>
        </w:rPr>
        <w:t>that all</w:t>
      </w:r>
      <w:r>
        <w:rPr>
          <w:spacing w:val="-8"/>
          <w:sz w:val="24"/>
        </w:rPr>
        <w:t xml:space="preserve"> </w:t>
      </w:r>
      <w:r>
        <w:rPr>
          <w:sz w:val="24"/>
        </w:rPr>
        <w:t>marks</w:t>
      </w:r>
      <w:r>
        <w:rPr>
          <w:spacing w:val="-1"/>
          <w:sz w:val="24"/>
        </w:rPr>
        <w:t xml:space="preserve"> </w:t>
      </w:r>
      <w:r>
        <w:rPr>
          <w:sz w:val="24"/>
        </w:rPr>
        <w:t>have been</w:t>
      </w:r>
      <w:r>
        <w:rPr>
          <w:spacing w:val="-8"/>
          <w:sz w:val="24"/>
        </w:rPr>
        <w:t xml:space="preserve"> </w:t>
      </w:r>
      <w:r>
        <w:rPr>
          <w:sz w:val="24"/>
        </w:rPr>
        <w:t xml:space="preserve">accounted for. A recheck must be sought </w:t>
      </w:r>
      <w:r>
        <w:rPr>
          <w:b/>
          <w:sz w:val="24"/>
        </w:rPr>
        <w:t>in writing within three working days of the publication of results</w:t>
      </w:r>
      <w:r>
        <w:rPr>
          <w:b/>
          <w:spacing w:val="-4"/>
          <w:sz w:val="24"/>
        </w:rPr>
        <w:t xml:space="preserve"> </w:t>
      </w:r>
      <w:r>
        <w:rPr>
          <w:b/>
          <w:sz w:val="24"/>
        </w:rPr>
        <w:t>on</w:t>
      </w:r>
      <w:r>
        <w:rPr>
          <w:b/>
          <w:spacing w:val="-2"/>
          <w:sz w:val="24"/>
        </w:rPr>
        <w:t xml:space="preserve"> </w:t>
      </w:r>
      <w:r>
        <w:rPr>
          <w:b/>
          <w:sz w:val="24"/>
        </w:rPr>
        <w:t>TU</w:t>
      </w:r>
      <w:r>
        <w:rPr>
          <w:b/>
          <w:spacing w:val="-3"/>
          <w:sz w:val="24"/>
        </w:rPr>
        <w:t xml:space="preserve"> </w:t>
      </w:r>
      <w:r>
        <w:rPr>
          <w:b/>
          <w:sz w:val="24"/>
        </w:rPr>
        <w:t>Dublin</w:t>
      </w:r>
      <w:r>
        <w:rPr>
          <w:b/>
          <w:spacing w:val="-2"/>
          <w:sz w:val="24"/>
        </w:rPr>
        <w:t xml:space="preserve"> </w:t>
      </w:r>
      <w:r>
        <w:rPr>
          <w:b/>
          <w:sz w:val="24"/>
        </w:rPr>
        <w:t>notice</w:t>
      </w:r>
      <w:r>
        <w:rPr>
          <w:b/>
          <w:spacing w:val="-5"/>
          <w:sz w:val="24"/>
        </w:rPr>
        <w:t xml:space="preserve"> </w:t>
      </w:r>
      <w:r>
        <w:rPr>
          <w:b/>
          <w:sz w:val="24"/>
        </w:rPr>
        <w:t>board</w:t>
      </w:r>
      <w:r>
        <w:rPr>
          <w:b/>
          <w:spacing w:val="-2"/>
          <w:sz w:val="24"/>
        </w:rPr>
        <w:t xml:space="preserve"> </w:t>
      </w:r>
      <w:r>
        <w:rPr>
          <w:b/>
          <w:sz w:val="24"/>
        </w:rPr>
        <w:t>or</w:t>
      </w:r>
      <w:r>
        <w:rPr>
          <w:b/>
          <w:spacing w:val="-8"/>
          <w:sz w:val="24"/>
        </w:rPr>
        <w:t xml:space="preserve"> </w:t>
      </w:r>
      <w:r>
        <w:rPr>
          <w:b/>
          <w:sz w:val="24"/>
        </w:rPr>
        <w:t>the</w:t>
      </w:r>
      <w:r>
        <w:rPr>
          <w:b/>
          <w:spacing w:val="-3"/>
          <w:sz w:val="24"/>
        </w:rPr>
        <w:t xml:space="preserve"> </w:t>
      </w:r>
      <w:r>
        <w:rPr>
          <w:b/>
          <w:sz w:val="24"/>
        </w:rPr>
        <w:t>issuing</w:t>
      </w:r>
      <w:r>
        <w:rPr>
          <w:b/>
          <w:spacing w:val="-2"/>
          <w:sz w:val="24"/>
        </w:rPr>
        <w:t xml:space="preserve"> </w:t>
      </w:r>
      <w:r>
        <w:rPr>
          <w:b/>
          <w:sz w:val="24"/>
        </w:rPr>
        <w:t>of</w:t>
      </w:r>
      <w:r>
        <w:rPr>
          <w:b/>
          <w:spacing w:val="-5"/>
          <w:sz w:val="24"/>
        </w:rPr>
        <w:t xml:space="preserve"> </w:t>
      </w:r>
      <w:r>
        <w:rPr>
          <w:b/>
          <w:sz w:val="24"/>
        </w:rPr>
        <w:t>results</w:t>
      </w:r>
      <w:r>
        <w:rPr>
          <w:b/>
          <w:spacing w:val="-4"/>
          <w:sz w:val="24"/>
        </w:rPr>
        <w:t xml:space="preserve"> </w:t>
      </w:r>
      <w:r>
        <w:rPr>
          <w:b/>
          <w:sz w:val="24"/>
        </w:rPr>
        <w:t>on the</w:t>
      </w:r>
      <w:r>
        <w:rPr>
          <w:b/>
          <w:spacing w:val="-3"/>
          <w:sz w:val="24"/>
        </w:rPr>
        <w:t xml:space="preserve"> </w:t>
      </w:r>
      <w:r>
        <w:rPr>
          <w:b/>
          <w:sz w:val="24"/>
        </w:rPr>
        <w:t>Electronic</w:t>
      </w:r>
      <w:r>
        <w:rPr>
          <w:b/>
          <w:spacing w:val="-3"/>
          <w:sz w:val="24"/>
        </w:rPr>
        <w:t xml:space="preserve"> </w:t>
      </w:r>
      <w:r>
        <w:rPr>
          <w:b/>
          <w:sz w:val="24"/>
        </w:rPr>
        <w:t xml:space="preserve">Gradebook </w:t>
      </w:r>
      <w:r>
        <w:rPr>
          <w:sz w:val="24"/>
        </w:rPr>
        <w:t xml:space="preserve">(and </w:t>
      </w:r>
      <w:r>
        <w:rPr>
          <w:b/>
          <w:sz w:val="24"/>
          <w:u w:val="thick"/>
        </w:rPr>
        <w:t>not</w:t>
      </w:r>
      <w:r>
        <w:rPr>
          <w:b/>
          <w:sz w:val="24"/>
        </w:rPr>
        <w:t xml:space="preserve"> </w:t>
      </w:r>
      <w:r>
        <w:rPr>
          <w:sz w:val="24"/>
        </w:rPr>
        <w:t>within three days of your receiving your results).</w:t>
      </w:r>
    </w:p>
    <w:p w14:paraId="28C0C51E" w14:textId="77777777" w:rsidR="00676B26" w:rsidRDefault="00676B26">
      <w:pPr>
        <w:pStyle w:val="BodyText"/>
        <w:spacing w:before="7"/>
        <w:rPr>
          <w:sz w:val="16"/>
        </w:rPr>
      </w:pPr>
    </w:p>
    <w:p w14:paraId="0656E1E0" w14:textId="77777777" w:rsidR="00676B26" w:rsidRDefault="005D1AEA">
      <w:pPr>
        <w:spacing w:before="90"/>
        <w:ind w:left="225" w:right="400"/>
        <w:rPr>
          <w:sz w:val="24"/>
        </w:rPr>
      </w:pPr>
      <w:r>
        <w:rPr>
          <w:b/>
          <w:i/>
          <w:sz w:val="24"/>
        </w:rPr>
        <w:t xml:space="preserve">Appeals: </w:t>
      </w:r>
      <w:r>
        <w:rPr>
          <w:sz w:val="24"/>
        </w:rPr>
        <w:t>In certain circumstances specified by the General Assessment Regulations, an appeal</w:t>
      </w:r>
      <w:r>
        <w:rPr>
          <w:spacing w:val="-6"/>
          <w:sz w:val="24"/>
        </w:rPr>
        <w:t xml:space="preserve"> </w:t>
      </w:r>
      <w:r>
        <w:rPr>
          <w:sz w:val="24"/>
        </w:rPr>
        <w:t>may</w:t>
      </w:r>
      <w:r>
        <w:rPr>
          <w:spacing w:val="-1"/>
          <w:sz w:val="24"/>
        </w:rPr>
        <w:t xml:space="preserve"> </w:t>
      </w:r>
      <w:r>
        <w:rPr>
          <w:sz w:val="24"/>
        </w:rPr>
        <w:t>be</w:t>
      </w:r>
      <w:r>
        <w:rPr>
          <w:spacing w:val="-2"/>
          <w:sz w:val="24"/>
        </w:rPr>
        <w:t xml:space="preserve"> </w:t>
      </w:r>
      <w:r>
        <w:rPr>
          <w:sz w:val="24"/>
        </w:rPr>
        <w:t>sought in</w:t>
      </w:r>
      <w:r>
        <w:rPr>
          <w:spacing w:val="-6"/>
          <w:sz w:val="24"/>
        </w:rPr>
        <w:t xml:space="preserve"> </w:t>
      </w:r>
      <w:r>
        <w:rPr>
          <w:sz w:val="24"/>
        </w:rPr>
        <w:t>respect</w:t>
      </w:r>
      <w:r>
        <w:rPr>
          <w:spacing w:val="-1"/>
          <w:sz w:val="24"/>
        </w:rPr>
        <w:t xml:space="preserve"> </w:t>
      </w:r>
      <w:r>
        <w:rPr>
          <w:sz w:val="24"/>
        </w:rPr>
        <w:t>of</w:t>
      </w:r>
      <w:r>
        <w:rPr>
          <w:spacing w:val="-9"/>
          <w:sz w:val="24"/>
        </w:rPr>
        <w:t xml:space="preserve"> </w:t>
      </w:r>
      <w:r>
        <w:rPr>
          <w:sz w:val="24"/>
        </w:rPr>
        <w:t>examination</w:t>
      </w:r>
      <w:r>
        <w:rPr>
          <w:spacing w:val="-6"/>
          <w:sz w:val="24"/>
        </w:rPr>
        <w:t xml:space="preserve"> </w:t>
      </w:r>
      <w:r>
        <w:rPr>
          <w:sz w:val="24"/>
        </w:rPr>
        <w:t>results. The</w:t>
      </w:r>
      <w:r>
        <w:rPr>
          <w:spacing w:val="-2"/>
          <w:sz w:val="24"/>
        </w:rPr>
        <w:t xml:space="preserve"> </w:t>
      </w:r>
      <w:r>
        <w:rPr>
          <w:sz w:val="24"/>
        </w:rPr>
        <w:t>grounds</w:t>
      </w:r>
      <w:r>
        <w:rPr>
          <w:spacing w:val="-3"/>
          <w:sz w:val="24"/>
        </w:rPr>
        <w:t xml:space="preserve"> </w:t>
      </w:r>
      <w:r>
        <w:rPr>
          <w:sz w:val="24"/>
        </w:rPr>
        <w:t>for seeking</w:t>
      </w:r>
      <w:r>
        <w:rPr>
          <w:spacing w:val="-1"/>
          <w:sz w:val="24"/>
        </w:rPr>
        <w:t xml:space="preserve"> </w:t>
      </w:r>
      <w:r>
        <w:rPr>
          <w:sz w:val="24"/>
        </w:rPr>
        <w:t>an</w:t>
      </w:r>
      <w:r>
        <w:rPr>
          <w:spacing w:val="-6"/>
          <w:sz w:val="24"/>
        </w:rPr>
        <w:t xml:space="preserve"> </w:t>
      </w:r>
      <w:r>
        <w:rPr>
          <w:sz w:val="24"/>
        </w:rPr>
        <w:t xml:space="preserve">appeal are limited. All appeals must be sought </w:t>
      </w:r>
      <w:r>
        <w:rPr>
          <w:b/>
          <w:sz w:val="24"/>
        </w:rPr>
        <w:t xml:space="preserve">in writing within seven working days of the publication of results or the issuing of results on the Electronic Gradebook </w:t>
      </w:r>
      <w:r>
        <w:rPr>
          <w:sz w:val="24"/>
        </w:rPr>
        <w:t xml:space="preserve">(and </w:t>
      </w:r>
      <w:r>
        <w:rPr>
          <w:b/>
          <w:sz w:val="24"/>
          <w:u w:val="thick"/>
        </w:rPr>
        <w:t>not</w:t>
      </w:r>
      <w:r>
        <w:rPr>
          <w:b/>
          <w:sz w:val="24"/>
        </w:rPr>
        <w:t xml:space="preserve"> </w:t>
      </w:r>
      <w:r>
        <w:rPr>
          <w:sz w:val="24"/>
        </w:rPr>
        <w:t>within seven days of you receiving your results).</w:t>
      </w:r>
    </w:p>
    <w:p w14:paraId="4E23F6E9" w14:textId="77777777" w:rsidR="00676B26" w:rsidRDefault="00676B26">
      <w:pPr>
        <w:pStyle w:val="BodyText"/>
        <w:spacing w:before="10"/>
        <w:rPr>
          <w:sz w:val="25"/>
        </w:rPr>
      </w:pPr>
    </w:p>
    <w:p w14:paraId="04F58F01" w14:textId="515BB5B4" w:rsidR="00676B26" w:rsidRDefault="005D1AEA" w:rsidP="00223333">
      <w:pPr>
        <w:spacing w:before="1" w:line="237" w:lineRule="auto"/>
        <w:ind w:left="225" w:right="288"/>
        <w:rPr>
          <w:b/>
          <w:sz w:val="20"/>
        </w:rPr>
      </w:pPr>
      <w:r>
        <w:rPr>
          <w:b/>
          <w:sz w:val="24"/>
        </w:rPr>
        <w:t xml:space="preserve">Forms for the above may be obtained from the Examinations Office, and online at </w:t>
      </w:r>
      <w:hyperlink r:id="rId63" w:history="1">
        <w:r w:rsidR="00223333" w:rsidRPr="00063AF2">
          <w:rPr>
            <w:rStyle w:val="Hyperlink"/>
          </w:rPr>
          <w:t>https://www.tudublin.ie/for-students/student-services-and-support/examinations/exam-forms/</w:t>
        </w:r>
      </w:hyperlink>
      <w:r w:rsidR="00223333">
        <w:t xml:space="preserve"> </w:t>
      </w:r>
    </w:p>
    <w:p w14:paraId="5B7BD741" w14:textId="77777777" w:rsidR="00676B26" w:rsidRDefault="00676B26">
      <w:pPr>
        <w:pStyle w:val="BodyText"/>
        <w:spacing w:before="2"/>
        <w:rPr>
          <w:b/>
          <w:sz w:val="28"/>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676B26" w14:paraId="77E79B7B" w14:textId="77777777">
        <w:trPr>
          <w:trHeight w:val="316"/>
        </w:trPr>
        <w:tc>
          <w:tcPr>
            <w:tcW w:w="9249" w:type="dxa"/>
          </w:tcPr>
          <w:p w14:paraId="38FDB3CD" w14:textId="77777777" w:rsidR="00676B26" w:rsidRDefault="005D1AEA">
            <w:pPr>
              <w:pStyle w:val="TableParagraph"/>
              <w:spacing w:before="20"/>
              <w:ind w:left="110"/>
              <w:rPr>
                <w:b/>
                <w:sz w:val="24"/>
              </w:rPr>
            </w:pPr>
            <w:r>
              <w:rPr>
                <w:b/>
                <w:spacing w:val="-2"/>
                <w:sz w:val="24"/>
              </w:rPr>
              <w:t>ACCESSING</w:t>
            </w:r>
            <w:r>
              <w:rPr>
                <w:b/>
                <w:spacing w:val="-3"/>
                <w:sz w:val="24"/>
              </w:rPr>
              <w:t xml:space="preserve"> </w:t>
            </w:r>
            <w:r>
              <w:rPr>
                <w:b/>
                <w:spacing w:val="-2"/>
                <w:sz w:val="24"/>
              </w:rPr>
              <w:t>RESULTS</w:t>
            </w:r>
          </w:p>
        </w:tc>
      </w:tr>
    </w:tbl>
    <w:p w14:paraId="0B44BFFD" w14:textId="77777777" w:rsidR="00676B26" w:rsidRDefault="00676B26">
      <w:pPr>
        <w:pStyle w:val="BodyText"/>
        <w:spacing w:before="5"/>
        <w:rPr>
          <w:b/>
          <w:sz w:val="14"/>
        </w:rPr>
      </w:pPr>
    </w:p>
    <w:p w14:paraId="18452C73" w14:textId="77777777" w:rsidR="00223333" w:rsidRDefault="005D1AEA" w:rsidP="00223333">
      <w:pPr>
        <w:pStyle w:val="Heading1"/>
        <w:spacing w:before="90" w:line="272" w:lineRule="exact"/>
        <w:rPr>
          <w:spacing w:val="-2"/>
        </w:rPr>
      </w:pPr>
      <w:r>
        <w:t>ACCESSING</w:t>
      </w:r>
      <w:r>
        <w:rPr>
          <w:spacing w:val="-10"/>
        </w:rPr>
        <w:t xml:space="preserve"> </w:t>
      </w:r>
      <w:r>
        <w:t>RESULTS</w:t>
      </w:r>
      <w:r>
        <w:rPr>
          <w:spacing w:val="-9"/>
        </w:rPr>
        <w:t xml:space="preserve"> </w:t>
      </w:r>
      <w:r>
        <w:t>ON</w:t>
      </w:r>
      <w:r>
        <w:rPr>
          <w:spacing w:val="-10"/>
        </w:rPr>
        <w:t xml:space="preserve"> </w:t>
      </w:r>
      <w:r>
        <w:t>THE</w:t>
      </w:r>
      <w:r>
        <w:rPr>
          <w:spacing w:val="-11"/>
        </w:rPr>
        <w:t xml:space="preserve"> </w:t>
      </w:r>
      <w:r>
        <w:t>ELECTRONIC</w:t>
      </w:r>
      <w:r>
        <w:rPr>
          <w:spacing w:val="-10"/>
        </w:rPr>
        <w:t xml:space="preserve"> </w:t>
      </w:r>
      <w:r>
        <w:rPr>
          <w:spacing w:val="-2"/>
        </w:rPr>
        <w:t>GRADEBOOK</w:t>
      </w:r>
    </w:p>
    <w:p w14:paraId="7E62EB8D" w14:textId="1CFC3C7B" w:rsidR="00676B26" w:rsidRPr="00223333" w:rsidRDefault="00223333" w:rsidP="00223333">
      <w:pPr>
        <w:pStyle w:val="Heading1"/>
        <w:spacing w:before="90" w:line="272" w:lineRule="exact"/>
        <w:rPr>
          <w:b w:val="0"/>
        </w:rPr>
      </w:pPr>
      <w:r w:rsidRPr="00223333">
        <w:rPr>
          <w:b w:val="0"/>
        </w:rPr>
        <w:t>Grangegorman students can access Exam Results once released here. An email will be sent to your TU Dublin email address when your results are available for viewing. Your PIN to view your results will be unblocked when your results are available.</w:t>
      </w:r>
      <w:r>
        <w:rPr>
          <w:b w:val="0"/>
        </w:rPr>
        <w:t xml:space="preserve"> </w:t>
      </w:r>
      <w:r w:rsidRPr="00223333">
        <w:rPr>
          <w:b w:val="0"/>
        </w:rPr>
        <w:t>Please contact your local Examinations Office by email if you have any queries.</w:t>
      </w:r>
      <w:r w:rsidRPr="00223333">
        <w:t xml:space="preserve"> </w:t>
      </w:r>
      <w:hyperlink r:id="rId64" w:history="1">
        <w:r w:rsidRPr="00063AF2">
          <w:rPr>
            <w:rStyle w:val="Hyperlink"/>
            <w:b w:val="0"/>
          </w:rPr>
          <w:t>exams.grangegorman@tudublin.ie</w:t>
        </w:r>
      </w:hyperlink>
      <w:r>
        <w:rPr>
          <w:b w:val="0"/>
        </w:rPr>
        <w:t xml:space="preserve"> </w:t>
      </w:r>
    </w:p>
    <w:p w14:paraId="21BA8E84" w14:textId="77777777" w:rsidR="00676B26" w:rsidRDefault="00676B26">
      <w:pPr>
        <w:pStyle w:val="BodyText"/>
        <w:rPr>
          <w:sz w:val="20"/>
        </w:rPr>
      </w:pPr>
    </w:p>
    <w:p w14:paraId="0CFA2656" w14:textId="77777777" w:rsidR="00676B26" w:rsidRDefault="00676B26">
      <w:pPr>
        <w:pStyle w:val="BodyText"/>
        <w:rPr>
          <w:sz w:val="20"/>
        </w:rPr>
      </w:pPr>
    </w:p>
    <w:p w14:paraId="739D768C" w14:textId="77777777" w:rsidR="00676B26" w:rsidRDefault="00676B26">
      <w:pPr>
        <w:pStyle w:val="BodyText"/>
        <w:spacing w:before="5"/>
        <w:rPr>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676B26" w14:paraId="1282EB53" w14:textId="77777777">
        <w:trPr>
          <w:trHeight w:val="316"/>
        </w:trPr>
        <w:tc>
          <w:tcPr>
            <w:tcW w:w="9249" w:type="dxa"/>
          </w:tcPr>
          <w:p w14:paraId="7AD9D9BC" w14:textId="77777777" w:rsidR="00676B26" w:rsidRDefault="005D1AEA">
            <w:pPr>
              <w:pStyle w:val="TableParagraph"/>
              <w:spacing w:before="20"/>
              <w:ind w:left="110"/>
              <w:rPr>
                <w:b/>
                <w:sz w:val="24"/>
              </w:rPr>
            </w:pPr>
            <w:r>
              <w:rPr>
                <w:b/>
                <w:smallCaps/>
                <w:spacing w:val="-2"/>
                <w:sz w:val="24"/>
              </w:rPr>
              <w:lastRenderedPageBreak/>
              <w:t>Communications</w:t>
            </w:r>
          </w:p>
        </w:tc>
      </w:tr>
    </w:tbl>
    <w:p w14:paraId="438A8387" w14:textId="77777777" w:rsidR="00676B26" w:rsidRDefault="005D1AEA">
      <w:pPr>
        <w:pStyle w:val="Heading1"/>
        <w:spacing w:before="59"/>
      </w:pPr>
      <w:r>
        <w:t>Communicating</w:t>
      </w:r>
      <w:r>
        <w:rPr>
          <w:spacing w:val="-8"/>
        </w:rPr>
        <w:t xml:space="preserve"> </w:t>
      </w:r>
      <w:r>
        <w:t>by</w:t>
      </w:r>
      <w:r>
        <w:rPr>
          <w:spacing w:val="-7"/>
        </w:rPr>
        <w:t xml:space="preserve"> </w:t>
      </w:r>
      <w:r>
        <w:t>E-</w:t>
      </w:r>
      <w:r>
        <w:rPr>
          <w:spacing w:val="-4"/>
        </w:rPr>
        <w:t>mail</w:t>
      </w:r>
    </w:p>
    <w:p w14:paraId="33E4AA9C" w14:textId="77777777" w:rsidR="00676B26" w:rsidRDefault="00676B26">
      <w:pPr>
        <w:pStyle w:val="BodyText"/>
        <w:spacing w:before="1"/>
        <w:rPr>
          <w:b/>
          <w:sz w:val="22"/>
        </w:rPr>
      </w:pPr>
    </w:p>
    <w:p w14:paraId="6671F0F8" w14:textId="77777777" w:rsidR="00676B26" w:rsidRDefault="005D1AEA">
      <w:pPr>
        <w:pStyle w:val="BodyText"/>
        <w:spacing w:line="237" w:lineRule="auto"/>
        <w:ind w:left="225" w:right="303"/>
      </w:pPr>
      <w:r>
        <w:t>You</w:t>
      </w:r>
      <w:r>
        <w:rPr>
          <w:spacing w:val="-2"/>
        </w:rPr>
        <w:t xml:space="preserve"> </w:t>
      </w:r>
      <w:r>
        <w:t>will</w:t>
      </w:r>
      <w:r>
        <w:rPr>
          <w:spacing w:val="-2"/>
        </w:rPr>
        <w:t xml:space="preserve"> </w:t>
      </w:r>
      <w:r>
        <w:t>be</w:t>
      </w:r>
      <w:r>
        <w:rPr>
          <w:spacing w:val="-3"/>
        </w:rPr>
        <w:t xml:space="preserve"> </w:t>
      </w:r>
      <w:r>
        <w:t>allocated</w:t>
      </w:r>
      <w:r>
        <w:rPr>
          <w:spacing w:val="-2"/>
        </w:rPr>
        <w:t xml:space="preserve"> </w:t>
      </w:r>
      <w:r>
        <w:t>e-mail</w:t>
      </w:r>
      <w:r>
        <w:rPr>
          <w:spacing w:val="-6"/>
        </w:rPr>
        <w:t xml:space="preserve"> </w:t>
      </w:r>
      <w:r>
        <w:t>addresses</w:t>
      </w:r>
      <w:r>
        <w:rPr>
          <w:spacing w:val="-4"/>
        </w:rPr>
        <w:t xml:space="preserve"> </w:t>
      </w:r>
      <w:r>
        <w:t>on</w:t>
      </w:r>
      <w:r>
        <w:rPr>
          <w:spacing w:val="-7"/>
        </w:rPr>
        <w:t xml:space="preserve"> </w:t>
      </w:r>
      <w:r>
        <w:t>registration</w:t>
      </w:r>
      <w:r>
        <w:rPr>
          <w:spacing w:val="-7"/>
        </w:rPr>
        <w:t xml:space="preserve"> </w:t>
      </w:r>
      <w:r>
        <w:t>(the</w:t>
      </w:r>
      <w:r>
        <w:rPr>
          <w:spacing w:val="-3"/>
        </w:rPr>
        <w:t xml:space="preserve"> </w:t>
      </w:r>
      <w:r>
        <w:t>address</w:t>
      </w:r>
      <w:r>
        <w:rPr>
          <w:spacing w:val="-4"/>
        </w:rPr>
        <w:t xml:space="preserve"> </w:t>
      </w:r>
      <w:r>
        <w:t>will</w:t>
      </w:r>
      <w:r>
        <w:rPr>
          <w:spacing w:val="-6"/>
        </w:rPr>
        <w:t xml:space="preserve"> </w:t>
      </w:r>
      <w:r>
        <w:t>be</w:t>
      </w:r>
      <w:r>
        <w:rPr>
          <w:spacing w:val="-3"/>
        </w:rPr>
        <w:t xml:space="preserve"> </w:t>
      </w:r>
      <w:r>
        <w:t>printed</w:t>
      </w:r>
      <w:r>
        <w:rPr>
          <w:spacing w:val="-2"/>
        </w:rPr>
        <w:t xml:space="preserve"> </w:t>
      </w:r>
      <w:r>
        <w:t>on</w:t>
      </w:r>
      <w:r>
        <w:rPr>
          <w:spacing w:val="-2"/>
        </w:rPr>
        <w:t xml:space="preserve"> </w:t>
      </w:r>
      <w:r>
        <w:t>your student ID card).</w:t>
      </w:r>
    </w:p>
    <w:p w14:paraId="3C36532E" w14:textId="77777777" w:rsidR="00676B26" w:rsidRDefault="00676B26">
      <w:pPr>
        <w:pStyle w:val="BodyText"/>
        <w:spacing w:before="9"/>
      </w:pPr>
    </w:p>
    <w:p w14:paraId="2BBE42EF" w14:textId="193ED759" w:rsidR="00676B26" w:rsidRDefault="005D1AEA" w:rsidP="0028534D">
      <w:pPr>
        <w:pStyle w:val="BodyText"/>
        <w:spacing w:line="237" w:lineRule="auto"/>
        <w:ind w:left="225" w:right="294"/>
        <w:rPr>
          <w:sz w:val="20"/>
        </w:rPr>
      </w:pPr>
      <w:r>
        <w:t>Please note that we are not permitted to give</w:t>
      </w:r>
      <w:r>
        <w:rPr>
          <w:spacing w:val="-3"/>
        </w:rPr>
        <w:t xml:space="preserve"> </w:t>
      </w:r>
      <w:r>
        <w:t>out our address list</w:t>
      </w:r>
      <w:r>
        <w:rPr>
          <w:spacing w:val="-2"/>
        </w:rPr>
        <w:t xml:space="preserve"> </w:t>
      </w:r>
      <w:r>
        <w:t>or any individual</w:t>
      </w:r>
      <w:r>
        <w:rPr>
          <w:spacing w:val="-2"/>
        </w:rPr>
        <w:t xml:space="preserve"> </w:t>
      </w:r>
      <w:r>
        <w:t>addresses to</w:t>
      </w:r>
      <w:r>
        <w:rPr>
          <w:spacing w:val="-6"/>
        </w:rPr>
        <w:t xml:space="preserve"> </w:t>
      </w:r>
      <w:r>
        <w:t>outside</w:t>
      </w:r>
      <w:r>
        <w:rPr>
          <w:spacing w:val="-3"/>
        </w:rPr>
        <w:t xml:space="preserve"> </w:t>
      </w:r>
      <w:r>
        <w:t>bodies. A</w:t>
      </w:r>
      <w:r>
        <w:rPr>
          <w:spacing w:val="-8"/>
        </w:rPr>
        <w:t xml:space="preserve"> </w:t>
      </w:r>
      <w:r>
        <w:t>guide for</w:t>
      </w:r>
      <w:r>
        <w:rPr>
          <w:spacing w:val="-1"/>
        </w:rPr>
        <w:t xml:space="preserve"> </w:t>
      </w:r>
      <w:r>
        <w:t>students</w:t>
      </w:r>
      <w:r>
        <w:rPr>
          <w:spacing w:val="-9"/>
        </w:rPr>
        <w:t xml:space="preserve"> </w:t>
      </w:r>
      <w:r>
        <w:t>on</w:t>
      </w:r>
      <w:r>
        <w:rPr>
          <w:spacing w:val="-7"/>
        </w:rPr>
        <w:t xml:space="preserve"> </w:t>
      </w:r>
      <w:r>
        <w:t>email</w:t>
      </w:r>
      <w:r>
        <w:rPr>
          <w:spacing w:val="-11"/>
        </w:rPr>
        <w:t xml:space="preserve"> </w:t>
      </w:r>
      <w:r>
        <w:t>etiquette is</w:t>
      </w:r>
      <w:r>
        <w:rPr>
          <w:spacing w:val="-14"/>
        </w:rPr>
        <w:t xml:space="preserve"> </w:t>
      </w:r>
      <w:r>
        <w:t>available</w:t>
      </w:r>
      <w:r>
        <w:rPr>
          <w:spacing w:val="-3"/>
        </w:rPr>
        <w:t xml:space="preserve"> </w:t>
      </w:r>
      <w:r>
        <w:t>on</w:t>
      </w:r>
      <w:r>
        <w:rPr>
          <w:spacing w:val="-7"/>
        </w:rPr>
        <w:t xml:space="preserve"> </w:t>
      </w:r>
      <w:r>
        <w:t>the</w:t>
      </w:r>
      <w:r>
        <w:rPr>
          <w:spacing w:val="-3"/>
        </w:rPr>
        <w:t xml:space="preserve"> </w:t>
      </w:r>
      <w:r>
        <w:t xml:space="preserve">student resources page </w:t>
      </w:r>
      <w:r w:rsidR="009E5014">
        <w:t xml:space="preserve">under ‘Policy Documents’: </w:t>
      </w:r>
      <w:hyperlink r:id="rId65" w:history="1">
        <w:r w:rsidR="0028534D" w:rsidRPr="0040648B">
          <w:rPr>
            <w:rStyle w:val="Hyperlink"/>
          </w:rPr>
          <w:t>https://www.tudublin.ie/explore/faculties-and-schools/arts-humanities/social-sciences-law-and-education/current-students/</w:t>
        </w:r>
      </w:hyperlink>
      <w:r w:rsidR="0028534D">
        <w:t xml:space="preserve"> </w:t>
      </w:r>
    </w:p>
    <w:p w14:paraId="3D1A9BD2" w14:textId="77777777" w:rsidR="00676B26" w:rsidRDefault="00676B26">
      <w:pPr>
        <w:pStyle w:val="BodyText"/>
        <w:rPr>
          <w:sz w:val="20"/>
        </w:rPr>
      </w:pPr>
    </w:p>
    <w:p w14:paraId="40D8AEB1" w14:textId="77777777" w:rsidR="00676B26" w:rsidRDefault="00676B26">
      <w:pPr>
        <w:pStyle w:val="BodyText"/>
        <w:spacing w:before="3"/>
        <w:rPr>
          <w:sz w:val="10"/>
        </w:rPr>
      </w:pPr>
    </w:p>
    <w:tbl>
      <w:tblPr>
        <w:tblW w:w="0" w:type="auto"/>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9249"/>
      </w:tblGrid>
      <w:tr w:rsidR="00676B26" w14:paraId="03484AFF" w14:textId="77777777">
        <w:trPr>
          <w:trHeight w:val="590"/>
        </w:trPr>
        <w:tc>
          <w:tcPr>
            <w:tcW w:w="9249" w:type="dxa"/>
          </w:tcPr>
          <w:p w14:paraId="53B28940" w14:textId="77777777" w:rsidR="00676B26" w:rsidRDefault="005D1AEA">
            <w:pPr>
              <w:pStyle w:val="TableParagraph"/>
              <w:spacing w:before="10" w:line="280" w:lineRule="atLeast"/>
              <w:ind w:left="110" w:right="245"/>
              <w:rPr>
                <w:b/>
                <w:sz w:val="24"/>
              </w:rPr>
            </w:pPr>
            <w:r>
              <w:rPr>
                <w:b/>
                <w:sz w:val="24"/>
              </w:rPr>
              <w:t>Please</w:t>
            </w:r>
            <w:r>
              <w:rPr>
                <w:b/>
                <w:spacing w:val="-3"/>
                <w:sz w:val="24"/>
              </w:rPr>
              <w:t xml:space="preserve"> </w:t>
            </w:r>
            <w:r>
              <w:rPr>
                <w:b/>
                <w:sz w:val="24"/>
              </w:rPr>
              <w:t>check</w:t>
            </w:r>
            <w:r>
              <w:rPr>
                <w:b/>
                <w:spacing w:val="-6"/>
                <w:sz w:val="24"/>
              </w:rPr>
              <w:t xml:space="preserve"> </w:t>
            </w:r>
            <w:r>
              <w:rPr>
                <w:b/>
                <w:sz w:val="24"/>
              </w:rPr>
              <w:t>your</w:t>
            </w:r>
            <w:r>
              <w:rPr>
                <w:b/>
                <w:spacing w:val="-8"/>
                <w:sz w:val="24"/>
              </w:rPr>
              <w:t xml:space="preserve"> </w:t>
            </w:r>
            <w:r>
              <w:rPr>
                <w:b/>
                <w:sz w:val="24"/>
              </w:rPr>
              <w:t>account</w:t>
            </w:r>
            <w:r>
              <w:rPr>
                <w:b/>
                <w:spacing w:val="-2"/>
                <w:sz w:val="24"/>
              </w:rPr>
              <w:t xml:space="preserve"> </w:t>
            </w:r>
            <w:r>
              <w:rPr>
                <w:b/>
                <w:sz w:val="24"/>
              </w:rPr>
              <w:t>regularly</w:t>
            </w:r>
            <w:r>
              <w:rPr>
                <w:b/>
                <w:spacing w:val="-2"/>
                <w:sz w:val="24"/>
              </w:rPr>
              <w:t xml:space="preserve"> </w:t>
            </w:r>
            <w:r>
              <w:rPr>
                <w:b/>
                <w:sz w:val="24"/>
              </w:rPr>
              <w:t>as</w:t>
            </w:r>
            <w:r>
              <w:rPr>
                <w:b/>
                <w:spacing w:val="-4"/>
                <w:sz w:val="24"/>
              </w:rPr>
              <w:t xml:space="preserve"> </w:t>
            </w:r>
            <w:r>
              <w:rPr>
                <w:b/>
                <w:sz w:val="24"/>
              </w:rPr>
              <w:t>important</w:t>
            </w:r>
            <w:r>
              <w:rPr>
                <w:b/>
                <w:spacing w:val="-2"/>
                <w:sz w:val="24"/>
              </w:rPr>
              <w:t xml:space="preserve"> </w:t>
            </w:r>
            <w:r>
              <w:rPr>
                <w:b/>
                <w:sz w:val="24"/>
              </w:rPr>
              <w:t>information</w:t>
            </w:r>
            <w:r>
              <w:rPr>
                <w:b/>
                <w:spacing w:val="-2"/>
                <w:sz w:val="24"/>
              </w:rPr>
              <w:t xml:space="preserve"> </w:t>
            </w:r>
            <w:r>
              <w:rPr>
                <w:b/>
                <w:sz w:val="24"/>
              </w:rPr>
              <w:t>is</w:t>
            </w:r>
            <w:r>
              <w:rPr>
                <w:b/>
                <w:spacing w:val="-4"/>
                <w:sz w:val="24"/>
              </w:rPr>
              <w:t xml:space="preserve"> </w:t>
            </w:r>
            <w:r>
              <w:rPr>
                <w:b/>
                <w:sz w:val="24"/>
              </w:rPr>
              <w:t>contained</w:t>
            </w:r>
            <w:r>
              <w:rPr>
                <w:b/>
                <w:spacing w:val="-6"/>
                <w:sz w:val="24"/>
              </w:rPr>
              <w:t xml:space="preserve"> </w:t>
            </w:r>
            <w:r>
              <w:rPr>
                <w:b/>
                <w:sz w:val="24"/>
              </w:rPr>
              <w:t>in</w:t>
            </w:r>
            <w:r>
              <w:rPr>
                <w:b/>
                <w:spacing w:val="-1"/>
                <w:sz w:val="24"/>
              </w:rPr>
              <w:t xml:space="preserve"> </w:t>
            </w:r>
            <w:r>
              <w:rPr>
                <w:b/>
                <w:sz w:val="24"/>
              </w:rPr>
              <w:t>e-mails sent to these addresses.</w:t>
            </w:r>
          </w:p>
        </w:tc>
      </w:tr>
    </w:tbl>
    <w:p w14:paraId="0771DDF3" w14:textId="77777777" w:rsidR="00676B26" w:rsidRDefault="00676B26">
      <w:pPr>
        <w:pStyle w:val="BodyText"/>
        <w:spacing w:before="9"/>
        <w:rPr>
          <w:sz w:val="14"/>
        </w:rPr>
      </w:pPr>
    </w:p>
    <w:p w14:paraId="365C676E" w14:textId="77777777" w:rsidR="00676B26" w:rsidRDefault="005D1AEA">
      <w:pPr>
        <w:pStyle w:val="Heading1"/>
        <w:spacing w:before="90"/>
      </w:pPr>
      <w:r>
        <w:t>Use</w:t>
      </w:r>
      <w:r>
        <w:rPr>
          <w:spacing w:val="-1"/>
        </w:rPr>
        <w:t xml:space="preserve"> </w:t>
      </w:r>
      <w:r>
        <w:t>of</w:t>
      </w:r>
      <w:r>
        <w:rPr>
          <w:spacing w:val="-2"/>
        </w:rPr>
        <w:t xml:space="preserve"> </w:t>
      </w:r>
      <w:r>
        <w:t>Social</w:t>
      </w:r>
      <w:r>
        <w:rPr>
          <w:spacing w:val="-4"/>
        </w:rPr>
        <w:t xml:space="preserve"> </w:t>
      </w:r>
      <w:r>
        <w:t>Media</w:t>
      </w:r>
      <w:r>
        <w:rPr>
          <w:spacing w:val="1"/>
        </w:rPr>
        <w:t xml:space="preserve"> </w:t>
      </w:r>
      <w:r>
        <w:t>at</w:t>
      </w:r>
      <w:r>
        <w:rPr>
          <w:spacing w:val="-3"/>
        </w:rPr>
        <w:t xml:space="preserve"> </w:t>
      </w:r>
      <w:r>
        <w:rPr>
          <w:spacing w:val="-2"/>
        </w:rPr>
        <w:t>College</w:t>
      </w:r>
    </w:p>
    <w:p w14:paraId="11F8C19E" w14:textId="77777777" w:rsidR="00676B26" w:rsidRDefault="00676B26">
      <w:pPr>
        <w:pStyle w:val="BodyText"/>
        <w:spacing w:before="4"/>
        <w:rPr>
          <w:b/>
          <w:sz w:val="22"/>
        </w:rPr>
      </w:pPr>
    </w:p>
    <w:p w14:paraId="0F288CB7" w14:textId="77777777" w:rsidR="00676B26" w:rsidRDefault="005D1AEA">
      <w:pPr>
        <w:pStyle w:val="BodyText"/>
        <w:ind w:left="225"/>
      </w:pPr>
      <w:r>
        <w:t>You</w:t>
      </w:r>
      <w:r>
        <w:rPr>
          <w:spacing w:val="-2"/>
        </w:rPr>
        <w:t xml:space="preserve"> </w:t>
      </w:r>
      <w:r>
        <w:t>are</w:t>
      </w:r>
      <w:r>
        <w:rPr>
          <w:spacing w:val="-3"/>
        </w:rPr>
        <w:t xml:space="preserve"> </w:t>
      </w:r>
      <w:r>
        <w:t>advised</w:t>
      </w:r>
      <w:r>
        <w:rPr>
          <w:spacing w:val="-2"/>
        </w:rPr>
        <w:t xml:space="preserve"> </w:t>
      </w:r>
      <w:r>
        <w:t>to</w:t>
      </w:r>
      <w:r>
        <w:rPr>
          <w:spacing w:val="3"/>
        </w:rPr>
        <w:t xml:space="preserve"> </w:t>
      </w:r>
      <w:r>
        <w:t>be</w:t>
      </w:r>
      <w:r>
        <w:rPr>
          <w:spacing w:val="-2"/>
        </w:rPr>
        <w:t xml:space="preserve"> </w:t>
      </w:r>
      <w:r>
        <w:t>judicious in</w:t>
      </w:r>
      <w:r>
        <w:rPr>
          <w:spacing w:val="-2"/>
        </w:rPr>
        <w:t xml:space="preserve"> </w:t>
      </w:r>
      <w:r>
        <w:t>your</w:t>
      </w:r>
      <w:r>
        <w:rPr>
          <w:spacing w:val="-1"/>
        </w:rPr>
        <w:t xml:space="preserve"> </w:t>
      </w:r>
      <w:r>
        <w:t>use</w:t>
      </w:r>
      <w:r>
        <w:rPr>
          <w:spacing w:val="-2"/>
        </w:rPr>
        <w:t xml:space="preserve"> </w:t>
      </w:r>
      <w:r>
        <w:t>of</w:t>
      </w:r>
      <w:r>
        <w:rPr>
          <w:spacing w:val="-9"/>
        </w:rPr>
        <w:t xml:space="preserve"> </w:t>
      </w:r>
      <w:r>
        <w:t>Social</w:t>
      </w:r>
      <w:r>
        <w:rPr>
          <w:spacing w:val="-11"/>
        </w:rPr>
        <w:t xml:space="preserve"> </w:t>
      </w:r>
      <w:r>
        <w:t>Media</w:t>
      </w:r>
      <w:r>
        <w:rPr>
          <w:spacing w:val="-2"/>
        </w:rPr>
        <w:t xml:space="preserve"> </w:t>
      </w:r>
      <w:r>
        <w:t>as</w:t>
      </w:r>
      <w:r>
        <w:rPr>
          <w:spacing w:val="-4"/>
        </w:rPr>
        <w:t xml:space="preserve"> </w:t>
      </w:r>
      <w:r>
        <w:t>a</w:t>
      </w:r>
      <w:r>
        <w:rPr>
          <w:spacing w:val="-2"/>
        </w:rPr>
        <w:t xml:space="preserve"> </w:t>
      </w:r>
      <w:r>
        <w:t>TU</w:t>
      </w:r>
      <w:r>
        <w:rPr>
          <w:spacing w:val="-3"/>
        </w:rPr>
        <w:t xml:space="preserve"> </w:t>
      </w:r>
      <w:r>
        <w:t>Dublin</w:t>
      </w:r>
      <w:r>
        <w:rPr>
          <w:spacing w:val="-7"/>
        </w:rPr>
        <w:t xml:space="preserve"> </w:t>
      </w:r>
      <w:r>
        <w:rPr>
          <w:spacing w:val="-2"/>
        </w:rPr>
        <w:t>Student.</w:t>
      </w:r>
    </w:p>
    <w:p w14:paraId="21AAF271" w14:textId="77777777" w:rsidR="00676B26" w:rsidRDefault="00676B26">
      <w:pPr>
        <w:pStyle w:val="BodyText"/>
        <w:spacing w:before="8"/>
      </w:pPr>
    </w:p>
    <w:p w14:paraId="3623A81A" w14:textId="77777777" w:rsidR="00676B26" w:rsidRDefault="005D1AEA">
      <w:pPr>
        <w:pStyle w:val="BodyText"/>
        <w:spacing w:line="237" w:lineRule="auto"/>
        <w:ind w:left="225" w:right="303"/>
      </w:pPr>
      <w:r>
        <w:t>References</w:t>
      </w:r>
      <w:r>
        <w:rPr>
          <w:spacing w:val="-7"/>
        </w:rPr>
        <w:t xml:space="preserve"> </w:t>
      </w:r>
      <w:r>
        <w:t>and</w:t>
      </w:r>
      <w:r>
        <w:rPr>
          <w:spacing w:val="-5"/>
        </w:rPr>
        <w:t xml:space="preserve"> </w:t>
      </w:r>
      <w:r>
        <w:t>communications</w:t>
      </w:r>
      <w:r>
        <w:rPr>
          <w:spacing w:val="-7"/>
        </w:rPr>
        <w:t xml:space="preserve"> </w:t>
      </w:r>
      <w:r>
        <w:t>to</w:t>
      </w:r>
      <w:r>
        <w:rPr>
          <w:spacing w:val="-1"/>
        </w:rPr>
        <w:t xml:space="preserve"> </w:t>
      </w:r>
      <w:r>
        <w:t>classmates</w:t>
      </w:r>
      <w:r>
        <w:rPr>
          <w:spacing w:val="-7"/>
        </w:rPr>
        <w:t xml:space="preserve"> </w:t>
      </w:r>
      <w:r>
        <w:t>and</w:t>
      </w:r>
      <w:r>
        <w:rPr>
          <w:spacing w:val="-2"/>
        </w:rPr>
        <w:t xml:space="preserve"> </w:t>
      </w:r>
      <w:r>
        <w:t>lecturers</w:t>
      </w:r>
      <w:r>
        <w:rPr>
          <w:spacing w:val="-7"/>
        </w:rPr>
        <w:t xml:space="preserve"> </w:t>
      </w:r>
      <w:r>
        <w:t>should</w:t>
      </w:r>
      <w:r>
        <w:rPr>
          <w:spacing w:val="-2"/>
        </w:rPr>
        <w:t xml:space="preserve"> </w:t>
      </w:r>
      <w:r>
        <w:t>be</w:t>
      </w:r>
      <w:r>
        <w:rPr>
          <w:spacing w:val="-6"/>
        </w:rPr>
        <w:t xml:space="preserve"> </w:t>
      </w:r>
      <w:r>
        <w:t>courteous</w:t>
      </w:r>
      <w:r>
        <w:rPr>
          <w:spacing w:val="-7"/>
        </w:rPr>
        <w:t xml:space="preserve"> </w:t>
      </w:r>
      <w:r>
        <w:t>and respectful at all times.</w:t>
      </w:r>
    </w:p>
    <w:p w14:paraId="10F4B920" w14:textId="77777777" w:rsidR="00676B26" w:rsidRDefault="00676B26">
      <w:pPr>
        <w:pStyle w:val="BodyText"/>
        <w:spacing w:before="5"/>
      </w:pPr>
    </w:p>
    <w:p w14:paraId="176EC5A3" w14:textId="77777777" w:rsidR="00676B26" w:rsidRDefault="005D1AEA">
      <w:pPr>
        <w:pStyle w:val="BodyText"/>
        <w:spacing w:before="1" w:line="242" w:lineRule="auto"/>
        <w:ind w:left="225"/>
      </w:pPr>
      <w:r>
        <w:t>You</w:t>
      </w:r>
      <w:r>
        <w:rPr>
          <w:spacing w:val="-2"/>
        </w:rPr>
        <w:t xml:space="preserve"> </w:t>
      </w:r>
      <w:r>
        <w:t>should</w:t>
      </w:r>
      <w:r>
        <w:rPr>
          <w:spacing w:val="-2"/>
        </w:rPr>
        <w:t xml:space="preserve"> </w:t>
      </w:r>
      <w:r>
        <w:t>assume</w:t>
      </w:r>
      <w:r>
        <w:rPr>
          <w:spacing w:val="-3"/>
        </w:rPr>
        <w:t xml:space="preserve"> </w:t>
      </w:r>
      <w:r>
        <w:t>all</w:t>
      </w:r>
      <w:r>
        <w:rPr>
          <w:spacing w:val="-7"/>
        </w:rPr>
        <w:t xml:space="preserve"> </w:t>
      </w:r>
      <w:r>
        <w:t>of</w:t>
      </w:r>
      <w:r>
        <w:rPr>
          <w:spacing w:val="-5"/>
        </w:rPr>
        <w:t xml:space="preserve"> </w:t>
      </w:r>
      <w:r>
        <w:t>your</w:t>
      </w:r>
      <w:r>
        <w:rPr>
          <w:spacing w:val="-1"/>
        </w:rPr>
        <w:t xml:space="preserve"> </w:t>
      </w:r>
      <w:r>
        <w:t>posts</w:t>
      </w:r>
      <w:r>
        <w:rPr>
          <w:spacing w:val="-4"/>
        </w:rPr>
        <w:t xml:space="preserve"> </w:t>
      </w:r>
      <w:r>
        <w:t>are</w:t>
      </w:r>
      <w:r>
        <w:rPr>
          <w:spacing w:val="-3"/>
        </w:rPr>
        <w:t xml:space="preserve"> </w:t>
      </w:r>
      <w:r>
        <w:t>publicly</w:t>
      </w:r>
      <w:r>
        <w:rPr>
          <w:spacing w:val="-7"/>
        </w:rPr>
        <w:t xml:space="preserve"> </w:t>
      </w:r>
      <w:r>
        <w:t>available</w:t>
      </w:r>
      <w:r>
        <w:rPr>
          <w:spacing w:val="-3"/>
        </w:rPr>
        <w:t xml:space="preserve"> </w:t>
      </w:r>
      <w:r>
        <w:t>to</w:t>
      </w:r>
      <w:r>
        <w:rPr>
          <w:spacing w:val="-7"/>
        </w:rPr>
        <w:t xml:space="preserve"> </w:t>
      </w:r>
      <w:r>
        <w:t>the</w:t>
      </w:r>
      <w:r>
        <w:rPr>
          <w:spacing w:val="-3"/>
        </w:rPr>
        <w:t xml:space="preserve"> </w:t>
      </w:r>
      <w:r>
        <w:t>entire</w:t>
      </w:r>
      <w:r>
        <w:rPr>
          <w:spacing w:val="-3"/>
        </w:rPr>
        <w:t xml:space="preserve"> </w:t>
      </w:r>
      <w:r>
        <w:t>world,</w:t>
      </w:r>
      <w:r>
        <w:rPr>
          <w:spacing w:val="-1"/>
        </w:rPr>
        <w:t xml:space="preserve"> </w:t>
      </w:r>
      <w:r>
        <w:t>and</w:t>
      </w:r>
      <w:r>
        <w:rPr>
          <w:spacing w:val="-3"/>
        </w:rPr>
        <w:t xml:space="preserve"> </w:t>
      </w:r>
      <w:r>
        <w:t>write accordingly. There is no privacy online.</w:t>
      </w:r>
    </w:p>
    <w:p w14:paraId="0FA0BCDC" w14:textId="77777777" w:rsidR="00676B26" w:rsidRDefault="00676B26">
      <w:pPr>
        <w:pStyle w:val="BodyText"/>
        <w:spacing w:before="5"/>
        <w:rPr>
          <w:sz w:val="22"/>
        </w:rPr>
      </w:pPr>
    </w:p>
    <w:p w14:paraId="2479F1B4" w14:textId="77777777" w:rsidR="00676B26" w:rsidRDefault="005D1AEA">
      <w:pPr>
        <w:pStyle w:val="BodyText"/>
        <w:spacing w:before="1"/>
        <w:ind w:left="225" w:right="303"/>
      </w:pPr>
      <w:r>
        <w:t>Your confidentiality</w:t>
      </w:r>
      <w:r>
        <w:rPr>
          <w:spacing w:val="-2"/>
        </w:rPr>
        <w:t xml:space="preserve"> </w:t>
      </w:r>
      <w:r>
        <w:t>agreement with your practice placement extends to social media. The staff</w:t>
      </w:r>
      <w:r>
        <w:rPr>
          <w:spacing w:val="-5"/>
        </w:rPr>
        <w:t xml:space="preserve"> </w:t>
      </w:r>
      <w:r>
        <w:t>and</w:t>
      </w:r>
      <w:r>
        <w:rPr>
          <w:spacing w:val="-3"/>
        </w:rPr>
        <w:t xml:space="preserve"> </w:t>
      </w:r>
      <w:r>
        <w:t>clients</w:t>
      </w:r>
      <w:r>
        <w:rPr>
          <w:spacing w:val="-5"/>
        </w:rPr>
        <w:t xml:space="preserve"> </w:t>
      </w:r>
      <w:r>
        <w:t>with</w:t>
      </w:r>
      <w:r>
        <w:rPr>
          <w:spacing w:val="-7"/>
        </w:rPr>
        <w:t xml:space="preserve"> </w:t>
      </w:r>
      <w:r>
        <w:t>whom</w:t>
      </w:r>
      <w:r>
        <w:rPr>
          <w:spacing w:val="-7"/>
        </w:rPr>
        <w:t xml:space="preserve"> </w:t>
      </w:r>
      <w:r>
        <w:t>you</w:t>
      </w:r>
      <w:r>
        <w:rPr>
          <w:spacing w:val="-3"/>
        </w:rPr>
        <w:t xml:space="preserve"> </w:t>
      </w:r>
      <w:r>
        <w:t>work</w:t>
      </w:r>
      <w:r>
        <w:rPr>
          <w:spacing w:val="-8"/>
        </w:rPr>
        <w:t xml:space="preserve"> </w:t>
      </w:r>
      <w:r>
        <w:t>on</w:t>
      </w:r>
      <w:r>
        <w:rPr>
          <w:spacing w:val="-8"/>
        </w:rPr>
        <w:t xml:space="preserve"> </w:t>
      </w:r>
      <w:r>
        <w:t>placement should</w:t>
      </w:r>
      <w:r>
        <w:rPr>
          <w:spacing w:val="-3"/>
        </w:rPr>
        <w:t xml:space="preserve"> </w:t>
      </w:r>
      <w:r>
        <w:t>not be</w:t>
      </w:r>
      <w:r>
        <w:rPr>
          <w:spacing w:val="-4"/>
        </w:rPr>
        <w:t xml:space="preserve"> </w:t>
      </w:r>
      <w:r>
        <w:t>identifiable in</w:t>
      </w:r>
      <w:r>
        <w:rPr>
          <w:spacing w:val="-3"/>
        </w:rPr>
        <w:t xml:space="preserve"> </w:t>
      </w:r>
      <w:r>
        <w:t>your</w:t>
      </w:r>
      <w:r>
        <w:rPr>
          <w:spacing w:val="-2"/>
        </w:rPr>
        <w:t xml:space="preserve"> </w:t>
      </w:r>
      <w:r>
        <w:t>posts. You should not post photos of placement agencies on any medium.</w:t>
      </w:r>
    </w:p>
    <w:p w14:paraId="753A5F8D" w14:textId="77777777" w:rsidR="00676B26" w:rsidRDefault="00676B26">
      <w:pPr>
        <w:pStyle w:val="BodyText"/>
      </w:pPr>
    </w:p>
    <w:p w14:paraId="0C40F143" w14:textId="794E1A55" w:rsidR="00676B26" w:rsidRDefault="005D1AEA" w:rsidP="006F6B3F">
      <w:pPr>
        <w:pStyle w:val="BodyText"/>
        <w:ind w:left="225"/>
      </w:pPr>
      <w:r>
        <w:t>As</w:t>
      </w:r>
      <w:r>
        <w:rPr>
          <w:spacing w:val="-1"/>
        </w:rPr>
        <w:t xml:space="preserve"> </w:t>
      </w:r>
      <w:r>
        <w:t>a TU Dublin</w:t>
      </w:r>
      <w:r>
        <w:rPr>
          <w:spacing w:val="-3"/>
        </w:rPr>
        <w:t xml:space="preserve"> </w:t>
      </w:r>
      <w:r>
        <w:t>Student you have a role in maintaining and enhancing the reputation</w:t>
      </w:r>
      <w:r>
        <w:rPr>
          <w:spacing w:val="-3"/>
        </w:rPr>
        <w:t xml:space="preserve"> </w:t>
      </w:r>
      <w:r>
        <w:t>of</w:t>
      </w:r>
      <w:r>
        <w:rPr>
          <w:spacing w:val="-6"/>
        </w:rPr>
        <w:t xml:space="preserve"> </w:t>
      </w:r>
      <w:r>
        <w:t>the University and you should be mindful</w:t>
      </w:r>
      <w:r>
        <w:rPr>
          <w:spacing w:val="-2"/>
        </w:rPr>
        <w:t xml:space="preserve"> </w:t>
      </w:r>
      <w:r>
        <w:t>of</w:t>
      </w:r>
      <w:r>
        <w:rPr>
          <w:spacing w:val="-1"/>
        </w:rPr>
        <w:t xml:space="preserve"> </w:t>
      </w:r>
      <w:r>
        <w:t>this in your use of</w:t>
      </w:r>
      <w:r>
        <w:rPr>
          <w:spacing w:val="-1"/>
        </w:rPr>
        <w:t xml:space="preserve"> </w:t>
      </w:r>
      <w:r>
        <w:t>Social Media and in all your professional</w:t>
      </w:r>
      <w:r>
        <w:rPr>
          <w:spacing w:val="-9"/>
        </w:rPr>
        <w:t xml:space="preserve"> </w:t>
      </w:r>
      <w:r>
        <w:t>communications.</w:t>
      </w:r>
      <w:r>
        <w:rPr>
          <w:spacing w:val="-2"/>
        </w:rPr>
        <w:t xml:space="preserve"> </w:t>
      </w:r>
      <w:r>
        <w:t>Netiquette</w:t>
      </w:r>
      <w:r>
        <w:rPr>
          <w:spacing w:val="-5"/>
        </w:rPr>
        <w:t xml:space="preserve"> </w:t>
      </w:r>
      <w:r>
        <w:t>guidelines</w:t>
      </w:r>
      <w:r>
        <w:rPr>
          <w:spacing w:val="-2"/>
        </w:rPr>
        <w:t xml:space="preserve"> </w:t>
      </w:r>
      <w:r>
        <w:t>for</w:t>
      </w:r>
      <w:r>
        <w:rPr>
          <w:spacing w:val="-3"/>
        </w:rPr>
        <w:t xml:space="preserve"> </w:t>
      </w:r>
      <w:r>
        <w:t>students</w:t>
      </w:r>
      <w:r>
        <w:rPr>
          <w:spacing w:val="-6"/>
        </w:rPr>
        <w:t xml:space="preserve"> </w:t>
      </w:r>
      <w:r>
        <w:t>are</w:t>
      </w:r>
      <w:r>
        <w:rPr>
          <w:spacing w:val="-5"/>
        </w:rPr>
        <w:t xml:space="preserve"> </w:t>
      </w:r>
      <w:r>
        <w:t>available</w:t>
      </w:r>
      <w:r>
        <w:rPr>
          <w:spacing w:val="-5"/>
        </w:rPr>
        <w:t xml:space="preserve"> </w:t>
      </w:r>
      <w:r>
        <w:t>on</w:t>
      </w:r>
      <w:r>
        <w:rPr>
          <w:spacing w:val="-9"/>
        </w:rPr>
        <w:t xml:space="preserve"> </w:t>
      </w:r>
      <w:r>
        <w:t>the</w:t>
      </w:r>
      <w:r>
        <w:rPr>
          <w:spacing w:val="-5"/>
        </w:rPr>
        <w:t xml:space="preserve"> </w:t>
      </w:r>
      <w:r>
        <w:t xml:space="preserve">student resources page </w:t>
      </w:r>
      <w:hyperlink r:id="rId66" w:history="1">
        <w:r w:rsidR="006F6B3F" w:rsidRPr="0040648B">
          <w:rPr>
            <w:rStyle w:val="Hyperlink"/>
          </w:rPr>
          <w:t>https://www.tudublin.ie/explore/faculties-and-schools/arts-humanities/social-sciences-law-and-education/current-students/</w:t>
        </w:r>
      </w:hyperlink>
      <w:r w:rsidR="006F6B3F">
        <w:t xml:space="preserve"> </w:t>
      </w:r>
    </w:p>
    <w:p w14:paraId="063FFB97" w14:textId="77777777" w:rsidR="006F6B3F" w:rsidRDefault="006F6B3F" w:rsidP="006F6B3F">
      <w:pPr>
        <w:pStyle w:val="BodyText"/>
        <w:ind w:left="225"/>
        <w:rPr>
          <w:sz w:val="17"/>
        </w:rPr>
      </w:pPr>
    </w:p>
    <w:p w14:paraId="327442CD" w14:textId="77777777" w:rsidR="00676B26" w:rsidRDefault="005D1AEA">
      <w:pPr>
        <w:pStyle w:val="Heading1"/>
        <w:spacing w:before="90" w:line="275" w:lineRule="exact"/>
      </w:pPr>
      <w:r>
        <w:t>Use</w:t>
      </w:r>
      <w:r>
        <w:rPr>
          <w:spacing w:val="-5"/>
        </w:rPr>
        <w:t xml:space="preserve"> </w:t>
      </w:r>
      <w:r>
        <w:t>of</w:t>
      </w:r>
      <w:r>
        <w:rPr>
          <w:spacing w:val="-6"/>
        </w:rPr>
        <w:t xml:space="preserve"> </w:t>
      </w:r>
      <w:r>
        <w:t>phones</w:t>
      </w:r>
      <w:r>
        <w:rPr>
          <w:spacing w:val="-5"/>
        </w:rPr>
        <w:t xml:space="preserve"> </w:t>
      </w:r>
      <w:r>
        <w:t>and</w:t>
      </w:r>
      <w:r>
        <w:rPr>
          <w:spacing w:val="-3"/>
        </w:rPr>
        <w:t xml:space="preserve"> </w:t>
      </w:r>
      <w:r>
        <w:t>electronic</w:t>
      </w:r>
      <w:r>
        <w:rPr>
          <w:spacing w:val="-5"/>
        </w:rPr>
        <w:t xml:space="preserve"> </w:t>
      </w:r>
      <w:r>
        <w:t>devices</w:t>
      </w:r>
      <w:r>
        <w:rPr>
          <w:spacing w:val="-5"/>
        </w:rPr>
        <w:t xml:space="preserve"> </w:t>
      </w:r>
      <w:r>
        <w:t>during</w:t>
      </w:r>
      <w:r>
        <w:rPr>
          <w:spacing w:val="-3"/>
        </w:rPr>
        <w:t xml:space="preserve"> </w:t>
      </w:r>
      <w:r>
        <w:t>your</w:t>
      </w:r>
      <w:r>
        <w:rPr>
          <w:spacing w:val="-5"/>
        </w:rPr>
        <w:t xml:space="preserve"> </w:t>
      </w:r>
      <w:r>
        <w:rPr>
          <w:spacing w:val="-2"/>
        </w:rPr>
        <w:t>lectures</w:t>
      </w:r>
    </w:p>
    <w:p w14:paraId="31337370" w14:textId="77777777" w:rsidR="00676B26" w:rsidRDefault="005D1AEA">
      <w:pPr>
        <w:pStyle w:val="BodyText"/>
        <w:spacing w:line="247" w:lineRule="auto"/>
        <w:ind w:left="225" w:right="303"/>
      </w:pPr>
      <w:r>
        <w:t>Your</w:t>
      </w:r>
      <w:r>
        <w:rPr>
          <w:spacing w:val="-8"/>
        </w:rPr>
        <w:t xml:space="preserve"> </w:t>
      </w:r>
      <w:r>
        <w:t>lecturers</w:t>
      </w:r>
      <w:r>
        <w:rPr>
          <w:spacing w:val="-6"/>
        </w:rPr>
        <w:t xml:space="preserve"> </w:t>
      </w:r>
      <w:r>
        <w:t>have</w:t>
      </w:r>
      <w:r>
        <w:rPr>
          <w:spacing w:val="-5"/>
        </w:rPr>
        <w:t xml:space="preserve"> </w:t>
      </w:r>
      <w:r>
        <w:t>spent considerable</w:t>
      </w:r>
      <w:r>
        <w:rPr>
          <w:spacing w:val="-5"/>
        </w:rPr>
        <w:t xml:space="preserve"> </w:t>
      </w:r>
      <w:r>
        <w:t>time</w:t>
      </w:r>
      <w:r>
        <w:rPr>
          <w:spacing w:val="-5"/>
        </w:rPr>
        <w:t xml:space="preserve"> </w:t>
      </w:r>
      <w:r>
        <w:t>and</w:t>
      </w:r>
      <w:r>
        <w:rPr>
          <w:spacing w:val="-4"/>
        </w:rPr>
        <w:t xml:space="preserve"> </w:t>
      </w:r>
      <w:r>
        <w:t>effort in</w:t>
      </w:r>
      <w:r>
        <w:rPr>
          <w:spacing w:val="-9"/>
        </w:rPr>
        <w:t xml:space="preserve"> </w:t>
      </w:r>
      <w:r>
        <w:t>preparing</w:t>
      </w:r>
      <w:r>
        <w:rPr>
          <w:spacing w:val="-4"/>
        </w:rPr>
        <w:t xml:space="preserve"> </w:t>
      </w:r>
      <w:r>
        <w:t>each</w:t>
      </w:r>
      <w:r>
        <w:rPr>
          <w:spacing w:val="-4"/>
        </w:rPr>
        <w:t xml:space="preserve"> </w:t>
      </w:r>
      <w:r>
        <w:t>lecture.</w:t>
      </w:r>
      <w:r>
        <w:rPr>
          <w:spacing w:val="-3"/>
        </w:rPr>
        <w:t xml:space="preserve"> </w:t>
      </w:r>
      <w:r>
        <w:t>Please respect this and give them your full attention by using your phone/tablet/lap-top</w:t>
      </w:r>
    </w:p>
    <w:p w14:paraId="1DE055AC" w14:textId="77777777" w:rsidR="00676B26" w:rsidRDefault="00676B26">
      <w:pPr>
        <w:spacing w:line="247" w:lineRule="auto"/>
        <w:sectPr w:rsidR="00676B26">
          <w:pgSz w:w="11910" w:h="16840"/>
          <w:pgMar w:top="1300" w:right="1200" w:bottom="1140" w:left="1220" w:header="0" w:footer="945" w:gutter="0"/>
          <w:cols w:space="720"/>
        </w:sectPr>
      </w:pPr>
    </w:p>
    <w:p w14:paraId="424373FD" w14:textId="77777777" w:rsidR="00676B26" w:rsidRDefault="005D1AEA">
      <w:pPr>
        <w:pStyle w:val="BodyText"/>
        <w:spacing w:before="68" w:line="237" w:lineRule="auto"/>
        <w:ind w:left="225" w:right="303"/>
      </w:pPr>
      <w:r>
        <w:lastRenderedPageBreak/>
        <w:t>appropriately.</w:t>
      </w:r>
      <w:r>
        <w:rPr>
          <w:spacing w:val="-3"/>
        </w:rPr>
        <w:t xml:space="preserve"> </w:t>
      </w:r>
      <w:r>
        <w:t>For</w:t>
      </w:r>
      <w:r>
        <w:rPr>
          <w:spacing w:val="-4"/>
        </w:rPr>
        <w:t xml:space="preserve"> </w:t>
      </w:r>
      <w:r>
        <w:t>example,</w:t>
      </w:r>
      <w:r>
        <w:rPr>
          <w:spacing w:val="-3"/>
        </w:rPr>
        <w:t xml:space="preserve"> </w:t>
      </w:r>
      <w:r>
        <w:t>typing</w:t>
      </w:r>
      <w:r>
        <w:rPr>
          <w:spacing w:val="-5"/>
        </w:rPr>
        <w:t xml:space="preserve"> </w:t>
      </w:r>
      <w:r>
        <w:t>notes</w:t>
      </w:r>
      <w:r>
        <w:rPr>
          <w:spacing w:val="-11"/>
        </w:rPr>
        <w:t xml:space="preserve"> </w:t>
      </w:r>
      <w:r>
        <w:t>or</w:t>
      </w:r>
      <w:r>
        <w:rPr>
          <w:spacing w:val="-8"/>
        </w:rPr>
        <w:t xml:space="preserve"> </w:t>
      </w:r>
      <w:r>
        <w:t>following</w:t>
      </w:r>
      <w:r>
        <w:rPr>
          <w:spacing w:val="-5"/>
        </w:rPr>
        <w:t xml:space="preserve"> </w:t>
      </w:r>
      <w:r>
        <w:t>downloaded</w:t>
      </w:r>
      <w:r>
        <w:rPr>
          <w:spacing w:val="-5"/>
        </w:rPr>
        <w:t xml:space="preserve"> </w:t>
      </w:r>
      <w:r>
        <w:t>PowerPoint presentations. It is not appropriate to:</w:t>
      </w:r>
    </w:p>
    <w:p w14:paraId="30C575D8" w14:textId="77777777" w:rsidR="00676B26" w:rsidRDefault="00676B26">
      <w:pPr>
        <w:pStyle w:val="BodyText"/>
        <w:spacing w:before="3"/>
      </w:pPr>
    </w:p>
    <w:p w14:paraId="2246BD82" w14:textId="77777777" w:rsidR="00676B26" w:rsidRDefault="005D1AEA">
      <w:pPr>
        <w:pStyle w:val="ListParagraph"/>
        <w:numPr>
          <w:ilvl w:val="1"/>
          <w:numId w:val="28"/>
        </w:numPr>
        <w:tabs>
          <w:tab w:val="left" w:pos="2026"/>
          <w:tab w:val="left" w:pos="2027"/>
        </w:tabs>
        <w:ind w:hanging="362"/>
        <w:rPr>
          <w:sz w:val="24"/>
        </w:rPr>
      </w:pPr>
      <w:r>
        <w:rPr>
          <w:sz w:val="24"/>
        </w:rPr>
        <w:t>Check</w:t>
      </w:r>
      <w:r>
        <w:rPr>
          <w:spacing w:val="1"/>
          <w:sz w:val="24"/>
        </w:rPr>
        <w:t xml:space="preserve"> </w:t>
      </w:r>
      <w:r>
        <w:rPr>
          <w:sz w:val="24"/>
        </w:rPr>
        <w:t>your</w:t>
      </w:r>
      <w:r>
        <w:rPr>
          <w:spacing w:val="14"/>
          <w:sz w:val="24"/>
        </w:rPr>
        <w:t xml:space="preserve"> </w:t>
      </w:r>
      <w:r>
        <w:rPr>
          <w:spacing w:val="-2"/>
          <w:sz w:val="24"/>
        </w:rPr>
        <w:t>emails</w:t>
      </w:r>
    </w:p>
    <w:p w14:paraId="0EE0D622" w14:textId="77777777" w:rsidR="00676B26" w:rsidRDefault="005D1AEA">
      <w:pPr>
        <w:pStyle w:val="ListParagraph"/>
        <w:numPr>
          <w:ilvl w:val="1"/>
          <w:numId w:val="28"/>
        </w:numPr>
        <w:tabs>
          <w:tab w:val="left" w:pos="2026"/>
          <w:tab w:val="left" w:pos="2027"/>
        </w:tabs>
        <w:spacing w:before="42"/>
        <w:ind w:hanging="362"/>
        <w:rPr>
          <w:sz w:val="24"/>
        </w:rPr>
      </w:pPr>
      <w:r>
        <w:rPr>
          <w:sz w:val="24"/>
        </w:rPr>
        <w:t>Check</w:t>
      </w:r>
      <w:r>
        <w:rPr>
          <w:spacing w:val="2"/>
          <w:sz w:val="24"/>
        </w:rPr>
        <w:t xml:space="preserve"> </w:t>
      </w:r>
      <w:r>
        <w:rPr>
          <w:sz w:val="24"/>
        </w:rPr>
        <w:t>your</w:t>
      </w:r>
      <w:r>
        <w:rPr>
          <w:spacing w:val="-1"/>
          <w:sz w:val="24"/>
        </w:rPr>
        <w:t xml:space="preserve"> </w:t>
      </w:r>
      <w:r>
        <w:rPr>
          <w:sz w:val="24"/>
        </w:rPr>
        <w:t>Facebook</w:t>
      </w:r>
      <w:r>
        <w:rPr>
          <w:spacing w:val="10"/>
          <w:sz w:val="24"/>
        </w:rPr>
        <w:t xml:space="preserve"> </w:t>
      </w:r>
      <w:r>
        <w:rPr>
          <w:spacing w:val="-4"/>
          <w:sz w:val="24"/>
        </w:rPr>
        <w:t>page</w:t>
      </w:r>
    </w:p>
    <w:p w14:paraId="628388C7" w14:textId="77777777" w:rsidR="00676B26" w:rsidRDefault="005D1AEA">
      <w:pPr>
        <w:pStyle w:val="ListParagraph"/>
        <w:numPr>
          <w:ilvl w:val="1"/>
          <w:numId w:val="28"/>
        </w:numPr>
        <w:tabs>
          <w:tab w:val="left" w:pos="2026"/>
          <w:tab w:val="left" w:pos="2027"/>
        </w:tabs>
        <w:spacing w:before="38"/>
        <w:ind w:hanging="362"/>
        <w:rPr>
          <w:sz w:val="24"/>
        </w:rPr>
      </w:pPr>
      <w:r>
        <w:rPr>
          <w:spacing w:val="-2"/>
          <w:sz w:val="24"/>
        </w:rPr>
        <w:t>Tweet</w:t>
      </w:r>
    </w:p>
    <w:p w14:paraId="6B231D7F" w14:textId="77777777" w:rsidR="00676B26" w:rsidRDefault="005D1AEA">
      <w:pPr>
        <w:pStyle w:val="ListParagraph"/>
        <w:numPr>
          <w:ilvl w:val="1"/>
          <w:numId w:val="28"/>
        </w:numPr>
        <w:tabs>
          <w:tab w:val="left" w:pos="2026"/>
          <w:tab w:val="left" w:pos="2027"/>
        </w:tabs>
        <w:spacing w:before="37"/>
        <w:ind w:hanging="362"/>
        <w:rPr>
          <w:sz w:val="24"/>
        </w:rPr>
      </w:pPr>
      <w:r>
        <w:rPr>
          <w:spacing w:val="-4"/>
          <w:sz w:val="24"/>
        </w:rPr>
        <w:t>Text</w:t>
      </w:r>
    </w:p>
    <w:p w14:paraId="3D2F7DDC" w14:textId="77777777" w:rsidR="00676B26" w:rsidRDefault="005D1AEA">
      <w:pPr>
        <w:pStyle w:val="ListParagraph"/>
        <w:numPr>
          <w:ilvl w:val="1"/>
          <w:numId w:val="28"/>
        </w:numPr>
        <w:tabs>
          <w:tab w:val="left" w:pos="2026"/>
          <w:tab w:val="left" w:pos="2027"/>
        </w:tabs>
        <w:spacing w:before="37"/>
        <w:ind w:hanging="362"/>
        <w:rPr>
          <w:sz w:val="24"/>
        </w:rPr>
      </w:pPr>
      <w:r>
        <w:rPr>
          <w:spacing w:val="-4"/>
          <w:sz w:val="24"/>
        </w:rPr>
        <w:t>etc.</w:t>
      </w:r>
    </w:p>
    <w:p w14:paraId="61FC29FA" w14:textId="77777777" w:rsidR="00676B26" w:rsidRDefault="00676B26">
      <w:pPr>
        <w:pStyle w:val="BodyText"/>
        <w:spacing w:before="11"/>
        <w:rPr>
          <w:sz w:val="28"/>
        </w:rPr>
      </w:pPr>
    </w:p>
    <w:p w14:paraId="21E3397C" w14:textId="77777777" w:rsidR="00676B26" w:rsidRDefault="005D1AEA">
      <w:pPr>
        <w:pStyle w:val="Heading1"/>
      </w:pPr>
      <w:r>
        <w:rPr>
          <w:smallCaps/>
        </w:rPr>
        <w:t>Accessing</w:t>
      </w:r>
      <w:r>
        <w:rPr>
          <w:smallCaps/>
          <w:spacing w:val="-7"/>
        </w:rPr>
        <w:t xml:space="preserve"> </w:t>
      </w:r>
      <w:r>
        <w:rPr>
          <w:smallCaps/>
        </w:rPr>
        <w:t>e-</w:t>
      </w:r>
      <w:r>
        <w:rPr>
          <w:smallCaps/>
          <w:spacing w:val="-4"/>
        </w:rPr>
        <w:t>mail</w:t>
      </w:r>
    </w:p>
    <w:p w14:paraId="2520FF79" w14:textId="77777777" w:rsidR="00676B26" w:rsidRDefault="00676B26">
      <w:pPr>
        <w:pStyle w:val="BodyText"/>
        <w:spacing w:before="9"/>
        <w:rPr>
          <w:b/>
          <w:sz w:val="22"/>
        </w:rPr>
      </w:pPr>
    </w:p>
    <w:p w14:paraId="31F61286" w14:textId="46F5EACD" w:rsidR="009E5014" w:rsidRDefault="009E5014" w:rsidP="009E5014">
      <w:pPr>
        <w:pStyle w:val="BodyText"/>
        <w:numPr>
          <w:ilvl w:val="0"/>
          <w:numId w:val="34"/>
        </w:numPr>
        <w:spacing w:before="100"/>
        <w:ind w:right="303"/>
      </w:pPr>
      <w:r>
        <w:t>All students are provided with a @mytudublin.ie email address.</w:t>
      </w:r>
    </w:p>
    <w:p w14:paraId="44FB543D" w14:textId="77777777" w:rsidR="009E5014" w:rsidRDefault="009E5014" w:rsidP="009E5014">
      <w:pPr>
        <w:pStyle w:val="BodyText"/>
        <w:numPr>
          <w:ilvl w:val="0"/>
          <w:numId w:val="34"/>
        </w:numPr>
        <w:spacing w:before="100"/>
        <w:ind w:right="303"/>
      </w:pPr>
      <w:r>
        <w:t xml:space="preserve">Your username is [your student </w:t>
      </w:r>
      <w:proofErr w:type="gramStart"/>
      <w:r>
        <w:t>number]@</w:t>
      </w:r>
      <w:proofErr w:type="gramEnd"/>
      <w:r>
        <w:t>mytudublin.ie.</w:t>
      </w:r>
    </w:p>
    <w:p w14:paraId="20352E6D" w14:textId="11354DEE" w:rsidR="009E5014" w:rsidRDefault="009E5014" w:rsidP="009E5014">
      <w:pPr>
        <w:pStyle w:val="BodyText"/>
        <w:numPr>
          <w:ilvl w:val="0"/>
          <w:numId w:val="34"/>
        </w:numPr>
        <w:spacing w:before="100"/>
        <w:ind w:right="303"/>
      </w:pPr>
      <w:r>
        <w:t>For new students, please use the 8-character password provided in the Invitation to Register letter sent to your personal email address.</w:t>
      </w:r>
    </w:p>
    <w:p w14:paraId="1BABDDA5" w14:textId="77777777" w:rsidR="009E5014" w:rsidRDefault="009E5014" w:rsidP="009E5014">
      <w:pPr>
        <w:pStyle w:val="BodyText"/>
        <w:spacing w:before="100"/>
        <w:ind w:left="225" w:right="303"/>
      </w:pPr>
      <w:r>
        <w:t xml:space="preserve">You can access your student email account by visiting </w:t>
      </w:r>
      <w:hyperlink r:id="rId67" w:history="1">
        <w:r w:rsidRPr="00063AF2">
          <w:rPr>
            <w:rStyle w:val="Hyperlink"/>
          </w:rPr>
          <w:t>www.office.com</w:t>
        </w:r>
      </w:hyperlink>
      <w:r>
        <w:t xml:space="preserve">. </w:t>
      </w:r>
    </w:p>
    <w:p w14:paraId="2C16CCB6" w14:textId="77777777" w:rsidR="009E5014" w:rsidRDefault="009E5014" w:rsidP="009E5014">
      <w:pPr>
        <w:pStyle w:val="BodyText"/>
        <w:spacing w:before="100"/>
        <w:ind w:left="225" w:right="303"/>
      </w:pPr>
    </w:p>
    <w:p w14:paraId="0B4AE4AA" w14:textId="3D84D61C" w:rsidR="009E5014" w:rsidRDefault="009E5014" w:rsidP="009E5014">
      <w:pPr>
        <w:pStyle w:val="BodyText"/>
        <w:spacing w:before="100"/>
        <w:ind w:left="225" w:right="303"/>
      </w:pPr>
      <w:r w:rsidRPr="009E5014">
        <w:t>For all information on accessing email and IT support, please see:</w:t>
      </w:r>
    </w:p>
    <w:p w14:paraId="63E61D28" w14:textId="505F9630" w:rsidR="00676B26" w:rsidRDefault="0042718C">
      <w:pPr>
        <w:pStyle w:val="BodyText"/>
        <w:spacing w:before="100"/>
        <w:ind w:left="225" w:right="303"/>
      </w:pPr>
      <w:hyperlink r:id="rId68" w:history="1">
        <w:r w:rsidR="006F6B3F" w:rsidRPr="0040648B">
          <w:rPr>
            <w:rStyle w:val="Hyperlink"/>
          </w:rPr>
          <w:t>https://www.tudublin.ie/connect/technology-services/</w:t>
        </w:r>
      </w:hyperlink>
      <w:r w:rsidR="006F6B3F">
        <w:t xml:space="preserve"> </w:t>
      </w:r>
    </w:p>
    <w:p w14:paraId="0DF96472" w14:textId="77777777" w:rsidR="00676B26" w:rsidRDefault="00676B26">
      <w:pPr>
        <w:pStyle w:val="BodyText"/>
        <w:rPr>
          <w:sz w:val="20"/>
        </w:rPr>
      </w:pPr>
    </w:p>
    <w:p w14:paraId="338F25E2" w14:textId="77777777" w:rsidR="00676B26" w:rsidRDefault="00676B26">
      <w:pPr>
        <w:pStyle w:val="BodyText"/>
        <w:spacing w:before="10"/>
        <w:rPr>
          <w:sz w:val="1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676B26" w14:paraId="2CA432C5" w14:textId="77777777">
        <w:trPr>
          <w:trHeight w:val="316"/>
        </w:trPr>
        <w:tc>
          <w:tcPr>
            <w:tcW w:w="9249" w:type="dxa"/>
          </w:tcPr>
          <w:p w14:paraId="15AD18FC" w14:textId="77777777" w:rsidR="00676B26" w:rsidRDefault="005D1AEA">
            <w:pPr>
              <w:pStyle w:val="TableParagraph"/>
              <w:spacing w:before="20"/>
              <w:ind w:left="110"/>
              <w:rPr>
                <w:b/>
                <w:sz w:val="24"/>
              </w:rPr>
            </w:pPr>
            <w:r>
              <w:rPr>
                <w:b/>
                <w:sz w:val="24"/>
              </w:rPr>
              <w:t>Data</w:t>
            </w:r>
            <w:r>
              <w:rPr>
                <w:b/>
                <w:spacing w:val="-2"/>
                <w:sz w:val="24"/>
              </w:rPr>
              <w:t xml:space="preserve"> Protection</w:t>
            </w:r>
          </w:p>
        </w:tc>
      </w:tr>
    </w:tbl>
    <w:p w14:paraId="323C8463" w14:textId="77777777" w:rsidR="00676B26" w:rsidRDefault="00676B26">
      <w:pPr>
        <w:pStyle w:val="BodyText"/>
        <w:spacing w:before="9"/>
        <w:rPr>
          <w:sz w:val="21"/>
        </w:rPr>
      </w:pPr>
    </w:p>
    <w:p w14:paraId="56AF951E" w14:textId="77777777" w:rsidR="00676B26" w:rsidRDefault="005D1AEA">
      <w:pPr>
        <w:pStyle w:val="BodyText"/>
        <w:spacing w:line="242" w:lineRule="auto"/>
        <w:ind w:left="225"/>
      </w:pPr>
      <w:r>
        <w:t>Please</w:t>
      </w:r>
      <w:r>
        <w:rPr>
          <w:spacing w:val="-4"/>
        </w:rPr>
        <w:t xml:space="preserve"> </w:t>
      </w:r>
      <w:r>
        <w:t>note</w:t>
      </w:r>
      <w:r>
        <w:rPr>
          <w:spacing w:val="-8"/>
        </w:rPr>
        <w:t xml:space="preserve"> </w:t>
      </w:r>
      <w:r>
        <w:t>that</w:t>
      </w:r>
      <w:r>
        <w:rPr>
          <w:spacing w:val="-3"/>
        </w:rPr>
        <w:t xml:space="preserve"> </w:t>
      </w:r>
      <w:r>
        <w:t>we</w:t>
      </w:r>
      <w:r>
        <w:rPr>
          <w:spacing w:val="-5"/>
        </w:rPr>
        <w:t xml:space="preserve"> </w:t>
      </w:r>
      <w:r>
        <w:t>are</w:t>
      </w:r>
      <w:r>
        <w:rPr>
          <w:spacing w:val="-4"/>
        </w:rPr>
        <w:t xml:space="preserve"> </w:t>
      </w:r>
      <w:r>
        <w:t>generally</w:t>
      </w:r>
      <w:r>
        <w:rPr>
          <w:spacing w:val="-7"/>
        </w:rPr>
        <w:t xml:space="preserve"> </w:t>
      </w:r>
      <w:r>
        <w:t>not</w:t>
      </w:r>
      <w:r>
        <w:rPr>
          <w:spacing w:val="-3"/>
        </w:rPr>
        <w:t xml:space="preserve"> </w:t>
      </w:r>
      <w:r>
        <w:t>permitted</w:t>
      </w:r>
      <w:r>
        <w:rPr>
          <w:spacing w:val="-7"/>
        </w:rPr>
        <w:t xml:space="preserve"> </w:t>
      </w:r>
      <w:r>
        <w:t>to</w:t>
      </w:r>
      <w:r>
        <w:rPr>
          <w:spacing w:val="-3"/>
        </w:rPr>
        <w:t xml:space="preserve"> </w:t>
      </w:r>
      <w:r>
        <w:t>give</w:t>
      </w:r>
      <w:r>
        <w:rPr>
          <w:spacing w:val="-4"/>
        </w:rPr>
        <w:t xml:space="preserve"> </w:t>
      </w:r>
      <w:r>
        <w:t>out information</w:t>
      </w:r>
      <w:r>
        <w:rPr>
          <w:spacing w:val="-7"/>
        </w:rPr>
        <w:t xml:space="preserve"> </w:t>
      </w:r>
      <w:r>
        <w:t>concerning individual students to any person, including other students seeking such information.</w:t>
      </w:r>
    </w:p>
    <w:p w14:paraId="28F880DB" w14:textId="77777777" w:rsidR="00676B26" w:rsidRDefault="00676B26">
      <w:pPr>
        <w:pStyle w:val="BodyText"/>
        <w:spacing w:before="8"/>
        <w:rPr>
          <w:sz w:val="31"/>
        </w:rPr>
      </w:pPr>
    </w:p>
    <w:p w14:paraId="60742D0B" w14:textId="1C3062CB" w:rsidR="00676B26" w:rsidRDefault="005D1AEA">
      <w:pPr>
        <w:pStyle w:val="Heading1"/>
        <w:spacing w:before="1"/>
        <w:rPr>
          <w:spacing w:val="-2"/>
        </w:rPr>
      </w:pPr>
      <w:r>
        <w:t>Contacting</w:t>
      </w:r>
      <w:r>
        <w:rPr>
          <w:spacing w:val="-10"/>
        </w:rPr>
        <w:t xml:space="preserve"> </w:t>
      </w:r>
      <w:r>
        <w:t>the</w:t>
      </w:r>
      <w:r>
        <w:rPr>
          <w:spacing w:val="-7"/>
        </w:rPr>
        <w:t xml:space="preserve"> </w:t>
      </w:r>
      <w:r>
        <w:t>Examinations</w:t>
      </w:r>
      <w:r>
        <w:rPr>
          <w:spacing w:val="-7"/>
        </w:rPr>
        <w:t xml:space="preserve"> </w:t>
      </w:r>
      <w:r>
        <w:rPr>
          <w:spacing w:val="-2"/>
        </w:rPr>
        <w:t>Office</w:t>
      </w:r>
    </w:p>
    <w:p w14:paraId="074AC07E" w14:textId="585DFFB1" w:rsidR="009E5014" w:rsidRDefault="009E5014">
      <w:pPr>
        <w:pStyle w:val="Heading1"/>
        <w:spacing w:before="1"/>
      </w:pPr>
      <w:r>
        <w:rPr>
          <w:b w:val="0"/>
        </w:rPr>
        <w:t xml:space="preserve">The Exams Office in Grangegorman can be reached on </w:t>
      </w:r>
      <w:hyperlink r:id="rId69" w:history="1">
        <w:r w:rsidRPr="00063AF2">
          <w:rPr>
            <w:rStyle w:val="Hyperlink"/>
            <w:b w:val="0"/>
          </w:rPr>
          <w:t>exams.grangegorman@tudublin.ie</w:t>
        </w:r>
      </w:hyperlink>
      <w:r>
        <w:rPr>
          <w:b w:val="0"/>
        </w:rPr>
        <w:t xml:space="preserve"> or (0</w:t>
      </w:r>
      <w:r w:rsidRPr="009E5014">
        <w:rPr>
          <w:b w:val="0"/>
        </w:rPr>
        <w:t>1</w:t>
      </w:r>
      <w:r>
        <w:rPr>
          <w:b w:val="0"/>
        </w:rPr>
        <w:t>)</w:t>
      </w:r>
      <w:r w:rsidRPr="009E5014">
        <w:rPr>
          <w:b w:val="0"/>
        </w:rPr>
        <w:t xml:space="preserve"> 220 6001</w:t>
      </w:r>
      <w:r>
        <w:rPr>
          <w:b w:val="0"/>
        </w:rPr>
        <w:t>.</w:t>
      </w:r>
    </w:p>
    <w:p w14:paraId="63F0F6E1" w14:textId="77777777" w:rsidR="00676B26" w:rsidRDefault="00676B26">
      <w:pPr>
        <w:pStyle w:val="BodyText"/>
        <w:spacing w:before="3"/>
        <w:rPr>
          <w:b/>
          <w:sz w:val="22"/>
        </w:rPr>
      </w:pPr>
    </w:p>
    <w:p w14:paraId="4FFAA90D" w14:textId="77777777" w:rsidR="00676B26" w:rsidRDefault="00676B26">
      <w:pPr>
        <w:pStyle w:val="BodyText"/>
        <w:rPr>
          <w:sz w:val="22"/>
        </w:rPr>
      </w:pPr>
    </w:p>
    <w:p w14:paraId="5E344916" w14:textId="77777777" w:rsidR="00676B26" w:rsidRDefault="005D1AEA">
      <w:pPr>
        <w:ind w:left="225"/>
        <w:rPr>
          <w:sz w:val="24"/>
        </w:rPr>
      </w:pPr>
      <w:r>
        <w:rPr>
          <w:sz w:val="24"/>
        </w:rPr>
        <w:t xml:space="preserve">When calling us please remember that we have a large number of programmes so </w:t>
      </w:r>
      <w:r>
        <w:rPr>
          <w:b/>
          <w:sz w:val="24"/>
        </w:rPr>
        <w:t>please identify</w:t>
      </w:r>
      <w:r>
        <w:rPr>
          <w:b/>
          <w:spacing w:val="-5"/>
          <w:sz w:val="24"/>
        </w:rPr>
        <w:t xml:space="preserve"> </w:t>
      </w:r>
      <w:r>
        <w:rPr>
          <w:b/>
          <w:sz w:val="24"/>
        </w:rPr>
        <w:t>what</w:t>
      </w:r>
      <w:r>
        <w:rPr>
          <w:b/>
          <w:spacing w:val="-7"/>
          <w:sz w:val="24"/>
        </w:rPr>
        <w:t xml:space="preserve"> </w:t>
      </w:r>
      <w:r>
        <w:rPr>
          <w:b/>
          <w:sz w:val="24"/>
        </w:rPr>
        <w:t>programme</w:t>
      </w:r>
      <w:r>
        <w:rPr>
          <w:b/>
          <w:spacing w:val="-5"/>
          <w:sz w:val="24"/>
        </w:rPr>
        <w:t xml:space="preserve"> </w:t>
      </w:r>
      <w:r>
        <w:rPr>
          <w:b/>
          <w:sz w:val="24"/>
        </w:rPr>
        <w:t>you</w:t>
      </w:r>
      <w:r>
        <w:rPr>
          <w:b/>
          <w:spacing w:val="-5"/>
          <w:sz w:val="24"/>
        </w:rPr>
        <w:t xml:space="preserve"> </w:t>
      </w:r>
      <w:r>
        <w:rPr>
          <w:b/>
          <w:sz w:val="24"/>
        </w:rPr>
        <w:t>are</w:t>
      </w:r>
      <w:r>
        <w:rPr>
          <w:b/>
          <w:spacing w:val="-5"/>
          <w:sz w:val="24"/>
        </w:rPr>
        <w:t xml:space="preserve"> </w:t>
      </w:r>
      <w:r>
        <w:rPr>
          <w:b/>
          <w:sz w:val="24"/>
        </w:rPr>
        <w:t>taking</w:t>
      </w:r>
      <w:r>
        <w:rPr>
          <w:sz w:val="24"/>
        </w:rPr>
        <w:t>.</w:t>
      </w:r>
      <w:r>
        <w:rPr>
          <w:spacing w:val="-3"/>
          <w:sz w:val="24"/>
        </w:rPr>
        <w:t xml:space="preserve"> </w:t>
      </w:r>
      <w:r>
        <w:rPr>
          <w:sz w:val="24"/>
        </w:rPr>
        <w:t>Under no</w:t>
      </w:r>
      <w:r>
        <w:rPr>
          <w:spacing w:val="-1"/>
          <w:sz w:val="24"/>
        </w:rPr>
        <w:t xml:space="preserve"> </w:t>
      </w:r>
      <w:r>
        <w:rPr>
          <w:sz w:val="24"/>
        </w:rPr>
        <w:t>circumstances</w:t>
      </w:r>
      <w:r>
        <w:rPr>
          <w:spacing w:val="-6"/>
          <w:sz w:val="24"/>
        </w:rPr>
        <w:t xml:space="preserve"> </w:t>
      </w:r>
      <w:r>
        <w:rPr>
          <w:sz w:val="24"/>
        </w:rPr>
        <w:t>will</w:t>
      </w:r>
      <w:r>
        <w:rPr>
          <w:spacing w:val="-9"/>
          <w:sz w:val="24"/>
        </w:rPr>
        <w:t xml:space="preserve"> </w:t>
      </w:r>
      <w:r>
        <w:rPr>
          <w:sz w:val="24"/>
        </w:rPr>
        <w:t>exams/assessment results be given over the phone.</w:t>
      </w:r>
    </w:p>
    <w:p w14:paraId="16E4CA61" w14:textId="77777777" w:rsidR="00676B26" w:rsidRDefault="00676B26">
      <w:pPr>
        <w:pStyle w:val="BodyText"/>
        <w:spacing w:before="3"/>
        <w:rPr>
          <w:sz w:val="25"/>
        </w:rPr>
      </w:pPr>
    </w:p>
    <w:p w14:paraId="2429DF21" w14:textId="77777777" w:rsidR="00676B26" w:rsidRDefault="00676B26">
      <w:pPr>
        <w:spacing w:line="275" w:lineRule="exact"/>
        <w:sectPr w:rsidR="00676B26">
          <w:pgSz w:w="11910" w:h="16840"/>
          <w:pgMar w:top="1300" w:right="1200" w:bottom="1140" w:left="1220" w:header="0" w:footer="945" w:gutter="0"/>
          <w:cols w:space="720"/>
        </w:sectPr>
      </w:pPr>
    </w:p>
    <w:p w14:paraId="7561A7F0" w14:textId="77777777" w:rsidR="00676B26" w:rsidRDefault="0042718C">
      <w:pPr>
        <w:pStyle w:val="BodyText"/>
        <w:ind w:left="235"/>
        <w:rPr>
          <w:sz w:val="20"/>
        </w:rPr>
      </w:pPr>
      <w:r>
        <w:rPr>
          <w:sz w:val="20"/>
        </w:rPr>
      </w:r>
      <w:r>
        <w:rPr>
          <w:sz w:val="20"/>
        </w:rPr>
        <w:pict w14:anchorId="07E5A459">
          <v:shape id="docshape9" o:spid="_x0000_s1241" type="#_x0000_t202" style="width:441.35pt;height:27.6pt;mso-left-percent:-10001;mso-top-percent:-10001;mso-position-horizontal:absolute;mso-position-horizontal-relative:char;mso-position-vertical:absolute;mso-position-vertical-relative:line;mso-left-percent:-10001;mso-top-percent:-10001" filled="f" strokeweight=".48pt">
            <v:textbox inset="0,0,0,0">
              <w:txbxContent>
                <w:p w14:paraId="558A84E8" w14:textId="77777777" w:rsidR="0042718C" w:rsidRDefault="0042718C">
                  <w:pPr>
                    <w:spacing w:before="117"/>
                    <w:ind w:left="100"/>
                    <w:rPr>
                      <w:b/>
                      <w:sz w:val="24"/>
                    </w:rPr>
                  </w:pPr>
                  <w:r>
                    <w:rPr>
                      <w:b/>
                      <w:spacing w:val="-2"/>
                      <w:sz w:val="24"/>
                    </w:rPr>
                    <w:t>Modularisation</w:t>
                  </w:r>
                </w:p>
              </w:txbxContent>
            </v:textbox>
            <w10:anchorlock/>
          </v:shape>
        </w:pict>
      </w:r>
    </w:p>
    <w:p w14:paraId="3E748FCF" w14:textId="77777777" w:rsidR="00676B26" w:rsidRDefault="005D1AEA">
      <w:pPr>
        <w:pStyle w:val="Heading1"/>
        <w:spacing w:before="46" w:line="272" w:lineRule="exact"/>
      </w:pPr>
      <w:r>
        <w:t>A</w:t>
      </w:r>
      <w:r>
        <w:rPr>
          <w:spacing w:val="-4"/>
        </w:rPr>
        <w:t xml:space="preserve"> </w:t>
      </w:r>
      <w:r>
        <w:t>brief</w:t>
      </w:r>
      <w:r>
        <w:rPr>
          <w:spacing w:val="-7"/>
        </w:rPr>
        <w:t xml:space="preserve"> </w:t>
      </w:r>
      <w:r>
        <w:rPr>
          <w:spacing w:val="-2"/>
        </w:rPr>
        <w:t>explanation:</w:t>
      </w:r>
    </w:p>
    <w:p w14:paraId="18BDC827" w14:textId="77777777" w:rsidR="00676B26" w:rsidRDefault="005D1AEA">
      <w:pPr>
        <w:pStyle w:val="BodyText"/>
        <w:ind w:left="225" w:right="308"/>
      </w:pPr>
      <w:r>
        <w:t>A modularised programme is</w:t>
      </w:r>
      <w:r>
        <w:rPr>
          <w:spacing w:val="-2"/>
        </w:rPr>
        <w:t xml:space="preserve"> </w:t>
      </w:r>
      <w:r>
        <w:t>where the individual subjects are sub-divided into discrete packages of learning called modules. Modules can be</w:t>
      </w:r>
      <w:r>
        <w:rPr>
          <w:spacing w:val="-1"/>
        </w:rPr>
        <w:t xml:space="preserve"> </w:t>
      </w:r>
      <w:r>
        <w:t>combined in</w:t>
      </w:r>
      <w:r>
        <w:rPr>
          <w:spacing w:val="-6"/>
        </w:rPr>
        <w:t xml:space="preserve"> </w:t>
      </w:r>
      <w:r>
        <w:t>a number of different ways to make</w:t>
      </w:r>
      <w:r>
        <w:rPr>
          <w:spacing w:val="-4"/>
        </w:rPr>
        <w:t xml:space="preserve"> </w:t>
      </w:r>
      <w:r>
        <w:t>a programme, which gives more flexibility in</w:t>
      </w:r>
      <w:r>
        <w:rPr>
          <w:spacing w:val="-7"/>
        </w:rPr>
        <w:t xml:space="preserve"> </w:t>
      </w:r>
      <w:r>
        <w:t>terms of developing new and interesting</w:t>
      </w:r>
      <w:r>
        <w:rPr>
          <w:spacing w:val="-2"/>
        </w:rPr>
        <w:t xml:space="preserve"> </w:t>
      </w:r>
      <w:r>
        <w:t>subject combinations</w:t>
      </w:r>
      <w:r>
        <w:rPr>
          <w:spacing w:val="-1"/>
        </w:rPr>
        <w:t xml:space="preserve"> </w:t>
      </w:r>
      <w:r>
        <w:t>for</w:t>
      </w:r>
      <w:r>
        <w:rPr>
          <w:spacing w:val="-1"/>
        </w:rPr>
        <w:t xml:space="preserve"> </w:t>
      </w:r>
      <w:r>
        <w:t>programmes.</w:t>
      </w:r>
      <w:r>
        <w:rPr>
          <w:spacing w:val="-1"/>
        </w:rPr>
        <w:t xml:space="preserve"> </w:t>
      </w:r>
      <w:r>
        <w:t>As</w:t>
      </w:r>
      <w:r>
        <w:rPr>
          <w:spacing w:val="-5"/>
        </w:rPr>
        <w:t xml:space="preserve"> </w:t>
      </w:r>
      <w:r>
        <w:t>all</w:t>
      </w:r>
      <w:r>
        <w:rPr>
          <w:spacing w:val="-2"/>
        </w:rPr>
        <w:t xml:space="preserve"> </w:t>
      </w:r>
      <w:r>
        <w:t>modules</w:t>
      </w:r>
      <w:r>
        <w:rPr>
          <w:spacing w:val="-4"/>
        </w:rPr>
        <w:t xml:space="preserve"> </w:t>
      </w:r>
      <w:r>
        <w:t>have</w:t>
      </w:r>
      <w:r>
        <w:rPr>
          <w:spacing w:val="-3"/>
        </w:rPr>
        <w:t xml:space="preserve"> </w:t>
      </w:r>
      <w:r>
        <w:t>a</w:t>
      </w:r>
      <w:r>
        <w:rPr>
          <w:spacing w:val="-3"/>
        </w:rPr>
        <w:t xml:space="preserve"> </w:t>
      </w:r>
      <w:r>
        <w:t>credit value,</w:t>
      </w:r>
      <w:r>
        <w:rPr>
          <w:spacing w:val="-1"/>
        </w:rPr>
        <w:t xml:space="preserve"> </w:t>
      </w:r>
      <w:r>
        <w:t>getting an</w:t>
      </w:r>
      <w:r>
        <w:rPr>
          <w:spacing w:val="-8"/>
        </w:rPr>
        <w:t xml:space="preserve"> </w:t>
      </w:r>
      <w:r>
        <w:t>award is</w:t>
      </w:r>
      <w:r>
        <w:rPr>
          <w:spacing w:val="-15"/>
        </w:rPr>
        <w:t xml:space="preserve"> </w:t>
      </w:r>
      <w:r>
        <w:t>based</w:t>
      </w:r>
      <w:r>
        <w:rPr>
          <w:spacing w:val="-4"/>
        </w:rPr>
        <w:t xml:space="preserve"> </w:t>
      </w:r>
      <w:r>
        <w:t>on</w:t>
      </w:r>
      <w:r>
        <w:rPr>
          <w:spacing w:val="-8"/>
        </w:rPr>
        <w:t xml:space="preserve"> </w:t>
      </w:r>
      <w:r>
        <w:t>the</w:t>
      </w:r>
      <w:r>
        <w:rPr>
          <w:spacing w:val="-5"/>
        </w:rPr>
        <w:t xml:space="preserve"> </w:t>
      </w:r>
      <w:r>
        <w:t>principles</w:t>
      </w:r>
      <w:r>
        <w:rPr>
          <w:spacing w:val="-6"/>
        </w:rPr>
        <w:t xml:space="preserve"> </w:t>
      </w:r>
      <w:r>
        <w:t>of</w:t>
      </w:r>
      <w:r>
        <w:rPr>
          <w:spacing w:val="-11"/>
        </w:rPr>
        <w:t xml:space="preserve"> </w:t>
      </w:r>
      <w:r>
        <w:t>credit accumulation;</w:t>
      </w:r>
      <w:r>
        <w:rPr>
          <w:spacing w:val="-8"/>
        </w:rPr>
        <w:t xml:space="preserve"> </w:t>
      </w:r>
      <w:r>
        <w:t>the</w:t>
      </w:r>
      <w:r>
        <w:rPr>
          <w:spacing w:val="-5"/>
        </w:rPr>
        <w:t xml:space="preserve"> </w:t>
      </w:r>
      <w:r>
        <w:t>amount required</w:t>
      </w:r>
      <w:r>
        <w:rPr>
          <w:spacing w:val="-4"/>
        </w:rPr>
        <w:t xml:space="preserve"> </w:t>
      </w:r>
      <w:r>
        <w:t>per</w:t>
      </w:r>
      <w:r>
        <w:rPr>
          <w:spacing w:val="-3"/>
        </w:rPr>
        <w:t xml:space="preserve"> </w:t>
      </w:r>
      <w:r>
        <w:t>academic session is 60 credits.</w:t>
      </w:r>
    </w:p>
    <w:p w14:paraId="43B42C60" w14:textId="77777777" w:rsidR="00676B26" w:rsidRDefault="00676B26">
      <w:pPr>
        <w:pStyle w:val="BodyText"/>
        <w:spacing w:before="10"/>
      </w:pPr>
    </w:p>
    <w:p w14:paraId="72173F28" w14:textId="77777777" w:rsidR="00676B26" w:rsidRDefault="005D1AEA">
      <w:pPr>
        <w:pStyle w:val="Heading1"/>
        <w:spacing w:line="275" w:lineRule="exact"/>
      </w:pPr>
      <w:r>
        <w:rPr>
          <w:spacing w:val="-2"/>
        </w:rPr>
        <w:t>Module:</w:t>
      </w:r>
    </w:p>
    <w:p w14:paraId="00DECB09" w14:textId="77777777" w:rsidR="00676B26" w:rsidRDefault="005D1AEA">
      <w:pPr>
        <w:pStyle w:val="BodyText"/>
        <w:spacing w:line="275" w:lineRule="exact"/>
        <w:ind w:left="945"/>
      </w:pPr>
      <w:r>
        <w:t>A</w:t>
      </w:r>
      <w:r>
        <w:rPr>
          <w:spacing w:val="-2"/>
        </w:rPr>
        <w:t xml:space="preserve"> </w:t>
      </w:r>
      <w:r>
        <w:t>module</w:t>
      </w:r>
      <w:r>
        <w:rPr>
          <w:spacing w:val="2"/>
        </w:rPr>
        <w:t xml:space="preserve"> </w:t>
      </w:r>
      <w:r>
        <w:t>is</w:t>
      </w:r>
      <w:r>
        <w:rPr>
          <w:spacing w:val="-3"/>
        </w:rPr>
        <w:t xml:space="preserve"> </w:t>
      </w:r>
      <w:r>
        <w:t>a</w:t>
      </w:r>
      <w:r>
        <w:rPr>
          <w:spacing w:val="-2"/>
        </w:rPr>
        <w:t xml:space="preserve"> </w:t>
      </w:r>
      <w:r>
        <w:t>subject</w:t>
      </w:r>
      <w:r>
        <w:rPr>
          <w:spacing w:val="4"/>
        </w:rPr>
        <w:t xml:space="preserve"> </w:t>
      </w:r>
      <w:r>
        <w:t>or a</w:t>
      </w:r>
      <w:r>
        <w:rPr>
          <w:spacing w:val="-2"/>
        </w:rPr>
        <w:t xml:space="preserve"> </w:t>
      </w:r>
      <w:r>
        <w:t>number of</w:t>
      </w:r>
      <w:r>
        <w:rPr>
          <w:spacing w:val="-9"/>
        </w:rPr>
        <w:t xml:space="preserve"> </w:t>
      </w:r>
      <w:r>
        <w:t>subjects</w:t>
      </w:r>
      <w:r>
        <w:rPr>
          <w:spacing w:val="-7"/>
        </w:rPr>
        <w:t xml:space="preserve"> </w:t>
      </w:r>
      <w:r>
        <w:t>that</w:t>
      </w:r>
      <w:r>
        <w:rPr>
          <w:spacing w:val="-1"/>
        </w:rPr>
        <w:t xml:space="preserve"> </w:t>
      </w:r>
      <w:r>
        <w:t>make</w:t>
      </w:r>
      <w:r>
        <w:rPr>
          <w:spacing w:val="-2"/>
        </w:rPr>
        <w:t xml:space="preserve"> </w:t>
      </w:r>
      <w:r>
        <w:t>up</w:t>
      </w:r>
      <w:r>
        <w:rPr>
          <w:spacing w:val="-1"/>
        </w:rPr>
        <w:t xml:space="preserve"> </w:t>
      </w:r>
      <w:r>
        <w:t>a</w:t>
      </w:r>
      <w:r>
        <w:rPr>
          <w:spacing w:val="-2"/>
        </w:rPr>
        <w:t xml:space="preserve"> </w:t>
      </w:r>
      <w:r>
        <w:t>single</w:t>
      </w:r>
      <w:r>
        <w:rPr>
          <w:spacing w:val="-2"/>
        </w:rPr>
        <w:t xml:space="preserve"> </w:t>
      </w:r>
      <w:r>
        <w:t>topic</w:t>
      </w:r>
      <w:r>
        <w:rPr>
          <w:spacing w:val="-2"/>
        </w:rPr>
        <w:t xml:space="preserve"> </w:t>
      </w:r>
      <w:r>
        <w:t>of</w:t>
      </w:r>
      <w:r>
        <w:rPr>
          <w:spacing w:val="-9"/>
        </w:rPr>
        <w:t xml:space="preserve"> </w:t>
      </w:r>
      <w:r>
        <w:rPr>
          <w:spacing w:val="-2"/>
        </w:rPr>
        <w:t>study.</w:t>
      </w:r>
    </w:p>
    <w:p w14:paraId="7E1FC227" w14:textId="77777777" w:rsidR="00676B26" w:rsidRDefault="00676B26">
      <w:pPr>
        <w:pStyle w:val="BodyText"/>
        <w:spacing w:before="2"/>
        <w:rPr>
          <w:sz w:val="16"/>
        </w:rPr>
      </w:pPr>
    </w:p>
    <w:p w14:paraId="2368409E" w14:textId="77777777" w:rsidR="00676B26" w:rsidRDefault="00676B26">
      <w:pPr>
        <w:rPr>
          <w:sz w:val="16"/>
        </w:rPr>
        <w:sectPr w:rsidR="00676B26">
          <w:pgSz w:w="11910" w:h="16840"/>
          <w:pgMar w:top="1420" w:right="1200" w:bottom="1140" w:left="1220" w:header="0" w:footer="945" w:gutter="0"/>
          <w:cols w:space="720"/>
        </w:sectPr>
      </w:pPr>
    </w:p>
    <w:p w14:paraId="7183A25F" w14:textId="77777777" w:rsidR="00676B26" w:rsidRDefault="005D1AEA">
      <w:pPr>
        <w:pStyle w:val="Heading1"/>
        <w:spacing w:before="90"/>
      </w:pPr>
      <w:r>
        <w:rPr>
          <w:spacing w:val="-4"/>
        </w:rPr>
        <w:t>CRN:</w:t>
      </w:r>
    </w:p>
    <w:p w14:paraId="61F90075" w14:textId="77777777" w:rsidR="00676B26" w:rsidRDefault="005D1AEA">
      <w:pPr>
        <w:spacing w:before="9"/>
        <w:rPr>
          <w:b/>
          <w:sz w:val="30"/>
        </w:rPr>
      </w:pPr>
      <w:r>
        <w:br w:type="column"/>
      </w:r>
    </w:p>
    <w:p w14:paraId="289382B7" w14:textId="77777777" w:rsidR="00676B26" w:rsidRDefault="005D1AEA">
      <w:pPr>
        <w:pStyle w:val="BodyText"/>
        <w:ind w:left="77" w:right="724"/>
        <w:jc w:val="both"/>
      </w:pPr>
      <w:r>
        <w:t>This is</w:t>
      </w:r>
      <w:r>
        <w:rPr>
          <w:spacing w:val="-4"/>
        </w:rPr>
        <w:t xml:space="preserve"> </w:t>
      </w:r>
      <w:r>
        <w:t>the Course Registration</w:t>
      </w:r>
      <w:r>
        <w:rPr>
          <w:spacing w:val="-2"/>
        </w:rPr>
        <w:t xml:space="preserve"> </w:t>
      </w:r>
      <w:r>
        <w:t>Number. The code</w:t>
      </w:r>
      <w:r>
        <w:rPr>
          <w:spacing w:val="-3"/>
        </w:rPr>
        <w:t xml:space="preserve"> </w:t>
      </w:r>
      <w:r>
        <w:t>number allocated</w:t>
      </w:r>
      <w:r>
        <w:rPr>
          <w:spacing w:val="-2"/>
        </w:rPr>
        <w:t xml:space="preserve"> </w:t>
      </w:r>
      <w:r>
        <w:t>to a specific module.</w:t>
      </w:r>
      <w:r>
        <w:rPr>
          <w:spacing w:val="-2"/>
        </w:rPr>
        <w:t xml:space="preserve"> </w:t>
      </w:r>
      <w:r>
        <w:t>The module</w:t>
      </w:r>
      <w:r>
        <w:rPr>
          <w:spacing w:val="-8"/>
        </w:rPr>
        <w:t xml:space="preserve"> </w:t>
      </w:r>
      <w:r>
        <w:t>code</w:t>
      </w:r>
      <w:r>
        <w:rPr>
          <w:spacing w:val="-5"/>
        </w:rPr>
        <w:t xml:space="preserve"> </w:t>
      </w:r>
      <w:r>
        <w:t>will</w:t>
      </w:r>
      <w:r>
        <w:rPr>
          <w:spacing w:val="-7"/>
        </w:rPr>
        <w:t xml:space="preserve"> </w:t>
      </w:r>
      <w:r>
        <w:t>generally</w:t>
      </w:r>
      <w:r>
        <w:rPr>
          <w:spacing w:val="-2"/>
        </w:rPr>
        <w:t xml:space="preserve"> </w:t>
      </w:r>
      <w:r>
        <w:t>be</w:t>
      </w:r>
      <w:r>
        <w:rPr>
          <w:spacing w:val="-9"/>
        </w:rPr>
        <w:t xml:space="preserve"> </w:t>
      </w:r>
      <w:r>
        <w:t>used</w:t>
      </w:r>
      <w:r>
        <w:rPr>
          <w:spacing w:val="-4"/>
        </w:rPr>
        <w:t xml:space="preserve"> </w:t>
      </w:r>
      <w:r>
        <w:t>as</w:t>
      </w:r>
      <w:r>
        <w:rPr>
          <w:spacing w:val="-2"/>
        </w:rPr>
        <w:t xml:space="preserve"> </w:t>
      </w:r>
      <w:r>
        <w:t>a</w:t>
      </w:r>
      <w:r>
        <w:rPr>
          <w:spacing w:val="-5"/>
        </w:rPr>
        <w:t xml:space="preserve"> </w:t>
      </w:r>
      <w:r>
        <w:t>short way</w:t>
      </w:r>
      <w:r>
        <w:rPr>
          <w:spacing w:val="-10"/>
        </w:rPr>
        <w:t xml:space="preserve"> </w:t>
      </w:r>
      <w:r>
        <w:t>of identifying</w:t>
      </w:r>
      <w:r>
        <w:rPr>
          <w:spacing w:val="-4"/>
        </w:rPr>
        <w:t xml:space="preserve"> </w:t>
      </w:r>
      <w:r>
        <w:t xml:space="preserve">the </w:t>
      </w:r>
      <w:r>
        <w:rPr>
          <w:spacing w:val="-2"/>
        </w:rPr>
        <w:t>module.</w:t>
      </w:r>
    </w:p>
    <w:p w14:paraId="3E0A63C6" w14:textId="77777777" w:rsidR="00676B26" w:rsidRDefault="00676B26">
      <w:pPr>
        <w:jc w:val="both"/>
        <w:sectPr w:rsidR="00676B26">
          <w:type w:val="continuous"/>
          <w:pgSz w:w="11910" w:h="16840"/>
          <w:pgMar w:top="1380" w:right="1200" w:bottom="1140" w:left="1220" w:header="0" w:footer="945" w:gutter="0"/>
          <w:cols w:num="2" w:space="720" w:equalWidth="0">
            <w:col w:w="824" w:space="40"/>
            <w:col w:w="8626"/>
          </w:cols>
        </w:sectPr>
      </w:pPr>
    </w:p>
    <w:p w14:paraId="2FA26CBC" w14:textId="77777777" w:rsidR="00676B26" w:rsidRDefault="00676B26">
      <w:pPr>
        <w:pStyle w:val="BodyText"/>
        <w:spacing w:before="1"/>
        <w:rPr>
          <w:sz w:val="17"/>
        </w:rPr>
      </w:pPr>
    </w:p>
    <w:p w14:paraId="05323EEB" w14:textId="77777777" w:rsidR="00676B26" w:rsidRDefault="005D1AEA">
      <w:pPr>
        <w:pStyle w:val="Heading1"/>
        <w:spacing w:before="90" w:line="272" w:lineRule="exact"/>
      </w:pPr>
      <w:r>
        <w:rPr>
          <w:spacing w:val="-2"/>
        </w:rPr>
        <w:t>Credits:</w:t>
      </w:r>
    </w:p>
    <w:p w14:paraId="73A46FF2" w14:textId="77777777" w:rsidR="00676B26" w:rsidRDefault="005D1AEA">
      <w:pPr>
        <w:pStyle w:val="BodyText"/>
        <w:ind w:left="945" w:right="426"/>
        <w:jc w:val="both"/>
      </w:pPr>
      <w:r>
        <w:t>Each</w:t>
      </w:r>
      <w:r>
        <w:rPr>
          <w:spacing w:val="-1"/>
        </w:rPr>
        <w:t xml:space="preserve"> </w:t>
      </w:r>
      <w:r>
        <w:t>module</w:t>
      </w:r>
      <w:r>
        <w:rPr>
          <w:spacing w:val="-2"/>
        </w:rPr>
        <w:t xml:space="preserve"> </w:t>
      </w:r>
      <w:r>
        <w:t>carries</w:t>
      </w:r>
      <w:r>
        <w:rPr>
          <w:spacing w:val="-3"/>
        </w:rPr>
        <w:t xml:space="preserve"> </w:t>
      </w:r>
      <w:r>
        <w:t>a</w:t>
      </w:r>
      <w:r>
        <w:rPr>
          <w:spacing w:val="-2"/>
        </w:rPr>
        <w:t xml:space="preserve"> </w:t>
      </w:r>
      <w:r>
        <w:t>number of</w:t>
      </w:r>
      <w:r>
        <w:rPr>
          <w:spacing w:val="-9"/>
        </w:rPr>
        <w:t xml:space="preserve"> </w:t>
      </w:r>
      <w:r>
        <w:t>credit (multiples of</w:t>
      </w:r>
      <w:r>
        <w:rPr>
          <w:spacing w:val="-9"/>
        </w:rPr>
        <w:t xml:space="preserve"> </w:t>
      </w:r>
      <w:r>
        <w:t>5) and</w:t>
      </w:r>
      <w:r>
        <w:rPr>
          <w:spacing w:val="-1"/>
        </w:rPr>
        <w:t xml:space="preserve"> </w:t>
      </w:r>
      <w:r>
        <w:t>students</w:t>
      </w:r>
      <w:r>
        <w:rPr>
          <w:spacing w:val="-3"/>
        </w:rPr>
        <w:t xml:space="preserve"> </w:t>
      </w:r>
      <w:r>
        <w:t>are</w:t>
      </w:r>
      <w:r>
        <w:rPr>
          <w:spacing w:val="-2"/>
        </w:rPr>
        <w:t xml:space="preserve"> </w:t>
      </w:r>
      <w:r>
        <w:t>expected</w:t>
      </w:r>
      <w:r>
        <w:rPr>
          <w:spacing w:val="-6"/>
        </w:rPr>
        <w:t xml:space="preserve"> </w:t>
      </w:r>
      <w:r>
        <w:t>to complete</w:t>
      </w:r>
      <w:r>
        <w:rPr>
          <w:spacing w:val="-5"/>
        </w:rPr>
        <w:t xml:space="preserve"> </w:t>
      </w:r>
      <w:r>
        <w:t>enough</w:t>
      </w:r>
      <w:r>
        <w:rPr>
          <w:spacing w:val="-4"/>
        </w:rPr>
        <w:t xml:space="preserve"> </w:t>
      </w:r>
      <w:r>
        <w:t>modules in</w:t>
      </w:r>
      <w:r>
        <w:rPr>
          <w:spacing w:val="-9"/>
        </w:rPr>
        <w:t xml:space="preserve"> </w:t>
      </w:r>
      <w:r>
        <w:t>a</w:t>
      </w:r>
      <w:r>
        <w:rPr>
          <w:spacing w:val="-1"/>
        </w:rPr>
        <w:t xml:space="preserve"> </w:t>
      </w:r>
      <w:r>
        <w:t>year</w:t>
      </w:r>
      <w:r>
        <w:rPr>
          <w:spacing w:val="-3"/>
        </w:rPr>
        <w:t xml:space="preserve"> </w:t>
      </w:r>
      <w:r>
        <w:t>to amount</w:t>
      </w:r>
      <w:r>
        <w:rPr>
          <w:spacing w:val="-3"/>
        </w:rPr>
        <w:t xml:space="preserve"> </w:t>
      </w:r>
      <w:r>
        <w:t>to</w:t>
      </w:r>
      <w:r>
        <w:rPr>
          <w:spacing w:val="-4"/>
        </w:rPr>
        <w:t xml:space="preserve"> </w:t>
      </w:r>
      <w:r>
        <w:t>60</w:t>
      </w:r>
      <w:r>
        <w:rPr>
          <w:spacing w:val="-9"/>
        </w:rPr>
        <w:t xml:space="preserve"> </w:t>
      </w:r>
      <w:r>
        <w:t>credits.</w:t>
      </w:r>
      <w:r>
        <w:rPr>
          <w:spacing w:val="-2"/>
        </w:rPr>
        <w:t xml:space="preserve"> </w:t>
      </w:r>
      <w:r>
        <w:t>This</w:t>
      </w:r>
      <w:r>
        <w:rPr>
          <w:spacing w:val="-6"/>
        </w:rPr>
        <w:t xml:space="preserve"> </w:t>
      </w:r>
      <w:r>
        <w:t>would</w:t>
      </w:r>
      <w:r>
        <w:rPr>
          <w:spacing w:val="-1"/>
        </w:rPr>
        <w:t xml:space="preserve"> </w:t>
      </w:r>
      <w:r>
        <w:t>mean</w:t>
      </w:r>
      <w:r>
        <w:rPr>
          <w:spacing w:val="-9"/>
        </w:rPr>
        <w:t xml:space="preserve"> </w:t>
      </w:r>
      <w:r>
        <w:t>taking 12 modules in a year or 6 per semester of 5 credits each.</w:t>
      </w:r>
    </w:p>
    <w:p w14:paraId="0667880F" w14:textId="77777777" w:rsidR="00676B26" w:rsidRDefault="00676B26">
      <w:pPr>
        <w:pStyle w:val="BodyText"/>
        <w:spacing w:before="8"/>
        <w:rPr>
          <w:sz w:val="16"/>
        </w:rPr>
      </w:pPr>
    </w:p>
    <w:p w14:paraId="4CDB65B7" w14:textId="77777777" w:rsidR="00676B26" w:rsidRDefault="00676B26">
      <w:pPr>
        <w:rPr>
          <w:sz w:val="16"/>
        </w:rPr>
        <w:sectPr w:rsidR="00676B26">
          <w:type w:val="continuous"/>
          <w:pgSz w:w="11910" w:h="16840"/>
          <w:pgMar w:top="1380" w:right="1200" w:bottom="1140" w:left="1220" w:header="0" w:footer="945" w:gutter="0"/>
          <w:cols w:space="720"/>
        </w:sectPr>
      </w:pPr>
    </w:p>
    <w:p w14:paraId="17D9F526" w14:textId="77777777" w:rsidR="00676B26" w:rsidRDefault="005D1AEA">
      <w:pPr>
        <w:pStyle w:val="Heading1"/>
        <w:spacing w:before="90"/>
      </w:pPr>
      <w:r>
        <w:rPr>
          <w:spacing w:val="-4"/>
        </w:rPr>
        <w:t>ECTS:</w:t>
      </w:r>
    </w:p>
    <w:p w14:paraId="1F9E7A37" w14:textId="77777777" w:rsidR="00676B26" w:rsidRDefault="005D1AEA">
      <w:pPr>
        <w:spacing w:before="9"/>
        <w:rPr>
          <w:b/>
          <w:sz w:val="30"/>
        </w:rPr>
      </w:pPr>
      <w:r>
        <w:br w:type="column"/>
      </w:r>
    </w:p>
    <w:p w14:paraId="1DC3476E" w14:textId="77777777" w:rsidR="00676B26" w:rsidRDefault="005D1AEA">
      <w:pPr>
        <w:pStyle w:val="BodyText"/>
        <w:ind w:left="-28" w:right="177"/>
      </w:pPr>
      <w:r>
        <w:t>European</w:t>
      </w:r>
      <w:r>
        <w:rPr>
          <w:spacing w:val="-10"/>
        </w:rPr>
        <w:t xml:space="preserve"> </w:t>
      </w:r>
      <w:r>
        <w:t>Credit</w:t>
      </w:r>
      <w:r>
        <w:rPr>
          <w:spacing w:val="-1"/>
        </w:rPr>
        <w:t xml:space="preserve"> </w:t>
      </w:r>
      <w:r>
        <w:t>Transfer</w:t>
      </w:r>
      <w:r>
        <w:rPr>
          <w:spacing w:val="-5"/>
        </w:rPr>
        <w:t xml:space="preserve"> </w:t>
      </w:r>
      <w:r>
        <w:t>System.</w:t>
      </w:r>
      <w:r>
        <w:rPr>
          <w:spacing w:val="-3"/>
        </w:rPr>
        <w:t xml:space="preserve"> </w:t>
      </w:r>
      <w:r>
        <w:t>ECTS</w:t>
      </w:r>
      <w:r>
        <w:rPr>
          <w:spacing w:val="-9"/>
        </w:rPr>
        <w:t xml:space="preserve"> </w:t>
      </w:r>
      <w:r>
        <w:t>is</w:t>
      </w:r>
      <w:r>
        <w:rPr>
          <w:spacing w:val="-3"/>
        </w:rPr>
        <w:t xml:space="preserve"> </w:t>
      </w:r>
      <w:r>
        <w:t>internationally</w:t>
      </w:r>
      <w:r>
        <w:rPr>
          <w:spacing w:val="-14"/>
        </w:rPr>
        <w:t xml:space="preserve"> </w:t>
      </w:r>
      <w:r>
        <w:t>recognised,</w:t>
      </w:r>
      <w:r>
        <w:rPr>
          <w:spacing w:val="-3"/>
        </w:rPr>
        <w:t xml:space="preserve"> </w:t>
      </w:r>
      <w:r>
        <w:t>which</w:t>
      </w:r>
      <w:r>
        <w:rPr>
          <w:spacing w:val="-5"/>
        </w:rPr>
        <w:t xml:space="preserve"> </w:t>
      </w:r>
      <w:r>
        <w:t>means that students will be able to have their learning at TU Dublin recognised at other European and international colleges and universities.</w:t>
      </w:r>
    </w:p>
    <w:p w14:paraId="67980A52" w14:textId="77777777" w:rsidR="00676B26" w:rsidRDefault="00676B26">
      <w:pPr>
        <w:sectPr w:rsidR="00676B26">
          <w:type w:val="continuous"/>
          <w:pgSz w:w="11910" w:h="16840"/>
          <w:pgMar w:top="1380" w:right="1200" w:bottom="1140" w:left="1220" w:header="0" w:footer="945" w:gutter="0"/>
          <w:cols w:num="2" w:space="720" w:equalWidth="0">
            <w:col w:w="929" w:space="40"/>
            <w:col w:w="8521"/>
          </w:cols>
        </w:sectPr>
      </w:pPr>
    </w:p>
    <w:p w14:paraId="4ED0D0F1" w14:textId="77777777" w:rsidR="00676B26" w:rsidRDefault="00676B26">
      <w:pPr>
        <w:pStyle w:val="BodyText"/>
        <w:spacing w:before="5"/>
        <w:rPr>
          <w:sz w:val="17"/>
        </w:rPr>
      </w:pPr>
    </w:p>
    <w:p w14:paraId="3BEC8FA2" w14:textId="77777777" w:rsidR="00676B26" w:rsidRDefault="005D1AEA">
      <w:pPr>
        <w:pStyle w:val="Heading1"/>
        <w:spacing w:before="90" w:line="275" w:lineRule="exact"/>
      </w:pPr>
      <w:r>
        <w:t>Core</w:t>
      </w:r>
      <w:r>
        <w:rPr>
          <w:spacing w:val="-10"/>
        </w:rPr>
        <w:t xml:space="preserve"> </w:t>
      </w:r>
      <w:r>
        <w:rPr>
          <w:spacing w:val="-2"/>
        </w:rPr>
        <w:t>Modules:</w:t>
      </w:r>
    </w:p>
    <w:p w14:paraId="7D4F0AC5" w14:textId="77777777" w:rsidR="00676B26" w:rsidRDefault="005D1AEA">
      <w:pPr>
        <w:pStyle w:val="BodyText"/>
        <w:spacing w:line="242" w:lineRule="auto"/>
        <w:ind w:left="945" w:right="253"/>
      </w:pPr>
      <w:r>
        <w:t>A</w:t>
      </w:r>
      <w:r>
        <w:rPr>
          <w:spacing w:val="-4"/>
        </w:rPr>
        <w:t xml:space="preserve"> </w:t>
      </w:r>
      <w:r>
        <w:t>module is</w:t>
      </w:r>
      <w:r>
        <w:rPr>
          <w:spacing w:val="-5"/>
        </w:rPr>
        <w:t xml:space="preserve"> </w:t>
      </w:r>
      <w:r>
        <w:t>one</w:t>
      </w:r>
      <w:r>
        <w:rPr>
          <w:spacing w:val="-4"/>
        </w:rPr>
        <w:t xml:space="preserve"> </w:t>
      </w:r>
      <w:r>
        <w:t>which</w:t>
      </w:r>
      <w:r>
        <w:rPr>
          <w:spacing w:val="-3"/>
        </w:rPr>
        <w:t xml:space="preserve"> </w:t>
      </w:r>
      <w:r>
        <w:t>must be</w:t>
      </w:r>
      <w:r>
        <w:rPr>
          <w:spacing w:val="-4"/>
        </w:rPr>
        <w:t xml:space="preserve"> </w:t>
      </w:r>
      <w:r>
        <w:t>studied</w:t>
      </w:r>
      <w:r>
        <w:rPr>
          <w:spacing w:val="-3"/>
        </w:rPr>
        <w:t xml:space="preserve"> </w:t>
      </w:r>
      <w:r>
        <w:t>and</w:t>
      </w:r>
      <w:r>
        <w:rPr>
          <w:spacing w:val="-3"/>
        </w:rPr>
        <w:t xml:space="preserve"> </w:t>
      </w:r>
      <w:r>
        <w:t>passed in</w:t>
      </w:r>
      <w:r>
        <w:rPr>
          <w:spacing w:val="-8"/>
        </w:rPr>
        <w:t xml:space="preserve"> </w:t>
      </w:r>
      <w:r>
        <w:t>order</w:t>
      </w:r>
      <w:r>
        <w:rPr>
          <w:spacing w:val="-6"/>
        </w:rPr>
        <w:t xml:space="preserve"> </w:t>
      </w:r>
      <w:r>
        <w:t>to</w:t>
      </w:r>
      <w:r>
        <w:rPr>
          <w:spacing w:val="-3"/>
        </w:rPr>
        <w:t xml:space="preserve"> </w:t>
      </w:r>
      <w:r>
        <w:t>gain</w:t>
      </w:r>
      <w:r>
        <w:rPr>
          <w:spacing w:val="-8"/>
        </w:rPr>
        <w:t xml:space="preserve"> </w:t>
      </w:r>
      <w:r>
        <w:t>a</w:t>
      </w:r>
      <w:r>
        <w:rPr>
          <w:spacing w:val="-4"/>
        </w:rPr>
        <w:t xml:space="preserve"> </w:t>
      </w:r>
      <w:r>
        <w:t xml:space="preserve">particular named </w:t>
      </w:r>
      <w:r>
        <w:rPr>
          <w:spacing w:val="-2"/>
        </w:rPr>
        <w:t>award.</w:t>
      </w:r>
    </w:p>
    <w:p w14:paraId="5C5D2E5C" w14:textId="77777777" w:rsidR="00676B26" w:rsidRDefault="00676B26">
      <w:pPr>
        <w:pStyle w:val="BodyText"/>
        <w:spacing w:before="3"/>
        <w:rPr>
          <w:sz w:val="23"/>
        </w:rPr>
      </w:pPr>
    </w:p>
    <w:p w14:paraId="7DC876EE" w14:textId="77777777" w:rsidR="00676B26" w:rsidRDefault="005D1AEA">
      <w:pPr>
        <w:pStyle w:val="Heading1"/>
      </w:pPr>
      <w:r>
        <w:t>Optional</w:t>
      </w:r>
      <w:r>
        <w:rPr>
          <w:spacing w:val="-8"/>
        </w:rPr>
        <w:t xml:space="preserve"> </w:t>
      </w:r>
      <w:r>
        <w:rPr>
          <w:spacing w:val="-2"/>
        </w:rPr>
        <w:t>Modules:</w:t>
      </w:r>
    </w:p>
    <w:p w14:paraId="0E877DCD" w14:textId="77777777" w:rsidR="00676B26" w:rsidRDefault="005D1AEA">
      <w:pPr>
        <w:pStyle w:val="BodyText"/>
        <w:spacing w:before="2" w:line="242" w:lineRule="auto"/>
        <w:ind w:left="945"/>
      </w:pPr>
      <w:r>
        <w:t>A module is one which must be studied in</w:t>
      </w:r>
      <w:r>
        <w:rPr>
          <w:spacing w:val="-3"/>
        </w:rPr>
        <w:t xml:space="preserve"> </w:t>
      </w:r>
      <w:r>
        <w:t>conjunction</w:t>
      </w:r>
      <w:r>
        <w:rPr>
          <w:spacing w:val="-3"/>
        </w:rPr>
        <w:t xml:space="preserve"> </w:t>
      </w:r>
      <w:r>
        <w:t>with</w:t>
      </w:r>
      <w:r>
        <w:rPr>
          <w:spacing w:val="-3"/>
        </w:rPr>
        <w:t xml:space="preserve"> </w:t>
      </w:r>
      <w:r>
        <w:t>core modules and which student selects</w:t>
      </w:r>
      <w:r>
        <w:rPr>
          <w:spacing w:val="-5"/>
        </w:rPr>
        <w:t xml:space="preserve"> </w:t>
      </w:r>
      <w:r>
        <w:t>from</w:t>
      </w:r>
      <w:r>
        <w:rPr>
          <w:spacing w:val="-12"/>
        </w:rPr>
        <w:t xml:space="preserve"> </w:t>
      </w:r>
      <w:r>
        <w:t>within</w:t>
      </w:r>
      <w:r>
        <w:rPr>
          <w:spacing w:val="-4"/>
        </w:rPr>
        <w:t xml:space="preserve"> </w:t>
      </w:r>
      <w:r>
        <w:t>a</w:t>
      </w:r>
      <w:r>
        <w:rPr>
          <w:spacing w:val="-5"/>
        </w:rPr>
        <w:t xml:space="preserve"> </w:t>
      </w:r>
      <w:r>
        <w:t>prescribed</w:t>
      </w:r>
      <w:r>
        <w:rPr>
          <w:spacing w:val="-4"/>
        </w:rPr>
        <w:t xml:space="preserve"> </w:t>
      </w:r>
      <w:r>
        <w:t>and limited</w:t>
      </w:r>
      <w:r>
        <w:rPr>
          <w:spacing w:val="-4"/>
        </w:rPr>
        <w:t xml:space="preserve"> </w:t>
      </w:r>
      <w:r>
        <w:t>set for</w:t>
      </w:r>
      <w:r>
        <w:rPr>
          <w:spacing w:val="-6"/>
        </w:rPr>
        <w:t xml:space="preserve"> </w:t>
      </w:r>
      <w:r>
        <w:t>a</w:t>
      </w:r>
      <w:r>
        <w:rPr>
          <w:spacing w:val="-5"/>
        </w:rPr>
        <w:t xml:space="preserve"> </w:t>
      </w:r>
      <w:r>
        <w:t>particular</w:t>
      </w:r>
      <w:r>
        <w:rPr>
          <w:spacing w:val="-3"/>
        </w:rPr>
        <w:t xml:space="preserve"> </w:t>
      </w:r>
      <w:r>
        <w:t>named</w:t>
      </w:r>
      <w:r>
        <w:rPr>
          <w:spacing w:val="-4"/>
        </w:rPr>
        <w:t xml:space="preserve"> </w:t>
      </w:r>
      <w:r>
        <w:t>award.</w:t>
      </w:r>
    </w:p>
    <w:p w14:paraId="7EF1E654" w14:textId="77777777" w:rsidR="00676B26" w:rsidRDefault="00676B26">
      <w:pPr>
        <w:pStyle w:val="BodyText"/>
        <w:spacing w:before="4"/>
        <w:rPr>
          <w:sz w:val="23"/>
        </w:rPr>
      </w:pPr>
    </w:p>
    <w:p w14:paraId="211E21F3" w14:textId="77777777" w:rsidR="00676B26" w:rsidRDefault="005D1AEA">
      <w:pPr>
        <w:pStyle w:val="Heading1"/>
        <w:spacing w:before="1" w:line="272" w:lineRule="exact"/>
      </w:pPr>
      <w:r>
        <w:t>Elective</w:t>
      </w:r>
      <w:r>
        <w:rPr>
          <w:spacing w:val="-3"/>
        </w:rPr>
        <w:t xml:space="preserve"> </w:t>
      </w:r>
      <w:r>
        <w:rPr>
          <w:spacing w:val="-2"/>
        </w:rPr>
        <w:t>Modules:</w:t>
      </w:r>
    </w:p>
    <w:p w14:paraId="1C091D74" w14:textId="77777777" w:rsidR="00676B26" w:rsidRDefault="005D1AEA">
      <w:pPr>
        <w:pStyle w:val="BodyText"/>
        <w:ind w:left="945"/>
      </w:pPr>
      <w:r>
        <w:t>A</w:t>
      </w:r>
      <w:r>
        <w:rPr>
          <w:spacing w:val="-4"/>
        </w:rPr>
        <w:t xml:space="preserve"> </w:t>
      </w:r>
      <w:r>
        <w:t>module is</w:t>
      </w:r>
      <w:r>
        <w:rPr>
          <w:spacing w:val="-5"/>
        </w:rPr>
        <w:t xml:space="preserve"> </w:t>
      </w:r>
      <w:r>
        <w:t>one</w:t>
      </w:r>
      <w:r>
        <w:rPr>
          <w:spacing w:val="-4"/>
        </w:rPr>
        <w:t xml:space="preserve"> </w:t>
      </w:r>
      <w:r>
        <w:t>chosen</w:t>
      </w:r>
      <w:r>
        <w:rPr>
          <w:spacing w:val="-3"/>
        </w:rPr>
        <w:t xml:space="preserve"> </w:t>
      </w:r>
      <w:r>
        <w:t>by</w:t>
      </w:r>
      <w:r>
        <w:rPr>
          <w:spacing w:val="-12"/>
        </w:rPr>
        <w:t xml:space="preserve"> </w:t>
      </w:r>
      <w:r>
        <w:t>the</w:t>
      </w:r>
      <w:r>
        <w:rPr>
          <w:spacing w:val="-4"/>
        </w:rPr>
        <w:t xml:space="preserve"> </w:t>
      </w:r>
      <w:r>
        <w:t>student from</w:t>
      </w:r>
      <w:r>
        <w:rPr>
          <w:spacing w:val="-11"/>
        </w:rPr>
        <w:t xml:space="preserve"> </w:t>
      </w:r>
      <w:r>
        <w:t>the</w:t>
      </w:r>
      <w:r>
        <w:rPr>
          <w:spacing w:val="-4"/>
        </w:rPr>
        <w:t xml:space="preserve"> </w:t>
      </w:r>
      <w:r>
        <w:t>total</w:t>
      </w:r>
      <w:r>
        <w:rPr>
          <w:spacing w:val="-11"/>
        </w:rPr>
        <w:t xml:space="preserve"> </w:t>
      </w:r>
      <w:r>
        <w:t>set available in</w:t>
      </w:r>
      <w:r>
        <w:rPr>
          <w:spacing w:val="-8"/>
        </w:rPr>
        <w:t xml:space="preserve"> </w:t>
      </w:r>
      <w:r>
        <w:t>the</w:t>
      </w:r>
      <w:r>
        <w:rPr>
          <w:spacing w:val="-4"/>
        </w:rPr>
        <w:t xml:space="preserve"> </w:t>
      </w:r>
      <w:r>
        <w:t>University, subject to restrictions such as prohibited combinations which may be specified in a Programme Document.</w:t>
      </w:r>
    </w:p>
    <w:p w14:paraId="24BBAB22" w14:textId="77777777" w:rsidR="00676B26" w:rsidRDefault="00676B26">
      <w:pPr>
        <w:pStyle w:val="BodyText"/>
        <w:spacing w:before="1"/>
      </w:pPr>
    </w:p>
    <w:p w14:paraId="4EA0EF79" w14:textId="77777777" w:rsidR="00676B26" w:rsidRDefault="005D1AEA">
      <w:pPr>
        <w:pStyle w:val="Heading1"/>
        <w:spacing w:line="273" w:lineRule="exact"/>
      </w:pPr>
      <w:r>
        <w:rPr>
          <w:spacing w:val="-2"/>
        </w:rPr>
        <w:t>Semester:</w:t>
      </w:r>
    </w:p>
    <w:p w14:paraId="0F0FD0AC" w14:textId="77777777" w:rsidR="00676B26" w:rsidRDefault="005D1AEA">
      <w:pPr>
        <w:pStyle w:val="BodyText"/>
        <w:ind w:left="945" w:right="239"/>
      </w:pPr>
      <w:r>
        <w:t>There are two blocks of 15 weeks in a year (12 weeks of classes followed by</w:t>
      </w:r>
      <w:r>
        <w:rPr>
          <w:spacing w:val="-3"/>
        </w:rPr>
        <w:t xml:space="preserve"> </w:t>
      </w:r>
      <w:r>
        <w:t>2 study weeks</w:t>
      </w:r>
      <w:r>
        <w:rPr>
          <w:spacing w:val="-5"/>
        </w:rPr>
        <w:t xml:space="preserve"> </w:t>
      </w:r>
      <w:r>
        <w:t>and</w:t>
      </w:r>
      <w:r>
        <w:rPr>
          <w:spacing w:val="-3"/>
        </w:rPr>
        <w:t xml:space="preserve"> </w:t>
      </w:r>
      <w:r>
        <w:t>a</w:t>
      </w:r>
      <w:r>
        <w:rPr>
          <w:spacing w:val="-4"/>
        </w:rPr>
        <w:t xml:space="preserve"> </w:t>
      </w:r>
      <w:r>
        <w:t>week</w:t>
      </w:r>
      <w:r>
        <w:rPr>
          <w:spacing w:val="-3"/>
        </w:rPr>
        <w:t xml:space="preserve"> </w:t>
      </w:r>
      <w:r>
        <w:t>of</w:t>
      </w:r>
      <w:r>
        <w:rPr>
          <w:spacing w:val="-10"/>
        </w:rPr>
        <w:t xml:space="preserve"> </w:t>
      </w:r>
      <w:r>
        <w:t>exams).</w:t>
      </w:r>
      <w:r>
        <w:rPr>
          <w:spacing w:val="-2"/>
        </w:rPr>
        <w:t xml:space="preserve"> </w:t>
      </w:r>
      <w:r>
        <w:t>These</w:t>
      </w:r>
      <w:r>
        <w:rPr>
          <w:spacing w:val="-4"/>
        </w:rPr>
        <w:t xml:space="preserve"> </w:t>
      </w:r>
      <w:r>
        <w:t>are</w:t>
      </w:r>
      <w:r>
        <w:rPr>
          <w:spacing w:val="-4"/>
        </w:rPr>
        <w:t xml:space="preserve"> </w:t>
      </w:r>
      <w:r>
        <w:t>called</w:t>
      </w:r>
      <w:r>
        <w:rPr>
          <w:spacing w:val="-3"/>
        </w:rPr>
        <w:t xml:space="preserve"> </w:t>
      </w:r>
      <w:r>
        <w:t>semesters</w:t>
      </w:r>
      <w:r>
        <w:rPr>
          <w:spacing w:val="-5"/>
        </w:rPr>
        <w:t xml:space="preserve"> </w:t>
      </w:r>
      <w:r>
        <w:t>and</w:t>
      </w:r>
      <w:r>
        <w:rPr>
          <w:spacing w:val="-3"/>
        </w:rPr>
        <w:t xml:space="preserve"> </w:t>
      </w:r>
      <w:r>
        <w:t>there</w:t>
      </w:r>
      <w:r>
        <w:rPr>
          <w:spacing w:val="-4"/>
        </w:rPr>
        <w:t xml:space="preserve"> </w:t>
      </w:r>
      <w:r>
        <w:t>are</w:t>
      </w:r>
      <w:r>
        <w:rPr>
          <w:spacing w:val="-4"/>
        </w:rPr>
        <w:t xml:space="preserve"> </w:t>
      </w:r>
      <w:r>
        <w:t>examinations</w:t>
      </w:r>
      <w:r>
        <w:rPr>
          <w:spacing w:val="-5"/>
        </w:rPr>
        <w:t xml:space="preserve"> </w:t>
      </w:r>
      <w:r>
        <w:t>at the end of each semester. Some modules only last for one semester (Semester 1 or Semester 2) and some modules last for the whole year (both Semesters).</w:t>
      </w:r>
    </w:p>
    <w:p w14:paraId="6CC5168C" w14:textId="77777777" w:rsidR="00676B26" w:rsidRDefault="00676B26">
      <w:pPr>
        <w:pStyle w:val="BodyText"/>
        <w:spacing w:before="8"/>
      </w:pPr>
    </w:p>
    <w:p w14:paraId="5FFEDE50" w14:textId="77777777" w:rsidR="00676B26" w:rsidRDefault="005D1AEA">
      <w:pPr>
        <w:pStyle w:val="Heading1"/>
        <w:spacing w:before="1"/>
      </w:pPr>
      <w:r>
        <w:t>How</w:t>
      </w:r>
      <w:r>
        <w:rPr>
          <w:spacing w:val="-4"/>
        </w:rPr>
        <w:t xml:space="preserve"> </w:t>
      </w:r>
      <w:r>
        <w:t>it</w:t>
      </w:r>
      <w:r>
        <w:rPr>
          <w:spacing w:val="-6"/>
        </w:rPr>
        <w:t xml:space="preserve"> </w:t>
      </w:r>
      <w:r>
        <w:t>involves</w:t>
      </w:r>
      <w:r>
        <w:rPr>
          <w:spacing w:val="-5"/>
        </w:rPr>
        <w:t xml:space="preserve"> you</w:t>
      </w:r>
    </w:p>
    <w:p w14:paraId="4FA37ACE" w14:textId="77777777" w:rsidR="00676B26" w:rsidRDefault="00676B26">
      <w:pPr>
        <w:sectPr w:rsidR="00676B26">
          <w:type w:val="continuous"/>
          <w:pgSz w:w="11910" w:h="16840"/>
          <w:pgMar w:top="1380" w:right="1200" w:bottom="1140" w:left="1220" w:header="0" w:footer="945" w:gutter="0"/>
          <w:cols w:space="720"/>
        </w:sectPr>
      </w:pPr>
    </w:p>
    <w:p w14:paraId="4DAAFF36" w14:textId="77777777" w:rsidR="00676B26" w:rsidRDefault="005D1AEA">
      <w:pPr>
        <w:pStyle w:val="BodyText"/>
        <w:spacing w:before="68" w:line="237" w:lineRule="auto"/>
        <w:ind w:left="225" w:right="303"/>
      </w:pPr>
      <w:r>
        <w:lastRenderedPageBreak/>
        <w:t>Your</w:t>
      </w:r>
      <w:r>
        <w:rPr>
          <w:spacing w:val="-6"/>
        </w:rPr>
        <w:t xml:space="preserve"> </w:t>
      </w:r>
      <w:r>
        <w:t>User</w:t>
      </w:r>
      <w:r>
        <w:rPr>
          <w:spacing w:val="-2"/>
        </w:rPr>
        <w:t xml:space="preserve"> </w:t>
      </w:r>
      <w:r>
        <w:t>ID</w:t>
      </w:r>
      <w:r>
        <w:rPr>
          <w:spacing w:val="-8"/>
        </w:rPr>
        <w:t xml:space="preserve"> </w:t>
      </w:r>
      <w:r>
        <w:t>and</w:t>
      </w:r>
      <w:r>
        <w:rPr>
          <w:spacing w:val="-3"/>
        </w:rPr>
        <w:t xml:space="preserve"> </w:t>
      </w:r>
      <w:r>
        <w:t>PIN</w:t>
      </w:r>
      <w:r>
        <w:rPr>
          <w:spacing w:val="-4"/>
        </w:rPr>
        <w:t xml:space="preserve"> </w:t>
      </w:r>
      <w:r>
        <w:t>will</w:t>
      </w:r>
      <w:r>
        <w:rPr>
          <w:spacing w:val="-6"/>
        </w:rPr>
        <w:t xml:space="preserve"> </w:t>
      </w:r>
      <w:r>
        <w:t>be</w:t>
      </w:r>
      <w:r>
        <w:rPr>
          <w:spacing w:val="-4"/>
        </w:rPr>
        <w:t xml:space="preserve"> </w:t>
      </w:r>
      <w:r>
        <w:t>e-mailed</w:t>
      </w:r>
      <w:r>
        <w:rPr>
          <w:spacing w:val="-3"/>
        </w:rPr>
        <w:t xml:space="preserve"> </w:t>
      </w:r>
      <w:r>
        <w:t>to your</w:t>
      </w:r>
      <w:r>
        <w:rPr>
          <w:spacing w:val="-2"/>
        </w:rPr>
        <w:t xml:space="preserve"> </w:t>
      </w:r>
      <w:r>
        <w:t>university</w:t>
      </w:r>
      <w:r>
        <w:rPr>
          <w:spacing w:val="-7"/>
        </w:rPr>
        <w:t xml:space="preserve"> </w:t>
      </w:r>
      <w:r>
        <w:t>student e-mail</w:t>
      </w:r>
      <w:r>
        <w:rPr>
          <w:spacing w:val="-6"/>
        </w:rPr>
        <w:t xml:space="preserve"> </w:t>
      </w:r>
      <w:r>
        <w:t>account,</w:t>
      </w:r>
      <w:r>
        <w:rPr>
          <w:spacing w:val="-1"/>
        </w:rPr>
        <w:t xml:space="preserve"> </w:t>
      </w:r>
      <w:r>
        <w:t>reminder mails will be forwarded in January and June.</w:t>
      </w:r>
    </w:p>
    <w:p w14:paraId="340D944F" w14:textId="77777777" w:rsidR="00676B26" w:rsidRDefault="00676B26">
      <w:pPr>
        <w:pStyle w:val="BodyText"/>
        <w:spacing w:before="1"/>
      </w:pPr>
    </w:p>
    <w:p w14:paraId="07FF5E70" w14:textId="77777777" w:rsidR="00676B26" w:rsidRDefault="005D1AEA">
      <w:pPr>
        <w:pStyle w:val="BodyText"/>
        <w:spacing w:line="242" w:lineRule="auto"/>
        <w:ind w:left="225" w:right="253"/>
      </w:pPr>
      <w:r>
        <w:t>Programmes</w:t>
      </w:r>
      <w:r>
        <w:rPr>
          <w:spacing w:val="-4"/>
        </w:rPr>
        <w:t xml:space="preserve"> </w:t>
      </w:r>
      <w:r>
        <w:t>with</w:t>
      </w:r>
      <w:r>
        <w:rPr>
          <w:spacing w:val="-7"/>
        </w:rPr>
        <w:t xml:space="preserve"> </w:t>
      </w:r>
      <w:r>
        <w:t>Options/Electives</w:t>
      </w:r>
      <w:r>
        <w:rPr>
          <w:spacing w:val="-4"/>
        </w:rPr>
        <w:t xml:space="preserve"> </w:t>
      </w:r>
      <w:r>
        <w:t>are</w:t>
      </w:r>
      <w:r>
        <w:rPr>
          <w:spacing w:val="-3"/>
        </w:rPr>
        <w:t xml:space="preserve"> </w:t>
      </w:r>
      <w:r>
        <w:t>required</w:t>
      </w:r>
      <w:r>
        <w:rPr>
          <w:spacing w:val="-2"/>
        </w:rPr>
        <w:t xml:space="preserve"> </w:t>
      </w:r>
      <w:r>
        <w:t>to</w:t>
      </w:r>
      <w:r>
        <w:rPr>
          <w:spacing w:val="-2"/>
        </w:rPr>
        <w:t xml:space="preserve"> </w:t>
      </w:r>
      <w:r>
        <w:t>de-select the</w:t>
      </w:r>
      <w:r>
        <w:rPr>
          <w:spacing w:val="-8"/>
        </w:rPr>
        <w:t xml:space="preserve"> </w:t>
      </w:r>
      <w:r>
        <w:t>options</w:t>
      </w:r>
      <w:r>
        <w:rPr>
          <w:spacing w:val="-4"/>
        </w:rPr>
        <w:t xml:space="preserve"> </w:t>
      </w:r>
      <w:r>
        <w:t>they</w:t>
      </w:r>
      <w:r>
        <w:rPr>
          <w:spacing w:val="-7"/>
        </w:rPr>
        <w:t xml:space="preserve"> </w:t>
      </w:r>
      <w:r>
        <w:t>are</w:t>
      </w:r>
      <w:r>
        <w:rPr>
          <w:spacing w:val="-3"/>
        </w:rPr>
        <w:t xml:space="preserve"> </w:t>
      </w:r>
      <w:r>
        <w:t>not</w:t>
      </w:r>
      <w:r>
        <w:rPr>
          <w:spacing w:val="-6"/>
        </w:rPr>
        <w:t xml:space="preserve"> </w:t>
      </w:r>
      <w:r>
        <w:t>taking for Semester 1.</w:t>
      </w:r>
    </w:p>
    <w:p w14:paraId="6AD6A9F4" w14:textId="77777777" w:rsidR="00676B26" w:rsidRDefault="00676B26">
      <w:pPr>
        <w:pStyle w:val="BodyText"/>
        <w:spacing w:before="1"/>
        <w:rPr>
          <w:sz w:val="23"/>
        </w:rPr>
      </w:pPr>
    </w:p>
    <w:p w14:paraId="4842E97B" w14:textId="77777777" w:rsidR="00676B26" w:rsidRDefault="005D1AEA">
      <w:pPr>
        <w:pStyle w:val="BodyText"/>
        <w:spacing w:before="1" w:line="237" w:lineRule="auto"/>
        <w:ind w:left="225"/>
      </w:pPr>
      <w:r>
        <w:t>All</w:t>
      </w:r>
      <w:r>
        <w:rPr>
          <w:spacing w:val="-7"/>
        </w:rPr>
        <w:t xml:space="preserve"> </w:t>
      </w:r>
      <w:r>
        <w:t>students</w:t>
      </w:r>
      <w:r>
        <w:rPr>
          <w:spacing w:val="-4"/>
        </w:rPr>
        <w:t xml:space="preserve"> </w:t>
      </w:r>
      <w:r>
        <w:t>will</w:t>
      </w:r>
      <w:r>
        <w:rPr>
          <w:spacing w:val="-6"/>
        </w:rPr>
        <w:t xml:space="preserve"> </w:t>
      </w:r>
      <w:r>
        <w:t>be</w:t>
      </w:r>
      <w:r>
        <w:rPr>
          <w:spacing w:val="-4"/>
        </w:rPr>
        <w:t xml:space="preserve"> </w:t>
      </w:r>
      <w:r>
        <w:t>available</w:t>
      </w:r>
      <w:r>
        <w:rPr>
          <w:spacing w:val="-4"/>
        </w:rPr>
        <w:t xml:space="preserve"> </w:t>
      </w:r>
      <w:r>
        <w:t>to view</w:t>
      </w:r>
      <w:r>
        <w:rPr>
          <w:spacing w:val="-4"/>
        </w:rPr>
        <w:t xml:space="preserve"> </w:t>
      </w:r>
      <w:r>
        <w:t>their</w:t>
      </w:r>
      <w:r>
        <w:rPr>
          <w:spacing w:val="-2"/>
        </w:rPr>
        <w:t xml:space="preserve"> </w:t>
      </w:r>
      <w:r>
        <w:t>Semester</w:t>
      </w:r>
      <w:r>
        <w:rPr>
          <w:spacing w:val="-2"/>
        </w:rPr>
        <w:t xml:space="preserve"> </w:t>
      </w:r>
      <w:r>
        <w:t>1</w:t>
      </w:r>
      <w:r>
        <w:rPr>
          <w:spacing w:val="-3"/>
        </w:rPr>
        <w:t xml:space="preserve"> </w:t>
      </w:r>
      <w:r>
        <w:t>and</w:t>
      </w:r>
      <w:r>
        <w:rPr>
          <w:spacing w:val="-3"/>
        </w:rPr>
        <w:t xml:space="preserve"> </w:t>
      </w:r>
      <w:r>
        <w:t>Semester</w:t>
      </w:r>
      <w:r>
        <w:rPr>
          <w:spacing w:val="-2"/>
        </w:rPr>
        <w:t xml:space="preserve"> </w:t>
      </w:r>
      <w:r>
        <w:t>2</w:t>
      </w:r>
      <w:r>
        <w:rPr>
          <w:spacing w:val="-7"/>
        </w:rPr>
        <w:t xml:space="preserve"> </w:t>
      </w:r>
      <w:r>
        <w:t>results</w:t>
      </w:r>
      <w:r>
        <w:rPr>
          <w:spacing w:val="-4"/>
        </w:rPr>
        <w:t xml:space="preserve"> </w:t>
      </w:r>
      <w:r>
        <w:t>online</w:t>
      </w:r>
      <w:r>
        <w:rPr>
          <w:spacing w:val="-4"/>
        </w:rPr>
        <w:t xml:space="preserve"> </w:t>
      </w:r>
      <w:r>
        <w:t>once</w:t>
      </w:r>
      <w:r>
        <w:rPr>
          <w:spacing w:val="-4"/>
        </w:rPr>
        <w:t xml:space="preserve"> </w:t>
      </w:r>
      <w:r>
        <w:t>the examinations office has released the results.</w:t>
      </w:r>
    </w:p>
    <w:p w14:paraId="4A03E6A1" w14:textId="77777777" w:rsidR="00676B26" w:rsidRDefault="00676B26">
      <w:pPr>
        <w:pStyle w:val="BodyText"/>
      </w:pPr>
    </w:p>
    <w:p w14:paraId="12B38B41" w14:textId="77777777" w:rsidR="00676B26" w:rsidRDefault="005D1AEA">
      <w:pPr>
        <w:pStyle w:val="BodyText"/>
        <w:ind w:left="225" w:right="400"/>
      </w:pPr>
      <w:r>
        <w:rPr>
          <w:b/>
        </w:rPr>
        <w:t xml:space="preserve">NOTE: </w:t>
      </w:r>
      <w:r>
        <w:t>any information about modularisation or examinations will be mailed to your students</w:t>
      </w:r>
      <w:r>
        <w:rPr>
          <w:spacing w:val="-5"/>
        </w:rPr>
        <w:t xml:space="preserve"> </w:t>
      </w:r>
      <w:r>
        <w:t>e-mail</w:t>
      </w:r>
      <w:r>
        <w:rPr>
          <w:spacing w:val="-7"/>
        </w:rPr>
        <w:t xml:space="preserve"> </w:t>
      </w:r>
      <w:r>
        <w:t>account and</w:t>
      </w:r>
      <w:r>
        <w:rPr>
          <w:spacing w:val="-3"/>
        </w:rPr>
        <w:t xml:space="preserve"> </w:t>
      </w:r>
      <w:r>
        <w:t>posted</w:t>
      </w:r>
      <w:r>
        <w:rPr>
          <w:spacing w:val="-12"/>
        </w:rPr>
        <w:t xml:space="preserve"> </w:t>
      </w:r>
      <w:r>
        <w:t>on</w:t>
      </w:r>
      <w:r>
        <w:rPr>
          <w:spacing w:val="-8"/>
        </w:rPr>
        <w:t xml:space="preserve"> </w:t>
      </w:r>
      <w:r>
        <w:t>the</w:t>
      </w:r>
      <w:r>
        <w:rPr>
          <w:spacing w:val="-4"/>
        </w:rPr>
        <w:t xml:space="preserve"> </w:t>
      </w:r>
      <w:r>
        <w:t>notice boards</w:t>
      </w:r>
      <w:r>
        <w:rPr>
          <w:spacing w:val="-9"/>
        </w:rPr>
        <w:t xml:space="preserve"> </w:t>
      </w:r>
      <w:r>
        <w:t>throughout</w:t>
      </w:r>
      <w:r>
        <w:rPr>
          <w:spacing w:val="-3"/>
        </w:rPr>
        <w:t xml:space="preserve"> </w:t>
      </w:r>
      <w:r>
        <w:t>the</w:t>
      </w:r>
      <w:r>
        <w:rPr>
          <w:spacing w:val="-4"/>
        </w:rPr>
        <w:t xml:space="preserve"> </w:t>
      </w:r>
      <w:r>
        <w:t>college.</w:t>
      </w:r>
      <w:r>
        <w:rPr>
          <w:spacing w:val="-1"/>
        </w:rPr>
        <w:t xml:space="preserve"> </w:t>
      </w:r>
      <w:proofErr w:type="gramStart"/>
      <w:r>
        <w:t>So</w:t>
      </w:r>
      <w:proofErr w:type="gramEnd"/>
      <w:r>
        <w:t xml:space="preserve"> check your e-mails regularly!</w:t>
      </w:r>
    </w:p>
    <w:p w14:paraId="0CF1EB26" w14:textId="77777777" w:rsidR="00676B26" w:rsidRDefault="00676B26">
      <w:pPr>
        <w:pStyle w:val="BodyText"/>
        <w:rPr>
          <w:sz w:val="20"/>
        </w:rPr>
      </w:pPr>
    </w:p>
    <w:p w14:paraId="37D6BC90" w14:textId="77777777" w:rsidR="00676B26" w:rsidRDefault="00676B26">
      <w:pPr>
        <w:pStyle w:val="BodyText"/>
        <w:rPr>
          <w:sz w:val="20"/>
        </w:rPr>
      </w:pPr>
    </w:p>
    <w:p w14:paraId="440CBD26" w14:textId="77777777" w:rsidR="00676B26" w:rsidRDefault="00676B26">
      <w:pPr>
        <w:pStyle w:val="BodyText"/>
        <w:spacing w:before="3"/>
        <w:rPr>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676B26" w14:paraId="0A5B0C20" w14:textId="77777777">
        <w:trPr>
          <w:trHeight w:val="316"/>
        </w:trPr>
        <w:tc>
          <w:tcPr>
            <w:tcW w:w="9249" w:type="dxa"/>
          </w:tcPr>
          <w:p w14:paraId="37C136AB" w14:textId="77777777" w:rsidR="00676B26" w:rsidRDefault="005D1AEA">
            <w:pPr>
              <w:pStyle w:val="TableParagraph"/>
              <w:spacing w:before="20"/>
              <w:ind w:left="110"/>
              <w:rPr>
                <w:b/>
                <w:sz w:val="19"/>
              </w:rPr>
            </w:pPr>
            <w:r>
              <w:rPr>
                <w:b/>
                <w:sz w:val="19"/>
              </w:rPr>
              <w:t>HIGHER</w:t>
            </w:r>
            <w:r>
              <w:rPr>
                <w:b/>
                <w:spacing w:val="-4"/>
                <w:sz w:val="19"/>
              </w:rPr>
              <w:t xml:space="preserve"> </w:t>
            </w:r>
            <w:r>
              <w:rPr>
                <w:b/>
                <w:sz w:val="19"/>
              </w:rPr>
              <w:t>EDUCATION</w:t>
            </w:r>
            <w:r>
              <w:rPr>
                <w:b/>
                <w:sz w:val="24"/>
              </w:rPr>
              <w:t>/</w:t>
            </w:r>
            <w:r>
              <w:rPr>
                <w:b/>
                <w:sz w:val="19"/>
              </w:rPr>
              <w:t>TLT</w:t>
            </w:r>
            <w:r>
              <w:rPr>
                <w:b/>
                <w:spacing w:val="-3"/>
                <w:sz w:val="19"/>
              </w:rPr>
              <w:t xml:space="preserve"> </w:t>
            </w:r>
            <w:r>
              <w:rPr>
                <w:b/>
                <w:spacing w:val="-2"/>
                <w:sz w:val="19"/>
              </w:rPr>
              <w:t>GRANTS</w:t>
            </w:r>
          </w:p>
        </w:tc>
      </w:tr>
    </w:tbl>
    <w:p w14:paraId="61ECDE79" w14:textId="77777777" w:rsidR="00676B26" w:rsidRDefault="00676B26">
      <w:pPr>
        <w:pStyle w:val="BodyText"/>
        <w:spacing w:before="2"/>
        <w:rPr>
          <w:sz w:val="13"/>
        </w:rPr>
      </w:pPr>
    </w:p>
    <w:p w14:paraId="571FA04C" w14:textId="77777777" w:rsidR="00676B26" w:rsidRDefault="005D1AEA">
      <w:pPr>
        <w:pStyle w:val="Heading1"/>
        <w:spacing w:before="90" w:line="273" w:lineRule="exact"/>
      </w:pPr>
      <w:r>
        <w:t>How</w:t>
      </w:r>
      <w:r>
        <w:rPr>
          <w:spacing w:val="-2"/>
        </w:rPr>
        <w:t xml:space="preserve"> </w:t>
      </w:r>
      <w:r>
        <w:t>do</w:t>
      </w:r>
      <w:r>
        <w:rPr>
          <w:spacing w:val="-2"/>
        </w:rPr>
        <w:t xml:space="preserve"> </w:t>
      </w:r>
      <w:r>
        <w:t>I</w:t>
      </w:r>
      <w:r>
        <w:rPr>
          <w:spacing w:val="-3"/>
        </w:rPr>
        <w:t xml:space="preserve"> </w:t>
      </w:r>
      <w:r>
        <w:t>apply</w:t>
      </w:r>
      <w:r>
        <w:rPr>
          <w:spacing w:val="-2"/>
        </w:rPr>
        <w:t xml:space="preserve"> </w:t>
      </w:r>
      <w:r>
        <w:t>for</w:t>
      </w:r>
      <w:r>
        <w:rPr>
          <w:spacing w:val="-7"/>
        </w:rPr>
        <w:t xml:space="preserve"> </w:t>
      </w:r>
      <w:r>
        <w:t>a</w:t>
      </w:r>
      <w:r>
        <w:rPr>
          <w:spacing w:val="-1"/>
        </w:rPr>
        <w:t xml:space="preserve"> </w:t>
      </w:r>
      <w:r>
        <w:rPr>
          <w:spacing w:val="-2"/>
        </w:rPr>
        <w:t>grant?</w:t>
      </w:r>
    </w:p>
    <w:p w14:paraId="7355635D" w14:textId="77777777" w:rsidR="00676B26" w:rsidRDefault="005D1AEA">
      <w:pPr>
        <w:pStyle w:val="BodyText"/>
        <w:ind w:left="225" w:right="303"/>
      </w:pPr>
      <w:r>
        <w:t>You should apply to Student Universal</w:t>
      </w:r>
      <w:r>
        <w:rPr>
          <w:spacing w:val="-3"/>
        </w:rPr>
        <w:t xml:space="preserve"> </w:t>
      </w:r>
      <w:r>
        <w:t>Support Ireland (SUSI) for a grant if it is your first time</w:t>
      </w:r>
      <w:r>
        <w:rPr>
          <w:spacing w:val="-4"/>
        </w:rPr>
        <w:t xml:space="preserve"> </w:t>
      </w:r>
      <w:r>
        <w:t>applying</w:t>
      </w:r>
      <w:r>
        <w:rPr>
          <w:spacing w:val="-3"/>
        </w:rPr>
        <w:t xml:space="preserve"> </w:t>
      </w:r>
      <w:r>
        <w:t>or</w:t>
      </w:r>
      <w:r>
        <w:rPr>
          <w:spacing w:val="-2"/>
        </w:rPr>
        <w:t xml:space="preserve"> </w:t>
      </w:r>
      <w:r>
        <w:t>being</w:t>
      </w:r>
      <w:r>
        <w:rPr>
          <w:spacing w:val="-3"/>
        </w:rPr>
        <w:t xml:space="preserve"> </w:t>
      </w:r>
      <w:r>
        <w:t>eligible for</w:t>
      </w:r>
      <w:r>
        <w:rPr>
          <w:spacing w:val="-2"/>
        </w:rPr>
        <w:t xml:space="preserve"> </w:t>
      </w:r>
      <w:r>
        <w:t>a</w:t>
      </w:r>
      <w:r>
        <w:rPr>
          <w:spacing w:val="-4"/>
        </w:rPr>
        <w:t xml:space="preserve"> </w:t>
      </w:r>
      <w:r>
        <w:t>grant.</w:t>
      </w:r>
      <w:r>
        <w:rPr>
          <w:spacing w:val="-6"/>
        </w:rPr>
        <w:t xml:space="preserve"> </w:t>
      </w:r>
      <w:r>
        <w:t>They</w:t>
      </w:r>
      <w:r>
        <w:rPr>
          <w:spacing w:val="-12"/>
        </w:rPr>
        <w:t xml:space="preserve"> </w:t>
      </w:r>
      <w:r>
        <w:t>will</w:t>
      </w:r>
      <w:r>
        <w:rPr>
          <w:spacing w:val="-7"/>
        </w:rPr>
        <w:t xml:space="preserve"> </w:t>
      </w:r>
      <w:r>
        <w:t>have</w:t>
      </w:r>
      <w:r>
        <w:rPr>
          <w:spacing w:val="-4"/>
        </w:rPr>
        <w:t xml:space="preserve"> </w:t>
      </w:r>
      <w:r>
        <w:t>a</w:t>
      </w:r>
      <w:r>
        <w:rPr>
          <w:spacing w:val="-4"/>
        </w:rPr>
        <w:t xml:space="preserve"> </w:t>
      </w:r>
      <w:r>
        <w:t>closing</w:t>
      </w:r>
      <w:r>
        <w:rPr>
          <w:spacing w:val="-3"/>
        </w:rPr>
        <w:t xml:space="preserve"> </w:t>
      </w:r>
      <w:r>
        <w:t>date</w:t>
      </w:r>
      <w:r>
        <w:rPr>
          <w:spacing w:val="-4"/>
        </w:rPr>
        <w:t xml:space="preserve"> </w:t>
      </w:r>
      <w:r>
        <w:t>for</w:t>
      </w:r>
      <w:r>
        <w:rPr>
          <w:spacing w:val="-2"/>
        </w:rPr>
        <w:t xml:space="preserve"> </w:t>
      </w:r>
      <w:r>
        <w:t>applications</w:t>
      </w:r>
      <w:r>
        <w:rPr>
          <w:spacing w:val="-5"/>
        </w:rPr>
        <w:t xml:space="preserve"> </w:t>
      </w:r>
      <w:r>
        <w:t>so it is advisable to apply</w:t>
      </w:r>
      <w:r>
        <w:rPr>
          <w:spacing w:val="-1"/>
        </w:rPr>
        <w:t xml:space="preserve"> </w:t>
      </w:r>
      <w:r>
        <w:t>early. Students who are continuing on existing grants should contact their local grant awarding authority</w:t>
      </w:r>
    </w:p>
    <w:p w14:paraId="2DD1EC3C" w14:textId="77777777" w:rsidR="00676B26" w:rsidRDefault="00676B26">
      <w:pPr>
        <w:pStyle w:val="BodyText"/>
        <w:rPr>
          <w:sz w:val="26"/>
        </w:rPr>
      </w:pPr>
    </w:p>
    <w:p w14:paraId="6960809A" w14:textId="77777777" w:rsidR="00676B26" w:rsidRDefault="00676B26">
      <w:pPr>
        <w:pStyle w:val="BodyText"/>
        <w:spacing w:before="5"/>
        <w:rPr>
          <w:sz w:val="23"/>
        </w:rPr>
      </w:pPr>
    </w:p>
    <w:p w14:paraId="363286BD" w14:textId="77777777" w:rsidR="00676B26" w:rsidRDefault="005D1AEA">
      <w:pPr>
        <w:pStyle w:val="Heading2"/>
        <w:spacing w:before="0" w:line="480" w:lineRule="auto"/>
        <w:ind w:right="3232"/>
      </w:pPr>
      <w:r>
        <w:t>Higher</w:t>
      </w:r>
      <w:r>
        <w:rPr>
          <w:spacing w:val="-6"/>
        </w:rPr>
        <w:t xml:space="preserve"> </w:t>
      </w:r>
      <w:r>
        <w:t>Education</w:t>
      </w:r>
      <w:r>
        <w:rPr>
          <w:spacing w:val="-4"/>
        </w:rPr>
        <w:t xml:space="preserve"> </w:t>
      </w:r>
      <w:r>
        <w:t>Grants</w:t>
      </w:r>
      <w:r>
        <w:rPr>
          <w:spacing w:val="-6"/>
        </w:rPr>
        <w:t xml:space="preserve"> </w:t>
      </w:r>
      <w:r>
        <w:t>are</w:t>
      </w:r>
      <w:r>
        <w:rPr>
          <w:spacing w:val="-5"/>
        </w:rPr>
        <w:t xml:space="preserve"> </w:t>
      </w:r>
      <w:r>
        <w:t>applicable</w:t>
      </w:r>
      <w:r>
        <w:rPr>
          <w:spacing w:val="-5"/>
        </w:rPr>
        <w:t xml:space="preserve"> </w:t>
      </w:r>
      <w:r>
        <w:t>to</w:t>
      </w:r>
      <w:r>
        <w:rPr>
          <w:spacing w:val="-9"/>
        </w:rPr>
        <w:t xml:space="preserve"> </w:t>
      </w:r>
      <w:r>
        <w:t>Level</w:t>
      </w:r>
      <w:r>
        <w:rPr>
          <w:spacing w:val="-8"/>
        </w:rPr>
        <w:t xml:space="preserve"> </w:t>
      </w:r>
      <w:r>
        <w:t>8</w:t>
      </w:r>
      <w:r>
        <w:rPr>
          <w:spacing w:val="-4"/>
        </w:rPr>
        <w:t xml:space="preserve"> </w:t>
      </w:r>
      <w:r>
        <w:t>Courses TLT Grants are applicable to Level 6 and Level 7 Courses</w:t>
      </w:r>
    </w:p>
    <w:p w14:paraId="4B67BEA0" w14:textId="77777777" w:rsidR="00676B26" w:rsidRDefault="005D1AEA">
      <w:pPr>
        <w:pStyle w:val="BodyText"/>
        <w:spacing w:line="266" w:lineRule="exact"/>
        <w:ind w:left="225"/>
      </w:pPr>
      <w:r>
        <w:t>Students</w:t>
      </w:r>
      <w:r>
        <w:rPr>
          <w:spacing w:val="-5"/>
        </w:rPr>
        <w:t xml:space="preserve"> </w:t>
      </w:r>
      <w:r>
        <w:t>are</w:t>
      </w:r>
      <w:r>
        <w:rPr>
          <w:spacing w:val="-8"/>
        </w:rPr>
        <w:t xml:space="preserve"> </w:t>
      </w:r>
      <w:r>
        <w:t>responsible</w:t>
      </w:r>
      <w:r>
        <w:rPr>
          <w:spacing w:val="2"/>
        </w:rPr>
        <w:t xml:space="preserve"> </w:t>
      </w:r>
      <w:r>
        <w:t>for</w:t>
      </w:r>
      <w:r>
        <w:rPr>
          <w:spacing w:val="-2"/>
        </w:rPr>
        <w:t xml:space="preserve"> </w:t>
      </w:r>
      <w:r>
        <w:t>following</w:t>
      </w:r>
      <w:r>
        <w:rPr>
          <w:spacing w:val="-2"/>
        </w:rPr>
        <w:t xml:space="preserve"> </w:t>
      </w:r>
      <w:r>
        <w:t>up</w:t>
      </w:r>
      <w:r>
        <w:rPr>
          <w:spacing w:val="-2"/>
        </w:rPr>
        <w:t xml:space="preserve"> </w:t>
      </w:r>
      <w:r>
        <w:t>their</w:t>
      </w:r>
      <w:r>
        <w:rPr>
          <w:spacing w:val="-2"/>
        </w:rPr>
        <w:t xml:space="preserve"> </w:t>
      </w:r>
      <w:r>
        <w:t>grant</w:t>
      </w:r>
      <w:r>
        <w:rPr>
          <w:spacing w:val="3"/>
        </w:rPr>
        <w:t xml:space="preserve"> </w:t>
      </w:r>
      <w:r>
        <w:t>applications</w:t>
      </w:r>
      <w:r>
        <w:rPr>
          <w:spacing w:val="-5"/>
        </w:rPr>
        <w:t xml:space="preserve"> </w:t>
      </w:r>
      <w:r>
        <w:t>with</w:t>
      </w:r>
      <w:r>
        <w:rPr>
          <w:spacing w:val="-7"/>
        </w:rPr>
        <w:t xml:space="preserve"> </w:t>
      </w:r>
      <w:r>
        <w:t>SUSI/local</w:t>
      </w:r>
      <w:r>
        <w:rPr>
          <w:spacing w:val="-10"/>
        </w:rPr>
        <w:t xml:space="preserve"> </w:t>
      </w:r>
      <w:r>
        <w:rPr>
          <w:spacing w:val="-2"/>
        </w:rPr>
        <w:t>authority</w:t>
      </w:r>
    </w:p>
    <w:p w14:paraId="6608E247" w14:textId="77777777" w:rsidR="00676B26" w:rsidRDefault="00676B26">
      <w:pPr>
        <w:pStyle w:val="BodyText"/>
        <w:spacing w:before="6"/>
        <w:rPr>
          <w:sz w:val="23"/>
        </w:rPr>
      </w:pPr>
    </w:p>
    <w:p w14:paraId="7DDDBC0B" w14:textId="77777777" w:rsidR="00676B26" w:rsidRDefault="005D1AEA">
      <w:pPr>
        <w:pStyle w:val="BodyText"/>
        <w:spacing w:line="235" w:lineRule="auto"/>
        <w:ind w:left="225" w:right="303"/>
      </w:pPr>
      <w:r>
        <w:t>Important:</w:t>
      </w:r>
      <w:r>
        <w:rPr>
          <w:spacing w:val="-7"/>
        </w:rPr>
        <w:t xml:space="preserve"> </w:t>
      </w:r>
      <w:r>
        <w:t>Please</w:t>
      </w:r>
      <w:r>
        <w:rPr>
          <w:spacing w:val="-4"/>
        </w:rPr>
        <w:t xml:space="preserve"> </w:t>
      </w:r>
      <w:r>
        <w:t>remember</w:t>
      </w:r>
      <w:r>
        <w:rPr>
          <w:spacing w:val="-2"/>
        </w:rPr>
        <w:t xml:space="preserve"> </w:t>
      </w:r>
      <w:r>
        <w:t>that</w:t>
      </w:r>
      <w:r>
        <w:rPr>
          <w:spacing w:val="-3"/>
        </w:rPr>
        <w:t xml:space="preserve"> </w:t>
      </w:r>
      <w:r>
        <w:t>you</w:t>
      </w:r>
      <w:r>
        <w:rPr>
          <w:spacing w:val="-3"/>
        </w:rPr>
        <w:t xml:space="preserve"> </w:t>
      </w:r>
      <w:r>
        <w:t>need</w:t>
      </w:r>
      <w:r>
        <w:rPr>
          <w:spacing w:val="-3"/>
        </w:rPr>
        <w:t xml:space="preserve"> </w:t>
      </w:r>
      <w:r>
        <w:t>to</w:t>
      </w:r>
      <w:r>
        <w:rPr>
          <w:spacing w:val="-3"/>
        </w:rPr>
        <w:t xml:space="preserve"> </w:t>
      </w:r>
      <w:r>
        <w:t>renew your</w:t>
      </w:r>
      <w:r>
        <w:rPr>
          <w:spacing w:val="-2"/>
        </w:rPr>
        <w:t xml:space="preserve"> </w:t>
      </w:r>
      <w:r>
        <w:t>grant with</w:t>
      </w:r>
      <w:r>
        <w:rPr>
          <w:spacing w:val="-8"/>
        </w:rPr>
        <w:t xml:space="preserve"> </w:t>
      </w:r>
      <w:r>
        <w:t>SUSI/</w:t>
      </w:r>
      <w:r>
        <w:rPr>
          <w:spacing w:val="-3"/>
        </w:rPr>
        <w:t xml:space="preserve"> </w:t>
      </w:r>
      <w:r>
        <w:t>Local</w:t>
      </w:r>
      <w:r>
        <w:rPr>
          <w:spacing w:val="-11"/>
        </w:rPr>
        <w:t xml:space="preserve"> </w:t>
      </w:r>
      <w:r>
        <w:t>Authority for each year of your course.</w:t>
      </w:r>
    </w:p>
    <w:p w14:paraId="3E83F4AC" w14:textId="77777777" w:rsidR="00676B26" w:rsidRDefault="00676B26">
      <w:pPr>
        <w:pStyle w:val="BodyText"/>
        <w:spacing w:before="9"/>
      </w:pPr>
    </w:p>
    <w:p w14:paraId="674E3BEE" w14:textId="77777777" w:rsidR="00676B26" w:rsidRDefault="005D1AEA">
      <w:pPr>
        <w:pStyle w:val="Heading1"/>
        <w:spacing w:before="1"/>
      </w:pPr>
      <w:r>
        <w:t>Do</w:t>
      </w:r>
      <w:r>
        <w:rPr>
          <w:spacing w:val="-2"/>
        </w:rPr>
        <w:t xml:space="preserve"> </w:t>
      </w:r>
      <w:r>
        <w:t>I</w:t>
      </w:r>
      <w:r>
        <w:rPr>
          <w:spacing w:val="-2"/>
        </w:rPr>
        <w:t xml:space="preserve"> </w:t>
      </w:r>
      <w:r>
        <w:t>have</w:t>
      </w:r>
      <w:r>
        <w:rPr>
          <w:spacing w:val="-2"/>
        </w:rPr>
        <w:t xml:space="preserve"> </w:t>
      </w:r>
      <w:r>
        <w:t>to</w:t>
      </w:r>
      <w:r>
        <w:rPr>
          <w:spacing w:val="-4"/>
        </w:rPr>
        <w:t xml:space="preserve"> </w:t>
      </w:r>
      <w:r>
        <w:t>pay</w:t>
      </w:r>
      <w:r>
        <w:rPr>
          <w:spacing w:val="-5"/>
        </w:rPr>
        <w:t xml:space="preserve"> </w:t>
      </w:r>
      <w:r>
        <w:t>the</w:t>
      </w:r>
      <w:r>
        <w:rPr>
          <w:spacing w:val="-6"/>
        </w:rPr>
        <w:t xml:space="preserve"> </w:t>
      </w:r>
      <w:r>
        <w:t>Student</w:t>
      </w:r>
      <w:r>
        <w:rPr>
          <w:spacing w:val="1"/>
        </w:rPr>
        <w:t xml:space="preserve"> </w:t>
      </w:r>
      <w:r>
        <w:t>Services/Exam</w:t>
      </w:r>
      <w:r>
        <w:rPr>
          <w:spacing w:val="-3"/>
        </w:rPr>
        <w:t xml:space="preserve"> </w:t>
      </w:r>
      <w:r>
        <w:t>Fee</w:t>
      </w:r>
      <w:r>
        <w:rPr>
          <w:spacing w:val="3"/>
        </w:rPr>
        <w:t xml:space="preserve"> </w:t>
      </w:r>
      <w:r>
        <w:t>if</w:t>
      </w:r>
      <w:r>
        <w:rPr>
          <w:spacing w:val="-3"/>
        </w:rPr>
        <w:t xml:space="preserve"> </w:t>
      </w:r>
      <w:r>
        <w:t>I’ve</w:t>
      </w:r>
      <w:r>
        <w:rPr>
          <w:spacing w:val="-1"/>
        </w:rPr>
        <w:t xml:space="preserve"> </w:t>
      </w:r>
      <w:r>
        <w:t>applied</w:t>
      </w:r>
      <w:r>
        <w:rPr>
          <w:spacing w:val="-1"/>
        </w:rPr>
        <w:t xml:space="preserve"> </w:t>
      </w:r>
      <w:r>
        <w:t>for</w:t>
      </w:r>
      <w:r>
        <w:rPr>
          <w:spacing w:val="-5"/>
        </w:rPr>
        <w:t xml:space="preserve"> </w:t>
      </w:r>
      <w:r>
        <w:t xml:space="preserve">a </w:t>
      </w:r>
      <w:r>
        <w:rPr>
          <w:spacing w:val="-2"/>
        </w:rPr>
        <w:t>Grant?</w:t>
      </w:r>
    </w:p>
    <w:p w14:paraId="3F5E044F" w14:textId="77777777" w:rsidR="00676B26" w:rsidRDefault="005D1AEA">
      <w:pPr>
        <w:pStyle w:val="BodyText"/>
        <w:spacing w:before="14" w:line="237" w:lineRule="auto"/>
        <w:ind w:left="225" w:right="400"/>
      </w:pPr>
      <w:r>
        <w:t>In the event that your Grant Authority</w:t>
      </w:r>
      <w:r>
        <w:rPr>
          <w:spacing w:val="-3"/>
        </w:rPr>
        <w:t xml:space="preserve"> </w:t>
      </w:r>
      <w:r>
        <w:t>has not confirmed your eligibility for a grant by</w:t>
      </w:r>
      <w:r>
        <w:rPr>
          <w:spacing w:val="-3"/>
        </w:rPr>
        <w:t xml:space="preserve"> </w:t>
      </w:r>
      <w:r>
        <w:t>1</w:t>
      </w:r>
      <w:r>
        <w:rPr>
          <w:vertAlign w:val="superscript"/>
        </w:rPr>
        <w:t>st</w:t>
      </w:r>
      <w:r>
        <w:t xml:space="preserve"> December,</w:t>
      </w:r>
      <w:r>
        <w:rPr>
          <w:spacing w:val="-6"/>
        </w:rPr>
        <w:t xml:space="preserve"> </w:t>
      </w:r>
      <w:r>
        <w:t>then</w:t>
      </w:r>
      <w:r>
        <w:rPr>
          <w:spacing w:val="-3"/>
        </w:rPr>
        <w:t xml:space="preserve"> </w:t>
      </w:r>
      <w:r>
        <w:t>you</w:t>
      </w:r>
      <w:r>
        <w:rPr>
          <w:spacing w:val="-3"/>
        </w:rPr>
        <w:t xml:space="preserve"> </w:t>
      </w:r>
      <w:r>
        <w:t>are</w:t>
      </w:r>
      <w:r>
        <w:rPr>
          <w:spacing w:val="-4"/>
        </w:rPr>
        <w:t xml:space="preserve"> </w:t>
      </w:r>
      <w:r>
        <w:t>required</w:t>
      </w:r>
      <w:r>
        <w:rPr>
          <w:spacing w:val="-3"/>
        </w:rPr>
        <w:t xml:space="preserve"> </w:t>
      </w:r>
      <w:r>
        <w:t>to</w:t>
      </w:r>
      <w:r>
        <w:rPr>
          <w:spacing w:val="-3"/>
        </w:rPr>
        <w:t xml:space="preserve"> </w:t>
      </w:r>
      <w:r>
        <w:t>pay</w:t>
      </w:r>
      <w:r>
        <w:rPr>
          <w:spacing w:val="-12"/>
        </w:rPr>
        <w:t xml:space="preserve"> </w:t>
      </w:r>
      <w:r>
        <w:t>the</w:t>
      </w:r>
      <w:r>
        <w:rPr>
          <w:spacing w:val="-4"/>
        </w:rPr>
        <w:t xml:space="preserve"> </w:t>
      </w:r>
      <w:r>
        <w:t>Student</w:t>
      </w:r>
      <w:r>
        <w:rPr>
          <w:spacing w:val="-3"/>
        </w:rPr>
        <w:t xml:space="preserve"> </w:t>
      </w:r>
      <w:r>
        <w:t>Contribution</w:t>
      </w:r>
      <w:r>
        <w:rPr>
          <w:spacing w:val="-8"/>
        </w:rPr>
        <w:t xml:space="preserve"> </w:t>
      </w:r>
      <w:r>
        <w:t>Charge</w:t>
      </w:r>
      <w:r>
        <w:rPr>
          <w:spacing w:val="-4"/>
        </w:rPr>
        <w:t xml:space="preserve"> </w:t>
      </w:r>
      <w:r>
        <w:t>or</w:t>
      </w:r>
      <w:r>
        <w:rPr>
          <w:spacing w:val="-6"/>
        </w:rPr>
        <w:t xml:space="preserve"> </w:t>
      </w:r>
      <w:r>
        <w:t>programme fee by this date.</w:t>
      </w:r>
    </w:p>
    <w:p w14:paraId="14D8254A" w14:textId="77777777" w:rsidR="00676B26" w:rsidRDefault="00676B26">
      <w:pPr>
        <w:pStyle w:val="BodyText"/>
        <w:spacing w:before="1"/>
        <w:rPr>
          <w:sz w:val="23"/>
        </w:rPr>
      </w:pPr>
    </w:p>
    <w:p w14:paraId="431B5283" w14:textId="05A0CCC7" w:rsidR="00676B26" w:rsidRDefault="005D1AEA">
      <w:pPr>
        <w:pStyle w:val="BodyText"/>
        <w:spacing w:line="237" w:lineRule="auto"/>
        <w:ind w:left="225" w:right="303"/>
      </w:pPr>
      <w:r>
        <w:t>A</w:t>
      </w:r>
      <w:r>
        <w:rPr>
          <w:spacing w:val="-7"/>
        </w:rPr>
        <w:t xml:space="preserve"> </w:t>
      </w:r>
      <w:r>
        <w:t>penalty</w:t>
      </w:r>
      <w:r>
        <w:rPr>
          <w:spacing w:val="-10"/>
        </w:rPr>
        <w:t xml:space="preserve"> </w:t>
      </w:r>
      <w:r>
        <w:t>of</w:t>
      </w:r>
      <w:r>
        <w:rPr>
          <w:spacing w:val="-8"/>
        </w:rPr>
        <w:t xml:space="preserve"> </w:t>
      </w:r>
      <w:r>
        <w:t>€200 will</w:t>
      </w:r>
      <w:r>
        <w:rPr>
          <w:spacing w:val="-4"/>
        </w:rPr>
        <w:t xml:space="preserve"> </w:t>
      </w:r>
      <w:r>
        <w:t>be</w:t>
      </w:r>
      <w:r>
        <w:rPr>
          <w:spacing w:val="-1"/>
        </w:rPr>
        <w:t xml:space="preserve"> </w:t>
      </w:r>
      <w:r>
        <w:t>applied if</w:t>
      </w:r>
      <w:r>
        <w:rPr>
          <w:spacing w:val="-3"/>
        </w:rPr>
        <w:t xml:space="preserve"> </w:t>
      </w:r>
      <w:r>
        <w:t>fees</w:t>
      </w:r>
      <w:r>
        <w:rPr>
          <w:spacing w:val="-3"/>
        </w:rPr>
        <w:t xml:space="preserve"> </w:t>
      </w:r>
      <w:r>
        <w:t>remain unpaid by</w:t>
      </w:r>
      <w:r>
        <w:rPr>
          <w:spacing w:val="-10"/>
        </w:rPr>
        <w:t xml:space="preserve"> </w:t>
      </w:r>
      <w:r>
        <w:t>31</w:t>
      </w:r>
      <w:r>
        <w:rPr>
          <w:vertAlign w:val="superscript"/>
        </w:rPr>
        <w:t>st</w:t>
      </w:r>
      <w:r>
        <w:rPr>
          <w:spacing w:val="-18"/>
        </w:rPr>
        <w:t xml:space="preserve"> </w:t>
      </w:r>
      <w:r>
        <w:t>January</w:t>
      </w:r>
      <w:r>
        <w:rPr>
          <w:spacing w:val="-5"/>
        </w:rPr>
        <w:t xml:space="preserve"> </w:t>
      </w:r>
      <w:r>
        <w:t>202</w:t>
      </w:r>
      <w:r w:rsidR="00AC0ADC">
        <w:t>3</w:t>
      </w:r>
      <w:r>
        <w:t xml:space="preserve"> and grant eligibility is still unconfirmed.</w:t>
      </w:r>
    </w:p>
    <w:p w14:paraId="0A394223" w14:textId="77777777" w:rsidR="00676B26" w:rsidRDefault="00676B26">
      <w:pPr>
        <w:pStyle w:val="BodyText"/>
        <w:spacing w:before="4"/>
        <w:rPr>
          <w:sz w:val="25"/>
        </w:rPr>
      </w:pPr>
    </w:p>
    <w:p w14:paraId="51AAE453" w14:textId="77777777" w:rsidR="00676B26" w:rsidRDefault="005D1AEA">
      <w:pPr>
        <w:pStyle w:val="Heading1"/>
        <w:spacing w:line="272" w:lineRule="exact"/>
      </w:pPr>
      <w:r>
        <w:t>What</w:t>
      </w:r>
      <w:r>
        <w:rPr>
          <w:spacing w:val="-1"/>
        </w:rPr>
        <w:t xml:space="preserve"> </w:t>
      </w:r>
      <w:r>
        <w:t>if</w:t>
      </w:r>
      <w:r>
        <w:rPr>
          <w:spacing w:val="-4"/>
        </w:rPr>
        <w:t xml:space="preserve"> </w:t>
      </w:r>
      <w:r>
        <w:t>I</w:t>
      </w:r>
      <w:r>
        <w:rPr>
          <w:spacing w:val="-3"/>
        </w:rPr>
        <w:t xml:space="preserve"> </w:t>
      </w:r>
      <w:r>
        <w:t>pay</w:t>
      </w:r>
      <w:r>
        <w:rPr>
          <w:spacing w:val="-5"/>
        </w:rPr>
        <w:t xml:space="preserve"> </w:t>
      </w:r>
      <w:r>
        <w:t>my</w:t>
      </w:r>
      <w:r>
        <w:rPr>
          <w:spacing w:val="-1"/>
        </w:rPr>
        <w:t xml:space="preserve"> </w:t>
      </w:r>
      <w:r>
        <w:t>fees</w:t>
      </w:r>
      <w:r>
        <w:rPr>
          <w:spacing w:val="-3"/>
        </w:rPr>
        <w:t xml:space="preserve"> </w:t>
      </w:r>
      <w:r>
        <w:t>first</w:t>
      </w:r>
      <w:r>
        <w:rPr>
          <w:spacing w:val="4"/>
        </w:rPr>
        <w:t xml:space="preserve"> </w:t>
      </w:r>
      <w:r>
        <w:t>–</w:t>
      </w:r>
      <w:r>
        <w:rPr>
          <w:spacing w:val="-2"/>
        </w:rPr>
        <w:t xml:space="preserve"> </w:t>
      </w:r>
      <w:r>
        <w:t>can</w:t>
      </w:r>
      <w:r>
        <w:rPr>
          <w:spacing w:val="-1"/>
        </w:rPr>
        <w:t xml:space="preserve"> </w:t>
      </w:r>
      <w:r>
        <w:t>I</w:t>
      </w:r>
      <w:r>
        <w:rPr>
          <w:spacing w:val="-3"/>
        </w:rPr>
        <w:t xml:space="preserve"> </w:t>
      </w:r>
      <w:r>
        <w:t>get a</w:t>
      </w:r>
      <w:r>
        <w:rPr>
          <w:spacing w:val="-6"/>
        </w:rPr>
        <w:t xml:space="preserve"> </w:t>
      </w:r>
      <w:r>
        <w:rPr>
          <w:spacing w:val="-2"/>
        </w:rPr>
        <w:t>refund?</w:t>
      </w:r>
    </w:p>
    <w:p w14:paraId="2406130E" w14:textId="77777777" w:rsidR="00676B26" w:rsidRDefault="005D1AEA">
      <w:pPr>
        <w:pStyle w:val="BodyText"/>
        <w:ind w:left="225" w:right="303"/>
      </w:pPr>
      <w:r>
        <w:t>If you pay your fees while you are waiting for grant approval, these will be refunded once grant approval</w:t>
      </w:r>
      <w:r>
        <w:rPr>
          <w:spacing w:val="-7"/>
        </w:rPr>
        <w:t xml:space="preserve"> </w:t>
      </w:r>
      <w:r>
        <w:t>is</w:t>
      </w:r>
      <w:r>
        <w:rPr>
          <w:spacing w:val="-5"/>
        </w:rPr>
        <w:t xml:space="preserve"> </w:t>
      </w:r>
      <w:r>
        <w:t>received from</w:t>
      </w:r>
      <w:r>
        <w:rPr>
          <w:spacing w:val="-7"/>
        </w:rPr>
        <w:t xml:space="preserve"> </w:t>
      </w:r>
      <w:r>
        <w:t>your</w:t>
      </w:r>
      <w:r>
        <w:rPr>
          <w:spacing w:val="-2"/>
        </w:rPr>
        <w:t xml:space="preserve"> </w:t>
      </w:r>
      <w:r>
        <w:t>Local</w:t>
      </w:r>
      <w:r>
        <w:rPr>
          <w:spacing w:val="-11"/>
        </w:rPr>
        <w:t xml:space="preserve"> </w:t>
      </w:r>
      <w:r>
        <w:t>Authority.</w:t>
      </w:r>
      <w:r>
        <w:rPr>
          <w:spacing w:val="-1"/>
        </w:rPr>
        <w:t xml:space="preserve"> </w:t>
      </w:r>
      <w:r>
        <w:t>If you</w:t>
      </w:r>
      <w:r>
        <w:rPr>
          <w:spacing w:val="-3"/>
        </w:rPr>
        <w:t xml:space="preserve"> </w:t>
      </w:r>
      <w:r>
        <w:t>receive</w:t>
      </w:r>
      <w:r>
        <w:rPr>
          <w:spacing w:val="-4"/>
        </w:rPr>
        <w:t xml:space="preserve"> </w:t>
      </w:r>
      <w:r>
        <w:t>a letter</w:t>
      </w:r>
      <w:r>
        <w:rPr>
          <w:spacing w:val="-2"/>
        </w:rPr>
        <w:t xml:space="preserve"> </w:t>
      </w:r>
      <w:r>
        <w:t>from</w:t>
      </w:r>
      <w:r>
        <w:rPr>
          <w:spacing w:val="-7"/>
        </w:rPr>
        <w:t xml:space="preserve"> </w:t>
      </w:r>
      <w:r>
        <w:t>your</w:t>
      </w:r>
      <w:r>
        <w:rPr>
          <w:spacing w:val="-2"/>
        </w:rPr>
        <w:t xml:space="preserve"> </w:t>
      </w:r>
      <w:r>
        <w:t>Local Authority</w:t>
      </w:r>
      <w:r>
        <w:rPr>
          <w:spacing w:val="-1"/>
        </w:rPr>
        <w:t xml:space="preserve"> </w:t>
      </w:r>
      <w:r>
        <w:t>confirming you are awarded a grant, you should submit this immediately</w:t>
      </w:r>
      <w:r>
        <w:rPr>
          <w:spacing w:val="-1"/>
        </w:rPr>
        <w:t xml:space="preserve"> </w:t>
      </w:r>
      <w:r>
        <w:t>to the Fees and Income office so that a refund can be organised. It generally</w:t>
      </w:r>
      <w:r>
        <w:rPr>
          <w:spacing w:val="-3"/>
        </w:rPr>
        <w:t xml:space="preserve"> </w:t>
      </w:r>
      <w:r>
        <w:t>takes up to 1 week to process a refund cheque.</w:t>
      </w:r>
    </w:p>
    <w:p w14:paraId="1815BDD4" w14:textId="77777777" w:rsidR="00676B26" w:rsidRDefault="00676B26">
      <w:pPr>
        <w:pStyle w:val="BodyText"/>
        <w:spacing w:before="6"/>
      </w:pPr>
    </w:p>
    <w:p w14:paraId="15203B45" w14:textId="77777777" w:rsidR="00676B26" w:rsidRDefault="005D1AEA">
      <w:pPr>
        <w:pStyle w:val="Heading1"/>
      </w:pPr>
      <w:r>
        <w:t>How</w:t>
      </w:r>
      <w:r>
        <w:rPr>
          <w:spacing w:val="-4"/>
        </w:rPr>
        <w:t xml:space="preserve"> </w:t>
      </w:r>
      <w:r>
        <w:t>is</w:t>
      </w:r>
      <w:r>
        <w:rPr>
          <w:spacing w:val="-6"/>
        </w:rPr>
        <w:t xml:space="preserve"> </w:t>
      </w:r>
      <w:r>
        <w:t>the</w:t>
      </w:r>
      <w:r>
        <w:rPr>
          <w:spacing w:val="-8"/>
        </w:rPr>
        <w:t xml:space="preserve"> </w:t>
      </w:r>
      <w:r>
        <w:t>maintenance</w:t>
      </w:r>
      <w:r>
        <w:rPr>
          <w:spacing w:val="-5"/>
        </w:rPr>
        <w:t xml:space="preserve"> </w:t>
      </w:r>
      <w:r>
        <w:t>grant</w:t>
      </w:r>
      <w:r>
        <w:rPr>
          <w:spacing w:val="-3"/>
        </w:rPr>
        <w:t xml:space="preserve"> </w:t>
      </w:r>
      <w:r>
        <w:rPr>
          <w:spacing w:val="-4"/>
        </w:rPr>
        <w:t>paid?</w:t>
      </w:r>
    </w:p>
    <w:p w14:paraId="108E83F6" w14:textId="77777777" w:rsidR="00676B26" w:rsidRDefault="00676B26">
      <w:pPr>
        <w:sectPr w:rsidR="00676B26">
          <w:pgSz w:w="11910" w:h="16840"/>
          <w:pgMar w:top="1300" w:right="1200" w:bottom="1140" w:left="1220" w:header="0" w:footer="945" w:gutter="0"/>
          <w:cols w:space="720"/>
        </w:sectPr>
      </w:pPr>
    </w:p>
    <w:p w14:paraId="46692931" w14:textId="77777777" w:rsidR="00676B26" w:rsidRDefault="005D1AEA">
      <w:pPr>
        <w:spacing w:before="66" w:line="276" w:lineRule="auto"/>
        <w:ind w:left="225" w:right="303"/>
        <w:rPr>
          <w:sz w:val="24"/>
        </w:rPr>
      </w:pPr>
      <w:r>
        <w:rPr>
          <w:b/>
          <w:sz w:val="24"/>
        </w:rPr>
        <w:lastRenderedPageBreak/>
        <w:t>Higher</w:t>
      </w:r>
      <w:r>
        <w:rPr>
          <w:b/>
          <w:spacing w:val="-8"/>
          <w:sz w:val="24"/>
        </w:rPr>
        <w:t xml:space="preserve"> </w:t>
      </w:r>
      <w:r>
        <w:rPr>
          <w:b/>
          <w:sz w:val="24"/>
        </w:rPr>
        <w:t>Education</w:t>
      </w:r>
      <w:r>
        <w:rPr>
          <w:b/>
          <w:spacing w:val="-2"/>
          <w:sz w:val="24"/>
        </w:rPr>
        <w:t xml:space="preserve"> </w:t>
      </w:r>
      <w:r>
        <w:rPr>
          <w:b/>
          <w:sz w:val="24"/>
        </w:rPr>
        <w:t>Grants</w:t>
      </w:r>
      <w:r>
        <w:rPr>
          <w:b/>
          <w:spacing w:val="-5"/>
          <w:sz w:val="24"/>
        </w:rPr>
        <w:t xml:space="preserve"> </w:t>
      </w:r>
      <w:r>
        <w:rPr>
          <w:b/>
          <w:sz w:val="24"/>
        </w:rPr>
        <w:t>are</w:t>
      </w:r>
      <w:r>
        <w:rPr>
          <w:b/>
          <w:spacing w:val="-4"/>
          <w:sz w:val="24"/>
        </w:rPr>
        <w:t xml:space="preserve"> </w:t>
      </w:r>
      <w:r>
        <w:rPr>
          <w:b/>
          <w:sz w:val="24"/>
        </w:rPr>
        <w:t xml:space="preserve">either: </w:t>
      </w:r>
      <w:r>
        <w:rPr>
          <w:color w:val="333333"/>
          <w:sz w:val="24"/>
        </w:rPr>
        <w:t>Paid</w:t>
      </w:r>
      <w:r>
        <w:rPr>
          <w:color w:val="333333"/>
          <w:spacing w:val="-3"/>
          <w:sz w:val="24"/>
        </w:rPr>
        <w:t xml:space="preserve"> </w:t>
      </w:r>
      <w:r>
        <w:rPr>
          <w:color w:val="333333"/>
          <w:sz w:val="24"/>
        </w:rPr>
        <w:t>directly</w:t>
      </w:r>
      <w:r>
        <w:rPr>
          <w:color w:val="333333"/>
          <w:spacing w:val="-12"/>
          <w:sz w:val="24"/>
        </w:rPr>
        <w:t xml:space="preserve"> </w:t>
      </w:r>
      <w:r>
        <w:rPr>
          <w:color w:val="333333"/>
          <w:sz w:val="24"/>
        </w:rPr>
        <w:t>to a</w:t>
      </w:r>
      <w:r>
        <w:rPr>
          <w:color w:val="333333"/>
          <w:spacing w:val="-4"/>
          <w:sz w:val="24"/>
        </w:rPr>
        <w:t xml:space="preserve"> </w:t>
      </w:r>
      <w:r>
        <w:rPr>
          <w:color w:val="333333"/>
          <w:sz w:val="24"/>
        </w:rPr>
        <w:t>student's</w:t>
      </w:r>
      <w:r>
        <w:rPr>
          <w:color w:val="333333"/>
          <w:spacing w:val="-5"/>
          <w:sz w:val="24"/>
        </w:rPr>
        <w:t xml:space="preserve"> </w:t>
      </w:r>
      <w:r>
        <w:rPr>
          <w:color w:val="333333"/>
          <w:sz w:val="24"/>
        </w:rPr>
        <w:t>bank</w:t>
      </w:r>
      <w:r>
        <w:rPr>
          <w:color w:val="333333"/>
          <w:spacing w:val="-3"/>
          <w:sz w:val="24"/>
        </w:rPr>
        <w:t xml:space="preserve"> </w:t>
      </w:r>
      <w:r>
        <w:rPr>
          <w:color w:val="333333"/>
          <w:sz w:val="24"/>
        </w:rPr>
        <w:t>account by</w:t>
      </w:r>
      <w:r>
        <w:rPr>
          <w:color w:val="333333"/>
          <w:spacing w:val="-12"/>
          <w:sz w:val="24"/>
        </w:rPr>
        <w:t xml:space="preserve"> </w:t>
      </w:r>
      <w:r>
        <w:rPr>
          <w:color w:val="333333"/>
          <w:sz w:val="24"/>
        </w:rPr>
        <w:t>the Awarding Body – (all SUSI grants are paid directly to student bank accounts)</w:t>
      </w:r>
    </w:p>
    <w:p w14:paraId="4B5E18D0" w14:textId="77777777" w:rsidR="00676B26" w:rsidRDefault="00676B26">
      <w:pPr>
        <w:pStyle w:val="BodyText"/>
        <w:spacing w:before="4"/>
        <w:rPr>
          <w:sz w:val="30"/>
        </w:rPr>
      </w:pPr>
    </w:p>
    <w:p w14:paraId="73EABF7F" w14:textId="77777777" w:rsidR="00676B26" w:rsidRDefault="005D1AEA">
      <w:pPr>
        <w:ind w:left="225"/>
        <w:rPr>
          <w:b/>
          <w:sz w:val="24"/>
        </w:rPr>
      </w:pPr>
      <w:r>
        <w:rPr>
          <w:b/>
          <w:color w:val="333333"/>
          <w:spacing w:val="-5"/>
          <w:sz w:val="24"/>
        </w:rPr>
        <w:t>OR</w:t>
      </w:r>
    </w:p>
    <w:p w14:paraId="0FC16679" w14:textId="77777777" w:rsidR="00676B26" w:rsidRDefault="00676B26">
      <w:pPr>
        <w:pStyle w:val="BodyText"/>
        <w:spacing w:before="6"/>
        <w:rPr>
          <w:b/>
          <w:sz w:val="31"/>
        </w:rPr>
      </w:pPr>
    </w:p>
    <w:p w14:paraId="0984E2D6" w14:textId="77777777" w:rsidR="00676B26" w:rsidRDefault="005D1AEA">
      <w:pPr>
        <w:pStyle w:val="BodyText"/>
        <w:ind w:left="225"/>
      </w:pPr>
      <w:r>
        <w:t>Sent</w:t>
      </w:r>
      <w:r>
        <w:rPr>
          <w:spacing w:val="2"/>
        </w:rPr>
        <w:t xml:space="preserve"> </w:t>
      </w:r>
      <w:r>
        <w:t>by</w:t>
      </w:r>
      <w:r>
        <w:rPr>
          <w:spacing w:val="-10"/>
        </w:rPr>
        <w:t xml:space="preserve"> </w:t>
      </w:r>
      <w:r>
        <w:t>Cheque</w:t>
      </w:r>
      <w:r>
        <w:rPr>
          <w:spacing w:val="-1"/>
        </w:rPr>
        <w:t xml:space="preserve"> </w:t>
      </w:r>
      <w:r>
        <w:t>to</w:t>
      </w:r>
      <w:r>
        <w:rPr>
          <w:spacing w:val="-1"/>
        </w:rPr>
        <w:t xml:space="preserve"> </w:t>
      </w:r>
      <w:r>
        <w:t>TU</w:t>
      </w:r>
      <w:r>
        <w:rPr>
          <w:spacing w:val="-1"/>
        </w:rPr>
        <w:t xml:space="preserve"> </w:t>
      </w:r>
      <w:r>
        <w:t>Dublin</w:t>
      </w:r>
      <w:r>
        <w:rPr>
          <w:spacing w:val="-5"/>
        </w:rPr>
        <w:t xml:space="preserve"> </w:t>
      </w:r>
      <w:r>
        <w:t>to be</w:t>
      </w:r>
      <w:r>
        <w:rPr>
          <w:spacing w:val="-2"/>
        </w:rPr>
        <w:t xml:space="preserve"> </w:t>
      </w:r>
      <w:r>
        <w:t>distributed</w:t>
      </w:r>
      <w:r>
        <w:rPr>
          <w:spacing w:val="-5"/>
        </w:rPr>
        <w:t xml:space="preserve"> </w:t>
      </w:r>
      <w:r>
        <w:t>to</w:t>
      </w:r>
      <w:r>
        <w:rPr>
          <w:spacing w:val="12"/>
        </w:rPr>
        <w:t xml:space="preserve"> </w:t>
      </w:r>
      <w:r>
        <w:rPr>
          <w:spacing w:val="-2"/>
        </w:rPr>
        <w:t>students</w:t>
      </w:r>
    </w:p>
    <w:p w14:paraId="49FEEC08" w14:textId="77777777" w:rsidR="00676B26" w:rsidRDefault="00676B26">
      <w:pPr>
        <w:pStyle w:val="BodyText"/>
        <w:rPr>
          <w:sz w:val="29"/>
        </w:rPr>
      </w:pPr>
    </w:p>
    <w:p w14:paraId="53B1C2E6" w14:textId="77777777" w:rsidR="00676B26" w:rsidRDefault="005D1AEA">
      <w:pPr>
        <w:pStyle w:val="Heading1"/>
        <w:spacing w:before="1"/>
      </w:pPr>
      <w:r>
        <w:t>Cheque</w:t>
      </w:r>
      <w:r>
        <w:rPr>
          <w:spacing w:val="-5"/>
        </w:rPr>
        <w:t xml:space="preserve"> </w:t>
      </w:r>
      <w:r>
        <w:rPr>
          <w:spacing w:val="-2"/>
        </w:rPr>
        <w:t>Payments</w:t>
      </w:r>
    </w:p>
    <w:p w14:paraId="658EE325" w14:textId="77777777" w:rsidR="00676B26" w:rsidRDefault="00676B26">
      <w:pPr>
        <w:pStyle w:val="BodyText"/>
        <w:spacing w:before="8"/>
        <w:rPr>
          <w:b/>
          <w:sz w:val="22"/>
        </w:rPr>
      </w:pPr>
    </w:p>
    <w:p w14:paraId="35ACEA5E" w14:textId="77777777" w:rsidR="00676B26" w:rsidRDefault="005D1AEA">
      <w:pPr>
        <w:pStyle w:val="BodyText"/>
        <w:ind w:left="225" w:right="303"/>
      </w:pPr>
      <w:r>
        <w:t>Students being paid by cheque will be advised by</w:t>
      </w:r>
      <w:r>
        <w:rPr>
          <w:spacing w:val="-6"/>
        </w:rPr>
        <w:t xml:space="preserve"> </w:t>
      </w:r>
      <w:r>
        <w:t>email</w:t>
      </w:r>
      <w:r>
        <w:rPr>
          <w:spacing w:val="-5"/>
        </w:rPr>
        <w:t xml:space="preserve"> </w:t>
      </w:r>
      <w:r>
        <w:t>(</w:t>
      </w:r>
      <w:r>
        <w:rPr>
          <w:b/>
          <w:u w:val="thick"/>
        </w:rPr>
        <w:t>to their</w:t>
      </w:r>
      <w:r>
        <w:rPr>
          <w:b/>
          <w:spacing w:val="-1"/>
          <w:u w:val="thick"/>
        </w:rPr>
        <w:t xml:space="preserve"> </w:t>
      </w:r>
      <w:r>
        <w:rPr>
          <w:b/>
          <w:u w:val="thick"/>
        </w:rPr>
        <w:t>student email account</w:t>
      </w:r>
      <w:r>
        <w:t>) when their cheque is available for collection. If you have not received an email from</w:t>
      </w:r>
      <w:r>
        <w:rPr>
          <w:spacing w:val="-2"/>
        </w:rPr>
        <w:t xml:space="preserve"> </w:t>
      </w:r>
      <w:r>
        <w:t>TU Dublin, we have not received a cheque from</w:t>
      </w:r>
      <w:r>
        <w:rPr>
          <w:spacing w:val="-4"/>
        </w:rPr>
        <w:t xml:space="preserve"> </w:t>
      </w:r>
      <w:r>
        <w:t>your</w:t>
      </w:r>
      <w:r>
        <w:rPr>
          <w:spacing w:val="-2"/>
        </w:rPr>
        <w:t xml:space="preserve"> </w:t>
      </w:r>
      <w:r>
        <w:t>Awarding Body</w:t>
      </w:r>
      <w:r>
        <w:rPr>
          <w:spacing w:val="-9"/>
        </w:rPr>
        <w:t xml:space="preserve"> </w:t>
      </w:r>
      <w:r>
        <w:t>and you should contact them</w:t>
      </w:r>
      <w:r>
        <w:rPr>
          <w:spacing w:val="-2"/>
        </w:rPr>
        <w:t xml:space="preserve"> </w:t>
      </w:r>
      <w:r>
        <w:t>directly with any queries. Please note that in order to receive your cheque you must ensure that we have received and processed your grant award letter. It is the student’s responsibility</w:t>
      </w:r>
      <w:r>
        <w:rPr>
          <w:spacing w:val="-7"/>
        </w:rPr>
        <w:t xml:space="preserve"> </w:t>
      </w:r>
      <w:r>
        <w:t>to</w:t>
      </w:r>
      <w:r>
        <w:rPr>
          <w:spacing w:val="-2"/>
        </w:rPr>
        <w:t xml:space="preserve"> </w:t>
      </w:r>
      <w:r>
        <w:t>ensure</w:t>
      </w:r>
      <w:r>
        <w:rPr>
          <w:spacing w:val="-4"/>
        </w:rPr>
        <w:t xml:space="preserve"> </w:t>
      </w:r>
      <w:r>
        <w:t>that</w:t>
      </w:r>
      <w:r>
        <w:rPr>
          <w:spacing w:val="-7"/>
        </w:rPr>
        <w:t xml:space="preserve"> </w:t>
      </w:r>
      <w:r>
        <w:t>they</w:t>
      </w:r>
      <w:r>
        <w:rPr>
          <w:spacing w:val="-7"/>
        </w:rPr>
        <w:t xml:space="preserve"> </w:t>
      </w:r>
      <w:r>
        <w:t>send</w:t>
      </w:r>
      <w:r>
        <w:rPr>
          <w:spacing w:val="-2"/>
        </w:rPr>
        <w:t xml:space="preserve"> </w:t>
      </w:r>
      <w:r>
        <w:t>this letter</w:t>
      </w:r>
      <w:r>
        <w:rPr>
          <w:spacing w:val="-10"/>
        </w:rPr>
        <w:t xml:space="preserve"> </w:t>
      </w:r>
      <w:r>
        <w:t>to</w:t>
      </w:r>
      <w:r>
        <w:rPr>
          <w:spacing w:val="-6"/>
        </w:rPr>
        <w:t xml:space="preserve"> </w:t>
      </w:r>
      <w:r>
        <w:t>the</w:t>
      </w:r>
      <w:r>
        <w:rPr>
          <w:spacing w:val="-3"/>
        </w:rPr>
        <w:t xml:space="preserve"> </w:t>
      </w:r>
      <w:r>
        <w:t>correct</w:t>
      </w:r>
      <w:r>
        <w:rPr>
          <w:spacing w:val="-2"/>
        </w:rPr>
        <w:t xml:space="preserve"> </w:t>
      </w:r>
      <w:r>
        <w:t>TU</w:t>
      </w:r>
      <w:r>
        <w:rPr>
          <w:spacing w:val="-3"/>
        </w:rPr>
        <w:t xml:space="preserve"> </w:t>
      </w:r>
      <w:r>
        <w:t>Dublin</w:t>
      </w:r>
      <w:r>
        <w:rPr>
          <w:spacing w:val="-2"/>
        </w:rPr>
        <w:t xml:space="preserve"> </w:t>
      </w:r>
      <w:r>
        <w:t>centre</w:t>
      </w:r>
      <w:r>
        <w:rPr>
          <w:spacing w:val="-3"/>
        </w:rPr>
        <w:t xml:space="preserve"> </w:t>
      </w:r>
      <w:r>
        <w:t>each</w:t>
      </w:r>
      <w:r>
        <w:rPr>
          <w:spacing w:val="-2"/>
        </w:rPr>
        <w:t xml:space="preserve"> </w:t>
      </w:r>
      <w:r>
        <w:t xml:space="preserve">year. </w:t>
      </w:r>
      <w:r>
        <w:rPr>
          <w:b/>
          <w:u w:val="thick"/>
        </w:rPr>
        <w:t>Cheques will not be released to students who have not provided award letters</w:t>
      </w:r>
      <w:r>
        <w:t>.</w:t>
      </w:r>
    </w:p>
    <w:p w14:paraId="45A7EF84" w14:textId="77777777" w:rsidR="00676B26" w:rsidRDefault="00676B26">
      <w:pPr>
        <w:pStyle w:val="BodyText"/>
        <w:spacing w:before="1"/>
        <w:rPr>
          <w:sz w:val="25"/>
        </w:rPr>
      </w:pPr>
    </w:p>
    <w:p w14:paraId="569C6CD9" w14:textId="77777777" w:rsidR="00676B26" w:rsidRDefault="005D1AEA">
      <w:pPr>
        <w:pStyle w:val="BodyText"/>
        <w:spacing w:before="92" w:line="237" w:lineRule="auto"/>
        <w:ind w:left="225" w:right="321"/>
      </w:pPr>
      <w:r>
        <w:t>If</w:t>
      </w:r>
      <w:r>
        <w:rPr>
          <w:spacing w:val="-5"/>
        </w:rPr>
        <w:t xml:space="preserve"> </w:t>
      </w:r>
      <w:r>
        <w:t>you</w:t>
      </w:r>
      <w:r>
        <w:rPr>
          <w:spacing w:val="-2"/>
        </w:rPr>
        <w:t xml:space="preserve"> </w:t>
      </w:r>
      <w:r>
        <w:t>are in</w:t>
      </w:r>
      <w:r>
        <w:rPr>
          <w:spacing w:val="-7"/>
        </w:rPr>
        <w:t xml:space="preserve"> </w:t>
      </w:r>
      <w:r>
        <w:t>receipt of</w:t>
      </w:r>
      <w:r>
        <w:rPr>
          <w:spacing w:val="-10"/>
        </w:rPr>
        <w:t xml:space="preserve"> </w:t>
      </w:r>
      <w:r>
        <w:t>a</w:t>
      </w:r>
      <w:r>
        <w:rPr>
          <w:spacing w:val="-3"/>
        </w:rPr>
        <w:t xml:space="preserve"> </w:t>
      </w:r>
      <w:r>
        <w:t>TLT Maintenance</w:t>
      </w:r>
      <w:r>
        <w:rPr>
          <w:spacing w:val="-2"/>
        </w:rPr>
        <w:t xml:space="preserve"> </w:t>
      </w:r>
      <w:r>
        <w:t>Grant from</w:t>
      </w:r>
      <w:r>
        <w:rPr>
          <w:spacing w:val="-10"/>
        </w:rPr>
        <w:t xml:space="preserve"> </w:t>
      </w:r>
      <w:r>
        <w:t>a local</w:t>
      </w:r>
      <w:r>
        <w:rPr>
          <w:spacing w:val="-10"/>
        </w:rPr>
        <w:t xml:space="preserve"> </w:t>
      </w:r>
      <w:r>
        <w:t>authority</w:t>
      </w:r>
      <w:r>
        <w:rPr>
          <w:spacing w:val="-11"/>
        </w:rPr>
        <w:t xml:space="preserve"> </w:t>
      </w:r>
      <w:r>
        <w:t>and</w:t>
      </w:r>
      <w:r>
        <w:rPr>
          <w:spacing w:val="-1"/>
        </w:rPr>
        <w:t xml:space="preserve"> </w:t>
      </w:r>
      <w:r>
        <w:t>not</w:t>
      </w:r>
      <w:r>
        <w:rPr>
          <w:spacing w:val="-1"/>
        </w:rPr>
        <w:t xml:space="preserve"> </w:t>
      </w:r>
      <w:r>
        <w:t>SUSI</w:t>
      </w:r>
      <w:r>
        <w:rPr>
          <w:spacing w:val="-4"/>
        </w:rPr>
        <w:t xml:space="preserve"> </w:t>
      </w:r>
      <w:r>
        <w:t>(Level 6 and 7 Programmes only</w:t>
      </w:r>
      <w:r>
        <w:rPr>
          <w:spacing w:val="-1"/>
        </w:rPr>
        <w:t xml:space="preserve"> </w:t>
      </w:r>
      <w:r>
        <w:t>- i.e. Higher Certificate, Certificate, Ordinary</w:t>
      </w:r>
      <w:r>
        <w:rPr>
          <w:spacing w:val="-5"/>
        </w:rPr>
        <w:t xml:space="preserve"> </w:t>
      </w:r>
      <w:r>
        <w:t>Level</w:t>
      </w:r>
      <w:r>
        <w:rPr>
          <w:spacing w:val="-4"/>
        </w:rPr>
        <w:t xml:space="preserve"> </w:t>
      </w:r>
      <w:r>
        <w:t>Degree), you must ensure that:</w:t>
      </w:r>
    </w:p>
    <w:p w14:paraId="4A08AF20" w14:textId="77777777" w:rsidR="00676B26" w:rsidRDefault="005D1AEA">
      <w:pPr>
        <w:pStyle w:val="ListParagraph"/>
        <w:numPr>
          <w:ilvl w:val="0"/>
          <w:numId w:val="27"/>
        </w:numPr>
        <w:tabs>
          <w:tab w:val="left" w:pos="469"/>
          <w:tab w:val="left" w:pos="471"/>
        </w:tabs>
        <w:spacing w:before="181"/>
        <w:ind w:left="470" w:hanging="357"/>
        <w:rPr>
          <w:sz w:val="24"/>
        </w:rPr>
      </w:pPr>
      <w:r>
        <w:rPr>
          <w:b/>
          <w:sz w:val="24"/>
        </w:rPr>
        <w:t>You</w:t>
      </w:r>
      <w:r>
        <w:rPr>
          <w:b/>
          <w:spacing w:val="-6"/>
          <w:sz w:val="24"/>
        </w:rPr>
        <w:t xml:space="preserve"> </w:t>
      </w:r>
      <w:r>
        <w:rPr>
          <w:sz w:val="24"/>
        </w:rPr>
        <w:t>have</w:t>
      </w:r>
      <w:r>
        <w:rPr>
          <w:spacing w:val="-7"/>
          <w:sz w:val="24"/>
        </w:rPr>
        <w:t xml:space="preserve"> </w:t>
      </w:r>
      <w:r>
        <w:rPr>
          <w:sz w:val="24"/>
        </w:rPr>
        <w:t>registered</w:t>
      </w:r>
      <w:r>
        <w:rPr>
          <w:spacing w:val="-2"/>
          <w:sz w:val="24"/>
        </w:rPr>
        <w:t xml:space="preserve"> </w:t>
      </w:r>
      <w:r>
        <w:rPr>
          <w:sz w:val="24"/>
        </w:rPr>
        <w:t>for</w:t>
      </w:r>
      <w:r>
        <w:rPr>
          <w:spacing w:val="-5"/>
          <w:sz w:val="24"/>
        </w:rPr>
        <w:t xml:space="preserve"> </w:t>
      </w:r>
      <w:r>
        <w:rPr>
          <w:sz w:val="24"/>
        </w:rPr>
        <w:t>your</w:t>
      </w:r>
      <w:r>
        <w:rPr>
          <w:spacing w:val="-5"/>
          <w:sz w:val="24"/>
        </w:rPr>
        <w:t xml:space="preserve"> </w:t>
      </w:r>
      <w:r>
        <w:rPr>
          <w:sz w:val="24"/>
        </w:rPr>
        <w:t>Programme</w:t>
      </w:r>
      <w:r>
        <w:rPr>
          <w:spacing w:val="-7"/>
          <w:sz w:val="24"/>
        </w:rPr>
        <w:t xml:space="preserve"> </w:t>
      </w:r>
      <w:r>
        <w:rPr>
          <w:sz w:val="24"/>
        </w:rPr>
        <w:t>through</w:t>
      </w:r>
      <w:r>
        <w:rPr>
          <w:spacing w:val="-15"/>
          <w:sz w:val="24"/>
        </w:rPr>
        <w:t xml:space="preserve"> </w:t>
      </w:r>
      <w:r>
        <w:rPr>
          <w:sz w:val="24"/>
        </w:rPr>
        <w:t>the</w:t>
      </w:r>
      <w:r>
        <w:rPr>
          <w:spacing w:val="-3"/>
          <w:sz w:val="24"/>
        </w:rPr>
        <w:t xml:space="preserve"> </w:t>
      </w:r>
      <w:r>
        <w:rPr>
          <w:sz w:val="24"/>
        </w:rPr>
        <w:t>Web</w:t>
      </w:r>
      <w:r>
        <w:rPr>
          <w:spacing w:val="-5"/>
          <w:sz w:val="24"/>
        </w:rPr>
        <w:t xml:space="preserve"> </w:t>
      </w:r>
      <w:r>
        <w:rPr>
          <w:sz w:val="24"/>
        </w:rPr>
        <w:t>Registration</w:t>
      </w:r>
      <w:r>
        <w:rPr>
          <w:spacing w:val="-9"/>
          <w:sz w:val="24"/>
        </w:rPr>
        <w:t xml:space="preserve"> </w:t>
      </w:r>
      <w:r>
        <w:rPr>
          <w:spacing w:val="-2"/>
          <w:sz w:val="24"/>
        </w:rPr>
        <w:t>system</w:t>
      </w:r>
    </w:p>
    <w:p w14:paraId="4A3346DA" w14:textId="77777777" w:rsidR="00676B26" w:rsidRDefault="005D1AEA">
      <w:pPr>
        <w:pStyle w:val="ListParagraph"/>
        <w:numPr>
          <w:ilvl w:val="0"/>
          <w:numId w:val="27"/>
        </w:numPr>
        <w:tabs>
          <w:tab w:val="left" w:pos="469"/>
          <w:tab w:val="left" w:pos="471"/>
        </w:tabs>
        <w:spacing w:before="123"/>
        <w:ind w:left="470" w:hanging="357"/>
        <w:rPr>
          <w:sz w:val="24"/>
        </w:rPr>
      </w:pPr>
      <w:r>
        <w:rPr>
          <w:b/>
          <w:sz w:val="24"/>
        </w:rPr>
        <w:t>You</w:t>
      </w:r>
      <w:r>
        <w:rPr>
          <w:b/>
          <w:spacing w:val="-3"/>
          <w:sz w:val="24"/>
        </w:rPr>
        <w:t xml:space="preserve"> </w:t>
      </w:r>
      <w:r>
        <w:rPr>
          <w:sz w:val="24"/>
        </w:rPr>
        <w:t>have</w:t>
      </w:r>
      <w:r>
        <w:rPr>
          <w:spacing w:val="-3"/>
          <w:sz w:val="24"/>
        </w:rPr>
        <w:t xml:space="preserve"> </w:t>
      </w:r>
      <w:hyperlink r:id="rId70">
        <w:r>
          <w:rPr>
            <w:sz w:val="24"/>
            <w:u w:val="single"/>
          </w:rPr>
          <w:t>updated</w:t>
        </w:r>
        <w:r>
          <w:rPr>
            <w:spacing w:val="-2"/>
            <w:sz w:val="24"/>
            <w:u w:val="single"/>
          </w:rPr>
          <w:t xml:space="preserve"> </w:t>
        </w:r>
        <w:r>
          <w:rPr>
            <w:sz w:val="24"/>
            <w:u w:val="single"/>
          </w:rPr>
          <w:t>your</w:t>
        </w:r>
        <w:r>
          <w:rPr>
            <w:spacing w:val="-1"/>
            <w:sz w:val="24"/>
            <w:u w:val="single"/>
          </w:rPr>
          <w:t xml:space="preserve"> </w:t>
        </w:r>
        <w:r>
          <w:rPr>
            <w:sz w:val="24"/>
            <w:u w:val="single"/>
          </w:rPr>
          <w:t>Bank</w:t>
        </w:r>
        <w:r>
          <w:rPr>
            <w:spacing w:val="-2"/>
            <w:sz w:val="24"/>
            <w:u w:val="single"/>
          </w:rPr>
          <w:t xml:space="preserve"> </w:t>
        </w:r>
        <w:r>
          <w:rPr>
            <w:sz w:val="24"/>
            <w:u w:val="single"/>
          </w:rPr>
          <w:t>Account</w:t>
        </w:r>
        <w:r>
          <w:rPr>
            <w:spacing w:val="2"/>
            <w:sz w:val="24"/>
            <w:u w:val="single"/>
          </w:rPr>
          <w:t xml:space="preserve"> </w:t>
        </w:r>
        <w:r>
          <w:rPr>
            <w:sz w:val="24"/>
            <w:u w:val="single"/>
          </w:rPr>
          <w:t>details</w:t>
        </w:r>
      </w:hyperlink>
      <w:r>
        <w:rPr>
          <w:sz w:val="24"/>
        </w:rPr>
        <w:t xml:space="preserve"> through</w:t>
      </w:r>
      <w:r>
        <w:rPr>
          <w:spacing w:val="-7"/>
          <w:sz w:val="24"/>
        </w:rPr>
        <w:t xml:space="preserve"> </w:t>
      </w:r>
      <w:r>
        <w:rPr>
          <w:sz w:val="24"/>
        </w:rPr>
        <w:t>the</w:t>
      </w:r>
      <w:r>
        <w:rPr>
          <w:spacing w:val="-3"/>
          <w:sz w:val="24"/>
        </w:rPr>
        <w:t xml:space="preserve"> </w:t>
      </w:r>
      <w:r>
        <w:rPr>
          <w:sz w:val="24"/>
        </w:rPr>
        <w:t>Web</w:t>
      </w:r>
      <w:r>
        <w:rPr>
          <w:spacing w:val="-6"/>
          <w:sz w:val="24"/>
        </w:rPr>
        <w:t xml:space="preserve"> </w:t>
      </w:r>
      <w:r>
        <w:rPr>
          <w:sz w:val="24"/>
        </w:rPr>
        <w:t>Registration</w:t>
      </w:r>
      <w:r>
        <w:rPr>
          <w:spacing w:val="-15"/>
          <w:sz w:val="24"/>
        </w:rPr>
        <w:t xml:space="preserve"> </w:t>
      </w:r>
      <w:r>
        <w:rPr>
          <w:spacing w:val="-2"/>
          <w:sz w:val="24"/>
        </w:rPr>
        <w:t>system</w:t>
      </w:r>
    </w:p>
    <w:p w14:paraId="2C31E613" w14:textId="77777777" w:rsidR="00676B26" w:rsidRDefault="005D1AEA">
      <w:pPr>
        <w:pStyle w:val="ListParagraph"/>
        <w:numPr>
          <w:ilvl w:val="0"/>
          <w:numId w:val="27"/>
        </w:numPr>
        <w:tabs>
          <w:tab w:val="left" w:pos="469"/>
          <w:tab w:val="left" w:pos="471"/>
        </w:tabs>
        <w:spacing w:before="113" w:line="304" w:lineRule="auto"/>
        <w:ind w:right="368" w:hanging="360"/>
        <w:rPr>
          <w:sz w:val="24"/>
        </w:rPr>
      </w:pPr>
      <w:r>
        <w:rPr>
          <w:b/>
          <w:sz w:val="24"/>
        </w:rPr>
        <w:t xml:space="preserve">You </w:t>
      </w:r>
      <w:r>
        <w:rPr>
          <w:sz w:val="24"/>
        </w:rPr>
        <w:t>have submitted your Letter of Award from your Awarding Body</w:t>
      </w:r>
      <w:r>
        <w:rPr>
          <w:spacing w:val="-1"/>
          <w:sz w:val="24"/>
        </w:rPr>
        <w:t xml:space="preserve"> </w:t>
      </w:r>
      <w:r>
        <w:rPr>
          <w:sz w:val="24"/>
        </w:rPr>
        <w:t>(VEC or Local Authority)</w:t>
      </w:r>
      <w:r>
        <w:rPr>
          <w:spacing w:val="-7"/>
          <w:sz w:val="24"/>
        </w:rPr>
        <w:t xml:space="preserve"> </w:t>
      </w:r>
      <w:r>
        <w:rPr>
          <w:sz w:val="24"/>
        </w:rPr>
        <w:t>to</w:t>
      </w:r>
      <w:r>
        <w:rPr>
          <w:spacing w:val="-1"/>
          <w:sz w:val="24"/>
        </w:rPr>
        <w:t xml:space="preserve"> </w:t>
      </w:r>
      <w:r>
        <w:rPr>
          <w:sz w:val="24"/>
        </w:rPr>
        <w:t>your</w:t>
      </w:r>
      <w:r>
        <w:rPr>
          <w:spacing w:val="-5"/>
          <w:sz w:val="24"/>
        </w:rPr>
        <w:t xml:space="preserve"> </w:t>
      </w:r>
      <w:r>
        <w:rPr>
          <w:sz w:val="24"/>
        </w:rPr>
        <w:t>Student</w:t>
      </w:r>
      <w:r>
        <w:rPr>
          <w:spacing w:val="-6"/>
          <w:sz w:val="24"/>
        </w:rPr>
        <w:t xml:space="preserve"> </w:t>
      </w:r>
      <w:r>
        <w:rPr>
          <w:sz w:val="24"/>
        </w:rPr>
        <w:t>Service</w:t>
      </w:r>
      <w:r>
        <w:rPr>
          <w:spacing w:val="-7"/>
          <w:sz w:val="24"/>
        </w:rPr>
        <w:t xml:space="preserve"> </w:t>
      </w:r>
      <w:r>
        <w:rPr>
          <w:sz w:val="24"/>
        </w:rPr>
        <w:t>Centre</w:t>
      </w:r>
      <w:r>
        <w:rPr>
          <w:spacing w:val="-11"/>
          <w:sz w:val="24"/>
        </w:rPr>
        <w:t xml:space="preserve"> </w:t>
      </w:r>
      <w:r>
        <w:rPr>
          <w:sz w:val="24"/>
        </w:rPr>
        <w:t>or</w:t>
      </w:r>
      <w:r>
        <w:rPr>
          <w:spacing w:val="-5"/>
          <w:sz w:val="24"/>
        </w:rPr>
        <w:t xml:space="preserve"> </w:t>
      </w:r>
      <w:r>
        <w:rPr>
          <w:sz w:val="24"/>
        </w:rPr>
        <w:t>Fees</w:t>
      </w:r>
      <w:r>
        <w:rPr>
          <w:spacing w:val="-7"/>
          <w:sz w:val="24"/>
        </w:rPr>
        <w:t xml:space="preserve"> </w:t>
      </w:r>
      <w:r>
        <w:rPr>
          <w:sz w:val="24"/>
        </w:rPr>
        <w:t>Office</w:t>
      </w:r>
      <w:r>
        <w:rPr>
          <w:spacing w:val="-7"/>
          <w:sz w:val="24"/>
        </w:rPr>
        <w:t xml:space="preserve"> </w:t>
      </w:r>
      <w:r>
        <w:rPr>
          <w:sz w:val="24"/>
        </w:rPr>
        <w:t>as</w:t>
      </w:r>
      <w:r>
        <w:rPr>
          <w:spacing w:val="-7"/>
          <w:sz w:val="24"/>
        </w:rPr>
        <w:t xml:space="preserve"> </w:t>
      </w:r>
      <w:r>
        <w:rPr>
          <w:sz w:val="24"/>
        </w:rPr>
        <w:t>soon</w:t>
      </w:r>
      <w:r>
        <w:rPr>
          <w:spacing w:val="-10"/>
          <w:sz w:val="24"/>
        </w:rPr>
        <w:t xml:space="preserve"> </w:t>
      </w:r>
      <w:r>
        <w:rPr>
          <w:sz w:val="24"/>
        </w:rPr>
        <w:t>as you</w:t>
      </w:r>
      <w:r>
        <w:rPr>
          <w:spacing w:val="-15"/>
          <w:sz w:val="24"/>
        </w:rPr>
        <w:t xml:space="preserve"> </w:t>
      </w:r>
      <w:r>
        <w:rPr>
          <w:sz w:val="24"/>
        </w:rPr>
        <w:t>receive</w:t>
      </w:r>
      <w:r>
        <w:rPr>
          <w:spacing w:val="-1"/>
          <w:sz w:val="24"/>
        </w:rPr>
        <w:t xml:space="preserve"> </w:t>
      </w:r>
      <w:r>
        <w:rPr>
          <w:sz w:val="24"/>
        </w:rPr>
        <w:t>it</w:t>
      </w:r>
      <w:r>
        <w:rPr>
          <w:spacing w:val="-15"/>
          <w:sz w:val="24"/>
        </w:rPr>
        <w:t xml:space="preserve"> </w:t>
      </w:r>
      <w:r>
        <w:rPr>
          <w:sz w:val="24"/>
        </w:rPr>
        <w:t>to</w:t>
      </w:r>
      <w:r>
        <w:rPr>
          <w:spacing w:val="-1"/>
          <w:sz w:val="24"/>
        </w:rPr>
        <w:t xml:space="preserve"> </w:t>
      </w:r>
      <w:r>
        <w:rPr>
          <w:sz w:val="24"/>
        </w:rPr>
        <w:t>allow us update your grant</w:t>
      </w:r>
      <w:r>
        <w:rPr>
          <w:spacing w:val="-5"/>
          <w:sz w:val="24"/>
        </w:rPr>
        <w:t xml:space="preserve"> </w:t>
      </w:r>
      <w:r>
        <w:rPr>
          <w:sz w:val="24"/>
        </w:rPr>
        <w:t>record (if</w:t>
      </w:r>
      <w:r>
        <w:rPr>
          <w:spacing w:val="-4"/>
          <w:sz w:val="24"/>
        </w:rPr>
        <w:t xml:space="preserve"> </w:t>
      </w:r>
      <w:r>
        <w:rPr>
          <w:sz w:val="24"/>
        </w:rPr>
        <w:t>we don't have</w:t>
      </w:r>
      <w:r>
        <w:rPr>
          <w:spacing w:val="-2"/>
          <w:sz w:val="24"/>
        </w:rPr>
        <w:t xml:space="preserve"> </w:t>
      </w:r>
      <w:r>
        <w:rPr>
          <w:sz w:val="24"/>
        </w:rPr>
        <w:t>your letter we still think you</w:t>
      </w:r>
      <w:r>
        <w:rPr>
          <w:spacing w:val="-6"/>
          <w:sz w:val="24"/>
        </w:rPr>
        <w:t xml:space="preserve"> </w:t>
      </w:r>
      <w:r>
        <w:rPr>
          <w:sz w:val="24"/>
        </w:rPr>
        <w:t>owe us</w:t>
      </w:r>
      <w:r>
        <w:rPr>
          <w:spacing w:val="32"/>
          <w:sz w:val="24"/>
        </w:rPr>
        <w:t xml:space="preserve"> </w:t>
      </w:r>
      <w:r>
        <w:rPr>
          <w:sz w:val="24"/>
        </w:rPr>
        <w:t>fees!)</w:t>
      </w:r>
    </w:p>
    <w:p w14:paraId="11542851" w14:textId="77777777" w:rsidR="00676B26" w:rsidRDefault="005D1AEA">
      <w:pPr>
        <w:pStyle w:val="BodyText"/>
        <w:spacing w:before="14"/>
        <w:ind w:left="474" w:right="303"/>
      </w:pPr>
      <w:r>
        <w:t>The</w:t>
      </w:r>
      <w:r>
        <w:rPr>
          <w:spacing w:val="-4"/>
        </w:rPr>
        <w:t xml:space="preserve"> </w:t>
      </w:r>
      <w:r>
        <w:t>TLT</w:t>
      </w:r>
      <w:r>
        <w:rPr>
          <w:spacing w:val="-1"/>
        </w:rPr>
        <w:t xml:space="preserve"> </w:t>
      </w:r>
      <w:r>
        <w:t>Maintenance</w:t>
      </w:r>
      <w:r>
        <w:rPr>
          <w:spacing w:val="-4"/>
        </w:rPr>
        <w:t xml:space="preserve"> </w:t>
      </w:r>
      <w:r>
        <w:t>Grant process</w:t>
      </w:r>
      <w:r>
        <w:rPr>
          <w:spacing w:val="-1"/>
        </w:rPr>
        <w:t xml:space="preserve"> </w:t>
      </w:r>
      <w:r>
        <w:t>must comply</w:t>
      </w:r>
      <w:r>
        <w:rPr>
          <w:spacing w:val="-3"/>
        </w:rPr>
        <w:t xml:space="preserve"> </w:t>
      </w:r>
      <w:r>
        <w:t>with</w:t>
      </w:r>
      <w:r>
        <w:rPr>
          <w:spacing w:val="-8"/>
        </w:rPr>
        <w:t xml:space="preserve"> </w:t>
      </w:r>
      <w:r>
        <w:t>strict cut-off</w:t>
      </w:r>
      <w:r>
        <w:rPr>
          <w:spacing w:val="-11"/>
        </w:rPr>
        <w:t xml:space="preserve"> </w:t>
      </w:r>
      <w:r>
        <w:t>dates</w:t>
      </w:r>
      <w:r>
        <w:rPr>
          <w:spacing w:val="-5"/>
        </w:rPr>
        <w:t xml:space="preserve"> </w:t>
      </w:r>
      <w:r>
        <w:t>which</w:t>
      </w:r>
      <w:r>
        <w:rPr>
          <w:spacing w:val="-8"/>
        </w:rPr>
        <w:t xml:space="preserve"> </w:t>
      </w:r>
      <w:r>
        <w:t>will affect your payments</w:t>
      </w:r>
    </w:p>
    <w:p w14:paraId="649B74DB" w14:textId="77777777" w:rsidR="00676B26" w:rsidRDefault="00676B26">
      <w:pPr>
        <w:pStyle w:val="BodyText"/>
        <w:rPr>
          <w:sz w:val="26"/>
        </w:rPr>
      </w:pPr>
    </w:p>
    <w:p w14:paraId="3ADECFB3" w14:textId="77777777" w:rsidR="00676B26" w:rsidRDefault="005D1AEA">
      <w:pPr>
        <w:pStyle w:val="BodyText"/>
        <w:spacing w:before="179" w:line="237" w:lineRule="auto"/>
        <w:ind w:left="225" w:right="303"/>
      </w:pPr>
      <w:r>
        <w:t>Students</w:t>
      </w:r>
      <w:r>
        <w:rPr>
          <w:spacing w:val="-5"/>
        </w:rPr>
        <w:t xml:space="preserve"> </w:t>
      </w:r>
      <w:r>
        <w:t>awarded</w:t>
      </w:r>
      <w:r>
        <w:rPr>
          <w:spacing w:val="-9"/>
        </w:rPr>
        <w:t xml:space="preserve"> </w:t>
      </w:r>
      <w:r>
        <w:t>TLT</w:t>
      </w:r>
      <w:r>
        <w:rPr>
          <w:spacing w:val="-2"/>
        </w:rPr>
        <w:t xml:space="preserve"> </w:t>
      </w:r>
      <w:r>
        <w:t>grants</w:t>
      </w:r>
      <w:r>
        <w:rPr>
          <w:spacing w:val="-5"/>
        </w:rPr>
        <w:t xml:space="preserve"> </w:t>
      </w:r>
      <w:r>
        <w:t>by</w:t>
      </w:r>
      <w:r>
        <w:rPr>
          <w:spacing w:val="-13"/>
        </w:rPr>
        <w:t xml:space="preserve"> </w:t>
      </w:r>
      <w:r>
        <w:t>SUSI</w:t>
      </w:r>
      <w:r>
        <w:rPr>
          <w:spacing w:val="-2"/>
        </w:rPr>
        <w:t xml:space="preserve"> </w:t>
      </w:r>
      <w:r>
        <w:t>receive</w:t>
      </w:r>
      <w:r>
        <w:rPr>
          <w:spacing w:val="-5"/>
        </w:rPr>
        <w:t xml:space="preserve"> </w:t>
      </w:r>
      <w:r>
        <w:t>payment direct to</w:t>
      </w:r>
      <w:r>
        <w:rPr>
          <w:spacing w:val="-7"/>
        </w:rPr>
        <w:t xml:space="preserve"> </w:t>
      </w:r>
      <w:r>
        <w:t>their</w:t>
      </w:r>
      <w:r>
        <w:rPr>
          <w:spacing w:val="-3"/>
        </w:rPr>
        <w:t xml:space="preserve"> </w:t>
      </w:r>
      <w:r>
        <w:t>bank</w:t>
      </w:r>
      <w:r>
        <w:rPr>
          <w:spacing w:val="-4"/>
        </w:rPr>
        <w:t xml:space="preserve"> </w:t>
      </w:r>
      <w:r>
        <w:t>account from them and not through TU Dublin.</w:t>
      </w:r>
    </w:p>
    <w:p w14:paraId="10D2CD36" w14:textId="77777777" w:rsidR="00676B26" w:rsidRDefault="00676B26">
      <w:pPr>
        <w:pStyle w:val="BodyText"/>
        <w:rPr>
          <w:sz w:val="20"/>
        </w:rPr>
      </w:pPr>
    </w:p>
    <w:p w14:paraId="02175987" w14:textId="77777777" w:rsidR="00676B26" w:rsidRDefault="00676B26">
      <w:pPr>
        <w:pStyle w:val="BodyText"/>
        <w:rPr>
          <w:sz w:val="20"/>
        </w:rPr>
      </w:pPr>
    </w:p>
    <w:p w14:paraId="54D23967" w14:textId="77777777" w:rsidR="00676B26" w:rsidRDefault="00676B26">
      <w:pPr>
        <w:pStyle w:val="BodyText"/>
        <w:spacing w:before="1"/>
        <w:rPr>
          <w:sz w:val="1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676B26" w14:paraId="7CDE010F" w14:textId="77777777">
        <w:trPr>
          <w:trHeight w:val="316"/>
        </w:trPr>
        <w:tc>
          <w:tcPr>
            <w:tcW w:w="9249" w:type="dxa"/>
          </w:tcPr>
          <w:p w14:paraId="1FF10874" w14:textId="77777777" w:rsidR="00676B26" w:rsidRDefault="005D1AEA">
            <w:pPr>
              <w:pStyle w:val="TableParagraph"/>
              <w:spacing w:before="15"/>
              <w:ind w:left="110"/>
              <w:rPr>
                <w:b/>
                <w:sz w:val="24"/>
              </w:rPr>
            </w:pPr>
            <w:r>
              <w:rPr>
                <w:b/>
                <w:smallCaps/>
                <w:sz w:val="24"/>
              </w:rPr>
              <w:t>Late</w:t>
            </w:r>
            <w:r>
              <w:rPr>
                <w:b/>
                <w:smallCaps/>
                <w:spacing w:val="4"/>
                <w:sz w:val="24"/>
              </w:rPr>
              <w:t xml:space="preserve"> </w:t>
            </w:r>
            <w:r>
              <w:rPr>
                <w:b/>
                <w:smallCaps/>
                <w:spacing w:val="-2"/>
                <w:sz w:val="24"/>
              </w:rPr>
              <w:t>Registration</w:t>
            </w:r>
          </w:p>
        </w:tc>
      </w:tr>
    </w:tbl>
    <w:p w14:paraId="6BDBA21E" w14:textId="77777777" w:rsidR="00676B26" w:rsidRDefault="00676B26">
      <w:pPr>
        <w:pStyle w:val="BodyText"/>
        <w:spacing w:before="2"/>
        <w:rPr>
          <w:sz w:val="13"/>
        </w:rPr>
      </w:pPr>
    </w:p>
    <w:p w14:paraId="63E75AE6" w14:textId="77777777" w:rsidR="00676B26" w:rsidRDefault="005D1AEA">
      <w:pPr>
        <w:pStyle w:val="BodyText"/>
        <w:spacing w:before="90"/>
        <w:ind w:left="225" w:right="303"/>
      </w:pPr>
      <w:r>
        <w:t>It</w:t>
      </w:r>
      <w:r>
        <w:rPr>
          <w:spacing w:val="-3"/>
        </w:rPr>
        <w:t xml:space="preserve"> </w:t>
      </w:r>
      <w:r>
        <w:t>is important</w:t>
      </w:r>
      <w:r>
        <w:rPr>
          <w:spacing w:val="-2"/>
        </w:rPr>
        <w:t xml:space="preserve"> </w:t>
      </w:r>
      <w:r>
        <w:t>that</w:t>
      </w:r>
      <w:r>
        <w:rPr>
          <w:spacing w:val="-2"/>
        </w:rPr>
        <w:t xml:space="preserve"> </w:t>
      </w:r>
      <w:r>
        <w:t>you</w:t>
      </w:r>
      <w:r>
        <w:rPr>
          <w:spacing w:val="-2"/>
        </w:rPr>
        <w:t xml:space="preserve"> </w:t>
      </w:r>
      <w:r>
        <w:t>register</w:t>
      </w:r>
      <w:r>
        <w:rPr>
          <w:spacing w:val="-5"/>
        </w:rPr>
        <w:t xml:space="preserve"> </w:t>
      </w:r>
      <w:r>
        <w:t>on</w:t>
      </w:r>
      <w:r>
        <w:rPr>
          <w:spacing w:val="-12"/>
        </w:rPr>
        <w:t xml:space="preserve"> </w:t>
      </w:r>
      <w:r>
        <w:t>time</w:t>
      </w:r>
      <w:r>
        <w:rPr>
          <w:spacing w:val="-3"/>
        </w:rPr>
        <w:t xml:space="preserve"> </w:t>
      </w:r>
      <w:r>
        <w:t>as</w:t>
      </w:r>
      <w:r>
        <w:rPr>
          <w:spacing w:val="-4"/>
        </w:rPr>
        <w:t xml:space="preserve"> </w:t>
      </w:r>
      <w:r>
        <w:t>per</w:t>
      </w:r>
      <w:r>
        <w:rPr>
          <w:spacing w:val="-5"/>
        </w:rPr>
        <w:t xml:space="preserve"> </w:t>
      </w:r>
      <w:r>
        <w:t>the</w:t>
      </w:r>
      <w:r>
        <w:rPr>
          <w:spacing w:val="-3"/>
        </w:rPr>
        <w:t xml:space="preserve"> </w:t>
      </w:r>
      <w:r>
        <w:t>Registration</w:t>
      </w:r>
      <w:r>
        <w:rPr>
          <w:spacing w:val="-7"/>
        </w:rPr>
        <w:t xml:space="preserve"> </w:t>
      </w:r>
      <w:r>
        <w:t>Schedule issued</w:t>
      </w:r>
      <w:r>
        <w:rPr>
          <w:spacing w:val="-2"/>
        </w:rPr>
        <w:t xml:space="preserve"> </w:t>
      </w:r>
      <w:r>
        <w:t>to</w:t>
      </w:r>
      <w:r>
        <w:rPr>
          <w:spacing w:val="-2"/>
        </w:rPr>
        <w:t xml:space="preserve"> </w:t>
      </w:r>
      <w:r>
        <w:t>you. If</w:t>
      </w:r>
      <w:r>
        <w:rPr>
          <w:spacing w:val="-5"/>
        </w:rPr>
        <w:t xml:space="preserve"> </w:t>
      </w:r>
      <w:r>
        <w:t>for some exceptional</w:t>
      </w:r>
      <w:r>
        <w:rPr>
          <w:spacing w:val="-6"/>
        </w:rPr>
        <w:t xml:space="preserve"> </w:t>
      </w:r>
      <w:r>
        <w:t>reason, you cannot register as per the slot for your Course, then you must call</w:t>
      </w:r>
      <w:r>
        <w:rPr>
          <w:spacing w:val="-5"/>
        </w:rPr>
        <w:t xml:space="preserve"> </w:t>
      </w:r>
      <w:r>
        <w:t>to</w:t>
      </w:r>
      <w:r>
        <w:rPr>
          <w:spacing w:val="-5"/>
        </w:rPr>
        <w:t xml:space="preserve"> </w:t>
      </w:r>
      <w:r>
        <w:t>the</w:t>
      </w:r>
      <w:r>
        <w:rPr>
          <w:spacing w:val="-1"/>
        </w:rPr>
        <w:t xml:space="preserve"> </w:t>
      </w:r>
      <w:r>
        <w:t>Registrations</w:t>
      </w:r>
      <w:r>
        <w:rPr>
          <w:spacing w:val="-2"/>
        </w:rPr>
        <w:t xml:space="preserve"> </w:t>
      </w:r>
      <w:r>
        <w:t>Office</w:t>
      </w:r>
      <w:r>
        <w:rPr>
          <w:spacing w:val="-1"/>
        </w:rPr>
        <w:t xml:space="preserve"> </w:t>
      </w:r>
      <w:r>
        <w:t>to complete</w:t>
      </w:r>
      <w:r>
        <w:rPr>
          <w:spacing w:val="-1"/>
        </w:rPr>
        <w:t xml:space="preserve"> </w:t>
      </w:r>
      <w:r>
        <w:t>your registration. Unless you are</w:t>
      </w:r>
      <w:r>
        <w:rPr>
          <w:spacing w:val="-1"/>
        </w:rPr>
        <w:t xml:space="preserve"> </w:t>
      </w:r>
      <w:r>
        <w:t>registered, you will</w:t>
      </w:r>
      <w:r>
        <w:rPr>
          <w:spacing w:val="-3"/>
        </w:rPr>
        <w:t xml:space="preserve"> </w:t>
      </w:r>
      <w:r>
        <w:t>not receive your Student ID Card and you will not be able to use</w:t>
      </w:r>
      <w:r>
        <w:rPr>
          <w:spacing w:val="-5"/>
        </w:rPr>
        <w:t xml:space="preserve"> </w:t>
      </w:r>
      <w:r>
        <w:t>the Computer Labs</w:t>
      </w:r>
      <w:r>
        <w:rPr>
          <w:spacing w:val="-1"/>
        </w:rPr>
        <w:t xml:space="preserve"> </w:t>
      </w:r>
      <w:r>
        <w:t>or access your university email account.</w:t>
      </w:r>
    </w:p>
    <w:p w14:paraId="3D970917" w14:textId="77777777" w:rsidR="00676B26" w:rsidRDefault="00676B26">
      <w:pPr>
        <w:pStyle w:val="BodyText"/>
        <w:spacing w:before="3"/>
        <w:rPr>
          <w:sz w:val="25"/>
        </w:rPr>
      </w:pPr>
    </w:p>
    <w:p w14:paraId="66448188" w14:textId="77777777" w:rsidR="00676B26" w:rsidRDefault="005D1AEA">
      <w:pPr>
        <w:pStyle w:val="Heading1"/>
      </w:pPr>
      <w:r>
        <w:t>Late</w:t>
      </w:r>
      <w:r>
        <w:rPr>
          <w:spacing w:val="-10"/>
        </w:rPr>
        <w:t xml:space="preserve"> </w:t>
      </w:r>
      <w:r>
        <w:t>Registration</w:t>
      </w:r>
      <w:r>
        <w:rPr>
          <w:spacing w:val="-9"/>
        </w:rPr>
        <w:t xml:space="preserve"> </w:t>
      </w:r>
      <w:r>
        <w:rPr>
          <w:spacing w:val="-2"/>
        </w:rPr>
        <w:t>Penalties:</w:t>
      </w:r>
    </w:p>
    <w:p w14:paraId="6D2A37DD" w14:textId="77777777" w:rsidR="00676B26" w:rsidRDefault="00676B26">
      <w:pPr>
        <w:pStyle w:val="BodyText"/>
        <w:spacing w:before="9"/>
        <w:rPr>
          <w:b/>
          <w:sz w:val="22"/>
        </w:rPr>
      </w:pPr>
    </w:p>
    <w:p w14:paraId="07AE03FD" w14:textId="77777777" w:rsidR="00676B26" w:rsidRDefault="005D1AEA">
      <w:pPr>
        <w:pStyle w:val="BodyText"/>
        <w:ind w:left="225"/>
      </w:pPr>
      <w:r>
        <w:rPr>
          <w:b/>
        </w:rPr>
        <w:t xml:space="preserve">31st October </w:t>
      </w:r>
      <w:r>
        <w:t>- Students registering/paying after 31st October do not have access to the instalment option</w:t>
      </w:r>
      <w:r>
        <w:rPr>
          <w:spacing w:val="-7"/>
        </w:rPr>
        <w:t xml:space="preserve"> </w:t>
      </w:r>
      <w:r>
        <w:t>and must pay</w:t>
      </w:r>
      <w:r>
        <w:rPr>
          <w:spacing w:val="-12"/>
        </w:rPr>
        <w:t xml:space="preserve"> </w:t>
      </w:r>
      <w:r>
        <w:t>the</w:t>
      </w:r>
      <w:r>
        <w:rPr>
          <w:spacing w:val="-3"/>
        </w:rPr>
        <w:t xml:space="preserve"> </w:t>
      </w:r>
      <w:r>
        <w:t>fee in</w:t>
      </w:r>
      <w:r>
        <w:rPr>
          <w:spacing w:val="-2"/>
        </w:rPr>
        <w:t xml:space="preserve"> </w:t>
      </w:r>
      <w:r>
        <w:t>full.</w:t>
      </w:r>
      <w:r>
        <w:rPr>
          <w:spacing w:val="-1"/>
        </w:rPr>
        <w:t xml:space="preserve"> </w:t>
      </w:r>
      <w:r>
        <w:t>Students</w:t>
      </w:r>
      <w:r>
        <w:rPr>
          <w:spacing w:val="-5"/>
        </w:rPr>
        <w:t xml:space="preserve"> </w:t>
      </w:r>
      <w:r>
        <w:t>also incur</w:t>
      </w:r>
      <w:r>
        <w:rPr>
          <w:spacing w:val="-2"/>
        </w:rPr>
        <w:t xml:space="preserve"> </w:t>
      </w:r>
      <w:r>
        <w:t>a late</w:t>
      </w:r>
      <w:r>
        <w:rPr>
          <w:spacing w:val="-3"/>
        </w:rPr>
        <w:t xml:space="preserve"> </w:t>
      </w:r>
      <w:r>
        <w:t>fee</w:t>
      </w:r>
      <w:r>
        <w:rPr>
          <w:spacing w:val="-3"/>
        </w:rPr>
        <w:t xml:space="preserve"> </w:t>
      </w:r>
      <w:r>
        <w:t>of</w:t>
      </w:r>
      <w:r>
        <w:rPr>
          <w:spacing w:val="-10"/>
        </w:rPr>
        <w:t xml:space="preserve"> </w:t>
      </w:r>
      <w:r>
        <w:t>€200</w:t>
      </w:r>
      <w:r>
        <w:rPr>
          <w:spacing w:val="-2"/>
        </w:rPr>
        <w:t xml:space="preserve"> </w:t>
      </w:r>
      <w:r>
        <w:t>for</w:t>
      </w:r>
      <w:r>
        <w:rPr>
          <w:spacing w:val="-2"/>
        </w:rPr>
        <w:t xml:space="preserve"> </w:t>
      </w:r>
      <w:r>
        <w:t>non- registration on their programme prior to commencement of classes.</w:t>
      </w:r>
    </w:p>
    <w:p w14:paraId="39DBA733" w14:textId="77777777" w:rsidR="00676B26" w:rsidRDefault="00676B26">
      <w:pPr>
        <w:sectPr w:rsidR="00676B26">
          <w:pgSz w:w="11910" w:h="16840"/>
          <w:pgMar w:top="1300" w:right="1200" w:bottom="1140" w:left="1220" w:header="0" w:footer="945" w:gutter="0"/>
          <w:cols w:space="720"/>
        </w:sectPr>
      </w:pPr>
    </w:p>
    <w:p w14:paraId="3AAA2266" w14:textId="77777777" w:rsidR="00676B26" w:rsidRDefault="005D1AEA">
      <w:pPr>
        <w:pStyle w:val="BodyText"/>
        <w:spacing w:before="79"/>
        <w:ind w:left="225" w:right="288"/>
      </w:pPr>
      <w:r>
        <w:rPr>
          <w:b/>
        </w:rPr>
        <w:lastRenderedPageBreak/>
        <w:t xml:space="preserve">1st December </w:t>
      </w:r>
      <w:r>
        <w:t>- Students not registered by</w:t>
      </w:r>
      <w:r>
        <w:rPr>
          <w:spacing w:val="-1"/>
        </w:rPr>
        <w:t xml:space="preserve"> </w:t>
      </w:r>
      <w:r>
        <w:t>the 1st December are removed from the register and deemed not to be a student of</w:t>
      </w:r>
      <w:r>
        <w:rPr>
          <w:spacing w:val="-1"/>
        </w:rPr>
        <w:t xml:space="preserve"> </w:t>
      </w:r>
      <w:r>
        <w:t>the University. Registration after this date incurs a charge of €450 (€200 late fee and €250 re-registration fee). Fulltime undergraduate students who have</w:t>
      </w:r>
      <w:r>
        <w:rPr>
          <w:spacing w:val="-4"/>
        </w:rPr>
        <w:t xml:space="preserve"> </w:t>
      </w:r>
      <w:r>
        <w:t>applied for</w:t>
      </w:r>
      <w:r>
        <w:rPr>
          <w:spacing w:val="-2"/>
        </w:rPr>
        <w:t xml:space="preserve"> </w:t>
      </w:r>
      <w:r>
        <w:t>a</w:t>
      </w:r>
      <w:r>
        <w:rPr>
          <w:spacing w:val="-4"/>
        </w:rPr>
        <w:t xml:space="preserve"> </w:t>
      </w:r>
      <w:r>
        <w:t>grant</w:t>
      </w:r>
      <w:r>
        <w:rPr>
          <w:spacing w:val="-3"/>
        </w:rPr>
        <w:t xml:space="preserve"> </w:t>
      </w:r>
      <w:r>
        <w:t>and</w:t>
      </w:r>
      <w:r>
        <w:rPr>
          <w:spacing w:val="-3"/>
        </w:rPr>
        <w:t xml:space="preserve"> </w:t>
      </w:r>
      <w:r>
        <w:t>have not received notification</w:t>
      </w:r>
      <w:r>
        <w:rPr>
          <w:spacing w:val="-8"/>
        </w:rPr>
        <w:t xml:space="preserve"> </w:t>
      </w:r>
      <w:r>
        <w:t>of</w:t>
      </w:r>
      <w:r>
        <w:rPr>
          <w:spacing w:val="-10"/>
        </w:rPr>
        <w:t xml:space="preserve"> </w:t>
      </w:r>
      <w:r>
        <w:t>eligibility</w:t>
      </w:r>
      <w:r>
        <w:rPr>
          <w:spacing w:val="-8"/>
        </w:rPr>
        <w:t xml:space="preserve"> </w:t>
      </w:r>
      <w:r>
        <w:t>for</w:t>
      </w:r>
      <w:r>
        <w:rPr>
          <w:spacing w:val="-2"/>
        </w:rPr>
        <w:t xml:space="preserve"> </w:t>
      </w:r>
      <w:r>
        <w:t>the</w:t>
      </w:r>
      <w:r>
        <w:rPr>
          <w:spacing w:val="-4"/>
        </w:rPr>
        <w:t xml:space="preserve"> </w:t>
      </w:r>
      <w:r>
        <w:t>grant from</w:t>
      </w:r>
      <w:r>
        <w:rPr>
          <w:spacing w:val="-11"/>
        </w:rPr>
        <w:t xml:space="preserve"> </w:t>
      </w:r>
      <w:r>
        <w:t>the awarding body by</w:t>
      </w:r>
      <w:r>
        <w:rPr>
          <w:spacing w:val="-2"/>
        </w:rPr>
        <w:t xml:space="preserve"> </w:t>
      </w:r>
      <w:r>
        <w:t>1st December must pay</w:t>
      </w:r>
      <w:r>
        <w:rPr>
          <w:spacing w:val="-1"/>
        </w:rPr>
        <w:t xml:space="preserve"> </w:t>
      </w:r>
      <w:r>
        <w:t>the fee owing to the university.</w:t>
      </w:r>
    </w:p>
    <w:p w14:paraId="2BF678D9" w14:textId="77777777" w:rsidR="00676B26" w:rsidRDefault="00676B26">
      <w:pPr>
        <w:pStyle w:val="BodyText"/>
        <w:spacing w:before="1"/>
      </w:pPr>
    </w:p>
    <w:p w14:paraId="2986F5D9" w14:textId="77777777" w:rsidR="00676B26" w:rsidRDefault="005D1AEA">
      <w:pPr>
        <w:pStyle w:val="BodyText"/>
        <w:ind w:left="225" w:right="303"/>
        <w:rPr>
          <w:b/>
        </w:rPr>
      </w:pPr>
      <w:r>
        <w:rPr>
          <w:b/>
        </w:rPr>
        <w:t xml:space="preserve">31st January - </w:t>
      </w:r>
      <w:r>
        <w:t>2nd Instalment Payment is due by</w:t>
      </w:r>
      <w:r>
        <w:rPr>
          <w:spacing w:val="-2"/>
        </w:rPr>
        <w:t xml:space="preserve"> </w:t>
      </w:r>
      <w:r>
        <w:t>31st January</w:t>
      </w:r>
      <w:r>
        <w:rPr>
          <w:b/>
        </w:rPr>
        <w:t xml:space="preserve">. </w:t>
      </w:r>
      <w:r>
        <w:t>Whole-time undergraduate students</w:t>
      </w:r>
      <w:r>
        <w:rPr>
          <w:spacing w:val="-6"/>
        </w:rPr>
        <w:t xml:space="preserve"> </w:t>
      </w:r>
      <w:r>
        <w:t>who have not</w:t>
      </w:r>
      <w:r>
        <w:rPr>
          <w:spacing w:val="-4"/>
        </w:rPr>
        <w:t xml:space="preserve"> </w:t>
      </w:r>
      <w:r>
        <w:t>registered</w:t>
      </w:r>
      <w:r>
        <w:rPr>
          <w:spacing w:val="-4"/>
        </w:rPr>
        <w:t xml:space="preserve"> </w:t>
      </w:r>
      <w:r>
        <w:t>by</w:t>
      </w:r>
      <w:r>
        <w:rPr>
          <w:spacing w:val="-13"/>
        </w:rPr>
        <w:t xml:space="preserve"> </w:t>
      </w:r>
      <w:r>
        <w:t>31st January</w:t>
      </w:r>
      <w:r>
        <w:rPr>
          <w:spacing w:val="-13"/>
        </w:rPr>
        <w:t xml:space="preserve"> </w:t>
      </w:r>
      <w:r>
        <w:t>are</w:t>
      </w:r>
      <w:r>
        <w:rPr>
          <w:spacing w:val="-5"/>
        </w:rPr>
        <w:t xml:space="preserve"> </w:t>
      </w:r>
      <w:r>
        <w:t>not entitled</w:t>
      </w:r>
      <w:r>
        <w:rPr>
          <w:spacing w:val="-4"/>
        </w:rPr>
        <w:t xml:space="preserve"> </w:t>
      </w:r>
      <w:r>
        <w:t>to claim</w:t>
      </w:r>
      <w:r>
        <w:rPr>
          <w:spacing w:val="-8"/>
        </w:rPr>
        <w:t xml:space="preserve"> </w:t>
      </w:r>
      <w:r>
        <w:t>free fees</w:t>
      </w:r>
      <w:r>
        <w:rPr>
          <w:spacing w:val="-6"/>
        </w:rPr>
        <w:t xml:space="preserve"> </w:t>
      </w:r>
      <w:r>
        <w:t>and must pay</w:t>
      </w:r>
      <w:r>
        <w:rPr>
          <w:spacing w:val="-1"/>
        </w:rPr>
        <w:t xml:space="preserve"> </w:t>
      </w:r>
      <w:r>
        <w:t>the tuition charge normally covered by</w:t>
      </w:r>
      <w:r>
        <w:rPr>
          <w:spacing w:val="-1"/>
        </w:rPr>
        <w:t xml:space="preserve"> </w:t>
      </w:r>
      <w:r>
        <w:t xml:space="preserve">the free fees scheme as well as all late charges </w:t>
      </w:r>
      <w:r>
        <w:rPr>
          <w:spacing w:val="-2"/>
        </w:rPr>
        <w:t>applicable</w:t>
      </w:r>
      <w:r>
        <w:rPr>
          <w:b/>
          <w:spacing w:val="-2"/>
        </w:rPr>
        <w:t>.</w:t>
      </w:r>
    </w:p>
    <w:p w14:paraId="39925794" w14:textId="77777777" w:rsidR="00676B26" w:rsidRDefault="00676B26">
      <w:pPr>
        <w:pStyle w:val="BodyText"/>
        <w:spacing w:before="5"/>
        <w:rPr>
          <w:b/>
        </w:rPr>
      </w:pPr>
    </w:p>
    <w:p w14:paraId="3E36A920" w14:textId="77777777" w:rsidR="00676B26" w:rsidRDefault="005D1AEA">
      <w:pPr>
        <w:pStyle w:val="BodyText"/>
        <w:spacing w:line="237" w:lineRule="auto"/>
        <w:ind w:left="225" w:right="303"/>
      </w:pPr>
      <w:r>
        <w:t>All</w:t>
      </w:r>
      <w:r>
        <w:rPr>
          <w:spacing w:val="-7"/>
        </w:rPr>
        <w:t xml:space="preserve"> </w:t>
      </w:r>
      <w:r>
        <w:t>examination</w:t>
      </w:r>
      <w:r>
        <w:rPr>
          <w:spacing w:val="-7"/>
        </w:rPr>
        <w:t xml:space="preserve"> </w:t>
      </w:r>
      <w:r>
        <w:t>results</w:t>
      </w:r>
      <w:r>
        <w:rPr>
          <w:spacing w:val="-5"/>
        </w:rPr>
        <w:t xml:space="preserve"> </w:t>
      </w:r>
      <w:r>
        <w:t>shall</w:t>
      </w:r>
      <w:r>
        <w:rPr>
          <w:spacing w:val="-3"/>
        </w:rPr>
        <w:t xml:space="preserve"> </w:t>
      </w:r>
      <w:r>
        <w:t>be withheld from</w:t>
      </w:r>
      <w:r>
        <w:rPr>
          <w:spacing w:val="-11"/>
        </w:rPr>
        <w:t xml:space="preserve"> </w:t>
      </w:r>
      <w:r>
        <w:t>students</w:t>
      </w:r>
      <w:r>
        <w:rPr>
          <w:spacing w:val="-5"/>
        </w:rPr>
        <w:t xml:space="preserve"> </w:t>
      </w:r>
      <w:r>
        <w:t>with</w:t>
      </w:r>
      <w:r>
        <w:rPr>
          <w:spacing w:val="-3"/>
        </w:rPr>
        <w:t xml:space="preserve"> </w:t>
      </w:r>
      <w:r>
        <w:t>fees</w:t>
      </w:r>
      <w:r>
        <w:rPr>
          <w:spacing w:val="-5"/>
        </w:rPr>
        <w:t xml:space="preserve"> </w:t>
      </w:r>
      <w:r>
        <w:t>outstanding,</w:t>
      </w:r>
      <w:r>
        <w:rPr>
          <w:spacing w:val="-1"/>
        </w:rPr>
        <w:t xml:space="preserve"> </w:t>
      </w:r>
      <w:r>
        <w:t>as</w:t>
      </w:r>
      <w:r>
        <w:rPr>
          <w:spacing w:val="-5"/>
        </w:rPr>
        <w:t xml:space="preserve"> </w:t>
      </w:r>
      <w:r>
        <w:t>per University Fees policy.</w:t>
      </w:r>
    </w:p>
    <w:p w14:paraId="5202FABA" w14:textId="77777777" w:rsidR="00676B26" w:rsidRDefault="00676B26">
      <w:pPr>
        <w:pStyle w:val="BodyText"/>
        <w:spacing w:before="7"/>
        <w:rPr>
          <w:sz w:val="25"/>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676B26" w14:paraId="24F7C245" w14:textId="77777777">
        <w:trPr>
          <w:trHeight w:val="316"/>
        </w:trPr>
        <w:tc>
          <w:tcPr>
            <w:tcW w:w="9249" w:type="dxa"/>
          </w:tcPr>
          <w:p w14:paraId="5759A40F" w14:textId="77777777" w:rsidR="00676B26" w:rsidRDefault="005D1AEA">
            <w:pPr>
              <w:pStyle w:val="TableParagraph"/>
              <w:spacing w:before="72"/>
              <w:ind w:left="110"/>
              <w:rPr>
                <w:b/>
                <w:sz w:val="19"/>
              </w:rPr>
            </w:pPr>
            <w:r>
              <w:rPr>
                <w:b/>
                <w:sz w:val="19"/>
              </w:rPr>
              <w:t>DEFERRING</w:t>
            </w:r>
            <w:r>
              <w:rPr>
                <w:b/>
                <w:spacing w:val="-2"/>
                <w:sz w:val="19"/>
              </w:rPr>
              <w:t xml:space="preserve"> </w:t>
            </w:r>
            <w:r>
              <w:rPr>
                <w:b/>
                <w:sz w:val="19"/>
              </w:rPr>
              <w:t>AND</w:t>
            </w:r>
            <w:r>
              <w:rPr>
                <w:b/>
                <w:spacing w:val="-1"/>
                <w:sz w:val="19"/>
              </w:rPr>
              <w:t xml:space="preserve"> </w:t>
            </w:r>
            <w:r>
              <w:rPr>
                <w:b/>
                <w:spacing w:val="-2"/>
                <w:sz w:val="19"/>
              </w:rPr>
              <w:t>WITHDRAWING</w:t>
            </w:r>
          </w:p>
        </w:tc>
      </w:tr>
    </w:tbl>
    <w:p w14:paraId="4FE49D58" w14:textId="77777777" w:rsidR="00676B26" w:rsidRDefault="00676B26">
      <w:pPr>
        <w:pStyle w:val="BodyText"/>
        <w:spacing w:before="5"/>
        <w:rPr>
          <w:sz w:val="21"/>
        </w:rPr>
      </w:pPr>
    </w:p>
    <w:p w14:paraId="10750F5D" w14:textId="77777777" w:rsidR="00676B26" w:rsidRDefault="005D1AEA">
      <w:pPr>
        <w:pStyle w:val="Heading1"/>
        <w:spacing w:line="272" w:lineRule="exact"/>
      </w:pPr>
      <w:r>
        <w:t>How</w:t>
      </w:r>
      <w:r>
        <w:rPr>
          <w:spacing w:val="-4"/>
        </w:rPr>
        <w:t xml:space="preserve"> </w:t>
      </w:r>
      <w:r>
        <w:t>do</w:t>
      </w:r>
      <w:r>
        <w:rPr>
          <w:spacing w:val="-3"/>
        </w:rPr>
        <w:t xml:space="preserve"> </w:t>
      </w:r>
      <w:r>
        <w:t>I</w:t>
      </w:r>
      <w:r>
        <w:rPr>
          <w:spacing w:val="-5"/>
        </w:rPr>
        <w:t xml:space="preserve"> </w:t>
      </w:r>
      <w:r>
        <w:t>apply</w:t>
      </w:r>
      <w:r>
        <w:rPr>
          <w:spacing w:val="-3"/>
        </w:rPr>
        <w:t xml:space="preserve"> </w:t>
      </w:r>
      <w:r>
        <w:t>for</w:t>
      </w:r>
      <w:r>
        <w:rPr>
          <w:spacing w:val="-9"/>
        </w:rPr>
        <w:t xml:space="preserve"> </w:t>
      </w:r>
      <w:r>
        <w:t>a</w:t>
      </w:r>
      <w:r>
        <w:rPr>
          <w:spacing w:val="-3"/>
        </w:rPr>
        <w:t xml:space="preserve"> </w:t>
      </w:r>
      <w:r>
        <w:t>Deferral</w:t>
      </w:r>
      <w:r>
        <w:rPr>
          <w:spacing w:val="-8"/>
        </w:rPr>
        <w:t xml:space="preserve"> </w:t>
      </w:r>
      <w:r>
        <w:t>of</w:t>
      </w:r>
      <w:r>
        <w:rPr>
          <w:spacing w:val="-6"/>
        </w:rPr>
        <w:t xml:space="preserve"> </w:t>
      </w:r>
      <w:r>
        <w:t>my</w:t>
      </w:r>
      <w:r>
        <w:rPr>
          <w:spacing w:val="-4"/>
        </w:rPr>
        <w:t xml:space="preserve"> </w:t>
      </w:r>
      <w:r>
        <w:rPr>
          <w:spacing w:val="-2"/>
        </w:rPr>
        <w:t>Course?</w:t>
      </w:r>
    </w:p>
    <w:p w14:paraId="75DB26D1" w14:textId="4380C784" w:rsidR="00676B26" w:rsidRDefault="005D1AEA">
      <w:pPr>
        <w:pStyle w:val="BodyText"/>
        <w:ind w:left="225" w:right="400"/>
      </w:pPr>
      <w:r>
        <w:t>If you wish to defer your course/year in order</w:t>
      </w:r>
      <w:r>
        <w:rPr>
          <w:spacing w:val="-1"/>
        </w:rPr>
        <w:t xml:space="preserve"> </w:t>
      </w:r>
      <w:r>
        <w:t>to resume your studies in the following academic</w:t>
      </w:r>
      <w:r>
        <w:rPr>
          <w:spacing w:val="-1"/>
        </w:rPr>
        <w:t xml:space="preserve"> </w:t>
      </w:r>
      <w:r>
        <w:t>year,</w:t>
      </w:r>
      <w:r>
        <w:rPr>
          <w:spacing w:val="-3"/>
        </w:rPr>
        <w:t xml:space="preserve"> </w:t>
      </w:r>
      <w:r>
        <w:t>you</w:t>
      </w:r>
      <w:r>
        <w:rPr>
          <w:spacing w:val="-1"/>
        </w:rPr>
        <w:t xml:space="preserve"> </w:t>
      </w:r>
      <w:r>
        <w:t>must complete</w:t>
      </w:r>
      <w:r>
        <w:rPr>
          <w:spacing w:val="-5"/>
        </w:rPr>
        <w:t xml:space="preserve"> </w:t>
      </w:r>
      <w:r>
        <w:t>a</w:t>
      </w:r>
      <w:r>
        <w:rPr>
          <w:spacing w:val="-5"/>
        </w:rPr>
        <w:t xml:space="preserve"> </w:t>
      </w:r>
      <w:r>
        <w:t>Deferral</w:t>
      </w:r>
      <w:r>
        <w:rPr>
          <w:spacing w:val="-13"/>
        </w:rPr>
        <w:t xml:space="preserve"> </w:t>
      </w:r>
      <w:r>
        <w:t>Request Form.</w:t>
      </w:r>
      <w:r>
        <w:rPr>
          <w:spacing w:val="-3"/>
        </w:rPr>
        <w:t xml:space="preserve"> </w:t>
      </w:r>
      <w:r>
        <w:t>These</w:t>
      </w:r>
      <w:r>
        <w:rPr>
          <w:spacing w:val="-1"/>
        </w:rPr>
        <w:t xml:space="preserve"> </w:t>
      </w:r>
      <w:r>
        <w:t>forms</w:t>
      </w:r>
      <w:r>
        <w:rPr>
          <w:spacing w:val="-6"/>
        </w:rPr>
        <w:t xml:space="preserve"> </w:t>
      </w:r>
      <w:r>
        <w:t>can</w:t>
      </w:r>
      <w:r>
        <w:rPr>
          <w:spacing w:val="-9"/>
        </w:rPr>
        <w:t xml:space="preserve"> </w:t>
      </w:r>
      <w:r>
        <w:t>be</w:t>
      </w:r>
      <w:r>
        <w:rPr>
          <w:spacing w:val="-1"/>
        </w:rPr>
        <w:t xml:space="preserve"> </w:t>
      </w:r>
      <w:r>
        <w:t>found</w:t>
      </w:r>
      <w:r>
        <w:rPr>
          <w:spacing w:val="-4"/>
        </w:rPr>
        <w:t xml:space="preserve"> </w:t>
      </w:r>
      <w:r>
        <w:t xml:space="preserve">on the university website </w:t>
      </w:r>
      <w:hyperlink r:id="rId71" w:history="1">
        <w:r w:rsidR="007062A5" w:rsidRPr="006E1089">
          <w:rPr>
            <w:rStyle w:val="Hyperlink"/>
          </w:rPr>
          <w:t>https://www.tudublin.ie/for-students/student-services-and-support/deferring-from-your-programme/</w:t>
        </w:r>
      </w:hyperlink>
      <w:r w:rsidR="007062A5">
        <w:t xml:space="preserve"> </w:t>
      </w:r>
    </w:p>
    <w:p w14:paraId="736D1D6E" w14:textId="77777777" w:rsidR="00676B26" w:rsidRDefault="005D1AEA">
      <w:pPr>
        <w:pStyle w:val="BodyText"/>
        <w:spacing w:line="237" w:lineRule="auto"/>
        <w:ind w:left="225"/>
      </w:pPr>
      <w:r>
        <w:t>Deferrals</w:t>
      </w:r>
      <w:r>
        <w:rPr>
          <w:spacing w:val="-4"/>
        </w:rPr>
        <w:t xml:space="preserve"> </w:t>
      </w:r>
      <w:r>
        <w:t>are</w:t>
      </w:r>
      <w:r>
        <w:rPr>
          <w:spacing w:val="-3"/>
        </w:rPr>
        <w:t xml:space="preserve"> </w:t>
      </w:r>
      <w:r>
        <w:t>granted</w:t>
      </w:r>
      <w:r>
        <w:rPr>
          <w:spacing w:val="-2"/>
        </w:rPr>
        <w:t xml:space="preserve"> </w:t>
      </w:r>
      <w:r>
        <w:t>for</w:t>
      </w:r>
      <w:r>
        <w:rPr>
          <w:spacing w:val="-5"/>
        </w:rPr>
        <w:t xml:space="preserve"> </w:t>
      </w:r>
      <w:r>
        <w:t>one</w:t>
      </w:r>
      <w:r>
        <w:rPr>
          <w:spacing w:val="-3"/>
        </w:rPr>
        <w:t xml:space="preserve"> </w:t>
      </w:r>
      <w:r>
        <w:t>academic year</w:t>
      </w:r>
      <w:r>
        <w:rPr>
          <w:spacing w:val="-1"/>
        </w:rPr>
        <w:t xml:space="preserve"> </w:t>
      </w:r>
      <w:r>
        <w:t>only</w:t>
      </w:r>
      <w:r>
        <w:rPr>
          <w:spacing w:val="-6"/>
        </w:rPr>
        <w:t xml:space="preserve"> </w:t>
      </w:r>
      <w:r>
        <w:t>and</w:t>
      </w:r>
      <w:r>
        <w:rPr>
          <w:spacing w:val="-2"/>
        </w:rPr>
        <w:t xml:space="preserve"> </w:t>
      </w:r>
      <w:r>
        <w:t>are</w:t>
      </w:r>
      <w:r>
        <w:rPr>
          <w:spacing w:val="-3"/>
        </w:rPr>
        <w:t xml:space="preserve"> </w:t>
      </w:r>
      <w:r>
        <w:t>approved</w:t>
      </w:r>
      <w:r>
        <w:rPr>
          <w:spacing w:val="-2"/>
        </w:rPr>
        <w:t xml:space="preserve"> </w:t>
      </w:r>
      <w:r>
        <w:t>by</w:t>
      </w:r>
      <w:r>
        <w:rPr>
          <w:spacing w:val="-11"/>
        </w:rPr>
        <w:t xml:space="preserve"> </w:t>
      </w:r>
      <w:r>
        <w:t>the</w:t>
      </w:r>
      <w:r>
        <w:rPr>
          <w:spacing w:val="-3"/>
        </w:rPr>
        <w:t xml:space="preserve"> </w:t>
      </w:r>
      <w:r>
        <w:t>Head</w:t>
      </w:r>
      <w:r>
        <w:rPr>
          <w:spacing w:val="-2"/>
        </w:rPr>
        <w:t xml:space="preserve"> </w:t>
      </w:r>
      <w:r>
        <w:t>of</w:t>
      </w:r>
      <w:r>
        <w:rPr>
          <w:spacing w:val="-9"/>
        </w:rPr>
        <w:t xml:space="preserve"> </w:t>
      </w:r>
      <w:r>
        <w:t>School</w:t>
      </w:r>
      <w:r>
        <w:rPr>
          <w:spacing w:val="-10"/>
        </w:rPr>
        <w:t xml:space="preserve"> </w:t>
      </w:r>
      <w:r>
        <w:t>and then the Faculty Executive. Once approved, you will be notified in writing by the School.</w:t>
      </w:r>
    </w:p>
    <w:p w14:paraId="3C0EE864" w14:textId="77777777" w:rsidR="00676B26" w:rsidRDefault="00676B26">
      <w:pPr>
        <w:pStyle w:val="BodyText"/>
        <w:spacing w:before="2"/>
      </w:pPr>
    </w:p>
    <w:p w14:paraId="22F61FAB" w14:textId="77777777" w:rsidR="00676B26" w:rsidRDefault="005D1AEA">
      <w:pPr>
        <w:pStyle w:val="BodyText"/>
        <w:spacing w:before="1" w:line="242" w:lineRule="auto"/>
        <w:ind w:left="225" w:right="303"/>
      </w:pPr>
      <w:r>
        <w:t>The</w:t>
      </w:r>
      <w:r>
        <w:rPr>
          <w:spacing w:val="-3"/>
        </w:rPr>
        <w:t xml:space="preserve"> </w:t>
      </w:r>
      <w:r>
        <w:t>above information</w:t>
      </w:r>
      <w:r>
        <w:rPr>
          <w:spacing w:val="-7"/>
        </w:rPr>
        <w:t xml:space="preserve"> </w:t>
      </w:r>
      <w:r>
        <w:t>relates</w:t>
      </w:r>
      <w:r>
        <w:rPr>
          <w:spacing w:val="-4"/>
        </w:rPr>
        <w:t xml:space="preserve"> </w:t>
      </w:r>
      <w:r>
        <w:t>only</w:t>
      </w:r>
      <w:r>
        <w:rPr>
          <w:spacing w:val="-7"/>
        </w:rPr>
        <w:t xml:space="preserve"> </w:t>
      </w:r>
      <w:r>
        <w:t>to</w:t>
      </w:r>
      <w:r>
        <w:rPr>
          <w:spacing w:val="-3"/>
        </w:rPr>
        <w:t xml:space="preserve"> </w:t>
      </w:r>
      <w:r>
        <w:t>a</w:t>
      </w:r>
      <w:r>
        <w:rPr>
          <w:spacing w:val="-3"/>
        </w:rPr>
        <w:t xml:space="preserve"> </w:t>
      </w:r>
      <w:r>
        <w:t>Deferral</w:t>
      </w:r>
      <w:r>
        <w:rPr>
          <w:spacing w:val="-12"/>
        </w:rPr>
        <w:t xml:space="preserve"> </w:t>
      </w:r>
      <w:r>
        <w:t>of</w:t>
      </w:r>
      <w:r>
        <w:rPr>
          <w:spacing w:val="-6"/>
        </w:rPr>
        <w:t xml:space="preserve"> </w:t>
      </w:r>
      <w:r>
        <w:t>your</w:t>
      </w:r>
      <w:r>
        <w:rPr>
          <w:spacing w:val="-2"/>
        </w:rPr>
        <w:t xml:space="preserve"> </w:t>
      </w:r>
      <w:r>
        <w:t>Course/Year</w:t>
      </w:r>
      <w:r>
        <w:rPr>
          <w:spacing w:val="-2"/>
        </w:rPr>
        <w:t xml:space="preserve"> </w:t>
      </w:r>
      <w:r>
        <w:t>i.e.</w:t>
      </w:r>
      <w:r>
        <w:rPr>
          <w:spacing w:val="-1"/>
        </w:rPr>
        <w:t xml:space="preserve"> </w:t>
      </w:r>
      <w:r>
        <w:t>you</w:t>
      </w:r>
      <w:r>
        <w:rPr>
          <w:spacing w:val="-3"/>
        </w:rPr>
        <w:t xml:space="preserve"> </w:t>
      </w:r>
      <w:r>
        <w:t>will</w:t>
      </w:r>
      <w:r>
        <w:rPr>
          <w:spacing w:val="-6"/>
        </w:rPr>
        <w:t xml:space="preserve"> </w:t>
      </w:r>
      <w:r>
        <w:t>be returning as a full-time registered student in the following academic year.</w:t>
      </w:r>
    </w:p>
    <w:p w14:paraId="5729A6B5" w14:textId="77777777" w:rsidR="00676B26" w:rsidRDefault="005D1AEA">
      <w:pPr>
        <w:pStyle w:val="BodyText"/>
        <w:spacing w:line="242" w:lineRule="auto"/>
        <w:ind w:left="225"/>
      </w:pPr>
      <w:r>
        <w:t>If</w:t>
      </w:r>
      <w:r>
        <w:rPr>
          <w:spacing w:val="-6"/>
        </w:rPr>
        <w:t xml:space="preserve"> </w:t>
      </w:r>
      <w:r>
        <w:t>you</w:t>
      </w:r>
      <w:r>
        <w:rPr>
          <w:spacing w:val="-4"/>
        </w:rPr>
        <w:t xml:space="preserve"> </w:t>
      </w:r>
      <w:r>
        <w:t>require information</w:t>
      </w:r>
      <w:r>
        <w:rPr>
          <w:spacing w:val="-8"/>
        </w:rPr>
        <w:t xml:space="preserve"> </w:t>
      </w:r>
      <w:r>
        <w:t>on</w:t>
      </w:r>
      <w:r>
        <w:rPr>
          <w:spacing w:val="-8"/>
        </w:rPr>
        <w:t xml:space="preserve"> </w:t>
      </w:r>
      <w:r>
        <w:t>Deferring</w:t>
      </w:r>
      <w:r>
        <w:rPr>
          <w:spacing w:val="-4"/>
        </w:rPr>
        <w:t xml:space="preserve"> </w:t>
      </w:r>
      <w:r>
        <w:t>Examinations/Assessments –</w:t>
      </w:r>
      <w:r>
        <w:rPr>
          <w:spacing w:val="-3"/>
        </w:rPr>
        <w:t xml:space="preserve"> </w:t>
      </w:r>
      <w:r>
        <w:t>please</w:t>
      </w:r>
      <w:r>
        <w:rPr>
          <w:spacing w:val="-4"/>
        </w:rPr>
        <w:t xml:space="preserve"> </w:t>
      </w:r>
      <w:r>
        <w:t>refer</w:t>
      </w:r>
      <w:r>
        <w:rPr>
          <w:spacing w:val="-2"/>
        </w:rPr>
        <w:t xml:space="preserve"> </w:t>
      </w:r>
      <w:r>
        <w:t>to</w:t>
      </w:r>
      <w:r>
        <w:rPr>
          <w:spacing w:val="-5"/>
        </w:rPr>
        <w:t xml:space="preserve"> </w:t>
      </w:r>
      <w:r>
        <w:t>the Examinations Section of this Handbook above.</w:t>
      </w:r>
    </w:p>
    <w:p w14:paraId="73ED4172" w14:textId="77777777" w:rsidR="00676B26" w:rsidRDefault="00676B26">
      <w:pPr>
        <w:pStyle w:val="BodyText"/>
        <w:rPr>
          <w:sz w:val="26"/>
        </w:rPr>
      </w:pPr>
    </w:p>
    <w:p w14:paraId="6FF4AE7E" w14:textId="77777777" w:rsidR="00676B26" w:rsidRDefault="00676B26">
      <w:pPr>
        <w:pStyle w:val="BodyText"/>
        <w:spacing w:before="10"/>
        <w:rPr>
          <w:sz w:val="21"/>
        </w:rPr>
      </w:pPr>
    </w:p>
    <w:p w14:paraId="18D71030" w14:textId="77777777" w:rsidR="00676B26" w:rsidRDefault="005D1AEA">
      <w:pPr>
        <w:pStyle w:val="Heading1"/>
        <w:spacing w:line="242" w:lineRule="auto"/>
        <w:ind w:right="303"/>
      </w:pPr>
      <w:r>
        <w:t>As</w:t>
      </w:r>
      <w:r>
        <w:rPr>
          <w:spacing w:val="-5"/>
        </w:rPr>
        <w:t xml:space="preserve"> </w:t>
      </w:r>
      <w:r>
        <w:t>an</w:t>
      </w:r>
      <w:r>
        <w:rPr>
          <w:spacing w:val="-2"/>
        </w:rPr>
        <w:t xml:space="preserve"> </w:t>
      </w:r>
      <w:r>
        <w:t>Undergraduate</w:t>
      </w:r>
      <w:r>
        <w:rPr>
          <w:spacing w:val="-4"/>
        </w:rPr>
        <w:t xml:space="preserve"> </w:t>
      </w:r>
      <w:r>
        <w:t>Student</w:t>
      </w:r>
      <w:r>
        <w:rPr>
          <w:spacing w:val="-2"/>
        </w:rPr>
        <w:t xml:space="preserve"> </w:t>
      </w:r>
      <w:r>
        <w:t>on</w:t>
      </w:r>
      <w:r>
        <w:rPr>
          <w:spacing w:val="-6"/>
        </w:rPr>
        <w:t xml:space="preserve"> </w:t>
      </w:r>
      <w:r>
        <w:t>Free</w:t>
      </w:r>
      <w:r>
        <w:rPr>
          <w:spacing w:val="-3"/>
        </w:rPr>
        <w:t xml:space="preserve"> </w:t>
      </w:r>
      <w:r>
        <w:t>Fees,</w:t>
      </w:r>
      <w:r>
        <w:rPr>
          <w:spacing w:val="-1"/>
        </w:rPr>
        <w:t xml:space="preserve"> </w:t>
      </w:r>
      <w:r>
        <w:t>will</w:t>
      </w:r>
      <w:r>
        <w:rPr>
          <w:spacing w:val="-6"/>
        </w:rPr>
        <w:t xml:space="preserve"> </w:t>
      </w:r>
      <w:proofErr w:type="gramStart"/>
      <w:r>
        <w:t>there</w:t>
      </w:r>
      <w:proofErr w:type="gramEnd"/>
      <w:r>
        <w:rPr>
          <w:spacing w:val="-3"/>
        </w:rPr>
        <w:t xml:space="preserve"> </w:t>
      </w:r>
      <w:r>
        <w:t>implications</w:t>
      </w:r>
      <w:r>
        <w:rPr>
          <w:spacing w:val="-4"/>
        </w:rPr>
        <w:t xml:space="preserve"> </w:t>
      </w:r>
      <w:r>
        <w:t>for</w:t>
      </w:r>
      <w:r>
        <w:rPr>
          <w:spacing w:val="-8"/>
        </w:rPr>
        <w:t xml:space="preserve"> </w:t>
      </w:r>
      <w:r>
        <w:t>fees</w:t>
      </w:r>
      <w:r>
        <w:rPr>
          <w:spacing w:val="-4"/>
        </w:rPr>
        <w:t xml:space="preserve"> </w:t>
      </w:r>
      <w:r>
        <w:t>when</w:t>
      </w:r>
      <w:r>
        <w:rPr>
          <w:spacing w:val="-2"/>
        </w:rPr>
        <w:t xml:space="preserve"> </w:t>
      </w:r>
      <w:r>
        <w:t>I return after my Deferral?</w:t>
      </w:r>
    </w:p>
    <w:p w14:paraId="0D94B105" w14:textId="77777777" w:rsidR="00676B26" w:rsidRDefault="00676B26">
      <w:pPr>
        <w:pStyle w:val="BodyText"/>
        <w:spacing w:before="3"/>
        <w:rPr>
          <w:b/>
          <w:sz w:val="22"/>
        </w:rPr>
      </w:pPr>
    </w:p>
    <w:p w14:paraId="1C57CD68" w14:textId="3DE10A06" w:rsidR="00676B26" w:rsidRDefault="005D1AEA">
      <w:pPr>
        <w:pStyle w:val="BodyText"/>
        <w:spacing w:line="237" w:lineRule="auto"/>
        <w:ind w:left="225"/>
      </w:pPr>
      <w:r>
        <w:t>If</w:t>
      </w:r>
      <w:r>
        <w:rPr>
          <w:spacing w:val="-8"/>
        </w:rPr>
        <w:t xml:space="preserve"> </w:t>
      </w:r>
      <w:r>
        <w:t>you</w:t>
      </w:r>
      <w:r>
        <w:rPr>
          <w:spacing w:val="-3"/>
        </w:rPr>
        <w:t xml:space="preserve"> </w:t>
      </w:r>
      <w:r>
        <w:t>defer</w:t>
      </w:r>
      <w:r>
        <w:rPr>
          <w:spacing w:val="-2"/>
        </w:rPr>
        <w:t xml:space="preserve"> </w:t>
      </w:r>
      <w:r>
        <w:t>before</w:t>
      </w:r>
      <w:r>
        <w:rPr>
          <w:spacing w:val="-4"/>
        </w:rPr>
        <w:t xml:space="preserve"> </w:t>
      </w:r>
      <w:r>
        <w:t>31</w:t>
      </w:r>
      <w:r>
        <w:rPr>
          <w:vertAlign w:val="superscript"/>
        </w:rPr>
        <w:t>st</w:t>
      </w:r>
      <w:r>
        <w:rPr>
          <w:spacing w:val="-23"/>
        </w:rPr>
        <w:t xml:space="preserve"> </w:t>
      </w:r>
      <w:r>
        <w:t>October</w:t>
      </w:r>
      <w:r>
        <w:rPr>
          <w:spacing w:val="-1"/>
        </w:rPr>
        <w:t xml:space="preserve"> </w:t>
      </w:r>
      <w:r>
        <w:t>202</w:t>
      </w:r>
      <w:r w:rsidR="00071EB0">
        <w:t>3</w:t>
      </w:r>
      <w:r>
        <w:t>,</w:t>
      </w:r>
      <w:r>
        <w:rPr>
          <w:spacing w:val="-5"/>
        </w:rPr>
        <w:t xml:space="preserve"> </w:t>
      </w:r>
      <w:r>
        <w:t>there</w:t>
      </w:r>
      <w:r>
        <w:rPr>
          <w:spacing w:val="-3"/>
        </w:rPr>
        <w:t xml:space="preserve"> </w:t>
      </w:r>
      <w:r>
        <w:t>will</w:t>
      </w:r>
      <w:r>
        <w:rPr>
          <w:spacing w:val="-6"/>
        </w:rPr>
        <w:t xml:space="preserve"> </w:t>
      </w:r>
      <w:r>
        <w:t>be no liability</w:t>
      </w:r>
      <w:r>
        <w:rPr>
          <w:spacing w:val="-7"/>
        </w:rPr>
        <w:t xml:space="preserve"> </w:t>
      </w:r>
      <w:r>
        <w:t>for</w:t>
      </w:r>
      <w:r>
        <w:rPr>
          <w:spacing w:val="-1"/>
        </w:rPr>
        <w:t xml:space="preserve"> </w:t>
      </w:r>
      <w:r>
        <w:t>Tuition</w:t>
      </w:r>
      <w:r>
        <w:rPr>
          <w:spacing w:val="-7"/>
        </w:rPr>
        <w:t xml:space="preserve"> </w:t>
      </w:r>
      <w:r>
        <w:t>Fees for</w:t>
      </w:r>
      <w:r>
        <w:rPr>
          <w:spacing w:val="-1"/>
        </w:rPr>
        <w:t xml:space="preserve"> </w:t>
      </w:r>
      <w:r>
        <w:t xml:space="preserve">Session </w:t>
      </w:r>
      <w:r>
        <w:rPr>
          <w:spacing w:val="-2"/>
        </w:rPr>
        <w:t>20</w:t>
      </w:r>
      <w:r w:rsidR="00ED5D75">
        <w:rPr>
          <w:spacing w:val="-2"/>
        </w:rPr>
        <w:t>2</w:t>
      </w:r>
      <w:r w:rsidR="0067555F">
        <w:rPr>
          <w:spacing w:val="-2"/>
        </w:rPr>
        <w:t>3</w:t>
      </w:r>
      <w:r>
        <w:rPr>
          <w:spacing w:val="-2"/>
        </w:rPr>
        <w:t>/</w:t>
      </w:r>
      <w:r w:rsidR="0067555F">
        <w:rPr>
          <w:spacing w:val="-2"/>
        </w:rPr>
        <w:t>4</w:t>
      </w:r>
      <w:r w:rsidR="00ED5D75">
        <w:rPr>
          <w:spacing w:val="-2"/>
        </w:rPr>
        <w:t>3</w:t>
      </w:r>
      <w:r>
        <w:rPr>
          <w:spacing w:val="-2"/>
        </w:rPr>
        <w:t>.</w:t>
      </w:r>
    </w:p>
    <w:p w14:paraId="6F6FD849" w14:textId="465169FD" w:rsidR="00676B26" w:rsidRDefault="005D1AEA">
      <w:pPr>
        <w:pStyle w:val="BodyText"/>
        <w:spacing w:before="13"/>
        <w:ind w:left="225" w:right="400"/>
      </w:pPr>
      <w:r>
        <w:t>If</w:t>
      </w:r>
      <w:r>
        <w:rPr>
          <w:spacing w:val="-8"/>
        </w:rPr>
        <w:t xml:space="preserve"> </w:t>
      </w:r>
      <w:r>
        <w:t>you</w:t>
      </w:r>
      <w:r>
        <w:rPr>
          <w:spacing w:val="-2"/>
        </w:rPr>
        <w:t xml:space="preserve"> </w:t>
      </w:r>
      <w:r>
        <w:t>defer</w:t>
      </w:r>
      <w:r>
        <w:rPr>
          <w:spacing w:val="-1"/>
        </w:rPr>
        <w:t xml:space="preserve"> </w:t>
      </w:r>
      <w:r>
        <w:t>between</w:t>
      </w:r>
      <w:r>
        <w:rPr>
          <w:spacing w:val="-6"/>
        </w:rPr>
        <w:t xml:space="preserve"> </w:t>
      </w:r>
      <w:r>
        <w:t>1</w:t>
      </w:r>
      <w:r>
        <w:rPr>
          <w:vertAlign w:val="superscript"/>
        </w:rPr>
        <w:t>st</w:t>
      </w:r>
      <w:r>
        <w:rPr>
          <w:spacing w:val="-23"/>
        </w:rPr>
        <w:t xml:space="preserve"> </w:t>
      </w:r>
      <w:r>
        <w:t>November 202</w:t>
      </w:r>
      <w:r w:rsidR="00071EB0">
        <w:t>3</w:t>
      </w:r>
      <w:r w:rsidR="00ED5D75">
        <w:t xml:space="preserve"> </w:t>
      </w:r>
      <w:r>
        <w:t>&amp;</w:t>
      </w:r>
      <w:r>
        <w:rPr>
          <w:spacing w:val="-6"/>
        </w:rPr>
        <w:t xml:space="preserve"> </w:t>
      </w:r>
      <w:r>
        <w:t>31</w:t>
      </w:r>
      <w:r>
        <w:rPr>
          <w:vertAlign w:val="superscript"/>
        </w:rPr>
        <w:t>st</w:t>
      </w:r>
      <w:r>
        <w:rPr>
          <w:spacing w:val="-23"/>
        </w:rPr>
        <w:t xml:space="preserve"> </w:t>
      </w:r>
      <w:r>
        <w:t>January</w:t>
      </w:r>
      <w:r>
        <w:rPr>
          <w:spacing w:val="-11"/>
        </w:rPr>
        <w:t xml:space="preserve"> </w:t>
      </w:r>
      <w:r>
        <w:t>202</w:t>
      </w:r>
      <w:r w:rsidR="00071EB0">
        <w:t>4</w:t>
      </w:r>
      <w:r>
        <w:t xml:space="preserve"> you</w:t>
      </w:r>
      <w:r>
        <w:rPr>
          <w:spacing w:val="-1"/>
        </w:rPr>
        <w:t xml:space="preserve"> </w:t>
      </w:r>
      <w:r>
        <w:t>will be liable for 50%</w:t>
      </w:r>
      <w:r>
        <w:rPr>
          <w:spacing w:val="-4"/>
        </w:rPr>
        <w:t xml:space="preserve"> </w:t>
      </w:r>
      <w:r>
        <w:t>of the tuition fees in Session 20</w:t>
      </w:r>
      <w:r w:rsidR="00161F98">
        <w:t>2</w:t>
      </w:r>
      <w:r w:rsidR="00071EB0">
        <w:t>3</w:t>
      </w:r>
      <w:r>
        <w:t>/2</w:t>
      </w:r>
      <w:r w:rsidR="00071EB0">
        <w:t>4</w:t>
      </w:r>
      <w:r>
        <w:t>.</w:t>
      </w:r>
    </w:p>
    <w:p w14:paraId="30C949A1" w14:textId="1FA5CCC2" w:rsidR="00676B26" w:rsidRDefault="005D1AEA">
      <w:pPr>
        <w:pStyle w:val="BodyText"/>
        <w:spacing w:before="13" w:line="237" w:lineRule="auto"/>
        <w:ind w:left="225" w:right="303"/>
      </w:pPr>
      <w:r>
        <w:t>If</w:t>
      </w:r>
      <w:r>
        <w:rPr>
          <w:spacing w:val="-9"/>
        </w:rPr>
        <w:t xml:space="preserve"> </w:t>
      </w:r>
      <w:r>
        <w:t>you</w:t>
      </w:r>
      <w:r>
        <w:rPr>
          <w:spacing w:val="-3"/>
        </w:rPr>
        <w:t xml:space="preserve"> </w:t>
      </w:r>
      <w:r>
        <w:t>defer</w:t>
      </w:r>
      <w:r>
        <w:rPr>
          <w:spacing w:val="-1"/>
        </w:rPr>
        <w:t xml:space="preserve"> </w:t>
      </w:r>
      <w:r>
        <w:rPr>
          <w:u w:val="single"/>
        </w:rPr>
        <w:t>after</w:t>
      </w:r>
      <w:r>
        <w:rPr>
          <w:spacing w:val="-1"/>
        </w:rPr>
        <w:t xml:space="preserve"> </w:t>
      </w:r>
      <w:r>
        <w:t>31</w:t>
      </w:r>
      <w:r>
        <w:rPr>
          <w:vertAlign w:val="superscript"/>
        </w:rPr>
        <w:t>st</w:t>
      </w:r>
      <w:r>
        <w:rPr>
          <w:spacing w:val="-18"/>
        </w:rPr>
        <w:t xml:space="preserve"> </w:t>
      </w:r>
      <w:r>
        <w:t>January</w:t>
      </w:r>
      <w:r>
        <w:rPr>
          <w:spacing w:val="-12"/>
        </w:rPr>
        <w:t xml:space="preserve"> </w:t>
      </w:r>
      <w:r>
        <w:t>202</w:t>
      </w:r>
      <w:r w:rsidR="00071EB0">
        <w:t>4</w:t>
      </w:r>
      <w:r>
        <w:t>, you</w:t>
      </w:r>
      <w:r>
        <w:rPr>
          <w:spacing w:val="-3"/>
        </w:rPr>
        <w:t xml:space="preserve"> </w:t>
      </w:r>
      <w:r>
        <w:t>will</w:t>
      </w:r>
      <w:r>
        <w:rPr>
          <w:spacing w:val="-2"/>
        </w:rPr>
        <w:t xml:space="preserve"> </w:t>
      </w:r>
      <w:r>
        <w:t>be liable for</w:t>
      </w:r>
      <w:r>
        <w:rPr>
          <w:spacing w:val="-2"/>
        </w:rPr>
        <w:t xml:space="preserve"> </w:t>
      </w:r>
      <w:r>
        <w:t>Full</w:t>
      </w:r>
      <w:r>
        <w:rPr>
          <w:spacing w:val="-11"/>
        </w:rPr>
        <w:t xml:space="preserve"> </w:t>
      </w:r>
      <w:r>
        <w:t>Tuition</w:t>
      </w:r>
      <w:r>
        <w:rPr>
          <w:spacing w:val="-7"/>
        </w:rPr>
        <w:t xml:space="preserve"> </w:t>
      </w:r>
      <w:r>
        <w:t>Fees</w:t>
      </w:r>
      <w:r>
        <w:rPr>
          <w:spacing w:val="-1"/>
        </w:rPr>
        <w:t xml:space="preserve"> </w:t>
      </w:r>
      <w:r>
        <w:t>in</w:t>
      </w:r>
      <w:r>
        <w:rPr>
          <w:spacing w:val="-7"/>
        </w:rPr>
        <w:t xml:space="preserve"> </w:t>
      </w:r>
      <w:r>
        <w:t xml:space="preserve">Session </w:t>
      </w:r>
      <w:r>
        <w:rPr>
          <w:spacing w:val="-2"/>
        </w:rPr>
        <w:t>20</w:t>
      </w:r>
      <w:r w:rsidR="005E37EA">
        <w:rPr>
          <w:spacing w:val="-2"/>
        </w:rPr>
        <w:t>2</w:t>
      </w:r>
      <w:r w:rsidR="00071EB0">
        <w:rPr>
          <w:spacing w:val="-2"/>
        </w:rPr>
        <w:t>3</w:t>
      </w:r>
      <w:r>
        <w:rPr>
          <w:spacing w:val="-2"/>
        </w:rPr>
        <w:t>/2</w:t>
      </w:r>
      <w:r w:rsidR="00071EB0">
        <w:rPr>
          <w:spacing w:val="-2"/>
        </w:rPr>
        <w:t>4</w:t>
      </w:r>
      <w:r>
        <w:rPr>
          <w:spacing w:val="-2"/>
        </w:rPr>
        <w:t>.</w:t>
      </w:r>
    </w:p>
    <w:p w14:paraId="351A688D" w14:textId="77777777" w:rsidR="00676B26" w:rsidRDefault="00676B26">
      <w:pPr>
        <w:pStyle w:val="BodyText"/>
        <w:spacing w:before="4"/>
        <w:rPr>
          <w:sz w:val="22"/>
        </w:rPr>
      </w:pPr>
    </w:p>
    <w:p w14:paraId="5129B280" w14:textId="3AAA14F6" w:rsidR="00676B26" w:rsidRDefault="005D1AEA">
      <w:pPr>
        <w:pStyle w:val="BodyText"/>
        <w:spacing w:line="242" w:lineRule="auto"/>
        <w:ind w:left="225" w:right="303"/>
      </w:pPr>
      <w:r>
        <w:t>Note:</w:t>
      </w:r>
      <w:r>
        <w:rPr>
          <w:spacing w:val="-3"/>
        </w:rPr>
        <w:t xml:space="preserve"> </w:t>
      </w:r>
      <w:r>
        <w:t>Any</w:t>
      </w:r>
      <w:r>
        <w:rPr>
          <w:spacing w:val="-12"/>
        </w:rPr>
        <w:t xml:space="preserve"> </w:t>
      </w:r>
      <w:r>
        <w:t>unpaid Fees</w:t>
      </w:r>
      <w:r>
        <w:rPr>
          <w:spacing w:val="-1"/>
        </w:rPr>
        <w:t xml:space="preserve"> </w:t>
      </w:r>
      <w:r>
        <w:t>in</w:t>
      </w:r>
      <w:r>
        <w:rPr>
          <w:spacing w:val="-7"/>
        </w:rPr>
        <w:t xml:space="preserve"> </w:t>
      </w:r>
      <w:r>
        <w:t>Session</w:t>
      </w:r>
      <w:r>
        <w:rPr>
          <w:spacing w:val="-7"/>
        </w:rPr>
        <w:t xml:space="preserve"> </w:t>
      </w:r>
      <w:r>
        <w:t>202</w:t>
      </w:r>
      <w:r w:rsidR="00071EB0">
        <w:t>3</w:t>
      </w:r>
      <w:r>
        <w:t>/2</w:t>
      </w:r>
      <w:r w:rsidR="00071EB0">
        <w:t>4</w:t>
      </w:r>
      <w:r>
        <w:rPr>
          <w:spacing w:val="-3"/>
        </w:rPr>
        <w:t xml:space="preserve"> </w:t>
      </w:r>
      <w:r>
        <w:t>will</w:t>
      </w:r>
      <w:r>
        <w:rPr>
          <w:spacing w:val="-6"/>
        </w:rPr>
        <w:t xml:space="preserve"> </w:t>
      </w:r>
      <w:r>
        <w:t>be carried forward</w:t>
      </w:r>
      <w:r>
        <w:rPr>
          <w:spacing w:val="-3"/>
        </w:rPr>
        <w:t xml:space="preserve"> </w:t>
      </w:r>
      <w:r>
        <w:t>and</w:t>
      </w:r>
      <w:r>
        <w:rPr>
          <w:spacing w:val="-3"/>
        </w:rPr>
        <w:t xml:space="preserve"> </w:t>
      </w:r>
      <w:r>
        <w:t>added</w:t>
      </w:r>
      <w:r>
        <w:rPr>
          <w:spacing w:val="-8"/>
        </w:rPr>
        <w:t xml:space="preserve"> </w:t>
      </w:r>
      <w:r>
        <w:t>to</w:t>
      </w:r>
      <w:r>
        <w:rPr>
          <w:spacing w:val="-3"/>
        </w:rPr>
        <w:t xml:space="preserve"> </w:t>
      </w:r>
      <w:r>
        <w:t>the</w:t>
      </w:r>
      <w:r>
        <w:rPr>
          <w:spacing w:val="-4"/>
        </w:rPr>
        <w:t xml:space="preserve"> </w:t>
      </w:r>
      <w:r>
        <w:t>fee liability for Session 202</w:t>
      </w:r>
      <w:r w:rsidR="00071EB0">
        <w:t>4</w:t>
      </w:r>
      <w:r>
        <w:t>/2</w:t>
      </w:r>
      <w:r w:rsidR="00071EB0">
        <w:t>5</w:t>
      </w:r>
      <w:r>
        <w:t>.</w:t>
      </w:r>
    </w:p>
    <w:p w14:paraId="47B1CB11" w14:textId="77777777" w:rsidR="00676B26" w:rsidRDefault="00676B26">
      <w:pPr>
        <w:pStyle w:val="BodyText"/>
        <w:rPr>
          <w:sz w:val="26"/>
        </w:rPr>
      </w:pPr>
    </w:p>
    <w:p w14:paraId="0AC81A9A" w14:textId="77777777" w:rsidR="00676B26" w:rsidRDefault="00676B26">
      <w:pPr>
        <w:pStyle w:val="BodyText"/>
        <w:rPr>
          <w:sz w:val="22"/>
        </w:rPr>
      </w:pPr>
    </w:p>
    <w:p w14:paraId="39B14E1A" w14:textId="77777777" w:rsidR="00676B26" w:rsidRDefault="005D1AEA">
      <w:pPr>
        <w:pStyle w:val="Heading1"/>
        <w:spacing w:line="272" w:lineRule="exact"/>
      </w:pPr>
      <w:r>
        <w:t>How</w:t>
      </w:r>
      <w:r>
        <w:rPr>
          <w:spacing w:val="-5"/>
        </w:rPr>
        <w:t xml:space="preserve"> </w:t>
      </w:r>
      <w:r>
        <w:t>do</w:t>
      </w:r>
      <w:r>
        <w:rPr>
          <w:spacing w:val="-4"/>
        </w:rPr>
        <w:t xml:space="preserve"> </w:t>
      </w:r>
      <w:r>
        <w:t>I</w:t>
      </w:r>
      <w:r>
        <w:rPr>
          <w:spacing w:val="-6"/>
        </w:rPr>
        <w:t xml:space="preserve"> </w:t>
      </w:r>
      <w:r>
        <w:t>withdraw</w:t>
      </w:r>
      <w:r>
        <w:rPr>
          <w:spacing w:val="-4"/>
        </w:rPr>
        <w:t xml:space="preserve"> </w:t>
      </w:r>
      <w:r>
        <w:t>from</w:t>
      </w:r>
      <w:r>
        <w:rPr>
          <w:spacing w:val="-7"/>
        </w:rPr>
        <w:t xml:space="preserve"> </w:t>
      </w:r>
      <w:r>
        <w:t>my</w:t>
      </w:r>
      <w:r>
        <w:rPr>
          <w:spacing w:val="-4"/>
        </w:rPr>
        <w:t xml:space="preserve"> </w:t>
      </w:r>
      <w:r>
        <w:rPr>
          <w:spacing w:val="-2"/>
        </w:rPr>
        <w:t>course?</w:t>
      </w:r>
    </w:p>
    <w:p w14:paraId="620E1236" w14:textId="3762E513" w:rsidR="00676B26" w:rsidRDefault="005D1AEA">
      <w:pPr>
        <w:pStyle w:val="BodyText"/>
        <w:spacing w:before="3" w:line="232" w:lineRule="auto"/>
        <w:ind w:left="225"/>
      </w:pPr>
      <w:r>
        <w:t>Students</w:t>
      </w:r>
      <w:r>
        <w:rPr>
          <w:spacing w:val="-6"/>
        </w:rPr>
        <w:t xml:space="preserve"> </w:t>
      </w:r>
      <w:r>
        <w:t>are</w:t>
      </w:r>
      <w:r>
        <w:rPr>
          <w:spacing w:val="-8"/>
        </w:rPr>
        <w:t xml:space="preserve"> </w:t>
      </w:r>
      <w:r>
        <w:t>required</w:t>
      </w:r>
      <w:r>
        <w:rPr>
          <w:spacing w:val="-3"/>
        </w:rPr>
        <w:t xml:space="preserve"> </w:t>
      </w:r>
      <w:r>
        <w:t>to complete</w:t>
      </w:r>
      <w:r>
        <w:rPr>
          <w:spacing w:val="-4"/>
        </w:rPr>
        <w:t xml:space="preserve"> </w:t>
      </w:r>
      <w:r>
        <w:t>a</w:t>
      </w:r>
      <w:r>
        <w:rPr>
          <w:spacing w:val="-4"/>
        </w:rPr>
        <w:t xml:space="preserve"> </w:t>
      </w:r>
      <w:r>
        <w:t>“Withdrawal</w:t>
      </w:r>
      <w:r>
        <w:rPr>
          <w:spacing w:val="-3"/>
        </w:rPr>
        <w:t xml:space="preserve"> </w:t>
      </w:r>
      <w:r>
        <w:t>Form” which</w:t>
      </w:r>
      <w:r>
        <w:rPr>
          <w:spacing w:val="-7"/>
        </w:rPr>
        <w:t xml:space="preserve"> </w:t>
      </w:r>
      <w:r>
        <w:t>can</w:t>
      </w:r>
      <w:r>
        <w:rPr>
          <w:spacing w:val="-3"/>
        </w:rPr>
        <w:t xml:space="preserve"> </w:t>
      </w:r>
      <w:r>
        <w:t>be</w:t>
      </w:r>
      <w:r>
        <w:rPr>
          <w:spacing w:val="-4"/>
        </w:rPr>
        <w:t xml:space="preserve"> </w:t>
      </w:r>
      <w:r>
        <w:t>obtained from</w:t>
      </w:r>
      <w:r>
        <w:rPr>
          <w:spacing w:val="-11"/>
        </w:rPr>
        <w:t xml:space="preserve"> </w:t>
      </w:r>
      <w:r>
        <w:t xml:space="preserve">the Registrations website </w:t>
      </w:r>
      <w:hyperlink r:id="rId72" w:history="1">
        <w:r w:rsidR="00FB30C0" w:rsidRPr="006E1089">
          <w:rPr>
            <w:rStyle w:val="Hyperlink"/>
          </w:rPr>
          <w:t>https://www.tudublin.ie/for-students/student-services-and-support/withdrawing-from-your-programme/</w:t>
        </w:r>
      </w:hyperlink>
      <w:r w:rsidR="00FB30C0">
        <w:t xml:space="preserve"> </w:t>
      </w:r>
    </w:p>
    <w:p w14:paraId="50DD887E" w14:textId="77777777" w:rsidR="00676B26" w:rsidRDefault="005D1AEA">
      <w:pPr>
        <w:pStyle w:val="BodyText"/>
        <w:spacing w:before="7" w:line="232" w:lineRule="auto"/>
        <w:ind w:left="225" w:right="303"/>
      </w:pPr>
      <w:r>
        <w:t>Notification</w:t>
      </w:r>
      <w:r>
        <w:rPr>
          <w:spacing w:val="-7"/>
        </w:rPr>
        <w:t xml:space="preserve"> </w:t>
      </w:r>
      <w:r>
        <w:t>will</w:t>
      </w:r>
      <w:r>
        <w:rPr>
          <w:spacing w:val="-10"/>
        </w:rPr>
        <w:t xml:space="preserve"> </w:t>
      </w:r>
      <w:r>
        <w:t>then</w:t>
      </w:r>
      <w:r>
        <w:rPr>
          <w:spacing w:val="-2"/>
        </w:rPr>
        <w:t xml:space="preserve"> </w:t>
      </w:r>
      <w:r>
        <w:t>be</w:t>
      </w:r>
      <w:r>
        <w:rPr>
          <w:spacing w:val="-3"/>
        </w:rPr>
        <w:t xml:space="preserve"> </w:t>
      </w:r>
      <w:r>
        <w:t>sent</w:t>
      </w:r>
      <w:r>
        <w:rPr>
          <w:spacing w:val="-2"/>
        </w:rPr>
        <w:t xml:space="preserve"> </w:t>
      </w:r>
      <w:r>
        <w:t>to</w:t>
      </w:r>
      <w:r>
        <w:rPr>
          <w:spacing w:val="-2"/>
        </w:rPr>
        <w:t xml:space="preserve"> </w:t>
      </w:r>
      <w:r>
        <w:t>the</w:t>
      </w:r>
      <w:r>
        <w:rPr>
          <w:spacing w:val="-3"/>
        </w:rPr>
        <w:t xml:space="preserve"> </w:t>
      </w:r>
      <w:r>
        <w:t>Programme</w:t>
      </w:r>
      <w:r>
        <w:rPr>
          <w:spacing w:val="-3"/>
        </w:rPr>
        <w:t xml:space="preserve"> </w:t>
      </w:r>
      <w:r>
        <w:t>Tutor</w:t>
      </w:r>
      <w:r>
        <w:rPr>
          <w:spacing w:val="-5"/>
        </w:rPr>
        <w:t xml:space="preserve"> </w:t>
      </w:r>
      <w:r>
        <w:t>and</w:t>
      </w:r>
      <w:r>
        <w:rPr>
          <w:spacing w:val="-3"/>
        </w:rPr>
        <w:t xml:space="preserve"> </w:t>
      </w:r>
      <w:r>
        <w:t>School</w:t>
      </w:r>
      <w:r>
        <w:rPr>
          <w:spacing w:val="-10"/>
        </w:rPr>
        <w:t xml:space="preserve"> </w:t>
      </w:r>
      <w:r>
        <w:t>Office</w:t>
      </w:r>
      <w:r>
        <w:rPr>
          <w:spacing w:val="-3"/>
        </w:rPr>
        <w:t xml:space="preserve"> </w:t>
      </w:r>
      <w:r>
        <w:t>that you</w:t>
      </w:r>
      <w:r>
        <w:rPr>
          <w:spacing w:val="-3"/>
        </w:rPr>
        <w:t xml:space="preserve"> </w:t>
      </w:r>
      <w:r>
        <w:t>have officially withdrawn from your course.</w:t>
      </w:r>
    </w:p>
    <w:p w14:paraId="5DCA32AC" w14:textId="77777777" w:rsidR="00676B26" w:rsidRDefault="00676B26">
      <w:pPr>
        <w:spacing w:line="232" w:lineRule="auto"/>
        <w:sectPr w:rsidR="00676B26">
          <w:pgSz w:w="11910" w:h="16840"/>
          <w:pgMar w:top="1560" w:right="1200" w:bottom="1140" w:left="1220" w:header="0" w:footer="945" w:gutter="0"/>
          <w:cols w:space="720"/>
        </w:sectPr>
      </w:pPr>
    </w:p>
    <w:p w14:paraId="3106D5B7" w14:textId="77777777" w:rsidR="00676B26" w:rsidRDefault="005D1AEA">
      <w:pPr>
        <w:spacing w:before="60"/>
        <w:ind w:left="225" w:right="303"/>
        <w:rPr>
          <w:b/>
          <w:sz w:val="24"/>
        </w:rPr>
      </w:pPr>
      <w:r>
        <w:rPr>
          <w:b/>
          <w:sz w:val="24"/>
        </w:rPr>
        <w:lastRenderedPageBreak/>
        <w:t>IT IS IMPORTANT THAT YOU OFFICIALLY WITHDRAW FROM YOUR COURSE THROUGH THE REGISTRATIONS OFFICE SO THAT YOUR WITHDRAWAL</w:t>
      </w:r>
      <w:r>
        <w:rPr>
          <w:b/>
          <w:spacing w:val="-7"/>
          <w:sz w:val="24"/>
        </w:rPr>
        <w:t xml:space="preserve"> </w:t>
      </w:r>
      <w:r>
        <w:rPr>
          <w:b/>
          <w:sz w:val="24"/>
        </w:rPr>
        <w:t>IS</w:t>
      </w:r>
      <w:r>
        <w:rPr>
          <w:b/>
          <w:spacing w:val="-6"/>
          <w:sz w:val="24"/>
        </w:rPr>
        <w:t xml:space="preserve"> </w:t>
      </w:r>
      <w:r>
        <w:rPr>
          <w:b/>
          <w:sz w:val="24"/>
        </w:rPr>
        <w:t>CORRECTLY</w:t>
      </w:r>
      <w:r>
        <w:rPr>
          <w:b/>
          <w:spacing w:val="-6"/>
          <w:sz w:val="24"/>
        </w:rPr>
        <w:t xml:space="preserve"> </w:t>
      </w:r>
      <w:r>
        <w:rPr>
          <w:b/>
          <w:sz w:val="24"/>
        </w:rPr>
        <w:t>RECORDED</w:t>
      </w:r>
      <w:r>
        <w:rPr>
          <w:b/>
          <w:spacing w:val="-6"/>
          <w:sz w:val="24"/>
        </w:rPr>
        <w:t xml:space="preserve"> </w:t>
      </w:r>
      <w:r>
        <w:rPr>
          <w:b/>
          <w:sz w:val="24"/>
        </w:rPr>
        <w:t>ON</w:t>
      </w:r>
      <w:r>
        <w:rPr>
          <w:b/>
          <w:spacing w:val="-6"/>
          <w:sz w:val="24"/>
        </w:rPr>
        <w:t xml:space="preserve"> </w:t>
      </w:r>
      <w:r>
        <w:rPr>
          <w:b/>
          <w:sz w:val="24"/>
        </w:rPr>
        <w:t>THE</w:t>
      </w:r>
      <w:r>
        <w:rPr>
          <w:b/>
          <w:spacing w:val="-7"/>
          <w:sz w:val="24"/>
        </w:rPr>
        <w:t xml:space="preserve"> </w:t>
      </w:r>
      <w:r>
        <w:rPr>
          <w:b/>
          <w:sz w:val="24"/>
        </w:rPr>
        <w:t>STUDENT</w:t>
      </w:r>
      <w:r>
        <w:rPr>
          <w:b/>
          <w:spacing w:val="-7"/>
          <w:sz w:val="24"/>
        </w:rPr>
        <w:t xml:space="preserve"> </w:t>
      </w:r>
      <w:r>
        <w:rPr>
          <w:b/>
          <w:sz w:val="24"/>
        </w:rPr>
        <w:t xml:space="preserve">BANNER </w:t>
      </w:r>
      <w:r>
        <w:rPr>
          <w:b/>
          <w:spacing w:val="-2"/>
          <w:sz w:val="24"/>
        </w:rPr>
        <w:t>SYSTEM.</w:t>
      </w:r>
    </w:p>
    <w:p w14:paraId="6E41902A" w14:textId="77777777" w:rsidR="00676B26" w:rsidRDefault="00676B26">
      <w:pPr>
        <w:pStyle w:val="BodyText"/>
        <w:spacing w:before="8"/>
        <w:rPr>
          <w:b/>
        </w:rPr>
      </w:pPr>
    </w:p>
    <w:p w14:paraId="64448E6C" w14:textId="77777777" w:rsidR="00676B26" w:rsidRDefault="005D1AEA">
      <w:pPr>
        <w:spacing w:line="242" w:lineRule="auto"/>
        <w:ind w:left="225"/>
        <w:rPr>
          <w:b/>
          <w:sz w:val="24"/>
        </w:rPr>
      </w:pPr>
      <w:r>
        <w:rPr>
          <w:b/>
          <w:sz w:val="24"/>
        </w:rPr>
        <w:t>FAILURE</w:t>
      </w:r>
      <w:r>
        <w:rPr>
          <w:b/>
          <w:spacing w:val="-6"/>
          <w:sz w:val="24"/>
        </w:rPr>
        <w:t xml:space="preserve"> </w:t>
      </w:r>
      <w:r>
        <w:rPr>
          <w:b/>
          <w:sz w:val="24"/>
        </w:rPr>
        <w:t>TO</w:t>
      </w:r>
      <w:r>
        <w:rPr>
          <w:b/>
          <w:spacing w:val="-4"/>
          <w:sz w:val="24"/>
        </w:rPr>
        <w:t xml:space="preserve"> </w:t>
      </w:r>
      <w:r>
        <w:rPr>
          <w:b/>
          <w:sz w:val="24"/>
        </w:rPr>
        <w:t>DO</w:t>
      </w:r>
      <w:r>
        <w:rPr>
          <w:b/>
          <w:spacing w:val="-4"/>
          <w:sz w:val="24"/>
        </w:rPr>
        <w:t xml:space="preserve"> </w:t>
      </w:r>
      <w:r>
        <w:rPr>
          <w:b/>
          <w:sz w:val="24"/>
        </w:rPr>
        <w:t>SO</w:t>
      </w:r>
      <w:r>
        <w:rPr>
          <w:b/>
          <w:spacing w:val="-4"/>
          <w:sz w:val="24"/>
        </w:rPr>
        <w:t xml:space="preserve"> </w:t>
      </w:r>
      <w:r>
        <w:rPr>
          <w:b/>
          <w:sz w:val="24"/>
        </w:rPr>
        <w:t>WILL</w:t>
      </w:r>
      <w:r>
        <w:rPr>
          <w:b/>
          <w:spacing w:val="-6"/>
          <w:sz w:val="24"/>
        </w:rPr>
        <w:t xml:space="preserve"> </w:t>
      </w:r>
      <w:r>
        <w:rPr>
          <w:b/>
          <w:sz w:val="24"/>
        </w:rPr>
        <w:t>HAVE</w:t>
      </w:r>
      <w:r>
        <w:rPr>
          <w:b/>
          <w:spacing w:val="-6"/>
          <w:sz w:val="24"/>
        </w:rPr>
        <w:t xml:space="preserve"> </w:t>
      </w:r>
      <w:r>
        <w:rPr>
          <w:b/>
          <w:sz w:val="24"/>
        </w:rPr>
        <w:t>IMPLICATIONS</w:t>
      </w:r>
      <w:r>
        <w:rPr>
          <w:b/>
          <w:spacing w:val="-4"/>
          <w:sz w:val="24"/>
        </w:rPr>
        <w:t xml:space="preserve"> </w:t>
      </w:r>
      <w:r>
        <w:rPr>
          <w:b/>
          <w:sz w:val="24"/>
        </w:rPr>
        <w:t>ON</w:t>
      </w:r>
      <w:r>
        <w:rPr>
          <w:b/>
          <w:spacing w:val="-4"/>
          <w:sz w:val="24"/>
        </w:rPr>
        <w:t xml:space="preserve"> </w:t>
      </w:r>
      <w:r>
        <w:rPr>
          <w:b/>
          <w:sz w:val="24"/>
        </w:rPr>
        <w:t>YOUR</w:t>
      </w:r>
      <w:r>
        <w:rPr>
          <w:b/>
          <w:spacing w:val="-5"/>
          <w:sz w:val="24"/>
        </w:rPr>
        <w:t xml:space="preserve"> </w:t>
      </w:r>
      <w:r>
        <w:rPr>
          <w:b/>
          <w:sz w:val="24"/>
        </w:rPr>
        <w:t>FUTURE ENTITLEMENT TO FREE TUITION FEES.</w:t>
      </w:r>
    </w:p>
    <w:p w14:paraId="3518A61E" w14:textId="77777777" w:rsidR="00676B26" w:rsidRDefault="00676B26">
      <w:pPr>
        <w:pStyle w:val="BodyText"/>
        <w:spacing w:before="5"/>
        <w:rPr>
          <w:b/>
          <w:sz w:val="22"/>
        </w:rPr>
      </w:pPr>
    </w:p>
    <w:p w14:paraId="0DA9A16C" w14:textId="77777777" w:rsidR="00676B26" w:rsidRDefault="005D1AEA">
      <w:pPr>
        <w:spacing w:before="1"/>
        <w:ind w:left="225"/>
        <w:rPr>
          <w:b/>
          <w:sz w:val="24"/>
        </w:rPr>
      </w:pPr>
      <w:r>
        <w:rPr>
          <w:b/>
          <w:sz w:val="24"/>
        </w:rPr>
        <w:t>Will</w:t>
      </w:r>
      <w:r>
        <w:rPr>
          <w:b/>
          <w:spacing w:val="-6"/>
          <w:sz w:val="24"/>
        </w:rPr>
        <w:t xml:space="preserve"> </w:t>
      </w:r>
      <w:r>
        <w:rPr>
          <w:b/>
          <w:sz w:val="24"/>
        </w:rPr>
        <w:t>I</w:t>
      </w:r>
      <w:r>
        <w:rPr>
          <w:b/>
          <w:spacing w:val="-2"/>
          <w:sz w:val="24"/>
        </w:rPr>
        <w:t xml:space="preserve"> </w:t>
      </w:r>
      <w:r>
        <w:rPr>
          <w:b/>
          <w:sz w:val="24"/>
        </w:rPr>
        <w:t>receive</w:t>
      </w:r>
      <w:r>
        <w:rPr>
          <w:b/>
          <w:spacing w:val="-2"/>
          <w:sz w:val="24"/>
        </w:rPr>
        <w:t xml:space="preserve"> </w:t>
      </w:r>
      <w:r>
        <w:rPr>
          <w:b/>
          <w:sz w:val="24"/>
        </w:rPr>
        <w:t>a refund</w:t>
      </w:r>
      <w:r>
        <w:rPr>
          <w:b/>
          <w:spacing w:val="-1"/>
          <w:sz w:val="24"/>
        </w:rPr>
        <w:t xml:space="preserve"> </w:t>
      </w:r>
      <w:r>
        <w:rPr>
          <w:b/>
          <w:sz w:val="24"/>
        </w:rPr>
        <w:t>of</w:t>
      </w:r>
      <w:r>
        <w:rPr>
          <w:b/>
          <w:spacing w:val="-4"/>
          <w:sz w:val="24"/>
        </w:rPr>
        <w:t xml:space="preserve"> </w:t>
      </w:r>
      <w:r>
        <w:rPr>
          <w:b/>
          <w:sz w:val="24"/>
        </w:rPr>
        <w:t>fees</w:t>
      </w:r>
      <w:r>
        <w:rPr>
          <w:b/>
          <w:spacing w:val="-2"/>
          <w:sz w:val="24"/>
        </w:rPr>
        <w:t xml:space="preserve"> </w:t>
      </w:r>
      <w:r>
        <w:rPr>
          <w:b/>
          <w:sz w:val="24"/>
        </w:rPr>
        <w:t>if</w:t>
      </w:r>
      <w:r>
        <w:rPr>
          <w:b/>
          <w:spacing w:val="-3"/>
          <w:sz w:val="24"/>
        </w:rPr>
        <w:t xml:space="preserve"> </w:t>
      </w:r>
      <w:r>
        <w:rPr>
          <w:b/>
          <w:sz w:val="24"/>
        </w:rPr>
        <w:t>I</w:t>
      </w:r>
      <w:r>
        <w:rPr>
          <w:b/>
          <w:spacing w:val="-3"/>
          <w:sz w:val="24"/>
        </w:rPr>
        <w:t xml:space="preserve"> </w:t>
      </w:r>
      <w:r>
        <w:rPr>
          <w:b/>
          <w:sz w:val="24"/>
        </w:rPr>
        <w:t>defer</w:t>
      </w:r>
      <w:r>
        <w:rPr>
          <w:b/>
          <w:spacing w:val="-6"/>
          <w:sz w:val="24"/>
        </w:rPr>
        <w:t xml:space="preserve"> </w:t>
      </w:r>
      <w:r>
        <w:rPr>
          <w:b/>
          <w:sz w:val="24"/>
        </w:rPr>
        <w:t>or</w:t>
      </w:r>
      <w:r>
        <w:rPr>
          <w:b/>
          <w:spacing w:val="-7"/>
          <w:sz w:val="24"/>
        </w:rPr>
        <w:t xml:space="preserve"> </w:t>
      </w:r>
      <w:r>
        <w:rPr>
          <w:b/>
          <w:sz w:val="24"/>
        </w:rPr>
        <w:t>Withdraw</w:t>
      </w:r>
      <w:r>
        <w:rPr>
          <w:b/>
          <w:spacing w:val="-1"/>
          <w:sz w:val="24"/>
        </w:rPr>
        <w:t xml:space="preserve"> </w:t>
      </w:r>
      <w:r>
        <w:rPr>
          <w:b/>
          <w:sz w:val="24"/>
        </w:rPr>
        <w:t>from</w:t>
      </w:r>
      <w:r>
        <w:rPr>
          <w:b/>
          <w:spacing w:val="-4"/>
          <w:sz w:val="24"/>
        </w:rPr>
        <w:t xml:space="preserve"> </w:t>
      </w:r>
      <w:r>
        <w:rPr>
          <w:b/>
          <w:sz w:val="24"/>
        </w:rPr>
        <w:t xml:space="preserve">my </w:t>
      </w:r>
      <w:r>
        <w:rPr>
          <w:b/>
          <w:spacing w:val="-2"/>
          <w:sz w:val="24"/>
        </w:rPr>
        <w:t>Course?</w:t>
      </w:r>
    </w:p>
    <w:p w14:paraId="3FA25B84" w14:textId="77777777" w:rsidR="00676B26" w:rsidRDefault="00676B26">
      <w:pPr>
        <w:pStyle w:val="BodyText"/>
        <w:spacing w:before="8"/>
        <w:rPr>
          <w:b/>
          <w:sz w:val="22"/>
        </w:rPr>
      </w:pPr>
    </w:p>
    <w:p w14:paraId="529DA208" w14:textId="459E8A5E" w:rsidR="00676B26" w:rsidRDefault="0042718C">
      <w:pPr>
        <w:pStyle w:val="BodyText"/>
        <w:ind w:left="225"/>
      </w:pPr>
      <w:r>
        <w:pict w14:anchorId="0FDEB0B1">
          <v:shape id="docshape10" o:spid="_x0000_s1211" style="position:absolute;left:0;text-align:left;margin-left:72.5pt;margin-top:14.35pt;width:180.1pt;height:.1pt;z-index:-15725056;mso-wrap-distance-left:0;mso-wrap-distance-right:0;mso-position-horizontal-relative:page" coordorigin="1450,287" coordsize="3602,0" path="m1450,287r3602,e" filled="f" strokeweight=".48pt">
            <v:path arrowok="t"/>
            <w10:wrap type="topAndBottom" anchorx="page"/>
          </v:shape>
        </w:pict>
      </w:r>
      <w:r w:rsidR="005D1AEA">
        <w:t>Defer/Withdraw</w:t>
      </w:r>
      <w:r w:rsidR="005D1AEA">
        <w:rPr>
          <w:spacing w:val="-15"/>
        </w:rPr>
        <w:t xml:space="preserve"> </w:t>
      </w:r>
      <w:r w:rsidR="005D1AEA">
        <w:t>before</w:t>
      </w:r>
      <w:r w:rsidR="005D1AEA">
        <w:rPr>
          <w:spacing w:val="-9"/>
        </w:rPr>
        <w:t xml:space="preserve"> </w:t>
      </w:r>
      <w:r w:rsidR="005D1AEA">
        <w:t>31</w:t>
      </w:r>
      <w:r w:rsidR="005D1AEA">
        <w:rPr>
          <w:vertAlign w:val="superscript"/>
        </w:rPr>
        <w:t>st</w:t>
      </w:r>
      <w:r w:rsidR="005D1AEA">
        <w:rPr>
          <w:spacing w:val="-18"/>
        </w:rPr>
        <w:t xml:space="preserve"> </w:t>
      </w:r>
      <w:r w:rsidR="005D1AEA">
        <w:t>Oct</w:t>
      </w:r>
      <w:r w:rsidR="005D1AEA">
        <w:rPr>
          <w:spacing w:val="-4"/>
        </w:rPr>
        <w:t xml:space="preserve"> 202</w:t>
      </w:r>
      <w:r w:rsidR="005F4D80">
        <w:rPr>
          <w:spacing w:val="-4"/>
        </w:rPr>
        <w:t>3</w:t>
      </w:r>
    </w:p>
    <w:p w14:paraId="045DE6E6" w14:textId="77777777" w:rsidR="00676B26" w:rsidRDefault="005D1AEA">
      <w:pPr>
        <w:pStyle w:val="BodyText"/>
        <w:spacing w:before="6" w:line="242" w:lineRule="auto"/>
        <w:ind w:left="225" w:right="303"/>
      </w:pPr>
      <w:r>
        <w:t>Students</w:t>
      </w:r>
      <w:r>
        <w:rPr>
          <w:spacing w:val="-5"/>
        </w:rPr>
        <w:t xml:space="preserve"> </w:t>
      </w:r>
      <w:r>
        <w:t>will</w:t>
      </w:r>
      <w:r>
        <w:rPr>
          <w:spacing w:val="-3"/>
        </w:rPr>
        <w:t xml:space="preserve"> </w:t>
      </w:r>
      <w:r>
        <w:t>be</w:t>
      </w:r>
      <w:r>
        <w:rPr>
          <w:spacing w:val="-4"/>
        </w:rPr>
        <w:t xml:space="preserve"> </w:t>
      </w:r>
      <w:r>
        <w:t>refunded</w:t>
      </w:r>
      <w:r>
        <w:rPr>
          <w:spacing w:val="-3"/>
        </w:rPr>
        <w:t xml:space="preserve"> </w:t>
      </w:r>
      <w:r>
        <w:t>any</w:t>
      </w:r>
      <w:r>
        <w:rPr>
          <w:spacing w:val="-8"/>
        </w:rPr>
        <w:t xml:space="preserve"> </w:t>
      </w:r>
      <w:r>
        <w:t>fee</w:t>
      </w:r>
      <w:r>
        <w:rPr>
          <w:spacing w:val="-4"/>
        </w:rPr>
        <w:t xml:space="preserve"> </w:t>
      </w:r>
      <w:r>
        <w:t>paid in</w:t>
      </w:r>
      <w:r>
        <w:rPr>
          <w:spacing w:val="-8"/>
        </w:rPr>
        <w:t xml:space="preserve"> </w:t>
      </w:r>
      <w:r>
        <w:t>the year</w:t>
      </w:r>
      <w:r>
        <w:rPr>
          <w:spacing w:val="-2"/>
        </w:rPr>
        <w:t xml:space="preserve"> </w:t>
      </w:r>
      <w:r>
        <w:t>of</w:t>
      </w:r>
      <w:r>
        <w:rPr>
          <w:spacing w:val="-10"/>
        </w:rPr>
        <w:t xml:space="preserve"> </w:t>
      </w:r>
      <w:r>
        <w:t>the</w:t>
      </w:r>
      <w:r>
        <w:rPr>
          <w:spacing w:val="-4"/>
        </w:rPr>
        <w:t xml:space="preserve"> </w:t>
      </w:r>
      <w:r>
        <w:t>deferral/withdraw less</w:t>
      </w:r>
      <w:r>
        <w:rPr>
          <w:spacing w:val="-5"/>
        </w:rPr>
        <w:t xml:space="preserve"> </w:t>
      </w:r>
      <w:r>
        <w:t>an administration charge of €100.</w:t>
      </w:r>
    </w:p>
    <w:p w14:paraId="216FBECD" w14:textId="77777777" w:rsidR="00676B26" w:rsidRDefault="00676B26">
      <w:pPr>
        <w:pStyle w:val="BodyText"/>
        <w:spacing w:before="5"/>
        <w:rPr>
          <w:sz w:val="22"/>
        </w:rPr>
      </w:pPr>
    </w:p>
    <w:p w14:paraId="56F78F9E" w14:textId="4F313BE2" w:rsidR="00676B26" w:rsidRDefault="0042718C">
      <w:pPr>
        <w:pStyle w:val="BodyText"/>
        <w:spacing w:before="1"/>
        <w:ind w:left="225"/>
      </w:pPr>
      <w:r>
        <w:pict w14:anchorId="6D2D3F47">
          <v:shape id="docshape11" o:spid="_x0000_s1210" style="position:absolute;left:0;text-align:left;margin-left:72.5pt;margin-top:14.4pt;width:316.7pt;height:.1pt;z-index:-15724544;mso-wrap-distance-left:0;mso-wrap-distance-right:0;mso-position-horizontal-relative:page" coordorigin="1450,288" coordsize="6334,0" path="m1450,288r6334,e" filled="f" strokeweight=".48pt">
            <v:path arrowok="t"/>
            <w10:wrap type="topAndBottom" anchorx="page"/>
          </v:shape>
        </w:pict>
      </w:r>
      <w:r w:rsidR="005D1AEA">
        <w:t>Defer/Withdraw</w:t>
      </w:r>
      <w:r w:rsidR="005D1AEA">
        <w:rPr>
          <w:spacing w:val="-14"/>
        </w:rPr>
        <w:t xml:space="preserve"> </w:t>
      </w:r>
      <w:r w:rsidR="005D1AEA">
        <w:t>between</w:t>
      </w:r>
      <w:r w:rsidR="005D1AEA">
        <w:rPr>
          <w:spacing w:val="-8"/>
        </w:rPr>
        <w:t xml:space="preserve"> </w:t>
      </w:r>
      <w:r w:rsidR="005D1AEA">
        <w:t>1</w:t>
      </w:r>
      <w:r w:rsidR="005D1AEA">
        <w:rPr>
          <w:vertAlign w:val="superscript"/>
        </w:rPr>
        <w:t>st</w:t>
      </w:r>
      <w:r w:rsidR="005D1AEA">
        <w:rPr>
          <w:spacing w:val="-18"/>
        </w:rPr>
        <w:t xml:space="preserve"> </w:t>
      </w:r>
      <w:r w:rsidR="005D1AEA">
        <w:t>November</w:t>
      </w:r>
      <w:r w:rsidR="005D1AEA">
        <w:rPr>
          <w:spacing w:val="-3"/>
        </w:rPr>
        <w:t xml:space="preserve"> </w:t>
      </w:r>
      <w:r w:rsidR="005D1AEA">
        <w:t>202</w:t>
      </w:r>
      <w:r w:rsidR="005F4D80">
        <w:t>3</w:t>
      </w:r>
      <w:r w:rsidR="005D1AEA">
        <w:rPr>
          <w:spacing w:val="-4"/>
        </w:rPr>
        <w:t xml:space="preserve"> </w:t>
      </w:r>
      <w:r w:rsidR="005D1AEA">
        <w:t>&amp;</w:t>
      </w:r>
      <w:r w:rsidR="005D1AEA">
        <w:rPr>
          <w:spacing w:val="-9"/>
        </w:rPr>
        <w:t xml:space="preserve"> </w:t>
      </w:r>
      <w:r w:rsidR="005D1AEA">
        <w:t>31</w:t>
      </w:r>
      <w:r w:rsidR="005D1AEA">
        <w:rPr>
          <w:vertAlign w:val="superscript"/>
        </w:rPr>
        <w:t>st</w:t>
      </w:r>
      <w:r w:rsidR="005D1AEA">
        <w:rPr>
          <w:spacing w:val="-18"/>
        </w:rPr>
        <w:t xml:space="preserve"> </w:t>
      </w:r>
      <w:r w:rsidR="005D1AEA">
        <w:t>January</w:t>
      </w:r>
      <w:r w:rsidR="005D1AEA">
        <w:rPr>
          <w:spacing w:val="-8"/>
        </w:rPr>
        <w:t xml:space="preserve"> </w:t>
      </w:r>
      <w:r w:rsidR="005D1AEA">
        <w:rPr>
          <w:spacing w:val="-4"/>
        </w:rPr>
        <w:t>202</w:t>
      </w:r>
      <w:r w:rsidR="005F4D80">
        <w:rPr>
          <w:spacing w:val="-4"/>
        </w:rPr>
        <w:t>4</w:t>
      </w:r>
    </w:p>
    <w:p w14:paraId="724D95BC" w14:textId="77777777" w:rsidR="00676B26" w:rsidRDefault="005D1AEA">
      <w:pPr>
        <w:pStyle w:val="BodyText"/>
        <w:spacing w:before="6" w:line="242" w:lineRule="auto"/>
        <w:ind w:left="225"/>
      </w:pPr>
      <w:r>
        <w:t>Students</w:t>
      </w:r>
      <w:r>
        <w:rPr>
          <w:spacing w:val="-4"/>
        </w:rPr>
        <w:t xml:space="preserve"> </w:t>
      </w:r>
      <w:r>
        <w:t>are</w:t>
      </w:r>
      <w:r>
        <w:rPr>
          <w:spacing w:val="-8"/>
        </w:rPr>
        <w:t xml:space="preserve"> </w:t>
      </w:r>
      <w:r>
        <w:t>liable for</w:t>
      </w:r>
      <w:r>
        <w:rPr>
          <w:spacing w:val="-2"/>
        </w:rPr>
        <w:t xml:space="preserve"> </w:t>
      </w:r>
      <w:r>
        <w:t>payment</w:t>
      </w:r>
      <w:r>
        <w:rPr>
          <w:spacing w:val="-2"/>
        </w:rPr>
        <w:t xml:space="preserve"> </w:t>
      </w:r>
      <w:r>
        <w:t>of</w:t>
      </w:r>
      <w:r>
        <w:rPr>
          <w:spacing w:val="-10"/>
        </w:rPr>
        <w:t xml:space="preserve"> </w:t>
      </w:r>
      <w:r>
        <w:t>50%</w:t>
      </w:r>
      <w:r>
        <w:rPr>
          <w:spacing w:val="-5"/>
        </w:rPr>
        <w:t xml:space="preserve"> </w:t>
      </w:r>
      <w:r>
        <w:t>of</w:t>
      </w:r>
      <w:r>
        <w:rPr>
          <w:spacing w:val="-5"/>
        </w:rPr>
        <w:t xml:space="preserve"> </w:t>
      </w:r>
      <w:r>
        <w:t>fees</w:t>
      </w:r>
      <w:r>
        <w:rPr>
          <w:spacing w:val="-1"/>
        </w:rPr>
        <w:t xml:space="preserve"> </w:t>
      </w:r>
      <w:r>
        <w:t>for</w:t>
      </w:r>
      <w:r>
        <w:rPr>
          <w:spacing w:val="-5"/>
        </w:rPr>
        <w:t xml:space="preserve"> </w:t>
      </w:r>
      <w:r>
        <w:t>the</w:t>
      </w:r>
      <w:r>
        <w:rPr>
          <w:spacing w:val="-3"/>
        </w:rPr>
        <w:t xml:space="preserve"> </w:t>
      </w:r>
      <w:r>
        <w:t>academic</w:t>
      </w:r>
      <w:r>
        <w:rPr>
          <w:spacing w:val="-3"/>
        </w:rPr>
        <w:t xml:space="preserve"> </w:t>
      </w:r>
      <w:r>
        <w:t>session.</w:t>
      </w:r>
      <w:r>
        <w:rPr>
          <w:spacing w:val="-1"/>
        </w:rPr>
        <w:t xml:space="preserve"> </w:t>
      </w:r>
      <w:r>
        <w:t>Any</w:t>
      </w:r>
      <w:r>
        <w:rPr>
          <w:spacing w:val="-8"/>
        </w:rPr>
        <w:t xml:space="preserve"> </w:t>
      </w:r>
      <w:r>
        <w:t>refund</w:t>
      </w:r>
      <w:r>
        <w:rPr>
          <w:spacing w:val="-2"/>
        </w:rPr>
        <w:t xml:space="preserve"> </w:t>
      </w:r>
      <w:r>
        <w:t>due for amounts paid above 50% will be less an administration charge of €100.</w:t>
      </w:r>
    </w:p>
    <w:p w14:paraId="2576385F" w14:textId="77777777" w:rsidR="00676B26" w:rsidRDefault="00676B26">
      <w:pPr>
        <w:pStyle w:val="BodyText"/>
        <w:spacing w:before="11"/>
        <w:rPr>
          <w:sz w:val="23"/>
        </w:rPr>
      </w:pPr>
    </w:p>
    <w:p w14:paraId="435D5DB7" w14:textId="74D1C57F" w:rsidR="00676B26" w:rsidRDefault="0042718C">
      <w:pPr>
        <w:pStyle w:val="BodyText"/>
        <w:spacing w:line="232" w:lineRule="auto"/>
        <w:ind w:left="225" w:right="5226"/>
      </w:pPr>
      <w:r>
        <w:pict w14:anchorId="7BE183D8">
          <v:line id="_x0000_s1209" style="position:absolute;left:0;text-align:left;z-index:-22296064;mso-position-horizontal-relative:page" from="1in,12.75pt" to="263.4pt,12.75pt" strokeweight=".48pt">
            <w10:wrap anchorx="page"/>
          </v:line>
        </w:pict>
      </w:r>
      <w:r w:rsidR="005D1AEA">
        <w:t>Defer/Withdraw</w:t>
      </w:r>
      <w:r w:rsidR="005D1AEA">
        <w:rPr>
          <w:spacing w:val="-15"/>
        </w:rPr>
        <w:t xml:space="preserve"> </w:t>
      </w:r>
      <w:r w:rsidR="005D1AEA">
        <w:t>after</w:t>
      </w:r>
      <w:r w:rsidR="005D1AEA">
        <w:rPr>
          <w:spacing w:val="-9"/>
        </w:rPr>
        <w:t xml:space="preserve"> </w:t>
      </w:r>
      <w:r w:rsidR="005D1AEA">
        <w:t>31</w:t>
      </w:r>
      <w:r w:rsidR="005D1AEA">
        <w:rPr>
          <w:vertAlign w:val="superscript"/>
        </w:rPr>
        <w:t>st</w:t>
      </w:r>
      <w:r w:rsidR="005D1AEA">
        <w:rPr>
          <w:spacing w:val="-23"/>
        </w:rPr>
        <w:t xml:space="preserve"> </w:t>
      </w:r>
      <w:r w:rsidR="005D1AEA">
        <w:t>January</w:t>
      </w:r>
      <w:r w:rsidR="005D1AEA">
        <w:rPr>
          <w:spacing w:val="-13"/>
        </w:rPr>
        <w:t xml:space="preserve"> </w:t>
      </w:r>
      <w:r w:rsidR="005D1AEA">
        <w:t>202</w:t>
      </w:r>
      <w:r w:rsidR="005F4D80">
        <w:t>4</w:t>
      </w:r>
      <w:r w:rsidR="005D1AEA">
        <w:t xml:space="preserve"> No refund of any fees paid.</w:t>
      </w:r>
    </w:p>
    <w:p w14:paraId="6FE12113" w14:textId="77777777" w:rsidR="00676B26" w:rsidRDefault="00676B26">
      <w:pPr>
        <w:pStyle w:val="BodyText"/>
        <w:rPr>
          <w:sz w:val="26"/>
        </w:rPr>
      </w:pPr>
    </w:p>
    <w:p w14:paraId="2ABECFD0" w14:textId="77777777" w:rsidR="00676B26" w:rsidRDefault="00676B26">
      <w:pPr>
        <w:pStyle w:val="BodyText"/>
        <w:spacing w:before="8"/>
        <w:rPr>
          <w:sz w:val="23"/>
        </w:rPr>
      </w:pPr>
    </w:p>
    <w:p w14:paraId="7537266A" w14:textId="77777777" w:rsidR="00676B26" w:rsidRDefault="005D1AEA">
      <w:pPr>
        <w:pStyle w:val="Heading1"/>
      </w:pPr>
      <w:bookmarkStart w:id="10" w:name="_bookmark11"/>
      <w:bookmarkEnd w:id="10"/>
      <w:r>
        <w:t>Programme</w:t>
      </w:r>
      <w:r>
        <w:rPr>
          <w:spacing w:val="-12"/>
        </w:rPr>
        <w:t xml:space="preserve"> </w:t>
      </w:r>
      <w:r>
        <w:t>admission</w:t>
      </w:r>
      <w:r>
        <w:rPr>
          <w:spacing w:val="-10"/>
        </w:rPr>
        <w:t xml:space="preserve"> </w:t>
      </w:r>
      <w:r>
        <w:rPr>
          <w:spacing w:val="-2"/>
        </w:rPr>
        <w:t>criteria</w:t>
      </w:r>
    </w:p>
    <w:p w14:paraId="5FC9B820" w14:textId="77777777" w:rsidR="00676B26" w:rsidRDefault="00676B26">
      <w:pPr>
        <w:pStyle w:val="BodyText"/>
        <w:spacing w:before="6"/>
        <w:rPr>
          <w:b/>
          <w:sz w:val="31"/>
        </w:rPr>
      </w:pPr>
    </w:p>
    <w:p w14:paraId="58A99B22" w14:textId="77777777" w:rsidR="00676B26" w:rsidRDefault="005D1AEA">
      <w:pPr>
        <w:ind w:left="225"/>
        <w:rPr>
          <w:i/>
          <w:sz w:val="24"/>
        </w:rPr>
      </w:pPr>
      <w:r>
        <w:rPr>
          <w:i/>
          <w:sz w:val="24"/>
        </w:rPr>
        <w:t>Direct</w:t>
      </w:r>
      <w:r>
        <w:rPr>
          <w:i/>
          <w:spacing w:val="-3"/>
          <w:sz w:val="24"/>
        </w:rPr>
        <w:t xml:space="preserve"> </w:t>
      </w:r>
      <w:r>
        <w:rPr>
          <w:i/>
          <w:sz w:val="24"/>
        </w:rPr>
        <w:t>entry</w:t>
      </w:r>
      <w:r>
        <w:rPr>
          <w:i/>
          <w:spacing w:val="-2"/>
          <w:sz w:val="24"/>
        </w:rPr>
        <w:t xml:space="preserve"> </w:t>
      </w:r>
      <w:r>
        <w:rPr>
          <w:i/>
          <w:sz w:val="24"/>
        </w:rPr>
        <w:t>from</w:t>
      </w:r>
      <w:r>
        <w:rPr>
          <w:i/>
          <w:spacing w:val="-3"/>
          <w:sz w:val="24"/>
        </w:rPr>
        <w:t xml:space="preserve"> </w:t>
      </w:r>
      <w:r>
        <w:rPr>
          <w:i/>
          <w:sz w:val="24"/>
        </w:rPr>
        <w:t>second</w:t>
      </w:r>
      <w:r>
        <w:rPr>
          <w:i/>
          <w:spacing w:val="-2"/>
          <w:sz w:val="24"/>
        </w:rPr>
        <w:t xml:space="preserve"> </w:t>
      </w:r>
      <w:r>
        <w:rPr>
          <w:i/>
          <w:sz w:val="24"/>
        </w:rPr>
        <w:t>level</w:t>
      </w:r>
      <w:r>
        <w:rPr>
          <w:i/>
          <w:spacing w:val="-2"/>
          <w:sz w:val="24"/>
        </w:rPr>
        <w:t xml:space="preserve"> </w:t>
      </w:r>
      <w:r>
        <w:rPr>
          <w:i/>
          <w:sz w:val="24"/>
        </w:rPr>
        <w:t>via</w:t>
      </w:r>
      <w:r>
        <w:rPr>
          <w:i/>
          <w:spacing w:val="-2"/>
          <w:sz w:val="24"/>
        </w:rPr>
        <w:t xml:space="preserve"> </w:t>
      </w:r>
      <w:r>
        <w:rPr>
          <w:i/>
          <w:sz w:val="24"/>
        </w:rPr>
        <w:t>the</w:t>
      </w:r>
      <w:r>
        <w:rPr>
          <w:i/>
          <w:spacing w:val="-3"/>
          <w:sz w:val="24"/>
        </w:rPr>
        <w:t xml:space="preserve"> </w:t>
      </w:r>
      <w:r>
        <w:rPr>
          <w:i/>
          <w:sz w:val="24"/>
        </w:rPr>
        <w:t>leaving</w:t>
      </w:r>
      <w:r>
        <w:rPr>
          <w:i/>
          <w:spacing w:val="-7"/>
          <w:sz w:val="24"/>
        </w:rPr>
        <w:t xml:space="preserve"> </w:t>
      </w:r>
      <w:r>
        <w:rPr>
          <w:i/>
          <w:sz w:val="24"/>
        </w:rPr>
        <w:t>certificate</w:t>
      </w:r>
      <w:r>
        <w:rPr>
          <w:i/>
          <w:spacing w:val="-3"/>
          <w:sz w:val="24"/>
        </w:rPr>
        <w:t xml:space="preserve"> </w:t>
      </w:r>
      <w:r>
        <w:rPr>
          <w:i/>
          <w:sz w:val="24"/>
        </w:rPr>
        <w:t>system</w:t>
      </w:r>
      <w:r>
        <w:rPr>
          <w:i/>
          <w:spacing w:val="-3"/>
          <w:sz w:val="24"/>
        </w:rPr>
        <w:t xml:space="preserve"> </w:t>
      </w:r>
      <w:r>
        <w:rPr>
          <w:i/>
          <w:sz w:val="24"/>
        </w:rPr>
        <w:t>or</w:t>
      </w:r>
      <w:r>
        <w:rPr>
          <w:i/>
          <w:spacing w:val="-4"/>
          <w:sz w:val="24"/>
        </w:rPr>
        <w:t xml:space="preserve"> </w:t>
      </w:r>
      <w:r>
        <w:rPr>
          <w:i/>
          <w:spacing w:val="-2"/>
          <w:sz w:val="24"/>
        </w:rPr>
        <w:t>equivalent</w:t>
      </w:r>
    </w:p>
    <w:p w14:paraId="7DB15CB0" w14:textId="77777777" w:rsidR="00676B26" w:rsidRDefault="00676B26">
      <w:pPr>
        <w:pStyle w:val="BodyText"/>
        <w:spacing w:before="8"/>
        <w:rPr>
          <w:i/>
          <w:sz w:val="20"/>
        </w:rPr>
      </w:pPr>
    </w:p>
    <w:p w14:paraId="183DB703" w14:textId="77777777" w:rsidR="00676B26" w:rsidRDefault="005D1AEA">
      <w:pPr>
        <w:pStyle w:val="BodyText"/>
        <w:spacing w:line="360" w:lineRule="auto"/>
        <w:ind w:left="225" w:right="303"/>
      </w:pPr>
      <w:r>
        <w:t>Applicants are selected on the basis of performance in the annual Leaving Certificate examinations in accordance with the points system operated by the Central Applications Office</w:t>
      </w:r>
      <w:r>
        <w:rPr>
          <w:spacing w:val="-5"/>
        </w:rPr>
        <w:t xml:space="preserve"> </w:t>
      </w:r>
      <w:r>
        <w:t>(CAO).</w:t>
      </w:r>
      <w:r>
        <w:rPr>
          <w:spacing w:val="-2"/>
        </w:rPr>
        <w:t xml:space="preserve"> </w:t>
      </w:r>
      <w:r>
        <w:t>Applicants</w:t>
      </w:r>
      <w:r>
        <w:rPr>
          <w:spacing w:val="-2"/>
        </w:rPr>
        <w:t xml:space="preserve"> </w:t>
      </w:r>
      <w:r>
        <w:t>must hold</w:t>
      </w:r>
      <w:r>
        <w:rPr>
          <w:spacing w:val="-4"/>
        </w:rPr>
        <w:t xml:space="preserve"> </w:t>
      </w:r>
      <w:r>
        <w:t>an</w:t>
      </w:r>
      <w:r>
        <w:rPr>
          <w:spacing w:val="-8"/>
        </w:rPr>
        <w:t xml:space="preserve"> </w:t>
      </w:r>
      <w:r>
        <w:t>Irish</w:t>
      </w:r>
      <w:r>
        <w:rPr>
          <w:spacing w:val="-8"/>
        </w:rPr>
        <w:t xml:space="preserve"> </w:t>
      </w:r>
      <w:r>
        <w:t>Leaving</w:t>
      </w:r>
      <w:r>
        <w:rPr>
          <w:spacing w:val="-4"/>
        </w:rPr>
        <w:t xml:space="preserve"> </w:t>
      </w:r>
      <w:r>
        <w:t>Certificate</w:t>
      </w:r>
      <w:r>
        <w:rPr>
          <w:spacing w:val="-5"/>
        </w:rPr>
        <w:t xml:space="preserve"> </w:t>
      </w:r>
      <w:r>
        <w:t>or</w:t>
      </w:r>
      <w:r>
        <w:rPr>
          <w:spacing w:val="-6"/>
        </w:rPr>
        <w:t xml:space="preserve"> </w:t>
      </w:r>
      <w:r>
        <w:t>equivalent qualifications and fulfil the following minimum entry requirements:</w:t>
      </w:r>
    </w:p>
    <w:p w14:paraId="12A2B74C" w14:textId="7A633796" w:rsidR="00676B26" w:rsidRDefault="005D1AEA">
      <w:pPr>
        <w:pStyle w:val="ListParagraph"/>
        <w:numPr>
          <w:ilvl w:val="0"/>
          <w:numId w:val="26"/>
        </w:numPr>
        <w:tabs>
          <w:tab w:val="left" w:pos="912"/>
          <w:tab w:val="left" w:pos="913"/>
        </w:tabs>
        <w:spacing w:before="111"/>
        <w:ind w:left="912" w:hanging="688"/>
        <w:rPr>
          <w:sz w:val="24"/>
        </w:rPr>
      </w:pPr>
      <w:r>
        <w:rPr>
          <w:sz w:val="24"/>
        </w:rPr>
        <w:t>Completion</w:t>
      </w:r>
      <w:r>
        <w:rPr>
          <w:spacing w:val="-6"/>
          <w:sz w:val="24"/>
        </w:rPr>
        <w:t xml:space="preserve"> </w:t>
      </w:r>
      <w:r>
        <w:rPr>
          <w:sz w:val="24"/>
        </w:rPr>
        <w:t>of</w:t>
      </w:r>
      <w:r>
        <w:rPr>
          <w:spacing w:val="-8"/>
          <w:sz w:val="24"/>
        </w:rPr>
        <w:t xml:space="preserve"> </w:t>
      </w:r>
      <w:r>
        <w:rPr>
          <w:sz w:val="24"/>
        </w:rPr>
        <w:t>six</w:t>
      </w:r>
      <w:r>
        <w:rPr>
          <w:spacing w:val="-1"/>
          <w:sz w:val="24"/>
        </w:rPr>
        <w:t xml:space="preserve"> </w:t>
      </w:r>
      <w:r>
        <w:rPr>
          <w:sz w:val="24"/>
        </w:rPr>
        <w:t>Leaving</w:t>
      </w:r>
      <w:r>
        <w:rPr>
          <w:spacing w:val="-1"/>
          <w:sz w:val="24"/>
        </w:rPr>
        <w:t xml:space="preserve"> </w:t>
      </w:r>
      <w:r>
        <w:rPr>
          <w:sz w:val="24"/>
        </w:rPr>
        <w:t>Certificate</w:t>
      </w:r>
      <w:r>
        <w:rPr>
          <w:spacing w:val="-2"/>
          <w:sz w:val="24"/>
        </w:rPr>
        <w:t xml:space="preserve"> </w:t>
      </w:r>
      <w:r>
        <w:rPr>
          <w:sz w:val="24"/>
        </w:rPr>
        <w:t>subjects,</w:t>
      </w:r>
      <w:r>
        <w:rPr>
          <w:spacing w:val="1"/>
          <w:sz w:val="24"/>
        </w:rPr>
        <w:t xml:space="preserve"> </w:t>
      </w:r>
      <w:r>
        <w:rPr>
          <w:sz w:val="24"/>
        </w:rPr>
        <w:t>with</w:t>
      </w:r>
      <w:r>
        <w:rPr>
          <w:spacing w:val="-5"/>
          <w:sz w:val="24"/>
        </w:rPr>
        <w:t xml:space="preserve"> </w:t>
      </w:r>
      <w:r>
        <w:rPr>
          <w:sz w:val="24"/>
        </w:rPr>
        <w:t>a</w:t>
      </w:r>
      <w:r>
        <w:rPr>
          <w:spacing w:val="3"/>
          <w:sz w:val="24"/>
        </w:rPr>
        <w:t xml:space="preserve"> </w:t>
      </w:r>
      <w:r>
        <w:rPr>
          <w:sz w:val="24"/>
        </w:rPr>
        <w:t>minimum</w:t>
      </w:r>
      <w:r>
        <w:rPr>
          <w:spacing w:val="-1"/>
          <w:sz w:val="24"/>
        </w:rPr>
        <w:t xml:space="preserve"> </w:t>
      </w:r>
      <w:r>
        <w:rPr>
          <w:sz w:val="24"/>
        </w:rPr>
        <w:t>of</w:t>
      </w:r>
      <w:r>
        <w:rPr>
          <w:spacing w:val="1"/>
          <w:sz w:val="24"/>
        </w:rPr>
        <w:t xml:space="preserve"> </w:t>
      </w:r>
      <w:r>
        <w:rPr>
          <w:spacing w:val="-2"/>
          <w:sz w:val="24"/>
        </w:rPr>
        <w:t>two</w:t>
      </w:r>
      <w:r w:rsidR="00BA1E16">
        <w:rPr>
          <w:spacing w:val="-2"/>
          <w:sz w:val="24"/>
        </w:rPr>
        <w:t xml:space="preserve"> </w:t>
      </w:r>
      <w:r>
        <w:rPr>
          <w:spacing w:val="-2"/>
          <w:sz w:val="24"/>
        </w:rPr>
        <w:t>honours.</w:t>
      </w:r>
    </w:p>
    <w:p w14:paraId="075EA3D9" w14:textId="77777777" w:rsidR="00676B26" w:rsidRDefault="005D1AEA">
      <w:pPr>
        <w:pStyle w:val="ListParagraph"/>
        <w:numPr>
          <w:ilvl w:val="0"/>
          <w:numId w:val="26"/>
        </w:numPr>
        <w:tabs>
          <w:tab w:val="left" w:pos="912"/>
          <w:tab w:val="left" w:pos="913"/>
        </w:tabs>
        <w:spacing w:before="2" w:line="242" w:lineRule="auto"/>
        <w:ind w:right="443" w:firstLine="0"/>
        <w:rPr>
          <w:sz w:val="24"/>
        </w:rPr>
      </w:pPr>
      <w:r>
        <w:rPr>
          <w:sz w:val="24"/>
        </w:rPr>
        <w:t>Applicants</w:t>
      </w:r>
      <w:r>
        <w:rPr>
          <w:spacing w:val="-10"/>
          <w:sz w:val="24"/>
        </w:rPr>
        <w:t xml:space="preserve"> </w:t>
      </w:r>
      <w:r>
        <w:rPr>
          <w:sz w:val="24"/>
        </w:rPr>
        <w:t>must</w:t>
      </w:r>
      <w:r>
        <w:rPr>
          <w:spacing w:val="-11"/>
          <w:sz w:val="24"/>
        </w:rPr>
        <w:t xml:space="preserve"> </w:t>
      </w:r>
      <w:r>
        <w:rPr>
          <w:sz w:val="24"/>
        </w:rPr>
        <w:t>also</w:t>
      </w:r>
      <w:r>
        <w:rPr>
          <w:spacing w:val="-11"/>
          <w:sz w:val="24"/>
        </w:rPr>
        <w:t xml:space="preserve"> </w:t>
      </w:r>
      <w:r>
        <w:rPr>
          <w:sz w:val="24"/>
        </w:rPr>
        <w:t>have</w:t>
      </w:r>
      <w:r>
        <w:rPr>
          <w:spacing w:val="-15"/>
          <w:sz w:val="24"/>
        </w:rPr>
        <w:t xml:space="preserve"> </w:t>
      </w:r>
      <w:r>
        <w:rPr>
          <w:sz w:val="24"/>
        </w:rPr>
        <w:t>a</w:t>
      </w:r>
      <w:r>
        <w:rPr>
          <w:spacing w:val="-4"/>
          <w:sz w:val="24"/>
        </w:rPr>
        <w:t xml:space="preserve"> </w:t>
      </w:r>
      <w:r>
        <w:rPr>
          <w:sz w:val="24"/>
        </w:rPr>
        <w:t>minimum</w:t>
      </w:r>
      <w:r>
        <w:rPr>
          <w:spacing w:val="-10"/>
          <w:sz w:val="24"/>
        </w:rPr>
        <w:t xml:space="preserve"> </w:t>
      </w:r>
      <w:r>
        <w:rPr>
          <w:sz w:val="24"/>
        </w:rPr>
        <w:t>of</w:t>
      </w:r>
      <w:r>
        <w:rPr>
          <w:spacing w:val="-6"/>
          <w:sz w:val="24"/>
        </w:rPr>
        <w:t xml:space="preserve"> </w:t>
      </w:r>
      <w:r>
        <w:rPr>
          <w:sz w:val="24"/>
        </w:rPr>
        <w:t>OD3</w:t>
      </w:r>
      <w:r>
        <w:rPr>
          <w:spacing w:val="-8"/>
          <w:sz w:val="24"/>
        </w:rPr>
        <w:t xml:space="preserve"> </w:t>
      </w:r>
      <w:r>
        <w:rPr>
          <w:sz w:val="24"/>
        </w:rPr>
        <w:t>in</w:t>
      </w:r>
      <w:r>
        <w:rPr>
          <w:spacing w:val="-15"/>
          <w:sz w:val="24"/>
        </w:rPr>
        <w:t xml:space="preserve"> </w:t>
      </w:r>
      <w:r>
        <w:rPr>
          <w:sz w:val="24"/>
        </w:rPr>
        <w:t>mathematics</w:t>
      </w:r>
      <w:r>
        <w:rPr>
          <w:spacing w:val="-9"/>
          <w:sz w:val="24"/>
        </w:rPr>
        <w:t xml:space="preserve"> </w:t>
      </w:r>
      <w:r>
        <w:rPr>
          <w:sz w:val="24"/>
        </w:rPr>
        <w:t>and</w:t>
      </w:r>
      <w:r>
        <w:rPr>
          <w:spacing w:val="-8"/>
          <w:sz w:val="24"/>
        </w:rPr>
        <w:t xml:space="preserve"> </w:t>
      </w:r>
      <w:r>
        <w:rPr>
          <w:sz w:val="24"/>
        </w:rPr>
        <w:t>OD3</w:t>
      </w:r>
      <w:r>
        <w:rPr>
          <w:spacing w:val="-2"/>
          <w:sz w:val="24"/>
        </w:rPr>
        <w:t xml:space="preserve"> </w:t>
      </w:r>
      <w:r>
        <w:rPr>
          <w:sz w:val="24"/>
        </w:rPr>
        <w:t>in</w:t>
      </w:r>
      <w:r>
        <w:rPr>
          <w:spacing w:val="-15"/>
          <w:sz w:val="24"/>
        </w:rPr>
        <w:t xml:space="preserve"> </w:t>
      </w:r>
      <w:r>
        <w:rPr>
          <w:sz w:val="24"/>
        </w:rPr>
        <w:t>English</w:t>
      </w:r>
      <w:r>
        <w:rPr>
          <w:spacing w:val="-12"/>
          <w:sz w:val="24"/>
        </w:rPr>
        <w:t xml:space="preserve"> </w:t>
      </w:r>
      <w:r>
        <w:rPr>
          <w:sz w:val="24"/>
        </w:rPr>
        <w:t xml:space="preserve">or </w:t>
      </w:r>
      <w:r>
        <w:rPr>
          <w:spacing w:val="-2"/>
          <w:sz w:val="24"/>
        </w:rPr>
        <w:t>Irish.</w:t>
      </w:r>
    </w:p>
    <w:p w14:paraId="54C06903" w14:textId="5180E7BF" w:rsidR="00676B26" w:rsidRDefault="005D1AEA">
      <w:pPr>
        <w:pStyle w:val="BodyText"/>
        <w:spacing w:before="87" w:line="360" w:lineRule="auto"/>
        <w:ind w:left="225"/>
      </w:pPr>
      <w:r>
        <w:t>Applicants</w:t>
      </w:r>
      <w:r>
        <w:rPr>
          <w:spacing w:val="-4"/>
        </w:rPr>
        <w:t xml:space="preserve"> </w:t>
      </w:r>
      <w:r>
        <w:t>holding</w:t>
      </w:r>
      <w:r>
        <w:rPr>
          <w:spacing w:val="-3"/>
        </w:rPr>
        <w:t xml:space="preserve"> </w:t>
      </w:r>
      <w:r>
        <w:t>second level</w:t>
      </w:r>
      <w:r>
        <w:rPr>
          <w:spacing w:val="-11"/>
        </w:rPr>
        <w:t xml:space="preserve"> </w:t>
      </w:r>
      <w:r>
        <w:t>qualifications</w:t>
      </w:r>
      <w:r>
        <w:rPr>
          <w:spacing w:val="-4"/>
        </w:rPr>
        <w:t xml:space="preserve"> </w:t>
      </w:r>
      <w:r>
        <w:t>other</w:t>
      </w:r>
      <w:r>
        <w:rPr>
          <w:spacing w:val="-5"/>
        </w:rPr>
        <w:t xml:space="preserve"> </w:t>
      </w:r>
      <w:r>
        <w:t>than</w:t>
      </w:r>
      <w:r>
        <w:rPr>
          <w:spacing w:val="-7"/>
        </w:rPr>
        <w:t xml:space="preserve"> </w:t>
      </w:r>
      <w:r>
        <w:t>the</w:t>
      </w:r>
      <w:r>
        <w:rPr>
          <w:spacing w:val="-3"/>
        </w:rPr>
        <w:t xml:space="preserve"> </w:t>
      </w:r>
      <w:r>
        <w:t>Irish</w:t>
      </w:r>
      <w:r>
        <w:rPr>
          <w:spacing w:val="-7"/>
        </w:rPr>
        <w:t xml:space="preserve"> </w:t>
      </w:r>
      <w:r>
        <w:t>Leaving</w:t>
      </w:r>
      <w:r>
        <w:rPr>
          <w:spacing w:val="-3"/>
        </w:rPr>
        <w:t xml:space="preserve"> </w:t>
      </w:r>
      <w:r>
        <w:t>Certificate</w:t>
      </w:r>
      <w:r>
        <w:rPr>
          <w:spacing w:val="-3"/>
        </w:rPr>
        <w:t xml:space="preserve"> </w:t>
      </w:r>
      <w:r>
        <w:t>will</w:t>
      </w:r>
      <w:r>
        <w:rPr>
          <w:spacing w:val="-2"/>
        </w:rPr>
        <w:t xml:space="preserve"> </w:t>
      </w:r>
      <w:r>
        <w:t xml:space="preserve">be required in the first instance to contact the TU Dublin (City Campus) Admissions Office at </w:t>
      </w:r>
      <w:hyperlink r:id="rId73">
        <w:r>
          <w:t>admissions@tudublin.ie</w:t>
        </w:r>
      </w:hyperlink>
      <w:r w:rsidR="00BA1E16">
        <w:t xml:space="preserve"> </w:t>
      </w:r>
      <w:r>
        <w:t>to ascertain if the qualification is considered equivalent.</w:t>
      </w:r>
    </w:p>
    <w:p w14:paraId="7489863B" w14:textId="77777777" w:rsidR="00676B26" w:rsidRDefault="00676B26">
      <w:pPr>
        <w:pStyle w:val="BodyText"/>
        <w:rPr>
          <w:sz w:val="26"/>
        </w:rPr>
      </w:pPr>
    </w:p>
    <w:p w14:paraId="5AEF8616" w14:textId="77777777" w:rsidR="00676B26" w:rsidRDefault="00676B26">
      <w:pPr>
        <w:pStyle w:val="BodyText"/>
        <w:spacing w:before="1"/>
        <w:rPr>
          <w:sz w:val="27"/>
        </w:rPr>
      </w:pPr>
    </w:p>
    <w:p w14:paraId="31F7CF30" w14:textId="77777777" w:rsidR="00676B26" w:rsidRDefault="005D1AEA">
      <w:pPr>
        <w:ind w:left="225"/>
        <w:rPr>
          <w:i/>
          <w:sz w:val="24"/>
        </w:rPr>
      </w:pPr>
      <w:r>
        <w:rPr>
          <w:i/>
          <w:sz w:val="24"/>
        </w:rPr>
        <w:t>Direct</w:t>
      </w:r>
      <w:r>
        <w:rPr>
          <w:i/>
          <w:spacing w:val="-3"/>
          <w:sz w:val="24"/>
        </w:rPr>
        <w:t xml:space="preserve"> </w:t>
      </w:r>
      <w:r>
        <w:rPr>
          <w:i/>
          <w:sz w:val="24"/>
        </w:rPr>
        <w:t>entry</w:t>
      </w:r>
      <w:r>
        <w:rPr>
          <w:i/>
          <w:spacing w:val="-3"/>
          <w:sz w:val="24"/>
        </w:rPr>
        <w:t xml:space="preserve"> </w:t>
      </w:r>
      <w:r>
        <w:rPr>
          <w:i/>
          <w:sz w:val="24"/>
        </w:rPr>
        <w:t>from</w:t>
      </w:r>
      <w:r>
        <w:rPr>
          <w:i/>
          <w:spacing w:val="-3"/>
          <w:sz w:val="24"/>
        </w:rPr>
        <w:t xml:space="preserve"> </w:t>
      </w:r>
      <w:r>
        <w:rPr>
          <w:i/>
          <w:sz w:val="24"/>
        </w:rPr>
        <w:t>second</w:t>
      </w:r>
      <w:r>
        <w:rPr>
          <w:i/>
          <w:spacing w:val="-2"/>
          <w:sz w:val="24"/>
        </w:rPr>
        <w:t xml:space="preserve"> </w:t>
      </w:r>
      <w:r>
        <w:rPr>
          <w:i/>
          <w:sz w:val="24"/>
        </w:rPr>
        <w:t>level</w:t>
      </w:r>
      <w:r>
        <w:rPr>
          <w:i/>
          <w:spacing w:val="-3"/>
          <w:sz w:val="24"/>
        </w:rPr>
        <w:t xml:space="preserve"> </w:t>
      </w:r>
      <w:r>
        <w:rPr>
          <w:i/>
          <w:sz w:val="24"/>
        </w:rPr>
        <w:t>via</w:t>
      </w:r>
      <w:r>
        <w:rPr>
          <w:i/>
          <w:spacing w:val="-2"/>
          <w:sz w:val="24"/>
        </w:rPr>
        <w:t xml:space="preserve"> </w:t>
      </w:r>
      <w:r>
        <w:rPr>
          <w:i/>
          <w:sz w:val="24"/>
        </w:rPr>
        <w:t>the</w:t>
      </w:r>
      <w:r>
        <w:rPr>
          <w:i/>
          <w:spacing w:val="-3"/>
          <w:sz w:val="24"/>
        </w:rPr>
        <w:t xml:space="preserve"> </w:t>
      </w:r>
      <w:r>
        <w:rPr>
          <w:i/>
          <w:sz w:val="24"/>
        </w:rPr>
        <w:t>access</w:t>
      </w:r>
      <w:r>
        <w:rPr>
          <w:i/>
          <w:spacing w:val="-4"/>
          <w:sz w:val="24"/>
        </w:rPr>
        <w:t xml:space="preserve"> </w:t>
      </w:r>
      <w:r>
        <w:rPr>
          <w:i/>
          <w:spacing w:val="-2"/>
          <w:sz w:val="24"/>
        </w:rPr>
        <w:t>system</w:t>
      </w:r>
    </w:p>
    <w:p w14:paraId="0AD42C13" w14:textId="77777777" w:rsidR="00676B26" w:rsidRDefault="00676B26">
      <w:pPr>
        <w:pStyle w:val="BodyText"/>
        <w:spacing w:before="8"/>
        <w:rPr>
          <w:i/>
          <w:sz w:val="20"/>
        </w:rPr>
      </w:pPr>
    </w:p>
    <w:p w14:paraId="08AB7AE5" w14:textId="77777777" w:rsidR="00676B26" w:rsidRDefault="005D1AEA">
      <w:pPr>
        <w:pStyle w:val="BodyText"/>
        <w:spacing w:line="360" w:lineRule="auto"/>
        <w:ind w:left="225" w:right="303"/>
      </w:pPr>
      <w:r>
        <w:t>TU Dublin are participants in the Higher Education Access Route (HEAR) and Disability Access Route to Education (DARE) schemes which aim to ensure that people and communities experiencing educational disadvantage and that school leavers who have the ability</w:t>
      </w:r>
      <w:r>
        <w:rPr>
          <w:spacing w:val="-13"/>
        </w:rPr>
        <w:t xml:space="preserve"> </w:t>
      </w:r>
      <w:r>
        <w:t>to benefit from</w:t>
      </w:r>
      <w:r>
        <w:rPr>
          <w:spacing w:val="-12"/>
        </w:rPr>
        <w:t xml:space="preserve"> </w:t>
      </w:r>
      <w:r>
        <w:t>and</w:t>
      </w:r>
      <w:r>
        <w:rPr>
          <w:spacing w:val="-4"/>
        </w:rPr>
        <w:t xml:space="preserve"> </w:t>
      </w:r>
      <w:r>
        <w:t>succeed in</w:t>
      </w:r>
      <w:r>
        <w:rPr>
          <w:spacing w:val="-4"/>
        </w:rPr>
        <w:t xml:space="preserve"> </w:t>
      </w:r>
      <w:r>
        <w:t>higher</w:t>
      </w:r>
      <w:r>
        <w:rPr>
          <w:spacing w:val="-3"/>
        </w:rPr>
        <w:t xml:space="preserve"> </w:t>
      </w:r>
      <w:r>
        <w:t>education</w:t>
      </w:r>
      <w:r>
        <w:rPr>
          <w:spacing w:val="-8"/>
        </w:rPr>
        <w:t xml:space="preserve"> </w:t>
      </w:r>
      <w:r>
        <w:t>but who may</w:t>
      </w:r>
      <w:r>
        <w:rPr>
          <w:spacing w:val="-4"/>
        </w:rPr>
        <w:t xml:space="preserve"> </w:t>
      </w:r>
      <w:r>
        <w:t>not</w:t>
      </w:r>
      <w:r>
        <w:rPr>
          <w:spacing w:val="-4"/>
        </w:rPr>
        <w:t xml:space="preserve"> </w:t>
      </w:r>
      <w:r>
        <w:t>be</w:t>
      </w:r>
      <w:r>
        <w:rPr>
          <w:spacing w:val="-5"/>
        </w:rPr>
        <w:t xml:space="preserve"> </w:t>
      </w:r>
      <w:r>
        <w:t>able</w:t>
      </w:r>
      <w:r>
        <w:rPr>
          <w:spacing w:val="-5"/>
        </w:rPr>
        <w:t xml:space="preserve"> </w:t>
      </w:r>
      <w:r>
        <w:t>to</w:t>
      </w:r>
      <w:r>
        <w:rPr>
          <w:spacing w:val="-4"/>
        </w:rPr>
        <w:t xml:space="preserve"> </w:t>
      </w:r>
      <w:r>
        <w:t>meet the</w:t>
      </w:r>
    </w:p>
    <w:p w14:paraId="35965A31" w14:textId="77777777" w:rsidR="00676B26" w:rsidRDefault="00676B26">
      <w:pPr>
        <w:spacing w:line="360" w:lineRule="auto"/>
        <w:sectPr w:rsidR="00676B26">
          <w:pgSz w:w="11910" w:h="16840"/>
          <w:pgMar w:top="1320" w:right="1200" w:bottom="1140" w:left="1220" w:header="0" w:footer="945" w:gutter="0"/>
          <w:cols w:space="720"/>
        </w:sectPr>
      </w:pPr>
    </w:p>
    <w:p w14:paraId="640EC9B6" w14:textId="2B923C1E" w:rsidR="00676B26" w:rsidRDefault="005D1AEA">
      <w:pPr>
        <w:pStyle w:val="BodyText"/>
        <w:spacing w:before="66" w:line="360" w:lineRule="auto"/>
        <w:ind w:left="225" w:right="303"/>
      </w:pPr>
      <w:r>
        <w:lastRenderedPageBreak/>
        <w:t>points for their preferred course due to the impact of their disability are respectively supported</w:t>
      </w:r>
      <w:r>
        <w:rPr>
          <w:spacing w:val="-15"/>
        </w:rPr>
        <w:t xml:space="preserve"> </w:t>
      </w:r>
      <w:r>
        <w:t>to</w:t>
      </w:r>
      <w:r>
        <w:rPr>
          <w:spacing w:val="-9"/>
        </w:rPr>
        <w:t xml:space="preserve"> </w:t>
      </w:r>
      <w:r>
        <w:t>access</w:t>
      </w:r>
      <w:r>
        <w:rPr>
          <w:spacing w:val="-10"/>
        </w:rPr>
        <w:t xml:space="preserve"> </w:t>
      </w:r>
      <w:r>
        <w:t>higher</w:t>
      </w:r>
      <w:r>
        <w:rPr>
          <w:spacing w:val="-1"/>
        </w:rPr>
        <w:t xml:space="preserve"> </w:t>
      </w:r>
      <w:r>
        <w:t>education</w:t>
      </w:r>
      <w:r>
        <w:rPr>
          <w:spacing w:val="-10"/>
        </w:rPr>
        <w:t xml:space="preserve"> </w:t>
      </w:r>
      <w:r>
        <w:t>Applicants</w:t>
      </w:r>
      <w:r>
        <w:rPr>
          <w:spacing w:val="-1"/>
        </w:rPr>
        <w:t xml:space="preserve"> </w:t>
      </w:r>
      <w:r>
        <w:t>may</w:t>
      </w:r>
      <w:r>
        <w:rPr>
          <w:spacing w:val="-15"/>
        </w:rPr>
        <w:t xml:space="preserve"> </w:t>
      </w:r>
      <w:r>
        <w:t>apply</w:t>
      </w:r>
      <w:r>
        <w:rPr>
          <w:spacing w:val="-11"/>
        </w:rPr>
        <w:t xml:space="preserve"> </w:t>
      </w:r>
      <w:r>
        <w:t>via</w:t>
      </w:r>
      <w:r>
        <w:rPr>
          <w:spacing w:val="-9"/>
        </w:rPr>
        <w:t xml:space="preserve"> </w:t>
      </w:r>
      <w:r>
        <w:t>the</w:t>
      </w:r>
      <w:r>
        <w:rPr>
          <w:spacing w:val="-8"/>
        </w:rPr>
        <w:t xml:space="preserve"> </w:t>
      </w:r>
      <w:r>
        <w:t>HEAR</w:t>
      </w:r>
      <w:r>
        <w:rPr>
          <w:spacing w:val="-9"/>
        </w:rPr>
        <w:t xml:space="preserve"> </w:t>
      </w:r>
      <w:r>
        <w:t>or</w:t>
      </w:r>
      <w:r>
        <w:rPr>
          <w:spacing w:val="-1"/>
        </w:rPr>
        <w:t xml:space="preserve"> </w:t>
      </w:r>
      <w:r>
        <w:t>DARE</w:t>
      </w:r>
      <w:r>
        <w:rPr>
          <w:spacing w:val="-19"/>
        </w:rPr>
        <w:t xml:space="preserve"> </w:t>
      </w:r>
      <w:r>
        <w:t xml:space="preserve">schemes. Additional details are available at </w:t>
      </w:r>
      <w:hyperlink r:id="rId74" w:history="1">
        <w:r w:rsidR="001E6C33" w:rsidRPr="0040648B">
          <w:rPr>
            <w:rStyle w:val="Hyperlink"/>
          </w:rPr>
          <w:t>https://www.tudublin.ie/study/undergraduate/cao/entry-routes/</w:t>
        </w:r>
      </w:hyperlink>
      <w:r w:rsidR="001E6C33">
        <w:t xml:space="preserve"> </w:t>
      </w:r>
      <w:r>
        <w:t xml:space="preserve">or by emailing </w:t>
      </w:r>
      <w:hyperlink r:id="rId75" w:history="1">
        <w:r w:rsidR="00C25C80" w:rsidRPr="006E1089">
          <w:rPr>
            <w:rStyle w:val="Hyperlink"/>
          </w:rPr>
          <w:t>Access.city@TUdublin.ie</w:t>
        </w:r>
      </w:hyperlink>
      <w:r w:rsidR="00C25C80">
        <w:t xml:space="preserve"> </w:t>
      </w:r>
    </w:p>
    <w:p w14:paraId="265D4900" w14:textId="77777777" w:rsidR="00676B26" w:rsidRDefault="00676B26">
      <w:pPr>
        <w:pStyle w:val="BodyText"/>
        <w:rPr>
          <w:sz w:val="26"/>
        </w:rPr>
      </w:pPr>
    </w:p>
    <w:p w14:paraId="63C63E78" w14:textId="77777777" w:rsidR="00676B26" w:rsidRDefault="00676B26">
      <w:pPr>
        <w:pStyle w:val="BodyText"/>
        <w:spacing w:before="5"/>
        <w:rPr>
          <w:sz w:val="27"/>
        </w:rPr>
      </w:pPr>
    </w:p>
    <w:p w14:paraId="475767A5" w14:textId="77777777" w:rsidR="00676B26" w:rsidRDefault="005D1AEA">
      <w:pPr>
        <w:ind w:left="225"/>
        <w:rPr>
          <w:i/>
          <w:sz w:val="24"/>
        </w:rPr>
      </w:pPr>
      <w:r>
        <w:rPr>
          <w:i/>
          <w:sz w:val="24"/>
        </w:rPr>
        <w:t>Mature</w:t>
      </w:r>
      <w:r>
        <w:rPr>
          <w:i/>
          <w:spacing w:val="-6"/>
          <w:sz w:val="24"/>
        </w:rPr>
        <w:t xml:space="preserve"> </w:t>
      </w:r>
      <w:r>
        <w:rPr>
          <w:i/>
          <w:sz w:val="24"/>
        </w:rPr>
        <w:t>student</w:t>
      </w:r>
      <w:r>
        <w:rPr>
          <w:i/>
          <w:spacing w:val="-4"/>
          <w:sz w:val="24"/>
        </w:rPr>
        <w:t xml:space="preserve"> entry</w:t>
      </w:r>
    </w:p>
    <w:p w14:paraId="7F300DEA" w14:textId="77777777" w:rsidR="00676B26" w:rsidRDefault="00676B26">
      <w:pPr>
        <w:pStyle w:val="BodyText"/>
        <w:spacing w:before="8"/>
        <w:rPr>
          <w:i/>
          <w:sz w:val="20"/>
        </w:rPr>
      </w:pPr>
    </w:p>
    <w:p w14:paraId="7192B634" w14:textId="77777777" w:rsidR="00676B26" w:rsidRDefault="005D1AEA">
      <w:pPr>
        <w:pStyle w:val="BodyText"/>
        <w:spacing w:line="360" w:lineRule="auto"/>
        <w:ind w:left="225" w:right="294"/>
      </w:pPr>
      <w:r>
        <w:t>Applications</w:t>
      </w:r>
      <w:r>
        <w:rPr>
          <w:spacing w:val="-4"/>
        </w:rPr>
        <w:t xml:space="preserve"> </w:t>
      </w:r>
      <w:r>
        <w:t>are</w:t>
      </w:r>
      <w:r>
        <w:rPr>
          <w:spacing w:val="-3"/>
        </w:rPr>
        <w:t xml:space="preserve"> </w:t>
      </w:r>
      <w:r>
        <w:t>considered from</w:t>
      </w:r>
      <w:r>
        <w:rPr>
          <w:spacing w:val="-10"/>
        </w:rPr>
        <w:t xml:space="preserve"> </w:t>
      </w:r>
      <w:r>
        <w:t>persons</w:t>
      </w:r>
      <w:r>
        <w:rPr>
          <w:spacing w:val="-4"/>
        </w:rPr>
        <w:t xml:space="preserve"> </w:t>
      </w:r>
      <w:r>
        <w:t>over</w:t>
      </w:r>
      <w:r>
        <w:rPr>
          <w:spacing w:val="-1"/>
        </w:rPr>
        <w:t xml:space="preserve"> </w:t>
      </w:r>
      <w:r>
        <w:t>the</w:t>
      </w:r>
      <w:r>
        <w:rPr>
          <w:spacing w:val="-7"/>
        </w:rPr>
        <w:t xml:space="preserve"> </w:t>
      </w:r>
      <w:r>
        <w:t>age</w:t>
      </w:r>
      <w:r>
        <w:rPr>
          <w:spacing w:val="-3"/>
        </w:rPr>
        <w:t xml:space="preserve"> </w:t>
      </w:r>
      <w:r>
        <w:t>of</w:t>
      </w:r>
      <w:r>
        <w:rPr>
          <w:spacing w:val="-9"/>
        </w:rPr>
        <w:t xml:space="preserve"> </w:t>
      </w:r>
      <w:r>
        <w:t>23 years</w:t>
      </w:r>
      <w:r>
        <w:rPr>
          <w:spacing w:val="-4"/>
        </w:rPr>
        <w:t xml:space="preserve"> </w:t>
      </w:r>
      <w:r>
        <w:t>on</w:t>
      </w:r>
      <w:r>
        <w:rPr>
          <w:spacing w:val="-6"/>
        </w:rPr>
        <w:t xml:space="preserve"> </w:t>
      </w:r>
      <w:r>
        <w:t>January</w:t>
      </w:r>
      <w:r>
        <w:rPr>
          <w:spacing w:val="-11"/>
        </w:rPr>
        <w:t xml:space="preserve"> </w:t>
      </w:r>
      <w:r>
        <w:t>1st on</w:t>
      </w:r>
      <w:r>
        <w:rPr>
          <w:spacing w:val="-11"/>
        </w:rPr>
        <w:t xml:space="preserve"> </w:t>
      </w:r>
      <w:r>
        <w:t>the year of entry</w:t>
      </w:r>
      <w:r>
        <w:rPr>
          <w:spacing w:val="-1"/>
        </w:rPr>
        <w:t xml:space="preserve"> </w:t>
      </w:r>
      <w:r>
        <w:t>who may or may not hold the appropriate formal entry</w:t>
      </w:r>
      <w:r>
        <w:rPr>
          <w:spacing w:val="-1"/>
        </w:rPr>
        <w:t xml:space="preserve"> </w:t>
      </w:r>
      <w:r>
        <w:t>requirements as outlined above. Applications from mature students are made to the CAO on or before the 1st of February</w:t>
      </w:r>
      <w:r>
        <w:rPr>
          <w:spacing w:val="-6"/>
        </w:rPr>
        <w:t xml:space="preserve"> </w:t>
      </w:r>
      <w:r>
        <w:t>of</w:t>
      </w:r>
      <w:r>
        <w:rPr>
          <w:spacing w:val="-4"/>
        </w:rPr>
        <w:t xml:space="preserve"> </w:t>
      </w:r>
      <w:r>
        <w:t>the year of</w:t>
      </w:r>
      <w:r>
        <w:rPr>
          <w:spacing w:val="-4"/>
        </w:rPr>
        <w:t xml:space="preserve"> </w:t>
      </w:r>
      <w:r>
        <w:t>entry</w:t>
      </w:r>
      <w:r>
        <w:rPr>
          <w:spacing w:val="-6"/>
        </w:rPr>
        <w:t xml:space="preserve"> </w:t>
      </w:r>
      <w:r>
        <w:t>and applicants must have QQI Level</w:t>
      </w:r>
      <w:r>
        <w:rPr>
          <w:spacing w:val="-1"/>
        </w:rPr>
        <w:t xml:space="preserve"> </w:t>
      </w:r>
      <w:r>
        <w:t>5 and/or 6 full</w:t>
      </w:r>
      <w:r>
        <w:rPr>
          <w:spacing w:val="-1"/>
        </w:rPr>
        <w:t xml:space="preserve"> </w:t>
      </w:r>
      <w:r>
        <w:t>award in</w:t>
      </w:r>
      <w:r>
        <w:rPr>
          <w:spacing w:val="-1"/>
        </w:rPr>
        <w:t xml:space="preserve"> </w:t>
      </w:r>
      <w:r>
        <w:t>a field relevant to social</w:t>
      </w:r>
      <w:r>
        <w:rPr>
          <w:spacing w:val="-4"/>
        </w:rPr>
        <w:t xml:space="preserve"> </w:t>
      </w:r>
      <w:r>
        <w:t>care with a minimum of</w:t>
      </w:r>
      <w:r>
        <w:rPr>
          <w:spacing w:val="-3"/>
        </w:rPr>
        <w:t xml:space="preserve"> </w:t>
      </w:r>
      <w:r>
        <w:t>5 Distinctions and some relevant experience in the social care field. Assessment of applications is made by members of the Programme Committee and shortlisted applicants will be required to attend for interview with an interview panel consisting of two members of the programme team.</w:t>
      </w:r>
    </w:p>
    <w:p w14:paraId="2464CDD2" w14:textId="77777777" w:rsidR="00676B26" w:rsidRDefault="00676B26">
      <w:pPr>
        <w:pStyle w:val="BodyText"/>
        <w:rPr>
          <w:sz w:val="26"/>
        </w:rPr>
      </w:pPr>
    </w:p>
    <w:p w14:paraId="4A38BE8A" w14:textId="77777777" w:rsidR="00676B26" w:rsidRDefault="00676B26">
      <w:pPr>
        <w:pStyle w:val="BodyText"/>
        <w:spacing w:before="6"/>
        <w:rPr>
          <w:sz w:val="27"/>
        </w:rPr>
      </w:pPr>
    </w:p>
    <w:p w14:paraId="7DF29862" w14:textId="2267E705" w:rsidR="00676B26" w:rsidRDefault="005D1AEA">
      <w:pPr>
        <w:pStyle w:val="BodyText"/>
        <w:spacing w:before="1" w:line="360" w:lineRule="auto"/>
        <w:ind w:left="225" w:right="282"/>
      </w:pPr>
      <w:r>
        <w:rPr>
          <w:color w:val="1F1F1F"/>
        </w:rPr>
        <w:t>A number of places are reserved for applicants with a QQI Level 5 and/or Level 6 qualification. Such</w:t>
      </w:r>
      <w:r>
        <w:rPr>
          <w:color w:val="1F1F1F"/>
          <w:spacing w:val="-6"/>
        </w:rPr>
        <w:t xml:space="preserve"> </w:t>
      </w:r>
      <w:r>
        <w:rPr>
          <w:color w:val="1F1F1F"/>
        </w:rPr>
        <w:t>applicants</w:t>
      </w:r>
      <w:r>
        <w:rPr>
          <w:color w:val="1F1F1F"/>
          <w:spacing w:val="-3"/>
        </w:rPr>
        <w:t xml:space="preserve"> </w:t>
      </w:r>
      <w:r>
        <w:rPr>
          <w:color w:val="1F1F1F"/>
        </w:rPr>
        <w:t>also apply</w:t>
      </w:r>
      <w:r>
        <w:rPr>
          <w:color w:val="1F1F1F"/>
          <w:spacing w:val="-1"/>
        </w:rPr>
        <w:t xml:space="preserve"> </w:t>
      </w:r>
      <w:r>
        <w:rPr>
          <w:color w:val="1F1F1F"/>
        </w:rPr>
        <w:t>via</w:t>
      </w:r>
      <w:r>
        <w:rPr>
          <w:color w:val="1F1F1F"/>
          <w:spacing w:val="-2"/>
        </w:rPr>
        <w:t xml:space="preserve"> </w:t>
      </w:r>
      <w:r>
        <w:rPr>
          <w:color w:val="1F1F1F"/>
        </w:rPr>
        <w:t>the</w:t>
      </w:r>
      <w:r>
        <w:rPr>
          <w:color w:val="1F1F1F"/>
          <w:spacing w:val="-2"/>
        </w:rPr>
        <w:t xml:space="preserve"> </w:t>
      </w:r>
      <w:r>
        <w:rPr>
          <w:color w:val="1F1F1F"/>
        </w:rPr>
        <w:t>CAO. The</w:t>
      </w:r>
      <w:r>
        <w:rPr>
          <w:color w:val="1F1F1F"/>
          <w:spacing w:val="-2"/>
        </w:rPr>
        <w:t xml:space="preserve"> </w:t>
      </w:r>
      <w:r>
        <w:rPr>
          <w:color w:val="1F1F1F"/>
        </w:rPr>
        <w:t>system</w:t>
      </w:r>
      <w:r>
        <w:rPr>
          <w:color w:val="1F1F1F"/>
          <w:spacing w:val="-6"/>
        </w:rPr>
        <w:t xml:space="preserve"> </w:t>
      </w:r>
      <w:r>
        <w:rPr>
          <w:color w:val="1F1F1F"/>
        </w:rPr>
        <w:t>for scoring</w:t>
      </w:r>
      <w:r>
        <w:rPr>
          <w:color w:val="1F1F1F"/>
          <w:spacing w:val="-1"/>
        </w:rPr>
        <w:t xml:space="preserve"> </w:t>
      </w:r>
      <w:r>
        <w:rPr>
          <w:color w:val="1F1F1F"/>
        </w:rPr>
        <w:t>such</w:t>
      </w:r>
      <w:r w:rsidR="00DA6033">
        <w:rPr>
          <w:color w:val="1F1F1F"/>
        </w:rPr>
        <w:t xml:space="preserve"> </w:t>
      </w:r>
      <w:r>
        <w:rPr>
          <w:color w:val="1F1F1F"/>
        </w:rPr>
        <w:t>applicants is outlined at</w:t>
      </w:r>
      <w:hyperlink r:id="rId76">
        <w:r>
          <w:rPr>
            <w:color w:val="1F1F1F"/>
          </w:rPr>
          <w:t>:</w:t>
        </w:r>
      </w:hyperlink>
      <w:r w:rsidR="00334340">
        <w:rPr>
          <w:color w:val="1F1F1F"/>
        </w:rPr>
        <w:t xml:space="preserve"> </w:t>
      </w:r>
      <w:r>
        <w:rPr>
          <w:color w:val="1F1F1F"/>
        </w:rPr>
        <w:t xml:space="preserve"> </w:t>
      </w:r>
      <w:hyperlink r:id="rId77" w:history="1">
        <w:r w:rsidR="00F36769" w:rsidRPr="006E1089">
          <w:rPr>
            <w:rStyle w:val="Hyperlink"/>
          </w:rPr>
          <w:t>https://www.tudublin.ie/study/undergraduate/how-to-apply/cao-applicants/qqi/</w:t>
        </w:r>
      </w:hyperlink>
      <w:r w:rsidR="00F36769">
        <w:rPr>
          <w:color w:val="1F1F1F"/>
        </w:rPr>
        <w:t xml:space="preserve">. </w:t>
      </w:r>
      <w:r>
        <w:rPr>
          <w:color w:val="1F1F1F"/>
        </w:rPr>
        <w:t>QQI Level</w:t>
      </w:r>
      <w:r>
        <w:rPr>
          <w:color w:val="1F1F1F"/>
          <w:spacing w:val="-3"/>
        </w:rPr>
        <w:t xml:space="preserve"> </w:t>
      </w:r>
      <w:r>
        <w:rPr>
          <w:color w:val="1F1F1F"/>
        </w:rPr>
        <w:t>5/6 applicants must have a minimum of 5 Distinctions in</w:t>
      </w:r>
      <w:r>
        <w:rPr>
          <w:color w:val="1F1F1F"/>
          <w:spacing w:val="-8"/>
        </w:rPr>
        <w:t xml:space="preserve"> </w:t>
      </w:r>
      <w:r>
        <w:rPr>
          <w:color w:val="1F1F1F"/>
        </w:rPr>
        <w:t>a full</w:t>
      </w:r>
      <w:r>
        <w:rPr>
          <w:color w:val="1F1F1F"/>
          <w:spacing w:val="-2"/>
        </w:rPr>
        <w:t xml:space="preserve"> </w:t>
      </w:r>
      <w:r>
        <w:rPr>
          <w:color w:val="1F1F1F"/>
        </w:rPr>
        <w:t>award and some relevant experience in</w:t>
      </w:r>
      <w:r>
        <w:rPr>
          <w:color w:val="1F1F1F"/>
          <w:spacing w:val="-15"/>
        </w:rPr>
        <w:t xml:space="preserve"> </w:t>
      </w:r>
      <w:r>
        <w:rPr>
          <w:color w:val="1F1F1F"/>
        </w:rPr>
        <w:t>the</w:t>
      </w:r>
      <w:r>
        <w:rPr>
          <w:color w:val="1F1F1F"/>
          <w:spacing w:val="-5"/>
        </w:rPr>
        <w:t xml:space="preserve"> </w:t>
      </w:r>
      <w:r>
        <w:rPr>
          <w:color w:val="1F1F1F"/>
        </w:rPr>
        <w:t>social</w:t>
      </w:r>
      <w:r>
        <w:rPr>
          <w:color w:val="1F1F1F"/>
          <w:spacing w:val="-8"/>
        </w:rPr>
        <w:t xml:space="preserve"> </w:t>
      </w:r>
      <w:r>
        <w:rPr>
          <w:color w:val="1F1F1F"/>
        </w:rPr>
        <w:t>care field.</w:t>
      </w:r>
      <w:r>
        <w:rPr>
          <w:color w:val="1F1F1F"/>
          <w:spacing w:val="-2"/>
        </w:rPr>
        <w:t xml:space="preserve"> </w:t>
      </w:r>
      <w:r>
        <w:rPr>
          <w:color w:val="1F1F1F"/>
        </w:rPr>
        <w:t>TU</w:t>
      </w:r>
      <w:r>
        <w:rPr>
          <w:color w:val="1F1F1F"/>
          <w:spacing w:val="-5"/>
        </w:rPr>
        <w:t xml:space="preserve"> </w:t>
      </w:r>
      <w:r>
        <w:rPr>
          <w:color w:val="1F1F1F"/>
        </w:rPr>
        <w:t>Dublin</w:t>
      </w:r>
      <w:r>
        <w:rPr>
          <w:color w:val="1F1F1F"/>
          <w:spacing w:val="-8"/>
        </w:rPr>
        <w:t xml:space="preserve"> </w:t>
      </w:r>
      <w:r>
        <w:rPr>
          <w:color w:val="1F1F1F"/>
        </w:rPr>
        <w:t>recognises</w:t>
      </w:r>
      <w:r>
        <w:rPr>
          <w:color w:val="1F1F1F"/>
          <w:spacing w:val="-6"/>
        </w:rPr>
        <w:t xml:space="preserve"> </w:t>
      </w:r>
      <w:r>
        <w:rPr>
          <w:color w:val="1F1F1F"/>
        </w:rPr>
        <w:t>the</w:t>
      </w:r>
      <w:r>
        <w:rPr>
          <w:color w:val="1F1F1F"/>
          <w:spacing w:val="-5"/>
        </w:rPr>
        <w:t xml:space="preserve"> </w:t>
      </w:r>
      <w:r>
        <w:rPr>
          <w:color w:val="1F1F1F"/>
        </w:rPr>
        <w:t>role</w:t>
      </w:r>
      <w:r>
        <w:rPr>
          <w:color w:val="1F1F1F"/>
          <w:spacing w:val="-5"/>
        </w:rPr>
        <w:t xml:space="preserve"> </w:t>
      </w:r>
      <w:r>
        <w:rPr>
          <w:color w:val="1F1F1F"/>
        </w:rPr>
        <w:t>of</w:t>
      </w:r>
      <w:r>
        <w:rPr>
          <w:color w:val="1F1F1F"/>
          <w:spacing w:val="-7"/>
        </w:rPr>
        <w:t xml:space="preserve"> </w:t>
      </w:r>
      <w:r>
        <w:rPr>
          <w:color w:val="1F1F1F"/>
        </w:rPr>
        <w:t>higher</w:t>
      </w:r>
      <w:r>
        <w:rPr>
          <w:color w:val="1F1F1F"/>
          <w:spacing w:val="-3"/>
        </w:rPr>
        <w:t xml:space="preserve"> </w:t>
      </w:r>
      <w:r>
        <w:rPr>
          <w:color w:val="1F1F1F"/>
        </w:rPr>
        <w:t>education in</w:t>
      </w:r>
      <w:r>
        <w:rPr>
          <w:color w:val="1F1F1F"/>
          <w:spacing w:val="-6"/>
        </w:rPr>
        <w:t xml:space="preserve"> </w:t>
      </w:r>
      <w:r>
        <w:rPr>
          <w:color w:val="1F1F1F"/>
        </w:rPr>
        <w:t>providing benefits to individuals &amp;</w:t>
      </w:r>
      <w:r>
        <w:rPr>
          <w:color w:val="1F1F1F"/>
          <w:spacing w:val="-1"/>
        </w:rPr>
        <w:t xml:space="preserve"> </w:t>
      </w:r>
      <w:r>
        <w:rPr>
          <w:color w:val="1F1F1F"/>
        </w:rPr>
        <w:t>communities and is</w:t>
      </w:r>
      <w:r>
        <w:rPr>
          <w:color w:val="1F1F1F"/>
          <w:spacing w:val="-8"/>
        </w:rPr>
        <w:t xml:space="preserve"> </w:t>
      </w:r>
      <w:r>
        <w:rPr>
          <w:color w:val="1F1F1F"/>
        </w:rPr>
        <w:t>committed</w:t>
      </w:r>
      <w:r>
        <w:rPr>
          <w:color w:val="1F1F1F"/>
          <w:spacing w:val="-1"/>
        </w:rPr>
        <w:t xml:space="preserve"> </w:t>
      </w:r>
      <w:r>
        <w:rPr>
          <w:color w:val="1F1F1F"/>
        </w:rPr>
        <w:t>to ensuring that people and communities experiencing educational disadvantage are supported in</w:t>
      </w:r>
      <w:r>
        <w:rPr>
          <w:color w:val="1F1F1F"/>
          <w:spacing w:val="-2"/>
        </w:rPr>
        <w:t xml:space="preserve"> </w:t>
      </w:r>
      <w:r>
        <w:rPr>
          <w:color w:val="1F1F1F"/>
        </w:rPr>
        <w:t>accessing higher education through the QQI Level 5/6 Access Entry Route. The Access service and the application</w:t>
      </w:r>
      <w:r>
        <w:rPr>
          <w:color w:val="1F1F1F"/>
          <w:spacing w:val="-15"/>
        </w:rPr>
        <w:t xml:space="preserve"> </w:t>
      </w:r>
      <w:r>
        <w:rPr>
          <w:color w:val="1F1F1F"/>
        </w:rPr>
        <w:t>process</w:t>
      </w:r>
      <w:r>
        <w:rPr>
          <w:color w:val="1F1F1F"/>
          <w:spacing w:val="-15"/>
        </w:rPr>
        <w:t xml:space="preserve"> </w:t>
      </w:r>
      <w:r>
        <w:rPr>
          <w:color w:val="1F1F1F"/>
        </w:rPr>
        <w:t>are</w:t>
      </w:r>
      <w:r>
        <w:rPr>
          <w:color w:val="1F1F1F"/>
          <w:spacing w:val="-8"/>
        </w:rPr>
        <w:t xml:space="preserve"> </w:t>
      </w:r>
      <w:r>
        <w:rPr>
          <w:color w:val="1F1F1F"/>
        </w:rPr>
        <w:t>detailed</w:t>
      </w:r>
      <w:r>
        <w:rPr>
          <w:color w:val="1F1F1F"/>
          <w:spacing w:val="-6"/>
        </w:rPr>
        <w:t xml:space="preserve"> </w:t>
      </w:r>
      <w:r>
        <w:rPr>
          <w:color w:val="1F1F1F"/>
        </w:rPr>
        <w:t>at</w:t>
      </w:r>
      <w:r>
        <w:rPr>
          <w:color w:val="1F1F1F"/>
          <w:spacing w:val="-17"/>
        </w:rPr>
        <w:t xml:space="preserve"> </w:t>
      </w:r>
      <w:hyperlink r:id="rId78" w:history="1">
        <w:r w:rsidR="00064B93" w:rsidRPr="006E1089">
          <w:rPr>
            <w:rStyle w:val="Hyperlink"/>
            <w:spacing w:val="-17"/>
          </w:rPr>
          <w:t>https://www.tudublin.ie/study/undergraduate/how-to-apply/entry-pathways/access-foundation-programme/</w:t>
        </w:r>
      </w:hyperlink>
      <w:r w:rsidR="00064B93">
        <w:rPr>
          <w:color w:val="1F1F1F"/>
          <w:spacing w:val="-17"/>
        </w:rPr>
        <w:t xml:space="preserve"> </w:t>
      </w:r>
    </w:p>
    <w:p w14:paraId="5ECCE927" w14:textId="77777777" w:rsidR="00676B26" w:rsidRDefault="00676B26">
      <w:pPr>
        <w:pStyle w:val="BodyText"/>
        <w:spacing w:before="8"/>
        <w:rPr>
          <w:sz w:val="29"/>
        </w:rPr>
      </w:pPr>
    </w:p>
    <w:p w14:paraId="76195940" w14:textId="77777777" w:rsidR="00676B26" w:rsidRDefault="005D1AEA">
      <w:pPr>
        <w:pStyle w:val="Heading1"/>
        <w:spacing w:before="90"/>
        <w:ind w:left="3409"/>
      </w:pPr>
      <w:r>
        <w:t>Advanced</w:t>
      </w:r>
      <w:r>
        <w:rPr>
          <w:spacing w:val="-8"/>
        </w:rPr>
        <w:t xml:space="preserve"> </w:t>
      </w:r>
      <w:r>
        <w:rPr>
          <w:spacing w:val="-4"/>
        </w:rPr>
        <w:t>Entry</w:t>
      </w:r>
    </w:p>
    <w:p w14:paraId="4581F585" w14:textId="77777777" w:rsidR="00676B26" w:rsidRDefault="005D1AEA">
      <w:pPr>
        <w:pStyle w:val="BodyText"/>
        <w:spacing w:before="127" w:line="360" w:lineRule="auto"/>
        <w:ind w:left="225" w:right="303"/>
      </w:pPr>
      <w:r>
        <w:t>There is no advanced entry</w:t>
      </w:r>
      <w:r>
        <w:rPr>
          <w:spacing w:val="-1"/>
        </w:rPr>
        <w:t xml:space="preserve"> </w:t>
      </w:r>
      <w:r>
        <w:t>to Year 2</w:t>
      </w:r>
      <w:r>
        <w:rPr>
          <w:spacing w:val="-1"/>
        </w:rPr>
        <w:t xml:space="preserve"> </w:t>
      </w:r>
      <w:r>
        <w:t>of the Bachelor of Arts in Social Care programme. Students</w:t>
      </w:r>
      <w:r>
        <w:rPr>
          <w:spacing w:val="-3"/>
        </w:rPr>
        <w:t xml:space="preserve"> </w:t>
      </w:r>
      <w:r>
        <w:t>may</w:t>
      </w:r>
      <w:r>
        <w:rPr>
          <w:spacing w:val="-6"/>
        </w:rPr>
        <w:t xml:space="preserve"> </w:t>
      </w:r>
      <w:r>
        <w:t>be</w:t>
      </w:r>
      <w:r>
        <w:rPr>
          <w:spacing w:val="-2"/>
        </w:rPr>
        <w:t xml:space="preserve"> </w:t>
      </w:r>
      <w:r>
        <w:t>considered for advanced</w:t>
      </w:r>
      <w:r>
        <w:rPr>
          <w:spacing w:val="-1"/>
        </w:rPr>
        <w:t xml:space="preserve"> </w:t>
      </w:r>
      <w:r>
        <w:t>entry</w:t>
      </w:r>
      <w:r>
        <w:rPr>
          <w:spacing w:val="-10"/>
        </w:rPr>
        <w:t xml:space="preserve"> </w:t>
      </w:r>
      <w:r>
        <w:t>to</w:t>
      </w:r>
      <w:r>
        <w:rPr>
          <w:spacing w:val="-1"/>
        </w:rPr>
        <w:t xml:space="preserve"> </w:t>
      </w:r>
      <w:r>
        <w:t>Year 3</w:t>
      </w:r>
      <w:r>
        <w:rPr>
          <w:spacing w:val="-6"/>
        </w:rPr>
        <w:t xml:space="preserve"> </w:t>
      </w:r>
      <w:r>
        <w:t>of</w:t>
      </w:r>
      <w:r>
        <w:rPr>
          <w:spacing w:val="-8"/>
        </w:rPr>
        <w:t xml:space="preserve"> </w:t>
      </w:r>
      <w:r>
        <w:t>the</w:t>
      </w:r>
      <w:r>
        <w:rPr>
          <w:spacing w:val="-2"/>
        </w:rPr>
        <w:t xml:space="preserve"> </w:t>
      </w:r>
      <w:r>
        <w:t>Bachelor of</w:t>
      </w:r>
      <w:r>
        <w:rPr>
          <w:spacing w:val="-8"/>
        </w:rPr>
        <w:t xml:space="preserve"> </w:t>
      </w:r>
      <w:r>
        <w:t>Arts</w:t>
      </w:r>
      <w:r>
        <w:rPr>
          <w:spacing w:val="-3"/>
        </w:rPr>
        <w:t xml:space="preserve"> </w:t>
      </w:r>
      <w:r>
        <w:t>in</w:t>
      </w:r>
      <w:r>
        <w:rPr>
          <w:spacing w:val="-6"/>
        </w:rPr>
        <w:t xml:space="preserve"> </w:t>
      </w:r>
      <w:r>
        <w:t>Social Care</w:t>
      </w:r>
      <w:r>
        <w:rPr>
          <w:spacing w:val="-2"/>
        </w:rPr>
        <w:t xml:space="preserve"> </w:t>
      </w:r>
      <w:r>
        <w:t>programme</w:t>
      </w:r>
      <w:r>
        <w:rPr>
          <w:spacing w:val="-2"/>
        </w:rPr>
        <w:t xml:space="preserve"> </w:t>
      </w:r>
      <w:r>
        <w:t>(applications via</w:t>
      </w:r>
      <w:r>
        <w:rPr>
          <w:spacing w:val="-2"/>
        </w:rPr>
        <w:t xml:space="preserve"> </w:t>
      </w:r>
      <w:r>
        <w:t>the</w:t>
      </w:r>
      <w:r>
        <w:rPr>
          <w:spacing w:val="-2"/>
        </w:rPr>
        <w:t xml:space="preserve"> </w:t>
      </w:r>
      <w:r>
        <w:t>CAO), subject</w:t>
      </w:r>
      <w:r>
        <w:rPr>
          <w:spacing w:val="-1"/>
        </w:rPr>
        <w:t xml:space="preserve"> </w:t>
      </w:r>
      <w:r>
        <w:t>to</w:t>
      </w:r>
      <w:r>
        <w:rPr>
          <w:spacing w:val="-1"/>
        </w:rPr>
        <w:t xml:space="preserve"> </w:t>
      </w:r>
      <w:r>
        <w:t>space</w:t>
      </w:r>
      <w:r>
        <w:rPr>
          <w:spacing w:val="-2"/>
        </w:rPr>
        <w:t xml:space="preserve"> </w:t>
      </w:r>
      <w:r>
        <w:t>availability</w:t>
      </w:r>
      <w:r>
        <w:rPr>
          <w:spacing w:val="-6"/>
        </w:rPr>
        <w:t xml:space="preserve"> </w:t>
      </w:r>
      <w:r>
        <w:t>and meeting</w:t>
      </w:r>
      <w:r>
        <w:rPr>
          <w:spacing w:val="-1"/>
        </w:rPr>
        <w:t xml:space="preserve"> </w:t>
      </w:r>
      <w:r>
        <w:t>the following criteria.</w:t>
      </w:r>
    </w:p>
    <w:p w14:paraId="25B4C02A" w14:textId="77777777" w:rsidR="00676B26" w:rsidRDefault="005D1AEA">
      <w:pPr>
        <w:pStyle w:val="BodyText"/>
        <w:spacing w:before="1" w:line="350" w:lineRule="auto"/>
        <w:ind w:left="945"/>
      </w:pPr>
      <w:r>
        <w:rPr>
          <w:noProof/>
        </w:rPr>
        <w:drawing>
          <wp:anchor distT="0" distB="0" distL="0" distR="0" simplePos="0" relativeHeight="15733760" behindDoc="0" locked="0" layoutInCell="1" allowOverlap="1" wp14:anchorId="158BFBD1" wp14:editId="36484EA1">
            <wp:simplePos x="0" y="0"/>
            <wp:positionH relativeFrom="page">
              <wp:posOffset>1143000</wp:posOffset>
            </wp:positionH>
            <wp:positionV relativeFrom="paragraph">
              <wp:posOffset>5932</wp:posOffset>
            </wp:positionV>
            <wp:extent cx="237490" cy="16746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9" cstate="print"/>
                    <a:stretch>
                      <a:fillRect/>
                    </a:stretch>
                  </pic:blipFill>
                  <pic:spPr>
                    <a:xfrm>
                      <a:off x="0" y="0"/>
                      <a:ext cx="237490" cy="167462"/>
                    </a:xfrm>
                    <a:prstGeom prst="rect">
                      <a:avLst/>
                    </a:prstGeom>
                  </pic:spPr>
                </pic:pic>
              </a:graphicData>
            </a:graphic>
          </wp:anchor>
        </w:drawing>
      </w:r>
      <w:r>
        <w:t>Applicants</w:t>
      </w:r>
      <w:r>
        <w:rPr>
          <w:spacing w:val="-1"/>
        </w:rPr>
        <w:t xml:space="preserve"> </w:t>
      </w:r>
      <w:r>
        <w:t>must hold</w:t>
      </w:r>
      <w:r>
        <w:rPr>
          <w:spacing w:val="-3"/>
        </w:rPr>
        <w:t xml:space="preserve"> </w:t>
      </w:r>
      <w:r>
        <w:t>a minimum</w:t>
      </w:r>
      <w:r>
        <w:rPr>
          <w:spacing w:val="-7"/>
        </w:rPr>
        <w:t xml:space="preserve"> </w:t>
      </w:r>
      <w:r>
        <w:t>2.1</w:t>
      </w:r>
      <w:r>
        <w:rPr>
          <w:spacing w:val="-3"/>
        </w:rPr>
        <w:t xml:space="preserve"> </w:t>
      </w:r>
      <w:r>
        <w:t>(merit upper)</w:t>
      </w:r>
      <w:r>
        <w:rPr>
          <w:spacing w:val="-6"/>
        </w:rPr>
        <w:t xml:space="preserve"> </w:t>
      </w:r>
      <w:r>
        <w:t>Level</w:t>
      </w:r>
      <w:r>
        <w:rPr>
          <w:spacing w:val="-7"/>
        </w:rPr>
        <w:t xml:space="preserve"> </w:t>
      </w:r>
      <w:r>
        <w:t>7</w:t>
      </w:r>
      <w:r>
        <w:rPr>
          <w:spacing w:val="-3"/>
        </w:rPr>
        <w:t xml:space="preserve"> </w:t>
      </w:r>
      <w:r>
        <w:t>qualification</w:t>
      </w:r>
      <w:r>
        <w:rPr>
          <w:spacing w:val="-3"/>
        </w:rPr>
        <w:t xml:space="preserve"> </w:t>
      </w:r>
      <w:r>
        <w:t>in</w:t>
      </w:r>
      <w:r>
        <w:rPr>
          <w:spacing w:val="-7"/>
        </w:rPr>
        <w:t xml:space="preserve"> </w:t>
      </w:r>
      <w:r>
        <w:t>social</w:t>
      </w:r>
      <w:r>
        <w:rPr>
          <w:spacing w:val="-11"/>
        </w:rPr>
        <w:t xml:space="preserve"> </w:t>
      </w:r>
      <w:r>
        <w:t>care from a CORU approved programme and have successfully completed a minimum of</w:t>
      </w:r>
    </w:p>
    <w:p w14:paraId="223CE4B9" w14:textId="77777777" w:rsidR="00676B26" w:rsidRDefault="00676B26">
      <w:pPr>
        <w:spacing w:line="350" w:lineRule="auto"/>
        <w:sectPr w:rsidR="00676B26">
          <w:pgSz w:w="11910" w:h="16840"/>
          <w:pgMar w:top="1300" w:right="1200" w:bottom="1140" w:left="1220" w:header="0" w:footer="945" w:gutter="0"/>
          <w:cols w:space="720"/>
        </w:sectPr>
      </w:pPr>
    </w:p>
    <w:p w14:paraId="151F6267" w14:textId="5C27944F" w:rsidR="00676B26" w:rsidRDefault="00B94B88">
      <w:pPr>
        <w:pStyle w:val="BodyText"/>
        <w:spacing w:before="66" w:line="360" w:lineRule="auto"/>
        <w:ind w:left="945" w:right="321"/>
      </w:pPr>
      <w:r>
        <w:lastRenderedPageBreak/>
        <w:t>8</w:t>
      </w:r>
      <w:r w:rsidR="005D1AEA">
        <w:t>00</w:t>
      </w:r>
      <w:r w:rsidR="005D1AEA">
        <w:rPr>
          <w:spacing w:val="-4"/>
        </w:rPr>
        <w:t xml:space="preserve"> </w:t>
      </w:r>
      <w:r w:rsidR="005D1AEA">
        <w:t>hours</w:t>
      </w:r>
      <w:r w:rsidR="005D1AEA">
        <w:rPr>
          <w:spacing w:val="-10"/>
        </w:rPr>
        <w:t xml:space="preserve"> </w:t>
      </w:r>
      <w:r w:rsidR="005D1AEA">
        <w:t>on</w:t>
      </w:r>
      <w:r w:rsidR="005D1AEA">
        <w:rPr>
          <w:spacing w:val="-8"/>
        </w:rPr>
        <w:t xml:space="preserve"> </w:t>
      </w:r>
      <w:r w:rsidR="005D1AEA">
        <w:t>supervised</w:t>
      </w:r>
      <w:r w:rsidR="005D1AEA">
        <w:rPr>
          <w:spacing w:val="-4"/>
        </w:rPr>
        <w:t xml:space="preserve"> </w:t>
      </w:r>
      <w:r w:rsidR="005D1AEA">
        <w:t>practice</w:t>
      </w:r>
      <w:r w:rsidR="005D1AEA">
        <w:rPr>
          <w:spacing w:val="-4"/>
        </w:rPr>
        <w:t xml:space="preserve"> </w:t>
      </w:r>
      <w:r w:rsidR="005D1AEA">
        <w:t>placement.</w:t>
      </w:r>
      <w:r w:rsidR="005D1AEA">
        <w:rPr>
          <w:spacing w:val="-2"/>
        </w:rPr>
        <w:t xml:space="preserve"> </w:t>
      </w:r>
      <w:r w:rsidR="005D1AEA">
        <w:t>Applicants</w:t>
      </w:r>
      <w:r w:rsidR="005D1AEA">
        <w:rPr>
          <w:spacing w:val="-2"/>
        </w:rPr>
        <w:t xml:space="preserve"> </w:t>
      </w:r>
      <w:r w:rsidR="005D1AEA">
        <w:t>meeting</w:t>
      </w:r>
      <w:r w:rsidR="005D1AEA">
        <w:rPr>
          <w:spacing w:val="-4"/>
        </w:rPr>
        <w:t xml:space="preserve"> </w:t>
      </w:r>
      <w:r w:rsidR="005D1AEA">
        <w:t>this</w:t>
      </w:r>
      <w:r w:rsidR="005D1AEA">
        <w:rPr>
          <w:spacing w:val="-5"/>
        </w:rPr>
        <w:t xml:space="preserve"> </w:t>
      </w:r>
      <w:r w:rsidR="005D1AEA">
        <w:t>criterion</w:t>
      </w:r>
      <w:r w:rsidR="005D1AEA">
        <w:rPr>
          <w:spacing w:val="-8"/>
        </w:rPr>
        <w:t xml:space="preserve"> </w:t>
      </w:r>
      <w:r w:rsidR="005D1AEA">
        <w:t>will</w:t>
      </w:r>
      <w:r w:rsidR="005D1AEA">
        <w:rPr>
          <w:spacing w:val="-3"/>
        </w:rPr>
        <w:t xml:space="preserve"> </w:t>
      </w:r>
      <w:r w:rsidR="005D1AEA">
        <w:t>be interviewed by two members of the programme team in order to assess their suitability for admission for advanced entry to Year 3 of the programme.</w:t>
      </w:r>
    </w:p>
    <w:p w14:paraId="700ED10C" w14:textId="77777777" w:rsidR="00676B26" w:rsidRDefault="00676B26">
      <w:pPr>
        <w:pStyle w:val="BodyText"/>
        <w:rPr>
          <w:sz w:val="26"/>
        </w:rPr>
      </w:pPr>
    </w:p>
    <w:p w14:paraId="0376AC14" w14:textId="77777777" w:rsidR="00676B26" w:rsidRDefault="00676B26">
      <w:pPr>
        <w:pStyle w:val="BodyText"/>
        <w:rPr>
          <w:sz w:val="26"/>
        </w:rPr>
      </w:pPr>
    </w:p>
    <w:p w14:paraId="7AB43256" w14:textId="77777777" w:rsidR="00676B26" w:rsidRDefault="00676B26">
      <w:pPr>
        <w:pStyle w:val="BodyText"/>
        <w:rPr>
          <w:sz w:val="32"/>
        </w:rPr>
      </w:pPr>
    </w:p>
    <w:p w14:paraId="6DFBFA7C" w14:textId="77777777" w:rsidR="00676B26" w:rsidRDefault="005D1AEA">
      <w:pPr>
        <w:pStyle w:val="Heading1"/>
      </w:pPr>
      <w:r>
        <w:t>Recognition</w:t>
      </w:r>
      <w:r>
        <w:rPr>
          <w:spacing w:val="-1"/>
        </w:rPr>
        <w:t xml:space="preserve"> </w:t>
      </w:r>
      <w:r>
        <w:t>of</w:t>
      </w:r>
      <w:r>
        <w:rPr>
          <w:spacing w:val="-5"/>
        </w:rPr>
        <w:t xml:space="preserve"> </w:t>
      </w:r>
      <w:r>
        <w:t>Prior</w:t>
      </w:r>
      <w:r>
        <w:rPr>
          <w:spacing w:val="-7"/>
        </w:rPr>
        <w:t xml:space="preserve"> </w:t>
      </w:r>
      <w:r>
        <w:t>Learning</w:t>
      </w:r>
      <w:r>
        <w:rPr>
          <w:spacing w:val="-2"/>
        </w:rPr>
        <w:t xml:space="preserve"> </w:t>
      </w:r>
      <w:r>
        <w:t>(RPL)</w:t>
      </w:r>
      <w:r>
        <w:rPr>
          <w:spacing w:val="-1"/>
        </w:rPr>
        <w:t xml:space="preserve"> </w:t>
      </w:r>
      <w:r>
        <w:t>Policy</w:t>
      </w:r>
      <w:r>
        <w:rPr>
          <w:spacing w:val="3"/>
        </w:rPr>
        <w:t xml:space="preserve"> </w:t>
      </w:r>
      <w:r>
        <w:t>for</w:t>
      </w:r>
      <w:r>
        <w:rPr>
          <w:spacing w:val="-8"/>
        </w:rPr>
        <w:t xml:space="preserve"> </w:t>
      </w:r>
      <w:r>
        <w:t>the</w:t>
      </w:r>
      <w:r>
        <w:rPr>
          <w:spacing w:val="-7"/>
        </w:rPr>
        <w:t xml:space="preserve"> </w:t>
      </w:r>
      <w:r>
        <w:t>Bachelor</w:t>
      </w:r>
      <w:r>
        <w:rPr>
          <w:spacing w:val="-7"/>
        </w:rPr>
        <w:t xml:space="preserve"> </w:t>
      </w:r>
      <w:r>
        <w:t>of</w:t>
      </w:r>
      <w:r>
        <w:rPr>
          <w:spacing w:val="-5"/>
        </w:rPr>
        <w:t xml:space="preserve"> </w:t>
      </w:r>
      <w:r>
        <w:t>Arts</w:t>
      </w:r>
      <w:r>
        <w:rPr>
          <w:spacing w:val="-4"/>
        </w:rPr>
        <w:t xml:space="preserve"> </w:t>
      </w:r>
      <w:r>
        <w:t>in Social</w:t>
      </w:r>
      <w:r>
        <w:rPr>
          <w:spacing w:val="-6"/>
        </w:rPr>
        <w:t xml:space="preserve"> </w:t>
      </w:r>
      <w:r>
        <w:rPr>
          <w:spacing w:val="-4"/>
        </w:rPr>
        <w:t>Care</w:t>
      </w:r>
    </w:p>
    <w:p w14:paraId="76C560F4" w14:textId="77777777" w:rsidR="00676B26" w:rsidRDefault="005D1AEA">
      <w:pPr>
        <w:pStyle w:val="BodyText"/>
        <w:spacing w:before="32" w:line="350" w:lineRule="auto"/>
        <w:ind w:left="945" w:right="303"/>
      </w:pPr>
      <w:r>
        <w:rPr>
          <w:noProof/>
        </w:rPr>
        <w:drawing>
          <wp:anchor distT="0" distB="0" distL="0" distR="0" simplePos="0" relativeHeight="15734784" behindDoc="0" locked="0" layoutInCell="1" allowOverlap="1" wp14:anchorId="0EFD37D4" wp14:editId="2353827B">
            <wp:simplePos x="0" y="0"/>
            <wp:positionH relativeFrom="page">
              <wp:posOffset>1143000</wp:posOffset>
            </wp:positionH>
            <wp:positionV relativeFrom="paragraph">
              <wp:posOffset>28665</wp:posOffset>
            </wp:positionV>
            <wp:extent cx="237490" cy="167462"/>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79" cstate="print"/>
                    <a:stretch>
                      <a:fillRect/>
                    </a:stretch>
                  </pic:blipFill>
                  <pic:spPr>
                    <a:xfrm>
                      <a:off x="0" y="0"/>
                      <a:ext cx="237490" cy="167462"/>
                    </a:xfrm>
                    <a:prstGeom prst="rect">
                      <a:avLst/>
                    </a:prstGeom>
                  </pic:spPr>
                </pic:pic>
              </a:graphicData>
            </a:graphic>
          </wp:anchor>
        </w:drawing>
      </w:r>
      <w:r>
        <w:t>Certified</w:t>
      </w:r>
      <w:r>
        <w:rPr>
          <w:spacing w:val="-5"/>
        </w:rPr>
        <w:t xml:space="preserve"> </w:t>
      </w:r>
      <w:r>
        <w:t>programmes/modules</w:t>
      </w:r>
      <w:r>
        <w:rPr>
          <w:spacing w:val="-6"/>
        </w:rPr>
        <w:t xml:space="preserve"> </w:t>
      </w:r>
      <w:r>
        <w:t>completed</w:t>
      </w:r>
      <w:r>
        <w:rPr>
          <w:spacing w:val="-5"/>
        </w:rPr>
        <w:t xml:space="preserve"> </w:t>
      </w:r>
      <w:r>
        <w:t>more</w:t>
      </w:r>
      <w:r>
        <w:rPr>
          <w:spacing w:val="-5"/>
        </w:rPr>
        <w:t xml:space="preserve"> </w:t>
      </w:r>
      <w:r>
        <w:t>than</w:t>
      </w:r>
      <w:r>
        <w:rPr>
          <w:spacing w:val="-5"/>
        </w:rPr>
        <w:t xml:space="preserve"> </w:t>
      </w:r>
      <w:r>
        <w:t>five</w:t>
      </w:r>
      <w:r>
        <w:rPr>
          <w:spacing w:val="-1"/>
        </w:rPr>
        <w:t xml:space="preserve"> </w:t>
      </w:r>
      <w:r>
        <w:t>years</w:t>
      </w:r>
      <w:r>
        <w:rPr>
          <w:spacing w:val="-6"/>
        </w:rPr>
        <w:t xml:space="preserve"> </w:t>
      </w:r>
      <w:r>
        <w:t>previously</w:t>
      </w:r>
      <w:r>
        <w:rPr>
          <w:spacing w:val="-9"/>
        </w:rPr>
        <w:t xml:space="preserve"> </w:t>
      </w:r>
      <w:r>
        <w:t>are</w:t>
      </w:r>
      <w:r>
        <w:rPr>
          <w:spacing w:val="-5"/>
        </w:rPr>
        <w:t xml:space="preserve"> </w:t>
      </w:r>
      <w:r>
        <w:t>not eligible for exemptions.</w:t>
      </w:r>
    </w:p>
    <w:p w14:paraId="0D255EDD" w14:textId="77777777" w:rsidR="00676B26" w:rsidRDefault="005D1AEA">
      <w:pPr>
        <w:pStyle w:val="BodyText"/>
        <w:spacing w:before="10"/>
        <w:ind w:left="945"/>
      </w:pPr>
      <w:r>
        <w:rPr>
          <w:noProof/>
        </w:rPr>
        <w:drawing>
          <wp:anchor distT="0" distB="0" distL="0" distR="0" simplePos="0" relativeHeight="15735296" behindDoc="0" locked="0" layoutInCell="1" allowOverlap="1" wp14:anchorId="55C16094" wp14:editId="76A2FAEF">
            <wp:simplePos x="0" y="0"/>
            <wp:positionH relativeFrom="page">
              <wp:posOffset>1143000</wp:posOffset>
            </wp:positionH>
            <wp:positionV relativeFrom="paragraph">
              <wp:posOffset>14441</wp:posOffset>
            </wp:positionV>
            <wp:extent cx="237490" cy="167462"/>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79" cstate="print"/>
                    <a:stretch>
                      <a:fillRect/>
                    </a:stretch>
                  </pic:blipFill>
                  <pic:spPr>
                    <a:xfrm>
                      <a:off x="0" y="0"/>
                      <a:ext cx="237490" cy="167462"/>
                    </a:xfrm>
                    <a:prstGeom prst="rect">
                      <a:avLst/>
                    </a:prstGeom>
                  </pic:spPr>
                </pic:pic>
              </a:graphicData>
            </a:graphic>
          </wp:anchor>
        </w:drawing>
      </w:r>
      <w:r>
        <w:t>Exemptions</w:t>
      </w:r>
      <w:r>
        <w:rPr>
          <w:spacing w:val="-5"/>
        </w:rPr>
        <w:t xml:space="preserve"> </w:t>
      </w:r>
      <w:r>
        <w:t>are</w:t>
      </w:r>
      <w:r>
        <w:rPr>
          <w:spacing w:val="-3"/>
        </w:rPr>
        <w:t xml:space="preserve"> </w:t>
      </w:r>
      <w:r>
        <w:t>not</w:t>
      </w:r>
      <w:r>
        <w:rPr>
          <w:spacing w:val="-3"/>
        </w:rPr>
        <w:t xml:space="preserve"> </w:t>
      </w:r>
      <w:r>
        <w:t>permitted</w:t>
      </w:r>
      <w:r>
        <w:rPr>
          <w:spacing w:val="-3"/>
        </w:rPr>
        <w:t xml:space="preserve"> </w:t>
      </w:r>
      <w:r>
        <w:t>in</w:t>
      </w:r>
      <w:r>
        <w:rPr>
          <w:spacing w:val="-7"/>
        </w:rPr>
        <w:t xml:space="preserve"> </w:t>
      </w:r>
      <w:r>
        <w:t>Year</w:t>
      </w:r>
      <w:r>
        <w:rPr>
          <w:spacing w:val="-1"/>
        </w:rPr>
        <w:t xml:space="preserve"> </w:t>
      </w:r>
      <w:r>
        <w:rPr>
          <w:spacing w:val="-5"/>
        </w:rPr>
        <w:t>3.</w:t>
      </w:r>
    </w:p>
    <w:p w14:paraId="6DB4FF40" w14:textId="77777777" w:rsidR="00676B26" w:rsidRDefault="005D1AEA">
      <w:pPr>
        <w:pStyle w:val="BodyText"/>
        <w:spacing w:before="137" w:line="357" w:lineRule="auto"/>
        <w:ind w:left="945" w:right="303"/>
      </w:pPr>
      <w:r>
        <w:rPr>
          <w:noProof/>
        </w:rPr>
        <w:drawing>
          <wp:anchor distT="0" distB="0" distL="0" distR="0" simplePos="0" relativeHeight="15735808" behindDoc="0" locked="0" layoutInCell="1" allowOverlap="1" wp14:anchorId="6581959D" wp14:editId="37558C5D">
            <wp:simplePos x="0" y="0"/>
            <wp:positionH relativeFrom="page">
              <wp:posOffset>1143000</wp:posOffset>
            </wp:positionH>
            <wp:positionV relativeFrom="paragraph">
              <wp:posOffset>95213</wp:posOffset>
            </wp:positionV>
            <wp:extent cx="237490" cy="167462"/>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79" cstate="print"/>
                    <a:stretch>
                      <a:fillRect/>
                    </a:stretch>
                  </pic:blipFill>
                  <pic:spPr>
                    <a:xfrm>
                      <a:off x="0" y="0"/>
                      <a:ext cx="237490" cy="167462"/>
                    </a:xfrm>
                    <a:prstGeom prst="rect">
                      <a:avLst/>
                    </a:prstGeom>
                  </pic:spPr>
                </pic:pic>
              </a:graphicData>
            </a:graphic>
          </wp:anchor>
        </w:drawing>
      </w:r>
      <w:r>
        <w:t>Exemptions shall not be granted in the following modules: Research Planning and Data</w:t>
      </w:r>
      <w:r>
        <w:rPr>
          <w:spacing w:val="-4"/>
        </w:rPr>
        <w:t xml:space="preserve"> </w:t>
      </w:r>
      <w:r>
        <w:t>Collection,</w:t>
      </w:r>
      <w:r>
        <w:rPr>
          <w:spacing w:val="-2"/>
        </w:rPr>
        <w:t xml:space="preserve"> </w:t>
      </w:r>
      <w:r>
        <w:t>Principles</w:t>
      </w:r>
      <w:r>
        <w:rPr>
          <w:spacing w:val="-5"/>
        </w:rPr>
        <w:t xml:space="preserve"> </w:t>
      </w:r>
      <w:r>
        <w:t>of</w:t>
      </w:r>
      <w:r>
        <w:rPr>
          <w:spacing w:val="-11"/>
        </w:rPr>
        <w:t xml:space="preserve"> </w:t>
      </w:r>
      <w:r>
        <w:t>Professional</w:t>
      </w:r>
      <w:r>
        <w:rPr>
          <w:spacing w:val="-12"/>
        </w:rPr>
        <w:t xml:space="preserve"> </w:t>
      </w:r>
      <w:r>
        <w:t>Practice in</w:t>
      </w:r>
      <w:r>
        <w:rPr>
          <w:spacing w:val="-9"/>
        </w:rPr>
        <w:t xml:space="preserve"> </w:t>
      </w:r>
      <w:r>
        <w:t>Social</w:t>
      </w:r>
      <w:r>
        <w:rPr>
          <w:spacing w:val="-8"/>
        </w:rPr>
        <w:t xml:space="preserve"> </w:t>
      </w:r>
      <w:r>
        <w:t>Care Work</w:t>
      </w:r>
      <w:r>
        <w:rPr>
          <w:spacing w:val="-3"/>
        </w:rPr>
        <w:t xml:space="preserve"> </w:t>
      </w:r>
      <w:r>
        <w:t>1,</w:t>
      </w:r>
      <w:r>
        <w:rPr>
          <w:spacing w:val="-2"/>
        </w:rPr>
        <w:t xml:space="preserve"> </w:t>
      </w:r>
      <w:r>
        <w:t>Principles of Professional Practice in Social Care Work 2, Introductory Practice Placement or Professional Practice Placement 2.</w:t>
      </w:r>
    </w:p>
    <w:p w14:paraId="53B13894" w14:textId="77777777" w:rsidR="00676B26" w:rsidRDefault="005D1AEA">
      <w:pPr>
        <w:pStyle w:val="BodyText"/>
        <w:spacing w:before="7" w:line="345" w:lineRule="auto"/>
        <w:ind w:left="945" w:right="303"/>
      </w:pPr>
      <w:r>
        <w:rPr>
          <w:noProof/>
        </w:rPr>
        <w:drawing>
          <wp:anchor distT="0" distB="0" distL="0" distR="0" simplePos="0" relativeHeight="15736320" behindDoc="0" locked="0" layoutInCell="1" allowOverlap="1" wp14:anchorId="67F6ADF0" wp14:editId="7D7BCE70">
            <wp:simplePos x="0" y="0"/>
            <wp:positionH relativeFrom="page">
              <wp:posOffset>1143000</wp:posOffset>
            </wp:positionH>
            <wp:positionV relativeFrom="paragraph">
              <wp:posOffset>10199</wp:posOffset>
            </wp:positionV>
            <wp:extent cx="236842" cy="167004"/>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79" cstate="print"/>
                    <a:stretch>
                      <a:fillRect/>
                    </a:stretch>
                  </pic:blipFill>
                  <pic:spPr>
                    <a:xfrm>
                      <a:off x="0" y="0"/>
                      <a:ext cx="236842" cy="167004"/>
                    </a:xfrm>
                    <a:prstGeom prst="rect">
                      <a:avLst/>
                    </a:prstGeom>
                  </pic:spPr>
                </pic:pic>
              </a:graphicData>
            </a:graphic>
          </wp:anchor>
        </w:drawing>
      </w:r>
      <w:r>
        <w:t>Where</w:t>
      </w:r>
      <w:r>
        <w:rPr>
          <w:spacing w:val="-3"/>
        </w:rPr>
        <w:t xml:space="preserve"> </w:t>
      </w:r>
      <w:r>
        <w:t>exemptions</w:t>
      </w:r>
      <w:r>
        <w:rPr>
          <w:spacing w:val="-4"/>
        </w:rPr>
        <w:t xml:space="preserve"> </w:t>
      </w:r>
      <w:r>
        <w:t>are</w:t>
      </w:r>
      <w:r>
        <w:rPr>
          <w:spacing w:val="-3"/>
        </w:rPr>
        <w:t xml:space="preserve"> </w:t>
      </w:r>
      <w:r>
        <w:t>approved,</w:t>
      </w:r>
      <w:r>
        <w:rPr>
          <w:spacing w:val="-5"/>
        </w:rPr>
        <w:t xml:space="preserve"> </w:t>
      </w:r>
      <w:r>
        <w:t>they</w:t>
      </w:r>
      <w:r>
        <w:rPr>
          <w:spacing w:val="-11"/>
        </w:rPr>
        <w:t xml:space="preserve"> </w:t>
      </w:r>
      <w:r>
        <w:t>will</w:t>
      </w:r>
      <w:r>
        <w:rPr>
          <w:spacing w:val="-7"/>
        </w:rPr>
        <w:t xml:space="preserve"> </w:t>
      </w:r>
      <w:r>
        <w:t>not</w:t>
      </w:r>
      <w:r>
        <w:rPr>
          <w:spacing w:val="-2"/>
        </w:rPr>
        <w:t xml:space="preserve"> </w:t>
      </w:r>
      <w:r>
        <w:t>be</w:t>
      </w:r>
      <w:r>
        <w:rPr>
          <w:spacing w:val="-3"/>
        </w:rPr>
        <w:t xml:space="preserve"> </w:t>
      </w:r>
      <w:r>
        <w:t>applied</w:t>
      </w:r>
      <w:r>
        <w:rPr>
          <w:spacing w:val="-2"/>
        </w:rPr>
        <w:t xml:space="preserve"> </w:t>
      </w:r>
      <w:r>
        <w:t>to more</w:t>
      </w:r>
      <w:r>
        <w:rPr>
          <w:spacing w:val="-7"/>
        </w:rPr>
        <w:t xml:space="preserve"> </w:t>
      </w:r>
      <w:r>
        <w:t>than</w:t>
      </w:r>
      <w:r>
        <w:rPr>
          <w:spacing w:val="-7"/>
        </w:rPr>
        <w:t xml:space="preserve"> </w:t>
      </w:r>
      <w:r>
        <w:t>15</w:t>
      </w:r>
      <w:r>
        <w:rPr>
          <w:spacing w:val="-2"/>
        </w:rPr>
        <w:t xml:space="preserve"> </w:t>
      </w:r>
      <w:r>
        <w:t>ECTS across the first two years of the programme.</w:t>
      </w:r>
    </w:p>
    <w:p w14:paraId="50D46932" w14:textId="77777777" w:rsidR="00676B26" w:rsidRDefault="005D1AEA">
      <w:pPr>
        <w:pStyle w:val="BodyText"/>
        <w:spacing w:before="12"/>
        <w:ind w:left="945"/>
      </w:pPr>
      <w:r>
        <w:rPr>
          <w:noProof/>
        </w:rPr>
        <w:drawing>
          <wp:anchor distT="0" distB="0" distL="0" distR="0" simplePos="0" relativeHeight="15736832" behindDoc="0" locked="0" layoutInCell="1" allowOverlap="1" wp14:anchorId="11ABA15E" wp14:editId="005A3E3D">
            <wp:simplePos x="0" y="0"/>
            <wp:positionH relativeFrom="page">
              <wp:posOffset>1143000</wp:posOffset>
            </wp:positionH>
            <wp:positionV relativeFrom="paragraph">
              <wp:posOffset>16041</wp:posOffset>
            </wp:positionV>
            <wp:extent cx="236842" cy="167004"/>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79" cstate="print"/>
                    <a:stretch>
                      <a:fillRect/>
                    </a:stretch>
                  </pic:blipFill>
                  <pic:spPr>
                    <a:xfrm>
                      <a:off x="0" y="0"/>
                      <a:ext cx="236842" cy="167004"/>
                    </a:xfrm>
                    <a:prstGeom prst="rect">
                      <a:avLst/>
                    </a:prstGeom>
                  </pic:spPr>
                </pic:pic>
              </a:graphicData>
            </a:graphic>
          </wp:anchor>
        </w:drawing>
      </w:r>
      <w:r>
        <w:t>Exemptions</w:t>
      </w:r>
      <w:r>
        <w:rPr>
          <w:spacing w:val="-2"/>
        </w:rPr>
        <w:t xml:space="preserve"> </w:t>
      </w:r>
      <w:r>
        <w:t>from</w:t>
      </w:r>
      <w:r>
        <w:rPr>
          <w:spacing w:val="-7"/>
        </w:rPr>
        <w:t xml:space="preserve"> </w:t>
      </w:r>
      <w:r>
        <w:t>module</w:t>
      </w:r>
      <w:r>
        <w:rPr>
          <w:spacing w:val="-4"/>
        </w:rPr>
        <w:t xml:space="preserve"> </w:t>
      </w:r>
      <w:r>
        <w:t>components</w:t>
      </w:r>
      <w:r>
        <w:rPr>
          <w:spacing w:val="-5"/>
        </w:rPr>
        <w:t xml:space="preserve"> </w:t>
      </w:r>
      <w:r>
        <w:t>will</w:t>
      </w:r>
      <w:r>
        <w:rPr>
          <w:spacing w:val="-3"/>
        </w:rPr>
        <w:t xml:space="preserve"> </w:t>
      </w:r>
      <w:r>
        <w:t>not</w:t>
      </w:r>
      <w:r>
        <w:rPr>
          <w:spacing w:val="-2"/>
        </w:rPr>
        <w:t xml:space="preserve"> </w:t>
      </w:r>
      <w:r>
        <w:t>be</w:t>
      </w:r>
      <w:r>
        <w:rPr>
          <w:spacing w:val="-4"/>
        </w:rPr>
        <w:t xml:space="preserve"> </w:t>
      </w:r>
      <w:r>
        <w:rPr>
          <w:spacing w:val="-2"/>
        </w:rPr>
        <w:t>permitted.</w:t>
      </w:r>
    </w:p>
    <w:p w14:paraId="7FD47E6C" w14:textId="77777777" w:rsidR="00676B26" w:rsidRDefault="005D1AEA">
      <w:pPr>
        <w:pStyle w:val="BodyText"/>
        <w:spacing w:before="204" w:line="297" w:lineRule="auto"/>
        <w:ind w:left="945" w:right="303"/>
      </w:pPr>
      <w:r>
        <w:rPr>
          <w:noProof/>
        </w:rPr>
        <w:drawing>
          <wp:anchor distT="0" distB="0" distL="0" distR="0" simplePos="0" relativeHeight="15734272" behindDoc="0" locked="0" layoutInCell="1" allowOverlap="1" wp14:anchorId="21124849" wp14:editId="556BCCBF">
            <wp:simplePos x="0" y="0"/>
            <wp:positionH relativeFrom="page">
              <wp:posOffset>1156915</wp:posOffset>
            </wp:positionH>
            <wp:positionV relativeFrom="paragraph">
              <wp:posOffset>199373</wp:posOffset>
            </wp:positionV>
            <wp:extent cx="60300" cy="70908"/>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80" cstate="print"/>
                    <a:stretch>
                      <a:fillRect/>
                    </a:stretch>
                  </pic:blipFill>
                  <pic:spPr>
                    <a:xfrm>
                      <a:off x="0" y="0"/>
                      <a:ext cx="60300" cy="70908"/>
                    </a:xfrm>
                    <a:prstGeom prst="rect">
                      <a:avLst/>
                    </a:prstGeom>
                  </pic:spPr>
                </pic:pic>
              </a:graphicData>
            </a:graphic>
          </wp:anchor>
        </w:drawing>
      </w:r>
      <w:r>
        <w:t>Students must demonstrate a level</w:t>
      </w:r>
      <w:r>
        <w:rPr>
          <w:spacing w:val="-10"/>
        </w:rPr>
        <w:t xml:space="preserve"> </w:t>
      </w:r>
      <w:r>
        <w:t>of competency and experience equivalent to the learning outcomes for the module/s from which an exemption is</w:t>
      </w:r>
      <w:r>
        <w:rPr>
          <w:spacing w:val="-2"/>
        </w:rPr>
        <w:t xml:space="preserve"> </w:t>
      </w:r>
      <w:r>
        <w:t>sought. Students must provide sufficient evidence to the relevant internal examiner and programme chair</w:t>
      </w:r>
      <w:r>
        <w:rPr>
          <w:spacing w:val="-3"/>
        </w:rPr>
        <w:t xml:space="preserve"> </w:t>
      </w:r>
      <w:r>
        <w:t>that</w:t>
      </w:r>
      <w:r>
        <w:rPr>
          <w:spacing w:val="-4"/>
        </w:rPr>
        <w:t xml:space="preserve"> </w:t>
      </w:r>
      <w:r>
        <w:t>they</w:t>
      </w:r>
      <w:r>
        <w:rPr>
          <w:spacing w:val="-13"/>
        </w:rPr>
        <w:t xml:space="preserve"> </w:t>
      </w:r>
      <w:r>
        <w:t>have met</w:t>
      </w:r>
      <w:r>
        <w:rPr>
          <w:spacing w:val="-8"/>
        </w:rPr>
        <w:t xml:space="preserve"> </w:t>
      </w:r>
      <w:r>
        <w:t>all</w:t>
      </w:r>
      <w:r>
        <w:rPr>
          <w:spacing w:val="-12"/>
        </w:rPr>
        <w:t xml:space="preserve"> </w:t>
      </w:r>
      <w:r>
        <w:t>the</w:t>
      </w:r>
      <w:r>
        <w:rPr>
          <w:spacing w:val="-5"/>
        </w:rPr>
        <w:t xml:space="preserve"> </w:t>
      </w:r>
      <w:r>
        <w:t>required learning</w:t>
      </w:r>
      <w:r>
        <w:rPr>
          <w:spacing w:val="-4"/>
        </w:rPr>
        <w:t xml:space="preserve"> </w:t>
      </w:r>
      <w:r>
        <w:t>outcomes</w:t>
      </w:r>
      <w:r>
        <w:rPr>
          <w:spacing w:val="-6"/>
        </w:rPr>
        <w:t xml:space="preserve"> </w:t>
      </w:r>
      <w:r>
        <w:t>and</w:t>
      </w:r>
      <w:r>
        <w:rPr>
          <w:spacing w:val="-4"/>
        </w:rPr>
        <w:t xml:space="preserve"> </w:t>
      </w:r>
      <w:r>
        <w:t>proficiencies</w:t>
      </w:r>
      <w:r>
        <w:rPr>
          <w:spacing w:val="-2"/>
        </w:rPr>
        <w:t xml:space="preserve"> </w:t>
      </w:r>
      <w:r>
        <w:t>from</w:t>
      </w:r>
      <w:r>
        <w:rPr>
          <w:spacing w:val="-12"/>
        </w:rPr>
        <w:t xml:space="preserve"> </w:t>
      </w:r>
      <w:r>
        <w:t>the relevant module, and that there is</w:t>
      </w:r>
      <w:r>
        <w:rPr>
          <w:spacing w:val="-5"/>
        </w:rPr>
        <w:t xml:space="preserve"> </w:t>
      </w:r>
      <w:r>
        <w:t>substantial</w:t>
      </w:r>
      <w:r>
        <w:rPr>
          <w:spacing w:val="-2"/>
        </w:rPr>
        <w:t xml:space="preserve"> </w:t>
      </w:r>
      <w:r>
        <w:t>overlap in</w:t>
      </w:r>
      <w:r>
        <w:rPr>
          <w:spacing w:val="-8"/>
        </w:rPr>
        <w:t xml:space="preserve"> </w:t>
      </w:r>
      <w:r>
        <w:t>the syllabus content of</w:t>
      </w:r>
      <w:r>
        <w:rPr>
          <w:spacing w:val="-1"/>
        </w:rPr>
        <w:t xml:space="preserve"> </w:t>
      </w:r>
      <w:r>
        <w:t>the previously</w:t>
      </w:r>
      <w:r>
        <w:rPr>
          <w:spacing w:val="-7"/>
        </w:rPr>
        <w:t xml:space="preserve"> </w:t>
      </w:r>
      <w:r>
        <w:t>completed module</w:t>
      </w:r>
      <w:r>
        <w:rPr>
          <w:spacing w:val="-13"/>
        </w:rPr>
        <w:t xml:space="preserve"> </w:t>
      </w:r>
      <w:r>
        <w:t>and</w:t>
      </w:r>
      <w:r>
        <w:rPr>
          <w:spacing w:val="-3"/>
        </w:rPr>
        <w:t xml:space="preserve"> </w:t>
      </w:r>
      <w:r>
        <w:t>the module</w:t>
      </w:r>
      <w:r>
        <w:rPr>
          <w:spacing w:val="-7"/>
        </w:rPr>
        <w:t xml:space="preserve"> </w:t>
      </w:r>
      <w:r>
        <w:t>for</w:t>
      </w:r>
      <w:r>
        <w:rPr>
          <w:spacing w:val="-2"/>
        </w:rPr>
        <w:t xml:space="preserve"> </w:t>
      </w:r>
      <w:r>
        <w:t>which</w:t>
      </w:r>
      <w:r>
        <w:rPr>
          <w:spacing w:val="-7"/>
        </w:rPr>
        <w:t xml:space="preserve"> </w:t>
      </w:r>
      <w:r>
        <w:t>the</w:t>
      </w:r>
      <w:r>
        <w:rPr>
          <w:spacing w:val="-3"/>
        </w:rPr>
        <w:t xml:space="preserve"> </w:t>
      </w:r>
      <w:r>
        <w:t>exemption is</w:t>
      </w:r>
      <w:r>
        <w:rPr>
          <w:spacing w:val="-14"/>
        </w:rPr>
        <w:t xml:space="preserve"> </w:t>
      </w:r>
      <w:r>
        <w:t>sought.</w:t>
      </w:r>
      <w:r>
        <w:rPr>
          <w:spacing w:val="-5"/>
        </w:rPr>
        <w:t xml:space="preserve"> </w:t>
      </w:r>
      <w:r>
        <w:t>The internal module examiner and Programme Chair review documentation to confirm that the pre-requisite learning outcomes and proficiencies for the module have been attained and then confirm or deny exemption.</w:t>
      </w:r>
    </w:p>
    <w:p w14:paraId="1602FE95" w14:textId="77777777" w:rsidR="00676B26" w:rsidRDefault="00676B26">
      <w:pPr>
        <w:pStyle w:val="BodyText"/>
        <w:rPr>
          <w:sz w:val="26"/>
        </w:rPr>
      </w:pPr>
    </w:p>
    <w:p w14:paraId="0BED4BA9" w14:textId="77777777" w:rsidR="00676B26" w:rsidRDefault="00676B26">
      <w:pPr>
        <w:pStyle w:val="BodyText"/>
        <w:spacing w:before="5"/>
        <w:rPr>
          <w:sz w:val="31"/>
        </w:rPr>
      </w:pPr>
    </w:p>
    <w:p w14:paraId="297C4858" w14:textId="77777777" w:rsidR="00676B26" w:rsidRDefault="005D1AEA">
      <w:pPr>
        <w:pStyle w:val="Heading1"/>
      </w:pPr>
      <w:bookmarkStart w:id="11" w:name="_bookmark12"/>
      <w:bookmarkEnd w:id="11"/>
      <w:r>
        <w:t>Programme</w:t>
      </w:r>
      <w:r>
        <w:rPr>
          <w:spacing w:val="-5"/>
        </w:rPr>
        <w:t xml:space="preserve"> </w:t>
      </w:r>
      <w:r>
        <w:rPr>
          <w:spacing w:val="-2"/>
        </w:rPr>
        <w:t>management</w:t>
      </w:r>
    </w:p>
    <w:p w14:paraId="1FF0296B" w14:textId="77777777" w:rsidR="00676B26" w:rsidRDefault="005D1AEA">
      <w:pPr>
        <w:pStyle w:val="BodyText"/>
        <w:spacing w:before="132"/>
        <w:ind w:left="225"/>
      </w:pPr>
      <w:r>
        <w:rPr>
          <w:u w:val="single"/>
        </w:rPr>
        <w:t>The</w:t>
      </w:r>
      <w:r>
        <w:rPr>
          <w:spacing w:val="-12"/>
          <w:u w:val="single"/>
        </w:rPr>
        <w:t xml:space="preserve"> </w:t>
      </w:r>
      <w:r>
        <w:rPr>
          <w:u w:val="single"/>
        </w:rPr>
        <w:t>Programme</w:t>
      </w:r>
      <w:r>
        <w:rPr>
          <w:spacing w:val="-12"/>
          <w:u w:val="single"/>
        </w:rPr>
        <w:t xml:space="preserve"> </w:t>
      </w:r>
      <w:r>
        <w:rPr>
          <w:spacing w:val="-2"/>
          <w:u w:val="single"/>
        </w:rPr>
        <w:t>Committee</w:t>
      </w:r>
    </w:p>
    <w:p w14:paraId="5B71B25B" w14:textId="77777777" w:rsidR="00676B26" w:rsidRDefault="00676B26">
      <w:pPr>
        <w:pStyle w:val="BodyText"/>
        <w:spacing w:before="10"/>
        <w:rPr>
          <w:sz w:val="17"/>
        </w:rPr>
      </w:pPr>
    </w:p>
    <w:p w14:paraId="33D427A6" w14:textId="77777777" w:rsidR="00676B26" w:rsidRDefault="005D1AEA">
      <w:pPr>
        <w:pStyle w:val="BodyText"/>
        <w:spacing w:before="90" w:line="360" w:lineRule="auto"/>
        <w:ind w:left="225"/>
      </w:pPr>
      <w:r>
        <w:t>The</w:t>
      </w:r>
      <w:r>
        <w:rPr>
          <w:spacing w:val="-4"/>
        </w:rPr>
        <w:t xml:space="preserve"> </w:t>
      </w:r>
      <w:r>
        <w:t>programme</w:t>
      </w:r>
      <w:r>
        <w:rPr>
          <w:spacing w:val="-4"/>
        </w:rPr>
        <w:t xml:space="preserve"> </w:t>
      </w:r>
      <w:r>
        <w:t>committee</w:t>
      </w:r>
      <w:r>
        <w:rPr>
          <w:spacing w:val="-4"/>
        </w:rPr>
        <w:t xml:space="preserve"> </w:t>
      </w:r>
      <w:r>
        <w:t>consists</w:t>
      </w:r>
      <w:r>
        <w:rPr>
          <w:spacing w:val="-9"/>
        </w:rPr>
        <w:t xml:space="preserve"> </w:t>
      </w:r>
      <w:r>
        <w:t>of</w:t>
      </w:r>
      <w:r>
        <w:rPr>
          <w:spacing w:val="-6"/>
        </w:rPr>
        <w:t xml:space="preserve"> </w:t>
      </w:r>
      <w:r>
        <w:t>members</w:t>
      </w:r>
      <w:r>
        <w:rPr>
          <w:spacing w:val="-5"/>
        </w:rPr>
        <w:t xml:space="preserve"> </w:t>
      </w:r>
      <w:r>
        <w:t>of</w:t>
      </w:r>
      <w:r>
        <w:rPr>
          <w:spacing w:val="-10"/>
        </w:rPr>
        <w:t xml:space="preserve"> </w:t>
      </w:r>
      <w:r>
        <w:t>the</w:t>
      </w:r>
      <w:r>
        <w:rPr>
          <w:spacing w:val="-4"/>
        </w:rPr>
        <w:t xml:space="preserve"> </w:t>
      </w:r>
      <w:r>
        <w:t>programme</w:t>
      </w:r>
      <w:r>
        <w:rPr>
          <w:spacing w:val="-4"/>
        </w:rPr>
        <w:t xml:space="preserve"> </w:t>
      </w:r>
      <w:r>
        <w:t>teaching</w:t>
      </w:r>
      <w:r>
        <w:rPr>
          <w:spacing w:val="-3"/>
        </w:rPr>
        <w:t xml:space="preserve"> </w:t>
      </w:r>
      <w:r>
        <w:t>team, year</w:t>
      </w:r>
      <w:r>
        <w:rPr>
          <w:spacing w:val="-2"/>
        </w:rPr>
        <w:t xml:space="preserve"> </w:t>
      </w:r>
      <w:r>
        <w:t>tutors, and student representatives from each year of the programme and school management.</w:t>
      </w:r>
    </w:p>
    <w:p w14:paraId="6D01D5EE" w14:textId="77777777" w:rsidR="00676B26" w:rsidRDefault="005D1AEA">
      <w:pPr>
        <w:pStyle w:val="BodyText"/>
        <w:spacing w:before="3"/>
        <w:ind w:left="225"/>
      </w:pPr>
      <w:r>
        <w:t>Programme</w:t>
      </w:r>
      <w:r>
        <w:rPr>
          <w:spacing w:val="-8"/>
        </w:rPr>
        <w:t xml:space="preserve"> </w:t>
      </w:r>
      <w:r>
        <w:t>committee</w:t>
      </w:r>
      <w:r>
        <w:rPr>
          <w:spacing w:val="-8"/>
        </w:rPr>
        <w:t xml:space="preserve"> </w:t>
      </w:r>
      <w:r>
        <w:t>meetings</w:t>
      </w:r>
      <w:r>
        <w:rPr>
          <w:spacing w:val="-7"/>
        </w:rPr>
        <w:t xml:space="preserve"> </w:t>
      </w:r>
      <w:r>
        <w:t>are</w:t>
      </w:r>
      <w:r>
        <w:rPr>
          <w:spacing w:val="-7"/>
        </w:rPr>
        <w:t xml:space="preserve"> </w:t>
      </w:r>
      <w:r>
        <w:t>held</w:t>
      </w:r>
      <w:r>
        <w:rPr>
          <w:spacing w:val="-6"/>
        </w:rPr>
        <w:t xml:space="preserve"> </w:t>
      </w:r>
      <w:r>
        <w:t>at</w:t>
      </w:r>
      <w:r>
        <w:rPr>
          <w:spacing w:val="-2"/>
        </w:rPr>
        <w:t xml:space="preserve"> </w:t>
      </w:r>
      <w:r>
        <w:t>least</w:t>
      </w:r>
      <w:r>
        <w:rPr>
          <w:spacing w:val="-6"/>
        </w:rPr>
        <w:t xml:space="preserve"> </w:t>
      </w:r>
      <w:r>
        <w:t>once</w:t>
      </w:r>
      <w:r>
        <w:rPr>
          <w:spacing w:val="-7"/>
        </w:rPr>
        <w:t xml:space="preserve"> </w:t>
      </w:r>
      <w:r>
        <w:t>per</w:t>
      </w:r>
      <w:r>
        <w:rPr>
          <w:spacing w:val="-6"/>
        </w:rPr>
        <w:t xml:space="preserve"> </w:t>
      </w:r>
      <w:r>
        <w:rPr>
          <w:spacing w:val="-2"/>
        </w:rPr>
        <w:t>semester.</w:t>
      </w:r>
    </w:p>
    <w:p w14:paraId="7A79085D" w14:textId="77777777" w:rsidR="00676B26" w:rsidRDefault="00676B26">
      <w:pPr>
        <w:sectPr w:rsidR="00676B26">
          <w:pgSz w:w="11910" w:h="16840"/>
          <w:pgMar w:top="1300" w:right="1200" w:bottom="1140" w:left="1220" w:header="0" w:footer="945" w:gutter="0"/>
          <w:cols w:space="720"/>
        </w:sectPr>
      </w:pPr>
    </w:p>
    <w:p w14:paraId="1042D033" w14:textId="77777777" w:rsidR="00676B26" w:rsidRDefault="005D1AEA">
      <w:pPr>
        <w:pStyle w:val="BodyText"/>
        <w:spacing w:before="70"/>
        <w:ind w:left="225"/>
      </w:pPr>
      <w:r>
        <w:rPr>
          <w:spacing w:val="-2"/>
          <w:u w:val="single"/>
        </w:rPr>
        <w:lastRenderedPageBreak/>
        <w:t>Programme</w:t>
      </w:r>
      <w:r>
        <w:rPr>
          <w:spacing w:val="-3"/>
          <w:u w:val="single"/>
        </w:rPr>
        <w:t xml:space="preserve"> </w:t>
      </w:r>
      <w:r>
        <w:rPr>
          <w:spacing w:val="-2"/>
          <w:u w:val="single"/>
        </w:rPr>
        <w:t>Tutors</w:t>
      </w:r>
    </w:p>
    <w:p w14:paraId="6E39E41B" w14:textId="77777777" w:rsidR="00676B26" w:rsidRDefault="00676B26">
      <w:pPr>
        <w:pStyle w:val="BodyText"/>
        <w:spacing w:before="10"/>
        <w:rPr>
          <w:sz w:val="17"/>
        </w:rPr>
      </w:pPr>
    </w:p>
    <w:p w14:paraId="3DF0C6C3" w14:textId="77777777" w:rsidR="00676B26" w:rsidRDefault="005D1AEA">
      <w:pPr>
        <w:pStyle w:val="BodyText"/>
        <w:spacing w:before="90" w:line="360" w:lineRule="auto"/>
        <w:ind w:left="225" w:right="253"/>
      </w:pPr>
      <w:r>
        <w:t>A tutor is assigned to a group</w:t>
      </w:r>
      <w:r>
        <w:rPr>
          <w:spacing w:val="-3"/>
        </w:rPr>
        <w:t xml:space="preserve"> </w:t>
      </w:r>
      <w:r>
        <w:t>of</w:t>
      </w:r>
      <w:r>
        <w:rPr>
          <w:spacing w:val="-1"/>
        </w:rPr>
        <w:t xml:space="preserve"> </w:t>
      </w:r>
      <w:r>
        <w:t>approximately 20 students. They</w:t>
      </w:r>
      <w:r>
        <w:rPr>
          <w:spacing w:val="-3"/>
        </w:rPr>
        <w:t xml:space="preserve"> </w:t>
      </w:r>
      <w:r>
        <w:t>offer a supportive role for the students and focus on</w:t>
      </w:r>
      <w:r>
        <w:rPr>
          <w:spacing w:val="-2"/>
        </w:rPr>
        <w:t xml:space="preserve"> </w:t>
      </w:r>
      <w:r>
        <w:t>both</w:t>
      </w:r>
      <w:r>
        <w:rPr>
          <w:spacing w:val="-8"/>
        </w:rPr>
        <w:t xml:space="preserve"> </w:t>
      </w:r>
      <w:r>
        <w:t>the academic and professional</w:t>
      </w:r>
      <w:r>
        <w:rPr>
          <w:spacing w:val="-7"/>
        </w:rPr>
        <w:t xml:space="preserve"> </w:t>
      </w:r>
      <w:r>
        <w:t>practice placement elements of the</w:t>
      </w:r>
      <w:r>
        <w:rPr>
          <w:spacing w:val="-4"/>
        </w:rPr>
        <w:t xml:space="preserve"> </w:t>
      </w:r>
      <w:r>
        <w:t>programme</w:t>
      </w:r>
      <w:r>
        <w:rPr>
          <w:spacing w:val="-4"/>
        </w:rPr>
        <w:t xml:space="preserve"> </w:t>
      </w:r>
      <w:r>
        <w:t>so students</w:t>
      </w:r>
      <w:r>
        <w:rPr>
          <w:spacing w:val="-4"/>
        </w:rPr>
        <w:t xml:space="preserve"> </w:t>
      </w:r>
      <w:r>
        <w:t>can</w:t>
      </w:r>
      <w:r>
        <w:rPr>
          <w:spacing w:val="-3"/>
        </w:rPr>
        <w:t xml:space="preserve"> </w:t>
      </w:r>
      <w:proofErr w:type="gramStart"/>
      <w:r>
        <w:t>meeting</w:t>
      </w:r>
      <w:proofErr w:type="gramEnd"/>
      <w:r>
        <w:rPr>
          <w:spacing w:val="-3"/>
        </w:rPr>
        <w:t xml:space="preserve"> </w:t>
      </w:r>
      <w:r>
        <w:t>all</w:t>
      </w:r>
      <w:r>
        <w:rPr>
          <w:spacing w:val="-3"/>
        </w:rPr>
        <w:t xml:space="preserve"> </w:t>
      </w:r>
      <w:r>
        <w:t>learning</w:t>
      </w:r>
      <w:r>
        <w:rPr>
          <w:spacing w:val="-7"/>
        </w:rPr>
        <w:t xml:space="preserve"> </w:t>
      </w:r>
      <w:r>
        <w:t>outcomes</w:t>
      </w:r>
      <w:r>
        <w:rPr>
          <w:spacing w:val="-4"/>
        </w:rPr>
        <w:t xml:space="preserve"> </w:t>
      </w:r>
      <w:r>
        <w:t>and</w:t>
      </w:r>
      <w:r>
        <w:rPr>
          <w:spacing w:val="-3"/>
        </w:rPr>
        <w:t xml:space="preserve"> </w:t>
      </w:r>
      <w:r>
        <w:t>standards</w:t>
      </w:r>
      <w:r>
        <w:rPr>
          <w:spacing w:val="-4"/>
        </w:rPr>
        <w:t xml:space="preserve"> </w:t>
      </w:r>
      <w:r>
        <w:t>of</w:t>
      </w:r>
      <w:r>
        <w:rPr>
          <w:spacing w:val="-10"/>
        </w:rPr>
        <w:t xml:space="preserve"> </w:t>
      </w:r>
      <w:r>
        <w:t>proficiency</w:t>
      </w:r>
      <w:r>
        <w:rPr>
          <w:spacing w:val="-3"/>
        </w:rPr>
        <w:t xml:space="preserve"> </w:t>
      </w:r>
      <w:r>
        <w:t>in order to successfully</w:t>
      </w:r>
      <w:r>
        <w:rPr>
          <w:spacing w:val="-7"/>
        </w:rPr>
        <w:t xml:space="preserve"> </w:t>
      </w:r>
      <w:r>
        <w:t>graduate from</w:t>
      </w:r>
      <w:r>
        <w:rPr>
          <w:spacing w:val="-6"/>
        </w:rPr>
        <w:t xml:space="preserve"> </w:t>
      </w:r>
      <w:r>
        <w:t>the programme. Tutorials are held in</w:t>
      </w:r>
      <w:r>
        <w:rPr>
          <w:spacing w:val="-1"/>
        </w:rPr>
        <w:t xml:space="preserve"> </w:t>
      </w:r>
      <w:r>
        <w:t>the University</w:t>
      </w:r>
      <w:r>
        <w:rPr>
          <w:spacing w:val="-1"/>
        </w:rPr>
        <w:t xml:space="preserve"> </w:t>
      </w:r>
      <w:r>
        <w:t>with the students and the tutor also visits students in their practice placement setting. Tutors organise and set up practice placements for students. They facilitate pre-placement seminars and placement preparation sessions.</w:t>
      </w:r>
    </w:p>
    <w:p w14:paraId="5905F07E" w14:textId="37221033" w:rsidR="00676B26" w:rsidRDefault="005D1AEA">
      <w:pPr>
        <w:pStyle w:val="BodyText"/>
        <w:spacing w:before="161" w:line="362" w:lineRule="auto"/>
        <w:ind w:left="225"/>
      </w:pPr>
      <w:r>
        <w:t>During a student’s placement in the sector the tutor facilitates three</w:t>
      </w:r>
      <w:r w:rsidR="001325BF">
        <w:t>-</w:t>
      </w:r>
      <w:r>
        <w:t>way meetings in the placement setting</w:t>
      </w:r>
      <w:r>
        <w:rPr>
          <w:spacing w:val="-3"/>
        </w:rPr>
        <w:t xml:space="preserve"> </w:t>
      </w:r>
      <w:r>
        <w:t>with</w:t>
      </w:r>
      <w:r>
        <w:rPr>
          <w:spacing w:val="-7"/>
        </w:rPr>
        <w:t xml:space="preserve"> </w:t>
      </w:r>
      <w:r>
        <w:t>the</w:t>
      </w:r>
      <w:r>
        <w:rPr>
          <w:spacing w:val="-3"/>
        </w:rPr>
        <w:t xml:space="preserve"> </w:t>
      </w:r>
      <w:r>
        <w:t>placement supervisor,</w:t>
      </w:r>
      <w:r>
        <w:rPr>
          <w:spacing w:val="-5"/>
        </w:rPr>
        <w:t xml:space="preserve"> </w:t>
      </w:r>
      <w:r>
        <w:t>the</w:t>
      </w:r>
      <w:r>
        <w:rPr>
          <w:spacing w:val="-3"/>
        </w:rPr>
        <w:t xml:space="preserve"> </w:t>
      </w:r>
      <w:r>
        <w:t>student and</w:t>
      </w:r>
      <w:r>
        <w:rPr>
          <w:spacing w:val="-3"/>
        </w:rPr>
        <w:t xml:space="preserve"> </w:t>
      </w:r>
      <w:r>
        <w:t>themselves</w:t>
      </w:r>
      <w:r>
        <w:rPr>
          <w:spacing w:val="-4"/>
        </w:rPr>
        <w:t xml:space="preserve"> </w:t>
      </w:r>
      <w:r>
        <w:t>to</w:t>
      </w:r>
      <w:r>
        <w:rPr>
          <w:spacing w:val="-3"/>
        </w:rPr>
        <w:t xml:space="preserve"> </w:t>
      </w:r>
      <w:r>
        <w:t>monitor</w:t>
      </w:r>
      <w:r>
        <w:rPr>
          <w:spacing w:val="-5"/>
        </w:rPr>
        <w:t xml:space="preserve"> </w:t>
      </w:r>
      <w:r>
        <w:t>the progress</w:t>
      </w:r>
      <w:r>
        <w:rPr>
          <w:spacing w:val="-5"/>
        </w:rPr>
        <w:t xml:space="preserve"> </w:t>
      </w:r>
      <w:r>
        <w:t>of</w:t>
      </w:r>
      <w:r>
        <w:rPr>
          <w:spacing w:val="-10"/>
        </w:rPr>
        <w:t xml:space="preserve"> </w:t>
      </w:r>
      <w:r>
        <w:t>the</w:t>
      </w:r>
      <w:r>
        <w:rPr>
          <w:spacing w:val="-4"/>
        </w:rPr>
        <w:t xml:space="preserve"> </w:t>
      </w:r>
      <w:r>
        <w:t>student in</w:t>
      </w:r>
      <w:r>
        <w:rPr>
          <w:spacing w:val="-8"/>
        </w:rPr>
        <w:t xml:space="preserve"> </w:t>
      </w:r>
      <w:r>
        <w:t>the</w:t>
      </w:r>
      <w:r>
        <w:rPr>
          <w:spacing w:val="-4"/>
        </w:rPr>
        <w:t xml:space="preserve"> </w:t>
      </w:r>
      <w:r>
        <w:t>social</w:t>
      </w:r>
      <w:r>
        <w:rPr>
          <w:spacing w:val="-8"/>
        </w:rPr>
        <w:t xml:space="preserve"> </w:t>
      </w:r>
      <w:r>
        <w:t>care</w:t>
      </w:r>
      <w:r>
        <w:rPr>
          <w:spacing w:val="-4"/>
        </w:rPr>
        <w:t xml:space="preserve"> </w:t>
      </w:r>
      <w:r>
        <w:t>setting.</w:t>
      </w:r>
      <w:r>
        <w:rPr>
          <w:spacing w:val="-1"/>
        </w:rPr>
        <w:t xml:space="preserve"> </w:t>
      </w:r>
      <w:r>
        <w:t>Further</w:t>
      </w:r>
      <w:r>
        <w:rPr>
          <w:spacing w:val="-3"/>
        </w:rPr>
        <w:t xml:space="preserve"> </w:t>
      </w:r>
      <w:r>
        <w:t>details</w:t>
      </w:r>
      <w:r>
        <w:rPr>
          <w:spacing w:val="-5"/>
        </w:rPr>
        <w:t xml:space="preserve"> </w:t>
      </w:r>
      <w:r>
        <w:t>are</w:t>
      </w:r>
      <w:r>
        <w:rPr>
          <w:spacing w:val="-4"/>
        </w:rPr>
        <w:t xml:space="preserve"> </w:t>
      </w:r>
      <w:r>
        <w:t>available in</w:t>
      </w:r>
      <w:r>
        <w:rPr>
          <w:spacing w:val="-8"/>
        </w:rPr>
        <w:t xml:space="preserve"> </w:t>
      </w:r>
      <w:r>
        <w:t>the</w:t>
      </w:r>
      <w:r>
        <w:rPr>
          <w:spacing w:val="-4"/>
        </w:rPr>
        <w:t xml:space="preserve"> </w:t>
      </w:r>
      <w:r>
        <w:t xml:space="preserve">relevant placement handbook for each year of the programme and are available at </w:t>
      </w:r>
      <w:hyperlink r:id="rId81" w:history="1">
        <w:r w:rsidR="007116E4" w:rsidRPr="0040648B">
          <w:rPr>
            <w:rStyle w:val="Hyperlink"/>
          </w:rPr>
          <w:t>https://www.tudublin.ie/explore/faculties-and-schools/arts-humanities/social-sciences-law-and-education/current-students/</w:t>
        </w:r>
      </w:hyperlink>
      <w:r w:rsidR="007116E4">
        <w:t xml:space="preserve"> </w:t>
      </w:r>
    </w:p>
    <w:p w14:paraId="53E800D1" w14:textId="77777777" w:rsidR="00676B26" w:rsidRDefault="005D1AEA">
      <w:pPr>
        <w:pStyle w:val="BodyText"/>
        <w:spacing w:before="149"/>
        <w:ind w:left="225"/>
      </w:pPr>
      <w:r>
        <w:rPr>
          <w:u w:val="single"/>
        </w:rPr>
        <w:t>Programme</w:t>
      </w:r>
      <w:r>
        <w:rPr>
          <w:spacing w:val="-14"/>
          <w:u w:val="single"/>
        </w:rPr>
        <w:t xml:space="preserve"> </w:t>
      </w:r>
      <w:r>
        <w:rPr>
          <w:u w:val="single"/>
        </w:rPr>
        <w:t>advisory</w:t>
      </w:r>
      <w:r>
        <w:rPr>
          <w:spacing w:val="-15"/>
          <w:u w:val="single"/>
        </w:rPr>
        <w:t xml:space="preserve"> </w:t>
      </w:r>
      <w:r>
        <w:rPr>
          <w:spacing w:val="-4"/>
          <w:u w:val="single"/>
        </w:rPr>
        <w:t>board</w:t>
      </w:r>
    </w:p>
    <w:p w14:paraId="0674331D" w14:textId="77777777" w:rsidR="00676B26" w:rsidRDefault="00676B26">
      <w:pPr>
        <w:pStyle w:val="BodyText"/>
        <w:spacing w:before="10"/>
        <w:rPr>
          <w:sz w:val="17"/>
        </w:rPr>
      </w:pPr>
    </w:p>
    <w:p w14:paraId="32D98334" w14:textId="38E09B90" w:rsidR="00676B26" w:rsidRDefault="005D1AEA">
      <w:pPr>
        <w:pStyle w:val="BodyText"/>
        <w:spacing w:before="90" w:line="360" w:lineRule="auto"/>
        <w:ind w:left="225" w:right="288"/>
      </w:pPr>
      <w:r>
        <w:t>A programme advisory board was established to provide feedback from the sector on the changing nature of social care work and on</w:t>
      </w:r>
      <w:r>
        <w:rPr>
          <w:spacing w:val="-1"/>
        </w:rPr>
        <w:t xml:space="preserve"> </w:t>
      </w:r>
      <w:r>
        <w:t>the current programme modules. The advisory board meets once a year in order to provide feedback, suggestions and support to the programme team. An Advisory Board consisting of key representatives from the social care field supports</w:t>
      </w:r>
      <w:r>
        <w:rPr>
          <w:spacing w:val="-4"/>
        </w:rPr>
        <w:t xml:space="preserve"> </w:t>
      </w:r>
      <w:r>
        <w:t>the work</w:t>
      </w:r>
      <w:r>
        <w:rPr>
          <w:spacing w:val="-2"/>
        </w:rPr>
        <w:t xml:space="preserve"> </w:t>
      </w:r>
      <w:r>
        <w:t>of</w:t>
      </w:r>
      <w:r>
        <w:rPr>
          <w:spacing w:val="-5"/>
        </w:rPr>
        <w:t xml:space="preserve"> </w:t>
      </w:r>
      <w:r>
        <w:t>the programme. The Advisory</w:t>
      </w:r>
      <w:r>
        <w:rPr>
          <w:spacing w:val="-7"/>
        </w:rPr>
        <w:t xml:space="preserve"> </w:t>
      </w:r>
      <w:r>
        <w:t>Board has an important role to play in offering suggestions and constructive feedback to the School on the programme curriculum, the future development of the programme and in ensuring the programme remains updated in developments within the social care sector. This forum provides a mechanism to seek the views of individuals and organisations in the field about the employability</w:t>
      </w:r>
      <w:r>
        <w:rPr>
          <w:spacing w:val="-1"/>
        </w:rPr>
        <w:t xml:space="preserve"> </w:t>
      </w:r>
      <w:r>
        <w:t>and career readiness of our graduates. The board is made up of social care workers, managers, service users and directors from a range of different sectors with the social care field, which replicates the variety of settings in which social care workers are employed.</w:t>
      </w:r>
      <w:r>
        <w:rPr>
          <w:spacing w:val="-2"/>
        </w:rPr>
        <w:t xml:space="preserve"> </w:t>
      </w:r>
      <w:r>
        <w:t>The</w:t>
      </w:r>
      <w:r>
        <w:rPr>
          <w:spacing w:val="-4"/>
        </w:rPr>
        <w:t xml:space="preserve"> </w:t>
      </w:r>
      <w:r>
        <w:t>advisory</w:t>
      </w:r>
      <w:r>
        <w:rPr>
          <w:spacing w:val="-13"/>
        </w:rPr>
        <w:t xml:space="preserve"> </w:t>
      </w:r>
      <w:r>
        <w:t>board</w:t>
      </w:r>
      <w:r>
        <w:rPr>
          <w:spacing w:val="-3"/>
        </w:rPr>
        <w:t xml:space="preserve"> </w:t>
      </w:r>
      <w:r>
        <w:t>meets</w:t>
      </w:r>
      <w:r>
        <w:rPr>
          <w:spacing w:val="-10"/>
        </w:rPr>
        <w:t xml:space="preserve"> </w:t>
      </w:r>
      <w:r>
        <w:t>once</w:t>
      </w:r>
      <w:r>
        <w:rPr>
          <w:spacing w:val="-4"/>
        </w:rPr>
        <w:t xml:space="preserve"> </w:t>
      </w:r>
      <w:r>
        <w:t>a year</w:t>
      </w:r>
      <w:r>
        <w:rPr>
          <w:spacing w:val="-2"/>
        </w:rPr>
        <w:t xml:space="preserve"> </w:t>
      </w:r>
      <w:r>
        <w:t>to</w:t>
      </w:r>
      <w:r>
        <w:rPr>
          <w:spacing w:val="-3"/>
        </w:rPr>
        <w:t xml:space="preserve"> </w:t>
      </w:r>
      <w:r>
        <w:t>provide feedback</w:t>
      </w:r>
      <w:r>
        <w:rPr>
          <w:spacing w:val="-3"/>
        </w:rPr>
        <w:t xml:space="preserve"> </w:t>
      </w:r>
      <w:r>
        <w:t>on</w:t>
      </w:r>
      <w:r>
        <w:rPr>
          <w:spacing w:val="-8"/>
        </w:rPr>
        <w:t xml:space="preserve"> </w:t>
      </w:r>
      <w:r>
        <w:t>the</w:t>
      </w:r>
      <w:r>
        <w:rPr>
          <w:spacing w:val="-4"/>
        </w:rPr>
        <w:t xml:space="preserve"> </w:t>
      </w:r>
      <w:r>
        <w:t>programme.</w:t>
      </w:r>
      <w:r>
        <w:rPr>
          <w:spacing w:val="-2"/>
        </w:rPr>
        <w:t xml:space="preserve"> </w:t>
      </w:r>
      <w:r>
        <w:t>The details of the current Advisory Board members are included below.</w:t>
      </w:r>
    </w:p>
    <w:p w14:paraId="1BBCC41F" w14:textId="33BCA6D0" w:rsidR="00C61F6C" w:rsidRDefault="00C61F6C">
      <w:pPr>
        <w:pStyle w:val="BodyText"/>
        <w:spacing w:before="90" w:line="360" w:lineRule="auto"/>
        <w:ind w:left="225" w:right="288"/>
      </w:pPr>
    </w:p>
    <w:p w14:paraId="67585353" w14:textId="77777777" w:rsidR="00C61F6C" w:rsidRDefault="00C61F6C">
      <w:pPr>
        <w:pStyle w:val="BodyText"/>
        <w:spacing w:before="90" w:line="360" w:lineRule="auto"/>
        <w:ind w:left="225" w:right="288"/>
      </w:pPr>
    </w:p>
    <w:p w14:paraId="5D8B270C" w14:textId="77777777" w:rsidR="00676B26" w:rsidRDefault="00676B26">
      <w:pPr>
        <w:pStyle w:val="BodyText"/>
        <w:spacing w:before="3"/>
        <w:rPr>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7"/>
        <w:gridCol w:w="6757"/>
      </w:tblGrid>
      <w:tr w:rsidR="00676B26" w14:paraId="616A064A" w14:textId="77777777" w:rsidTr="00C7293B">
        <w:trPr>
          <w:trHeight w:val="498"/>
        </w:trPr>
        <w:tc>
          <w:tcPr>
            <w:tcW w:w="2497" w:type="dxa"/>
          </w:tcPr>
          <w:p w14:paraId="3E65EA4D" w14:textId="77777777" w:rsidR="00676B26" w:rsidRDefault="005D1AEA">
            <w:pPr>
              <w:pStyle w:val="TableParagraph"/>
              <w:spacing w:before="5"/>
              <w:ind w:left="115"/>
              <w:rPr>
                <w:b/>
              </w:rPr>
            </w:pPr>
            <w:r>
              <w:rPr>
                <w:b/>
                <w:spacing w:val="-4"/>
              </w:rPr>
              <w:lastRenderedPageBreak/>
              <w:t>Name</w:t>
            </w:r>
          </w:p>
        </w:tc>
        <w:tc>
          <w:tcPr>
            <w:tcW w:w="6757" w:type="dxa"/>
          </w:tcPr>
          <w:p w14:paraId="66DA57DF" w14:textId="77777777" w:rsidR="00676B26" w:rsidRDefault="005D1AEA">
            <w:pPr>
              <w:pStyle w:val="TableParagraph"/>
              <w:spacing w:before="5"/>
              <w:ind w:left="114"/>
              <w:rPr>
                <w:b/>
              </w:rPr>
            </w:pPr>
            <w:r>
              <w:rPr>
                <w:b/>
                <w:spacing w:val="-2"/>
              </w:rPr>
              <w:t>Role/Title</w:t>
            </w:r>
          </w:p>
        </w:tc>
      </w:tr>
      <w:tr w:rsidR="00676B26" w14:paraId="48BBA2E0" w14:textId="77777777" w:rsidTr="00C7293B">
        <w:trPr>
          <w:trHeight w:val="873"/>
        </w:trPr>
        <w:tc>
          <w:tcPr>
            <w:tcW w:w="2497" w:type="dxa"/>
          </w:tcPr>
          <w:p w14:paraId="3B801D86" w14:textId="77777777" w:rsidR="00676B26" w:rsidRDefault="005D1AEA">
            <w:pPr>
              <w:pStyle w:val="TableParagraph"/>
              <w:spacing w:line="249" w:lineRule="exact"/>
              <w:ind w:left="115"/>
            </w:pPr>
            <w:r>
              <w:t>Trevor</w:t>
            </w:r>
            <w:r>
              <w:rPr>
                <w:spacing w:val="-7"/>
              </w:rPr>
              <w:t xml:space="preserve"> </w:t>
            </w:r>
            <w:r>
              <w:rPr>
                <w:spacing w:val="-2"/>
              </w:rPr>
              <w:t>Beatty</w:t>
            </w:r>
          </w:p>
        </w:tc>
        <w:tc>
          <w:tcPr>
            <w:tcW w:w="6757" w:type="dxa"/>
          </w:tcPr>
          <w:p w14:paraId="3CF972F3" w14:textId="77777777" w:rsidR="00676B26" w:rsidRDefault="005D1AEA">
            <w:pPr>
              <w:pStyle w:val="TableParagraph"/>
              <w:spacing w:line="364" w:lineRule="auto"/>
              <w:ind w:left="114"/>
            </w:pPr>
            <w:r>
              <w:t>Quality</w:t>
            </w:r>
            <w:r>
              <w:rPr>
                <w:spacing w:val="-9"/>
              </w:rPr>
              <w:t xml:space="preserve"> </w:t>
            </w:r>
            <w:r>
              <w:t>Improvement</w:t>
            </w:r>
            <w:r>
              <w:rPr>
                <w:spacing w:val="-4"/>
              </w:rPr>
              <w:t xml:space="preserve"> </w:t>
            </w:r>
            <w:r>
              <w:t>and</w:t>
            </w:r>
            <w:r>
              <w:rPr>
                <w:spacing w:val="-9"/>
              </w:rPr>
              <w:t xml:space="preserve"> </w:t>
            </w:r>
            <w:r>
              <w:t>Service</w:t>
            </w:r>
            <w:r>
              <w:rPr>
                <w:spacing w:val="-11"/>
              </w:rPr>
              <w:t xml:space="preserve"> </w:t>
            </w:r>
            <w:r>
              <w:t>Development</w:t>
            </w:r>
            <w:r>
              <w:rPr>
                <w:spacing w:val="-4"/>
              </w:rPr>
              <w:t xml:space="preserve"> </w:t>
            </w:r>
            <w:r>
              <w:t>Manager,</w:t>
            </w:r>
            <w:r>
              <w:rPr>
                <w:spacing w:val="-3"/>
              </w:rPr>
              <w:t xml:space="preserve"> </w:t>
            </w:r>
            <w:r>
              <w:t>Anne</w:t>
            </w:r>
            <w:r>
              <w:rPr>
                <w:spacing w:val="-11"/>
              </w:rPr>
              <w:t xml:space="preserve"> </w:t>
            </w:r>
            <w:r>
              <w:t xml:space="preserve">Sullivan </w:t>
            </w:r>
            <w:r>
              <w:rPr>
                <w:spacing w:val="-2"/>
              </w:rPr>
              <w:t>Centre.</w:t>
            </w:r>
          </w:p>
        </w:tc>
      </w:tr>
      <w:tr w:rsidR="00C7293B" w14:paraId="71CD9623" w14:textId="77777777" w:rsidTr="00C7293B">
        <w:trPr>
          <w:trHeight w:val="873"/>
        </w:trPr>
        <w:tc>
          <w:tcPr>
            <w:tcW w:w="2497" w:type="dxa"/>
          </w:tcPr>
          <w:p w14:paraId="077D8AF9" w14:textId="46BF2BF1" w:rsidR="00C7293B" w:rsidRDefault="00C7293B" w:rsidP="00C7293B">
            <w:pPr>
              <w:pStyle w:val="TableParagraph"/>
              <w:spacing w:line="249" w:lineRule="exact"/>
              <w:ind w:left="115"/>
            </w:pPr>
            <w:r>
              <w:t>David</w:t>
            </w:r>
            <w:r w:rsidRPr="00351646">
              <w:t xml:space="preserve"> Biggins</w:t>
            </w:r>
          </w:p>
        </w:tc>
        <w:tc>
          <w:tcPr>
            <w:tcW w:w="6757" w:type="dxa"/>
          </w:tcPr>
          <w:p w14:paraId="764936F0" w14:textId="2F059F88" w:rsidR="00C7293B" w:rsidRDefault="00C7293B" w:rsidP="00C7293B">
            <w:pPr>
              <w:pStyle w:val="TableParagraph"/>
              <w:spacing w:line="364" w:lineRule="auto"/>
              <w:ind w:left="114"/>
            </w:pPr>
            <w:r>
              <w:t>Social</w:t>
            </w:r>
            <w:r w:rsidRPr="00351646">
              <w:t xml:space="preserve"> </w:t>
            </w:r>
            <w:r>
              <w:t>Care</w:t>
            </w:r>
            <w:r w:rsidRPr="00351646">
              <w:t xml:space="preserve"> </w:t>
            </w:r>
            <w:r>
              <w:t>Manager,</w:t>
            </w:r>
            <w:r w:rsidRPr="00351646">
              <w:t xml:space="preserve"> </w:t>
            </w:r>
            <w:r>
              <w:t>Crannog</w:t>
            </w:r>
            <w:r w:rsidRPr="00351646">
              <w:t xml:space="preserve"> </w:t>
            </w:r>
            <w:r>
              <w:t>Nua</w:t>
            </w:r>
            <w:r w:rsidRPr="00351646">
              <w:t xml:space="preserve"> </w:t>
            </w:r>
            <w:r>
              <w:t>Special</w:t>
            </w:r>
            <w:r w:rsidRPr="00351646">
              <w:t xml:space="preserve"> </w:t>
            </w:r>
            <w:r>
              <w:t>Care</w:t>
            </w:r>
            <w:r w:rsidRPr="00351646">
              <w:t xml:space="preserve"> Unit.</w:t>
            </w:r>
          </w:p>
        </w:tc>
      </w:tr>
      <w:tr w:rsidR="00C7293B" w14:paraId="759547D3" w14:textId="77777777" w:rsidTr="00C7293B">
        <w:trPr>
          <w:trHeight w:val="873"/>
        </w:trPr>
        <w:tc>
          <w:tcPr>
            <w:tcW w:w="2497" w:type="dxa"/>
          </w:tcPr>
          <w:p w14:paraId="772BC816" w14:textId="05C5FC3A" w:rsidR="00C7293B" w:rsidRDefault="00C7293B" w:rsidP="00C7293B">
            <w:pPr>
              <w:pStyle w:val="TableParagraph"/>
              <w:spacing w:line="249" w:lineRule="exact"/>
              <w:ind w:left="115"/>
            </w:pPr>
            <w:r>
              <w:t>Stephen</w:t>
            </w:r>
            <w:r w:rsidRPr="00351646">
              <w:t xml:space="preserve"> Lyons</w:t>
            </w:r>
          </w:p>
        </w:tc>
        <w:tc>
          <w:tcPr>
            <w:tcW w:w="6757" w:type="dxa"/>
          </w:tcPr>
          <w:p w14:paraId="65A7E8A7" w14:textId="1769EC0E" w:rsidR="00C7293B" w:rsidRDefault="00C7293B" w:rsidP="00C7293B">
            <w:pPr>
              <w:pStyle w:val="TableParagraph"/>
              <w:spacing w:line="364" w:lineRule="auto"/>
              <w:ind w:left="114"/>
            </w:pPr>
            <w:r>
              <w:t>Service</w:t>
            </w:r>
            <w:r w:rsidRPr="00351646">
              <w:t xml:space="preserve"> </w:t>
            </w:r>
            <w:r>
              <w:t>User,</w:t>
            </w:r>
            <w:r w:rsidRPr="00351646">
              <w:t xml:space="preserve"> </w:t>
            </w:r>
            <w:r>
              <w:t>WALK</w:t>
            </w:r>
            <w:r w:rsidRPr="00351646">
              <w:t xml:space="preserve"> </w:t>
            </w:r>
            <w:r>
              <w:t>Service</w:t>
            </w:r>
            <w:r w:rsidRPr="00351646">
              <w:t xml:space="preserve"> </w:t>
            </w:r>
            <w:r>
              <w:t>for People</w:t>
            </w:r>
            <w:r w:rsidRPr="00351646">
              <w:t xml:space="preserve"> </w:t>
            </w:r>
            <w:r>
              <w:t>with</w:t>
            </w:r>
            <w:r w:rsidRPr="00351646">
              <w:t xml:space="preserve"> Disabilities.</w:t>
            </w:r>
          </w:p>
        </w:tc>
      </w:tr>
      <w:tr w:rsidR="00C7293B" w14:paraId="20C3922B" w14:textId="77777777" w:rsidTr="00C7293B">
        <w:trPr>
          <w:trHeight w:val="873"/>
        </w:trPr>
        <w:tc>
          <w:tcPr>
            <w:tcW w:w="2497" w:type="dxa"/>
          </w:tcPr>
          <w:p w14:paraId="7C32B54F" w14:textId="5591844A" w:rsidR="00C7293B" w:rsidRDefault="00C7293B" w:rsidP="00C7293B">
            <w:pPr>
              <w:pStyle w:val="TableParagraph"/>
              <w:spacing w:line="249" w:lineRule="exact"/>
              <w:ind w:left="115"/>
            </w:pPr>
            <w:r>
              <w:t xml:space="preserve">Orla </w:t>
            </w:r>
            <w:r w:rsidRPr="00351646">
              <w:t>Murray</w:t>
            </w:r>
          </w:p>
        </w:tc>
        <w:tc>
          <w:tcPr>
            <w:tcW w:w="6757" w:type="dxa"/>
          </w:tcPr>
          <w:p w14:paraId="4062938E" w14:textId="4A8CF55B" w:rsidR="00C7293B" w:rsidRDefault="00C7293B" w:rsidP="00C7293B">
            <w:pPr>
              <w:pStyle w:val="TableParagraph"/>
              <w:spacing w:line="364" w:lineRule="auto"/>
              <w:ind w:left="114"/>
            </w:pPr>
            <w:r>
              <w:t>Social</w:t>
            </w:r>
            <w:r w:rsidRPr="00351646">
              <w:t xml:space="preserve"> </w:t>
            </w:r>
            <w:r>
              <w:t>Care</w:t>
            </w:r>
            <w:r w:rsidRPr="00351646">
              <w:t xml:space="preserve"> </w:t>
            </w:r>
            <w:r>
              <w:t>Leader,</w:t>
            </w:r>
            <w:r w:rsidRPr="00351646">
              <w:t xml:space="preserve"> </w:t>
            </w:r>
            <w:r>
              <w:t>St.</w:t>
            </w:r>
            <w:r w:rsidRPr="00351646">
              <w:t xml:space="preserve"> </w:t>
            </w:r>
            <w:r>
              <w:t>Michael’s</w:t>
            </w:r>
            <w:r w:rsidRPr="00351646">
              <w:t xml:space="preserve"> House.</w:t>
            </w:r>
          </w:p>
        </w:tc>
      </w:tr>
      <w:tr w:rsidR="00C7293B" w14:paraId="65B481B5" w14:textId="77777777" w:rsidTr="00C7293B">
        <w:trPr>
          <w:trHeight w:val="873"/>
        </w:trPr>
        <w:tc>
          <w:tcPr>
            <w:tcW w:w="2497" w:type="dxa"/>
          </w:tcPr>
          <w:p w14:paraId="0A4BCA68" w14:textId="1CAD822C" w:rsidR="00C7293B" w:rsidRDefault="00C7293B" w:rsidP="00C7293B">
            <w:pPr>
              <w:pStyle w:val="TableParagraph"/>
              <w:spacing w:line="249" w:lineRule="exact"/>
              <w:ind w:left="115"/>
            </w:pPr>
            <w:r>
              <w:t>Suzanne</w:t>
            </w:r>
            <w:r w:rsidRPr="00351646">
              <w:t xml:space="preserve"> </w:t>
            </w:r>
            <w:r>
              <w:t>O’</w:t>
            </w:r>
            <w:r w:rsidRPr="00351646">
              <w:t xml:space="preserve"> Brien</w:t>
            </w:r>
          </w:p>
        </w:tc>
        <w:tc>
          <w:tcPr>
            <w:tcW w:w="6757" w:type="dxa"/>
          </w:tcPr>
          <w:p w14:paraId="18A0A3B1" w14:textId="47678ADB" w:rsidR="00C7293B" w:rsidRDefault="00C7293B" w:rsidP="00C7293B">
            <w:pPr>
              <w:pStyle w:val="TableParagraph"/>
              <w:spacing w:line="364" w:lineRule="auto"/>
              <w:ind w:left="114"/>
            </w:pPr>
            <w:r>
              <w:t>Advocate</w:t>
            </w:r>
            <w:r w:rsidRPr="00351646">
              <w:t xml:space="preserve"> </w:t>
            </w:r>
            <w:r>
              <w:t>with</w:t>
            </w:r>
            <w:r w:rsidRPr="00351646">
              <w:t xml:space="preserve"> </w:t>
            </w:r>
            <w:r>
              <w:t>Empowering</w:t>
            </w:r>
            <w:r w:rsidRPr="00351646">
              <w:t xml:space="preserve"> </w:t>
            </w:r>
            <w:r>
              <w:t>People</w:t>
            </w:r>
            <w:r w:rsidRPr="00351646">
              <w:t xml:space="preserve"> </w:t>
            </w:r>
            <w:r>
              <w:t>in</w:t>
            </w:r>
            <w:r w:rsidRPr="00351646">
              <w:t xml:space="preserve"> </w:t>
            </w:r>
            <w:r>
              <w:t>Care</w:t>
            </w:r>
            <w:r w:rsidRPr="00351646">
              <w:t xml:space="preserve"> (EPIC)</w:t>
            </w:r>
          </w:p>
        </w:tc>
      </w:tr>
      <w:tr w:rsidR="00C7293B" w14:paraId="74EE0E1D" w14:textId="77777777" w:rsidTr="00C7293B">
        <w:trPr>
          <w:trHeight w:val="873"/>
        </w:trPr>
        <w:tc>
          <w:tcPr>
            <w:tcW w:w="2497" w:type="dxa"/>
          </w:tcPr>
          <w:p w14:paraId="6529725A" w14:textId="6A46C83A" w:rsidR="00C7293B" w:rsidRDefault="00C7293B" w:rsidP="00C7293B">
            <w:pPr>
              <w:pStyle w:val="TableParagraph"/>
              <w:spacing w:line="249" w:lineRule="exact"/>
              <w:ind w:left="115"/>
            </w:pPr>
            <w:r>
              <w:t>Grace</w:t>
            </w:r>
            <w:r w:rsidRPr="00351646">
              <w:t xml:space="preserve"> </w:t>
            </w:r>
            <w:r>
              <w:t>O</w:t>
            </w:r>
            <w:r w:rsidRPr="00351646">
              <w:t xml:space="preserve"> Flynn</w:t>
            </w:r>
          </w:p>
        </w:tc>
        <w:tc>
          <w:tcPr>
            <w:tcW w:w="6757" w:type="dxa"/>
          </w:tcPr>
          <w:p w14:paraId="0214D9A4" w14:textId="387C3CA7" w:rsidR="00C7293B" w:rsidRDefault="00C7293B" w:rsidP="00C7293B">
            <w:pPr>
              <w:pStyle w:val="TableParagraph"/>
              <w:spacing w:line="364" w:lineRule="auto"/>
              <w:ind w:left="114"/>
            </w:pPr>
            <w:r>
              <w:t>Social</w:t>
            </w:r>
            <w:r w:rsidRPr="00351646">
              <w:t xml:space="preserve"> </w:t>
            </w:r>
            <w:r>
              <w:t>Care</w:t>
            </w:r>
            <w:r w:rsidRPr="00351646">
              <w:t xml:space="preserve"> </w:t>
            </w:r>
            <w:r>
              <w:t>Worker,</w:t>
            </w:r>
            <w:r w:rsidRPr="00351646">
              <w:t xml:space="preserve"> </w:t>
            </w:r>
            <w:r>
              <w:t>Acquired</w:t>
            </w:r>
            <w:r w:rsidRPr="00351646">
              <w:t xml:space="preserve"> </w:t>
            </w:r>
            <w:r>
              <w:t>Brain</w:t>
            </w:r>
            <w:r w:rsidRPr="00351646">
              <w:t xml:space="preserve"> </w:t>
            </w:r>
            <w:r>
              <w:t>Injury</w:t>
            </w:r>
            <w:r w:rsidRPr="00351646">
              <w:t xml:space="preserve"> Ireland</w:t>
            </w:r>
          </w:p>
        </w:tc>
      </w:tr>
      <w:tr w:rsidR="00C7293B" w14:paraId="1A260551" w14:textId="77777777" w:rsidTr="00C7293B">
        <w:trPr>
          <w:trHeight w:val="873"/>
        </w:trPr>
        <w:tc>
          <w:tcPr>
            <w:tcW w:w="2497" w:type="dxa"/>
          </w:tcPr>
          <w:p w14:paraId="623017F5" w14:textId="68C87BF2" w:rsidR="00C7293B" w:rsidRDefault="00C7293B" w:rsidP="00C7293B">
            <w:pPr>
              <w:pStyle w:val="TableParagraph"/>
              <w:spacing w:line="249" w:lineRule="exact"/>
              <w:ind w:left="115"/>
            </w:pPr>
            <w:r>
              <w:t>John</w:t>
            </w:r>
            <w:r w:rsidRPr="00351646">
              <w:t xml:space="preserve"> </w:t>
            </w:r>
            <w:r>
              <w:t>O’</w:t>
            </w:r>
            <w:r w:rsidRPr="00351646">
              <w:t xml:space="preserve"> Hara</w:t>
            </w:r>
          </w:p>
        </w:tc>
        <w:tc>
          <w:tcPr>
            <w:tcW w:w="6757" w:type="dxa"/>
          </w:tcPr>
          <w:p w14:paraId="6A13F189" w14:textId="6E47EE2B" w:rsidR="00C7293B" w:rsidRDefault="00C7293B" w:rsidP="00C7293B">
            <w:pPr>
              <w:pStyle w:val="TableParagraph"/>
              <w:spacing w:line="364" w:lineRule="auto"/>
              <w:ind w:left="114"/>
            </w:pPr>
            <w:r>
              <w:t>Social</w:t>
            </w:r>
            <w:r w:rsidRPr="00351646">
              <w:t xml:space="preserve"> </w:t>
            </w:r>
            <w:r>
              <w:t>Care</w:t>
            </w:r>
            <w:r w:rsidRPr="00351646">
              <w:t xml:space="preserve"> </w:t>
            </w:r>
            <w:r>
              <w:t>Worker,</w:t>
            </w:r>
            <w:r w:rsidRPr="00351646">
              <w:t xml:space="preserve"> Crosscare</w:t>
            </w:r>
          </w:p>
        </w:tc>
      </w:tr>
      <w:tr w:rsidR="00C7293B" w14:paraId="53AD0A58" w14:textId="77777777" w:rsidTr="00C7293B">
        <w:trPr>
          <w:trHeight w:val="873"/>
        </w:trPr>
        <w:tc>
          <w:tcPr>
            <w:tcW w:w="2497" w:type="dxa"/>
          </w:tcPr>
          <w:p w14:paraId="7CBC655D" w14:textId="5888E01B" w:rsidR="00C7293B" w:rsidRDefault="00C7293B" w:rsidP="00C7293B">
            <w:pPr>
              <w:pStyle w:val="TableParagraph"/>
              <w:spacing w:line="249" w:lineRule="exact"/>
              <w:ind w:left="115"/>
            </w:pPr>
            <w:r>
              <w:t>David</w:t>
            </w:r>
            <w:r w:rsidRPr="00351646">
              <w:t xml:space="preserve"> Power</w:t>
            </w:r>
          </w:p>
        </w:tc>
        <w:tc>
          <w:tcPr>
            <w:tcW w:w="6757" w:type="dxa"/>
          </w:tcPr>
          <w:p w14:paraId="62899885" w14:textId="160A48A6" w:rsidR="00C7293B" w:rsidRDefault="00C7293B" w:rsidP="00C7293B">
            <w:pPr>
              <w:pStyle w:val="TableParagraph"/>
              <w:spacing w:line="364" w:lineRule="auto"/>
              <w:ind w:left="114"/>
            </w:pPr>
            <w:r>
              <w:t>Director</w:t>
            </w:r>
            <w:r w:rsidRPr="00351646">
              <w:t xml:space="preserve"> </w:t>
            </w:r>
            <w:r>
              <w:t>of</w:t>
            </w:r>
            <w:r w:rsidRPr="00351646">
              <w:t xml:space="preserve"> </w:t>
            </w:r>
            <w:r>
              <w:t>Smyly</w:t>
            </w:r>
            <w:r w:rsidRPr="00351646">
              <w:t xml:space="preserve"> </w:t>
            </w:r>
            <w:r>
              <w:t>Trust</w:t>
            </w:r>
            <w:r w:rsidRPr="00351646">
              <w:t xml:space="preserve"> Services.</w:t>
            </w:r>
          </w:p>
        </w:tc>
      </w:tr>
      <w:tr w:rsidR="00C7293B" w14:paraId="4FB197FE" w14:textId="77777777" w:rsidTr="00C7293B">
        <w:trPr>
          <w:trHeight w:val="873"/>
        </w:trPr>
        <w:tc>
          <w:tcPr>
            <w:tcW w:w="2497" w:type="dxa"/>
          </w:tcPr>
          <w:p w14:paraId="1C9AFC5D" w14:textId="2391BDCE" w:rsidR="00C7293B" w:rsidRDefault="00C7293B" w:rsidP="00C7293B">
            <w:pPr>
              <w:pStyle w:val="TableParagraph"/>
              <w:spacing w:line="249" w:lineRule="exact"/>
              <w:ind w:left="115"/>
            </w:pPr>
            <w:r>
              <w:t>Dawn</w:t>
            </w:r>
            <w:r w:rsidRPr="00351646">
              <w:t xml:space="preserve"> Russell</w:t>
            </w:r>
          </w:p>
        </w:tc>
        <w:tc>
          <w:tcPr>
            <w:tcW w:w="6757" w:type="dxa"/>
          </w:tcPr>
          <w:p w14:paraId="00D03C9A" w14:textId="292B55D7" w:rsidR="00C7293B" w:rsidRDefault="00C7293B" w:rsidP="00C7293B">
            <w:pPr>
              <w:pStyle w:val="TableParagraph"/>
              <w:spacing w:line="364" w:lineRule="auto"/>
              <w:ind w:left="114"/>
            </w:pPr>
            <w:r>
              <w:t>Director</w:t>
            </w:r>
            <w:r w:rsidRPr="00351646">
              <w:t xml:space="preserve"> </w:t>
            </w:r>
            <w:r>
              <w:t>of</w:t>
            </w:r>
            <w:r w:rsidRPr="00351646">
              <w:t xml:space="preserve"> </w:t>
            </w:r>
            <w:r>
              <w:t>Services,</w:t>
            </w:r>
            <w:r w:rsidRPr="00351646">
              <w:t xml:space="preserve"> </w:t>
            </w:r>
            <w:r>
              <w:t>Ana</w:t>
            </w:r>
            <w:r w:rsidRPr="00351646">
              <w:t xml:space="preserve"> </w:t>
            </w:r>
            <w:r>
              <w:t>Liffey</w:t>
            </w:r>
            <w:r w:rsidRPr="00351646">
              <w:t xml:space="preserve"> </w:t>
            </w:r>
            <w:r>
              <w:t>Drug</w:t>
            </w:r>
            <w:r w:rsidRPr="00351646">
              <w:t xml:space="preserve"> Project.</w:t>
            </w:r>
          </w:p>
        </w:tc>
      </w:tr>
    </w:tbl>
    <w:p w14:paraId="616459F8" w14:textId="77777777" w:rsidR="00676B26" w:rsidRDefault="00676B26">
      <w:pPr>
        <w:spacing w:line="364" w:lineRule="auto"/>
        <w:sectPr w:rsidR="00676B26">
          <w:pgSz w:w="11910" w:h="16840"/>
          <w:pgMar w:top="1300" w:right="1200" w:bottom="1416" w:left="1220" w:header="0" w:footer="945" w:gutter="0"/>
          <w:cols w:space="720"/>
        </w:sectPr>
      </w:pPr>
    </w:p>
    <w:p w14:paraId="462CB014" w14:textId="77777777" w:rsidR="00676B26" w:rsidRDefault="00676B26">
      <w:pPr>
        <w:pStyle w:val="BodyText"/>
        <w:spacing w:before="11"/>
        <w:rPr>
          <w:sz w:val="28"/>
        </w:rPr>
      </w:pPr>
    </w:p>
    <w:p w14:paraId="3B6BB71F" w14:textId="77777777" w:rsidR="00676B26" w:rsidRDefault="005D1AEA">
      <w:pPr>
        <w:pStyle w:val="BodyText"/>
        <w:spacing w:before="90"/>
        <w:ind w:left="225"/>
      </w:pPr>
      <w:r>
        <w:rPr>
          <w:u w:val="single"/>
        </w:rPr>
        <w:t>Annual</w:t>
      </w:r>
      <w:r>
        <w:rPr>
          <w:spacing w:val="-2"/>
          <w:u w:val="single"/>
        </w:rPr>
        <w:t xml:space="preserve"> </w:t>
      </w:r>
      <w:r>
        <w:rPr>
          <w:u w:val="single"/>
        </w:rPr>
        <w:t>monitoring</w:t>
      </w:r>
      <w:r>
        <w:rPr>
          <w:spacing w:val="-1"/>
          <w:u w:val="single"/>
        </w:rPr>
        <w:t xml:space="preserve"> </w:t>
      </w:r>
      <w:r>
        <w:rPr>
          <w:u w:val="single"/>
        </w:rPr>
        <w:t>of</w:t>
      </w:r>
      <w:r>
        <w:rPr>
          <w:spacing w:val="-8"/>
          <w:u w:val="single"/>
        </w:rPr>
        <w:t xml:space="preserve"> </w:t>
      </w:r>
      <w:r>
        <w:rPr>
          <w:u w:val="single"/>
        </w:rPr>
        <w:t>the</w:t>
      </w:r>
      <w:r>
        <w:rPr>
          <w:spacing w:val="-2"/>
          <w:u w:val="single"/>
        </w:rPr>
        <w:t xml:space="preserve"> </w:t>
      </w:r>
      <w:r>
        <w:rPr>
          <w:u w:val="single"/>
        </w:rPr>
        <w:t>Bachelor</w:t>
      </w:r>
      <w:r>
        <w:rPr>
          <w:spacing w:val="-1"/>
          <w:u w:val="single"/>
        </w:rPr>
        <w:t xml:space="preserve"> </w:t>
      </w:r>
      <w:r>
        <w:rPr>
          <w:u w:val="single"/>
        </w:rPr>
        <w:t>of</w:t>
      </w:r>
      <w:r>
        <w:rPr>
          <w:spacing w:val="-8"/>
          <w:u w:val="single"/>
        </w:rPr>
        <w:t xml:space="preserve"> </w:t>
      </w:r>
      <w:r>
        <w:rPr>
          <w:u w:val="single"/>
        </w:rPr>
        <w:t>Arts in</w:t>
      </w:r>
      <w:r>
        <w:rPr>
          <w:spacing w:val="-5"/>
          <w:u w:val="single"/>
        </w:rPr>
        <w:t xml:space="preserve"> </w:t>
      </w:r>
      <w:r>
        <w:rPr>
          <w:u w:val="single"/>
        </w:rPr>
        <w:t>Social</w:t>
      </w:r>
      <w:r>
        <w:rPr>
          <w:spacing w:val="-10"/>
          <w:u w:val="single"/>
        </w:rPr>
        <w:t xml:space="preserve"> </w:t>
      </w:r>
      <w:r>
        <w:rPr>
          <w:u w:val="single"/>
        </w:rPr>
        <w:t>Care</w:t>
      </w:r>
      <w:r>
        <w:rPr>
          <w:spacing w:val="-2"/>
          <w:u w:val="single"/>
        </w:rPr>
        <w:t xml:space="preserve"> programme</w:t>
      </w:r>
    </w:p>
    <w:p w14:paraId="2E5D0185" w14:textId="77777777" w:rsidR="00676B26" w:rsidRDefault="005D1AEA">
      <w:pPr>
        <w:pStyle w:val="BodyText"/>
        <w:spacing w:before="141" w:line="360" w:lineRule="auto"/>
        <w:ind w:left="225" w:right="265"/>
      </w:pPr>
      <w:r>
        <w:t>There is</w:t>
      </w:r>
      <w:r>
        <w:rPr>
          <w:spacing w:val="-1"/>
        </w:rPr>
        <w:t xml:space="preserve"> </w:t>
      </w:r>
      <w:r>
        <w:t>continuous monitoring of the programme through the programme committee meetings</w:t>
      </w:r>
      <w:r>
        <w:rPr>
          <w:spacing w:val="-4"/>
        </w:rPr>
        <w:t xml:space="preserve"> </w:t>
      </w:r>
      <w:r>
        <w:t>which</w:t>
      </w:r>
      <w:r>
        <w:rPr>
          <w:spacing w:val="-7"/>
        </w:rPr>
        <w:t xml:space="preserve"> </w:t>
      </w:r>
      <w:r>
        <w:t>take</w:t>
      </w:r>
      <w:r>
        <w:rPr>
          <w:spacing w:val="-3"/>
        </w:rPr>
        <w:t xml:space="preserve"> </w:t>
      </w:r>
      <w:r>
        <w:t>place</w:t>
      </w:r>
      <w:r>
        <w:rPr>
          <w:spacing w:val="-3"/>
        </w:rPr>
        <w:t xml:space="preserve"> </w:t>
      </w:r>
      <w:r>
        <w:t>at least</w:t>
      </w:r>
      <w:r>
        <w:rPr>
          <w:spacing w:val="-11"/>
        </w:rPr>
        <w:t xml:space="preserve"> </w:t>
      </w:r>
      <w:r>
        <w:t>twice in</w:t>
      </w:r>
      <w:r>
        <w:rPr>
          <w:spacing w:val="-15"/>
        </w:rPr>
        <w:t xml:space="preserve"> </w:t>
      </w:r>
      <w:r>
        <w:t>each</w:t>
      </w:r>
      <w:r>
        <w:rPr>
          <w:spacing w:val="-7"/>
        </w:rPr>
        <w:t xml:space="preserve"> </w:t>
      </w:r>
      <w:r>
        <w:t>semester.</w:t>
      </w:r>
      <w:r>
        <w:rPr>
          <w:spacing w:val="-5"/>
        </w:rPr>
        <w:t xml:space="preserve"> </w:t>
      </w:r>
      <w:r>
        <w:t>Students</w:t>
      </w:r>
      <w:r>
        <w:rPr>
          <w:spacing w:val="-4"/>
        </w:rPr>
        <w:t xml:space="preserve"> </w:t>
      </w:r>
      <w:r>
        <w:t>complete</w:t>
      </w:r>
      <w:r>
        <w:rPr>
          <w:spacing w:val="-3"/>
        </w:rPr>
        <w:t xml:space="preserve"> </w:t>
      </w:r>
      <w:r>
        <w:t>a</w:t>
      </w:r>
      <w:r>
        <w:rPr>
          <w:spacing w:val="-3"/>
        </w:rPr>
        <w:t xml:space="preserve"> </w:t>
      </w:r>
      <w:r>
        <w:t>Q6</w:t>
      </w:r>
      <w:r>
        <w:rPr>
          <w:spacing w:val="-3"/>
        </w:rPr>
        <w:t xml:space="preserve"> </w:t>
      </w:r>
      <w:r>
        <w:t>form</w:t>
      </w:r>
      <w:r>
        <w:rPr>
          <w:spacing w:val="-11"/>
        </w:rPr>
        <w:t xml:space="preserve"> </w:t>
      </w:r>
      <w:r>
        <w:t>when they have finished a module on the programme. Feedback from</w:t>
      </w:r>
      <w:r>
        <w:rPr>
          <w:spacing w:val="-2"/>
        </w:rPr>
        <w:t xml:space="preserve"> </w:t>
      </w:r>
      <w:r>
        <w:t>this form is</w:t>
      </w:r>
      <w:r>
        <w:rPr>
          <w:spacing w:val="-5"/>
        </w:rPr>
        <w:t xml:space="preserve"> </w:t>
      </w:r>
      <w:r>
        <w:t>discussed at the programme committee meeting and it is</w:t>
      </w:r>
      <w:r>
        <w:rPr>
          <w:spacing w:val="-6"/>
        </w:rPr>
        <w:t xml:space="preserve"> </w:t>
      </w:r>
      <w:r>
        <w:t>used to complete the annual Q5 form, the Quality Enhancement</w:t>
      </w:r>
      <w:r>
        <w:rPr>
          <w:spacing w:val="-3"/>
        </w:rPr>
        <w:t xml:space="preserve"> </w:t>
      </w:r>
      <w:r>
        <w:t>form</w:t>
      </w:r>
      <w:r>
        <w:rPr>
          <w:spacing w:val="-11"/>
        </w:rPr>
        <w:t xml:space="preserve"> </w:t>
      </w:r>
      <w:r>
        <w:t>for</w:t>
      </w:r>
      <w:r>
        <w:rPr>
          <w:spacing w:val="-3"/>
        </w:rPr>
        <w:t xml:space="preserve"> </w:t>
      </w:r>
      <w:r>
        <w:t>each</w:t>
      </w:r>
      <w:r>
        <w:rPr>
          <w:spacing w:val="-11"/>
        </w:rPr>
        <w:t xml:space="preserve"> </w:t>
      </w:r>
      <w:r>
        <w:t>programme</w:t>
      </w:r>
      <w:r>
        <w:rPr>
          <w:spacing w:val="-4"/>
        </w:rPr>
        <w:t xml:space="preserve"> </w:t>
      </w:r>
      <w:r>
        <w:t>which</w:t>
      </w:r>
      <w:r>
        <w:rPr>
          <w:spacing w:val="-4"/>
        </w:rPr>
        <w:t xml:space="preserve"> </w:t>
      </w:r>
      <w:r>
        <w:t>is</w:t>
      </w:r>
      <w:r>
        <w:rPr>
          <w:spacing w:val="-15"/>
        </w:rPr>
        <w:t xml:space="preserve"> </w:t>
      </w:r>
      <w:r>
        <w:t>reported</w:t>
      </w:r>
      <w:r>
        <w:rPr>
          <w:spacing w:val="-16"/>
        </w:rPr>
        <w:t xml:space="preserve"> </w:t>
      </w:r>
      <w:r>
        <w:t>to</w:t>
      </w:r>
      <w:r>
        <w:rPr>
          <w:spacing w:val="-8"/>
        </w:rPr>
        <w:t xml:space="preserve"> </w:t>
      </w:r>
      <w:r>
        <w:t>the</w:t>
      </w:r>
      <w:r>
        <w:rPr>
          <w:spacing w:val="-5"/>
        </w:rPr>
        <w:t xml:space="preserve"> </w:t>
      </w:r>
      <w:r>
        <w:t>College</w:t>
      </w:r>
      <w:r>
        <w:rPr>
          <w:spacing w:val="-4"/>
        </w:rPr>
        <w:t xml:space="preserve"> </w:t>
      </w:r>
      <w:r>
        <w:t>Board</w:t>
      </w:r>
      <w:r>
        <w:rPr>
          <w:spacing w:val="-7"/>
        </w:rPr>
        <w:t xml:space="preserve"> </w:t>
      </w:r>
      <w:r>
        <w:t>and</w:t>
      </w:r>
      <w:r>
        <w:rPr>
          <w:spacing w:val="-27"/>
        </w:rPr>
        <w:t xml:space="preserve"> </w:t>
      </w:r>
      <w:r>
        <w:t>Academic Council. Students also complete a placement feedback after each year</w:t>
      </w:r>
      <w:r>
        <w:rPr>
          <w:spacing w:val="-2"/>
        </w:rPr>
        <w:t xml:space="preserve"> </w:t>
      </w:r>
      <w:r>
        <w:t>of</w:t>
      </w:r>
      <w:r>
        <w:rPr>
          <w:spacing w:val="-2"/>
        </w:rPr>
        <w:t xml:space="preserve"> </w:t>
      </w:r>
      <w:r>
        <w:t>the programme in order to help the programme team continually evaluate the practice placements used across the three years of the programme.</w:t>
      </w:r>
    </w:p>
    <w:p w14:paraId="41101C50" w14:textId="77777777" w:rsidR="00676B26" w:rsidRDefault="00676B26">
      <w:pPr>
        <w:pStyle w:val="BodyText"/>
        <w:rPr>
          <w:sz w:val="26"/>
        </w:rPr>
      </w:pPr>
    </w:p>
    <w:p w14:paraId="221B1077" w14:textId="77777777" w:rsidR="00676B26" w:rsidRDefault="00676B26">
      <w:pPr>
        <w:pStyle w:val="BodyText"/>
        <w:spacing w:before="2"/>
      </w:pPr>
    </w:p>
    <w:p w14:paraId="03537230" w14:textId="1DF3A13F" w:rsidR="00676B26" w:rsidRDefault="005D1AEA">
      <w:pPr>
        <w:pStyle w:val="BodyText"/>
        <w:spacing w:before="1"/>
        <w:ind w:left="225"/>
      </w:pPr>
      <w:r>
        <w:rPr>
          <w:u w:val="single"/>
        </w:rPr>
        <w:t>Induction</w:t>
      </w:r>
      <w:r>
        <w:rPr>
          <w:spacing w:val="-13"/>
          <w:u w:val="single"/>
        </w:rPr>
        <w:t xml:space="preserve"> </w:t>
      </w:r>
      <w:r>
        <w:rPr>
          <w:u w:val="single"/>
        </w:rPr>
        <w:t>Programme</w:t>
      </w:r>
      <w:r>
        <w:rPr>
          <w:spacing w:val="-5"/>
          <w:u w:val="single"/>
        </w:rPr>
        <w:t xml:space="preserve"> </w:t>
      </w:r>
      <w:r>
        <w:rPr>
          <w:u w:val="single"/>
        </w:rPr>
        <w:t>for</w:t>
      </w:r>
      <w:r>
        <w:rPr>
          <w:spacing w:val="-8"/>
          <w:u w:val="single"/>
        </w:rPr>
        <w:t xml:space="preserve"> </w:t>
      </w:r>
      <w:r>
        <w:rPr>
          <w:u w:val="single"/>
        </w:rPr>
        <w:t>the</w:t>
      </w:r>
      <w:r>
        <w:rPr>
          <w:spacing w:val="-9"/>
          <w:u w:val="single"/>
        </w:rPr>
        <w:t xml:space="preserve"> </w:t>
      </w:r>
      <w:r>
        <w:rPr>
          <w:u w:val="single"/>
        </w:rPr>
        <w:t>Academic</w:t>
      </w:r>
      <w:r>
        <w:rPr>
          <w:spacing w:val="-9"/>
          <w:u w:val="single"/>
        </w:rPr>
        <w:t xml:space="preserve"> </w:t>
      </w:r>
      <w:r>
        <w:rPr>
          <w:u w:val="single"/>
        </w:rPr>
        <w:t>Year</w:t>
      </w:r>
      <w:r>
        <w:rPr>
          <w:spacing w:val="-7"/>
          <w:u w:val="single"/>
        </w:rPr>
        <w:t xml:space="preserve"> </w:t>
      </w:r>
      <w:r>
        <w:rPr>
          <w:spacing w:val="-2"/>
          <w:u w:val="single"/>
        </w:rPr>
        <w:t>202</w:t>
      </w:r>
      <w:r w:rsidR="00C45B68">
        <w:rPr>
          <w:spacing w:val="-2"/>
          <w:u w:val="single"/>
        </w:rPr>
        <w:t>3</w:t>
      </w:r>
      <w:r>
        <w:rPr>
          <w:spacing w:val="-2"/>
          <w:u w:val="single"/>
        </w:rPr>
        <w:t>/202</w:t>
      </w:r>
      <w:r w:rsidR="00C45B68">
        <w:rPr>
          <w:spacing w:val="-2"/>
          <w:u w:val="single"/>
        </w:rPr>
        <w:t>4</w:t>
      </w:r>
    </w:p>
    <w:p w14:paraId="1A410F3A" w14:textId="53D3E331" w:rsidR="00676B26" w:rsidRDefault="005D1AEA" w:rsidP="00F27063">
      <w:pPr>
        <w:pStyle w:val="BodyText"/>
        <w:spacing w:before="136" w:line="360" w:lineRule="auto"/>
        <w:ind w:left="225" w:right="303"/>
      </w:pPr>
      <w:r>
        <w:t>All new and incoming students on</w:t>
      </w:r>
      <w:r>
        <w:rPr>
          <w:spacing w:val="-2"/>
        </w:rPr>
        <w:t xml:space="preserve"> </w:t>
      </w:r>
      <w:r>
        <w:t>the Bachelor of Arts in Social Care are offered an induction</w:t>
      </w:r>
      <w:r>
        <w:rPr>
          <w:spacing w:val="-7"/>
        </w:rPr>
        <w:t xml:space="preserve"> </w:t>
      </w:r>
      <w:r>
        <w:t>programme</w:t>
      </w:r>
      <w:r>
        <w:rPr>
          <w:spacing w:val="-3"/>
        </w:rPr>
        <w:t xml:space="preserve"> </w:t>
      </w:r>
      <w:r>
        <w:t>before lectures</w:t>
      </w:r>
      <w:r>
        <w:rPr>
          <w:spacing w:val="-4"/>
        </w:rPr>
        <w:t xml:space="preserve"> </w:t>
      </w:r>
      <w:r>
        <w:t>start.</w:t>
      </w:r>
      <w:r>
        <w:rPr>
          <w:spacing w:val="-4"/>
        </w:rPr>
        <w:t xml:space="preserve"> </w:t>
      </w:r>
      <w:r>
        <w:t>This</w:t>
      </w:r>
      <w:r>
        <w:rPr>
          <w:spacing w:val="-4"/>
        </w:rPr>
        <w:t xml:space="preserve"> </w:t>
      </w:r>
      <w:r>
        <w:t>programme includes</w:t>
      </w:r>
      <w:r>
        <w:rPr>
          <w:spacing w:val="-4"/>
        </w:rPr>
        <w:t xml:space="preserve"> </w:t>
      </w:r>
      <w:r>
        <w:t>several</w:t>
      </w:r>
      <w:r>
        <w:rPr>
          <w:spacing w:val="-11"/>
        </w:rPr>
        <w:t xml:space="preserve"> </w:t>
      </w:r>
      <w:r>
        <w:t>presentations</w:t>
      </w:r>
      <w:r>
        <w:rPr>
          <w:spacing w:val="-4"/>
        </w:rPr>
        <w:t xml:space="preserve"> </w:t>
      </w:r>
      <w:r>
        <w:t>as well</w:t>
      </w:r>
      <w:r>
        <w:rPr>
          <w:spacing w:val="-6"/>
        </w:rPr>
        <w:t xml:space="preserve"> </w:t>
      </w:r>
      <w:r>
        <w:t>as</w:t>
      </w:r>
      <w:r>
        <w:rPr>
          <w:spacing w:val="-3"/>
        </w:rPr>
        <w:t xml:space="preserve"> </w:t>
      </w:r>
      <w:r>
        <w:t>an</w:t>
      </w:r>
      <w:r>
        <w:rPr>
          <w:spacing w:val="-6"/>
        </w:rPr>
        <w:t xml:space="preserve"> </w:t>
      </w:r>
      <w:r>
        <w:t>opportunity</w:t>
      </w:r>
      <w:r>
        <w:rPr>
          <w:spacing w:val="-11"/>
        </w:rPr>
        <w:t xml:space="preserve"> </w:t>
      </w:r>
      <w:r>
        <w:t>to meet fellow</w:t>
      </w:r>
      <w:r>
        <w:rPr>
          <w:spacing w:val="-2"/>
        </w:rPr>
        <w:t xml:space="preserve"> </w:t>
      </w:r>
      <w:r>
        <w:t>students,</w:t>
      </w:r>
      <w:r>
        <w:rPr>
          <w:spacing w:val="-4"/>
        </w:rPr>
        <w:t xml:space="preserve"> </w:t>
      </w:r>
      <w:r>
        <w:t>our</w:t>
      </w:r>
      <w:r>
        <w:rPr>
          <w:spacing w:val="-4"/>
        </w:rPr>
        <w:t xml:space="preserve"> </w:t>
      </w:r>
      <w:r>
        <w:t>Head</w:t>
      </w:r>
      <w:r>
        <w:rPr>
          <w:spacing w:val="-6"/>
        </w:rPr>
        <w:t xml:space="preserve"> </w:t>
      </w:r>
      <w:r>
        <w:t>of</w:t>
      </w:r>
      <w:r>
        <w:rPr>
          <w:spacing w:val="-9"/>
        </w:rPr>
        <w:t xml:space="preserve"> </w:t>
      </w:r>
      <w:r>
        <w:t>School, staff, tutors</w:t>
      </w:r>
      <w:r>
        <w:rPr>
          <w:spacing w:val="-3"/>
        </w:rPr>
        <w:t xml:space="preserve"> </w:t>
      </w:r>
      <w:r>
        <w:t>and</w:t>
      </w:r>
      <w:r>
        <w:rPr>
          <w:spacing w:val="-1"/>
        </w:rPr>
        <w:t xml:space="preserve"> </w:t>
      </w:r>
      <w:r>
        <w:t>lecturers for the year. Students also have a virtual tour of the Grangegorman campus, have an introductory virtual tour of the library, attend online presentations on health and safety and supports services available to registered students, attend more detailed meetings with tutors, have presentations from the Students’ Union and are given information on clubs and societies which</w:t>
      </w:r>
      <w:r>
        <w:rPr>
          <w:spacing w:val="-2"/>
        </w:rPr>
        <w:t xml:space="preserve"> </w:t>
      </w:r>
      <w:r>
        <w:t>they</w:t>
      </w:r>
      <w:r>
        <w:rPr>
          <w:spacing w:val="-7"/>
        </w:rPr>
        <w:t xml:space="preserve"> </w:t>
      </w:r>
      <w:r>
        <w:t>are encouraged</w:t>
      </w:r>
      <w:r>
        <w:rPr>
          <w:spacing w:val="-2"/>
        </w:rPr>
        <w:t xml:space="preserve"> </w:t>
      </w:r>
      <w:r>
        <w:t xml:space="preserve">to get involved in. </w:t>
      </w:r>
    </w:p>
    <w:p w14:paraId="02BFB6A8" w14:textId="77777777" w:rsidR="00F27063" w:rsidRDefault="00F27063" w:rsidP="00F27063">
      <w:pPr>
        <w:pStyle w:val="BodyText"/>
        <w:spacing w:before="136" w:line="360" w:lineRule="auto"/>
        <w:ind w:left="225" w:right="303"/>
        <w:rPr>
          <w:sz w:val="37"/>
        </w:rPr>
      </w:pPr>
    </w:p>
    <w:p w14:paraId="4CF1D958" w14:textId="77777777" w:rsidR="00676B26" w:rsidRDefault="005D1AEA">
      <w:pPr>
        <w:pStyle w:val="Heading1"/>
      </w:pPr>
      <w:bookmarkStart w:id="12" w:name="_bookmark13"/>
      <w:bookmarkEnd w:id="12"/>
      <w:r>
        <w:t>Attendance</w:t>
      </w:r>
      <w:r>
        <w:rPr>
          <w:spacing w:val="-10"/>
        </w:rPr>
        <w:t xml:space="preserve"> </w:t>
      </w:r>
      <w:r>
        <w:rPr>
          <w:spacing w:val="-2"/>
        </w:rPr>
        <w:t>Policy</w:t>
      </w:r>
    </w:p>
    <w:p w14:paraId="752BE46D" w14:textId="1D16C2E4" w:rsidR="00676B26" w:rsidRDefault="005D1AEA">
      <w:pPr>
        <w:pStyle w:val="BodyText"/>
        <w:spacing w:before="123" w:line="360" w:lineRule="auto"/>
        <w:ind w:left="225" w:right="303"/>
      </w:pPr>
      <w:r>
        <w:t>Attendance by students on the Bachelor of Arts in Social Care at lectures, seminars, workshops and practice placement is extremely important to ensure students acquire and develop the skills, knowledge and proficiencies to practi</w:t>
      </w:r>
      <w:r w:rsidR="00F27063">
        <w:t>s</w:t>
      </w:r>
      <w:r>
        <w:t>e as social care workers. While students</w:t>
      </w:r>
      <w:r>
        <w:rPr>
          <w:spacing w:val="-5"/>
        </w:rPr>
        <w:t xml:space="preserve"> </w:t>
      </w:r>
      <w:r>
        <w:t>are</w:t>
      </w:r>
      <w:r>
        <w:rPr>
          <w:spacing w:val="-4"/>
        </w:rPr>
        <w:t xml:space="preserve"> </w:t>
      </w:r>
      <w:r>
        <w:t>strongly</w:t>
      </w:r>
      <w:r>
        <w:rPr>
          <w:spacing w:val="-12"/>
        </w:rPr>
        <w:t xml:space="preserve"> </w:t>
      </w:r>
      <w:r>
        <w:t>encouraged</w:t>
      </w:r>
      <w:r>
        <w:rPr>
          <w:spacing w:val="-7"/>
        </w:rPr>
        <w:t xml:space="preserve"> </w:t>
      </w:r>
      <w:r>
        <w:t>to attend</w:t>
      </w:r>
      <w:r>
        <w:rPr>
          <w:spacing w:val="-3"/>
        </w:rPr>
        <w:t xml:space="preserve"> </w:t>
      </w:r>
      <w:r>
        <w:t>all</w:t>
      </w:r>
      <w:r>
        <w:rPr>
          <w:spacing w:val="-3"/>
        </w:rPr>
        <w:t xml:space="preserve"> </w:t>
      </w:r>
      <w:r>
        <w:t>module lecturers</w:t>
      </w:r>
      <w:r>
        <w:rPr>
          <w:spacing w:val="-9"/>
        </w:rPr>
        <w:t xml:space="preserve"> </w:t>
      </w:r>
      <w:r>
        <w:t>there</w:t>
      </w:r>
      <w:r>
        <w:rPr>
          <w:spacing w:val="-4"/>
        </w:rPr>
        <w:t xml:space="preserve"> </w:t>
      </w:r>
      <w:r>
        <w:t>is</w:t>
      </w:r>
      <w:r>
        <w:rPr>
          <w:spacing w:val="-5"/>
        </w:rPr>
        <w:t xml:space="preserve"> </w:t>
      </w:r>
      <w:r>
        <w:t>a</w:t>
      </w:r>
      <w:r>
        <w:rPr>
          <w:spacing w:val="-4"/>
        </w:rPr>
        <w:t xml:space="preserve"> </w:t>
      </w:r>
      <w:r>
        <w:t>specific</w:t>
      </w:r>
      <w:r>
        <w:rPr>
          <w:spacing w:val="-4"/>
        </w:rPr>
        <w:t xml:space="preserve"> </w:t>
      </w:r>
      <w:r>
        <w:t>requirement for students to meet a minimum attendance requirement of 75% in practice related and creative studies modules which are:</w:t>
      </w:r>
    </w:p>
    <w:p w14:paraId="2FE7132C" w14:textId="77777777" w:rsidR="00676B26" w:rsidRDefault="005D1AEA">
      <w:pPr>
        <w:pStyle w:val="BodyText"/>
        <w:spacing w:before="8"/>
        <w:ind w:left="945"/>
      </w:pPr>
      <w:r>
        <w:rPr>
          <w:noProof/>
        </w:rPr>
        <w:drawing>
          <wp:anchor distT="0" distB="0" distL="0" distR="0" simplePos="0" relativeHeight="15737344" behindDoc="0" locked="0" layoutInCell="1" allowOverlap="1" wp14:anchorId="239A9467" wp14:editId="7C3C0529">
            <wp:simplePos x="0" y="0"/>
            <wp:positionH relativeFrom="page">
              <wp:posOffset>1143000</wp:posOffset>
            </wp:positionH>
            <wp:positionV relativeFrom="paragraph">
              <wp:posOffset>14187</wp:posOffset>
            </wp:positionV>
            <wp:extent cx="237490" cy="167462"/>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79" cstate="print"/>
                    <a:stretch>
                      <a:fillRect/>
                    </a:stretch>
                  </pic:blipFill>
                  <pic:spPr>
                    <a:xfrm>
                      <a:off x="0" y="0"/>
                      <a:ext cx="237490" cy="167462"/>
                    </a:xfrm>
                    <a:prstGeom prst="rect">
                      <a:avLst/>
                    </a:prstGeom>
                  </pic:spPr>
                </pic:pic>
              </a:graphicData>
            </a:graphic>
          </wp:anchor>
        </w:drawing>
      </w:r>
      <w:r>
        <w:t>Drama</w:t>
      </w:r>
      <w:r>
        <w:rPr>
          <w:spacing w:val="-5"/>
        </w:rPr>
        <w:t xml:space="preserve"> </w:t>
      </w:r>
      <w:r>
        <w:t>Education</w:t>
      </w:r>
      <w:r>
        <w:rPr>
          <w:spacing w:val="-3"/>
        </w:rPr>
        <w:t xml:space="preserve"> </w:t>
      </w:r>
      <w:r>
        <w:t>for</w:t>
      </w:r>
      <w:r>
        <w:rPr>
          <w:spacing w:val="-2"/>
        </w:rPr>
        <w:t xml:space="preserve"> </w:t>
      </w:r>
      <w:r>
        <w:t>Social</w:t>
      </w:r>
      <w:r>
        <w:rPr>
          <w:spacing w:val="-11"/>
        </w:rPr>
        <w:t xml:space="preserve"> </w:t>
      </w:r>
      <w:r>
        <w:rPr>
          <w:spacing w:val="-4"/>
        </w:rPr>
        <w:t>Care;</w:t>
      </w:r>
    </w:p>
    <w:p w14:paraId="4ED75646" w14:textId="77777777" w:rsidR="00676B26" w:rsidRDefault="005D1AEA">
      <w:pPr>
        <w:pStyle w:val="BodyText"/>
        <w:spacing w:before="137"/>
        <w:ind w:left="945"/>
      </w:pPr>
      <w:r>
        <w:rPr>
          <w:noProof/>
        </w:rPr>
        <w:drawing>
          <wp:anchor distT="0" distB="0" distL="0" distR="0" simplePos="0" relativeHeight="15737856" behindDoc="0" locked="0" layoutInCell="1" allowOverlap="1" wp14:anchorId="259EFC9E" wp14:editId="5F4E03A7">
            <wp:simplePos x="0" y="0"/>
            <wp:positionH relativeFrom="page">
              <wp:posOffset>1143000</wp:posOffset>
            </wp:positionH>
            <wp:positionV relativeFrom="paragraph">
              <wp:posOffset>95163</wp:posOffset>
            </wp:positionV>
            <wp:extent cx="236842" cy="167005"/>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79" cstate="print"/>
                    <a:stretch>
                      <a:fillRect/>
                    </a:stretch>
                  </pic:blipFill>
                  <pic:spPr>
                    <a:xfrm>
                      <a:off x="0" y="0"/>
                      <a:ext cx="236842" cy="167005"/>
                    </a:xfrm>
                    <a:prstGeom prst="rect">
                      <a:avLst/>
                    </a:prstGeom>
                  </pic:spPr>
                </pic:pic>
              </a:graphicData>
            </a:graphic>
          </wp:anchor>
        </w:drawing>
      </w:r>
      <w:r>
        <w:t>Foundation</w:t>
      </w:r>
      <w:r>
        <w:rPr>
          <w:spacing w:val="-9"/>
        </w:rPr>
        <w:t xml:space="preserve"> </w:t>
      </w:r>
      <w:r>
        <w:t>Skills</w:t>
      </w:r>
      <w:r>
        <w:rPr>
          <w:spacing w:val="-6"/>
        </w:rPr>
        <w:t xml:space="preserve"> </w:t>
      </w:r>
      <w:r>
        <w:t>Development for</w:t>
      </w:r>
      <w:r>
        <w:rPr>
          <w:spacing w:val="-4"/>
        </w:rPr>
        <w:t xml:space="preserve"> </w:t>
      </w:r>
      <w:r>
        <w:t>Social</w:t>
      </w:r>
      <w:r>
        <w:rPr>
          <w:spacing w:val="-8"/>
        </w:rPr>
        <w:t xml:space="preserve"> </w:t>
      </w:r>
      <w:r>
        <w:t>Care</w:t>
      </w:r>
      <w:r>
        <w:rPr>
          <w:spacing w:val="-1"/>
        </w:rPr>
        <w:t xml:space="preserve"> </w:t>
      </w:r>
      <w:r>
        <w:rPr>
          <w:spacing w:val="-2"/>
        </w:rPr>
        <w:t>Workers</w:t>
      </w:r>
    </w:p>
    <w:p w14:paraId="3615ACB9" w14:textId="77777777" w:rsidR="00676B26" w:rsidRDefault="005D1AEA">
      <w:pPr>
        <w:pStyle w:val="BodyText"/>
        <w:spacing w:before="132" w:line="360" w:lineRule="auto"/>
        <w:ind w:left="945" w:right="845"/>
      </w:pPr>
      <w:r>
        <w:rPr>
          <w:noProof/>
        </w:rPr>
        <w:drawing>
          <wp:anchor distT="0" distB="0" distL="0" distR="0" simplePos="0" relativeHeight="15738368" behindDoc="0" locked="0" layoutInCell="1" allowOverlap="1" wp14:anchorId="4EEEF7BB" wp14:editId="40A2A783">
            <wp:simplePos x="0" y="0"/>
            <wp:positionH relativeFrom="page">
              <wp:posOffset>1143000</wp:posOffset>
            </wp:positionH>
            <wp:positionV relativeFrom="paragraph">
              <wp:posOffset>91987</wp:posOffset>
            </wp:positionV>
            <wp:extent cx="236842" cy="167004"/>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79" cstate="print"/>
                    <a:stretch>
                      <a:fillRect/>
                    </a:stretch>
                  </pic:blipFill>
                  <pic:spPr>
                    <a:xfrm>
                      <a:off x="0" y="0"/>
                      <a:ext cx="236842" cy="167004"/>
                    </a:xfrm>
                    <a:prstGeom prst="rect">
                      <a:avLst/>
                    </a:prstGeom>
                  </pic:spPr>
                </pic:pic>
              </a:graphicData>
            </a:graphic>
          </wp:anchor>
        </w:drawing>
      </w:r>
      <w:r>
        <w:rPr>
          <w:noProof/>
        </w:rPr>
        <w:drawing>
          <wp:anchor distT="0" distB="0" distL="0" distR="0" simplePos="0" relativeHeight="15738880" behindDoc="0" locked="0" layoutInCell="1" allowOverlap="1" wp14:anchorId="3B01199E" wp14:editId="344091C0">
            <wp:simplePos x="0" y="0"/>
            <wp:positionH relativeFrom="page">
              <wp:posOffset>1143000</wp:posOffset>
            </wp:positionH>
            <wp:positionV relativeFrom="paragraph">
              <wp:posOffset>353607</wp:posOffset>
            </wp:positionV>
            <wp:extent cx="236842" cy="167004"/>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79" cstate="print"/>
                    <a:stretch>
                      <a:fillRect/>
                    </a:stretch>
                  </pic:blipFill>
                  <pic:spPr>
                    <a:xfrm>
                      <a:off x="0" y="0"/>
                      <a:ext cx="236842" cy="167004"/>
                    </a:xfrm>
                    <a:prstGeom prst="rect">
                      <a:avLst/>
                    </a:prstGeom>
                  </pic:spPr>
                </pic:pic>
              </a:graphicData>
            </a:graphic>
          </wp:anchor>
        </w:drawing>
      </w:r>
      <w:r>
        <w:t>Health,</w:t>
      </w:r>
      <w:r>
        <w:rPr>
          <w:spacing w:val="-3"/>
        </w:rPr>
        <w:t xml:space="preserve"> </w:t>
      </w:r>
      <w:r>
        <w:t>Well-Being</w:t>
      </w:r>
      <w:r>
        <w:rPr>
          <w:spacing w:val="-5"/>
        </w:rPr>
        <w:t xml:space="preserve"> </w:t>
      </w:r>
      <w:r>
        <w:t>and</w:t>
      </w:r>
      <w:r>
        <w:rPr>
          <w:spacing w:val="-5"/>
        </w:rPr>
        <w:t xml:space="preserve"> </w:t>
      </w:r>
      <w:r>
        <w:t>Personal</w:t>
      </w:r>
      <w:r>
        <w:rPr>
          <w:spacing w:val="-13"/>
        </w:rPr>
        <w:t xml:space="preserve"> </w:t>
      </w:r>
      <w:r>
        <w:t>Development for</w:t>
      </w:r>
      <w:r>
        <w:rPr>
          <w:spacing w:val="-7"/>
        </w:rPr>
        <w:t xml:space="preserve"> </w:t>
      </w:r>
      <w:r>
        <w:t>Social</w:t>
      </w:r>
      <w:r>
        <w:rPr>
          <w:spacing w:val="-13"/>
        </w:rPr>
        <w:t xml:space="preserve"> </w:t>
      </w:r>
      <w:r>
        <w:t>Care</w:t>
      </w:r>
      <w:r>
        <w:rPr>
          <w:spacing w:val="-1"/>
        </w:rPr>
        <w:t xml:space="preserve"> </w:t>
      </w:r>
      <w:r>
        <w:t>Work; Introduction to the Art Process in Education and Development;</w:t>
      </w:r>
    </w:p>
    <w:p w14:paraId="78900142" w14:textId="77777777" w:rsidR="00676B26" w:rsidRDefault="005D1AEA">
      <w:pPr>
        <w:pStyle w:val="BodyText"/>
        <w:spacing w:before="2"/>
        <w:ind w:left="945"/>
      </w:pPr>
      <w:r>
        <w:rPr>
          <w:noProof/>
        </w:rPr>
        <w:drawing>
          <wp:anchor distT="0" distB="0" distL="0" distR="0" simplePos="0" relativeHeight="15739392" behindDoc="0" locked="0" layoutInCell="1" allowOverlap="1" wp14:anchorId="2C2433F0" wp14:editId="03E95914">
            <wp:simplePos x="0" y="0"/>
            <wp:positionH relativeFrom="page">
              <wp:posOffset>1143000</wp:posOffset>
            </wp:positionH>
            <wp:positionV relativeFrom="paragraph">
              <wp:posOffset>6008</wp:posOffset>
            </wp:positionV>
            <wp:extent cx="236842" cy="167004"/>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79" cstate="print"/>
                    <a:stretch>
                      <a:fillRect/>
                    </a:stretch>
                  </pic:blipFill>
                  <pic:spPr>
                    <a:xfrm>
                      <a:off x="0" y="0"/>
                      <a:ext cx="236842" cy="167004"/>
                    </a:xfrm>
                    <a:prstGeom prst="rect">
                      <a:avLst/>
                    </a:prstGeom>
                  </pic:spPr>
                </pic:pic>
              </a:graphicData>
            </a:graphic>
          </wp:anchor>
        </w:drawing>
      </w:r>
      <w:r>
        <w:t>Law</w:t>
      </w:r>
      <w:r>
        <w:rPr>
          <w:spacing w:val="1"/>
        </w:rPr>
        <w:t xml:space="preserve"> </w:t>
      </w:r>
      <w:r>
        <w:t>in</w:t>
      </w:r>
      <w:r>
        <w:rPr>
          <w:spacing w:val="-7"/>
        </w:rPr>
        <w:t xml:space="preserve"> </w:t>
      </w:r>
      <w:r>
        <w:t>Social</w:t>
      </w:r>
      <w:r>
        <w:rPr>
          <w:spacing w:val="-7"/>
        </w:rPr>
        <w:t xml:space="preserve"> </w:t>
      </w:r>
      <w:r>
        <w:rPr>
          <w:spacing w:val="-4"/>
        </w:rPr>
        <w:t>Care;</w:t>
      </w:r>
    </w:p>
    <w:p w14:paraId="478D28D4" w14:textId="77777777" w:rsidR="00676B26" w:rsidRDefault="005D1AEA">
      <w:pPr>
        <w:pStyle w:val="BodyText"/>
        <w:spacing w:before="138"/>
        <w:ind w:left="945"/>
      </w:pPr>
      <w:r>
        <w:rPr>
          <w:noProof/>
        </w:rPr>
        <w:lastRenderedPageBreak/>
        <w:drawing>
          <wp:anchor distT="0" distB="0" distL="0" distR="0" simplePos="0" relativeHeight="15739904" behindDoc="0" locked="0" layoutInCell="1" allowOverlap="1" wp14:anchorId="2A0B1468" wp14:editId="061A9FD8">
            <wp:simplePos x="0" y="0"/>
            <wp:positionH relativeFrom="page">
              <wp:posOffset>1143000</wp:posOffset>
            </wp:positionH>
            <wp:positionV relativeFrom="paragraph">
              <wp:posOffset>96051</wp:posOffset>
            </wp:positionV>
            <wp:extent cx="236842" cy="167004"/>
            <wp:effectExtent l="0" t="0" r="0" b="0"/>
            <wp:wrapNone/>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79" cstate="print"/>
                    <a:stretch>
                      <a:fillRect/>
                    </a:stretch>
                  </pic:blipFill>
                  <pic:spPr>
                    <a:xfrm>
                      <a:off x="0" y="0"/>
                      <a:ext cx="236842" cy="167004"/>
                    </a:xfrm>
                    <a:prstGeom prst="rect">
                      <a:avLst/>
                    </a:prstGeom>
                  </pic:spPr>
                </pic:pic>
              </a:graphicData>
            </a:graphic>
          </wp:anchor>
        </w:drawing>
      </w:r>
      <w:r>
        <w:t>Principles</w:t>
      </w:r>
      <w:r>
        <w:rPr>
          <w:spacing w:val="-7"/>
        </w:rPr>
        <w:t xml:space="preserve"> </w:t>
      </w:r>
      <w:r>
        <w:t>of</w:t>
      </w:r>
      <w:r>
        <w:rPr>
          <w:spacing w:val="-12"/>
        </w:rPr>
        <w:t xml:space="preserve"> </w:t>
      </w:r>
      <w:r>
        <w:t>Professional</w:t>
      </w:r>
      <w:r>
        <w:rPr>
          <w:spacing w:val="-13"/>
        </w:rPr>
        <w:t xml:space="preserve"> </w:t>
      </w:r>
      <w:r>
        <w:t>Practice</w:t>
      </w:r>
      <w:r>
        <w:rPr>
          <w:spacing w:val="-2"/>
        </w:rPr>
        <w:t xml:space="preserve"> </w:t>
      </w:r>
      <w:r>
        <w:t>in</w:t>
      </w:r>
      <w:r>
        <w:rPr>
          <w:spacing w:val="-10"/>
        </w:rPr>
        <w:t xml:space="preserve"> </w:t>
      </w:r>
      <w:r>
        <w:t>Social</w:t>
      </w:r>
      <w:r>
        <w:rPr>
          <w:spacing w:val="-9"/>
        </w:rPr>
        <w:t xml:space="preserve"> </w:t>
      </w:r>
      <w:r>
        <w:t>Care</w:t>
      </w:r>
      <w:r>
        <w:rPr>
          <w:spacing w:val="-6"/>
        </w:rPr>
        <w:t xml:space="preserve"> </w:t>
      </w:r>
      <w:r>
        <w:rPr>
          <w:spacing w:val="-5"/>
        </w:rPr>
        <w:t>1;</w:t>
      </w:r>
    </w:p>
    <w:p w14:paraId="0D641D91" w14:textId="77777777" w:rsidR="00676B26" w:rsidRDefault="005D1AEA">
      <w:pPr>
        <w:pStyle w:val="BodyText"/>
        <w:spacing w:before="136" w:line="355" w:lineRule="auto"/>
        <w:ind w:left="945" w:right="2199"/>
      </w:pPr>
      <w:r>
        <w:rPr>
          <w:noProof/>
        </w:rPr>
        <w:drawing>
          <wp:anchor distT="0" distB="0" distL="0" distR="0" simplePos="0" relativeHeight="15740416" behindDoc="0" locked="0" layoutInCell="1" allowOverlap="1" wp14:anchorId="4672CE93" wp14:editId="3D6BC494">
            <wp:simplePos x="0" y="0"/>
            <wp:positionH relativeFrom="page">
              <wp:posOffset>1143000</wp:posOffset>
            </wp:positionH>
            <wp:positionV relativeFrom="paragraph">
              <wp:posOffset>94781</wp:posOffset>
            </wp:positionV>
            <wp:extent cx="236842" cy="167004"/>
            <wp:effectExtent l="0" t="0" r="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79" cstate="print"/>
                    <a:stretch>
                      <a:fillRect/>
                    </a:stretch>
                  </pic:blipFill>
                  <pic:spPr>
                    <a:xfrm>
                      <a:off x="0" y="0"/>
                      <a:ext cx="236842" cy="167004"/>
                    </a:xfrm>
                    <a:prstGeom prst="rect">
                      <a:avLst/>
                    </a:prstGeom>
                  </pic:spPr>
                </pic:pic>
              </a:graphicData>
            </a:graphic>
          </wp:anchor>
        </w:drawing>
      </w:r>
      <w:r>
        <w:rPr>
          <w:noProof/>
        </w:rPr>
        <w:drawing>
          <wp:anchor distT="0" distB="0" distL="0" distR="0" simplePos="0" relativeHeight="15740928" behindDoc="0" locked="0" layoutInCell="1" allowOverlap="1" wp14:anchorId="6A61402C" wp14:editId="2FE7D318">
            <wp:simplePos x="0" y="0"/>
            <wp:positionH relativeFrom="page">
              <wp:posOffset>1143000</wp:posOffset>
            </wp:positionH>
            <wp:positionV relativeFrom="paragraph">
              <wp:posOffset>353861</wp:posOffset>
            </wp:positionV>
            <wp:extent cx="236842" cy="167004"/>
            <wp:effectExtent l="0" t="0" r="0" b="0"/>
            <wp:wrapNone/>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79" cstate="print"/>
                    <a:stretch>
                      <a:fillRect/>
                    </a:stretch>
                  </pic:blipFill>
                  <pic:spPr>
                    <a:xfrm>
                      <a:off x="0" y="0"/>
                      <a:ext cx="236842" cy="167004"/>
                    </a:xfrm>
                    <a:prstGeom prst="rect">
                      <a:avLst/>
                    </a:prstGeom>
                  </pic:spPr>
                </pic:pic>
              </a:graphicData>
            </a:graphic>
          </wp:anchor>
        </w:drawing>
      </w:r>
      <w:r>
        <w:t>Social</w:t>
      </w:r>
      <w:r>
        <w:rPr>
          <w:spacing w:val="-9"/>
        </w:rPr>
        <w:t xml:space="preserve"> </w:t>
      </w:r>
      <w:r>
        <w:t>Care</w:t>
      </w:r>
      <w:r>
        <w:rPr>
          <w:spacing w:val="-1"/>
        </w:rPr>
        <w:t xml:space="preserve"> </w:t>
      </w:r>
      <w:r>
        <w:t>Work</w:t>
      </w:r>
      <w:r>
        <w:rPr>
          <w:spacing w:val="-4"/>
        </w:rPr>
        <w:t xml:space="preserve"> </w:t>
      </w:r>
      <w:r>
        <w:t>with</w:t>
      </w:r>
      <w:r>
        <w:rPr>
          <w:spacing w:val="-9"/>
        </w:rPr>
        <w:t xml:space="preserve"> </w:t>
      </w:r>
      <w:r>
        <w:t>Older</w:t>
      </w:r>
      <w:r>
        <w:rPr>
          <w:spacing w:val="-3"/>
        </w:rPr>
        <w:t xml:space="preserve"> </w:t>
      </w:r>
      <w:r>
        <w:t>People</w:t>
      </w:r>
      <w:r>
        <w:rPr>
          <w:spacing w:val="-5"/>
        </w:rPr>
        <w:t xml:space="preserve"> </w:t>
      </w:r>
      <w:r>
        <w:t>and</w:t>
      </w:r>
      <w:r>
        <w:rPr>
          <w:spacing w:val="-4"/>
        </w:rPr>
        <w:t xml:space="preserve"> </w:t>
      </w:r>
      <w:r>
        <w:t>People</w:t>
      </w:r>
      <w:r>
        <w:rPr>
          <w:spacing w:val="-5"/>
        </w:rPr>
        <w:t xml:space="preserve"> </w:t>
      </w:r>
      <w:r>
        <w:t>with</w:t>
      </w:r>
      <w:r>
        <w:rPr>
          <w:spacing w:val="-9"/>
        </w:rPr>
        <w:t xml:space="preserve"> </w:t>
      </w:r>
      <w:r>
        <w:t>Disabilities; Drama Education for Practice in Social Care;</w:t>
      </w:r>
    </w:p>
    <w:p w14:paraId="54CF0144" w14:textId="77777777" w:rsidR="00676B26" w:rsidRDefault="005D1AEA">
      <w:pPr>
        <w:pStyle w:val="BodyText"/>
        <w:spacing w:before="9"/>
        <w:ind w:left="945"/>
      </w:pPr>
      <w:r>
        <w:rPr>
          <w:noProof/>
        </w:rPr>
        <w:drawing>
          <wp:anchor distT="0" distB="0" distL="0" distR="0" simplePos="0" relativeHeight="15741440" behindDoc="0" locked="0" layoutInCell="1" allowOverlap="1" wp14:anchorId="6B9A03E7" wp14:editId="0E949A00">
            <wp:simplePos x="0" y="0"/>
            <wp:positionH relativeFrom="page">
              <wp:posOffset>1143000</wp:posOffset>
            </wp:positionH>
            <wp:positionV relativeFrom="paragraph">
              <wp:posOffset>14136</wp:posOffset>
            </wp:positionV>
            <wp:extent cx="236842" cy="167004"/>
            <wp:effectExtent l="0" t="0" r="0" b="0"/>
            <wp:wrapNone/>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79" cstate="print"/>
                    <a:stretch>
                      <a:fillRect/>
                    </a:stretch>
                  </pic:blipFill>
                  <pic:spPr>
                    <a:xfrm>
                      <a:off x="0" y="0"/>
                      <a:ext cx="236842" cy="167004"/>
                    </a:xfrm>
                    <a:prstGeom prst="rect">
                      <a:avLst/>
                    </a:prstGeom>
                  </pic:spPr>
                </pic:pic>
              </a:graphicData>
            </a:graphic>
          </wp:anchor>
        </w:drawing>
      </w:r>
      <w:r>
        <w:t>Practice</w:t>
      </w:r>
      <w:r>
        <w:rPr>
          <w:spacing w:val="-5"/>
        </w:rPr>
        <w:t xml:space="preserve"> </w:t>
      </w:r>
      <w:r>
        <w:t>Issues</w:t>
      </w:r>
      <w:r>
        <w:rPr>
          <w:spacing w:val="-1"/>
        </w:rPr>
        <w:t xml:space="preserve"> </w:t>
      </w:r>
      <w:r>
        <w:t>in</w:t>
      </w:r>
      <w:r>
        <w:rPr>
          <w:spacing w:val="-8"/>
        </w:rPr>
        <w:t xml:space="preserve"> </w:t>
      </w:r>
      <w:r>
        <w:t>Social</w:t>
      </w:r>
      <w:r>
        <w:rPr>
          <w:spacing w:val="-11"/>
        </w:rPr>
        <w:t xml:space="preserve"> </w:t>
      </w:r>
      <w:r>
        <w:t>Care</w:t>
      </w:r>
      <w:r>
        <w:rPr>
          <w:spacing w:val="-4"/>
        </w:rPr>
        <w:t xml:space="preserve"> Work;</w:t>
      </w:r>
    </w:p>
    <w:p w14:paraId="24707362" w14:textId="77777777" w:rsidR="00676B26" w:rsidRDefault="005D1AEA">
      <w:pPr>
        <w:pStyle w:val="BodyText"/>
        <w:spacing w:before="137" w:line="360" w:lineRule="auto"/>
        <w:ind w:left="945" w:right="3232"/>
      </w:pPr>
      <w:r>
        <w:rPr>
          <w:noProof/>
        </w:rPr>
        <w:drawing>
          <wp:anchor distT="0" distB="0" distL="0" distR="0" simplePos="0" relativeHeight="15741952" behindDoc="0" locked="0" layoutInCell="1" allowOverlap="1" wp14:anchorId="75E4A6D2" wp14:editId="5FE0C8AA">
            <wp:simplePos x="0" y="0"/>
            <wp:positionH relativeFrom="page">
              <wp:posOffset>1143000</wp:posOffset>
            </wp:positionH>
            <wp:positionV relativeFrom="paragraph">
              <wp:posOffset>95289</wp:posOffset>
            </wp:positionV>
            <wp:extent cx="236842" cy="167004"/>
            <wp:effectExtent l="0" t="0" r="0" b="0"/>
            <wp:wrapNone/>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79" cstate="print"/>
                    <a:stretch>
                      <a:fillRect/>
                    </a:stretch>
                  </pic:blipFill>
                  <pic:spPr>
                    <a:xfrm>
                      <a:off x="0" y="0"/>
                      <a:ext cx="236842" cy="167004"/>
                    </a:xfrm>
                    <a:prstGeom prst="rect">
                      <a:avLst/>
                    </a:prstGeom>
                  </pic:spPr>
                </pic:pic>
              </a:graphicData>
            </a:graphic>
          </wp:anchor>
        </w:drawing>
      </w:r>
      <w:r>
        <w:rPr>
          <w:noProof/>
        </w:rPr>
        <w:drawing>
          <wp:anchor distT="0" distB="0" distL="0" distR="0" simplePos="0" relativeHeight="15742464" behindDoc="0" locked="0" layoutInCell="1" allowOverlap="1" wp14:anchorId="4D7EFDB2" wp14:editId="1BD76AA3">
            <wp:simplePos x="0" y="0"/>
            <wp:positionH relativeFrom="page">
              <wp:posOffset>1143000</wp:posOffset>
            </wp:positionH>
            <wp:positionV relativeFrom="paragraph">
              <wp:posOffset>356909</wp:posOffset>
            </wp:positionV>
            <wp:extent cx="236842" cy="167004"/>
            <wp:effectExtent l="0" t="0" r="0" b="0"/>
            <wp:wrapNone/>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79" cstate="print"/>
                    <a:stretch>
                      <a:fillRect/>
                    </a:stretch>
                  </pic:blipFill>
                  <pic:spPr>
                    <a:xfrm>
                      <a:off x="0" y="0"/>
                      <a:ext cx="236842" cy="167004"/>
                    </a:xfrm>
                    <a:prstGeom prst="rect">
                      <a:avLst/>
                    </a:prstGeom>
                  </pic:spPr>
                </pic:pic>
              </a:graphicData>
            </a:graphic>
          </wp:anchor>
        </w:drawing>
      </w:r>
      <w:r>
        <w:rPr>
          <w:noProof/>
        </w:rPr>
        <w:drawing>
          <wp:anchor distT="0" distB="0" distL="0" distR="0" simplePos="0" relativeHeight="15742976" behindDoc="0" locked="0" layoutInCell="1" allowOverlap="1" wp14:anchorId="3222A1F1" wp14:editId="75AB7343">
            <wp:simplePos x="0" y="0"/>
            <wp:positionH relativeFrom="page">
              <wp:posOffset>1143000</wp:posOffset>
            </wp:positionH>
            <wp:positionV relativeFrom="paragraph">
              <wp:posOffset>619164</wp:posOffset>
            </wp:positionV>
            <wp:extent cx="236842" cy="167004"/>
            <wp:effectExtent l="0" t="0" r="0" b="0"/>
            <wp:wrapNone/>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79" cstate="print"/>
                    <a:stretch>
                      <a:fillRect/>
                    </a:stretch>
                  </pic:blipFill>
                  <pic:spPr>
                    <a:xfrm>
                      <a:off x="0" y="0"/>
                      <a:ext cx="236842" cy="167004"/>
                    </a:xfrm>
                    <a:prstGeom prst="rect">
                      <a:avLst/>
                    </a:prstGeom>
                  </pic:spPr>
                </pic:pic>
              </a:graphicData>
            </a:graphic>
          </wp:anchor>
        </w:drawing>
      </w:r>
      <w:r>
        <w:t>Principles</w:t>
      </w:r>
      <w:r>
        <w:rPr>
          <w:spacing w:val="-5"/>
        </w:rPr>
        <w:t xml:space="preserve"> </w:t>
      </w:r>
      <w:r>
        <w:t>of</w:t>
      </w:r>
      <w:r>
        <w:rPr>
          <w:spacing w:val="-11"/>
        </w:rPr>
        <w:t xml:space="preserve"> </w:t>
      </w:r>
      <w:r>
        <w:t>Professional</w:t>
      </w:r>
      <w:r>
        <w:rPr>
          <w:spacing w:val="-12"/>
        </w:rPr>
        <w:t xml:space="preserve"> </w:t>
      </w:r>
      <w:r>
        <w:t>Practice in</w:t>
      </w:r>
      <w:r>
        <w:rPr>
          <w:spacing w:val="-9"/>
        </w:rPr>
        <w:t xml:space="preserve"> </w:t>
      </w:r>
      <w:r>
        <w:t>Social</w:t>
      </w:r>
      <w:r>
        <w:rPr>
          <w:spacing w:val="-8"/>
        </w:rPr>
        <w:t xml:space="preserve"> </w:t>
      </w:r>
      <w:r>
        <w:t>Care</w:t>
      </w:r>
      <w:r>
        <w:rPr>
          <w:spacing w:val="-4"/>
        </w:rPr>
        <w:t xml:space="preserve"> </w:t>
      </w:r>
      <w:r>
        <w:t>2; Safeguarding Children and Vulnerable Adults; Working with Communities;</w:t>
      </w:r>
    </w:p>
    <w:p w14:paraId="09073CBD" w14:textId="77777777" w:rsidR="00676B26" w:rsidRDefault="005D1AEA">
      <w:pPr>
        <w:pStyle w:val="BodyText"/>
        <w:spacing w:before="2" w:line="355" w:lineRule="auto"/>
        <w:ind w:left="945" w:right="2199"/>
      </w:pPr>
      <w:r>
        <w:rPr>
          <w:noProof/>
        </w:rPr>
        <w:drawing>
          <wp:anchor distT="0" distB="0" distL="0" distR="0" simplePos="0" relativeHeight="15743488" behindDoc="0" locked="0" layoutInCell="1" allowOverlap="1" wp14:anchorId="4D71D3F0" wp14:editId="22DC8F1B">
            <wp:simplePos x="0" y="0"/>
            <wp:positionH relativeFrom="page">
              <wp:posOffset>1143000</wp:posOffset>
            </wp:positionH>
            <wp:positionV relativeFrom="paragraph">
              <wp:posOffset>9945</wp:posOffset>
            </wp:positionV>
            <wp:extent cx="236842" cy="167004"/>
            <wp:effectExtent l="0" t="0" r="0" b="0"/>
            <wp:wrapNone/>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79" cstate="print"/>
                    <a:stretch>
                      <a:fillRect/>
                    </a:stretch>
                  </pic:blipFill>
                  <pic:spPr>
                    <a:xfrm>
                      <a:off x="0" y="0"/>
                      <a:ext cx="236842" cy="167004"/>
                    </a:xfrm>
                    <a:prstGeom prst="rect">
                      <a:avLst/>
                    </a:prstGeom>
                  </pic:spPr>
                </pic:pic>
              </a:graphicData>
            </a:graphic>
          </wp:anchor>
        </w:drawing>
      </w:r>
      <w:r>
        <w:rPr>
          <w:noProof/>
        </w:rPr>
        <w:drawing>
          <wp:anchor distT="0" distB="0" distL="0" distR="0" simplePos="0" relativeHeight="15744000" behindDoc="0" locked="0" layoutInCell="1" allowOverlap="1" wp14:anchorId="026ACE63" wp14:editId="567C5BB1">
            <wp:simplePos x="0" y="0"/>
            <wp:positionH relativeFrom="page">
              <wp:posOffset>1143000</wp:posOffset>
            </wp:positionH>
            <wp:positionV relativeFrom="paragraph">
              <wp:posOffset>269025</wp:posOffset>
            </wp:positionV>
            <wp:extent cx="236842" cy="167004"/>
            <wp:effectExtent l="0" t="0" r="0" b="0"/>
            <wp:wrapNone/>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79" cstate="print"/>
                    <a:stretch>
                      <a:fillRect/>
                    </a:stretch>
                  </pic:blipFill>
                  <pic:spPr>
                    <a:xfrm>
                      <a:off x="0" y="0"/>
                      <a:ext cx="236842" cy="167004"/>
                    </a:xfrm>
                    <a:prstGeom prst="rect">
                      <a:avLst/>
                    </a:prstGeom>
                  </pic:spPr>
                </pic:pic>
              </a:graphicData>
            </a:graphic>
          </wp:anchor>
        </w:drawing>
      </w:r>
      <w:r>
        <w:t>Understanding</w:t>
      </w:r>
      <w:r>
        <w:rPr>
          <w:spacing w:val="-5"/>
        </w:rPr>
        <w:t xml:space="preserve"> </w:t>
      </w:r>
      <w:r>
        <w:t>and</w:t>
      </w:r>
      <w:r>
        <w:rPr>
          <w:spacing w:val="-5"/>
        </w:rPr>
        <w:t xml:space="preserve"> </w:t>
      </w:r>
      <w:r>
        <w:t>Facilitating</w:t>
      </w:r>
      <w:r>
        <w:rPr>
          <w:spacing w:val="-5"/>
        </w:rPr>
        <w:t xml:space="preserve"> </w:t>
      </w:r>
      <w:r>
        <w:t>the</w:t>
      </w:r>
      <w:r>
        <w:rPr>
          <w:spacing w:val="-6"/>
        </w:rPr>
        <w:t xml:space="preserve"> </w:t>
      </w:r>
      <w:r>
        <w:t>Art</w:t>
      </w:r>
      <w:r>
        <w:rPr>
          <w:spacing w:val="-1"/>
        </w:rPr>
        <w:t xml:space="preserve"> </w:t>
      </w:r>
      <w:r>
        <w:t>Process</w:t>
      </w:r>
      <w:r>
        <w:rPr>
          <w:spacing w:val="-4"/>
        </w:rPr>
        <w:t xml:space="preserve"> </w:t>
      </w:r>
      <w:r>
        <w:t>in</w:t>
      </w:r>
      <w:r>
        <w:rPr>
          <w:spacing w:val="-10"/>
        </w:rPr>
        <w:t xml:space="preserve"> </w:t>
      </w:r>
      <w:r>
        <w:t>Social</w:t>
      </w:r>
      <w:r>
        <w:rPr>
          <w:spacing w:val="-10"/>
        </w:rPr>
        <w:t xml:space="preserve"> </w:t>
      </w:r>
      <w:r>
        <w:t>Care; Law and Inter professional Practice for Social Care Workers;</w:t>
      </w:r>
    </w:p>
    <w:p w14:paraId="75B1D2BB" w14:textId="77777777" w:rsidR="00676B26" w:rsidRDefault="005D1AEA">
      <w:pPr>
        <w:pStyle w:val="BodyText"/>
        <w:spacing w:before="4" w:line="360" w:lineRule="auto"/>
        <w:ind w:left="945" w:right="303"/>
      </w:pPr>
      <w:r>
        <w:rPr>
          <w:noProof/>
        </w:rPr>
        <w:drawing>
          <wp:anchor distT="0" distB="0" distL="0" distR="0" simplePos="0" relativeHeight="15744512" behindDoc="0" locked="0" layoutInCell="1" allowOverlap="1" wp14:anchorId="7BD68A30" wp14:editId="70805210">
            <wp:simplePos x="0" y="0"/>
            <wp:positionH relativeFrom="page">
              <wp:posOffset>1143000</wp:posOffset>
            </wp:positionH>
            <wp:positionV relativeFrom="paragraph">
              <wp:posOffset>10580</wp:posOffset>
            </wp:positionV>
            <wp:extent cx="236842" cy="167005"/>
            <wp:effectExtent l="0" t="0" r="0" b="0"/>
            <wp:wrapNone/>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79" cstate="print"/>
                    <a:stretch>
                      <a:fillRect/>
                    </a:stretch>
                  </pic:blipFill>
                  <pic:spPr>
                    <a:xfrm>
                      <a:off x="0" y="0"/>
                      <a:ext cx="236842" cy="167005"/>
                    </a:xfrm>
                    <a:prstGeom prst="rect">
                      <a:avLst/>
                    </a:prstGeom>
                  </pic:spPr>
                </pic:pic>
              </a:graphicData>
            </a:graphic>
          </wp:anchor>
        </w:drawing>
      </w:r>
      <w:r>
        <w:rPr>
          <w:noProof/>
        </w:rPr>
        <w:drawing>
          <wp:anchor distT="0" distB="0" distL="0" distR="0" simplePos="0" relativeHeight="15745024" behindDoc="0" locked="0" layoutInCell="1" allowOverlap="1" wp14:anchorId="05D92F1F" wp14:editId="77F15CC0">
            <wp:simplePos x="0" y="0"/>
            <wp:positionH relativeFrom="page">
              <wp:posOffset>1143000</wp:posOffset>
            </wp:positionH>
            <wp:positionV relativeFrom="paragraph">
              <wp:posOffset>272200</wp:posOffset>
            </wp:positionV>
            <wp:extent cx="236842" cy="167005"/>
            <wp:effectExtent l="0" t="0" r="0" b="0"/>
            <wp:wrapNone/>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79" cstate="print"/>
                    <a:stretch>
                      <a:fillRect/>
                    </a:stretch>
                  </pic:blipFill>
                  <pic:spPr>
                    <a:xfrm>
                      <a:off x="0" y="0"/>
                      <a:ext cx="236842" cy="167005"/>
                    </a:xfrm>
                    <a:prstGeom prst="rect">
                      <a:avLst/>
                    </a:prstGeom>
                  </pic:spPr>
                </pic:pic>
              </a:graphicData>
            </a:graphic>
          </wp:anchor>
        </w:drawing>
      </w:r>
      <w:r>
        <w:t>Organisations</w:t>
      </w:r>
      <w:r>
        <w:rPr>
          <w:spacing w:val="-6"/>
        </w:rPr>
        <w:t xml:space="preserve"> </w:t>
      </w:r>
      <w:r>
        <w:t>and</w:t>
      </w:r>
      <w:r>
        <w:rPr>
          <w:spacing w:val="-4"/>
        </w:rPr>
        <w:t xml:space="preserve"> </w:t>
      </w:r>
      <w:r>
        <w:t>Management in</w:t>
      </w:r>
      <w:r>
        <w:rPr>
          <w:spacing w:val="-9"/>
        </w:rPr>
        <w:t xml:space="preserve"> </w:t>
      </w:r>
      <w:r>
        <w:t>Social</w:t>
      </w:r>
      <w:r>
        <w:rPr>
          <w:spacing w:val="-9"/>
        </w:rPr>
        <w:t xml:space="preserve"> </w:t>
      </w:r>
      <w:r>
        <w:t>Care</w:t>
      </w:r>
      <w:r>
        <w:rPr>
          <w:spacing w:val="-5"/>
        </w:rPr>
        <w:t xml:space="preserve"> </w:t>
      </w:r>
      <w:r>
        <w:t>&amp;</w:t>
      </w:r>
      <w:r>
        <w:rPr>
          <w:spacing w:val="-9"/>
        </w:rPr>
        <w:t xml:space="preserve"> </w:t>
      </w:r>
      <w:r>
        <w:t>Integrated</w:t>
      </w:r>
      <w:r>
        <w:rPr>
          <w:spacing w:val="-9"/>
        </w:rPr>
        <w:t xml:space="preserve"> </w:t>
      </w:r>
      <w:r>
        <w:t>Learning</w:t>
      </w:r>
      <w:r>
        <w:rPr>
          <w:spacing w:val="-4"/>
        </w:rPr>
        <w:t xml:space="preserve"> </w:t>
      </w:r>
      <w:r>
        <w:t>Portfolio. Principles of Professional Practice in Social Care Work 3;</w:t>
      </w:r>
    </w:p>
    <w:p w14:paraId="41EE595A" w14:textId="77777777" w:rsidR="00676B26" w:rsidRDefault="005D1AEA">
      <w:pPr>
        <w:pStyle w:val="BodyText"/>
        <w:spacing w:before="3"/>
        <w:ind w:left="945"/>
      </w:pPr>
      <w:r>
        <w:rPr>
          <w:noProof/>
        </w:rPr>
        <w:drawing>
          <wp:anchor distT="0" distB="0" distL="0" distR="0" simplePos="0" relativeHeight="15745536" behindDoc="0" locked="0" layoutInCell="1" allowOverlap="1" wp14:anchorId="01801D34" wp14:editId="2AECF34A">
            <wp:simplePos x="0" y="0"/>
            <wp:positionH relativeFrom="page">
              <wp:posOffset>1143000</wp:posOffset>
            </wp:positionH>
            <wp:positionV relativeFrom="paragraph">
              <wp:posOffset>10326</wp:posOffset>
            </wp:positionV>
            <wp:extent cx="236842" cy="167005"/>
            <wp:effectExtent l="0" t="0" r="0" b="0"/>
            <wp:wrapNone/>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79" cstate="print"/>
                    <a:stretch>
                      <a:fillRect/>
                    </a:stretch>
                  </pic:blipFill>
                  <pic:spPr>
                    <a:xfrm>
                      <a:off x="0" y="0"/>
                      <a:ext cx="236842" cy="167005"/>
                    </a:xfrm>
                    <a:prstGeom prst="rect">
                      <a:avLst/>
                    </a:prstGeom>
                  </pic:spPr>
                </pic:pic>
              </a:graphicData>
            </a:graphic>
          </wp:anchor>
        </w:drawing>
      </w:r>
      <w:r>
        <w:t>Skills</w:t>
      </w:r>
      <w:r>
        <w:rPr>
          <w:spacing w:val="-8"/>
        </w:rPr>
        <w:t xml:space="preserve"> </w:t>
      </w:r>
      <w:r>
        <w:t>and</w:t>
      </w:r>
      <w:r>
        <w:rPr>
          <w:spacing w:val="-8"/>
        </w:rPr>
        <w:t xml:space="preserve"> </w:t>
      </w:r>
      <w:r>
        <w:t>Approaches</w:t>
      </w:r>
      <w:r>
        <w:rPr>
          <w:spacing w:val="-10"/>
        </w:rPr>
        <w:t xml:space="preserve"> </w:t>
      </w:r>
      <w:r>
        <w:t>to</w:t>
      </w:r>
      <w:r>
        <w:rPr>
          <w:spacing w:val="-4"/>
        </w:rPr>
        <w:t xml:space="preserve"> </w:t>
      </w:r>
      <w:r>
        <w:t>Professional</w:t>
      </w:r>
      <w:r>
        <w:rPr>
          <w:spacing w:val="-15"/>
        </w:rPr>
        <w:t xml:space="preserve"> </w:t>
      </w:r>
      <w:r>
        <w:rPr>
          <w:spacing w:val="-2"/>
        </w:rPr>
        <w:t>Helping;</w:t>
      </w:r>
    </w:p>
    <w:p w14:paraId="6FE6B0A0" w14:textId="77777777" w:rsidR="00676B26" w:rsidRDefault="00676B26">
      <w:pPr>
        <w:pStyle w:val="BodyText"/>
        <w:rPr>
          <w:sz w:val="26"/>
        </w:rPr>
      </w:pPr>
    </w:p>
    <w:p w14:paraId="0012EFA7" w14:textId="77777777" w:rsidR="00676B26" w:rsidRDefault="00676B26">
      <w:pPr>
        <w:pStyle w:val="BodyText"/>
        <w:spacing w:before="9"/>
        <w:rPr>
          <w:sz w:val="21"/>
        </w:rPr>
      </w:pPr>
    </w:p>
    <w:p w14:paraId="6C3EDAB1" w14:textId="77777777" w:rsidR="00B41B2A" w:rsidRDefault="005D1AEA" w:rsidP="00B41B2A">
      <w:pPr>
        <w:pStyle w:val="BodyText"/>
        <w:spacing w:before="66" w:line="360" w:lineRule="auto"/>
        <w:ind w:right="303"/>
      </w:pPr>
      <w:r>
        <w:t>Criterion</w:t>
      </w:r>
      <w:r>
        <w:rPr>
          <w:spacing w:val="-7"/>
        </w:rPr>
        <w:t xml:space="preserve"> </w:t>
      </w:r>
      <w:r>
        <w:t>4.10</w:t>
      </w:r>
      <w:r>
        <w:rPr>
          <w:spacing w:val="-2"/>
        </w:rPr>
        <w:t xml:space="preserve"> </w:t>
      </w:r>
      <w:r>
        <w:t>of</w:t>
      </w:r>
      <w:r>
        <w:rPr>
          <w:spacing w:val="-10"/>
        </w:rPr>
        <w:t xml:space="preserve"> </w:t>
      </w:r>
      <w:r>
        <w:t>CORU’s</w:t>
      </w:r>
      <w:r>
        <w:rPr>
          <w:spacing w:val="-1"/>
        </w:rPr>
        <w:t xml:space="preserve"> </w:t>
      </w:r>
      <w:r>
        <w:rPr>
          <w:i/>
        </w:rPr>
        <w:t>Criteria and</w:t>
      </w:r>
      <w:r>
        <w:rPr>
          <w:i/>
          <w:spacing w:val="-2"/>
        </w:rPr>
        <w:t xml:space="preserve"> </w:t>
      </w:r>
      <w:r>
        <w:rPr>
          <w:i/>
        </w:rPr>
        <w:t>Standards</w:t>
      </w:r>
      <w:r>
        <w:rPr>
          <w:i/>
          <w:spacing w:val="-4"/>
        </w:rPr>
        <w:t xml:space="preserve"> </w:t>
      </w:r>
      <w:r>
        <w:rPr>
          <w:i/>
        </w:rPr>
        <w:t>for</w:t>
      </w:r>
      <w:r>
        <w:rPr>
          <w:i/>
          <w:spacing w:val="-9"/>
        </w:rPr>
        <w:t xml:space="preserve"> </w:t>
      </w:r>
      <w:r>
        <w:rPr>
          <w:i/>
        </w:rPr>
        <w:t>Education</w:t>
      </w:r>
      <w:r>
        <w:rPr>
          <w:i/>
          <w:spacing w:val="-2"/>
        </w:rPr>
        <w:t xml:space="preserve"> </w:t>
      </w:r>
      <w:r>
        <w:rPr>
          <w:i/>
        </w:rPr>
        <w:t>Programmes</w:t>
      </w:r>
      <w:r>
        <w:rPr>
          <w:i/>
          <w:spacing w:val="-4"/>
        </w:rPr>
        <w:t xml:space="preserve"> </w:t>
      </w:r>
      <w:r>
        <w:rPr>
          <w:i/>
        </w:rPr>
        <w:t>in</w:t>
      </w:r>
      <w:r>
        <w:rPr>
          <w:i/>
          <w:spacing w:val="-2"/>
        </w:rPr>
        <w:t xml:space="preserve"> </w:t>
      </w:r>
      <w:r>
        <w:rPr>
          <w:i/>
        </w:rPr>
        <w:t>Social</w:t>
      </w:r>
      <w:r>
        <w:rPr>
          <w:i/>
          <w:spacing w:val="-2"/>
        </w:rPr>
        <w:t xml:space="preserve"> </w:t>
      </w:r>
      <w:r>
        <w:rPr>
          <w:i/>
        </w:rPr>
        <w:t xml:space="preserve">Care </w:t>
      </w:r>
      <w:r>
        <w:t>states “the provider must identify any requirements for attendance, the procedure for monitoring attendance and the consequences of not meeting attendance requirements where relevant”. Therefore, student attendance will be recorded by</w:t>
      </w:r>
      <w:r>
        <w:rPr>
          <w:spacing w:val="-1"/>
        </w:rPr>
        <w:t xml:space="preserve"> </w:t>
      </w:r>
      <w:r>
        <w:t>the lecturer in the above listed</w:t>
      </w:r>
      <w:r w:rsidR="00B41B2A">
        <w:t xml:space="preserve"> modules. If attendance is unsatisfactory, the tutor will meet with the student to discuss and address</w:t>
      </w:r>
      <w:r w:rsidR="00B41B2A">
        <w:rPr>
          <w:spacing w:val="-1"/>
        </w:rPr>
        <w:t xml:space="preserve"> </w:t>
      </w:r>
      <w:r w:rsidR="00B41B2A">
        <w:t>issues</w:t>
      </w:r>
      <w:r w:rsidR="00B41B2A">
        <w:rPr>
          <w:spacing w:val="-5"/>
        </w:rPr>
        <w:t xml:space="preserve"> </w:t>
      </w:r>
      <w:r w:rsidR="00B41B2A">
        <w:t>that may</w:t>
      </w:r>
      <w:r w:rsidR="00B41B2A">
        <w:rPr>
          <w:spacing w:val="-8"/>
        </w:rPr>
        <w:t xml:space="preserve"> </w:t>
      </w:r>
      <w:r w:rsidR="00B41B2A">
        <w:t>be</w:t>
      </w:r>
      <w:r w:rsidR="00B41B2A">
        <w:rPr>
          <w:spacing w:val="-4"/>
        </w:rPr>
        <w:t xml:space="preserve"> </w:t>
      </w:r>
      <w:r w:rsidR="00B41B2A">
        <w:t>affecting</w:t>
      </w:r>
      <w:r w:rsidR="00B41B2A">
        <w:rPr>
          <w:spacing w:val="-3"/>
        </w:rPr>
        <w:t xml:space="preserve"> </w:t>
      </w:r>
      <w:r w:rsidR="00B41B2A">
        <w:t>attendance.</w:t>
      </w:r>
      <w:r w:rsidR="00B41B2A">
        <w:rPr>
          <w:spacing w:val="-1"/>
        </w:rPr>
        <w:t xml:space="preserve"> </w:t>
      </w:r>
      <w:r w:rsidR="00B41B2A">
        <w:t>Individual</w:t>
      </w:r>
      <w:r w:rsidR="00B41B2A">
        <w:rPr>
          <w:spacing w:val="-8"/>
        </w:rPr>
        <w:t xml:space="preserve"> </w:t>
      </w:r>
      <w:r w:rsidR="00B41B2A">
        <w:t>students</w:t>
      </w:r>
      <w:r w:rsidR="00B41B2A">
        <w:rPr>
          <w:spacing w:val="-5"/>
        </w:rPr>
        <w:t xml:space="preserve"> </w:t>
      </w:r>
      <w:r w:rsidR="00B41B2A">
        <w:t>with</w:t>
      </w:r>
      <w:r w:rsidR="00B41B2A">
        <w:rPr>
          <w:spacing w:val="-8"/>
        </w:rPr>
        <w:t xml:space="preserve"> </w:t>
      </w:r>
      <w:r w:rsidR="00B41B2A">
        <w:t>a</w:t>
      </w:r>
      <w:r w:rsidR="00B41B2A">
        <w:rPr>
          <w:spacing w:val="-4"/>
        </w:rPr>
        <w:t xml:space="preserve"> </w:t>
      </w:r>
      <w:r w:rsidR="00B41B2A">
        <w:t>persistent number of absences and in danger of falling below the minimum attendance requirements will be required to discuss their attendance with their programme tutor and the Discipline Lead.</w:t>
      </w:r>
    </w:p>
    <w:p w14:paraId="40B70945" w14:textId="77777777" w:rsidR="000124FA" w:rsidRDefault="000124FA" w:rsidP="000124FA">
      <w:pPr>
        <w:pStyle w:val="BodyText"/>
        <w:spacing w:before="1" w:line="360" w:lineRule="auto"/>
        <w:ind w:right="293"/>
      </w:pPr>
    </w:p>
    <w:p w14:paraId="6924CD6D" w14:textId="410877A5" w:rsidR="000124FA" w:rsidRDefault="000124FA" w:rsidP="000124FA">
      <w:pPr>
        <w:pStyle w:val="BodyText"/>
        <w:spacing w:before="1" w:line="360" w:lineRule="auto"/>
        <w:ind w:right="293"/>
      </w:pPr>
      <w:r>
        <w:t>In certain circumstances,</w:t>
      </w:r>
      <w:r>
        <w:rPr>
          <w:spacing w:val="-1"/>
        </w:rPr>
        <w:t xml:space="preserve"> </w:t>
      </w:r>
      <w:r>
        <w:t>absences</w:t>
      </w:r>
      <w:r>
        <w:rPr>
          <w:spacing w:val="-1"/>
        </w:rPr>
        <w:t xml:space="preserve"> </w:t>
      </w:r>
      <w:r>
        <w:t>may</w:t>
      </w:r>
      <w:r>
        <w:rPr>
          <w:spacing w:val="-2"/>
        </w:rPr>
        <w:t xml:space="preserve"> </w:t>
      </w:r>
      <w:r>
        <w:t>be</w:t>
      </w:r>
      <w:r>
        <w:rPr>
          <w:spacing w:val="-12"/>
        </w:rPr>
        <w:t xml:space="preserve"> </w:t>
      </w:r>
      <w:r>
        <w:t>unavoidable</w:t>
      </w:r>
      <w:r>
        <w:rPr>
          <w:spacing w:val="-3"/>
        </w:rPr>
        <w:t xml:space="preserve"> </w:t>
      </w:r>
      <w:r>
        <w:t>due</w:t>
      </w:r>
      <w:r>
        <w:rPr>
          <w:spacing w:val="-4"/>
        </w:rPr>
        <w:t xml:space="preserve"> </w:t>
      </w:r>
      <w:r>
        <w:t>to illness</w:t>
      </w:r>
      <w:r>
        <w:rPr>
          <w:spacing w:val="-5"/>
        </w:rPr>
        <w:t xml:space="preserve"> </w:t>
      </w:r>
      <w:r>
        <w:t>or</w:t>
      </w:r>
      <w:r>
        <w:rPr>
          <w:spacing w:val="-6"/>
        </w:rPr>
        <w:t xml:space="preserve"> </w:t>
      </w:r>
      <w:r>
        <w:t>unforeseen</w:t>
      </w:r>
      <w:r>
        <w:rPr>
          <w:spacing w:val="-8"/>
        </w:rPr>
        <w:t xml:space="preserve"> </w:t>
      </w:r>
      <w:r>
        <w:t>events.</w:t>
      </w:r>
      <w:r>
        <w:rPr>
          <w:spacing w:val="-1"/>
        </w:rPr>
        <w:t xml:space="preserve"> </w:t>
      </w:r>
      <w:r>
        <w:t>In the</w:t>
      </w:r>
      <w:r>
        <w:rPr>
          <w:spacing w:val="-3"/>
        </w:rPr>
        <w:t xml:space="preserve"> </w:t>
      </w:r>
      <w:r>
        <w:t>case</w:t>
      </w:r>
      <w:r>
        <w:rPr>
          <w:spacing w:val="-3"/>
        </w:rPr>
        <w:t xml:space="preserve"> </w:t>
      </w:r>
      <w:r>
        <w:t>of</w:t>
      </w:r>
      <w:r>
        <w:rPr>
          <w:spacing w:val="-9"/>
        </w:rPr>
        <w:t xml:space="preserve"> </w:t>
      </w:r>
      <w:r>
        <w:t>absence</w:t>
      </w:r>
      <w:r>
        <w:rPr>
          <w:spacing w:val="-3"/>
        </w:rPr>
        <w:t xml:space="preserve"> </w:t>
      </w:r>
      <w:r>
        <w:t>due</w:t>
      </w:r>
      <w:r>
        <w:rPr>
          <w:spacing w:val="-3"/>
        </w:rPr>
        <w:t xml:space="preserve"> </w:t>
      </w:r>
      <w:r>
        <w:t>to medical</w:t>
      </w:r>
      <w:r>
        <w:rPr>
          <w:spacing w:val="-7"/>
        </w:rPr>
        <w:t xml:space="preserve"> </w:t>
      </w:r>
      <w:r>
        <w:t>reasons, if</w:t>
      </w:r>
      <w:r>
        <w:rPr>
          <w:spacing w:val="-14"/>
        </w:rPr>
        <w:t xml:space="preserve"> </w:t>
      </w:r>
      <w:r>
        <w:t>absent for</w:t>
      </w:r>
      <w:r>
        <w:rPr>
          <w:spacing w:val="-1"/>
        </w:rPr>
        <w:t xml:space="preserve"> </w:t>
      </w:r>
      <w:r>
        <w:t>3</w:t>
      </w:r>
      <w:r>
        <w:rPr>
          <w:spacing w:val="-7"/>
        </w:rPr>
        <w:t xml:space="preserve"> </w:t>
      </w:r>
      <w:r>
        <w:t>or</w:t>
      </w:r>
      <w:r>
        <w:rPr>
          <w:spacing w:val="-1"/>
        </w:rPr>
        <w:t xml:space="preserve"> </w:t>
      </w:r>
      <w:r>
        <w:t>more</w:t>
      </w:r>
      <w:r>
        <w:rPr>
          <w:spacing w:val="-3"/>
        </w:rPr>
        <w:t xml:space="preserve"> </w:t>
      </w:r>
      <w:r>
        <w:t>consecutive</w:t>
      </w:r>
      <w:r>
        <w:rPr>
          <w:spacing w:val="-3"/>
        </w:rPr>
        <w:t xml:space="preserve"> </w:t>
      </w:r>
      <w:r>
        <w:t>days, students must provide an original medical certificate from a registered General Practitioner or from the</w:t>
      </w:r>
      <w:r>
        <w:rPr>
          <w:spacing w:val="-5"/>
        </w:rPr>
        <w:t xml:space="preserve"> </w:t>
      </w:r>
      <w:r>
        <w:t>University</w:t>
      </w:r>
      <w:r>
        <w:rPr>
          <w:spacing w:val="-11"/>
        </w:rPr>
        <w:t xml:space="preserve"> </w:t>
      </w:r>
      <w:r>
        <w:t>Health</w:t>
      </w:r>
      <w:r>
        <w:rPr>
          <w:spacing w:val="-6"/>
        </w:rPr>
        <w:t xml:space="preserve"> </w:t>
      </w:r>
      <w:r>
        <w:t>Centre,</w:t>
      </w:r>
      <w:r>
        <w:rPr>
          <w:spacing w:val="-4"/>
        </w:rPr>
        <w:t xml:space="preserve"> </w:t>
      </w:r>
      <w:r>
        <w:t>to be</w:t>
      </w:r>
      <w:r>
        <w:rPr>
          <w:spacing w:val="-12"/>
        </w:rPr>
        <w:t xml:space="preserve"> </w:t>
      </w:r>
      <w:r>
        <w:t>submitted</w:t>
      </w:r>
      <w:r>
        <w:rPr>
          <w:spacing w:val="-6"/>
        </w:rPr>
        <w:t xml:space="preserve"> </w:t>
      </w:r>
      <w:r>
        <w:t>to</w:t>
      </w:r>
      <w:r>
        <w:rPr>
          <w:spacing w:val="-1"/>
        </w:rPr>
        <w:t xml:space="preserve"> </w:t>
      </w:r>
      <w:r>
        <w:t>his/her tutor,</w:t>
      </w:r>
      <w:r>
        <w:rPr>
          <w:spacing w:val="-4"/>
        </w:rPr>
        <w:t xml:space="preserve"> </w:t>
      </w:r>
      <w:r>
        <w:t>as</w:t>
      </w:r>
      <w:r>
        <w:rPr>
          <w:spacing w:val="-3"/>
        </w:rPr>
        <w:t xml:space="preserve"> </w:t>
      </w:r>
      <w:r>
        <w:t>soon</w:t>
      </w:r>
      <w:r>
        <w:rPr>
          <w:spacing w:val="-6"/>
        </w:rPr>
        <w:t xml:space="preserve"> </w:t>
      </w:r>
      <w:r>
        <w:t>as</w:t>
      </w:r>
      <w:r>
        <w:rPr>
          <w:spacing w:val="-3"/>
        </w:rPr>
        <w:t xml:space="preserve"> </w:t>
      </w:r>
      <w:r>
        <w:t>possible</w:t>
      </w:r>
      <w:r>
        <w:rPr>
          <w:spacing w:val="-2"/>
        </w:rPr>
        <w:t xml:space="preserve"> </w:t>
      </w:r>
      <w:r>
        <w:t>after</w:t>
      </w:r>
      <w:r>
        <w:rPr>
          <w:spacing w:val="-19"/>
        </w:rPr>
        <w:t xml:space="preserve"> </w:t>
      </w:r>
      <w:r>
        <w:t>illness, ideally within three days. Any student who</w:t>
      </w:r>
      <w:r>
        <w:rPr>
          <w:spacing w:val="19"/>
        </w:rPr>
        <w:t xml:space="preserve"> </w:t>
      </w:r>
      <w:r>
        <w:t>is</w:t>
      </w:r>
      <w:r>
        <w:rPr>
          <w:spacing w:val="-6"/>
        </w:rPr>
        <w:t xml:space="preserve"> </w:t>
      </w:r>
      <w:r>
        <w:t>unable to attend a lecture or tutorial is</w:t>
      </w:r>
      <w:r>
        <w:rPr>
          <w:spacing w:val="-6"/>
        </w:rPr>
        <w:t xml:space="preserve"> </w:t>
      </w:r>
      <w:r>
        <w:t>obliged to contact their tutor as early as possible on the first day</w:t>
      </w:r>
      <w:r>
        <w:rPr>
          <w:spacing w:val="-4"/>
        </w:rPr>
        <w:t xml:space="preserve"> </w:t>
      </w:r>
      <w:r>
        <w:t>of</w:t>
      </w:r>
      <w:r>
        <w:rPr>
          <w:spacing w:val="-2"/>
        </w:rPr>
        <w:t xml:space="preserve"> </w:t>
      </w:r>
      <w:r>
        <w:t>absence to explain</w:t>
      </w:r>
      <w:r>
        <w:rPr>
          <w:spacing w:val="-3"/>
        </w:rPr>
        <w:t xml:space="preserve"> </w:t>
      </w:r>
      <w:r>
        <w:t>the reason for his/her absence and to give an estimate of its probable duration.</w:t>
      </w:r>
    </w:p>
    <w:p w14:paraId="44E2E355" w14:textId="77777777" w:rsidR="009D3931" w:rsidRDefault="009D3931" w:rsidP="000124FA">
      <w:pPr>
        <w:pStyle w:val="BodyText"/>
        <w:spacing w:before="1" w:line="360" w:lineRule="auto"/>
        <w:ind w:right="293"/>
      </w:pPr>
    </w:p>
    <w:p w14:paraId="5BC848F2" w14:textId="54D9DC3D" w:rsidR="000124FA" w:rsidRDefault="000124FA" w:rsidP="000124FA">
      <w:pPr>
        <w:pStyle w:val="BodyText"/>
        <w:spacing w:before="1" w:line="360" w:lineRule="auto"/>
        <w:ind w:right="293"/>
      </w:pPr>
      <w:r>
        <w:t>Where</w:t>
      </w:r>
      <w:r>
        <w:rPr>
          <w:spacing w:val="-4"/>
        </w:rPr>
        <w:t xml:space="preserve"> </w:t>
      </w:r>
      <w:r>
        <w:t>students</w:t>
      </w:r>
      <w:r>
        <w:rPr>
          <w:spacing w:val="-1"/>
        </w:rPr>
        <w:t xml:space="preserve"> </w:t>
      </w:r>
      <w:r>
        <w:t>fail</w:t>
      </w:r>
      <w:r>
        <w:rPr>
          <w:spacing w:val="-11"/>
        </w:rPr>
        <w:t xml:space="preserve"> </w:t>
      </w:r>
      <w:r>
        <w:t>to meet</w:t>
      </w:r>
      <w:r>
        <w:rPr>
          <w:spacing w:val="-3"/>
        </w:rPr>
        <w:t xml:space="preserve"> </w:t>
      </w:r>
      <w:r>
        <w:t>the minimum</w:t>
      </w:r>
      <w:r>
        <w:rPr>
          <w:spacing w:val="-8"/>
        </w:rPr>
        <w:t xml:space="preserve"> </w:t>
      </w:r>
      <w:r>
        <w:t>attendance</w:t>
      </w:r>
      <w:r>
        <w:rPr>
          <w:spacing w:val="-4"/>
        </w:rPr>
        <w:t xml:space="preserve"> </w:t>
      </w:r>
      <w:r>
        <w:t>requirement in</w:t>
      </w:r>
      <w:r>
        <w:rPr>
          <w:spacing w:val="-8"/>
        </w:rPr>
        <w:t xml:space="preserve"> </w:t>
      </w:r>
      <w:r>
        <w:t>any</w:t>
      </w:r>
      <w:r>
        <w:rPr>
          <w:spacing w:val="-8"/>
        </w:rPr>
        <w:t xml:space="preserve"> </w:t>
      </w:r>
      <w:r>
        <w:t>of</w:t>
      </w:r>
      <w:r>
        <w:rPr>
          <w:spacing w:val="-10"/>
        </w:rPr>
        <w:t xml:space="preserve"> </w:t>
      </w:r>
      <w:r>
        <w:t>the</w:t>
      </w:r>
      <w:r>
        <w:rPr>
          <w:spacing w:val="-4"/>
        </w:rPr>
        <w:t xml:space="preserve"> </w:t>
      </w:r>
      <w:r>
        <w:t>above listed modules, their result will</w:t>
      </w:r>
      <w:r>
        <w:rPr>
          <w:spacing w:val="-1"/>
        </w:rPr>
        <w:t xml:space="preserve"> </w:t>
      </w:r>
      <w:r>
        <w:t>be recorded</w:t>
      </w:r>
      <w:r>
        <w:rPr>
          <w:spacing w:val="-2"/>
        </w:rPr>
        <w:t xml:space="preserve"> </w:t>
      </w:r>
      <w:r>
        <w:t>as a Fail</w:t>
      </w:r>
      <w:r>
        <w:rPr>
          <w:spacing w:val="-2"/>
        </w:rPr>
        <w:t xml:space="preserve"> </w:t>
      </w:r>
      <w:r>
        <w:t>at the Examination</w:t>
      </w:r>
      <w:r>
        <w:rPr>
          <w:spacing w:val="-2"/>
        </w:rPr>
        <w:t xml:space="preserve"> </w:t>
      </w:r>
      <w:r>
        <w:t>Board. Arrangements</w:t>
      </w:r>
      <w:r>
        <w:rPr>
          <w:spacing w:val="-4"/>
        </w:rPr>
        <w:t xml:space="preserve"> </w:t>
      </w:r>
      <w:r>
        <w:t>to repeat the module will be as per the University’s General Assessment Regulations.</w:t>
      </w:r>
    </w:p>
    <w:p w14:paraId="29DF1EC7" w14:textId="2DA34621" w:rsidR="000124FA" w:rsidRDefault="000124FA" w:rsidP="000124FA">
      <w:pPr>
        <w:pStyle w:val="BodyText"/>
        <w:spacing w:line="360" w:lineRule="auto"/>
        <w:ind w:left="225" w:right="303"/>
        <w:sectPr w:rsidR="000124FA">
          <w:pgSz w:w="11910" w:h="16840"/>
          <w:pgMar w:top="1300" w:right="1200" w:bottom="1140" w:left="1220" w:header="0" w:footer="945" w:gutter="0"/>
          <w:cols w:space="720"/>
        </w:sectPr>
      </w:pPr>
    </w:p>
    <w:p w14:paraId="6284996B" w14:textId="77777777" w:rsidR="00676B26" w:rsidRDefault="005D1AEA">
      <w:pPr>
        <w:ind w:left="225"/>
        <w:rPr>
          <w:i/>
          <w:sz w:val="24"/>
        </w:rPr>
      </w:pPr>
      <w:r>
        <w:rPr>
          <w:i/>
          <w:sz w:val="24"/>
        </w:rPr>
        <w:lastRenderedPageBreak/>
        <w:t>Attendance on</w:t>
      </w:r>
      <w:r>
        <w:rPr>
          <w:i/>
          <w:spacing w:val="2"/>
          <w:sz w:val="24"/>
        </w:rPr>
        <w:t xml:space="preserve"> </w:t>
      </w:r>
      <w:r>
        <w:rPr>
          <w:i/>
          <w:spacing w:val="-2"/>
          <w:sz w:val="24"/>
        </w:rPr>
        <w:t>Placement</w:t>
      </w:r>
    </w:p>
    <w:p w14:paraId="13FE8DAB" w14:textId="77777777" w:rsidR="00676B26" w:rsidRDefault="005D1AEA">
      <w:pPr>
        <w:pStyle w:val="BodyText"/>
        <w:spacing w:before="137" w:line="360" w:lineRule="auto"/>
        <w:ind w:left="225" w:right="239"/>
      </w:pPr>
      <w:r>
        <w:t>It is a CORU requirement that Social</w:t>
      </w:r>
      <w:r>
        <w:rPr>
          <w:spacing w:val="-1"/>
        </w:rPr>
        <w:t xml:space="preserve"> </w:t>
      </w:r>
      <w:r>
        <w:t>Care Work students complete a minimum</w:t>
      </w:r>
      <w:r>
        <w:rPr>
          <w:spacing w:val="-5"/>
        </w:rPr>
        <w:t xml:space="preserve"> </w:t>
      </w:r>
      <w:r>
        <w:t>800 hours</w:t>
      </w:r>
      <w:r>
        <w:rPr>
          <w:spacing w:val="-3"/>
        </w:rPr>
        <w:t xml:space="preserve"> </w:t>
      </w:r>
      <w:r>
        <w:t>of supervised</w:t>
      </w:r>
      <w:r>
        <w:rPr>
          <w:spacing w:val="-3"/>
        </w:rPr>
        <w:t xml:space="preserve"> </w:t>
      </w:r>
      <w:r>
        <w:t>practice</w:t>
      </w:r>
      <w:r>
        <w:rPr>
          <w:spacing w:val="-4"/>
        </w:rPr>
        <w:t xml:space="preserve"> </w:t>
      </w:r>
      <w:r>
        <w:t>placement.</w:t>
      </w:r>
      <w:r>
        <w:rPr>
          <w:spacing w:val="-1"/>
        </w:rPr>
        <w:t xml:space="preserve"> </w:t>
      </w:r>
      <w:r>
        <w:t>On</w:t>
      </w:r>
      <w:r>
        <w:rPr>
          <w:spacing w:val="-8"/>
        </w:rPr>
        <w:t xml:space="preserve"> </w:t>
      </w:r>
      <w:r>
        <w:t>the</w:t>
      </w:r>
      <w:r>
        <w:rPr>
          <w:spacing w:val="-4"/>
        </w:rPr>
        <w:t xml:space="preserve"> </w:t>
      </w:r>
      <w:r>
        <w:t>Bachelor</w:t>
      </w:r>
      <w:r>
        <w:rPr>
          <w:spacing w:val="-2"/>
        </w:rPr>
        <w:t xml:space="preserve"> </w:t>
      </w:r>
      <w:r>
        <w:t>of</w:t>
      </w:r>
      <w:r>
        <w:rPr>
          <w:spacing w:val="-6"/>
        </w:rPr>
        <w:t xml:space="preserve"> </w:t>
      </w:r>
      <w:r>
        <w:t>Arts</w:t>
      </w:r>
      <w:r>
        <w:rPr>
          <w:spacing w:val="-5"/>
        </w:rPr>
        <w:t xml:space="preserve"> </w:t>
      </w:r>
      <w:r>
        <w:t>in</w:t>
      </w:r>
      <w:r>
        <w:rPr>
          <w:spacing w:val="-8"/>
        </w:rPr>
        <w:t xml:space="preserve"> </w:t>
      </w:r>
      <w:r>
        <w:t>Social</w:t>
      </w:r>
      <w:r>
        <w:rPr>
          <w:spacing w:val="-8"/>
        </w:rPr>
        <w:t xml:space="preserve"> </w:t>
      </w:r>
      <w:r>
        <w:t>care</w:t>
      </w:r>
      <w:r>
        <w:rPr>
          <w:spacing w:val="-4"/>
        </w:rPr>
        <w:t xml:space="preserve"> </w:t>
      </w:r>
      <w:r>
        <w:t>students</w:t>
      </w:r>
      <w:r>
        <w:rPr>
          <w:spacing w:val="-5"/>
        </w:rPr>
        <w:t xml:space="preserve"> </w:t>
      </w:r>
      <w:r>
        <w:t xml:space="preserve">must complete a </w:t>
      </w:r>
      <w:proofErr w:type="gramStart"/>
      <w:r>
        <w:t>400 hour</w:t>
      </w:r>
      <w:proofErr w:type="gramEnd"/>
      <w:r>
        <w:t xml:space="preserve"> supervised social care practice placement (professional practice placement 2) in Year 2 and a 400 hour supervised social care practice placement (professional practice placement 3) in Year 3. Students also complete 180 hours of introductory</w:t>
      </w:r>
      <w:r>
        <w:rPr>
          <w:spacing w:val="-2"/>
        </w:rPr>
        <w:t xml:space="preserve"> </w:t>
      </w:r>
      <w:r>
        <w:t>placement in year</w:t>
      </w:r>
    </w:p>
    <w:p w14:paraId="278D8CE6" w14:textId="77777777" w:rsidR="00676B26" w:rsidRDefault="005D1AEA">
      <w:pPr>
        <w:pStyle w:val="BodyText"/>
        <w:spacing w:before="4" w:line="360" w:lineRule="auto"/>
        <w:ind w:left="225"/>
      </w:pPr>
      <w:r>
        <w:t>1. Prior</w:t>
      </w:r>
      <w:r>
        <w:rPr>
          <w:spacing w:val="-6"/>
        </w:rPr>
        <w:t xml:space="preserve"> </w:t>
      </w:r>
      <w:r>
        <w:t>to</w:t>
      </w:r>
      <w:r>
        <w:rPr>
          <w:spacing w:val="-3"/>
        </w:rPr>
        <w:t xml:space="preserve"> </w:t>
      </w:r>
      <w:r>
        <w:t>the</w:t>
      </w:r>
      <w:r>
        <w:rPr>
          <w:spacing w:val="-4"/>
        </w:rPr>
        <w:t xml:space="preserve"> </w:t>
      </w:r>
      <w:r>
        <w:t>commencement of</w:t>
      </w:r>
      <w:r>
        <w:rPr>
          <w:spacing w:val="-10"/>
        </w:rPr>
        <w:t xml:space="preserve"> </w:t>
      </w:r>
      <w:r>
        <w:t>placement in</w:t>
      </w:r>
      <w:r>
        <w:rPr>
          <w:spacing w:val="-7"/>
        </w:rPr>
        <w:t xml:space="preserve"> </w:t>
      </w:r>
      <w:r>
        <w:t>each</w:t>
      </w:r>
      <w:r>
        <w:rPr>
          <w:spacing w:val="-3"/>
        </w:rPr>
        <w:t xml:space="preserve"> </w:t>
      </w:r>
      <w:r>
        <w:t>year</w:t>
      </w:r>
      <w:r>
        <w:rPr>
          <w:spacing w:val="-2"/>
        </w:rPr>
        <w:t xml:space="preserve"> </w:t>
      </w:r>
      <w:r>
        <w:t>of</w:t>
      </w:r>
      <w:r>
        <w:rPr>
          <w:spacing w:val="-10"/>
        </w:rPr>
        <w:t xml:space="preserve"> </w:t>
      </w:r>
      <w:r>
        <w:t>the</w:t>
      </w:r>
      <w:r>
        <w:rPr>
          <w:spacing w:val="-4"/>
        </w:rPr>
        <w:t xml:space="preserve"> </w:t>
      </w:r>
      <w:r>
        <w:t>programme</w:t>
      </w:r>
      <w:r>
        <w:rPr>
          <w:spacing w:val="-4"/>
        </w:rPr>
        <w:t xml:space="preserve"> </w:t>
      </w:r>
      <w:r>
        <w:t>students</w:t>
      </w:r>
      <w:r>
        <w:rPr>
          <w:spacing w:val="-4"/>
        </w:rPr>
        <w:t xml:space="preserve"> </w:t>
      </w:r>
      <w:r>
        <w:t>attend mandatory seminars and placement preparation sessions.</w:t>
      </w:r>
    </w:p>
    <w:p w14:paraId="7C631ABC" w14:textId="77777777" w:rsidR="00676B26" w:rsidRDefault="005D1AEA">
      <w:pPr>
        <w:pStyle w:val="BodyText"/>
        <w:spacing w:line="360" w:lineRule="auto"/>
        <w:ind w:left="225" w:right="288"/>
      </w:pPr>
      <w:r>
        <w:t>Any absence from</w:t>
      </w:r>
      <w:r>
        <w:rPr>
          <w:spacing w:val="-1"/>
        </w:rPr>
        <w:t xml:space="preserve"> </w:t>
      </w:r>
      <w:r>
        <w:t>placement may</w:t>
      </w:r>
      <w:r>
        <w:rPr>
          <w:spacing w:val="-6"/>
        </w:rPr>
        <w:t xml:space="preserve"> </w:t>
      </w:r>
      <w:r>
        <w:t>require extension of the placement beyond</w:t>
      </w:r>
      <w:r>
        <w:rPr>
          <w:spacing w:val="-1"/>
        </w:rPr>
        <w:t xml:space="preserve"> </w:t>
      </w:r>
      <w:r>
        <w:t>the original dates to ensure the student completes the minimum 800 hours of supervised practice placement. If</w:t>
      </w:r>
      <w:r>
        <w:rPr>
          <w:spacing w:val="-1"/>
        </w:rPr>
        <w:t xml:space="preserve"> </w:t>
      </w:r>
      <w:r>
        <w:t>students are ill</w:t>
      </w:r>
      <w:r>
        <w:rPr>
          <w:spacing w:val="-2"/>
        </w:rPr>
        <w:t xml:space="preserve"> </w:t>
      </w:r>
      <w:r>
        <w:t>or need compassionate leave, their placement supervisor and university</w:t>
      </w:r>
      <w:r>
        <w:rPr>
          <w:spacing w:val="-7"/>
        </w:rPr>
        <w:t xml:space="preserve"> </w:t>
      </w:r>
      <w:r>
        <w:t>tutor must</w:t>
      </w:r>
      <w:r>
        <w:rPr>
          <w:spacing w:val="-1"/>
        </w:rPr>
        <w:t xml:space="preserve"> </w:t>
      </w:r>
      <w:r>
        <w:t>be</w:t>
      </w:r>
      <w:r>
        <w:rPr>
          <w:spacing w:val="-3"/>
        </w:rPr>
        <w:t xml:space="preserve"> </w:t>
      </w:r>
      <w:r>
        <w:t>notified as early</w:t>
      </w:r>
      <w:r>
        <w:rPr>
          <w:spacing w:val="-6"/>
        </w:rPr>
        <w:t xml:space="preserve"> </w:t>
      </w:r>
      <w:r>
        <w:t>as possible on</w:t>
      </w:r>
      <w:r>
        <w:rPr>
          <w:spacing w:val="-7"/>
        </w:rPr>
        <w:t xml:space="preserve"> </w:t>
      </w:r>
      <w:r>
        <w:t>the first</w:t>
      </w:r>
      <w:r>
        <w:rPr>
          <w:spacing w:val="-1"/>
        </w:rPr>
        <w:t xml:space="preserve"> </w:t>
      </w:r>
      <w:r>
        <w:t>day</w:t>
      </w:r>
      <w:r>
        <w:rPr>
          <w:spacing w:val="-7"/>
        </w:rPr>
        <w:t xml:space="preserve"> </w:t>
      </w:r>
      <w:r>
        <w:t>of</w:t>
      </w:r>
      <w:r>
        <w:rPr>
          <w:spacing w:val="-5"/>
        </w:rPr>
        <w:t xml:space="preserve"> </w:t>
      </w:r>
      <w:r>
        <w:t>absence to explain</w:t>
      </w:r>
      <w:r>
        <w:rPr>
          <w:spacing w:val="-7"/>
        </w:rPr>
        <w:t xml:space="preserve"> </w:t>
      </w:r>
      <w:r>
        <w:t>the reason</w:t>
      </w:r>
      <w:r>
        <w:rPr>
          <w:spacing w:val="-2"/>
        </w:rPr>
        <w:t xml:space="preserve"> </w:t>
      </w:r>
      <w:r>
        <w:t>for</w:t>
      </w:r>
      <w:r>
        <w:rPr>
          <w:spacing w:val="-5"/>
        </w:rPr>
        <w:t xml:space="preserve"> </w:t>
      </w:r>
      <w:r>
        <w:t>the</w:t>
      </w:r>
      <w:r>
        <w:rPr>
          <w:spacing w:val="-3"/>
        </w:rPr>
        <w:t xml:space="preserve"> </w:t>
      </w:r>
      <w:r>
        <w:t>absence</w:t>
      </w:r>
      <w:r>
        <w:rPr>
          <w:spacing w:val="-3"/>
        </w:rPr>
        <w:t xml:space="preserve"> </w:t>
      </w:r>
      <w:r>
        <w:t>and to give</w:t>
      </w:r>
      <w:r>
        <w:rPr>
          <w:spacing w:val="-13"/>
        </w:rPr>
        <w:t xml:space="preserve"> </w:t>
      </w:r>
      <w:r>
        <w:t>an</w:t>
      </w:r>
      <w:r>
        <w:rPr>
          <w:spacing w:val="-7"/>
        </w:rPr>
        <w:t xml:space="preserve"> </w:t>
      </w:r>
      <w:r>
        <w:t>estimate</w:t>
      </w:r>
      <w:r>
        <w:rPr>
          <w:spacing w:val="-3"/>
        </w:rPr>
        <w:t xml:space="preserve"> </w:t>
      </w:r>
      <w:r>
        <w:t>of</w:t>
      </w:r>
      <w:r>
        <w:rPr>
          <w:spacing w:val="-5"/>
        </w:rPr>
        <w:t xml:space="preserve"> </w:t>
      </w:r>
      <w:r>
        <w:t>its</w:t>
      </w:r>
      <w:r>
        <w:rPr>
          <w:spacing w:val="-4"/>
        </w:rPr>
        <w:t xml:space="preserve"> </w:t>
      </w:r>
      <w:r>
        <w:t>probable</w:t>
      </w:r>
      <w:r>
        <w:rPr>
          <w:spacing w:val="-3"/>
        </w:rPr>
        <w:t xml:space="preserve"> </w:t>
      </w:r>
      <w:r>
        <w:t>duration. If</w:t>
      </w:r>
      <w:r>
        <w:rPr>
          <w:spacing w:val="-10"/>
        </w:rPr>
        <w:t xml:space="preserve"> </w:t>
      </w:r>
      <w:r>
        <w:t>absent for</w:t>
      </w:r>
      <w:r>
        <w:rPr>
          <w:spacing w:val="-1"/>
        </w:rPr>
        <w:t xml:space="preserve"> </w:t>
      </w:r>
      <w:r>
        <w:t>3</w:t>
      </w:r>
      <w:r>
        <w:rPr>
          <w:spacing w:val="-12"/>
        </w:rPr>
        <w:t xml:space="preserve"> </w:t>
      </w:r>
      <w:r>
        <w:t>or</w:t>
      </w:r>
      <w:r>
        <w:rPr>
          <w:spacing w:val="-5"/>
        </w:rPr>
        <w:t xml:space="preserve"> </w:t>
      </w:r>
      <w:r>
        <w:t>more consecutive days, students must provide a medical certificate to both</w:t>
      </w:r>
      <w:r>
        <w:rPr>
          <w:spacing w:val="-2"/>
        </w:rPr>
        <w:t xml:space="preserve"> </w:t>
      </w:r>
      <w:r>
        <w:t>the placement supervisor and programme tutor.</w:t>
      </w:r>
    </w:p>
    <w:p w14:paraId="01058D92" w14:textId="77777777" w:rsidR="00676B26" w:rsidRDefault="00676B26">
      <w:pPr>
        <w:pStyle w:val="BodyText"/>
        <w:spacing w:before="10"/>
        <w:rPr>
          <w:sz w:val="20"/>
        </w:rPr>
      </w:pPr>
    </w:p>
    <w:p w14:paraId="4D14C379" w14:textId="77777777" w:rsidR="00676B26" w:rsidRDefault="005D1AEA">
      <w:pPr>
        <w:pStyle w:val="BodyText"/>
        <w:ind w:left="225"/>
      </w:pPr>
      <w:r>
        <w:t>100%</w:t>
      </w:r>
      <w:r>
        <w:rPr>
          <w:spacing w:val="1"/>
        </w:rPr>
        <w:t xml:space="preserve"> </w:t>
      </w:r>
      <w:r>
        <w:t>attendance</w:t>
      </w:r>
      <w:r>
        <w:rPr>
          <w:spacing w:val="-1"/>
        </w:rPr>
        <w:t xml:space="preserve"> </w:t>
      </w:r>
      <w:r>
        <w:t>on</w:t>
      </w:r>
      <w:r>
        <w:rPr>
          <w:spacing w:val="-4"/>
        </w:rPr>
        <w:t xml:space="preserve"> </w:t>
      </w:r>
      <w:r>
        <w:t>practice</w:t>
      </w:r>
      <w:r>
        <w:rPr>
          <w:spacing w:val="-1"/>
        </w:rPr>
        <w:t xml:space="preserve"> </w:t>
      </w:r>
      <w:r>
        <w:t>placements</w:t>
      </w:r>
      <w:r>
        <w:rPr>
          <w:spacing w:val="-1"/>
        </w:rPr>
        <w:t xml:space="preserve"> </w:t>
      </w:r>
      <w:r>
        <w:t>across</w:t>
      </w:r>
      <w:r>
        <w:rPr>
          <w:spacing w:val="-7"/>
        </w:rPr>
        <w:t xml:space="preserve"> </w:t>
      </w:r>
      <w:r>
        <w:t>the three</w:t>
      </w:r>
      <w:r>
        <w:rPr>
          <w:spacing w:val="-1"/>
        </w:rPr>
        <w:t xml:space="preserve"> </w:t>
      </w:r>
      <w:r>
        <w:t>years</w:t>
      </w:r>
      <w:r>
        <w:rPr>
          <w:spacing w:val="-2"/>
        </w:rPr>
        <w:t xml:space="preserve"> </w:t>
      </w:r>
      <w:r>
        <w:t>of</w:t>
      </w:r>
      <w:r>
        <w:rPr>
          <w:spacing w:val="-7"/>
        </w:rPr>
        <w:t xml:space="preserve"> </w:t>
      </w:r>
      <w:r>
        <w:t>the</w:t>
      </w:r>
      <w:r>
        <w:rPr>
          <w:spacing w:val="-1"/>
        </w:rPr>
        <w:t xml:space="preserve"> </w:t>
      </w:r>
      <w:r>
        <w:t>programme</w:t>
      </w:r>
      <w:r>
        <w:rPr>
          <w:spacing w:val="5"/>
        </w:rPr>
        <w:t xml:space="preserve"> </w:t>
      </w:r>
      <w:r>
        <w:rPr>
          <w:spacing w:val="-5"/>
        </w:rPr>
        <w:t>is</w:t>
      </w:r>
    </w:p>
    <w:p w14:paraId="6784FBA1" w14:textId="224EC7A1" w:rsidR="00676B26" w:rsidRDefault="005D1AEA">
      <w:pPr>
        <w:pStyle w:val="BodyText"/>
        <w:spacing w:before="66" w:line="360" w:lineRule="auto"/>
        <w:ind w:left="225" w:right="295"/>
      </w:pPr>
      <w:r>
        <w:t>mandatory. Students are required to complete an attendance log-sheet on a weekly basis, detailing the hours and days that they</w:t>
      </w:r>
      <w:r>
        <w:rPr>
          <w:spacing w:val="-1"/>
        </w:rPr>
        <w:t xml:space="preserve"> </w:t>
      </w:r>
      <w:r>
        <w:t>have worked which is</w:t>
      </w:r>
      <w:r>
        <w:rPr>
          <w:spacing w:val="-4"/>
        </w:rPr>
        <w:t xml:space="preserve"> </w:t>
      </w:r>
      <w:r>
        <w:t>then signed by their practice placement supervisor on the attendance log sheet. Confirmation of attendance is</w:t>
      </w:r>
      <w:r>
        <w:rPr>
          <w:spacing w:val="-3"/>
        </w:rPr>
        <w:t xml:space="preserve"> </w:t>
      </w:r>
      <w:r>
        <w:t>also recorded</w:t>
      </w:r>
      <w:r>
        <w:rPr>
          <w:spacing w:val="-3"/>
        </w:rPr>
        <w:t xml:space="preserve"> </w:t>
      </w:r>
      <w:r>
        <w:t>on the practice placement assessment form. Students and supervisors are also required to complete the placement absence record sheet where relevant. These documents are</w:t>
      </w:r>
      <w:r>
        <w:rPr>
          <w:spacing w:val="-9"/>
        </w:rPr>
        <w:t xml:space="preserve"> </w:t>
      </w:r>
      <w:r>
        <w:t>then</w:t>
      </w:r>
      <w:r>
        <w:rPr>
          <w:spacing w:val="-6"/>
        </w:rPr>
        <w:t xml:space="preserve"> </w:t>
      </w:r>
      <w:r>
        <w:t>brought</w:t>
      </w:r>
      <w:r>
        <w:rPr>
          <w:spacing w:val="-1"/>
        </w:rPr>
        <w:t xml:space="preserve"> </w:t>
      </w:r>
      <w:r>
        <w:t>to</w:t>
      </w:r>
      <w:r>
        <w:rPr>
          <w:spacing w:val="-5"/>
        </w:rPr>
        <w:t xml:space="preserve"> </w:t>
      </w:r>
      <w:r>
        <w:t>the</w:t>
      </w:r>
      <w:r>
        <w:rPr>
          <w:spacing w:val="-2"/>
        </w:rPr>
        <w:t xml:space="preserve"> </w:t>
      </w:r>
      <w:proofErr w:type="gramStart"/>
      <w:r>
        <w:t>three</w:t>
      </w:r>
      <w:r>
        <w:rPr>
          <w:spacing w:val="-2"/>
        </w:rPr>
        <w:t xml:space="preserve"> </w:t>
      </w:r>
      <w:r>
        <w:t>way</w:t>
      </w:r>
      <w:proofErr w:type="gramEnd"/>
      <w:r>
        <w:rPr>
          <w:spacing w:val="-6"/>
        </w:rPr>
        <w:t xml:space="preserve"> </w:t>
      </w:r>
      <w:r>
        <w:t>meetings</w:t>
      </w:r>
      <w:r>
        <w:rPr>
          <w:spacing w:val="-3"/>
        </w:rPr>
        <w:t xml:space="preserve"> </w:t>
      </w:r>
      <w:r>
        <w:t>and</w:t>
      </w:r>
      <w:r>
        <w:rPr>
          <w:spacing w:val="-1"/>
        </w:rPr>
        <w:t xml:space="preserve"> </w:t>
      </w:r>
      <w:r>
        <w:t>the shifts</w:t>
      </w:r>
      <w:r>
        <w:rPr>
          <w:spacing w:val="-3"/>
        </w:rPr>
        <w:t xml:space="preserve"> </w:t>
      </w:r>
      <w:r>
        <w:t>and</w:t>
      </w:r>
      <w:r>
        <w:rPr>
          <w:spacing w:val="-1"/>
        </w:rPr>
        <w:t xml:space="preserve"> </w:t>
      </w:r>
      <w:r>
        <w:t>hours</w:t>
      </w:r>
      <w:r>
        <w:rPr>
          <w:spacing w:val="-8"/>
        </w:rPr>
        <w:t xml:space="preserve"> </w:t>
      </w:r>
      <w:r>
        <w:t>that students</w:t>
      </w:r>
      <w:r>
        <w:rPr>
          <w:spacing w:val="-3"/>
        </w:rPr>
        <w:t xml:space="preserve"> </w:t>
      </w:r>
      <w:r>
        <w:t>have</w:t>
      </w:r>
      <w:r>
        <w:rPr>
          <w:spacing w:val="-18"/>
        </w:rPr>
        <w:t xml:space="preserve"> </w:t>
      </w:r>
      <w:r>
        <w:t>worked will be</w:t>
      </w:r>
      <w:r>
        <w:rPr>
          <w:spacing w:val="-3"/>
        </w:rPr>
        <w:t xml:space="preserve"> </w:t>
      </w:r>
      <w:r>
        <w:t>discussed (please see the relevant placement policy handbook for more details).</w:t>
      </w:r>
    </w:p>
    <w:p w14:paraId="434D3C56" w14:textId="77777777" w:rsidR="0025561B" w:rsidRDefault="0025561B">
      <w:pPr>
        <w:pStyle w:val="BodyText"/>
        <w:spacing w:before="66" w:line="360" w:lineRule="auto"/>
        <w:ind w:left="225" w:right="295"/>
      </w:pPr>
    </w:p>
    <w:p w14:paraId="73B63038" w14:textId="77777777" w:rsidR="00676B26" w:rsidRDefault="00676B26">
      <w:pPr>
        <w:pStyle w:val="BodyText"/>
        <w:rPr>
          <w:sz w:val="21"/>
        </w:rPr>
      </w:pPr>
    </w:p>
    <w:p w14:paraId="2F64C14A" w14:textId="77777777" w:rsidR="00676B26" w:rsidRDefault="005D1AEA">
      <w:pPr>
        <w:pStyle w:val="BodyText"/>
        <w:spacing w:before="1" w:line="360" w:lineRule="auto"/>
        <w:ind w:left="225" w:right="5510"/>
      </w:pPr>
      <w:r>
        <w:rPr>
          <w:u w:val="single"/>
        </w:rPr>
        <w:t>Engagement</w:t>
      </w:r>
      <w:r>
        <w:rPr>
          <w:spacing w:val="-15"/>
          <w:u w:val="single"/>
        </w:rPr>
        <w:t xml:space="preserve"> </w:t>
      </w:r>
      <w:r>
        <w:rPr>
          <w:u w:val="single"/>
        </w:rPr>
        <w:t>with</w:t>
      </w:r>
      <w:r>
        <w:rPr>
          <w:spacing w:val="-15"/>
          <w:u w:val="single"/>
        </w:rPr>
        <w:t xml:space="preserve"> </w:t>
      </w:r>
      <w:r>
        <w:rPr>
          <w:u w:val="single"/>
        </w:rPr>
        <w:t>the</w:t>
      </w:r>
      <w:r>
        <w:rPr>
          <w:spacing w:val="-15"/>
          <w:u w:val="single"/>
        </w:rPr>
        <w:t xml:space="preserve"> </w:t>
      </w:r>
      <w:r>
        <w:rPr>
          <w:u w:val="single"/>
        </w:rPr>
        <w:t>Programme</w:t>
      </w:r>
      <w:r>
        <w:t xml:space="preserve"> Social Care Workers are</w:t>
      </w:r>
    </w:p>
    <w:p w14:paraId="475811EB" w14:textId="77777777" w:rsidR="00676B26" w:rsidRDefault="005D1AEA">
      <w:pPr>
        <w:pStyle w:val="BodyText"/>
        <w:ind w:left="792" w:right="839"/>
      </w:pPr>
      <w:r>
        <w:t>“professional</w:t>
      </w:r>
      <w:r>
        <w:rPr>
          <w:spacing w:val="-10"/>
        </w:rPr>
        <w:t xml:space="preserve"> </w:t>
      </w:r>
      <w:r>
        <w:t>practitioners</w:t>
      </w:r>
      <w:r>
        <w:rPr>
          <w:spacing w:val="-5"/>
        </w:rPr>
        <w:t xml:space="preserve"> </w:t>
      </w:r>
      <w:r>
        <w:t>engaged in</w:t>
      </w:r>
      <w:r>
        <w:rPr>
          <w:spacing w:val="-15"/>
        </w:rPr>
        <w:t xml:space="preserve"> </w:t>
      </w:r>
      <w:r>
        <w:t>the</w:t>
      </w:r>
      <w:r>
        <w:rPr>
          <w:spacing w:val="-3"/>
        </w:rPr>
        <w:t xml:space="preserve"> </w:t>
      </w:r>
      <w:r>
        <w:t>practice of</w:t>
      </w:r>
      <w:r>
        <w:rPr>
          <w:spacing w:val="-10"/>
        </w:rPr>
        <w:t xml:space="preserve"> </w:t>
      </w:r>
      <w:r>
        <w:t>social</w:t>
      </w:r>
      <w:r>
        <w:rPr>
          <w:spacing w:val="-10"/>
        </w:rPr>
        <w:t xml:space="preserve"> </w:t>
      </w:r>
      <w:r>
        <w:t>care</w:t>
      </w:r>
      <w:r>
        <w:rPr>
          <w:spacing w:val="-3"/>
        </w:rPr>
        <w:t xml:space="preserve"> </w:t>
      </w:r>
      <w:r>
        <w:t>work.</w:t>
      </w:r>
      <w:r>
        <w:rPr>
          <w:spacing w:val="-1"/>
        </w:rPr>
        <w:t xml:space="preserve"> </w:t>
      </w:r>
      <w:r>
        <w:t>Social</w:t>
      </w:r>
      <w:r>
        <w:rPr>
          <w:spacing w:val="-10"/>
        </w:rPr>
        <w:t xml:space="preserve"> </w:t>
      </w:r>
      <w:r>
        <w:t>care work</w:t>
      </w:r>
      <w:r>
        <w:rPr>
          <w:spacing w:val="-3"/>
        </w:rPr>
        <w:t xml:space="preserve"> </w:t>
      </w:r>
      <w:r>
        <w:t>is</w:t>
      </w:r>
      <w:r>
        <w:rPr>
          <w:spacing w:val="-10"/>
        </w:rPr>
        <w:t xml:space="preserve"> </w:t>
      </w:r>
      <w:r>
        <w:t xml:space="preserve">a </w:t>
      </w:r>
      <w:proofErr w:type="gramStart"/>
      <w:r>
        <w:t>relationship based</w:t>
      </w:r>
      <w:proofErr w:type="gramEnd"/>
      <w:r>
        <w:t xml:space="preserve"> approach</w:t>
      </w:r>
      <w:r>
        <w:rPr>
          <w:spacing w:val="-3"/>
        </w:rPr>
        <w:t xml:space="preserve"> </w:t>
      </w:r>
      <w:r>
        <w:t>to</w:t>
      </w:r>
      <w:r>
        <w:rPr>
          <w:spacing w:val="-2"/>
        </w:rPr>
        <w:t xml:space="preserve"> </w:t>
      </w:r>
      <w:r>
        <w:t>the purposeful</w:t>
      </w:r>
      <w:r>
        <w:rPr>
          <w:spacing w:val="-7"/>
        </w:rPr>
        <w:t xml:space="preserve"> </w:t>
      </w:r>
      <w:r>
        <w:t>planning and provision of care, protection, psychosocial support and advocacy in partnership with vulnerable individuals and groups who experience marginalisation, disadvantage or special needs. Principles of social justice and human rights are central to the practice of Social Care Workers" (Social Care Workers Board, CORU, 2018,</w:t>
      </w:r>
      <w:r>
        <w:rPr>
          <w:spacing w:val="40"/>
        </w:rPr>
        <w:t xml:space="preserve"> </w:t>
      </w:r>
      <w:r>
        <w:rPr>
          <w:spacing w:val="-2"/>
        </w:rPr>
        <w:t>n.p).</w:t>
      </w:r>
    </w:p>
    <w:p w14:paraId="18B43CA4" w14:textId="77777777" w:rsidR="00676B26" w:rsidRDefault="00676B26">
      <w:pPr>
        <w:pStyle w:val="BodyText"/>
        <w:spacing w:before="11"/>
        <w:rPr>
          <w:sz w:val="35"/>
        </w:rPr>
      </w:pPr>
    </w:p>
    <w:p w14:paraId="55871201" w14:textId="77777777" w:rsidR="00676B26" w:rsidRDefault="005D1AEA">
      <w:pPr>
        <w:pStyle w:val="BodyText"/>
        <w:spacing w:line="360" w:lineRule="auto"/>
        <w:ind w:left="225" w:right="400"/>
      </w:pPr>
      <w:r>
        <w:t xml:space="preserve">As such, a range of teaching and learning approaches and methods are used across the Bachelor of Arts in Social Care Programme in order to develop students’ skill, knowledge </w:t>
      </w:r>
      <w:r>
        <w:lastRenderedPageBreak/>
        <w:t>and competence to become social care workers. These methods include role play, debates, small group exercises, presentations, group work, class discussions and critical friend exercises. This requires students to be fully</w:t>
      </w:r>
      <w:r>
        <w:rPr>
          <w:spacing w:val="-1"/>
        </w:rPr>
        <w:t xml:space="preserve"> </w:t>
      </w:r>
      <w:r>
        <w:t>open to engaging in the range of teaching and learning methods used across the programme in order to examine their own professional development and growth in order to become reflective, self-aware and client centred social care workers. The range of teaching and learning methods, utilised in each module, is indicated in each module descriptor. Student are not required to share sensitive personal information</w:t>
      </w:r>
      <w:r>
        <w:rPr>
          <w:spacing w:val="-7"/>
        </w:rPr>
        <w:t xml:space="preserve"> </w:t>
      </w:r>
      <w:r>
        <w:t>during</w:t>
      </w:r>
      <w:r>
        <w:rPr>
          <w:spacing w:val="-2"/>
        </w:rPr>
        <w:t xml:space="preserve"> </w:t>
      </w:r>
      <w:r>
        <w:t>these</w:t>
      </w:r>
      <w:r>
        <w:rPr>
          <w:spacing w:val="-3"/>
        </w:rPr>
        <w:t xml:space="preserve"> </w:t>
      </w:r>
      <w:r>
        <w:t>exercises</w:t>
      </w:r>
      <w:r>
        <w:rPr>
          <w:spacing w:val="-4"/>
        </w:rPr>
        <w:t xml:space="preserve"> </w:t>
      </w:r>
      <w:r>
        <w:t>but are</w:t>
      </w:r>
      <w:r>
        <w:rPr>
          <w:spacing w:val="-3"/>
        </w:rPr>
        <w:t xml:space="preserve"> </w:t>
      </w:r>
      <w:r>
        <w:t>requested</w:t>
      </w:r>
      <w:r>
        <w:rPr>
          <w:spacing w:val="-7"/>
        </w:rPr>
        <w:t xml:space="preserve"> </w:t>
      </w:r>
      <w:r>
        <w:t>to contribute</w:t>
      </w:r>
      <w:r>
        <w:rPr>
          <w:spacing w:val="-3"/>
        </w:rPr>
        <w:t xml:space="preserve"> </w:t>
      </w:r>
      <w:r>
        <w:t>constructively</w:t>
      </w:r>
      <w:r>
        <w:rPr>
          <w:spacing w:val="-7"/>
        </w:rPr>
        <w:t xml:space="preserve"> </w:t>
      </w:r>
      <w:r>
        <w:t>and</w:t>
      </w:r>
      <w:r>
        <w:rPr>
          <w:spacing w:val="-2"/>
        </w:rPr>
        <w:t xml:space="preserve"> </w:t>
      </w:r>
      <w:r>
        <w:t>openly to programme content in order to enhance their personal and professional development as social care workers. At the beginning of each academic year students are required to complete a student participation consent form</w:t>
      </w:r>
      <w:r>
        <w:rPr>
          <w:spacing w:val="-1"/>
        </w:rPr>
        <w:t xml:space="preserve"> </w:t>
      </w:r>
      <w:r>
        <w:t>to confirm their agreement to engage in the range</w:t>
      </w:r>
      <w:r>
        <w:rPr>
          <w:spacing w:val="-4"/>
        </w:rPr>
        <w:t xml:space="preserve"> </w:t>
      </w:r>
      <w:r>
        <w:t>of</w:t>
      </w:r>
      <w:r>
        <w:rPr>
          <w:spacing w:val="-11"/>
        </w:rPr>
        <w:t xml:space="preserve"> </w:t>
      </w:r>
      <w:r>
        <w:t>teaching</w:t>
      </w:r>
      <w:r>
        <w:rPr>
          <w:spacing w:val="-3"/>
        </w:rPr>
        <w:t xml:space="preserve"> </w:t>
      </w:r>
      <w:r>
        <w:t>and learning methods</w:t>
      </w:r>
      <w:r>
        <w:rPr>
          <w:spacing w:val="-5"/>
        </w:rPr>
        <w:t xml:space="preserve"> </w:t>
      </w:r>
      <w:r>
        <w:t>utilised</w:t>
      </w:r>
      <w:r>
        <w:rPr>
          <w:spacing w:val="-3"/>
        </w:rPr>
        <w:t xml:space="preserve"> </w:t>
      </w:r>
      <w:r>
        <w:t>across</w:t>
      </w:r>
      <w:r>
        <w:rPr>
          <w:spacing w:val="-10"/>
        </w:rPr>
        <w:t xml:space="preserve"> </w:t>
      </w:r>
      <w:r>
        <w:t>the</w:t>
      </w:r>
      <w:r>
        <w:rPr>
          <w:spacing w:val="-4"/>
        </w:rPr>
        <w:t xml:space="preserve"> </w:t>
      </w:r>
      <w:r>
        <w:t>programme</w:t>
      </w:r>
      <w:r>
        <w:rPr>
          <w:spacing w:val="-4"/>
        </w:rPr>
        <w:t xml:space="preserve"> </w:t>
      </w:r>
      <w:r>
        <w:t>(please</w:t>
      </w:r>
      <w:r>
        <w:rPr>
          <w:spacing w:val="-4"/>
        </w:rPr>
        <w:t xml:space="preserve"> </w:t>
      </w:r>
      <w:r>
        <w:t>see</w:t>
      </w:r>
      <w:r>
        <w:rPr>
          <w:spacing w:val="-4"/>
        </w:rPr>
        <w:t xml:space="preserve"> </w:t>
      </w:r>
      <w:r>
        <w:t>Appendix A, page 147 of the student handbook). At the commencement of each academic year all students, lecturers and tutors on the programme will receive the student handbook, which details the information and assessment requirements for each particular year of the programme. All staff and students are reminded that the student handbook is the only</w:t>
      </w:r>
    </w:p>
    <w:p w14:paraId="2B8C0E66" w14:textId="3629F3AB" w:rsidR="00676B26" w:rsidRDefault="005D1AEA">
      <w:pPr>
        <w:pStyle w:val="BodyText"/>
        <w:spacing w:before="66" w:line="360" w:lineRule="auto"/>
        <w:ind w:left="225" w:right="239"/>
      </w:pPr>
      <w:r>
        <w:t>reference point for details in relation to module information and assessments on</w:t>
      </w:r>
      <w:r>
        <w:rPr>
          <w:spacing w:val="-1"/>
        </w:rPr>
        <w:t xml:space="preserve"> </w:t>
      </w:r>
      <w:r>
        <w:t>the programme.</w:t>
      </w:r>
      <w:r>
        <w:rPr>
          <w:spacing w:val="-2"/>
        </w:rPr>
        <w:t xml:space="preserve"> </w:t>
      </w:r>
      <w:r>
        <w:t>This</w:t>
      </w:r>
      <w:r>
        <w:rPr>
          <w:spacing w:val="-2"/>
        </w:rPr>
        <w:t xml:space="preserve"> </w:t>
      </w:r>
      <w:r>
        <w:t>information</w:t>
      </w:r>
      <w:r>
        <w:rPr>
          <w:spacing w:val="-8"/>
        </w:rPr>
        <w:t xml:space="preserve"> </w:t>
      </w:r>
      <w:r>
        <w:t>will</w:t>
      </w:r>
      <w:r>
        <w:rPr>
          <w:spacing w:val="-7"/>
        </w:rPr>
        <w:t xml:space="preserve"> </w:t>
      </w:r>
      <w:r>
        <w:t>also be</w:t>
      </w:r>
      <w:r>
        <w:rPr>
          <w:spacing w:val="-4"/>
        </w:rPr>
        <w:t xml:space="preserve"> </w:t>
      </w:r>
      <w:r>
        <w:t>outlined by</w:t>
      </w:r>
      <w:r>
        <w:rPr>
          <w:spacing w:val="-13"/>
        </w:rPr>
        <w:t xml:space="preserve"> </w:t>
      </w:r>
      <w:r>
        <w:t>the</w:t>
      </w:r>
      <w:r>
        <w:rPr>
          <w:spacing w:val="-4"/>
        </w:rPr>
        <w:t xml:space="preserve"> </w:t>
      </w:r>
      <w:r>
        <w:t>relevant year</w:t>
      </w:r>
      <w:r>
        <w:rPr>
          <w:spacing w:val="-3"/>
        </w:rPr>
        <w:t xml:space="preserve"> </w:t>
      </w:r>
      <w:r>
        <w:t>tutors</w:t>
      </w:r>
      <w:r>
        <w:rPr>
          <w:spacing w:val="-5"/>
        </w:rPr>
        <w:t xml:space="preserve"> </w:t>
      </w:r>
      <w:r>
        <w:t>in</w:t>
      </w:r>
      <w:r>
        <w:rPr>
          <w:spacing w:val="-8"/>
        </w:rPr>
        <w:t xml:space="preserve"> </w:t>
      </w:r>
      <w:r>
        <w:t>the induction sessions at the beginning of the academic year attended by</w:t>
      </w:r>
      <w:r>
        <w:rPr>
          <w:spacing w:val="-2"/>
        </w:rPr>
        <w:t xml:space="preserve"> </w:t>
      </w:r>
      <w:r>
        <w:t>all students in the year. Students are also requested by</w:t>
      </w:r>
      <w:r>
        <w:rPr>
          <w:spacing w:val="-1"/>
        </w:rPr>
        <w:t xml:space="preserve"> </w:t>
      </w:r>
      <w:r>
        <w:t>their programme tutors</w:t>
      </w:r>
      <w:r>
        <w:rPr>
          <w:spacing w:val="-3"/>
        </w:rPr>
        <w:t xml:space="preserve"> </w:t>
      </w:r>
      <w:r>
        <w:t>to sign a declaration as part of the student participation consent form (please see Appendix A of the student handbook) to confirm they have read the relevant student handbook for their year to help ensure students have consistent information and assessment details about the programme as relevant to each year of study.</w:t>
      </w:r>
    </w:p>
    <w:p w14:paraId="37112809" w14:textId="77777777" w:rsidR="00676B26" w:rsidRDefault="00676B26">
      <w:pPr>
        <w:pStyle w:val="BodyText"/>
        <w:rPr>
          <w:sz w:val="36"/>
        </w:rPr>
      </w:pPr>
    </w:p>
    <w:p w14:paraId="2839B7F7" w14:textId="77777777" w:rsidR="00676B26" w:rsidRDefault="005D1AEA">
      <w:pPr>
        <w:pStyle w:val="BodyText"/>
        <w:ind w:left="225"/>
      </w:pPr>
      <w:r>
        <w:rPr>
          <w:u w:val="single"/>
        </w:rPr>
        <w:t>Engagement</w:t>
      </w:r>
      <w:r>
        <w:rPr>
          <w:spacing w:val="2"/>
          <w:u w:val="single"/>
        </w:rPr>
        <w:t xml:space="preserve"> </w:t>
      </w:r>
      <w:r>
        <w:rPr>
          <w:u w:val="single"/>
        </w:rPr>
        <w:t>with</w:t>
      </w:r>
      <w:r>
        <w:rPr>
          <w:spacing w:val="-7"/>
          <w:u w:val="single"/>
        </w:rPr>
        <w:t xml:space="preserve"> </w:t>
      </w:r>
      <w:r>
        <w:rPr>
          <w:u w:val="single"/>
        </w:rPr>
        <w:t>Social</w:t>
      </w:r>
      <w:r>
        <w:rPr>
          <w:spacing w:val="-7"/>
          <w:u w:val="single"/>
        </w:rPr>
        <w:t xml:space="preserve"> </w:t>
      </w:r>
      <w:r>
        <w:rPr>
          <w:u w:val="single"/>
        </w:rPr>
        <w:t>Care</w:t>
      </w:r>
      <w:r>
        <w:rPr>
          <w:spacing w:val="-3"/>
          <w:u w:val="single"/>
        </w:rPr>
        <w:t xml:space="preserve"> </w:t>
      </w:r>
      <w:r>
        <w:rPr>
          <w:u w:val="single"/>
        </w:rPr>
        <w:t>Work</w:t>
      </w:r>
      <w:r>
        <w:rPr>
          <w:spacing w:val="-2"/>
          <w:u w:val="single"/>
        </w:rPr>
        <w:t xml:space="preserve"> /Industry</w:t>
      </w:r>
    </w:p>
    <w:p w14:paraId="49533846" w14:textId="77777777" w:rsidR="00676B26" w:rsidRDefault="005D1AEA">
      <w:pPr>
        <w:pStyle w:val="BodyText"/>
        <w:spacing w:before="137" w:line="360" w:lineRule="auto"/>
        <w:ind w:left="225" w:right="253"/>
      </w:pPr>
      <w:r>
        <w:t>External partnerships with agencies across Dublin and the greater Dublin area are very important in</w:t>
      </w:r>
      <w:r>
        <w:rPr>
          <w:spacing w:val="-5"/>
        </w:rPr>
        <w:t xml:space="preserve"> </w:t>
      </w:r>
      <w:r>
        <w:t>the</w:t>
      </w:r>
      <w:r>
        <w:rPr>
          <w:spacing w:val="-2"/>
        </w:rPr>
        <w:t xml:space="preserve"> </w:t>
      </w:r>
      <w:r>
        <w:t>delivery</w:t>
      </w:r>
      <w:r>
        <w:rPr>
          <w:spacing w:val="-10"/>
        </w:rPr>
        <w:t xml:space="preserve"> </w:t>
      </w:r>
      <w:r>
        <w:t>of</w:t>
      </w:r>
      <w:r>
        <w:rPr>
          <w:spacing w:val="-8"/>
        </w:rPr>
        <w:t xml:space="preserve"> </w:t>
      </w:r>
      <w:r>
        <w:t>our</w:t>
      </w:r>
      <w:r>
        <w:rPr>
          <w:spacing w:val="-4"/>
        </w:rPr>
        <w:t xml:space="preserve"> </w:t>
      </w:r>
      <w:r>
        <w:t>Bachelor of</w:t>
      </w:r>
      <w:r>
        <w:rPr>
          <w:spacing w:val="-4"/>
        </w:rPr>
        <w:t xml:space="preserve"> </w:t>
      </w:r>
      <w:r>
        <w:t>Arts</w:t>
      </w:r>
      <w:r>
        <w:rPr>
          <w:spacing w:val="-3"/>
        </w:rPr>
        <w:t xml:space="preserve"> </w:t>
      </w:r>
      <w:r>
        <w:t>in</w:t>
      </w:r>
      <w:r>
        <w:rPr>
          <w:spacing w:val="-5"/>
        </w:rPr>
        <w:t xml:space="preserve"> </w:t>
      </w:r>
      <w:r>
        <w:t>Social</w:t>
      </w:r>
      <w:r>
        <w:rPr>
          <w:spacing w:val="-9"/>
        </w:rPr>
        <w:t xml:space="preserve"> </w:t>
      </w:r>
      <w:r>
        <w:t>Care</w:t>
      </w:r>
      <w:r>
        <w:rPr>
          <w:spacing w:val="-2"/>
        </w:rPr>
        <w:t xml:space="preserve"> </w:t>
      </w:r>
      <w:r>
        <w:t>programme. As</w:t>
      </w:r>
      <w:r>
        <w:rPr>
          <w:spacing w:val="-4"/>
        </w:rPr>
        <w:t xml:space="preserve"> </w:t>
      </w:r>
      <w:r>
        <w:t>students</w:t>
      </w:r>
      <w:r>
        <w:rPr>
          <w:spacing w:val="-3"/>
        </w:rPr>
        <w:t xml:space="preserve"> </w:t>
      </w:r>
      <w:r>
        <w:t>are on placement throughout the year, we have regular contact with a large number of</w:t>
      </w:r>
      <w:r>
        <w:rPr>
          <w:spacing w:val="-1"/>
        </w:rPr>
        <w:t xml:space="preserve"> </w:t>
      </w:r>
      <w:r>
        <w:t>practice placements annually. Lecturers from the programme also engage regularly with the sector through placement visits, conference presentations, research and training.</w:t>
      </w:r>
    </w:p>
    <w:p w14:paraId="18A2C274" w14:textId="0D4F9DEA" w:rsidR="00676B26" w:rsidRDefault="00676B26">
      <w:pPr>
        <w:pStyle w:val="BodyText"/>
        <w:spacing w:before="6"/>
        <w:rPr>
          <w:sz w:val="37"/>
        </w:rPr>
      </w:pPr>
    </w:p>
    <w:p w14:paraId="4269BFFF" w14:textId="6DF776FF" w:rsidR="0025561B" w:rsidRDefault="0025561B">
      <w:pPr>
        <w:pStyle w:val="BodyText"/>
        <w:spacing w:before="6"/>
        <w:rPr>
          <w:sz w:val="37"/>
        </w:rPr>
      </w:pPr>
    </w:p>
    <w:p w14:paraId="499CFAEA" w14:textId="2652BA9A" w:rsidR="0025561B" w:rsidRDefault="0025561B">
      <w:pPr>
        <w:pStyle w:val="BodyText"/>
        <w:spacing w:before="6"/>
        <w:rPr>
          <w:sz w:val="37"/>
        </w:rPr>
      </w:pPr>
    </w:p>
    <w:p w14:paraId="4ECD6662" w14:textId="77777777" w:rsidR="0025561B" w:rsidRDefault="0025561B">
      <w:pPr>
        <w:pStyle w:val="BodyText"/>
        <w:spacing w:before="6"/>
        <w:rPr>
          <w:sz w:val="37"/>
        </w:rPr>
      </w:pPr>
    </w:p>
    <w:p w14:paraId="370A9AA2" w14:textId="77777777" w:rsidR="00676B26" w:rsidRDefault="005D1AEA">
      <w:pPr>
        <w:pStyle w:val="Heading1"/>
      </w:pPr>
      <w:r>
        <w:lastRenderedPageBreak/>
        <w:t>Job</w:t>
      </w:r>
      <w:r>
        <w:rPr>
          <w:spacing w:val="-6"/>
        </w:rPr>
        <w:t xml:space="preserve"> </w:t>
      </w:r>
      <w:r>
        <w:t>placement</w:t>
      </w:r>
      <w:r>
        <w:rPr>
          <w:spacing w:val="-5"/>
        </w:rPr>
        <w:t xml:space="preserve"> </w:t>
      </w:r>
      <w:r>
        <w:t>of</w:t>
      </w:r>
      <w:r>
        <w:rPr>
          <w:spacing w:val="-8"/>
        </w:rPr>
        <w:t xml:space="preserve"> </w:t>
      </w:r>
      <w:r>
        <w:rPr>
          <w:spacing w:val="-2"/>
        </w:rPr>
        <w:t>graduates</w:t>
      </w:r>
    </w:p>
    <w:p w14:paraId="2CDAFF10" w14:textId="7DD8EF98" w:rsidR="00676B26" w:rsidRDefault="005D1AEA">
      <w:pPr>
        <w:pStyle w:val="BodyText"/>
        <w:spacing w:before="123" w:line="360" w:lineRule="auto"/>
        <w:ind w:left="225" w:right="303"/>
      </w:pPr>
      <w:r>
        <w:t>Graduates of the Bachelor of Arts in Social Care programme are regularly recruited and employed in</w:t>
      </w:r>
      <w:r>
        <w:rPr>
          <w:spacing w:val="-6"/>
        </w:rPr>
        <w:t xml:space="preserve"> </w:t>
      </w:r>
      <w:r>
        <w:t>the</w:t>
      </w:r>
      <w:r>
        <w:rPr>
          <w:spacing w:val="-2"/>
        </w:rPr>
        <w:t xml:space="preserve"> </w:t>
      </w:r>
      <w:r>
        <w:t>social</w:t>
      </w:r>
      <w:r>
        <w:rPr>
          <w:spacing w:val="-6"/>
        </w:rPr>
        <w:t xml:space="preserve"> </w:t>
      </w:r>
      <w:r>
        <w:t>care</w:t>
      </w:r>
      <w:r>
        <w:rPr>
          <w:spacing w:val="-2"/>
        </w:rPr>
        <w:t xml:space="preserve"> </w:t>
      </w:r>
      <w:r>
        <w:t>sector</w:t>
      </w:r>
      <w:r>
        <w:rPr>
          <w:spacing w:val="-4"/>
        </w:rPr>
        <w:t xml:space="preserve"> </w:t>
      </w:r>
      <w:r>
        <w:t>in</w:t>
      </w:r>
      <w:r>
        <w:rPr>
          <w:spacing w:val="-6"/>
        </w:rPr>
        <w:t xml:space="preserve"> </w:t>
      </w:r>
      <w:r>
        <w:t>areas</w:t>
      </w:r>
      <w:r>
        <w:rPr>
          <w:spacing w:val="-3"/>
        </w:rPr>
        <w:t xml:space="preserve"> </w:t>
      </w:r>
      <w:r>
        <w:t>such</w:t>
      </w:r>
      <w:r>
        <w:rPr>
          <w:spacing w:val="-6"/>
        </w:rPr>
        <w:t xml:space="preserve"> </w:t>
      </w:r>
      <w:r>
        <w:t>as</w:t>
      </w:r>
      <w:r>
        <w:rPr>
          <w:spacing w:val="-3"/>
        </w:rPr>
        <w:t xml:space="preserve"> </w:t>
      </w:r>
      <w:r>
        <w:t>residential</w:t>
      </w:r>
      <w:r>
        <w:rPr>
          <w:spacing w:val="-6"/>
        </w:rPr>
        <w:t xml:space="preserve"> </w:t>
      </w:r>
      <w:r>
        <w:t>childcare, intellectual</w:t>
      </w:r>
      <w:r>
        <w:rPr>
          <w:spacing w:val="-9"/>
        </w:rPr>
        <w:t xml:space="preserve"> </w:t>
      </w:r>
      <w:r>
        <w:t>disability services, homeless services, school completion projects, family support, older people’s services, foster care and child protection and welfare. These initial employment links are often</w:t>
      </w:r>
      <w:r>
        <w:rPr>
          <w:spacing w:val="-6"/>
        </w:rPr>
        <w:t xml:space="preserve"> </w:t>
      </w:r>
      <w:r>
        <w:t>instigated</w:t>
      </w:r>
      <w:r>
        <w:rPr>
          <w:spacing w:val="-6"/>
        </w:rPr>
        <w:t xml:space="preserve"> </w:t>
      </w:r>
      <w:r>
        <w:t>during</w:t>
      </w:r>
      <w:r>
        <w:rPr>
          <w:spacing w:val="-6"/>
        </w:rPr>
        <w:t xml:space="preserve"> </w:t>
      </w:r>
      <w:r>
        <w:t>the</w:t>
      </w:r>
      <w:r>
        <w:rPr>
          <w:spacing w:val="-7"/>
        </w:rPr>
        <w:t xml:space="preserve"> </w:t>
      </w:r>
      <w:r>
        <w:t>practice</w:t>
      </w:r>
      <w:r>
        <w:rPr>
          <w:spacing w:val="-7"/>
        </w:rPr>
        <w:t xml:space="preserve"> </w:t>
      </w:r>
      <w:r>
        <w:t>placement</w:t>
      </w:r>
      <w:r>
        <w:rPr>
          <w:spacing w:val="-1"/>
        </w:rPr>
        <w:t xml:space="preserve"> </w:t>
      </w:r>
      <w:r>
        <w:t>experience.</w:t>
      </w:r>
      <w:r>
        <w:rPr>
          <w:spacing w:val="-4"/>
        </w:rPr>
        <w:t xml:space="preserve"> </w:t>
      </w:r>
      <w:r>
        <w:t>The</w:t>
      </w:r>
      <w:r>
        <w:rPr>
          <w:spacing w:val="-7"/>
        </w:rPr>
        <w:t xml:space="preserve"> </w:t>
      </w:r>
      <w:r>
        <w:t>specific</w:t>
      </w:r>
      <w:r>
        <w:rPr>
          <w:spacing w:val="-2"/>
        </w:rPr>
        <w:t xml:space="preserve"> </w:t>
      </w:r>
      <w:r>
        <w:t>modules</w:t>
      </w:r>
      <w:r>
        <w:rPr>
          <w:spacing w:val="-4"/>
        </w:rPr>
        <w:t xml:space="preserve"> </w:t>
      </w:r>
      <w:r>
        <w:t>for</w:t>
      </w:r>
      <w:r>
        <w:rPr>
          <w:spacing w:val="-5"/>
        </w:rPr>
        <w:t xml:space="preserve"> </w:t>
      </w:r>
      <w:r>
        <w:t>each</w:t>
      </w:r>
      <w:r>
        <w:rPr>
          <w:spacing w:val="-6"/>
        </w:rPr>
        <w:t xml:space="preserve"> </w:t>
      </w:r>
      <w:r>
        <w:t>year of the programme you are undertaking for 202</w:t>
      </w:r>
      <w:r w:rsidR="007D2DC9">
        <w:t>3</w:t>
      </w:r>
      <w:r>
        <w:t>/202</w:t>
      </w:r>
      <w:r w:rsidR="00351D16">
        <w:t>4</w:t>
      </w:r>
      <w:r>
        <w:t xml:space="preserve"> are outlined below.</w:t>
      </w:r>
    </w:p>
    <w:p w14:paraId="6877C3DB" w14:textId="77777777" w:rsidR="00676B26" w:rsidRDefault="00676B26">
      <w:pPr>
        <w:spacing w:line="360" w:lineRule="auto"/>
        <w:sectPr w:rsidR="00676B26">
          <w:pgSz w:w="11910" w:h="16840"/>
          <w:pgMar w:top="1300" w:right="1200" w:bottom="1140" w:left="1220" w:header="0" w:footer="945" w:gutter="0"/>
          <w:cols w:space="720"/>
        </w:sectPr>
      </w:pPr>
    </w:p>
    <w:p w14:paraId="55A1877E" w14:textId="4C7EEEDD" w:rsidR="00676B26" w:rsidRDefault="005D1AEA">
      <w:pPr>
        <w:pStyle w:val="Heading1"/>
        <w:spacing w:before="73"/>
      </w:pPr>
      <w:r>
        <w:lastRenderedPageBreak/>
        <w:t>Year</w:t>
      </w:r>
      <w:r>
        <w:rPr>
          <w:spacing w:val="-8"/>
        </w:rPr>
        <w:t xml:space="preserve"> </w:t>
      </w:r>
      <w:r>
        <w:t>1</w:t>
      </w:r>
      <w:r>
        <w:rPr>
          <w:spacing w:val="-2"/>
        </w:rPr>
        <w:t xml:space="preserve"> </w:t>
      </w:r>
      <w:r>
        <w:t>Bachelor</w:t>
      </w:r>
      <w:r>
        <w:rPr>
          <w:spacing w:val="-8"/>
        </w:rPr>
        <w:t xml:space="preserve"> </w:t>
      </w:r>
      <w:r>
        <w:t>of</w:t>
      </w:r>
      <w:r>
        <w:rPr>
          <w:spacing w:val="-5"/>
        </w:rPr>
        <w:t xml:space="preserve"> </w:t>
      </w:r>
      <w:r>
        <w:t>Arts</w:t>
      </w:r>
      <w:r>
        <w:rPr>
          <w:spacing w:val="-1"/>
        </w:rPr>
        <w:t xml:space="preserve"> </w:t>
      </w:r>
      <w:r>
        <w:t>in</w:t>
      </w:r>
      <w:r>
        <w:rPr>
          <w:spacing w:val="-2"/>
        </w:rPr>
        <w:t xml:space="preserve"> </w:t>
      </w:r>
      <w:r>
        <w:t>Social</w:t>
      </w:r>
      <w:r>
        <w:rPr>
          <w:spacing w:val="-6"/>
        </w:rPr>
        <w:t xml:space="preserve"> </w:t>
      </w:r>
      <w:r>
        <w:t>Care</w:t>
      </w:r>
      <w:r>
        <w:rPr>
          <w:spacing w:val="-3"/>
        </w:rPr>
        <w:t xml:space="preserve"> </w:t>
      </w:r>
      <w:r>
        <w:t>TU996/1 –</w:t>
      </w:r>
      <w:r>
        <w:rPr>
          <w:spacing w:val="-2"/>
        </w:rPr>
        <w:t xml:space="preserve"> </w:t>
      </w:r>
      <w:r>
        <w:t>Introductory</w:t>
      </w:r>
      <w:r>
        <w:rPr>
          <w:spacing w:val="-2"/>
        </w:rPr>
        <w:t xml:space="preserve"> </w:t>
      </w:r>
      <w:r>
        <w:t>Modules</w:t>
      </w:r>
      <w:r>
        <w:rPr>
          <w:spacing w:val="-4"/>
        </w:rPr>
        <w:t xml:space="preserve"> </w:t>
      </w:r>
      <w:r w:rsidR="00A72481">
        <w:t>202</w:t>
      </w:r>
      <w:r w:rsidR="007116E4">
        <w:t>3</w:t>
      </w:r>
      <w:r>
        <w:t>-</w:t>
      </w:r>
      <w:r>
        <w:rPr>
          <w:spacing w:val="-4"/>
        </w:rPr>
        <w:t>20</w:t>
      </w:r>
      <w:r w:rsidR="00A72481">
        <w:rPr>
          <w:spacing w:val="-4"/>
        </w:rPr>
        <w:t>2</w:t>
      </w:r>
      <w:r w:rsidR="007116E4">
        <w:rPr>
          <w:spacing w:val="-4"/>
        </w:rPr>
        <w:t>4</w:t>
      </w:r>
    </w:p>
    <w:p w14:paraId="30D7CBEF" w14:textId="77777777" w:rsidR="00676B26" w:rsidRDefault="00676B26">
      <w:pPr>
        <w:pStyle w:val="BodyText"/>
        <w:spacing w:before="3"/>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6"/>
        <w:gridCol w:w="1728"/>
        <w:gridCol w:w="1977"/>
        <w:gridCol w:w="1305"/>
      </w:tblGrid>
      <w:tr w:rsidR="00676B26" w14:paraId="7B0CAEB5" w14:textId="77777777">
        <w:trPr>
          <w:trHeight w:val="552"/>
        </w:trPr>
        <w:tc>
          <w:tcPr>
            <w:tcW w:w="3606" w:type="dxa"/>
          </w:tcPr>
          <w:p w14:paraId="61B75D86" w14:textId="77777777" w:rsidR="00676B26" w:rsidRDefault="005D1AEA">
            <w:pPr>
              <w:pStyle w:val="TableParagraph"/>
              <w:spacing w:line="273" w:lineRule="exact"/>
              <w:ind w:left="115"/>
              <w:rPr>
                <w:b/>
                <w:sz w:val="24"/>
              </w:rPr>
            </w:pPr>
            <w:r>
              <w:rPr>
                <w:b/>
                <w:spacing w:val="-2"/>
                <w:sz w:val="24"/>
              </w:rPr>
              <w:t>Module</w:t>
            </w:r>
          </w:p>
        </w:tc>
        <w:tc>
          <w:tcPr>
            <w:tcW w:w="1728" w:type="dxa"/>
          </w:tcPr>
          <w:p w14:paraId="528BC561" w14:textId="77777777" w:rsidR="00676B26" w:rsidRDefault="005D1AEA">
            <w:pPr>
              <w:pStyle w:val="TableParagraph"/>
              <w:spacing w:before="4" w:line="264" w:lineRule="exact"/>
              <w:ind w:left="110" w:right="788"/>
              <w:rPr>
                <w:b/>
                <w:sz w:val="24"/>
              </w:rPr>
            </w:pPr>
            <w:r>
              <w:rPr>
                <w:b/>
                <w:spacing w:val="-2"/>
                <w:sz w:val="24"/>
              </w:rPr>
              <w:t>Contact Hours</w:t>
            </w:r>
          </w:p>
        </w:tc>
        <w:tc>
          <w:tcPr>
            <w:tcW w:w="1977" w:type="dxa"/>
          </w:tcPr>
          <w:p w14:paraId="57200310" w14:textId="77777777" w:rsidR="00676B26" w:rsidRDefault="005D1AEA">
            <w:pPr>
              <w:pStyle w:val="TableParagraph"/>
              <w:spacing w:before="4" w:line="264" w:lineRule="exact"/>
              <w:ind w:left="111" w:right="204"/>
              <w:rPr>
                <w:b/>
                <w:sz w:val="24"/>
              </w:rPr>
            </w:pPr>
            <w:r>
              <w:rPr>
                <w:b/>
                <w:spacing w:val="-2"/>
                <w:sz w:val="24"/>
              </w:rPr>
              <w:t xml:space="preserve">Independent </w:t>
            </w:r>
            <w:r>
              <w:rPr>
                <w:b/>
                <w:sz w:val="24"/>
              </w:rPr>
              <w:t>Learning</w:t>
            </w:r>
            <w:r>
              <w:rPr>
                <w:b/>
                <w:spacing w:val="-15"/>
                <w:sz w:val="24"/>
              </w:rPr>
              <w:t xml:space="preserve"> </w:t>
            </w:r>
            <w:r>
              <w:rPr>
                <w:b/>
                <w:sz w:val="24"/>
              </w:rPr>
              <w:t>Hours</w:t>
            </w:r>
          </w:p>
        </w:tc>
        <w:tc>
          <w:tcPr>
            <w:tcW w:w="1305" w:type="dxa"/>
          </w:tcPr>
          <w:p w14:paraId="02225B14" w14:textId="77777777" w:rsidR="00676B26" w:rsidRDefault="005D1AEA">
            <w:pPr>
              <w:pStyle w:val="TableParagraph"/>
              <w:spacing w:line="273" w:lineRule="exact"/>
              <w:ind w:left="112"/>
              <w:rPr>
                <w:b/>
                <w:sz w:val="24"/>
              </w:rPr>
            </w:pPr>
            <w:r>
              <w:rPr>
                <w:b/>
                <w:spacing w:val="-4"/>
                <w:sz w:val="24"/>
              </w:rPr>
              <w:t>ECTS</w:t>
            </w:r>
          </w:p>
        </w:tc>
      </w:tr>
      <w:tr w:rsidR="00676B26" w14:paraId="35F0F61F" w14:textId="77777777">
        <w:trPr>
          <w:trHeight w:val="1045"/>
        </w:trPr>
        <w:tc>
          <w:tcPr>
            <w:tcW w:w="3606" w:type="dxa"/>
          </w:tcPr>
          <w:p w14:paraId="3097488C" w14:textId="77777777" w:rsidR="00676B26" w:rsidRDefault="005D1AEA">
            <w:pPr>
              <w:pStyle w:val="TableParagraph"/>
              <w:spacing w:before="157" w:line="237" w:lineRule="auto"/>
              <w:ind w:left="115"/>
              <w:rPr>
                <w:sz w:val="24"/>
              </w:rPr>
            </w:pPr>
            <w:r>
              <w:rPr>
                <w:sz w:val="24"/>
              </w:rPr>
              <w:t>Sociological</w:t>
            </w:r>
            <w:r>
              <w:rPr>
                <w:spacing w:val="-15"/>
                <w:sz w:val="24"/>
              </w:rPr>
              <w:t xml:space="preserve"> </w:t>
            </w:r>
            <w:r>
              <w:rPr>
                <w:sz w:val="24"/>
              </w:rPr>
              <w:t>Perspectives</w:t>
            </w:r>
            <w:r>
              <w:rPr>
                <w:spacing w:val="-15"/>
                <w:sz w:val="24"/>
              </w:rPr>
              <w:t xml:space="preserve"> </w:t>
            </w:r>
            <w:r>
              <w:rPr>
                <w:sz w:val="24"/>
              </w:rPr>
              <w:t>for</w:t>
            </w:r>
            <w:r>
              <w:rPr>
                <w:spacing w:val="-11"/>
                <w:sz w:val="24"/>
              </w:rPr>
              <w:t xml:space="preserve"> </w:t>
            </w:r>
            <w:r>
              <w:rPr>
                <w:sz w:val="24"/>
              </w:rPr>
              <w:t>Social Care. (SOC1000)</w:t>
            </w:r>
          </w:p>
        </w:tc>
        <w:tc>
          <w:tcPr>
            <w:tcW w:w="1728" w:type="dxa"/>
          </w:tcPr>
          <w:p w14:paraId="36C6F7E7" w14:textId="77777777" w:rsidR="00676B26" w:rsidRDefault="005D1AEA">
            <w:pPr>
              <w:pStyle w:val="TableParagraph"/>
              <w:spacing w:line="268" w:lineRule="exact"/>
              <w:ind w:left="172"/>
              <w:rPr>
                <w:sz w:val="24"/>
              </w:rPr>
            </w:pPr>
            <w:r>
              <w:rPr>
                <w:spacing w:val="-5"/>
                <w:sz w:val="24"/>
              </w:rPr>
              <w:t>36</w:t>
            </w:r>
          </w:p>
        </w:tc>
        <w:tc>
          <w:tcPr>
            <w:tcW w:w="1977" w:type="dxa"/>
          </w:tcPr>
          <w:p w14:paraId="0A2138FB" w14:textId="77777777" w:rsidR="00676B26" w:rsidRDefault="005D1AEA">
            <w:pPr>
              <w:pStyle w:val="TableParagraph"/>
              <w:spacing w:line="268" w:lineRule="exact"/>
              <w:ind w:left="111"/>
              <w:rPr>
                <w:sz w:val="24"/>
              </w:rPr>
            </w:pPr>
            <w:r>
              <w:rPr>
                <w:spacing w:val="-5"/>
                <w:sz w:val="24"/>
              </w:rPr>
              <w:t>64</w:t>
            </w:r>
          </w:p>
        </w:tc>
        <w:tc>
          <w:tcPr>
            <w:tcW w:w="1305" w:type="dxa"/>
          </w:tcPr>
          <w:p w14:paraId="3793A36A" w14:textId="77777777" w:rsidR="00676B26" w:rsidRDefault="005D1AEA">
            <w:pPr>
              <w:pStyle w:val="TableParagraph"/>
              <w:spacing w:line="268" w:lineRule="exact"/>
              <w:ind w:left="112"/>
              <w:rPr>
                <w:sz w:val="24"/>
              </w:rPr>
            </w:pPr>
            <w:r>
              <w:rPr>
                <w:sz w:val="24"/>
              </w:rPr>
              <w:t>5</w:t>
            </w:r>
          </w:p>
        </w:tc>
      </w:tr>
      <w:tr w:rsidR="00676B26" w14:paraId="5FE8820F" w14:textId="77777777">
        <w:trPr>
          <w:trHeight w:val="825"/>
        </w:trPr>
        <w:tc>
          <w:tcPr>
            <w:tcW w:w="3606" w:type="dxa"/>
          </w:tcPr>
          <w:p w14:paraId="781ECA37" w14:textId="77777777" w:rsidR="00676B26" w:rsidRDefault="005D1AEA">
            <w:pPr>
              <w:pStyle w:val="TableParagraph"/>
              <w:spacing w:line="267" w:lineRule="exact"/>
              <w:ind w:left="115"/>
              <w:rPr>
                <w:sz w:val="24"/>
              </w:rPr>
            </w:pPr>
            <w:r>
              <w:rPr>
                <w:sz w:val="24"/>
              </w:rPr>
              <w:t>Social</w:t>
            </w:r>
            <w:r>
              <w:rPr>
                <w:spacing w:val="-7"/>
                <w:sz w:val="24"/>
              </w:rPr>
              <w:t xml:space="preserve"> </w:t>
            </w:r>
            <w:r>
              <w:rPr>
                <w:sz w:val="24"/>
              </w:rPr>
              <w:t>Care</w:t>
            </w:r>
            <w:r>
              <w:rPr>
                <w:spacing w:val="2"/>
                <w:sz w:val="24"/>
              </w:rPr>
              <w:t xml:space="preserve"> </w:t>
            </w:r>
            <w:r>
              <w:rPr>
                <w:sz w:val="24"/>
              </w:rPr>
              <w:t>Work</w:t>
            </w:r>
            <w:r>
              <w:rPr>
                <w:spacing w:val="-3"/>
                <w:sz w:val="24"/>
              </w:rPr>
              <w:t xml:space="preserve"> </w:t>
            </w:r>
            <w:r>
              <w:rPr>
                <w:sz w:val="24"/>
              </w:rPr>
              <w:t>with</w:t>
            </w:r>
            <w:r>
              <w:rPr>
                <w:spacing w:val="-6"/>
                <w:sz w:val="24"/>
              </w:rPr>
              <w:t xml:space="preserve"> </w:t>
            </w:r>
            <w:r>
              <w:rPr>
                <w:spacing w:val="-4"/>
                <w:sz w:val="24"/>
              </w:rPr>
              <w:t>Older</w:t>
            </w:r>
          </w:p>
          <w:p w14:paraId="5040A0B5" w14:textId="77777777" w:rsidR="00676B26" w:rsidRDefault="005D1AEA">
            <w:pPr>
              <w:pStyle w:val="TableParagraph"/>
              <w:spacing w:before="3" w:line="268" w:lineRule="exact"/>
              <w:ind w:left="115" w:right="1156"/>
              <w:rPr>
                <w:sz w:val="24"/>
              </w:rPr>
            </w:pPr>
            <w:r>
              <w:rPr>
                <w:sz w:val="24"/>
              </w:rPr>
              <w:t>People and People with Disabilities.</w:t>
            </w:r>
            <w:r>
              <w:rPr>
                <w:spacing w:val="-15"/>
                <w:sz w:val="24"/>
              </w:rPr>
              <w:t xml:space="preserve"> </w:t>
            </w:r>
            <w:r>
              <w:rPr>
                <w:sz w:val="24"/>
              </w:rPr>
              <w:t>(SOC1001)</w:t>
            </w:r>
          </w:p>
        </w:tc>
        <w:tc>
          <w:tcPr>
            <w:tcW w:w="1728" w:type="dxa"/>
          </w:tcPr>
          <w:p w14:paraId="5A621BFD" w14:textId="77777777" w:rsidR="00676B26" w:rsidRDefault="005D1AEA">
            <w:pPr>
              <w:pStyle w:val="TableParagraph"/>
              <w:spacing w:line="268" w:lineRule="exact"/>
              <w:ind w:left="110"/>
              <w:rPr>
                <w:sz w:val="24"/>
              </w:rPr>
            </w:pPr>
            <w:r>
              <w:rPr>
                <w:spacing w:val="-5"/>
                <w:sz w:val="24"/>
              </w:rPr>
              <w:t>48</w:t>
            </w:r>
          </w:p>
        </w:tc>
        <w:tc>
          <w:tcPr>
            <w:tcW w:w="1977" w:type="dxa"/>
          </w:tcPr>
          <w:p w14:paraId="00D8A9C2" w14:textId="77777777" w:rsidR="00676B26" w:rsidRDefault="005D1AEA">
            <w:pPr>
              <w:pStyle w:val="TableParagraph"/>
              <w:spacing w:line="268" w:lineRule="exact"/>
              <w:ind w:left="111"/>
              <w:rPr>
                <w:sz w:val="24"/>
              </w:rPr>
            </w:pPr>
            <w:r>
              <w:rPr>
                <w:spacing w:val="-5"/>
                <w:sz w:val="24"/>
              </w:rPr>
              <w:t>52</w:t>
            </w:r>
          </w:p>
        </w:tc>
        <w:tc>
          <w:tcPr>
            <w:tcW w:w="1305" w:type="dxa"/>
          </w:tcPr>
          <w:p w14:paraId="12F519B9" w14:textId="77777777" w:rsidR="00676B26" w:rsidRDefault="005D1AEA">
            <w:pPr>
              <w:pStyle w:val="TableParagraph"/>
              <w:spacing w:line="268" w:lineRule="exact"/>
              <w:ind w:left="112"/>
              <w:rPr>
                <w:sz w:val="24"/>
              </w:rPr>
            </w:pPr>
            <w:r>
              <w:rPr>
                <w:sz w:val="24"/>
              </w:rPr>
              <w:t>5</w:t>
            </w:r>
          </w:p>
        </w:tc>
      </w:tr>
      <w:tr w:rsidR="00676B26" w14:paraId="7C6DF592" w14:textId="77777777">
        <w:trPr>
          <w:trHeight w:val="551"/>
        </w:trPr>
        <w:tc>
          <w:tcPr>
            <w:tcW w:w="3606" w:type="dxa"/>
          </w:tcPr>
          <w:p w14:paraId="75D25319" w14:textId="77777777" w:rsidR="00676B26" w:rsidRDefault="005D1AEA">
            <w:pPr>
              <w:pStyle w:val="TableParagraph"/>
              <w:spacing w:line="268" w:lineRule="exact"/>
              <w:ind w:left="115"/>
              <w:rPr>
                <w:sz w:val="24"/>
              </w:rPr>
            </w:pPr>
            <w:r>
              <w:rPr>
                <w:sz w:val="24"/>
              </w:rPr>
              <w:t>Analysing</w:t>
            </w:r>
            <w:r>
              <w:rPr>
                <w:spacing w:val="-11"/>
                <w:sz w:val="24"/>
              </w:rPr>
              <w:t xml:space="preserve"> </w:t>
            </w:r>
            <w:r>
              <w:rPr>
                <w:sz w:val="24"/>
              </w:rPr>
              <w:t>Social</w:t>
            </w:r>
            <w:r>
              <w:rPr>
                <w:spacing w:val="-15"/>
                <w:sz w:val="24"/>
              </w:rPr>
              <w:t xml:space="preserve"> </w:t>
            </w:r>
            <w:r>
              <w:rPr>
                <w:sz w:val="24"/>
              </w:rPr>
              <w:t>Policy</w:t>
            </w:r>
            <w:r>
              <w:rPr>
                <w:spacing w:val="-9"/>
                <w:sz w:val="24"/>
              </w:rPr>
              <w:t xml:space="preserve"> </w:t>
            </w:r>
            <w:r>
              <w:rPr>
                <w:sz w:val="24"/>
              </w:rPr>
              <w:t>for</w:t>
            </w:r>
            <w:r>
              <w:rPr>
                <w:spacing w:val="-8"/>
                <w:sz w:val="24"/>
              </w:rPr>
              <w:t xml:space="preserve"> </w:t>
            </w:r>
            <w:r>
              <w:rPr>
                <w:sz w:val="24"/>
              </w:rPr>
              <w:t>Social Care. (SOC1002)</w:t>
            </w:r>
          </w:p>
        </w:tc>
        <w:tc>
          <w:tcPr>
            <w:tcW w:w="1728" w:type="dxa"/>
          </w:tcPr>
          <w:p w14:paraId="20CADFEB" w14:textId="77777777" w:rsidR="00676B26" w:rsidRDefault="005D1AEA">
            <w:pPr>
              <w:pStyle w:val="TableParagraph"/>
              <w:spacing w:line="268" w:lineRule="exact"/>
              <w:ind w:left="110"/>
              <w:rPr>
                <w:sz w:val="24"/>
              </w:rPr>
            </w:pPr>
            <w:r>
              <w:rPr>
                <w:spacing w:val="-5"/>
                <w:sz w:val="24"/>
              </w:rPr>
              <w:t>24</w:t>
            </w:r>
          </w:p>
        </w:tc>
        <w:tc>
          <w:tcPr>
            <w:tcW w:w="1977" w:type="dxa"/>
          </w:tcPr>
          <w:p w14:paraId="21FCFB56" w14:textId="77777777" w:rsidR="00676B26" w:rsidRDefault="005D1AEA">
            <w:pPr>
              <w:pStyle w:val="TableParagraph"/>
              <w:spacing w:line="268" w:lineRule="exact"/>
              <w:ind w:left="111"/>
              <w:rPr>
                <w:sz w:val="24"/>
              </w:rPr>
            </w:pPr>
            <w:r>
              <w:rPr>
                <w:spacing w:val="-5"/>
                <w:sz w:val="24"/>
              </w:rPr>
              <w:t>76</w:t>
            </w:r>
          </w:p>
        </w:tc>
        <w:tc>
          <w:tcPr>
            <w:tcW w:w="1305" w:type="dxa"/>
          </w:tcPr>
          <w:p w14:paraId="0142D83B" w14:textId="77777777" w:rsidR="00676B26" w:rsidRDefault="005D1AEA">
            <w:pPr>
              <w:pStyle w:val="TableParagraph"/>
              <w:spacing w:line="268" w:lineRule="exact"/>
              <w:ind w:left="112"/>
              <w:rPr>
                <w:sz w:val="24"/>
              </w:rPr>
            </w:pPr>
            <w:r>
              <w:rPr>
                <w:sz w:val="24"/>
              </w:rPr>
              <w:t>5</w:t>
            </w:r>
          </w:p>
        </w:tc>
      </w:tr>
      <w:tr w:rsidR="00676B26" w14:paraId="4C4F9455" w14:textId="77777777">
        <w:trPr>
          <w:trHeight w:val="830"/>
        </w:trPr>
        <w:tc>
          <w:tcPr>
            <w:tcW w:w="3606" w:type="dxa"/>
          </w:tcPr>
          <w:p w14:paraId="2172CD57" w14:textId="77777777" w:rsidR="00676B26" w:rsidRDefault="005D1AEA">
            <w:pPr>
              <w:pStyle w:val="TableParagraph"/>
              <w:spacing w:line="268" w:lineRule="exact"/>
              <w:ind w:left="115"/>
              <w:rPr>
                <w:sz w:val="24"/>
              </w:rPr>
            </w:pPr>
            <w:r>
              <w:rPr>
                <w:sz w:val="24"/>
              </w:rPr>
              <w:t>Psychology</w:t>
            </w:r>
            <w:r>
              <w:rPr>
                <w:spacing w:val="-12"/>
                <w:sz w:val="24"/>
              </w:rPr>
              <w:t xml:space="preserve"> </w:t>
            </w:r>
            <w:r>
              <w:rPr>
                <w:sz w:val="24"/>
              </w:rPr>
              <w:t>and</w:t>
            </w:r>
            <w:r>
              <w:rPr>
                <w:spacing w:val="-2"/>
                <w:sz w:val="24"/>
              </w:rPr>
              <w:t xml:space="preserve"> </w:t>
            </w:r>
            <w:r>
              <w:rPr>
                <w:spacing w:val="-4"/>
                <w:sz w:val="24"/>
              </w:rPr>
              <w:t>Human</w:t>
            </w:r>
          </w:p>
          <w:p w14:paraId="4C3C45D1" w14:textId="77777777" w:rsidR="00676B26" w:rsidRDefault="005D1AEA">
            <w:pPr>
              <w:pStyle w:val="TableParagraph"/>
              <w:spacing w:line="274" w:lineRule="exact"/>
              <w:ind w:left="115"/>
              <w:rPr>
                <w:sz w:val="24"/>
              </w:rPr>
            </w:pPr>
            <w:r>
              <w:rPr>
                <w:sz w:val="24"/>
              </w:rPr>
              <w:t>Development</w:t>
            </w:r>
            <w:r>
              <w:rPr>
                <w:spacing w:val="-6"/>
                <w:sz w:val="24"/>
              </w:rPr>
              <w:t xml:space="preserve"> </w:t>
            </w:r>
            <w:r>
              <w:rPr>
                <w:sz w:val="24"/>
              </w:rPr>
              <w:t>across</w:t>
            </w:r>
            <w:r>
              <w:rPr>
                <w:spacing w:val="-15"/>
                <w:sz w:val="24"/>
              </w:rPr>
              <w:t xml:space="preserve"> </w:t>
            </w:r>
            <w:r>
              <w:rPr>
                <w:sz w:val="24"/>
              </w:rPr>
              <w:t>the</w:t>
            </w:r>
            <w:r>
              <w:rPr>
                <w:spacing w:val="-10"/>
                <w:sz w:val="24"/>
              </w:rPr>
              <w:t xml:space="preserve"> </w:t>
            </w:r>
            <w:r>
              <w:rPr>
                <w:sz w:val="24"/>
              </w:rPr>
              <w:t>Life</w:t>
            </w:r>
            <w:r>
              <w:rPr>
                <w:spacing w:val="-10"/>
                <w:sz w:val="24"/>
              </w:rPr>
              <w:t xml:space="preserve"> </w:t>
            </w:r>
            <w:r>
              <w:rPr>
                <w:sz w:val="24"/>
              </w:rPr>
              <w:t xml:space="preserve">Span </w:t>
            </w:r>
            <w:r>
              <w:rPr>
                <w:spacing w:val="-2"/>
                <w:sz w:val="24"/>
              </w:rPr>
              <w:t>(SOC1003)</w:t>
            </w:r>
          </w:p>
        </w:tc>
        <w:tc>
          <w:tcPr>
            <w:tcW w:w="1728" w:type="dxa"/>
          </w:tcPr>
          <w:p w14:paraId="3F4F3A25" w14:textId="77777777" w:rsidR="00676B26" w:rsidRDefault="005D1AEA">
            <w:pPr>
              <w:pStyle w:val="TableParagraph"/>
              <w:spacing w:line="268" w:lineRule="exact"/>
              <w:ind w:left="110"/>
              <w:rPr>
                <w:sz w:val="24"/>
              </w:rPr>
            </w:pPr>
            <w:r>
              <w:rPr>
                <w:spacing w:val="-5"/>
                <w:sz w:val="24"/>
              </w:rPr>
              <w:t>36</w:t>
            </w:r>
          </w:p>
        </w:tc>
        <w:tc>
          <w:tcPr>
            <w:tcW w:w="1977" w:type="dxa"/>
          </w:tcPr>
          <w:p w14:paraId="5D766166" w14:textId="77777777" w:rsidR="00676B26" w:rsidRDefault="005D1AEA">
            <w:pPr>
              <w:pStyle w:val="TableParagraph"/>
              <w:spacing w:line="268" w:lineRule="exact"/>
              <w:ind w:left="111"/>
              <w:rPr>
                <w:sz w:val="24"/>
              </w:rPr>
            </w:pPr>
            <w:r>
              <w:rPr>
                <w:spacing w:val="-5"/>
                <w:sz w:val="24"/>
              </w:rPr>
              <w:t>64</w:t>
            </w:r>
          </w:p>
        </w:tc>
        <w:tc>
          <w:tcPr>
            <w:tcW w:w="1305" w:type="dxa"/>
          </w:tcPr>
          <w:p w14:paraId="21837C98" w14:textId="77777777" w:rsidR="00676B26" w:rsidRDefault="005D1AEA">
            <w:pPr>
              <w:pStyle w:val="TableParagraph"/>
              <w:spacing w:line="268" w:lineRule="exact"/>
              <w:ind w:left="112"/>
              <w:rPr>
                <w:sz w:val="24"/>
              </w:rPr>
            </w:pPr>
            <w:r>
              <w:rPr>
                <w:sz w:val="24"/>
              </w:rPr>
              <w:t>5</w:t>
            </w:r>
          </w:p>
        </w:tc>
      </w:tr>
      <w:tr w:rsidR="00676B26" w14:paraId="10426BBF" w14:textId="77777777">
        <w:trPr>
          <w:trHeight w:val="825"/>
        </w:trPr>
        <w:tc>
          <w:tcPr>
            <w:tcW w:w="3606" w:type="dxa"/>
          </w:tcPr>
          <w:p w14:paraId="23FA54CD" w14:textId="77777777" w:rsidR="00676B26" w:rsidRDefault="005D1AEA">
            <w:pPr>
              <w:pStyle w:val="TableParagraph"/>
              <w:spacing w:line="267" w:lineRule="exact"/>
              <w:ind w:left="115"/>
              <w:rPr>
                <w:sz w:val="24"/>
              </w:rPr>
            </w:pPr>
            <w:r>
              <w:rPr>
                <w:sz w:val="24"/>
              </w:rPr>
              <w:t>Principles</w:t>
            </w:r>
            <w:r>
              <w:rPr>
                <w:spacing w:val="-9"/>
                <w:sz w:val="24"/>
              </w:rPr>
              <w:t xml:space="preserve"> </w:t>
            </w:r>
            <w:r>
              <w:rPr>
                <w:sz w:val="24"/>
              </w:rPr>
              <w:t>of</w:t>
            </w:r>
            <w:r>
              <w:rPr>
                <w:spacing w:val="-14"/>
                <w:sz w:val="24"/>
              </w:rPr>
              <w:t xml:space="preserve"> </w:t>
            </w:r>
            <w:r>
              <w:rPr>
                <w:sz w:val="24"/>
              </w:rPr>
              <w:t>Professional</w:t>
            </w:r>
            <w:r>
              <w:rPr>
                <w:spacing w:val="-15"/>
                <w:sz w:val="24"/>
              </w:rPr>
              <w:t xml:space="preserve"> </w:t>
            </w:r>
            <w:r>
              <w:rPr>
                <w:spacing w:val="-2"/>
                <w:sz w:val="24"/>
              </w:rPr>
              <w:t>Practice</w:t>
            </w:r>
          </w:p>
          <w:p w14:paraId="559400BB" w14:textId="77777777" w:rsidR="00676B26" w:rsidRDefault="005D1AEA">
            <w:pPr>
              <w:pStyle w:val="TableParagraph"/>
              <w:spacing w:before="2" w:line="268" w:lineRule="exact"/>
              <w:ind w:left="115" w:right="1156"/>
              <w:rPr>
                <w:sz w:val="24"/>
              </w:rPr>
            </w:pPr>
            <w:r>
              <w:rPr>
                <w:sz w:val="24"/>
              </w:rPr>
              <w:t>in</w:t>
            </w:r>
            <w:r>
              <w:rPr>
                <w:spacing w:val="-13"/>
                <w:sz w:val="24"/>
              </w:rPr>
              <w:t xml:space="preserve"> </w:t>
            </w:r>
            <w:r>
              <w:rPr>
                <w:sz w:val="24"/>
              </w:rPr>
              <w:t>Social</w:t>
            </w:r>
            <w:r>
              <w:rPr>
                <w:spacing w:val="-13"/>
                <w:sz w:val="24"/>
              </w:rPr>
              <w:t xml:space="preserve"> </w:t>
            </w:r>
            <w:r>
              <w:rPr>
                <w:sz w:val="24"/>
              </w:rPr>
              <w:t>Care</w:t>
            </w:r>
            <w:r>
              <w:rPr>
                <w:spacing w:val="-5"/>
                <w:sz w:val="24"/>
              </w:rPr>
              <w:t xml:space="preserve"> </w:t>
            </w:r>
            <w:r>
              <w:rPr>
                <w:sz w:val="24"/>
              </w:rPr>
              <w:t>Work</w:t>
            </w:r>
            <w:r>
              <w:rPr>
                <w:spacing w:val="-8"/>
                <w:sz w:val="24"/>
              </w:rPr>
              <w:t xml:space="preserve"> </w:t>
            </w:r>
            <w:r>
              <w:rPr>
                <w:sz w:val="24"/>
              </w:rPr>
              <w:t xml:space="preserve">1. </w:t>
            </w:r>
            <w:r>
              <w:rPr>
                <w:spacing w:val="-2"/>
                <w:sz w:val="24"/>
              </w:rPr>
              <w:t>(SOC1004)</w:t>
            </w:r>
          </w:p>
        </w:tc>
        <w:tc>
          <w:tcPr>
            <w:tcW w:w="1728" w:type="dxa"/>
          </w:tcPr>
          <w:p w14:paraId="29ECF1FB" w14:textId="77777777" w:rsidR="00676B26" w:rsidRDefault="005D1AEA">
            <w:pPr>
              <w:pStyle w:val="TableParagraph"/>
              <w:spacing w:line="268" w:lineRule="exact"/>
              <w:ind w:left="110"/>
              <w:rPr>
                <w:sz w:val="24"/>
              </w:rPr>
            </w:pPr>
            <w:r>
              <w:rPr>
                <w:spacing w:val="-5"/>
                <w:sz w:val="24"/>
              </w:rPr>
              <w:t>48</w:t>
            </w:r>
          </w:p>
        </w:tc>
        <w:tc>
          <w:tcPr>
            <w:tcW w:w="1977" w:type="dxa"/>
          </w:tcPr>
          <w:p w14:paraId="020C012E" w14:textId="77777777" w:rsidR="00676B26" w:rsidRDefault="005D1AEA">
            <w:pPr>
              <w:pStyle w:val="TableParagraph"/>
              <w:spacing w:line="268" w:lineRule="exact"/>
              <w:ind w:left="111"/>
              <w:rPr>
                <w:sz w:val="24"/>
              </w:rPr>
            </w:pPr>
            <w:r>
              <w:rPr>
                <w:spacing w:val="-5"/>
                <w:sz w:val="24"/>
              </w:rPr>
              <w:t>52</w:t>
            </w:r>
          </w:p>
        </w:tc>
        <w:tc>
          <w:tcPr>
            <w:tcW w:w="1305" w:type="dxa"/>
          </w:tcPr>
          <w:p w14:paraId="2195F0C5" w14:textId="77777777" w:rsidR="00676B26" w:rsidRDefault="005D1AEA">
            <w:pPr>
              <w:pStyle w:val="TableParagraph"/>
              <w:spacing w:line="268" w:lineRule="exact"/>
              <w:ind w:left="112"/>
              <w:rPr>
                <w:sz w:val="24"/>
              </w:rPr>
            </w:pPr>
            <w:r>
              <w:rPr>
                <w:spacing w:val="-5"/>
                <w:sz w:val="24"/>
              </w:rPr>
              <w:t>10</w:t>
            </w:r>
          </w:p>
        </w:tc>
      </w:tr>
      <w:tr w:rsidR="00676B26" w14:paraId="2FEC7C29" w14:textId="77777777">
        <w:trPr>
          <w:trHeight w:val="830"/>
        </w:trPr>
        <w:tc>
          <w:tcPr>
            <w:tcW w:w="3606" w:type="dxa"/>
          </w:tcPr>
          <w:p w14:paraId="5F2C2F03" w14:textId="77777777" w:rsidR="00676B26" w:rsidRDefault="005D1AEA">
            <w:pPr>
              <w:pStyle w:val="TableParagraph"/>
              <w:spacing w:line="232" w:lineRule="auto"/>
              <w:ind w:left="115"/>
              <w:rPr>
                <w:sz w:val="24"/>
              </w:rPr>
            </w:pPr>
            <w:r>
              <w:rPr>
                <w:sz w:val="24"/>
              </w:rPr>
              <w:t>Health,</w:t>
            </w:r>
            <w:r>
              <w:rPr>
                <w:spacing w:val="-13"/>
                <w:sz w:val="24"/>
              </w:rPr>
              <w:t xml:space="preserve"> </w:t>
            </w:r>
            <w:r>
              <w:rPr>
                <w:sz w:val="24"/>
              </w:rPr>
              <w:t>Well-Being</w:t>
            </w:r>
            <w:r>
              <w:rPr>
                <w:spacing w:val="-14"/>
                <w:sz w:val="24"/>
              </w:rPr>
              <w:t xml:space="preserve"> </w:t>
            </w:r>
            <w:r>
              <w:rPr>
                <w:sz w:val="24"/>
              </w:rPr>
              <w:t>and</w:t>
            </w:r>
            <w:r>
              <w:rPr>
                <w:spacing w:val="-14"/>
                <w:sz w:val="24"/>
              </w:rPr>
              <w:t xml:space="preserve"> </w:t>
            </w:r>
            <w:r>
              <w:rPr>
                <w:sz w:val="24"/>
              </w:rPr>
              <w:t>Personal Development for Social Care.</w:t>
            </w:r>
          </w:p>
          <w:p w14:paraId="3D1481DF" w14:textId="77777777" w:rsidR="00676B26" w:rsidRDefault="005D1AEA">
            <w:pPr>
              <w:pStyle w:val="TableParagraph"/>
              <w:ind w:left="115"/>
              <w:rPr>
                <w:sz w:val="24"/>
              </w:rPr>
            </w:pPr>
            <w:r>
              <w:rPr>
                <w:sz w:val="24"/>
              </w:rPr>
              <w:t>Work.</w:t>
            </w:r>
            <w:r>
              <w:rPr>
                <w:spacing w:val="-2"/>
                <w:sz w:val="24"/>
              </w:rPr>
              <w:t xml:space="preserve"> (SOC1005)</w:t>
            </w:r>
          </w:p>
        </w:tc>
        <w:tc>
          <w:tcPr>
            <w:tcW w:w="1728" w:type="dxa"/>
          </w:tcPr>
          <w:p w14:paraId="56C7248C" w14:textId="77777777" w:rsidR="00676B26" w:rsidRDefault="005D1AEA">
            <w:pPr>
              <w:pStyle w:val="TableParagraph"/>
              <w:spacing w:line="273" w:lineRule="exact"/>
              <w:ind w:left="110"/>
              <w:rPr>
                <w:sz w:val="24"/>
              </w:rPr>
            </w:pPr>
            <w:r>
              <w:rPr>
                <w:spacing w:val="-5"/>
                <w:sz w:val="24"/>
              </w:rPr>
              <w:t>24</w:t>
            </w:r>
          </w:p>
        </w:tc>
        <w:tc>
          <w:tcPr>
            <w:tcW w:w="1977" w:type="dxa"/>
          </w:tcPr>
          <w:p w14:paraId="30D1F536" w14:textId="77777777" w:rsidR="00676B26" w:rsidRDefault="005D1AEA">
            <w:pPr>
              <w:pStyle w:val="TableParagraph"/>
              <w:spacing w:line="273" w:lineRule="exact"/>
              <w:ind w:left="111"/>
              <w:rPr>
                <w:sz w:val="24"/>
              </w:rPr>
            </w:pPr>
            <w:r>
              <w:rPr>
                <w:spacing w:val="-5"/>
                <w:sz w:val="24"/>
              </w:rPr>
              <w:t>76</w:t>
            </w:r>
          </w:p>
        </w:tc>
        <w:tc>
          <w:tcPr>
            <w:tcW w:w="1305" w:type="dxa"/>
          </w:tcPr>
          <w:p w14:paraId="01B8F71B" w14:textId="77777777" w:rsidR="00676B26" w:rsidRDefault="005D1AEA">
            <w:pPr>
              <w:pStyle w:val="TableParagraph"/>
              <w:spacing w:line="273" w:lineRule="exact"/>
              <w:ind w:left="112"/>
              <w:rPr>
                <w:sz w:val="24"/>
              </w:rPr>
            </w:pPr>
            <w:r>
              <w:rPr>
                <w:sz w:val="24"/>
              </w:rPr>
              <w:t>5</w:t>
            </w:r>
          </w:p>
        </w:tc>
      </w:tr>
      <w:tr w:rsidR="00676B26" w14:paraId="12357D80" w14:textId="77777777">
        <w:trPr>
          <w:trHeight w:val="552"/>
        </w:trPr>
        <w:tc>
          <w:tcPr>
            <w:tcW w:w="3606" w:type="dxa"/>
          </w:tcPr>
          <w:p w14:paraId="1E63F0F7" w14:textId="77777777" w:rsidR="00676B26" w:rsidRDefault="005D1AEA">
            <w:pPr>
              <w:pStyle w:val="TableParagraph"/>
              <w:spacing w:line="268" w:lineRule="exact"/>
              <w:ind w:left="115" w:right="180"/>
              <w:rPr>
                <w:sz w:val="24"/>
              </w:rPr>
            </w:pPr>
            <w:r>
              <w:rPr>
                <w:sz w:val="24"/>
              </w:rPr>
              <w:t>Drama</w:t>
            </w:r>
            <w:r>
              <w:rPr>
                <w:spacing w:val="-12"/>
                <w:sz w:val="24"/>
              </w:rPr>
              <w:t xml:space="preserve"> </w:t>
            </w:r>
            <w:r>
              <w:rPr>
                <w:sz w:val="24"/>
              </w:rPr>
              <w:t>in</w:t>
            </w:r>
            <w:r>
              <w:rPr>
                <w:spacing w:val="-15"/>
                <w:sz w:val="24"/>
              </w:rPr>
              <w:t xml:space="preserve"> </w:t>
            </w:r>
            <w:r>
              <w:rPr>
                <w:sz w:val="24"/>
              </w:rPr>
              <w:t>Education</w:t>
            </w:r>
            <w:r>
              <w:rPr>
                <w:spacing w:val="-13"/>
                <w:sz w:val="24"/>
              </w:rPr>
              <w:t xml:space="preserve"> </w:t>
            </w:r>
            <w:r>
              <w:rPr>
                <w:sz w:val="24"/>
              </w:rPr>
              <w:t>for</w:t>
            </w:r>
            <w:r>
              <w:rPr>
                <w:spacing w:val="-12"/>
                <w:sz w:val="24"/>
              </w:rPr>
              <w:t xml:space="preserve"> </w:t>
            </w:r>
            <w:r>
              <w:rPr>
                <w:sz w:val="24"/>
              </w:rPr>
              <w:t>Social. Care. (SOC1006)</w:t>
            </w:r>
          </w:p>
        </w:tc>
        <w:tc>
          <w:tcPr>
            <w:tcW w:w="1728" w:type="dxa"/>
          </w:tcPr>
          <w:p w14:paraId="7B1FE375" w14:textId="77777777" w:rsidR="00676B26" w:rsidRDefault="005D1AEA">
            <w:pPr>
              <w:pStyle w:val="TableParagraph"/>
              <w:spacing w:line="268" w:lineRule="exact"/>
              <w:ind w:left="110"/>
              <w:rPr>
                <w:sz w:val="24"/>
              </w:rPr>
            </w:pPr>
            <w:r>
              <w:rPr>
                <w:spacing w:val="-5"/>
                <w:sz w:val="24"/>
              </w:rPr>
              <w:t>36</w:t>
            </w:r>
          </w:p>
        </w:tc>
        <w:tc>
          <w:tcPr>
            <w:tcW w:w="1977" w:type="dxa"/>
          </w:tcPr>
          <w:p w14:paraId="1165F465" w14:textId="77777777" w:rsidR="00676B26" w:rsidRDefault="005D1AEA">
            <w:pPr>
              <w:pStyle w:val="TableParagraph"/>
              <w:spacing w:line="268" w:lineRule="exact"/>
              <w:ind w:left="111"/>
              <w:rPr>
                <w:sz w:val="24"/>
              </w:rPr>
            </w:pPr>
            <w:r>
              <w:rPr>
                <w:spacing w:val="-5"/>
                <w:sz w:val="24"/>
              </w:rPr>
              <w:t>64</w:t>
            </w:r>
          </w:p>
        </w:tc>
        <w:tc>
          <w:tcPr>
            <w:tcW w:w="1305" w:type="dxa"/>
          </w:tcPr>
          <w:p w14:paraId="0F5D87F5" w14:textId="77777777" w:rsidR="00676B26" w:rsidRDefault="005D1AEA">
            <w:pPr>
              <w:pStyle w:val="TableParagraph"/>
              <w:spacing w:line="268" w:lineRule="exact"/>
              <w:ind w:left="112"/>
              <w:rPr>
                <w:sz w:val="24"/>
              </w:rPr>
            </w:pPr>
            <w:r>
              <w:rPr>
                <w:sz w:val="24"/>
              </w:rPr>
              <w:t>5</w:t>
            </w:r>
          </w:p>
        </w:tc>
      </w:tr>
      <w:tr w:rsidR="00676B26" w14:paraId="61188186" w14:textId="77777777">
        <w:trPr>
          <w:trHeight w:val="830"/>
        </w:trPr>
        <w:tc>
          <w:tcPr>
            <w:tcW w:w="3606" w:type="dxa"/>
          </w:tcPr>
          <w:p w14:paraId="291C5385" w14:textId="77777777" w:rsidR="00676B26" w:rsidRDefault="005D1AEA">
            <w:pPr>
              <w:pStyle w:val="TableParagraph"/>
              <w:spacing w:line="268" w:lineRule="exact"/>
              <w:ind w:left="115"/>
              <w:rPr>
                <w:sz w:val="24"/>
              </w:rPr>
            </w:pPr>
            <w:r>
              <w:rPr>
                <w:sz w:val="24"/>
              </w:rPr>
              <w:t>Introduction</w:t>
            </w:r>
            <w:r>
              <w:rPr>
                <w:spacing w:val="-12"/>
                <w:sz w:val="24"/>
              </w:rPr>
              <w:t xml:space="preserve"> </w:t>
            </w:r>
            <w:r>
              <w:rPr>
                <w:sz w:val="24"/>
              </w:rPr>
              <w:t>to</w:t>
            </w:r>
            <w:r>
              <w:rPr>
                <w:spacing w:val="-11"/>
                <w:sz w:val="24"/>
              </w:rPr>
              <w:t xml:space="preserve"> </w:t>
            </w:r>
            <w:r>
              <w:rPr>
                <w:sz w:val="24"/>
              </w:rPr>
              <w:t>the</w:t>
            </w:r>
            <w:r>
              <w:rPr>
                <w:spacing w:val="-8"/>
                <w:sz w:val="24"/>
              </w:rPr>
              <w:t xml:space="preserve"> </w:t>
            </w:r>
            <w:r>
              <w:rPr>
                <w:sz w:val="24"/>
              </w:rPr>
              <w:t>Art</w:t>
            </w:r>
            <w:r>
              <w:rPr>
                <w:spacing w:val="-3"/>
                <w:sz w:val="24"/>
              </w:rPr>
              <w:t xml:space="preserve"> </w:t>
            </w:r>
            <w:r>
              <w:rPr>
                <w:sz w:val="24"/>
              </w:rPr>
              <w:t>Process</w:t>
            </w:r>
            <w:r>
              <w:rPr>
                <w:spacing w:val="-5"/>
                <w:sz w:val="24"/>
              </w:rPr>
              <w:t xml:space="preserve"> in</w:t>
            </w:r>
          </w:p>
          <w:p w14:paraId="3EBCDBC0" w14:textId="77777777" w:rsidR="00676B26" w:rsidRDefault="005D1AEA">
            <w:pPr>
              <w:pStyle w:val="TableParagraph"/>
              <w:spacing w:line="274" w:lineRule="exact"/>
              <w:ind w:left="115"/>
              <w:rPr>
                <w:sz w:val="24"/>
              </w:rPr>
            </w:pPr>
            <w:r>
              <w:rPr>
                <w:sz w:val="24"/>
              </w:rPr>
              <w:t>Education</w:t>
            </w:r>
            <w:r>
              <w:rPr>
                <w:spacing w:val="-15"/>
                <w:sz w:val="24"/>
              </w:rPr>
              <w:t xml:space="preserve"> </w:t>
            </w:r>
            <w:r>
              <w:rPr>
                <w:sz w:val="24"/>
              </w:rPr>
              <w:t>&amp;</w:t>
            </w:r>
            <w:r>
              <w:rPr>
                <w:spacing w:val="-15"/>
                <w:sz w:val="24"/>
              </w:rPr>
              <w:t xml:space="preserve"> </w:t>
            </w:r>
            <w:r>
              <w:rPr>
                <w:sz w:val="24"/>
              </w:rPr>
              <w:t xml:space="preserve">Development. </w:t>
            </w:r>
            <w:r>
              <w:rPr>
                <w:spacing w:val="-2"/>
                <w:sz w:val="24"/>
              </w:rPr>
              <w:t>(SOC1007)</w:t>
            </w:r>
          </w:p>
        </w:tc>
        <w:tc>
          <w:tcPr>
            <w:tcW w:w="1728" w:type="dxa"/>
          </w:tcPr>
          <w:p w14:paraId="6E4724B2" w14:textId="77777777" w:rsidR="00676B26" w:rsidRDefault="005D1AEA">
            <w:pPr>
              <w:pStyle w:val="TableParagraph"/>
              <w:spacing w:line="268" w:lineRule="exact"/>
              <w:ind w:left="110"/>
              <w:rPr>
                <w:sz w:val="24"/>
              </w:rPr>
            </w:pPr>
            <w:r>
              <w:rPr>
                <w:spacing w:val="-5"/>
                <w:sz w:val="24"/>
              </w:rPr>
              <w:t>48</w:t>
            </w:r>
          </w:p>
        </w:tc>
        <w:tc>
          <w:tcPr>
            <w:tcW w:w="1977" w:type="dxa"/>
          </w:tcPr>
          <w:p w14:paraId="3A57B999" w14:textId="77777777" w:rsidR="00676B26" w:rsidRDefault="005D1AEA">
            <w:pPr>
              <w:pStyle w:val="TableParagraph"/>
              <w:spacing w:line="268" w:lineRule="exact"/>
              <w:ind w:left="111"/>
              <w:rPr>
                <w:sz w:val="24"/>
              </w:rPr>
            </w:pPr>
            <w:r>
              <w:rPr>
                <w:spacing w:val="-5"/>
                <w:sz w:val="24"/>
              </w:rPr>
              <w:t>52</w:t>
            </w:r>
          </w:p>
        </w:tc>
        <w:tc>
          <w:tcPr>
            <w:tcW w:w="1305" w:type="dxa"/>
          </w:tcPr>
          <w:p w14:paraId="52780304" w14:textId="77777777" w:rsidR="00676B26" w:rsidRDefault="005D1AEA">
            <w:pPr>
              <w:pStyle w:val="TableParagraph"/>
              <w:spacing w:line="268" w:lineRule="exact"/>
              <w:ind w:left="112"/>
              <w:rPr>
                <w:sz w:val="24"/>
              </w:rPr>
            </w:pPr>
            <w:r>
              <w:rPr>
                <w:sz w:val="24"/>
              </w:rPr>
              <w:t>5</w:t>
            </w:r>
          </w:p>
        </w:tc>
      </w:tr>
      <w:tr w:rsidR="00676B26" w14:paraId="62571163" w14:textId="77777777">
        <w:trPr>
          <w:trHeight w:val="1377"/>
        </w:trPr>
        <w:tc>
          <w:tcPr>
            <w:tcW w:w="3606" w:type="dxa"/>
          </w:tcPr>
          <w:p w14:paraId="042DE00E" w14:textId="77777777" w:rsidR="00676B26" w:rsidRDefault="005D1AEA">
            <w:pPr>
              <w:pStyle w:val="TableParagraph"/>
              <w:ind w:left="115" w:right="180"/>
              <w:rPr>
                <w:sz w:val="24"/>
              </w:rPr>
            </w:pPr>
            <w:r>
              <w:rPr>
                <w:sz w:val="24"/>
              </w:rPr>
              <w:t>Introductory</w:t>
            </w:r>
            <w:r>
              <w:rPr>
                <w:spacing w:val="-15"/>
                <w:sz w:val="24"/>
              </w:rPr>
              <w:t xml:space="preserve"> </w:t>
            </w:r>
            <w:r>
              <w:rPr>
                <w:sz w:val="24"/>
              </w:rPr>
              <w:t>Placement</w:t>
            </w:r>
            <w:r>
              <w:rPr>
                <w:spacing w:val="-15"/>
                <w:sz w:val="24"/>
              </w:rPr>
              <w:t xml:space="preserve"> </w:t>
            </w:r>
            <w:r>
              <w:rPr>
                <w:sz w:val="24"/>
              </w:rPr>
              <w:t xml:space="preserve">(including Pre-Placement Seminars). </w:t>
            </w:r>
            <w:r>
              <w:rPr>
                <w:spacing w:val="-2"/>
                <w:sz w:val="24"/>
              </w:rPr>
              <w:t>(SOC1008)</w:t>
            </w:r>
          </w:p>
        </w:tc>
        <w:tc>
          <w:tcPr>
            <w:tcW w:w="1728" w:type="dxa"/>
          </w:tcPr>
          <w:p w14:paraId="6EF91B8D" w14:textId="77777777" w:rsidR="00676B26" w:rsidRDefault="005D1AEA">
            <w:pPr>
              <w:pStyle w:val="TableParagraph"/>
              <w:ind w:left="110" w:right="615"/>
              <w:jc w:val="both"/>
              <w:rPr>
                <w:sz w:val="24"/>
              </w:rPr>
            </w:pPr>
            <w:r>
              <w:rPr>
                <w:sz w:val="24"/>
              </w:rPr>
              <w:t>180</w:t>
            </w:r>
            <w:r>
              <w:rPr>
                <w:spacing w:val="-1"/>
                <w:sz w:val="24"/>
              </w:rPr>
              <w:t xml:space="preserve"> </w:t>
            </w:r>
            <w:r>
              <w:rPr>
                <w:sz w:val="24"/>
              </w:rPr>
              <w:t xml:space="preserve">hours </w:t>
            </w:r>
            <w:r>
              <w:rPr>
                <w:spacing w:val="-2"/>
                <w:sz w:val="24"/>
              </w:rPr>
              <w:t xml:space="preserve">placement </w:t>
            </w:r>
            <w:r>
              <w:rPr>
                <w:sz w:val="24"/>
              </w:rPr>
              <w:t>(plus pre-</w:t>
            </w:r>
          </w:p>
          <w:p w14:paraId="65A2DF57" w14:textId="77777777" w:rsidR="00676B26" w:rsidRDefault="005D1AEA">
            <w:pPr>
              <w:pStyle w:val="TableParagraph"/>
              <w:spacing w:line="268" w:lineRule="exact"/>
              <w:ind w:left="110" w:right="637"/>
              <w:rPr>
                <w:sz w:val="24"/>
              </w:rPr>
            </w:pPr>
            <w:r>
              <w:rPr>
                <w:spacing w:val="-4"/>
                <w:sz w:val="24"/>
              </w:rPr>
              <w:t xml:space="preserve">placement </w:t>
            </w:r>
            <w:r>
              <w:rPr>
                <w:spacing w:val="-2"/>
                <w:sz w:val="24"/>
              </w:rPr>
              <w:t>seminars)</w:t>
            </w:r>
          </w:p>
        </w:tc>
        <w:tc>
          <w:tcPr>
            <w:tcW w:w="1977" w:type="dxa"/>
          </w:tcPr>
          <w:p w14:paraId="345EF4D5" w14:textId="77777777" w:rsidR="00676B26" w:rsidRDefault="00676B26">
            <w:pPr>
              <w:pStyle w:val="TableParagraph"/>
              <w:ind w:left="0"/>
              <w:rPr>
                <w:sz w:val="24"/>
              </w:rPr>
            </w:pPr>
          </w:p>
        </w:tc>
        <w:tc>
          <w:tcPr>
            <w:tcW w:w="1305" w:type="dxa"/>
          </w:tcPr>
          <w:p w14:paraId="39E35C42" w14:textId="77777777" w:rsidR="00676B26" w:rsidRDefault="005D1AEA">
            <w:pPr>
              <w:pStyle w:val="TableParagraph"/>
              <w:spacing w:line="268" w:lineRule="exact"/>
              <w:ind w:left="112"/>
              <w:rPr>
                <w:sz w:val="24"/>
              </w:rPr>
            </w:pPr>
            <w:r>
              <w:rPr>
                <w:sz w:val="24"/>
              </w:rPr>
              <w:t>5</w:t>
            </w:r>
          </w:p>
        </w:tc>
      </w:tr>
      <w:tr w:rsidR="00676B26" w14:paraId="3597F3FF" w14:textId="77777777">
        <w:trPr>
          <w:trHeight w:val="546"/>
        </w:trPr>
        <w:tc>
          <w:tcPr>
            <w:tcW w:w="3606" w:type="dxa"/>
          </w:tcPr>
          <w:p w14:paraId="4142F2C2" w14:textId="77777777" w:rsidR="00676B26" w:rsidRDefault="005D1AEA">
            <w:pPr>
              <w:pStyle w:val="TableParagraph"/>
              <w:spacing w:line="268" w:lineRule="exact"/>
              <w:ind w:left="115" w:right="543"/>
              <w:rPr>
                <w:sz w:val="24"/>
              </w:rPr>
            </w:pPr>
            <w:r>
              <w:rPr>
                <w:sz w:val="24"/>
              </w:rPr>
              <w:t>Law</w:t>
            </w:r>
            <w:r>
              <w:rPr>
                <w:spacing w:val="-6"/>
                <w:sz w:val="24"/>
              </w:rPr>
              <w:t xml:space="preserve"> </w:t>
            </w:r>
            <w:r>
              <w:rPr>
                <w:sz w:val="24"/>
              </w:rPr>
              <w:t>in</w:t>
            </w:r>
            <w:r>
              <w:rPr>
                <w:spacing w:val="-13"/>
                <w:sz w:val="24"/>
              </w:rPr>
              <w:t xml:space="preserve"> </w:t>
            </w:r>
            <w:r>
              <w:rPr>
                <w:sz w:val="24"/>
              </w:rPr>
              <w:t>Social</w:t>
            </w:r>
            <w:r>
              <w:rPr>
                <w:spacing w:val="-13"/>
                <w:sz w:val="24"/>
              </w:rPr>
              <w:t xml:space="preserve"> </w:t>
            </w:r>
            <w:r>
              <w:rPr>
                <w:sz w:val="24"/>
              </w:rPr>
              <w:t>Care</w:t>
            </w:r>
            <w:r>
              <w:rPr>
                <w:spacing w:val="-10"/>
                <w:sz w:val="24"/>
              </w:rPr>
              <w:t xml:space="preserve"> </w:t>
            </w:r>
            <w:r>
              <w:rPr>
                <w:sz w:val="24"/>
              </w:rPr>
              <w:t>Work (SOC 2002)</w:t>
            </w:r>
          </w:p>
        </w:tc>
        <w:tc>
          <w:tcPr>
            <w:tcW w:w="1728" w:type="dxa"/>
          </w:tcPr>
          <w:p w14:paraId="4067D69E" w14:textId="77777777" w:rsidR="00676B26" w:rsidRDefault="005D1AEA">
            <w:pPr>
              <w:pStyle w:val="TableParagraph"/>
              <w:spacing w:line="268" w:lineRule="exact"/>
              <w:ind w:left="110"/>
              <w:rPr>
                <w:sz w:val="24"/>
              </w:rPr>
            </w:pPr>
            <w:r>
              <w:rPr>
                <w:spacing w:val="-5"/>
                <w:sz w:val="24"/>
              </w:rPr>
              <w:t>24</w:t>
            </w:r>
          </w:p>
        </w:tc>
        <w:tc>
          <w:tcPr>
            <w:tcW w:w="1977" w:type="dxa"/>
          </w:tcPr>
          <w:p w14:paraId="6AA13294" w14:textId="77777777" w:rsidR="00676B26" w:rsidRDefault="005D1AEA">
            <w:pPr>
              <w:pStyle w:val="TableParagraph"/>
              <w:spacing w:line="268" w:lineRule="exact"/>
              <w:ind w:left="111"/>
              <w:rPr>
                <w:sz w:val="24"/>
              </w:rPr>
            </w:pPr>
            <w:r>
              <w:rPr>
                <w:spacing w:val="-5"/>
                <w:sz w:val="24"/>
              </w:rPr>
              <w:t>76</w:t>
            </w:r>
          </w:p>
        </w:tc>
        <w:tc>
          <w:tcPr>
            <w:tcW w:w="1305" w:type="dxa"/>
          </w:tcPr>
          <w:p w14:paraId="451E4709" w14:textId="77777777" w:rsidR="00676B26" w:rsidRDefault="005D1AEA">
            <w:pPr>
              <w:pStyle w:val="TableParagraph"/>
              <w:spacing w:line="268" w:lineRule="exact"/>
              <w:ind w:left="112"/>
              <w:rPr>
                <w:sz w:val="24"/>
              </w:rPr>
            </w:pPr>
            <w:r>
              <w:rPr>
                <w:sz w:val="24"/>
              </w:rPr>
              <w:t>5</w:t>
            </w:r>
          </w:p>
        </w:tc>
      </w:tr>
      <w:tr w:rsidR="00676B26" w14:paraId="52BC4434" w14:textId="77777777">
        <w:trPr>
          <w:trHeight w:val="830"/>
        </w:trPr>
        <w:tc>
          <w:tcPr>
            <w:tcW w:w="3606" w:type="dxa"/>
          </w:tcPr>
          <w:p w14:paraId="21783B4E" w14:textId="77777777" w:rsidR="00676B26" w:rsidRDefault="005D1AEA">
            <w:pPr>
              <w:pStyle w:val="TableParagraph"/>
              <w:spacing w:line="268" w:lineRule="exact"/>
              <w:ind w:left="115"/>
              <w:rPr>
                <w:sz w:val="24"/>
              </w:rPr>
            </w:pPr>
            <w:r>
              <w:rPr>
                <w:sz w:val="24"/>
              </w:rPr>
              <w:t>Foundation</w:t>
            </w:r>
            <w:r>
              <w:rPr>
                <w:spacing w:val="-9"/>
                <w:sz w:val="24"/>
              </w:rPr>
              <w:t xml:space="preserve"> </w:t>
            </w:r>
            <w:r>
              <w:rPr>
                <w:sz w:val="24"/>
              </w:rPr>
              <w:t>Skills</w:t>
            </w:r>
            <w:r>
              <w:rPr>
                <w:spacing w:val="-6"/>
                <w:sz w:val="24"/>
              </w:rPr>
              <w:t xml:space="preserve"> </w:t>
            </w:r>
            <w:r>
              <w:rPr>
                <w:spacing w:val="-2"/>
                <w:sz w:val="24"/>
              </w:rPr>
              <w:t>Development</w:t>
            </w:r>
          </w:p>
          <w:p w14:paraId="1C87E59F" w14:textId="77777777" w:rsidR="00676B26" w:rsidRDefault="005D1AEA">
            <w:pPr>
              <w:pStyle w:val="TableParagraph"/>
              <w:spacing w:line="274" w:lineRule="exact"/>
              <w:ind w:left="115" w:right="180"/>
              <w:rPr>
                <w:sz w:val="24"/>
              </w:rPr>
            </w:pPr>
            <w:r>
              <w:rPr>
                <w:sz w:val="24"/>
              </w:rPr>
              <w:t>for</w:t>
            </w:r>
            <w:r>
              <w:rPr>
                <w:spacing w:val="-13"/>
                <w:sz w:val="24"/>
              </w:rPr>
              <w:t xml:space="preserve"> </w:t>
            </w:r>
            <w:r>
              <w:rPr>
                <w:sz w:val="24"/>
              </w:rPr>
              <w:t>Social</w:t>
            </w:r>
            <w:r>
              <w:rPr>
                <w:spacing w:val="-15"/>
                <w:sz w:val="24"/>
              </w:rPr>
              <w:t xml:space="preserve"> </w:t>
            </w:r>
            <w:r>
              <w:rPr>
                <w:sz w:val="24"/>
              </w:rPr>
              <w:t>Care</w:t>
            </w:r>
            <w:r>
              <w:rPr>
                <w:spacing w:val="-13"/>
                <w:sz w:val="24"/>
              </w:rPr>
              <w:t xml:space="preserve"> </w:t>
            </w:r>
            <w:r>
              <w:rPr>
                <w:sz w:val="24"/>
              </w:rPr>
              <w:t xml:space="preserve">Workers </w:t>
            </w:r>
            <w:r>
              <w:rPr>
                <w:spacing w:val="-2"/>
                <w:sz w:val="24"/>
              </w:rPr>
              <w:t>(SOC2006)</w:t>
            </w:r>
          </w:p>
        </w:tc>
        <w:tc>
          <w:tcPr>
            <w:tcW w:w="1728" w:type="dxa"/>
          </w:tcPr>
          <w:p w14:paraId="2480C6C7" w14:textId="77777777" w:rsidR="00676B26" w:rsidRDefault="005D1AEA">
            <w:pPr>
              <w:pStyle w:val="TableParagraph"/>
              <w:spacing w:line="268" w:lineRule="exact"/>
              <w:ind w:left="110"/>
              <w:rPr>
                <w:sz w:val="24"/>
              </w:rPr>
            </w:pPr>
            <w:r>
              <w:rPr>
                <w:spacing w:val="-5"/>
                <w:sz w:val="24"/>
              </w:rPr>
              <w:t>36</w:t>
            </w:r>
          </w:p>
        </w:tc>
        <w:tc>
          <w:tcPr>
            <w:tcW w:w="1977" w:type="dxa"/>
          </w:tcPr>
          <w:p w14:paraId="7B5674BD" w14:textId="77777777" w:rsidR="00676B26" w:rsidRDefault="005D1AEA">
            <w:pPr>
              <w:pStyle w:val="TableParagraph"/>
              <w:spacing w:line="268" w:lineRule="exact"/>
              <w:ind w:left="111"/>
              <w:rPr>
                <w:sz w:val="24"/>
              </w:rPr>
            </w:pPr>
            <w:r>
              <w:rPr>
                <w:spacing w:val="-5"/>
                <w:sz w:val="24"/>
              </w:rPr>
              <w:t>64</w:t>
            </w:r>
          </w:p>
        </w:tc>
        <w:tc>
          <w:tcPr>
            <w:tcW w:w="1305" w:type="dxa"/>
          </w:tcPr>
          <w:p w14:paraId="3EC97C8F" w14:textId="77777777" w:rsidR="00676B26" w:rsidRDefault="005D1AEA">
            <w:pPr>
              <w:pStyle w:val="TableParagraph"/>
              <w:spacing w:line="268" w:lineRule="exact"/>
              <w:ind w:left="112"/>
              <w:rPr>
                <w:sz w:val="24"/>
              </w:rPr>
            </w:pPr>
            <w:r>
              <w:rPr>
                <w:sz w:val="24"/>
              </w:rPr>
              <w:t>5</w:t>
            </w:r>
          </w:p>
        </w:tc>
      </w:tr>
      <w:tr w:rsidR="00676B26" w14:paraId="2D73828D" w14:textId="77777777">
        <w:trPr>
          <w:trHeight w:val="551"/>
        </w:trPr>
        <w:tc>
          <w:tcPr>
            <w:tcW w:w="3606" w:type="dxa"/>
          </w:tcPr>
          <w:p w14:paraId="1B9158F5" w14:textId="77777777" w:rsidR="00676B26" w:rsidRDefault="005D1AEA">
            <w:pPr>
              <w:pStyle w:val="TableParagraph"/>
              <w:spacing w:line="268" w:lineRule="exact"/>
              <w:ind w:left="115"/>
              <w:rPr>
                <w:sz w:val="24"/>
              </w:rPr>
            </w:pPr>
            <w:r>
              <w:rPr>
                <w:spacing w:val="-2"/>
                <w:sz w:val="24"/>
              </w:rPr>
              <w:t>Total</w:t>
            </w:r>
          </w:p>
        </w:tc>
        <w:tc>
          <w:tcPr>
            <w:tcW w:w="1728" w:type="dxa"/>
          </w:tcPr>
          <w:p w14:paraId="320E6F38" w14:textId="77777777" w:rsidR="00676B26" w:rsidRDefault="00676B26">
            <w:pPr>
              <w:pStyle w:val="TableParagraph"/>
              <w:ind w:left="0"/>
              <w:rPr>
                <w:sz w:val="24"/>
              </w:rPr>
            </w:pPr>
          </w:p>
        </w:tc>
        <w:tc>
          <w:tcPr>
            <w:tcW w:w="1977" w:type="dxa"/>
          </w:tcPr>
          <w:p w14:paraId="6ECD845E" w14:textId="77777777" w:rsidR="00676B26" w:rsidRDefault="00676B26">
            <w:pPr>
              <w:pStyle w:val="TableParagraph"/>
              <w:ind w:left="0"/>
              <w:rPr>
                <w:sz w:val="24"/>
              </w:rPr>
            </w:pPr>
          </w:p>
        </w:tc>
        <w:tc>
          <w:tcPr>
            <w:tcW w:w="1305" w:type="dxa"/>
          </w:tcPr>
          <w:p w14:paraId="5D5BFFDC" w14:textId="77777777" w:rsidR="00676B26" w:rsidRDefault="005D1AEA">
            <w:pPr>
              <w:pStyle w:val="TableParagraph"/>
              <w:spacing w:line="268" w:lineRule="exact"/>
              <w:ind w:left="112"/>
              <w:rPr>
                <w:sz w:val="24"/>
              </w:rPr>
            </w:pPr>
            <w:r>
              <w:rPr>
                <w:spacing w:val="-5"/>
                <w:sz w:val="24"/>
              </w:rPr>
              <w:t>60</w:t>
            </w:r>
          </w:p>
        </w:tc>
      </w:tr>
    </w:tbl>
    <w:p w14:paraId="436416B7" w14:textId="77777777" w:rsidR="00676B26" w:rsidRDefault="00676B26">
      <w:pPr>
        <w:spacing w:line="268" w:lineRule="exact"/>
        <w:rPr>
          <w:sz w:val="24"/>
        </w:rPr>
        <w:sectPr w:rsidR="00676B26">
          <w:pgSz w:w="11910" w:h="16840"/>
          <w:pgMar w:top="1720" w:right="1200" w:bottom="1140" w:left="1220" w:header="0" w:footer="945" w:gutter="0"/>
          <w:cols w:space="720"/>
        </w:sectPr>
      </w:pPr>
    </w:p>
    <w:p w14:paraId="42FDBF1C" w14:textId="77777777" w:rsidR="0042718C" w:rsidRDefault="0042718C" w:rsidP="0042718C">
      <w:pPr>
        <w:jc w:val="center"/>
        <w:rPr>
          <w:b/>
        </w:rPr>
      </w:pPr>
      <w:r>
        <w:rPr>
          <w:b/>
        </w:rPr>
        <w:lastRenderedPageBreak/>
        <w:t>Assessment Schedule by Year</w:t>
      </w:r>
    </w:p>
    <w:p w14:paraId="1B9967AC" w14:textId="77777777" w:rsidR="0042718C" w:rsidRDefault="0042718C" w:rsidP="0042718C">
      <w:pPr>
        <w:jc w:val="center"/>
        <w:rPr>
          <w:b/>
        </w:rPr>
      </w:pPr>
      <w:r>
        <w:rPr>
          <w:b/>
        </w:rPr>
        <w:t xml:space="preserve">Bachelor of Arts in Social Care </w:t>
      </w:r>
      <w:r w:rsidRPr="006D3951">
        <w:rPr>
          <w:b/>
          <w:color w:val="FF0000"/>
        </w:rPr>
        <w:t>Year 1</w:t>
      </w:r>
      <w:r>
        <w:rPr>
          <w:b/>
        </w:rPr>
        <w:t xml:space="preserve"> 2023/2024</w:t>
      </w:r>
    </w:p>
    <w:p w14:paraId="672AE46F" w14:textId="77777777" w:rsidR="0042718C" w:rsidRDefault="0042718C" w:rsidP="0042718C">
      <w:pPr>
        <w:jc w:val="center"/>
        <w:rPr>
          <w:b/>
        </w:rPr>
      </w:pPr>
    </w:p>
    <w:p w14:paraId="738A63F1" w14:textId="77777777" w:rsidR="0042718C" w:rsidRDefault="0042718C" w:rsidP="0042718C">
      <w:pPr>
        <w:rPr>
          <w:b/>
        </w:rPr>
      </w:pPr>
      <w:r>
        <w:rPr>
          <w:b/>
        </w:rPr>
        <w:t xml:space="preserve">Assessments have been colour coded to indicate assessments completed in semester 1 </w:t>
      </w:r>
      <w:r>
        <w:rPr>
          <w:b/>
          <w:highlight w:val="yellow"/>
        </w:rPr>
        <w:t>in yellow</w:t>
      </w:r>
      <w:r>
        <w:rPr>
          <w:b/>
        </w:rPr>
        <w:t xml:space="preserve"> and assessments completed in semester 2 </w:t>
      </w:r>
      <w:r>
        <w:rPr>
          <w:b/>
          <w:highlight w:val="cyan"/>
        </w:rPr>
        <w:t>in turquoise</w:t>
      </w:r>
    </w:p>
    <w:tbl>
      <w:tblPr>
        <w:tblStyle w:val="TableGrid"/>
        <w:tblW w:w="15165" w:type="dxa"/>
        <w:tblInd w:w="-318" w:type="dxa"/>
        <w:tblLayout w:type="fixed"/>
        <w:tblLook w:val="04A0" w:firstRow="1" w:lastRow="0" w:firstColumn="1" w:lastColumn="0" w:noHBand="0" w:noVBand="1"/>
      </w:tblPr>
      <w:tblGrid>
        <w:gridCol w:w="2551"/>
        <w:gridCol w:w="1274"/>
        <w:gridCol w:w="851"/>
        <w:gridCol w:w="850"/>
        <w:gridCol w:w="851"/>
        <w:gridCol w:w="1276"/>
        <w:gridCol w:w="850"/>
        <w:gridCol w:w="992"/>
        <w:gridCol w:w="2268"/>
        <w:gridCol w:w="1418"/>
        <w:gridCol w:w="1984"/>
      </w:tblGrid>
      <w:tr w:rsidR="0042718C" w14:paraId="1542C03A" w14:textId="77777777" w:rsidTr="0042718C">
        <w:trPr>
          <w:cantSplit/>
          <w:trHeight w:val="687"/>
        </w:trPr>
        <w:tc>
          <w:tcPr>
            <w:tcW w:w="2553" w:type="dxa"/>
            <w:tcBorders>
              <w:top w:val="single" w:sz="12" w:space="0" w:color="auto"/>
              <w:left w:val="single" w:sz="12" w:space="0" w:color="auto"/>
              <w:bottom w:val="single" w:sz="12" w:space="0" w:color="auto"/>
              <w:right w:val="single" w:sz="4" w:space="0" w:color="auto"/>
            </w:tcBorders>
            <w:shd w:val="clear" w:color="auto" w:fill="DDD9C3" w:themeFill="background2" w:themeFillShade="E6"/>
          </w:tcPr>
          <w:p w14:paraId="1F290ACA" w14:textId="77777777" w:rsidR="0042718C" w:rsidRDefault="0042718C" w:rsidP="0042718C">
            <w:pPr>
              <w:jc w:val="center"/>
              <w:rPr>
                <w:b/>
              </w:rPr>
            </w:pPr>
          </w:p>
          <w:p w14:paraId="048FB324" w14:textId="77777777" w:rsidR="0042718C" w:rsidRDefault="0042718C" w:rsidP="0042718C">
            <w:pPr>
              <w:jc w:val="center"/>
              <w:rPr>
                <w:b/>
              </w:rPr>
            </w:pPr>
            <w:r>
              <w:rPr>
                <w:b/>
              </w:rPr>
              <w:t>Module title</w:t>
            </w:r>
          </w:p>
        </w:tc>
        <w:tc>
          <w:tcPr>
            <w:tcW w:w="1275" w:type="dxa"/>
            <w:tcBorders>
              <w:top w:val="single" w:sz="12" w:space="0" w:color="auto"/>
              <w:left w:val="single" w:sz="4" w:space="0" w:color="auto"/>
              <w:bottom w:val="single" w:sz="12" w:space="0" w:color="auto"/>
              <w:right w:val="single" w:sz="4" w:space="0" w:color="auto"/>
            </w:tcBorders>
            <w:shd w:val="clear" w:color="auto" w:fill="DDD9C3" w:themeFill="background2" w:themeFillShade="E6"/>
          </w:tcPr>
          <w:p w14:paraId="17D811B2" w14:textId="77777777" w:rsidR="0042718C" w:rsidRDefault="0042718C" w:rsidP="0042718C">
            <w:pPr>
              <w:jc w:val="center"/>
              <w:rPr>
                <w:b/>
              </w:rPr>
            </w:pPr>
          </w:p>
          <w:p w14:paraId="572B942F" w14:textId="77777777" w:rsidR="0042718C" w:rsidRDefault="0042718C" w:rsidP="0042718C">
            <w:pPr>
              <w:jc w:val="center"/>
              <w:rPr>
                <w:b/>
              </w:rPr>
            </w:pPr>
            <w:r>
              <w:rPr>
                <w:b/>
              </w:rPr>
              <w:t>Module</w:t>
            </w:r>
          </w:p>
          <w:p w14:paraId="3DE0A398" w14:textId="77777777" w:rsidR="0042718C" w:rsidRDefault="0042718C" w:rsidP="0042718C">
            <w:pPr>
              <w:jc w:val="center"/>
              <w:rPr>
                <w:b/>
              </w:rPr>
            </w:pPr>
            <w:r>
              <w:rPr>
                <w:b/>
              </w:rPr>
              <w:t>Code</w:t>
            </w:r>
          </w:p>
        </w:tc>
        <w:tc>
          <w:tcPr>
            <w:tcW w:w="851" w:type="dxa"/>
            <w:tcBorders>
              <w:top w:val="single" w:sz="12" w:space="0" w:color="auto"/>
              <w:left w:val="single" w:sz="4" w:space="0" w:color="auto"/>
              <w:bottom w:val="single" w:sz="12" w:space="0" w:color="auto"/>
              <w:right w:val="single" w:sz="4" w:space="0" w:color="auto"/>
            </w:tcBorders>
            <w:shd w:val="clear" w:color="auto" w:fill="DDD9C3" w:themeFill="background2" w:themeFillShade="E6"/>
          </w:tcPr>
          <w:p w14:paraId="6DF0D3DC" w14:textId="77777777" w:rsidR="0042718C" w:rsidRDefault="0042718C" w:rsidP="0042718C">
            <w:pPr>
              <w:jc w:val="center"/>
              <w:rPr>
                <w:b/>
              </w:rPr>
            </w:pPr>
          </w:p>
          <w:p w14:paraId="4AFC905D" w14:textId="77777777" w:rsidR="0042718C" w:rsidRDefault="0042718C" w:rsidP="0042718C">
            <w:pPr>
              <w:jc w:val="center"/>
              <w:rPr>
                <w:b/>
              </w:rPr>
            </w:pPr>
            <w:r>
              <w:rPr>
                <w:b/>
              </w:rPr>
              <w:t>ECTS</w:t>
            </w:r>
          </w:p>
          <w:p w14:paraId="563B19EC" w14:textId="77777777" w:rsidR="0042718C" w:rsidRDefault="0042718C" w:rsidP="0042718C">
            <w:pPr>
              <w:jc w:val="center"/>
              <w:rPr>
                <w:b/>
              </w:rPr>
            </w:pPr>
          </w:p>
        </w:tc>
        <w:tc>
          <w:tcPr>
            <w:tcW w:w="850" w:type="dxa"/>
            <w:tcBorders>
              <w:top w:val="single" w:sz="12" w:space="0" w:color="auto"/>
              <w:left w:val="single" w:sz="4" w:space="0" w:color="auto"/>
              <w:bottom w:val="single" w:sz="12" w:space="0" w:color="auto"/>
              <w:right w:val="single" w:sz="4" w:space="0" w:color="auto"/>
            </w:tcBorders>
            <w:shd w:val="clear" w:color="auto" w:fill="DDD9C3" w:themeFill="background2" w:themeFillShade="E6"/>
          </w:tcPr>
          <w:p w14:paraId="345E6048" w14:textId="77777777" w:rsidR="0042718C" w:rsidRDefault="0042718C" w:rsidP="0042718C">
            <w:pPr>
              <w:jc w:val="center"/>
              <w:rPr>
                <w:b/>
              </w:rPr>
            </w:pPr>
          </w:p>
          <w:p w14:paraId="23A07310" w14:textId="77777777" w:rsidR="0042718C" w:rsidRDefault="0042718C" w:rsidP="0042718C">
            <w:pPr>
              <w:jc w:val="center"/>
              <w:rPr>
                <w:b/>
              </w:rPr>
            </w:pPr>
            <w:r>
              <w:rPr>
                <w:b/>
              </w:rPr>
              <w:t>Core/</w:t>
            </w:r>
          </w:p>
          <w:p w14:paraId="5D6AFC89" w14:textId="77777777" w:rsidR="0042718C" w:rsidRDefault="0042718C" w:rsidP="0042718C">
            <w:pPr>
              <w:jc w:val="center"/>
              <w:rPr>
                <w:b/>
              </w:rPr>
            </w:pPr>
            <w:r>
              <w:rPr>
                <w:b/>
              </w:rPr>
              <w:t>Option*</w:t>
            </w:r>
          </w:p>
        </w:tc>
        <w:tc>
          <w:tcPr>
            <w:tcW w:w="3969" w:type="dxa"/>
            <w:gridSpan w:val="4"/>
            <w:tcBorders>
              <w:top w:val="single" w:sz="12" w:space="0" w:color="auto"/>
              <w:left w:val="single" w:sz="4" w:space="0" w:color="auto"/>
              <w:bottom w:val="single" w:sz="12" w:space="0" w:color="auto"/>
              <w:right w:val="single" w:sz="4" w:space="0" w:color="auto"/>
            </w:tcBorders>
            <w:shd w:val="clear" w:color="auto" w:fill="DDD9C3" w:themeFill="background2" w:themeFillShade="E6"/>
          </w:tcPr>
          <w:p w14:paraId="6C66F7CC" w14:textId="77777777" w:rsidR="0042718C" w:rsidRDefault="0042718C" w:rsidP="0042718C">
            <w:pPr>
              <w:jc w:val="center"/>
              <w:rPr>
                <w:b/>
              </w:rPr>
            </w:pPr>
          </w:p>
          <w:p w14:paraId="453D39C1" w14:textId="77777777" w:rsidR="0042718C" w:rsidRDefault="0042718C" w:rsidP="0042718C">
            <w:pPr>
              <w:jc w:val="center"/>
              <w:rPr>
                <w:b/>
              </w:rPr>
            </w:pPr>
            <w:r>
              <w:rPr>
                <w:b/>
              </w:rPr>
              <w:t>Weekly hours</w:t>
            </w:r>
          </w:p>
        </w:tc>
        <w:tc>
          <w:tcPr>
            <w:tcW w:w="3686" w:type="dxa"/>
            <w:gridSpan w:val="2"/>
            <w:tcBorders>
              <w:top w:val="single" w:sz="12" w:space="0" w:color="auto"/>
              <w:left w:val="single" w:sz="4" w:space="0" w:color="auto"/>
              <w:bottom w:val="single" w:sz="12" w:space="0" w:color="auto"/>
              <w:right w:val="single" w:sz="4" w:space="0" w:color="auto"/>
            </w:tcBorders>
            <w:shd w:val="clear" w:color="auto" w:fill="DDD9C3" w:themeFill="background2" w:themeFillShade="E6"/>
          </w:tcPr>
          <w:p w14:paraId="58DD89A3" w14:textId="77777777" w:rsidR="0042718C" w:rsidRDefault="0042718C" w:rsidP="0042718C">
            <w:pPr>
              <w:jc w:val="center"/>
              <w:rPr>
                <w:b/>
              </w:rPr>
            </w:pPr>
          </w:p>
          <w:p w14:paraId="45F61AF7" w14:textId="77777777" w:rsidR="0042718C" w:rsidRDefault="0042718C" w:rsidP="0042718C">
            <w:pPr>
              <w:jc w:val="center"/>
              <w:rPr>
                <w:b/>
              </w:rPr>
            </w:pPr>
            <w:r>
              <w:rPr>
                <w:b/>
              </w:rPr>
              <w:t>Assessment</w:t>
            </w:r>
          </w:p>
        </w:tc>
        <w:tc>
          <w:tcPr>
            <w:tcW w:w="1984" w:type="dxa"/>
            <w:tcBorders>
              <w:top w:val="single" w:sz="12" w:space="0" w:color="auto"/>
              <w:left w:val="single" w:sz="4" w:space="0" w:color="auto"/>
              <w:bottom w:val="single" w:sz="12" w:space="0" w:color="auto"/>
              <w:right w:val="single" w:sz="12" w:space="0" w:color="auto"/>
            </w:tcBorders>
            <w:shd w:val="clear" w:color="auto" w:fill="DDD9C3" w:themeFill="background2" w:themeFillShade="E6"/>
            <w:hideMark/>
          </w:tcPr>
          <w:p w14:paraId="0D754D06" w14:textId="77777777" w:rsidR="0042718C" w:rsidRDefault="0042718C" w:rsidP="0042718C">
            <w:pPr>
              <w:jc w:val="center"/>
              <w:rPr>
                <w:b/>
              </w:rPr>
            </w:pPr>
            <w:proofErr w:type="gramStart"/>
            <w:r>
              <w:rPr>
                <w:b/>
              </w:rPr>
              <w:t>Pre requisite</w:t>
            </w:r>
            <w:proofErr w:type="gramEnd"/>
            <w:r>
              <w:rPr>
                <w:b/>
              </w:rPr>
              <w:t>/</w:t>
            </w:r>
          </w:p>
          <w:p w14:paraId="6818AA1B" w14:textId="77777777" w:rsidR="0042718C" w:rsidRDefault="0042718C" w:rsidP="0042718C">
            <w:pPr>
              <w:jc w:val="center"/>
              <w:rPr>
                <w:b/>
              </w:rPr>
            </w:pPr>
            <w:r>
              <w:rPr>
                <w:b/>
              </w:rPr>
              <w:t>co-requisite</w:t>
            </w:r>
          </w:p>
        </w:tc>
      </w:tr>
      <w:tr w:rsidR="0042718C" w14:paraId="637FE6E5" w14:textId="77777777" w:rsidTr="0042718C">
        <w:trPr>
          <w:trHeight w:val="546"/>
        </w:trPr>
        <w:tc>
          <w:tcPr>
            <w:tcW w:w="2553" w:type="dxa"/>
            <w:tcBorders>
              <w:top w:val="single" w:sz="12" w:space="0" w:color="auto"/>
              <w:left w:val="single" w:sz="4" w:space="0" w:color="auto"/>
              <w:bottom w:val="single" w:sz="4" w:space="0" w:color="auto"/>
              <w:right w:val="single" w:sz="4" w:space="0" w:color="auto"/>
            </w:tcBorders>
          </w:tcPr>
          <w:p w14:paraId="3CD5328F" w14:textId="77777777" w:rsidR="0042718C" w:rsidRDefault="0042718C" w:rsidP="0042718C"/>
        </w:tc>
        <w:tc>
          <w:tcPr>
            <w:tcW w:w="1275" w:type="dxa"/>
            <w:tcBorders>
              <w:top w:val="single" w:sz="12" w:space="0" w:color="auto"/>
              <w:left w:val="single" w:sz="4" w:space="0" w:color="auto"/>
              <w:bottom w:val="single" w:sz="4" w:space="0" w:color="auto"/>
              <w:right w:val="single" w:sz="4" w:space="0" w:color="auto"/>
            </w:tcBorders>
          </w:tcPr>
          <w:p w14:paraId="5A016859" w14:textId="77777777" w:rsidR="0042718C" w:rsidRDefault="0042718C" w:rsidP="0042718C"/>
        </w:tc>
        <w:tc>
          <w:tcPr>
            <w:tcW w:w="851" w:type="dxa"/>
            <w:tcBorders>
              <w:top w:val="single" w:sz="12" w:space="0" w:color="auto"/>
              <w:left w:val="single" w:sz="4" w:space="0" w:color="auto"/>
              <w:bottom w:val="single" w:sz="4" w:space="0" w:color="auto"/>
              <w:right w:val="single" w:sz="4" w:space="0" w:color="auto"/>
            </w:tcBorders>
          </w:tcPr>
          <w:p w14:paraId="030CF45B" w14:textId="77777777" w:rsidR="0042718C" w:rsidRDefault="0042718C" w:rsidP="0042718C"/>
        </w:tc>
        <w:tc>
          <w:tcPr>
            <w:tcW w:w="850" w:type="dxa"/>
            <w:tcBorders>
              <w:top w:val="single" w:sz="12" w:space="0" w:color="auto"/>
              <w:left w:val="single" w:sz="4" w:space="0" w:color="auto"/>
              <w:bottom w:val="single" w:sz="4" w:space="0" w:color="auto"/>
              <w:right w:val="single" w:sz="4" w:space="0" w:color="auto"/>
            </w:tcBorders>
          </w:tcPr>
          <w:p w14:paraId="2306E841" w14:textId="77777777" w:rsidR="0042718C" w:rsidRDefault="0042718C" w:rsidP="0042718C"/>
        </w:tc>
        <w:tc>
          <w:tcPr>
            <w:tcW w:w="851" w:type="dxa"/>
            <w:tcBorders>
              <w:top w:val="single" w:sz="12" w:space="0" w:color="auto"/>
              <w:left w:val="single" w:sz="4" w:space="0" w:color="auto"/>
              <w:bottom w:val="single" w:sz="4" w:space="0" w:color="auto"/>
              <w:right w:val="single" w:sz="4" w:space="0" w:color="auto"/>
            </w:tcBorders>
            <w:shd w:val="clear" w:color="auto" w:fill="EEECE1" w:themeFill="background2"/>
            <w:hideMark/>
          </w:tcPr>
          <w:p w14:paraId="5B08CAFF" w14:textId="77777777" w:rsidR="0042718C" w:rsidRDefault="0042718C" w:rsidP="0042718C">
            <w:r>
              <w:t>Lecture</w:t>
            </w:r>
          </w:p>
        </w:tc>
        <w:tc>
          <w:tcPr>
            <w:tcW w:w="1276" w:type="dxa"/>
            <w:tcBorders>
              <w:top w:val="single" w:sz="12" w:space="0" w:color="auto"/>
              <w:left w:val="single" w:sz="4" w:space="0" w:color="auto"/>
              <w:bottom w:val="single" w:sz="4" w:space="0" w:color="auto"/>
              <w:right w:val="single" w:sz="4" w:space="0" w:color="auto"/>
            </w:tcBorders>
            <w:shd w:val="clear" w:color="auto" w:fill="EEECE1" w:themeFill="background2"/>
          </w:tcPr>
          <w:p w14:paraId="7B60911E" w14:textId="77777777" w:rsidR="0042718C" w:rsidRDefault="0042718C" w:rsidP="0042718C"/>
        </w:tc>
        <w:tc>
          <w:tcPr>
            <w:tcW w:w="850" w:type="dxa"/>
            <w:tcBorders>
              <w:top w:val="single" w:sz="12" w:space="0" w:color="auto"/>
              <w:left w:val="single" w:sz="4" w:space="0" w:color="auto"/>
              <w:bottom w:val="single" w:sz="4" w:space="0" w:color="auto"/>
              <w:right w:val="single" w:sz="4" w:space="0" w:color="auto"/>
            </w:tcBorders>
            <w:shd w:val="clear" w:color="auto" w:fill="EEECE1" w:themeFill="background2"/>
          </w:tcPr>
          <w:p w14:paraId="42AC2F19" w14:textId="77777777" w:rsidR="0042718C" w:rsidRDefault="0042718C" w:rsidP="0042718C"/>
        </w:tc>
        <w:tc>
          <w:tcPr>
            <w:tcW w:w="992" w:type="dxa"/>
            <w:tcBorders>
              <w:top w:val="single" w:sz="12" w:space="0" w:color="auto"/>
              <w:left w:val="single" w:sz="4" w:space="0" w:color="auto"/>
              <w:bottom w:val="single" w:sz="4" w:space="0" w:color="auto"/>
              <w:right w:val="single" w:sz="4" w:space="0" w:color="auto"/>
            </w:tcBorders>
            <w:shd w:val="clear" w:color="auto" w:fill="EEECE1" w:themeFill="background2"/>
            <w:hideMark/>
          </w:tcPr>
          <w:p w14:paraId="6297AE04" w14:textId="77777777" w:rsidR="0042718C" w:rsidRDefault="0042718C" w:rsidP="0042718C">
            <w:r>
              <w:t>Self-Directed</w:t>
            </w:r>
          </w:p>
          <w:p w14:paraId="6FFBCAC8" w14:textId="77777777" w:rsidR="0042718C" w:rsidRDefault="0042718C" w:rsidP="0042718C">
            <w:r>
              <w:t>learning</w:t>
            </w:r>
          </w:p>
        </w:tc>
        <w:tc>
          <w:tcPr>
            <w:tcW w:w="2268" w:type="dxa"/>
            <w:tcBorders>
              <w:top w:val="single" w:sz="12" w:space="0" w:color="auto"/>
              <w:left w:val="single" w:sz="4" w:space="0" w:color="auto"/>
              <w:bottom w:val="single" w:sz="4" w:space="0" w:color="auto"/>
              <w:right w:val="single" w:sz="4" w:space="0" w:color="auto"/>
            </w:tcBorders>
            <w:shd w:val="clear" w:color="auto" w:fill="EEECE1" w:themeFill="background2"/>
            <w:hideMark/>
          </w:tcPr>
          <w:p w14:paraId="299F5A1C" w14:textId="77777777" w:rsidR="0042718C" w:rsidRDefault="0042718C" w:rsidP="0042718C">
            <w:r>
              <w:t>Cont.</w:t>
            </w:r>
          </w:p>
          <w:p w14:paraId="6150BCF6" w14:textId="77777777" w:rsidR="0042718C" w:rsidRDefault="0042718C" w:rsidP="0042718C">
            <w:r>
              <w:t>Assessment</w:t>
            </w:r>
          </w:p>
        </w:tc>
        <w:tc>
          <w:tcPr>
            <w:tcW w:w="1418" w:type="dxa"/>
            <w:tcBorders>
              <w:top w:val="single" w:sz="12" w:space="0" w:color="auto"/>
              <w:left w:val="single" w:sz="4" w:space="0" w:color="auto"/>
              <w:bottom w:val="single" w:sz="4" w:space="0" w:color="auto"/>
              <w:right w:val="single" w:sz="4" w:space="0" w:color="auto"/>
            </w:tcBorders>
            <w:shd w:val="clear" w:color="auto" w:fill="EEECE1" w:themeFill="background2"/>
            <w:hideMark/>
          </w:tcPr>
          <w:p w14:paraId="716E0C92" w14:textId="77777777" w:rsidR="0042718C" w:rsidRDefault="0042718C" w:rsidP="0042718C">
            <w:r>
              <w:t>Examination %</w:t>
            </w:r>
          </w:p>
        </w:tc>
        <w:tc>
          <w:tcPr>
            <w:tcW w:w="1984" w:type="dxa"/>
            <w:tcBorders>
              <w:top w:val="single" w:sz="12" w:space="0" w:color="auto"/>
              <w:left w:val="single" w:sz="4" w:space="0" w:color="auto"/>
              <w:bottom w:val="single" w:sz="4" w:space="0" w:color="auto"/>
              <w:right w:val="single" w:sz="4" w:space="0" w:color="auto"/>
            </w:tcBorders>
            <w:shd w:val="clear" w:color="auto" w:fill="EEECE1" w:themeFill="background2"/>
          </w:tcPr>
          <w:p w14:paraId="25E529C3" w14:textId="77777777" w:rsidR="0042718C" w:rsidRDefault="0042718C" w:rsidP="0042718C"/>
        </w:tc>
      </w:tr>
      <w:tr w:rsidR="0042718C" w14:paraId="225ED2FC" w14:textId="77777777" w:rsidTr="0042718C">
        <w:tc>
          <w:tcPr>
            <w:tcW w:w="15168" w:type="dxa"/>
            <w:gridSpan w:val="11"/>
            <w:tcBorders>
              <w:top w:val="single" w:sz="4" w:space="0" w:color="auto"/>
              <w:left w:val="single" w:sz="4" w:space="0" w:color="auto"/>
              <w:bottom w:val="single" w:sz="4" w:space="0" w:color="auto"/>
              <w:right w:val="single" w:sz="4" w:space="0" w:color="auto"/>
            </w:tcBorders>
            <w:shd w:val="clear" w:color="auto" w:fill="EEECE1" w:themeFill="background2"/>
            <w:hideMark/>
          </w:tcPr>
          <w:p w14:paraId="3CC9BCDA" w14:textId="77777777" w:rsidR="0042718C" w:rsidRDefault="0042718C" w:rsidP="0042718C">
            <w:pPr>
              <w:jc w:val="center"/>
            </w:pPr>
            <w:r>
              <w:t>Semester One</w:t>
            </w:r>
          </w:p>
        </w:tc>
      </w:tr>
      <w:tr w:rsidR="0042718C" w14:paraId="4FD123AD" w14:textId="77777777" w:rsidTr="0042718C">
        <w:trPr>
          <w:trHeight w:val="1094"/>
        </w:trPr>
        <w:tc>
          <w:tcPr>
            <w:tcW w:w="2553" w:type="dxa"/>
            <w:tcBorders>
              <w:top w:val="single" w:sz="4" w:space="0" w:color="auto"/>
              <w:left w:val="single" w:sz="4" w:space="0" w:color="auto"/>
              <w:bottom w:val="single" w:sz="4" w:space="0" w:color="auto"/>
              <w:right w:val="single" w:sz="4" w:space="0" w:color="auto"/>
            </w:tcBorders>
            <w:hideMark/>
          </w:tcPr>
          <w:p w14:paraId="2AD0D495" w14:textId="77777777" w:rsidR="0042718C" w:rsidRDefault="0042718C" w:rsidP="0042718C">
            <w:pPr>
              <w:keepNext/>
              <w:spacing w:before="122" w:after="30"/>
              <w:outlineLvl w:val="0"/>
              <w:rPr>
                <w:color w:val="000000" w:themeColor="text1"/>
                <w:kern w:val="32"/>
                <w:lang w:eastAsia="en-GB"/>
              </w:rPr>
            </w:pPr>
            <w:r w:rsidRPr="0DA61979">
              <w:rPr>
                <w:color w:val="000000" w:themeColor="text1"/>
                <w:kern w:val="32"/>
              </w:rPr>
              <w:t xml:space="preserve">Sociological Perspectives for Social Care </w:t>
            </w:r>
          </w:p>
        </w:tc>
        <w:tc>
          <w:tcPr>
            <w:tcW w:w="1275" w:type="dxa"/>
            <w:tcBorders>
              <w:top w:val="single" w:sz="4" w:space="0" w:color="auto"/>
              <w:left w:val="single" w:sz="4" w:space="0" w:color="auto"/>
              <w:bottom w:val="single" w:sz="4" w:space="0" w:color="auto"/>
              <w:right w:val="single" w:sz="4" w:space="0" w:color="auto"/>
            </w:tcBorders>
            <w:hideMark/>
          </w:tcPr>
          <w:p w14:paraId="28781319" w14:textId="77777777" w:rsidR="0042718C" w:rsidRDefault="0042718C" w:rsidP="0042718C">
            <w:r>
              <w:t>SOC1000</w:t>
            </w:r>
          </w:p>
        </w:tc>
        <w:tc>
          <w:tcPr>
            <w:tcW w:w="851" w:type="dxa"/>
            <w:tcBorders>
              <w:top w:val="single" w:sz="4" w:space="0" w:color="auto"/>
              <w:left w:val="single" w:sz="4" w:space="0" w:color="auto"/>
              <w:bottom w:val="single" w:sz="4" w:space="0" w:color="auto"/>
              <w:right w:val="single" w:sz="4" w:space="0" w:color="auto"/>
            </w:tcBorders>
            <w:hideMark/>
          </w:tcPr>
          <w:p w14:paraId="21817E0D" w14:textId="77777777" w:rsidR="0042718C" w:rsidRDefault="0042718C" w:rsidP="0042718C">
            <w:r>
              <w:t>5</w:t>
            </w:r>
          </w:p>
        </w:tc>
        <w:tc>
          <w:tcPr>
            <w:tcW w:w="850" w:type="dxa"/>
            <w:tcBorders>
              <w:top w:val="single" w:sz="4" w:space="0" w:color="auto"/>
              <w:left w:val="single" w:sz="4" w:space="0" w:color="auto"/>
              <w:bottom w:val="single" w:sz="4" w:space="0" w:color="auto"/>
              <w:right w:val="single" w:sz="4" w:space="0" w:color="auto"/>
            </w:tcBorders>
            <w:hideMark/>
          </w:tcPr>
          <w:p w14:paraId="7FCD75A3" w14:textId="77777777" w:rsidR="0042718C" w:rsidRDefault="0042718C" w:rsidP="0042718C">
            <w:r>
              <w:t>Core</w:t>
            </w:r>
          </w:p>
        </w:tc>
        <w:tc>
          <w:tcPr>
            <w:tcW w:w="851" w:type="dxa"/>
            <w:tcBorders>
              <w:top w:val="single" w:sz="4" w:space="0" w:color="auto"/>
              <w:left w:val="single" w:sz="4" w:space="0" w:color="auto"/>
              <w:bottom w:val="single" w:sz="4" w:space="0" w:color="auto"/>
              <w:right w:val="single" w:sz="4" w:space="0" w:color="auto"/>
            </w:tcBorders>
            <w:hideMark/>
          </w:tcPr>
          <w:p w14:paraId="0826E1E8" w14:textId="77777777" w:rsidR="0042718C" w:rsidRDefault="0042718C" w:rsidP="0042718C">
            <w:r>
              <w:t>2</w:t>
            </w:r>
          </w:p>
        </w:tc>
        <w:tc>
          <w:tcPr>
            <w:tcW w:w="1276" w:type="dxa"/>
            <w:tcBorders>
              <w:top w:val="single" w:sz="4" w:space="0" w:color="auto"/>
              <w:left w:val="single" w:sz="4" w:space="0" w:color="auto"/>
              <w:bottom w:val="single" w:sz="4" w:space="0" w:color="auto"/>
              <w:right w:val="single" w:sz="4" w:space="0" w:color="auto"/>
            </w:tcBorders>
          </w:tcPr>
          <w:p w14:paraId="56B54624" w14:textId="77777777" w:rsidR="0042718C" w:rsidRDefault="0042718C" w:rsidP="0042718C"/>
        </w:tc>
        <w:tc>
          <w:tcPr>
            <w:tcW w:w="850" w:type="dxa"/>
            <w:tcBorders>
              <w:top w:val="single" w:sz="4" w:space="0" w:color="auto"/>
              <w:left w:val="single" w:sz="4" w:space="0" w:color="auto"/>
              <w:bottom w:val="single" w:sz="4" w:space="0" w:color="auto"/>
              <w:right w:val="single" w:sz="4" w:space="0" w:color="auto"/>
            </w:tcBorders>
          </w:tcPr>
          <w:p w14:paraId="0350AA26" w14:textId="77777777" w:rsidR="0042718C" w:rsidRDefault="0042718C" w:rsidP="0042718C"/>
        </w:tc>
        <w:tc>
          <w:tcPr>
            <w:tcW w:w="992" w:type="dxa"/>
            <w:tcBorders>
              <w:top w:val="single" w:sz="4" w:space="0" w:color="auto"/>
              <w:left w:val="single" w:sz="4" w:space="0" w:color="auto"/>
              <w:bottom w:val="single" w:sz="4" w:space="0" w:color="auto"/>
              <w:right w:val="single" w:sz="4" w:space="0" w:color="auto"/>
            </w:tcBorders>
            <w:hideMark/>
          </w:tcPr>
          <w:p w14:paraId="489C29D4" w14:textId="77777777" w:rsidR="0042718C" w:rsidRDefault="0042718C" w:rsidP="0042718C">
            <w:r>
              <w:t>6</w:t>
            </w:r>
          </w:p>
        </w:tc>
        <w:tc>
          <w:tcPr>
            <w:tcW w:w="2268" w:type="dxa"/>
            <w:tcBorders>
              <w:top w:val="single" w:sz="4" w:space="0" w:color="auto"/>
              <w:left w:val="single" w:sz="4" w:space="0" w:color="auto"/>
              <w:bottom w:val="single" w:sz="4" w:space="0" w:color="auto"/>
              <w:right w:val="single" w:sz="4" w:space="0" w:color="auto"/>
            </w:tcBorders>
            <w:hideMark/>
          </w:tcPr>
          <w:p w14:paraId="29FD826F" w14:textId="77777777" w:rsidR="0042718C" w:rsidRDefault="0042718C" w:rsidP="0042718C">
            <w:pPr>
              <w:rPr>
                <w:highlight w:val="yellow"/>
              </w:rPr>
            </w:pPr>
            <w:r w:rsidRPr="0DA61979">
              <w:rPr>
                <w:highlight w:val="yellow"/>
              </w:rPr>
              <w:t>Essay (25% due</w:t>
            </w:r>
          </w:p>
          <w:p w14:paraId="7D81B3B0" w14:textId="77777777" w:rsidR="0042718C" w:rsidRDefault="0042718C" w:rsidP="0042718C">
            <w:r w:rsidRPr="5048339E">
              <w:rPr>
                <w:highlight w:val="yellow"/>
              </w:rPr>
              <w:t>13</w:t>
            </w:r>
            <w:r w:rsidRPr="5048339E">
              <w:rPr>
                <w:highlight w:val="yellow"/>
                <w:vertAlign w:val="superscript"/>
              </w:rPr>
              <w:t>th</w:t>
            </w:r>
            <w:r w:rsidRPr="5048339E">
              <w:rPr>
                <w:highlight w:val="yellow"/>
              </w:rPr>
              <w:t xml:space="preserve"> November 2023)</w:t>
            </w:r>
          </w:p>
        </w:tc>
        <w:tc>
          <w:tcPr>
            <w:tcW w:w="1418" w:type="dxa"/>
            <w:tcBorders>
              <w:top w:val="single" w:sz="4" w:space="0" w:color="auto"/>
              <w:left w:val="single" w:sz="4" w:space="0" w:color="auto"/>
              <w:bottom w:val="single" w:sz="4" w:space="0" w:color="auto"/>
              <w:right w:val="single" w:sz="4" w:space="0" w:color="auto"/>
            </w:tcBorders>
            <w:hideMark/>
          </w:tcPr>
          <w:p w14:paraId="73D75F32" w14:textId="77777777" w:rsidR="0042718C" w:rsidRDefault="0042718C" w:rsidP="0042718C">
            <w:pPr>
              <w:rPr>
                <w:highlight w:val="cyan"/>
              </w:rPr>
            </w:pPr>
            <w:r w:rsidRPr="0DA61979">
              <w:rPr>
                <w:highlight w:val="yellow"/>
              </w:rPr>
              <w:t xml:space="preserve">Exam (75% in January </w:t>
            </w:r>
            <w:r w:rsidRPr="63EB7CD3">
              <w:rPr>
                <w:highlight w:val="yellow"/>
              </w:rPr>
              <w:t>202</w:t>
            </w:r>
            <w:r>
              <w:rPr>
                <w:highlight w:val="yellow"/>
              </w:rPr>
              <w:t>4</w:t>
            </w:r>
            <w:r w:rsidRPr="0DA61979">
              <w:rPr>
                <w:highlight w:val="yellow"/>
              </w:rPr>
              <w:t>)</w:t>
            </w:r>
          </w:p>
        </w:tc>
        <w:tc>
          <w:tcPr>
            <w:tcW w:w="1984" w:type="dxa"/>
            <w:tcBorders>
              <w:top w:val="single" w:sz="4" w:space="0" w:color="auto"/>
              <w:left w:val="single" w:sz="4" w:space="0" w:color="auto"/>
              <w:bottom w:val="single" w:sz="4" w:space="0" w:color="auto"/>
              <w:right w:val="single" w:sz="4" w:space="0" w:color="auto"/>
            </w:tcBorders>
          </w:tcPr>
          <w:p w14:paraId="286BEF89" w14:textId="77777777" w:rsidR="0042718C" w:rsidRDefault="0042718C" w:rsidP="0042718C"/>
        </w:tc>
      </w:tr>
      <w:tr w:rsidR="0042718C" w14:paraId="436FCC33" w14:textId="77777777" w:rsidTr="0042718C">
        <w:tc>
          <w:tcPr>
            <w:tcW w:w="2553" w:type="dxa"/>
            <w:tcBorders>
              <w:top w:val="single" w:sz="4" w:space="0" w:color="auto"/>
              <w:left w:val="single" w:sz="4" w:space="0" w:color="auto"/>
              <w:bottom w:val="single" w:sz="4" w:space="0" w:color="auto"/>
              <w:right w:val="single" w:sz="4" w:space="0" w:color="auto"/>
            </w:tcBorders>
            <w:hideMark/>
          </w:tcPr>
          <w:p w14:paraId="25527393" w14:textId="77777777" w:rsidR="0042718C" w:rsidRDefault="0042718C" w:rsidP="0042718C">
            <w:pPr>
              <w:rPr>
                <w:lang w:eastAsia="en-GB"/>
              </w:rPr>
            </w:pPr>
            <w:r>
              <w:rPr>
                <w:lang w:eastAsia="en-GB"/>
              </w:rPr>
              <w:t xml:space="preserve">Social Care Work with Older </w:t>
            </w:r>
            <w:proofErr w:type="gramStart"/>
            <w:r>
              <w:rPr>
                <w:lang w:eastAsia="en-GB"/>
              </w:rPr>
              <w:t>People  and</w:t>
            </w:r>
            <w:proofErr w:type="gramEnd"/>
            <w:r>
              <w:rPr>
                <w:lang w:eastAsia="en-GB"/>
              </w:rPr>
              <w:t xml:space="preserve"> People with  Disabilities</w:t>
            </w:r>
          </w:p>
        </w:tc>
        <w:tc>
          <w:tcPr>
            <w:tcW w:w="1275" w:type="dxa"/>
            <w:tcBorders>
              <w:top w:val="single" w:sz="4" w:space="0" w:color="auto"/>
              <w:left w:val="single" w:sz="4" w:space="0" w:color="auto"/>
              <w:bottom w:val="single" w:sz="4" w:space="0" w:color="auto"/>
              <w:right w:val="single" w:sz="4" w:space="0" w:color="auto"/>
            </w:tcBorders>
            <w:hideMark/>
          </w:tcPr>
          <w:p w14:paraId="67288C11" w14:textId="77777777" w:rsidR="0042718C" w:rsidRDefault="0042718C" w:rsidP="0042718C">
            <w:r>
              <w:t>SOC 1001</w:t>
            </w:r>
          </w:p>
        </w:tc>
        <w:tc>
          <w:tcPr>
            <w:tcW w:w="851" w:type="dxa"/>
            <w:tcBorders>
              <w:top w:val="single" w:sz="4" w:space="0" w:color="auto"/>
              <w:left w:val="single" w:sz="4" w:space="0" w:color="auto"/>
              <w:bottom w:val="single" w:sz="4" w:space="0" w:color="auto"/>
              <w:right w:val="single" w:sz="4" w:space="0" w:color="auto"/>
            </w:tcBorders>
            <w:hideMark/>
          </w:tcPr>
          <w:p w14:paraId="199254D3" w14:textId="77777777" w:rsidR="0042718C" w:rsidRDefault="0042718C" w:rsidP="0042718C">
            <w:r>
              <w:t>5</w:t>
            </w:r>
          </w:p>
        </w:tc>
        <w:tc>
          <w:tcPr>
            <w:tcW w:w="850" w:type="dxa"/>
            <w:tcBorders>
              <w:top w:val="single" w:sz="4" w:space="0" w:color="auto"/>
              <w:left w:val="single" w:sz="4" w:space="0" w:color="auto"/>
              <w:bottom w:val="single" w:sz="4" w:space="0" w:color="auto"/>
              <w:right w:val="single" w:sz="4" w:space="0" w:color="auto"/>
            </w:tcBorders>
            <w:hideMark/>
          </w:tcPr>
          <w:p w14:paraId="1DCCE4AB" w14:textId="77777777" w:rsidR="0042718C" w:rsidRDefault="0042718C" w:rsidP="0042718C">
            <w:r>
              <w:t>Core</w:t>
            </w:r>
          </w:p>
        </w:tc>
        <w:tc>
          <w:tcPr>
            <w:tcW w:w="851" w:type="dxa"/>
            <w:tcBorders>
              <w:top w:val="single" w:sz="4" w:space="0" w:color="auto"/>
              <w:left w:val="single" w:sz="4" w:space="0" w:color="auto"/>
              <w:bottom w:val="single" w:sz="4" w:space="0" w:color="auto"/>
              <w:right w:val="single" w:sz="4" w:space="0" w:color="auto"/>
            </w:tcBorders>
            <w:hideMark/>
          </w:tcPr>
          <w:p w14:paraId="586D2892" w14:textId="77777777" w:rsidR="0042718C" w:rsidRDefault="0042718C" w:rsidP="0042718C">
            <w:r>
              <w:t>4</w:t>
            </w:r>
          </w:p>
        </w:tc>
        <w:tc>
          <w:tcPr>
            <w:tcW w:w="1276" w:type="dxa"/>
            <w:tcBorders>
              <w:top w:val="single" w:sz="4" w:space="0" w:color="auto"/>
              <w:left w:val="single" w:sz="4" w:space="0" w:color="auto"/>
              <w:bottom w:val="single" w:sz="4" w:space="0" w:color="auto"/>
              <w:right w:val="single" w:sz="4" w:space="0" w:color="auto"/>
            </w:tcBorders>
          </w:tcPr>
          <w:p w14:paraId="6EBA4892" w14:textId="77777777" w:rsidR="0042718C" w:rsidRDefault="0042718C" w:rsidP="0042718C"/>
        </w:tc>
        <w:tc>
          <w:tcPr>
            <w:tcW w:w="850" w:type="dxa"/>
            <w:tcBorders>
              <w:top w:val="single" w:sz="4" w:space="0" w:color="auto"/>
              <w:left w:val="single" w:sz="4" w:space="0" w:color="auto"/>
              <w:bottom w:val="single" w:sz="4" w:space="0" w:color="auto"/>
              <w:right w:val="single" w:sz="4" w:space="0" w:color="auto"/>
            </w:tcBorders>
          </w:tcPr>
          <w:p w14:paraId="7B7EF994" w14:textId="77777777" w:rsidR="0042718C" w:rsidRDefault="0042718C" w:rsidP="0042718C"/>
        </w:tc>
        <w:tc>
          <w:tcPr>
            <w:tcW w:w="992" w:type="dxa"/>
            <w:tcBorders>
              <w:top w:val="single" w:sz="4" w:space="0" w:color="auto"/>
              <w:left w:val="single" w:sz="4" w:space="0" w:color="auto"/>
              <w:bottom w:val="single" w:sz="4" w:space="0" w:color="auto"/>
              <w:right w:val="single" w:sz="4" w:space="0" w:color="auto"/>
            </w:tcBorders>
            <w:hideMark/>
          </w:tcPr>
          <w:p w14:paraId="51399C60" w14:textId="77777777" w:rsidR="0042718C" w:rsidRDefault="0042718C" w:rsidP="0042718C">
            <w:pPr>
              <w:rPr>
                <w:highlight w:val="cyan"/>
              </w:rPr>
            </w:pPr>
            <w:r w:rsidRPr="0E159700">
              <w:rPr>
                <w:highlight w:val="cyan"/>
              </w:rPr>
              <w:t>2</w:t>
            </w:r>
          </w:p>
        </w:tc>
        <w:tc>
          <w:tcPr>
            <w:tcW w:w="2268" w:type="dxa"/>
            <w:tcBorders>
              <w:top w:val="single" w:sz="4" w:space="0" w:color="auto"/>
              <w:left w:val="single" w:sz="4" w:space="0" w:color="auto"/>
              <w:bottom w:val="single" w:sz="4" w:space="0" w:color="auto"/>
              <w:right w:val="single" w:sz="4" w:space="0" w:color="auto"/>
            </w:tcBorders>
            <w:hideMark/>
          </w:tcPr>
          <w:p w14:paraId="2A30E139" w14:textId="77777777" w:rsidR="0042718C" w:rsidRDefault="0042718C" w:rsidP="0042718C">
            <w:pPr>
              <w:rPr>
                <w:highlight w:val="cyan"/>
              </w:rPr>
            </w:pPr>
            <w:r w:rsidRPr="5048339E">
              <w:rPr>
                <w:highlight w:val="cyan"/>
              </w:rPr>
              <w:t>SEM 1 Disability Group Project: Part A: Legislation piece (20% due 06/12/2023)</w:t>
            </w:r>
          </w:p>
          <w:p w14:paraId="303D1316" w14:textId="77777777" w:rsidR="0042718C" w:rsidRDefault="0042718C" w:rsidP="0042718C">
            <w:pPr>
              <w:rPr>
                <w:highlight w:val="cyan"/>
              </w:rPr>
            </w:pPr>
            <w:r w:rsidRPr="5048339E">
              <w:rPr>
                <w:highlight w:val="cyan"/>
              </w:rPr>
              <w:t>Part B: Disability Group film project: Section B (30% due 15/11/2023)</w:t>
            </w:r>
          </w:p>
        </w:tc>
        <w:tc>
          <w:tcPr>
            <w:tcW w:w="1418" w:type="dxa"/>
            <w:tcBorders>
              <w:top w:val="single" w:sz="4" w:space="0" w:color="auto"/>
              <w:left w:val="single" w:sz="4" w:space="0" w:color="auto"/>
              <w:bottom w:val="single" w:sz="4" w:space="0" w:color="auto"/>
              <w:right w:val="single" w:sz="4" w:space="0" w:color="auto"/>
            </w:tcBorders>
          </w:tcPr>
          <w:p w14:paraId="3212027E" w14:textId="77777777" w:rsidR="0042718C" w:rsidRDefault="0042718C" w:rsidP="0042718C"/>
        </w:tc>
        <w:tc>
          <w:tcPr>
            <w:tcW w:w="1984" w:type="dxa"/>
            <w:tcBorders>
              <w:top w:val="single" w:sz="4" w:space="0" w:color="auto"/>
              <w:left w:val="single" w:sz="4" w:space="0" w:color="auto"/>
              <w:bottom w:val="single" w:sz="4" w:space="0" w:color="auto"/>
              <w:right w:val="single" w:sz="4" w:space="0" w:color="auto"/>
            </w:tcBorders>
          </w:tcPr>
          <w:p w14:paraId="77F66AE5" w14:textId="77777777" w:rsidR="0042718C" w:rsidRDefault="0042718C" w:rsidP="0042718C"/>
        </w:tc>
      </w:tr>
      <w:tr w:rsidR="0042718C" w14:paraId="5F836A0B" w14:textId="77777777" w:rsidTr="0042718C">
        <w:tc>
          <w:tcPr>
            <w:tcW w:w="2553" w:type="dxa"/>
            <w:tcBorders>
              <w:top w:val="single" w:sz="4" w:space="0" w:color="auto"/>
              <w:left w:val="single" w:sz="4" w:space="0" w:color="auto"/>
              <w:bottom w:val="single" w:sz="4" w:space="0" w:color="auto"/>
              <w:right w:val="single" w:sz="4" w:space="0" w:color="auto"/>
            </w:tcBorders>
            <w:hideMark/>
          </w:tcPr>
          <w:p w14:paraId="32F9A7DB" w14:textId="77777777" w:rsidR="0042718C" w:rsidRDefault="0042718C" w:rsidP="0042718C">
            <w:pPr>
              <w:rPr>
                <w:color w:val="000000" w:themeColor="text1"/>
                <w:lang w:eastAsia="en-GB"/>
              </w:rPr>
            </w:pPr>
            <w:r>
              <w:rPr>
                <w:color w:val="000000" w:themeColor="text1"/>
                <w:lang w:eastAsia="en-GB"/>
              </w:rPr>
              <w:t>Psychology and Human Development across the Life Span (delivered over Semesters 1 &amp; 2)</w:t>
            </w:r>
          </w:p>
        </w:tc>
        <w:tc>
          <w:tcPr>
            <w:tcW w:w="1275" w:type="dxa"/>
            <w:tcBorders>
              <w:top w:val="single" w:sz="4" w:space="0" w:color="auto"/>
              <w:left w:val="single" w:sz="4" w:space="0" w:color="auto"/>
              <w:bottom w:val="single" w:sz="4" w:space="0" w:color="auto"/>
              <w:right w:val="single" w:sz="4" w:space="0" w:color="auto"/>
            </w:tcBorders>
            <w:hideMark/>
          </w:tcPr>
          <w:p w14:paraId="2EA9428B" w14:textId="77777777" w:rsidR="0042718C" w:rsidRDefault="0042718C" w:rsidP="0042718C">
            <w:r>
              <w:t>SOC 1003</w:t>
            </w:r>
          </w:p>
        </w:tc>
        <w:tc>
          <w:tcPr>
            <w:tcW w:w="851" w:type="dxa"/>
            <w:tcBorders>
              <w:top w:val="single" w:sz="4" w:space="0" w:color="auto"/>
              <w:left w:val="single" w:sz="4" w:space="0" w:color="auto"/>
              <w:bottom w:val="single" w:sz="4" w:space="0" w:color="auto"/>
              <w:right w:val="single" w:sz="4" w:space="0" w:color="auto"/>
            </w:tcBorders>
            <w:hideMark/>
          </w:tcPr>
          <w:p w14:paraId="2E6A9B00" w14:textId="77777777" w:rsidR="0042718C" w:rsidRDefault="0042718C" w:rsidP="0042718C">
            <w:r>
              <w:t>5</w:t>
            </w:r>
          </w:p>
        </w:tc>
        <w:tc>
          <w:tcPr>
            <w:tcW w:w="850" w:type="dxa"/>
            <w:tcBorders>
              <w:top w:val="single" w:sz="4" w:space="0" w:color="auto"/>
              <w:left w:val="single" w:sz="4" w:space="0" w:color="auto"/>
              <w:bottom w:val="single" w:sz="4" w:space="0" w:color="auto"/>
              <w:right w:val="single" w:sz="4" w:space="0" w:color="auto"/>
            </w:tcBorders>
            <w:hideMark/>
          </w:tcPr>
          <w:p w14:paraId="4AC913EF" w14:textId="77777777" w:rsidR="0042718C" w:rsidRDefault="0042718C" w:rsidP="0042718C">
            <w:r>
              <w:t>Core</w:t>
            </w:r>
          </w:p>
        </w:tc>
        <w:tc>
          <w:tcPr>
            <w:tcW w:w="851" w:type="dxa"/>
            <w:tcBorders>
              <w:top w:val="single" w:sz="4" w:space="0" w:color="auto"/>
              <w:left w:val="single" w:sz="4" w:space="0" w:color="auto"/>
              <w:bottom w:val="single" w:sz="4" w:space="0" w:color="auto"/>
              <w:right w:val="single" w:sz="4" w:space="0" w:color="auto"/>
            </w:tcBorders>
            <w:hideMark/>
          </w:tcPr>
          <w:p w14:paraId="1F0E95DD" w14:textId="77777777" w:rsidR="0042718C" w:rsidRDefault="0042718C" w:rsidP="0042718C">
            <w:r>
              <w:t>1.5</w:t>
            </w:r>
          </w:p>
        </w:tc>
        <w:tc>
          <w:tcPr>
            <w:tcW w:w="1276" w:type="dxa"/>
            <w:tcBorders>
              <w:top w:val="single" w:sz="4" w:space="0" w:color="auto"/>
              <w:left w:val="single" w:sz="4" w:space="0" w:color="auto"/>
              <w:bottom w:val="single" w:sz="4" w:space="0" w:color="auto"/>
              <w:right w:val="single" w:sz="4" w:space="0" w:color="auto"/>
            </w:tcBorders>
          </w:tcPr>
          <w:p w14:paraId="0D97F131" w14:textId="77777777" w:rsidR="0042718C" w:rsidRDefault="0042718C" w:rsidP="0042718C"/>
        </w:tc>
        <w:tc>
          <w:tcPr>
            <w:tcW w:w="850" w:type="dxa"/>
            <w:tcBorders>
              <w:top w:val="single" w:sz="4" w:space="0" w:color="auto"/>
              <w:left w:val="single" w:sz="4" w:space="0" w:color="auto"/>
              <w:bottom w:val="single" w:sz="4" w:space="0" w:color="auto"/>
              <w:right w:val="single" w:sz="4" w:space="0" w:color="auto"/>
            </w:tcBorders>
          </w:tcPr>
          <w:p w14:paraId="190C973B" w14:textId="77777777" w:rsidR="0042718C" w:rsidRDefault="0042718C" w:rsidP="0042718C"/>
        </w:tc>
        <w:tc>
          <w:tcPr>
            <w:tcW w:w="992" w:type="dxa"/>
            <w:tcBorders>
              <w:top w:val="single" w:sz="4" w:space="0" w:color="auto"/>
              <w:left w:val="single" w:sz="4" w:space="0" w:color="auto"/>
              <w:bottom w:val="single" w:sz="4" w:space="0" w:color="auto"/>
              <w:right w:val="single" w:sz="4" w:space="0" w:color="auto"/>
            </w:tcBorders>
            <w:hideMark/>
          </w:tcPr>
          <w:p w14:paraId="13126F47" w14:textId="77777777" w:rsidR="0042718C" w:rsidRDefault="0042718C" w:rsidP="0042718C">
            <w:r>
              <w:t>2.5</w:t>
            </w:r>
          </w:p>
        </w:tc>
        <w:tc>
          <w:tcPr>
            <w:tcW w:w="2268" w:type="dxa"/>
            <w:tcBorders>
              <w:top w:val="single" w:sz="4" w:space="0" w:color="auto"/>
              <w:left w:val="single" w:sz="4" w:space="0" w:color="auto"/>
              <w:bottom w:val="single" w:sz="4" w:space="0" w:color="auto"/>
              <w:right w:val="single" w:sz="4" w:space="0" w:color="auto"/>
            </w:tcBorders>
            <w:hideMark/>
          </w:tcPr>
          <w:p w14:paraId="4543BD27" w14:textId="77777777" w:rsidR="0042718C" w:rsidRDefault="0042718C" w:rsidP="0042718C">
            <w:r w:rsidRPr="5048339E">
              <w:rPr>
                <w:highlight w:val="yellow"/>
              </w:rPr>
              <w:t>Essay (30% due 5</w:t>
            </w:r>
            <w:r w:rsidRPr="5048339E">
              <w:rPr>
                <w:highlight w:val="yellow"/>
                <w:vertAlign w:val="superscript"/>
              </w:rPr>
              <w:t>th</w:t>
            </w:r>
            <w:r w:rsidRPr="5048339E">
              <w:rPr>
                <w:highlight w:val="yellow"/>
              </w:rPr>
              <w:t xml:space="preserve"> November 2024)</w:t>
            </w:r>
          </w:p>
        </w:tc>
        <w:tc>
          <w:tcPr>
            <w:tcW w:w="1418" w:type="dxa"/>
            <w:tcBorders>
              <w:top w:val="single" w:sz="4" w:space="0" w:color="auto"/>
              <w:left w:val="single" w:sz="4" w:space="0" w:color="auto"/>
              <w:bottom w:val="single" w:sz="4" w:space="0" w:color="auto"/>
              <w:right w:val="single" w:sz="4" w:space="0" w:color="auto"/>
            </w:tcBorders>
            <w:hideMark/>
          </w:tcPr>
          <w:p w14:paraId="52BC4A26" w14:textId="77777777" w:rsidR="0042718C" w:rsidRDefault="0042718C" w:rsidP="0042718C">
            <w:r w:rsidRPr="5900C108">
              <w:rPr>
                <w:highlight w:val="cyan"/>
              </w:rPr>
              <w:t>Exam (70% in May 202</w:t>
            </w:r>
            <w:r>
              <w:rPr>
                <w:highlight w:val="cyan"/>
              </w:rPr>
              <w:t>4</w:t>
            </w:r>
            <w:r w:rsidRPr="5900C108">
              <w:rPr>
                <w:highlight w:val="cyan"/>
              </w:rPr>
              <w:t>)</w:t>
            </w:r>
          </w:p>
        </w:tc>
        <w:tc>
          <w:tcPr>
            <w:tcW w:w="1984" w:type="dxa"/>
            <w:tcBorders>
              <w:top w:val="single" w:sz="4" w:space="0" w:color="auto"/>
              <w:left w:val="single" w:sz="4" w:space="0" w:color="auto"/>
              <w:bottom w:val="single" w:sz="4" w:space="0" w:color="auto"/>
              <w:right w:val="single" w:sz="4" w:space="0" w:color="auto"/>
            </w:tcBorders>
          </w:tcPr>
          <w:p w14:paraId="1C756A80" w14:textId="77777777" w:rsidR="0042718C" w:rsidRDefault="0042718C" w:rsidP="0042718C"/>
        </w:tc>
      </w:tr>
      <w:tr w:rsidR="0042718C" w14:paraId="6F73C346" w14:textId="77777777" w:rsidTr="0042718C">
        <w:tc>
          <w:tcPr>
            <w:tcW w:w="2553" w:type="dxa"/>
            <w:tcBorders>
              <w:top w:val="single" w:sz="4" w:space="0" w:color="auto"/>
              <w:left w:val="single" w:sz="4" w:space="0" w:color="auto"/>
              <w:bottom w:val="single" w:sz="4" w:space="0" w:color="auto"/>
              <w:right w:val="single" w:sz="4" w:space="0" w:color="auto"/>
            </w:tcBorders>
            <w:hideMark/>
          </w:tcPr>
          <w:p w14:paraId="4F881504" w14:textId="77777777" w:rsidR="0042718C" w:rsidRDefault="0042718C" w:rsidP="0042718C">
            <w:pPr>
              <w:rPr>
                <w:color w:val="000000" w:themeColor="text1"/>
                <w:lang w:eastAsia="en-GB"/>
              </w:rPr>
            </w:pPr>
            <w:r>
              <w:rPr>
                <w:color w:val="000000" w:themeColor="text1"/>
                <w:lang w:eastAsia="en-GB"/>
              </w:rPr>
              <w:t>Principles of Professional Practice in Social Care Work 1 (delivered over Semester 1 &amp; 2)</w:t>
            </w:r>
          </w:p>
        </w:tc>
        <w:tc>
          <w:tcPr>
            <w:tcW w:w="1275" w:type="dxa"/>
            <w:tcBorders>
              <w:top w:val="single" w:sz="4" w:space="0" w:color="auto"/>
              <w:left w:val="single" w:sz="4" w:space="0" w:color="auto"/>
              <w:bottom w:val="single" w:sz="4" w:space="0" w:color="auto"/>
              <w:right w:val="single" w:sz="4" w:space="0" w:color="auto"/>
            </w:tcBorders>
            <w:hideMark/>
          </w:tcPr>
          <w:p w14:paraId="329B1F4F" w14:textId="77777777" w:rsidR="0042718C" w:rsidRDefault="0042718C" w:rsidP="0042718C">
            <w:r>
              <w:t>SOC 1004</w:t>
            </w:r>
          </w:p>
        </w:tc>
        <w:tc>
          <w:tcPr>
            <w:tcW w:w="851" w:type="dxa"/>
            <w:tcBorders>
              <w:top w:val="single" w:sz="4" w:space="0" w:color="auto"/>
              <w:left w:val="single" w:sz="4" w:space="0" w:color="auto"/>
              <w:bottom w:val="single" w:sz="4" w:space="0" w:color="auto"/>
              <w:right w:val="single" w:sz="4" w:space="0" w:color="auto"/>
            </w:tcBorders>
            <w:hideMark/>
          </w:tcPr>
          <w:p w14:paraId="040CDFE9" w14:textId="77777777" w:rsidR="0042718C" w:rsidRDefault="0042718C" w:rsidP="0042718C">
            <w:r>
              <w:t>10</w:t>
            </w:r>
          </w:p>
        </w:tc>
        <w:tc>
          <w:tcPr>
            <w:tcW w:w="850" w:type="dxa"/>
            <w:tcBorders>
              <w:top w:val="single" w:sz="4" w:space="0" w:color="auto"/>
              <w:left w:val="single" w:sz="4" w:space="0" w:color="auto"/>
              <w:bottom w:val="single" w:sz="4" w:space="0" w:color="auto"/>
              <w:right w:val="single" w:sz="4" w:space="0" w:color="auto"/>
            </w:tcBorders>
            <w:hideMark/>
          </w:tcPr>
          <w:p w14:paraId="7CF6A8AF" w14:textId="77777777" w:rsidR="0042718C" w:rsidRDefault="0042718C" w:rsidP="0042718C">
            <w:r>
              <w:t>Core</w:t>
            </w:r>
          </w:p>
        </w:tc>
        <w:tc>
          <w:tcPr>
            <w:tcW w:w="851" w:type="dxa"/>
            <w:tcBorders>
              <w:top w:val="single" w:sz="4" w:space="0" w:color="auto"/>
              <w:left w:val="single" w:sz="4" w:space="0" w:color="auto"/>
              <w:bottom w:val="single" w:sz="4" w:space="0" w:color="auto"/>
              <w:right w:val="single" w:sz="4" w:space="0" w:color="auto"/>
            </w:tcBorders>
            <w:hideMark/>
          </w:tcPr>
          <w:p w14:paraId="1DB246E0" w14:textId="77777777" w:rsidR="0042718C" w:rsidRDefault="0042718C" w:rsidP="0042718C">
            <w:r>
              <w:t>2</w:t>
            </w:r>
          </w:p>
        </w:tc>
        <w:tc>
          <w:tcPr>
            <w:tcW w:w="1276" w:type="dxa"/>
            <w:tcBorders>
              <w:top w:val="single" w:sz="4" w:space="0" w:color="auto"/>
              <w:left w:val="single" w:sz="4" w:space="0" w:color="auto"/>
              <w:bottom w:val="single" w:sz="4" w:space="0" w:color="auto"/>
              <w:right w:val="single" w:sz="4" w:space="0" w:color="auto"/>
            </w:tcBorders>
          </w:tcPr>
          <w:p w14:paraId="5B55B83F" w14:textId="77777777" w:rsidR="0042718C" w:rsidRDefault="0042718C" w:rsidP="0042718C"/>
        </w:tc>
        <w:tc>
          <w:tcPr>
            <w:tcW w:w="850" w:type="dxa"/>
            <w:tcBorders>
              <w:top w:val="single" w:sz="4" w:space="0" w:color="auto"/>
              <w:left w:val="single" w:sz="4" w:space="0" w:color="auto"/>
              <w:bottom w:val="single" w:sz="4" w:space="0" w:color="auto"/>
              <w:right w:val="single" w:sz="4" w:space="0" w:color="auto"/>
            </w:tcBorders>
          </w:tcPr>
          <w:p w14:paraId="028A1D8F" w14:textId="77777777" w:rsidR="0042718C" w:rsidRDefault="0042718C" w:rsidP="0042718C"/>
        </w:tc>
        <w:tc>
          <w:tcPr>
            <w:tcW w:w="992" w:type="dxa"/>
            <w:tcBorders>
              <w:top w:val="single" w:sz="4" w:space="0" w:color="auto"/>
              <w:left w:val="single" w:sz="4" w:space="0" w:color="auto"/>
              <w:bottom w:val="single" w:sz="4" w:space="0" w:color="auto"/>
              <w:right w:val="single" w:sz="4" w:space="0" w:color="auto"/>
            </w:tcBorders>
            <w:hideMark/>
          </w:tcPr>
          <w:p w14:paraId="079CB42B" w14:textId="77777777" w:rsidR="0042718C" w:rsidRDefault="0042718C" w:rsidP="0042718C">
            <w:r>
              <w:t>5</w:t>
            </w:r>
          </w:p>
        </w:tc>
        <w:tc>
          <w:tcPr>
            <w:tcW w:w="2268" w:type="dxa"/>
            <w:tcBorders>
              <w:top w:val="single" w:sz="4" w:space="0" w:color="auto"/>
              <w:left w:val="single" w:sz="4" w:space="0" w:color="auto"/>
              <w:bottom w:val="single" w:sz="4" w:space="0" w:color="auto"/>
              <w:right w:val="single" w:sz="4" w:space="0" w:color="auto"/>
            </w:tcBorders>
            <w:hideMark/>
          </w:tcPr>
          <w:p w14:paraId="21B89876" w14:textId="77777777" w:rsidR="0042718C" w:rsidRDefault="0042718C" w:rsidP="0042718C">
            <w:pPr>
              <w:rPr>
                <w:highlight w:val="yellow"/>
              </w:rPr>
            </w:pPr>
            <w:r w:rsidRPr="4FA99728">
              <w:rPr>
                <w:highlight w:val="yellow"/>
              </w:rPr>
              <w:t>Poster (20%) due 22</w:t>
            </w:r>
            <w:r w:rsidRPr="4FA99728">
              <w:rPr>
                <w:highlight w:val="yellow"/>
                <w:vertAlign w:val="superscript"/>
              </w:rPr>
              <w:t>rd</w:t>
            </w:r>
            <w:r w:rsidRPr="4FA99728">
              <w:rPr>
                <w:highlight w:val="yellow"/>
              </w:rPr>
              <w:t xml:space="preserve"> November 202</w:t>
            </w:r>
            <w:r>
              <w:rPr>
                <w:highlight w:val="yellow"/>
              </w:rPr>
              <w:t>3</w:t>
            </w:r>
            <w:r w:rsidRPr="4FA99728">
              <w:rPr>
                <w:highlight w:val="yellow"/>
              </w:rPr>
              <w:t xml:space="preserve"> (Group 1A) and 24</w:t>
            </w:r>
            <w:r w:rsidRPr="4FA99728">
              <w:rPr>
                <w:highlight w:val="yellow"/>
                <w:vertAlign w:val="superscript"/>
              </w:rPr>
              <w:t>th</w:t>
            </w:r>
            <w:r w:rsidRPr="4FA99728">
              <w:rPr>
                <w:highlight w:val="yellow"/>
              </w:rPr>
              <w:t xml:space="preserve"> November 202</w:t>
            </w:r>
            <w:r>
              <w:rPr>
                <w:highlight w:val="yellow"/>
              </w:rPr>
              <w:t>3</w:t>
            </w:r>
            <w:r w:rsidRPr="4FA99728">
              <w:rPr>
                <w:highlight w:val="yellow"/>
              </w:rPr>
              <w:t xml:space="preserve"> (Group 1B.</w:t>
            </w:r>
            <w:r w:rsidRPr="4FA99728">
              <w:rPr>
                <w:highlight w:val="cyan"/>
              </w:rPr>
              <w:t xml:space="preserve">  </w:t>
            </w:r>
          </w:p>
          <w:p w14:paraId="41BDB23C" w14:textId="77777777" w:rsidR="0042718C" w:rsidRDefault="0042718C" w:rsidP="0042718C">
            <w:pPr>
              <w:rPr>
                <w:highlight w:val="cyan"/>
              </w:rPr>
            </w:pPr>
            <w:r w:rsidRPr="4FA99728">
              <w:rPr>
                <w:highlight w:val="cyan"/>
              </w:rPr>
              <w:t xml:space="preserve">Presentation (20%) </w:t>
            </w:r>
            <w:r w:rsidRPr="4FA99728">
              <w:rPr>
                <w:highlight w:val="cyan"/>
              </w:rPr>
              <w:lastRenderedPageBreak/>
              <w:t>due 7</w:t>
            </w:r>
            <w:r w:rsidRPr="4FA99728">
              <w:rPr>
                <w:highlight w:val="cyan"/>
                <w:vertAlign w:val="superscript"/>
              </w:rPr>
              <w:t>th</w:t>
            </w:r>
            <w:r w:rsidRPr="4FA99728">
              <w:rPr>
                <w:highlight w:val="cyan"/>
              </w:rPr>
              <w:t xml:space="preserve"> March 202</w:t>
            </w:r>
            <w:r>
              <w:rPr>
                <w:highlight w:val="cyan"/>
              </w:rPr>
              <w:t>4</w:t>
            </w:r>
            <w:r w:rsidRPr="4FA99728">
              <w:rPr>
                <w:highlight w:val="cyan"/>
              </w:rPr>
              <w:t>(Group 1A) and 9</w:t>
            </w:r>
            <w:r w:rsidRPr="4FA99728">
              <w:rPr>
                <w:highlight w:val="cyan"/>
                <w:vertAlign w:val="superscript"/>
              </w:rPr>
              <w:t>th</w:t>
            </w:r>
            <w:r w:rsidRPr="4FA99728">
              <w:rPr>
                <w:highlight w:val="cyan"/>
              </w:rPr>
              <w:t xml:space="preserve"> March 202</w:t>
            </w:r>
            <w:r>
              <w:rPr>
                <w:highlight w:val="cyan"/>
              </w:rPr>
              <w:t>4</w:t>
            </w:r>
            <w:r w:rsidRPr="4FA99728">
              <w:rPr>
                <w:highlight w:val="cyan"/>
              </w:rPr>
              <w:t xml:space="preserve"> (Group 1B)</w:t>
            </w:r>
          </w:p>
        </w:tc>
        <w:tc>
          <w:tcPr>
            <w:tcW w:w="1418" w:type="dxa"/>
            <w:tcBorders>
              <w:top w:val="single" w:sz="4" w:space="0" w:color="auto"/>
              <w:left w:val="single" w:sz="4" w:space="0" w:color="auto"/>
              <w:bottom w:val="single" w:sz="4" w:space="0" w:color="auto"/>
              <w:right w:val="single" w:sz="4" w:space="0" w:color="auto"/>
            </w:tcBorders>
            <w:hideMark/>
          </w:tcPr>
          <w:p w14:paraId="256B8E6A" w14:textId="77777777" w:rsidR="0042718C" w:rsidRDefault="0042718C" w:rsidP="0042718C">
            <w:pPr>
              <w:rPr>
                <w:highlight w:val="cyan"/>
              </w:rPr>
            </w:pPr>
            <w:r w:rsidRPr="7B4A9ED0">
              <w:rPr>
                <w:highlight w:val="cyan"/>
              </w:rPr>
              <w:lastRenderedPageBreak/>
              <w:t>Exam (60% in May 202</w:t>
            </w:r>
            <w:r>
              <w:rPr>
                <w:highlight w:val="cyan"/>
              </w:rPr>
              <w:t>4</w:t>
            </w:r>
            <w:r w:rsidRPr="7B4A9ED0">
              <w:rPr>
                <w:highlight w:val="cyan"/>
              </w:rPr>
              <w:t>)</w:t>
            </w:r>
          </w:p>
        </w:tc>
        <w:tc>
          <w:tcPr>
            <w:tcW w:w="1984" w:type="dxa"/>
            <w:tcBorders>
              <w:top w:val="single" w:sz="4" w:space="0" w:color="auto"/>
              <w:left w:val="single" w:sz="4" w:space="0" w:color="auto"/>
              <w:bottom w:val="single" w:sz="4" w:space="0" w:color="auto"/>
              <w:right w:val="single" w:sz="4" w:space="0" w:color="auto"/>
            </w:tcBorders>
          </w:tcPr>
          <w:p w14:paraId="2A4335CD" w14:textId="77777777" w:rsidR="0042718C" w:rsidRDefault="0042718C" w:rsidP="0042718C"/>
        </w:tc>
      </w:tr>
      <w:tr w:rsidR="0042718C" w14:paraId="5A90DC53" w14:textId="77777777" w:rsidTr="0042718C">
        <w:tc>
          <w:tcPr>
            <w:tcW w:w="2553" w:type="dxa"/>
            <w:tcBorders>
              <w:top w:val="single" w:sz="4" w:space="0" w:color="auto"/>
              <w:left w:val="single" w:sz="4" w:space="0" w:color="auto"/>
              <w:bottom w:val="single" w:sz="4" w:space="0" w:color="auto"/>
              <w:right w:val="single" w:sz="4" w:space="0" w:color="auto"/>
            </w:tcBorders>
            <w:hideMark/>
          </w:tcPr>
          <w:p w14:paraId="47175169" w14:textId="77777777" w:rsidR="0042718C" w:rsidRDefault="0042718C" w:rsidP="0042718C">
            <w:pPr>
              <w:rPr>
                <w:color w:val="00B050"/>
                <w:lang w:eastAsia="en-GB"/>
              </w:rPr>
            </w:pPr>
            <w:r>
              <w:rPr>
                <w:color w:val="000000" w:themeColor="text1"/>
                <w:lang w:eastAsia="en-GB"/>
              </w:rPr>
              <w:t>Health, Well-Being and Personal Development for Social Care Work</w:t>
            </w:r>
          </w:p>
        </w:tc>
        <w:tc>
          <w:tcPr>
            <w:tcW w:w="1275" w:type="dxa"/>
            <w:tcBorders>
              <w:top w:val="single" w:sz="4" w:space="0" w:color="auto"/>
              <w:left w:val="single" w:sz="4" w:space="0" w:color="auto"/>
              <w:bottom w:val="single" w:sz="4" w:space="0" w:color="auto"/>
              <w:right w:val="single" w:sz="4" w:space="0" w:color="auto"/>
            </w:tcBorders>
            <w:hideMark/>
          </w:tcPr>
          <w:p w14:paraId="649B0215" w14:textId="77777777" w:rsidR="0042718C" w:rsidRDefault="0042718C" w:rsidP="0042718C">
            <w:r>
              <w:t>SOC 1005</w:t>
            </w:r>
          </w:p>
        </w:tc>
        <w:tc>
          <w:tcPr>
            <w:tcW w:w="851" w:type="dxa"/>
            <w:tcBorders>
              <w:top w:val="single" w:sz="4" w:space="0" w:color="auto"/>
              <w:left w:val="single" w:sz="4" w:space="0" w:color="auto"/>
              <w:bottom w:val="single" w:sz="4" w:space="0" w:color="auto"/>
              <w:right w:val="single" w:sz="4" w:space="0" w:color="auto"/>
            </w:tcBorders>
            <w:hideMark/>
          </w:tcPr>
          <w:p w14:paraId="29ABD0C6" w14:textId="77777777" w:rsidR="0042718C" w:rsidRDefault="0042718C" w:rsidP="0042718C">
            <w:r>
              <w:t>5</w:t>
            </w:r>
          </w:p>
        </w:tc>
        <w:tc>
          <w:tcPr>
            <w:tcW w:w="850" w:type="dxa"/>
            <w:tcBorders>
              <w:top w:val="single" w:sz="4" w:space="0" w:color="auto"/>
              <w:left w:val="single" w:sz="4" w:space="0" w:color="auto"/>
              <w:bottom w:val="single" w:sz="4" w:space="0" w:color="auto"/>
              <w:right w:val="single" w:sz="4" w:space="0" w:color="auto"/>
            </w:tcBorders>
            <w:hideMark/>
          </w:tcPr>
          <w:p w14:paraId="3F74FA0C" w14:textId="77777777" w:rsidR="0042718C" w:rsidRDefault="0042718C" w:rsidP="0042718C">
            <w:r>
              <w:t>Core</w:t>
            </w:r>
          </w:p>
        </w:tc>
        <w:tc>
          <w:tcPr>
            <w:tcW w:w="851" w:type="dxa"/>
            <w:tcBorders>
              <w:top w:val="single" w:sz="4" w:space="0" w:color="auto"/>
              <w:left w:val="single" w:sz="4" w:space="0" w:color="auto"/>
              <w:bottom w:val="single" w:sz="4" w:space="0" w:color="auto"/>
              <w:right w:val="single" w:sz="4" w:space="0" w:color="auto"/>
            </w:tcBorders>
            <w:hideMark/>
          </w:tcPr>
          <w:p w14:paraId="05A96818" w14:textId="77777777" w:rsidR="0042718C" w:rsidRDefault="0042718C" w:rsidP="0042718C">
            <w:r>
              <w:t>2</w:t>
            </w:r>
          </w:p>
        </w:tc>
        <w:tc>
          <w:tcPr>
            <w:tcW w:w="1276" w:type="dxa"/>
            <w:tcBorders>
              <w:top w:val="single" w:sz="4" w:space="0" w:color="auto"/>
              <w:left w:val="single" w:sz="4" w:space="0" w:color="auto"/>
              <w:bottom w:val="single" w:sz="4" w:space="0" w:color="auto"/>
              <w:right w:val="single" w:sz="4" w:space="0" w:color="auto"/>
            </w:tcBorders>
          </w:tcPr>
          <w:p w14:paraId="4F0B0A01" w14:textId="77777777" w:rsidR="0042718C" w:rsidRDefault="0042718C" w:rsidP="0042718C"/>
        </w:tc>
        <w:tc>
          <w:tcPr>
            <w:tcW w:w="850" w:type="dxa"/>
            <w:tcBorders>
              <w:top w:val="single" w:sz="4" w:space="0" w:color="auto"/>
              <w:left w:val="single" w:sz="4" w:space="0" w:color="auto"/>
              <w:bottom w:val="single" w:sz="4" w:space="0" w:color="auto"/>
              <w:right w:val="single" w:sz="4" w:space="0" w:color="auto"/>
            </w:tcBorders>
          </w:tcPr>
          <w:p w14:paraId="758BA56C" w14:textId="77777777" w:rsidR="0042718C" w:rsidRDefault="0042718C" w:rsidP="0042718C"/>
        </w:tc>
        <w:tc>
          <w:tcPr>
            <w:tcW w:w="992" w:type="dxa"/>
            <w:tcBorders>
              <w:top w:val="single" w:sz="4" w:space="0" w:color="auto"/>
              <w:left w:val="single" w:sz="4" w:space="0" w:color="auto"/>
              <w:bottom w:val="single" w:sz="4" w:space="0" w:color="auto"/>
              <w:right w:val="single" w:sz="4" w:space="0" w:color="auto"/>
            </w:tcBorders>
            <w:hideMark/>
          </w:tcPr>
          <w:p w14:paraId="09561101" w14:textId="77777777" w:rsidR="0042718C" w:rsidRDefault="0042718C" w:rsidP="0042718C">
            <w:r>
              <w:t>5</w:t>
            </w:r>
          </w:p>
        </w:tc>
        <w:tc>
          <w:tcPr>
            <w:tcW w:w="2268" w:type="dxa"/>
            <w:tcBorders>
              <w:top w:val="single" w:sz="4" w:space="0" w:color="auto"/>
              <w:left w:val="single" w:sz="4" w:space="0" w:color="auto"/>
              <w:bottom w:val="single" w:sz="4" w:space="0" w:color="auto"/>
              <w:right w:val="single" w:sz="4" w:space="0" w:color="auto"/>
            </w:tcBorders>
            <w:hideMark/>
          </w:tcPr>
          <w:p w14:paraId="45D71513" w14:textId="77777777" w:rsidR="0042718C" w:rsidRDefault="0042718C" w:rsidP="0042718C">
            <w:pPr>
              <w:rPr>
                <w:highlight w:val="yellow"/>
              </w:rPr>
            </w:pPr>
            <w:r w:rsidRPr="4FA99728">
              <w:rPr>
                <w:highlight w:val="yellow"/>
              </w:rPr>
              <w:t>Portfolio (100%) completed weekly and part 1 due 11</w:t>
            </w:r>
            <w:r w:rsidRPr="4FA99728">
              <w:rPr>
                <w:highlight w:val="yellow"/>
                <w:vertAlign w:val="superscript"/>
              </w:rPr>
              <w:t>th</w:t>
            </w:r>
            <w:r w:rsidRPr="4FA99728">
              <w:rPr>
                <w:highlight w:val="yellow"/>
              </w:rPr>
              <w:t xml:space="preserve"> November</w:t>
            </w:r>
            <w:r>
              <w:rPr>
                <w:highlight w:val="yellow"/>
              </w:rPr>
              <w:t xml:space="preserve"> 2023</w:t>
            </w:r>
            <w:r w:rsidRPr="4FA99728">
              <w:rPr>
                <w:highlight w:val="yellow"/>
              </w:rPr>
              <w:t xml:space="preserve"> and part 2 due 7</w:t>
            </w:r>
            <w:r w:rsidRPr="4FA99728">
              <w:rPr>
                <w:highlight w:val="yellow"/>
                <w:vertAlign w:val="superscript"/>
              </w:rPr>
              <w:t>h</w:t>
            </w:r>
            <w:r w:rsidRPr="4FA99728">
              <w:rPr>
                <w:highlight w:val="yellow"/>
              </w:rPr>
              <w:t xml:space="preserve"> January 202</w:t>
            </w:r>
            <w:r>
              <w:rPr>
                <w:highlight w:val="yellow"/>
              </w:rPr>
              <w:t>4</w:t>
            </w:r>
          </w:p>
        </w:tc>
        <w:tc>
          <w:tcPr>
            <w:tcW w:w="1418" w:type="dxa"/>
            <w:tcBorders>
              <w:top w:val="single" w:sz="4" w:space="0" w:color="auto"/>
              <w:left w:val="single" w:sz="4" w:space="0" w:color="auto"/>
              <w:bottom w:val="single" w:sz="4" w:space="0" w:color="auto"/>
              <w:right w:val="single" w:sz="4" w:space="0" w:color="auto"/>
            </w:tcBorders>
          </w:tcPr>
          <w:p w14:paraId="67505F34" w14:textId="77777777" w:rsidR="0042718C" w:rsidRDefault="0042718C" w:rsidP="0042718C"/>
        </w:tc>
        <w:tc>
          <w:tcPr>
            <w:tcW w:w="1984" w:type="dxa"/>
            <w:tcBorders>
              <w:top w:val="single" w:sz="4" w:space="0" w:color="auto"/>
              <w:left w:val="single" w:sz="4" w:space="0" w:color="auto"/>
              <w:bottom w:val="single" w:sz="4" w:space="0" w:color="auto"/>
              <w:right w:val="single" w:sz="4" w:space="0" w:color="auto"/>
            </w:tcBorders>
          </w:tcPr>
          <w:p w14:paraId="11613DE9" w14:textId="77777777" w:rsidR="0042718C" w:rsidRDefault="0042718C" w:rsidP="0042718C"/>
        </w:tc>
      </w:tr>
      <w:tr w:rsidR="0042718C" w14:paraId="79364936" w14:textId="77777777" w:rsidTr="0042718C">
        <w:tc>
          <w:tcPr>
            <w:tcW w:w="2553" w:type="dxa"/>
            <w:tcBorders>
              <w:top w:val="single" w:sz="4" w:space="0" w:color="auto"/>
              <w:left w:val="single" w:sz="4" w:space="0" w:color="auto"/>
              <w:bottom w:val="single" w:sz="4" w:space="0" w:color="auto"/>
              <w:right w:val="single" w:sz="4" w:space="0" w:color="auto"/>
            </w:tcBorders>
          </w:tcPr>
          <w:p w14:paraId="02613D57" w14:textId="77777777" w:rsidR="0042718C" w:rsidRDefault="0042718C" w:rsidP="0042718C">
            <w:pPr>
              <w:rPr>
                <w:color w:val="000000" w:themeColor="text1"/>
                <w:lang w:eastAsia="en-GB"/>
              </w:rPr>
            </w:pPr>
            <w:r>
              <w:rPr>
                <w:color w:val="000000" w:themeColor="text1"/>
                <w:lang w:eastAsia="en-GB"/>
              </w:rPr>
              <w:t>Drama in Education for Social Care</w:t>
            </w:r>
          </w:p>
          <w:p w14:paraId="677AD645" w14:textId="77777777" w:rsidR="0042718C" w:rsidRDefault="0042718C" w:rsidP="0042718C">
            <w:pPr>
              <w:rPr>
                <w:color w:val="000000" w:themeColor="text1"/>
                <w:lang w:eastAsia="en-GB"/>
              </w:rPr>
            </w:pPr>
            <w:r>
              <w:rPr>
                <w:color w:val="000000" w:themeColor="text1"/>
                <w:lang w:eastAsia="en-GB"/>
              </w:rPr>
              <w:t>(delivered over Semester 1 &amp; 2)</w:t>
            </w:r>
          </w:p>
          <w:p w14:paraId="6E7B0097" w14:textId="77777777" w:rsidR="0042718C" w:rsidRDefault="0042718C" w:rsidP="0042718C">
            <w:pPr>
              <w:rPr>
                <w:color w:val="00B050"/>
              </w:rPr>
            </w:pPr>
          </w:p>
        </w:tc>
        <w:tc>
          <w:tcPr>
            <w:tcW w:w="1275" w:type="dxa"/>
            <w:tcBorders>
              <w:top w:val="single" w:sz="4" w:space="0" w:color="auto"/>
              <w:left w:val="single" w:sz="4" w:space="0" w:color="auto"/>
              <w:bottom w:val="single" w:sz="4" w:space="0" w:color="auto"/>
              <w:right w:val="single" w:sz="4" w:space="0" w:color="auto"/>
            </w:tcBorders>
            <w:hideMark/>
          </w:tcPr>
          <w:p w14:paraId="7FD2846E" w14:textId="77777777" w:rsidR="0042718C" w:rsidRDefault="0042718C" w:rsidP="0042718C">
            <w:r>
              <w:t>SOC 1006</w:t>
            </w:r>
          </w:p>
        </w:tc>
        <w:tc>
          <w:tcPr>
            <w:tcW w:w="851" w:type="dxa"/>
            <w:tcBorders>
              <w:top w:val="single" w:sz="4" w:space="0" w:color="auto"/>
              <w:left w:val="single" w:sz="4" w:space="0" w:color="auto"/>
              <w:bottom w:val="single" w:sz="4" w:space="0" w:color="auto"/>
              <w:right w:val="single" w:sz="4" w:space="0" w:color="auto"/>
            </w:tcBorders>
            <w:hideMark/>
          </w:tcPr>
          <w:p w14:paraId="4A2F7F99" w14:textId="77777777" w:rsidR="0042718C" w:rsidRDefault="0042718C" w:rsidP="0042718C">
            <w:r>
              <w:t>5</w:t>
            </w:r>
          </w:p>
        </w:tc>
        <w:tc>
          <w:tcPr>
            <w:tcW w:w="850" w:type="dxa"/>
            <w:tcBorders>
              <w:top w:val="single" w:sz="4" w:space="0" w:color="auto"/>
              <w:left w:val="single" w:sz="4" w:space="0" w:color="auto"/>
              <w:bottom w:val="single" w:sz="4" w:space="0" w:color="auto"/>
              <w:right w:val="single" w:sz="4" w:space="0" w:color="auto"/>
            </w:tcBorders>
            <w:hideMark/>
          </w:tcPr>
          <w:p w14:paraId="1B3EF25E" w14:textId="77777777" w:rsidR="0042718C" w:rsidRDefault="0042718C" w:rsidP="0042718C">
            <w:r>
              <w:t>Core</w:t>
            </w:r>
          </w:p>
        </w:tc>
        <w:tc>
          <w:tcPr>
            <w:tcW w:w="851" w:type="dxa"/>
            <w:tcBorders>
              <w:top w:val="single" w:sz="4" w:space="0" w:color="auto"/>
              <w:left w:val="single" w:sz="4" w:space="0" w:color="auto"/>
              <w:bottom w:val="single" w:sz="4" w:space="0" w:color="auto"/>
              <w:right w:val="single" w:sz="4" w:space="0" w:color="auto"/>
            </w:tcBorders>
            <w:hideMark/>
          </w:tcPr>
          <w:p w14:paraId="58E4B532" w14:textId="77777777" w:rsidR="0042718C" w:rsidRDefault="0042718C" w:rsidP="0042718C">
            <w:r>
              <w:t>1.5</w:t>
            </w:r>
          </w:p>
        </w:tc>
        <w:tc>
          <w:tcPr>
            <w:tcW w:w="1276" w:type="dxa"/>
            <w:tcBorders>
              <w:top w:val="single" w:sz="4" w:space="0" w:color="auto"/>
              <w:left w:val="single" w:sz="4" w:space="0" w:color="auto"/>
              <w:bottom w:val="single" w:sz="4" w:space="0" w:color="auto"/>
              <w:right w:val="single" w:sz="4" w:space="0" w:color="auto"/>
            </w:tcBorders>
          </w:tcPr>
          <w:p w14:paraId="59083014" w14:textId="77777777" w:rsidR="0042718C" w:rsidRDefault="0042718C" w:rsidP="0042718C"/>
        </w:tc>
        <w:tc>
          <w:tcPr>
            <w:tcW w:w="850" w:type="dxa"/>
            <w:tcBorders>
              <w:top w:val="single" w:sz="4" w:space="0" w:color="auto"/>
              <w:left w:val="single" w:sz="4" w:space="0" w:color="auto"/>
              <w:bottom w:val="single" w:sz="4" w:space="0" w:color="auto"/>
              <w:right w:val="single" w:sz="4" w:space="0" w:color="auto"/>
            </w:tcBorders>
          </w:tcPr>
          <w:p w14:paraId="2A296534" w14:textId="77777777" w:rsidR="0042718C" w:rsidRDefault="0042718C" w:rsidP="0042718C"/>
        </w:tc>
        <w:tc>
          <w:tcPr>
            <w:tcW w:w="992" w:type="dxa"/>
            <w:tcBorders>
              <w:top w:val="single" w:sz="4" w:space="0" w:color="auto"/>
              <w:left w:val="single" w:sz="4" w:space="0" w:color="auto"/>
              <w:bottom w:val="single" w:sz="4" w:space="0" w:color="auto"/>
              <w:right w:val="single" w:sz="4" w:space="0" w:color="auto"/>
            </w:tcBorders>
            <w:hideMark/>
          </w:tcPr>
          <w:p w14:paraId="111C51FD" w14:textId="77777777" w:rsidR="0042718C" w:rsidRDefault="0042718C" w:rsidP="0042718C">
            <w:r>
              <w:t>2.5</w:t>
            </w:r>
          </w:p>
        </w:tc>
        <w:tc>
          <w:tcPr>
            <w:tcW w:w="2268" w:type="dxa"/>
            <w:tcBorders>
              <w:top w:val="single" w:sz="4" w:space="0" w:color="auto"/>
              <w:left w:val="single" w:sz="4" w:space="0" w:color="auto"/>
              <w:bottom w:val="single" w:sz="4" w:space="0" w:color="auto"/>
              <w:right w:val="single" w:sz="4" w:space="0" w:color="auto"/>
            </w:tcBorders>
            <w:hideMark/>
          </w:tcPr>
          <w:p w14:paraId="0681FF13" w14:textId="77777777" w:rsidR="0042718C" w:rsidRDefault="0042718C" w:rsidP="0042718C">
            <w:pPr>
              <w:rPr>
                <w:highlight w:val="cyan"/>
              </w:rPr>
            </w:pPr>
          </w:p>
          <w:p w14:paraId="44233D2A" w14:textId="77777777" w:rsidR="0042718C" w:rsidRDefault="0042718C" w:rsidP="0042718C">
            <w:pPr>
              <w:rPr>
                <w:highlight w:val="yellow"/>
              </w:rPr>
            </w:pPr>
            <w:r w:rsidRPr="54A472D3">
              <w:rPr>
                <w:highlight w:val="yellow"/>
              </w:rPr>
              <w:t>Practical Task (20%)</w:t>
            </w:r>
          </w:p>
          <w:p w14:paraId="16EE561E" w14:textId="77777777" w:rsidR="0042718C" w:rsidRDefault="0042718C" w:rsidP="0042718C">
            <w:pPr>
              <w:rPr>
                <w:highlight w:val="yellow"/>
              </w:rPr>
            </w:pPr>
            <w:r w:rsidRPr="54A472D3">
              <w:rPr>
                <w:highlight w:val="yellow"/>
              </w:rPr>
              <w:t>Start 21</w:t>
            </w:r>
            <w:r w:rsidRPr="54A472D3">
              <w:rPr>
                <w:highlight w:val="yellow"/>
                <w:vertAlign w:val="superscript"/>
              </w:rPr>
              <w:t>st</w:t>
            </w:r>
            <w:r w:rsidRPr="54A472D3">
              <w:rPr>
                <w:highlight w:val="yellow"/>
              </w:rPr>
              <w:t xml:space="preserve"> Nov</w:t>
            </w:r>
            <w:r>
              <w:rPr>
                <w:highlight w:val="yellow"/>
              </w:rPr>
              <w:t xml:space="preserve"> 2023</w:t>
            </w:r>
            <w:r w:rsidRPr="54A472D3">
              <w:rPr>
                <w:highlight w:val="yellow"/>
              </w:rPr>
              <w:t xml:space="preserve"> – in class (small groups) assignment</w:t>
            </w:r>
          </w:p>
          <w:p w14:paraId="506A78EA" w14:textId="77777777" w:rsidR="0042718C" w:rsidRDefault="0042718C" w:rsidP="0042718C">
            <w:pPr>
              <w:rPr>
                <w:highlight w:val="cyan"/>
              </w:rPr>
            </w:pPr>
          </w:p>
          <w:p w14:paraId="1FAD95CE" w14:textId="77777777" w:rsidR="0042718C" w:rsidRDefault="0042718C" w:rsidP="0042718C">
            <w:pPr>
              <w:rPr>
                <w:highlight w:val="cyan"/>
              </w:rPr>
            </w:pPr>
            <w:r w:rsidRPr="54A472D3">
              <w:rPr>
                <w:highlight w:val="cyan"/>
              </w:rPr>
              <w:t>Journal (80</w:t>
            </w:r>
            <w:proofErr w:type="gramStart"/>
            <w:r w:rsidRPr="54A472D3">
              <w:rPr>
                <w:highlight w:val="cyan"/>
              </w:rPr>
              <w:t>% )</w:t>
            </w:r>
            <w:proofErr w:type="gramEnd"/>
            <w:r w:rsidRPr="54A472D3">
              <w:rPr>
                <w:highlight w:val="cyan"/>
              </w:rPr>
              <w:t xml:space="preserve"> (summary of weekly entries) Submit 20.3.2</w:t>
            </w:r>
            <w:r>
              <w:rPr>
                <w:highlight w:val="cyan"/>
              </w:rPr>
              <w:t>4</w:t>
            </w:r>
          </w:p>
          <w:p w14:paraId="6158CFC8" w14:textId="77777777" w:rsidR="0042718C" w:rsidRDefault="0042718C" w:rsidP="0042718C">
            <w:pPr>
              <w:rPr>
                <w:highlight w:val="cyan"/>
              </w:rPr>
            </w:pPr>
          </w:p>
        </w:tc>
        <w:tc>
          <w:tcPr>
            <w:tcW w:w="1418" w:type="dxa"/>
            <w:tcBorders>
              <w:top w:val="single" w:sz="4" w:space="0" w:color="auto"/>
              <w:left w:val="single" w:sz="4" w:space="0" w:color="auto"/>
              <w:bottom w:val="single" w:sz="4" w:space="0" w:color="auto"/>
              <w:right w:val="single" w:sz="4" w:space="0" w:color="auto"/>
            </w:tcBorders>
          </w:tcPr>
          <w:p w14:paraId="27282498" w14:textId="77777777" w:rsidR="0042718C" w:rsidRDefault="0042718C" w:rsidP="0042718C"/>
        </w:tc>
        <w:tc>
          <w:tcPr>
            <w:tcW w:w="1984" w:type="dxa"/>
            <w:tcBorders>
              <w:top w:val="single" w:sz="4" w:space="0" w:color="auto"/>
              <w:left w:val="single" w:sz="4" w:space="0" w:color="auto"/>
              <w:bottom w:val="single" w:sz="4" w:space="0" w:color="auto"/>
              <w:right w:val="single" w:sz="4" w:space="0" w:color="auto"/>
            </w:tcBorders>
          </w:tcPr>
          <w:p w14:paraId="4A109523" w14:textId="77777777" w:rsidR="0042718C" w:rsidRDefault="0042718C" w:rsidP="0042718C"/>
        </w:tc>
      </w:tr>
      <w:tr w:rsidR="0042718C" w14:paraId="0E6D52D1" w14:textId="77777777" w:rsidTr="0042718C">
        <w:tc>
          <w:tcPr>
            <w:tcW w:w="2553" w:type="dxa"/>
            <w:tcBorders>
              <w:top w:val="single" w:sz="4" w:space="0" w:color="auto"/>
              <w:left w:val="single" w:sz="4" w:space="0" w:color="auto"/>
              <w:bottom w:val="single" w:sz="4" w:space="0" w:color="auto"/>
              <w:right w:val="single" w:sz="4" w:space="0" w:color="auto"/>
            </w:tcBorders>
          </w:tcPr>
          <w:p w14:paraId="32A3933B" w14:textId="77777777" w:rsidR="0042718C" w:rsidRDefault="0042718C" w:rsidP="0042718C">
            <w:pPr>
              <w:rPr>
                <w:color w:val="000000" w:themeColor="text1"/>
              </w:rPr>
            </w:pPr>
            <w:r>
              <w:rPr>
                <w:color w:val="000000" w:themeColor="text1"/>
              </w:rPr>
              <w:t>Introduction to</w:t>
            </w:r>
            <w:r>
              <w:rPr>
                <w:b/>
                <w:bCs/>
                <w:color w:val="000000" w:themeColor="text1"/>
              </w:rPr>
              <w:t xml:space="preserve"> </w:t>
            </w:r>
            <w:r>
              <w:rPr>
                <w:color w:val="000000" w:themeColor="text1"/>
              </w:rPr>
              <w:t>the Art Process in Education &amp; Development</w:t>
            </w:r>
          </w:p>
          <w:p w14:paraId="48540697" w14:textId="77777777" w:rsidR="0042718C" w:rsidRDefault="0042718C" w:rsidP="0042718C">
            <w:pPr>
              <w:rPr>
                <w:color w:val="000000" w:themeColor="text1"/>
                <w:lang w:eastAsia="en-GB"/>
              </w:rPr>
            </w:pPr>
            <w:r>
              <w:rPr>
                <w:color w:val="000000" w:themeColor="text1"/>
                <w:lang w:eastAsia="en-GB"/>
              </w:rPr>
              <w:t>(delivered over Semester 1 &amp; 2)</w:t>
            </w:r>
          </w:p>
          <w:p w14:paraId="5A8DA59F" w14:textId="77777777" w:rsidR="0042718C" w:rsidRDefault="0042718C" w:rsidP="0042718C">
            <w:pPr>
              <w:rPr>
                <w:lang w:eastAsia="en-GB"/>
              </w:rPr>
            </w:pPr>
          </w:p>
        </w:tc>
        <w:tc>
          <w:tcPr>
            <w:tcW w:w="1275" w:type="dxa"/>
            <w:tcBorders>
              <w:top w:val="single" w:sz="4" w:space="0" w:color="auto"/>
              <w:left w:val="single" w:sz="4" w:space="0" w:color="auto"/>
              <w:bottom w:val="single" w:sz="4" w:space="0" w:color="auto"/>
              <w:right w:val="single" w:sz="4" w:space="0" w:color="auto"/>
            </w:tcBorders>
            <w:hideMark/>
          </w:tcPr>
          <w:p w14:paraId="0717ABA4" w14:textId="77777777" w:rsidR="0042718C" w:rsidRDefault="0042718C" w:rsidP="0042718C">
            <w:r>
              <w:t>SOC 1007</w:t>
            </w:r>
          </w:p>
        </w:tc>
        <w:tc>
          <w:tcPr>
            <w:tcW w:w="851" w:type="dxa"/>
            <w:tcBorders>
              <w:top w:val="single" w:sz="4" w:space="0" w:color="auto"/>
              <w:left w:val="single" w:sz="4" w:space="0" w:color="auto"/>
              <w:bottom w:val="single" w:sz="4" w:space="0" w:color="auto"/>
              <w:right w:val="single" w:sz="4" w:space="0" w:color="auto"/>
            </w:tcBorders>
            <w:hideMark/>
          </w:tcPr>
          <w:p w14:paraId="3220751E" w14:textId="77777777" w:rsidR="0042718C" w:rsidRDefault="0042718C" w:rsidP="0042718C">
            <w:r>
              <w:t>5</w:t>
            </w:r>
          </w:p>
        </w:tc>
        <w:tc>
          <w:tcPr>
            <w:tcW w:w="850" w:type="dxa"/>
            <w:tcBorders>
              <w:top w:val="single" w:sz="4" w:space="0" w:color="auto"/>
              <w:left w:val="single" w:sz="4" w:space="0" w:color="auto"/>
              <w:bottom w:val="single" w:sz="4" w:space="0" w:color="auto"/>
              <w:right w:val="single" w:sz="4" w:space="0" w:color="auto"/>
            </w:tcBorders>
            <w:hideMark/>
          </w:tcPr>
          <w:p w14:paraId="2239BEC4" w14:textId="77777777" w:rsidR="0042718C" w:rsidRDefault="0042718C" w:rsidP="0042718C">
            <w:r>
              <w:t>Core</w:t>
            </w:r>
          </w:p>
        </w:tc>
        <w:tc>
          <w:tcPr>
            <w:tcW w:w="851" w:type="dxa"/>
            <w:tcBorders>
              <w:top w:val="single" w:sz="4" w:space="0" w:color="auto"/>
              <w:left w:val="single" w:sz="4" w:space="0" w:color="auto"/>
              <w:bottom w:val="single" w:sz="4" w:space="0" w:color="auto"/>
              <w:right w:val="single" w:sz="4" w:space="0" w:color="auto"/>
            </w:tcBorders>
            <w:hideMark/>
          </w:tcPr>
          <w:p w14:paraId="1C5827E4" w14:textId="77777777" w:rsidR="0042718C" w:rsidRDefault="0042718C" w:rsidP="0042718C">
            <w:r>
              <w:t>2</w:t>
            </w:r>
          </w:p>
        </w:tc>
        <w:tc>
          <w:tcPr>
            <w:tcW w:w="1276" w:type="dxa"/>
            <w:tcBorders>
              <w:top w:val="single" w:sz="4" w:space="0" w:color="auto"/>
              <w:left w:val="single" w:sz="4" w:space="0" w:color="auto"/>
              <w:bottom w:val="single" w:sz="4" w:space="0" w:color="auto"/>
              <w:right w:val="single" w:sz="4" w:space="0" w:color="auto"/>
            </w:tcBorders>
          </w:tcPr>
          <w:p w14:paraId="7CFF22A0" w14:textId="77777777" w:rsidR="0042718C" w:rsidRDefault="0042718C" w:rsidP="0042718C"/>
        </w:tc>
        <w:tc>
          <w:tcPr>
            <w:tcW w:w="850" w:type="dxa"/>
            <w:tcBorders>
              <w:top w:val="single" w:sz="4" w:space="0" w:color="auto"/>
              <w:left w:val="single" w:sz="4" w:space="0" w:color="auto"/>
              <w:bottom w:val="single" w:sz="4" w:space="0" w:color="auto"/>
              <w:right w:val="single" w:sz="4" w:space="0" w:color="auto"/>
            </w:tcBorders>
          </w:tcPr>
          <w:p w14:paraId="62E05B4B" w14:textId="77777777" w:rsidR="0042718C" w:rsidRDefault="0042718C" w:rsidP="0042718C"/>
        </w:tc>
        <w:tc>
          <w:tcPr>
            <w:tcW w:w="992" w:type="dxa"/>
            <w:tcBorders>
              <w:top w:val="single" w:sz="4" w:space="0" w:color="auto"/>
              <w:left w:val="single" w:sz="4" w:space="0" w:color="auto"/>
              <w:bottom w:val="single" w:sz="4" w:space="0" w:color="auto"/>
              <w:right w:val="single" w:sz="4" w:space="0" w:color="auto"/>
            </w:tcBorders>
            <w:hideMark/>
          </w:tcPr>
          <w:p w14:paraId="541B4029" w14:textId="77777777" w:rsidR="0042718C" w:rsidRDefault="0042718C" w:rsidP="0042718C">
            <w:r>
              <w:t>2</w:t>
            </w:r>
          </w:p>
        </w:tc>
        <w:tc>
          <w:tcPr>
            <w:tcW w:w="2268" w:type="dxa"/>
            <w:tcBorders>
              <w:top w:val="single" w:sz="4" w:space="0" w:color="auto"/>
              <w:left w:val="single" w:sz="4" w:space="0" w:color="auto"/>
              <w:bottom w:val="single" w:sz="4" w:space="0" w:color="auto"/>
              <w:right w:val="single" w:sz="4" w:space="0" w:color="auto"/>
            </w:tcBorders>
            <w:hideMark/>
          </w:tcPr>
          <w:p w14:paraId="34793EA9" w14:textId="77777777" w:rsidR="0042718C" w:rsidRDefault="0042718C" w:rsidP="0042718C">
            <w:pPr>
              <w:rPr>
                <w:highlight w:val="cyan"/>
              </w:rPr>
            </w:pPr>
            <w:r w:rsidRPr="548DCA84">
              <w:rPr>
                <w:highlight w:val="cyan"/>
              </w:rPr>
              <w:t>Portfolio (50% completed weekly and submitted during week of 2</w:t>
            </w:r>
            <w:r w:rsidRPr="548DCA84">
              <w:rPr>
                <w:highlight w:val="cyan"/>
                <w:vertAlign w:val="superscript"/>
              </w:rPr>
              <w:t>nd</w:t>
            </w:r>
            <w:r w:rsidRPr="548DCA84">
              <w:rPr>
                <w:highlight w:val="cyan"/>
              </w:rPr>
              <w:t xml:space="preserve"> May 202</w:t>
            </w:r>
            <w:r>
              <w:rPr>
                <w:highlight w:val="cyan"/>
              </w:rPr>
              <w:t>4</w:t>
            </w:r>
            <w:r w:rsidRPr="548DCA84">
              <w:rPr>
                <w:highlight w:val="cyan"/>
              </w:rPr>
              <w:t>)</w:t>
            </w:r>
          </w:p>
          <w:p w14:paraId="2A65A41A" w14:textId="77777777" w:rsidR="0042718C" w:rsidRDefault="0042718C" w:rsidP="0042718C">
            <w:r w:rsidRPr="548DCA84">
              <w:rPr>
                <w:highlight w:val="cyan"/>
              </w:rPr>
              <w:t>Reflective Diary (50% completed weekly and submitted during week of 2</w:t>
            </w:r>
            <w:r w:rsidRPr="548DCA84">
              <w:rPr>
                <w:highlight w:val="cyan"/>
                <w:vertAlign w:val="superscript"/>
              </w:rPr>
              <w:t>nd</w:t>
            </w:r>
            <w:r w:rsidRPr="548DCA84">
              <w:rPr>
                <w:highlight w:val="cyan"/>
              </w:rPr>
              <w:t xml:space="preserve"> May 202</w:t>
            </w:r>
            <w:r>
              <w:t>4)</w:t>
            </w:r>
          </w:p>
        </w:tc>
        <w:tc>
          <w:tcPr>
            <w:tcW w:w="1418" w:type="dxa"/>
            <w:tcBorders>
              <w:top w:val="single" w:sz="4" w:space="0" w:color="auto"/>
              <w:left w:val="single" w:sz="4" w:space="0" w:color="auto"/>
              <w:bottom w:val="single" w:sz="4" w:space="0" w:color="auto"/>
              <w:right w:val="single" w:sz="4" w:space="0" w:color="auto"/>
            </w:tcBorders>
          </w:tcPr>
          <w:p w14:paraId="18553098" w14:textId="77777777" w:rsidR="0042718C" w:rsidRDefault="0042718C" w:rsidP="0042718C"/>
        </w:tc>
        <w:tc>
          <w:tcPr>
            <w:tcW w:w="1984" w:type="dxa"/>
            <w:tcBorders>
              <w:top w:val="single" w:sz="4" w:space="0" w:color="auto"/>
              <w:left w:val="single" w:sz="4" w:space="0" w:color="auto"/>
              <w:bottom w:val="single" w:sz="4" w:space="0" w:color="auto"/>
              <w:right w:val="single" w:sz="4" w:space="0" w:color="auto"/>
            </w:tcBorders>
          </w:tcPr>
          <w:p w14:paraId="17360512" w14:textId="77777777" w:rsidR="0042718C" w:rsidRDefault="0042718C" w:rsidP="0042718C"/>
        </w:tc>
      </w:tr>
      <w:tr w:rsidR="0042718C" w14:paraId="198F22E9" w14:textId="77777777" w:rsidTr="0042718C">
        <w:trPr>
          <w:trHeight w:val="1723"/>
        </w:trPr>
        <w:tc>
          <w:tcPr>
            <w:tcW w:w="2553" w:type="dxa"/>
            <w:tcBorders>
              <w:top w:val="single" w:sz="4" w:space="0" w:color="auto"/>
              <w:left w:val="single" w:sz="4" w:space="0" w:color="auto"/>
              <w:bottom w:val="single" w:sz="4" w:space="0" w:color="auto"/>
              <w:right w:val="single" w:sz="4" w:space="0" w:color="auto"/>
            </w:tcBorders>
            <w:hideMark/>
          </w:tcPr>
          <w:p w14:paraId="130ED626" w14:textId="77777777" w:rsidR="0042718C" w:rsidRDefault="0042718C" w:rsidP="0042718C">
            <w:pPr>
              <w:rPr>
                <w:color w:val="000000" w:themeColor="text1"/>
                <w:lang w:eastAsia="en-GB"/>
              </w:rPr>
            </w:pPr>
            <w:r>
              <w:rPr>
                <w:color w:val="000000" w:themeColor="text1"/>
                <w:lang w:eastAsia="en-GB"/>
              </w:rPr>
              <w:t>Foundation Skills Development for Social Care Workers</w:t>
            </w:r>
          </w:p>
          <w:p w14:paraId="3B3A2873" w14:textId="77777777" w:rsidR="0042718C" w:rsidRDefault="0042718C" w:rsidP="0042718C">
            <w:pPr>
              <w:rPr>
                <w:lang w:eastAsia="en-GB"/>
              </w:rPr>
            </w:pPr>
            <w:r>
              <w:rPr>
                <w:color w:val="000000" w:themeColor="text1"/>
                <w:lang w:eastAsia="en-GB"/>
              </w:rPr>
              <w:t>(delivered over Semesters 1&amp; 2)</w:t>
            </w:r>
          </w:p>
        </w:tc>
        <w:tc>
          <w:tcPr>
            <w:tcW w:w="1275" w:type="dxa"/>
            <w:tcBorders>
              <w:top w:val="single" w:sz="4" w:space="0" w:color="auto"/>
              <w:left w:val="single" w:sz="4" w:space="0" w:color="auto"/>
              <w:bottom w:val="single" w:sz="4" w:space="0" w:color="auto"/>
              <w:right w:val="single" w:sz="4" w:space="0" w:color="auto"/>
            </w:tcBorders>
            <w:hideMark/>
          </w:tcPr>
          <w:p w14:paraId="412EA9E8" w14:textId="77777777" w:rsidR="0042718C" w:rsidRDefault="0042718C" w:rsidP="0042718C">
            <w:r>
              <w:t>SOC 2006</w:t>
            </w:r>
          </w:p>
        </w:tc>
        <w:tc>
          <w:tcPr>
            <w:tcW w:w="851" w:type="dxa"/>
            <w:tcBorders>
              <w:top w:val="single" w:sz="4" w:space="0" w:color="auto"/>
              <w:left w:val="single" w:sz="4" w:space="0" w:color="auto"/>
              <w:bottom w:val="single" w:sz="4" w:space="0" w:color="auto"/>
              <w:right w:val="single" w:sz="4" w:space="0" w:color="auto"/>
            </w:tcBorders>
            <w:hideMark/>
          </w:tcPr>
          <w:p w14:paraId="3638F2DD" w14:textId="77777777" w:rsidR="0042718C" w:rsidRDefault="0042718C" w:rsidP="0042718C">
            <w:r>
              <w:t>5</w:t>
            </w:r>
          </w:p>
        </w:tc>
        <w:tc>
          <w:tcPr>
            <w:tcW w:w="850" w:type="dxa"/>
            <w:tcBorders>
              <w:top w:val="single" w:sz="4" w:space="0" w:color="auto"/>
              <w:left w:val="single" w:sz="4" w:space="0" w:color="auto"/>
              <w:bottom w:val="single" w:sz="4" w:space="0" w:color="auto"/>
              <w:right w:val="single" w:sz="4" w:space="0" w:color="auto"/>
            </w:tcBorders>
            <w:hideMark/>
          </w:tcPr>
          <w:p w14:paraId="41C9C9FF" w14:textId="77777777" w:rsidR="0042718C" w:rsidRDefault="0042718C" w:rsidP="0042718C">
            <w:r>
              <w:t>Core</w:t>
            </w:r>
          </w:p>
        </w:tc>
        <w:tc>
          <w:tcPr>
            <w:tcW w:w="851" w:type="dxa"/>
            <w:tcBorders>
              <w:top w:val="single" w:sz="4" w:space="0" w:color="auto"/>
              <w:left w:val="single" w:sz="4" w:space="0" w:color="auto"/>
              <w:bottom w:val="single" w:sz="4" w:space="0" w:color="auto"/>
              <w:right w:val="single" w:sz="4" w:space="0" w:color="auto"/>
            </w:tcBorders>
            <w:hideMark/>
          </w:tcPr>
          <w:p w14:paraId="755720F0" w14:textId="77777777" w:rsidR="0042718C" w:rsidRDefault="0042718C" w:rsidP="0042718C">
            <w:r>
              <w:t>1.5</w:t>
            </w:r>
          </w:p>
        </w:tc>
        <w:tc>
          <w:tcPr>
            <w:tcW w:w="1276" w:type="dxa"/>
            <w:tcBorders>
              <w:top w:val="single" w:sz="4" w:space="0" w:color="auto"/>
              <w:left w:val="single" w:sz="4" w:space="0" w:color="auto"/>
              <w:bottom w:val="single" w:sz="4" w:space="0" w:color="auto"/>
              <w:right w:val="single" w:sz="4" w:space="0" w:color="auto"/>
            </w:tcBorders>
          </w:tcPr>
          <w:p w14:paraId="2A978735" w14:textId="77777777" w:rsidR="0042718C" w:rsidRDefault="0042718C" w:rsidP="0042718C"/>
        </w:tc>
        <w:tc>
          <w:tcPr>
            <w:tcW w:w="850" w:type="dxa"/>
            <w:tcBorders>
              <w:top w:val="single" w:sz="4" w:space="0" w:color="auto"/>
              <w:left w:val="single" w:sz="4" w:space="0" w:color="auto"/>
              <w:bottom w:val="single" w:sz="4" w:space="0" w:color="auto"/>
              <w:right w:val="single" w:sz="4" w:space="0" w:color="auto"/>
            </w:tcBorders>
          </w:tcPr>
          <w:p w14:paraId="122AC503" w14:textId="77777777" w:rsidR="0042718C" w:rsidRDefault="0042718C" w:rsidP="0042718C"/>
        </w:tc>
        <w:tc>
          <w:tcPr>
            <w:tcW w:w="992" w:type="dxa"/>
            <w:tcBorders>
              <w:top w:val="single" w:sz="4" w:space="0" w:color="auto"/>
              <w:left w:val="single" w:sz="4" w:space="0" w:color="auto"/>
              <w:bottom w:val="single" w:sz="4" w:space="0" w:color="auto"/>
              <w:right w:val="single" w:sz="4" w:space="0" w:color="auto"/>
            </w:tcBorders>
            <w:hideMark/>
          </w:tcPr>
          <w:p w14:paraId="0DD4C5E1" w14:textId="77777777" w:rsidR="0042718C" w:rsidRDefault="0042718C" w:rsidP="0042718C">
            <w:r>
              <w:t>2.5</w:t>
            </w:r>
          </w:p>
        </w:tc>
        <w:tc>
          <w:tcPr>
            <w:tcW w:w="2268" w:type="dxa"/>
            <w:tcBorders>
              <w:top w:val="single" w:sz="4" w:space="0" w:color="auto"/>
              <w:left w:val="single" w:sz="4" w:space="0" w:color="auto"/>
              <w:bottom w:val="single" w:sz="4" w:space="0" w:color="auto"/>
              <w:right w:val="single" w:sz="4" w:space="0" w:color="auto"/>
            </w:tcBorders>
          </w:tcPr>
          <w:p w14:paraId="36B80EA6" w14:textId="77777777" w:rsidR="0042718C" w:rsidRDefault="0042718C" w:rsidP="0042718C">
            <w:r w:rsidRPr="5900C108">
              <w:rPr>
                <w:highlight w:val="yellow"/>
              </w:rPr>
              <w:t>Portfolio (staggered submissions throughout Semester 1 – see assignment details)</w:t>
            </w:r>
          </w:p>
          <w:p w14:paraId="4E16BBD6" w14:textId="77777777" w:rsidR="0042718C" w:rsidRDefault="0042718C" w:rsidP="0042718C">
            <w:r w:rsidRPr="5048339E">
              <w:rPr>
                <w:highlight w:val="cyan"/>
              </w:rPr>
              <w:t xml:space="preserve">Group Resource Presentations (30%) &amp; </w:t>
            </w:r>
            <w:r w:rsidRPr="5048339E">
              <w:rPr>
                <w:highlight w:val="cyan"/>
              </w:rPr>
              <w:lastRenderedPageBreak/>
              <w:t>Reflection (20%) due 2</w:t>
            </w:r>
            <w:r w:rsidRPr="5048339E">
              <w:rPr>
                <w:highlight w:val="cyan"/>
                <w:vertAlign w:val="superscript"/>
              </w:rPr>
              <w:t>nd</w:t>
            </w:r>
            <w:r w:rsidRPr="5048339E">
              <w:rPr>
                <w:highlight w:val="cyan"/>
              </w:rPr>
              <w:t xml:space="preserve"> May 2024), presentation on weeks 10, 11 and 12.</w:t>
            </w:r>
            <w:r>
              <w:t xml:space="preserve"> </w:t>
            </w:r>
          </w:p>
          <w:p w14:paraId="5930F029" w14:textId="77777777" w:rsidR="0042718C" w:rsidRDefault="0042718C" w:rsidP="0042718C"/>
        </w:tc>
        <w:tc>
          <w:tcPr>
            <w:tcW w:w="1418" w:type="dxa"/>
            <w:tcBorders>
              <w:top w:val="single" w:sz="4" w:space="0" w:color="auto"/>
              <w:left w:val="single" w:sz="4" w:space="0" w:color="auto"/>
              <w:bottom w:val="single" w:sz="4" w:space="0" w:color="auto"/>
              <w:right w:val="single" w:sz="4" w:space="0" w:color="auto"/>
            </w:tcBorders>
          </w:tcPr>
          <w:p w14:paraId="457A328E" w14:textId="77777777" w:rsidR="0042718C" w:rsidRDefault="0042718C" w:rsidP="0042718C"/>
        </w:tc>
        <w:tc>
          <w:tcPr>
            <w:tcW w:w="1984" w:type="dxa"/>
            <w:tcBorders>
              <w:top w:val="single" w:sz="4" w:space="0" w:color="auto"/>
              <w:left w:val="single" w:sz="4" w:space="0" w:color="auto"/>
              <w:bottom w:val="single" w:sz="4" w:space="0" w:color="auto"/>
              <w:right w:val="single" w:sz="4" w:space="0" w:color="auto"/>
            </w:tcBorders>
          </w:tcPr>
          <w:p w14:paraId="7BF24D5F" w14:textId="77777777" w:rsidR="0042718C" w:rsidRDefault="0042718C" w:rsidP="0042718C"/>
        </w:tc>
      </w:tr>
      <w:tr w:rsidR="0042718C" w14:paraId="296D0201" w14:textId="77777777" w:rsidTr="0042718C">
        <w:tc>
          <w:tcPr>
            <w:tcW w:w="15168" w:type="dxa"/>
            <w:gridSpan w:val="11"/>
            <w:tcBorders>
              <w:top w:val="single" w:sz="4" w:space="0" w:color="auto"/>
              <w:left w:val="single" w:sz="4" w:space="0" w:color="auto"/>
              <w:bottom w:val="single" w:sz="4" w:space="0" w:color="auto"/>
              <w:right w:val="single" w:sz="4" w:space="0" w:color="auto"/>
            </w:tcBorders>
            <w:shd w:val="clear" w:color="auto" w:fill="EEECE1" w:themeFill="background2"/>
            <w:hideMark/>
          </w:tcPr>
          <w:p w14:paraId="233AFF9D" w14:textId="77777777" w:rsidR="0042718C" w:rsidRDefault="0042718C" w:rsidP="0042718C">
            <w:pPr>
              <w:jc w:val="center"/>
            </w:pPr>
            <w:r>
              <w:t>Semester Two</w:t>
            </w:r>
          </w:p>
        </w:tc>
      </w:tr>
      <w:tr w:rsidR="0042718C" w14:paraId="57C98309" w14:textId="77777777" w:rsidTr="0042718C">
        <w:tc>
          <w:tcPr>
            <w:tcW w:w="2553" w:type="dxa"/>
            <w:tcBorders>
              <w:top w:val="single" w:sz="4" w:space="0" w:color="auto"/>
              <w:left w:val="single" w:sz="4" w:space="0" w:color="auto"/>
              <w:bottom w:val="single" w:sz="4" w:space="0" w:color="auto"/>
              <w:right w:val="single" w:sz="4" w:space="0" w:color="auto"/>
            </w:tcBorders>
            <w:hideMark/>
          </w:tcPr>
          <w:p w14:paraId="55F29D47" w14:textId="77777777" w:rsidR="0042718C" w:rsidRDefault="0042718C" w:rsidP="0042718C">
            <w:pPr>
              <w:rPr>
                <w:color w:val="000000" w:themeColor="text1"/>
                <w:lang w:eastAsia="en-GB"/>
              </w:rPr>
            </w:pPr>
            <w:r>
              <w:rPr>
                <w:color w:val="000000" w:themeColor="text1"/>
                <w:lang w:eastAsia="en-GB"/>
              </w:rPr>
              <w:t>Analysing Social Policy for Social Care</w:t>
            </w:r>
          </w:p>
        </w:tc>
        <w:tc>
          <w:tcPr>
            <w:tcW w:w="1275" w:type="dxa"/>
            <w:tcBorders>
              <w:top w:val="single" w:sz="4" w:space="0" w:color="auto"/>
              <w:left w:val="single" w:sz="4" w:space="0" w:color="auto"/>
              <w:bottom w:val="single" w:sz="4" w:space="0" w:color="auto"/>
              <w:right w:val="single" w:sz="4" w:space="0" w:color="auto"/>
            </w:tcBorders>
            <w:hideMark/>
          </w:tcPr>
          <w:p w14:paraId="5788A07B" w14:textId="77777777" w:rsidR="0042718C" w:rsidRDefault="0042718C" w:rsidP="0042718C">
            <w:r>
              <w:t>SOC 1002</w:t>
            </w:r>
          </w:p>
        </w:tc>
        <w:tc>
          <w:tcPr>
            <w:tcW w:w="851" w:type="dxa"/>
            <w:tcBorders>
              <w:top w:val="single" w:sz="4" w:space="0" w:color="auto"/>
              <w:left w:val="single" w:sz="4" w:space="0" w:color="auto"/>
              <w:bottom w:val="single" w:sz="4" w:space="0" w:color="auto"/>
              <w:right w:val="single" w:sz="4" w:space="0" w:color="auto"/>
            </w:tcBorders>
            <w:hideMark/>
          </w:tcPr>
          <w:p w14:paraId="2F8179E8" w14:textId="77777777" w:rsidR="0042718C" w:rsidRDefault="0042718C" w:rsidP="0042718C">
            <w:r>
              <w:t>5</w:t>
            </w:r>
          </w:p>
        </w:tc>
        <w:tc>
          <w:tcPr>
            <w:tcW w:w="850" w:type="dxa"/>
            <w:tcBorders>
              <w:top w:val="single" w:sz="4" w:space="0" w:color="auto"/>
              <w:left w:val="single" w:sz="4" w:space="0" w:color="auto"/>
              <w:bottom w:val="single" w:sz="4" w:space="0" w:color="auto"/>
              <w:right w:val="single" w:sz="4" w:space="0" w:color="auto"/>
            </w:tcBorders>
            <w:hideMark/>
          </w:tcPr>
          <w:p w14:paraId="152E905A" w14:textId="77777777" w:rsidR="0042718C" w:rsidRDefault="0042718C" w:rsidP="0042718C">
            <w:r>
              <w:t>Core</w:t>
            </w:r>
          </w:p>
        </w:tc>
        <w:tc>
          <w:tcPr>
            <w:tcW w:w="851" w:type="dxa"/>
            <w:tcBorders>
              <w:top w:val="single" w:sz="4" w:space="0" w:color="auto"/>
              <w:left w:val="single" w:sz="4" w:space="0" w:color="auto"/>
              <w:bottom w:val="single" w:sz="4" w:space="0" w:color="auto"/>
              <w:right w:val="single" w:sz="4" w:space="0" w:color="auto"/>
            </w:tcBorders>
            <w:hideMark/>
          </w:tcPr>
          <w:p w14:paraId="366482B8" w14:textId="77777777" w:rsidR="0042718C" w:rsidRDefault="0042718C" w:rsidP="0042718C">
            <w:r>
              <w:t>2</w:t>
            </w:r>
          </w:p>
        </w:tc>
        <w:tc>
          <w:tcPr>
            <w:tcW w:w="1276" w:type="dxa"/>
            <w:tcBorders>
              <w:top w:val="single" w:sz="4" w:space="0" w:color="auto"/>
              <w:left w:val="single" w:sz="4" w:space="0" w:color="auto"/>
              <w:bottom w:val="single" w:sz="4" w:space="0" w:color="auto"/>
              <w:right w:val="single" w:sz="4" w:space="0" w:color="auto"/>
            </w:tcBorders>
          </w:tcPr>
          <w:p w14:paraId="48F7A542" w14:textId="77777777" w:rsidR="0042718C" w:rsidRDefault="0042718C" w:rsidP="0042718C"/>
        </w:tc>
        <w:tc>
          <w:tcPr>
            <w:tcW w:w="850" w:type="dxa"/>
            <w:tcBorders>
              <w:top w:val="single" w:sz="4" w:space="0" w:color="auto"/>
              <w:left w:val="single" w:sz="4" w:space="0" w:color="auto"/>
              <w:bottom w:val="single" w:sz="4" w:space="0" w:color="auto"/>
              <w:right w:val="single" w:sz="4" w:space="0" w:color="auto"/>
            </w:tcBorders>
          </w:tcPr>
          <w:p w14:paraId="5F8BBBB4" w14:textId="77777777" w:rsidR="0042718C" w:rsidRDefault="0042718C" w:rsidP="0042718C"/>
        </w:tc>
        <w:tc>
          <w:tcPr>
            <w:tcW w:w="992" w:type="dxa"/>
            <w:tcBorders>
              <w:top w:val="single" w:sz="4" w:space="0" w:color="auto"/>
              <w:left w:val="single" w:sz="4" w:space="0" w:color="auto"/>
              <w:bottom w:val="single" w:sz="4" w:space="0" w:color="auto"/>
              <w:right w:val="single" w:sz="4" w:space="0" w:color="auto"/>
            </w:tcBorders>
            <w:hideMark/>
          </w:tcPr>
          <w:p w14:paraId="0EACC35B" w14:textId="77777777" w:rsidR="0042718C" w:rsidRDefault="0042718C" w:rsidP="0042718C">
            <w:r>
              <w:t>5</w:t>
            </w:r>
          </w:p>
        </w:tc>
        <w:tc>
          <w:tcPr>
            <w:tcW w:w="2268" w:type="dxa"/>
            <w:tcBorders>
              <w:top w:val="single" w:sz="4" w:space="0" w:color="auto"/>
              <w:left w:val="single" w:sz="4" w:space="0" w:color="auto"/>
              <w:bottom w:val="single" w:sz="4" w:space="0" w:color="auto"/>
              <w:right w:val="single" w:sz="4" w:space="0" w:color="auto"/>
            </w:tcBorders>
            <w:hideMark/>
          </w:tcPr>
          <w:p w14:paraId="14CF412B" w14:textId="77777777" w:rsidR="0042718C" w:rsidRDefault="0042718C" w:rsidP="0042718C">
            <w:pPr>
              <w:rPr>
                <w:highlight w:val="cyan"/>
              </w:rPr>
            </w:pPr>
            <w:r>
              <w:rPr>
                <w:highlight w:val="cyan"/>
              </w:rPr>
              <w:t>Group Project</w:t>
            </w:r>
          </w:p>
          <w:p w14:paraId="6E03D08E" w14:textId="77777777" w:rsidR="0042718C" w:rsidRDefault="0042718C" w:rsidP="0042718C">
            <w:pPr>
              <w:rPr>
                <w:highlight w:val="cyan"/>
              </w:rPr>
            </w:pPr>
            <w:r w:rsidRPr="5048339E">
              <w:rPr>
                <w:highlight w:val="cyan"/>
              </w:rPr>
              <w:t>15</w:t>
            </w:r>
            <w:r w:rsidRPr="5048339E">
              <w:rPr>
                <w:highlight w:val="cyan"/>
                <w:vertAlign w:val="superscript"/>
              </w:rPr>
              <w:t>th</w:t>
            </w:r>
            <w:r w:rsidRPr="5048339E">
              <w:rPr>
                <w:highlight w:val="cyan"/>
              </w:rPr>
              <w:t xml:space="preserve"> April 2024</w:t>
            </w:r>
          </w:p>
          <w:p w14:paraId="2364D1CC" w14:textId="77777777" w:rsidR="0042718C" w:rsidRDefault="0042718C" w:rsidP="0042718C">
            <w:pPr>
              <w:rPr>
                <w:highlight w:val="cyan"/>
              </w:rPr>
            </w:pPr>
            <w:r>
              <w:rPr>
                <w:highlight w:val="cyan"/>
              </w:rPr>
              <w:t>(40%)</w:t>
            </w:r>
          </w:p>
        </w:tc>
        <w:tc>
          <w:tcPr>
            <w:tcW w:w="1418" w:type="dxa"/>
            <w:tcBorders>
              <w:top w:val="single" w:sz="4" w:space="0" w:color="auto"/>
              <w:left w:val="single" w:sz="4" w:space="0" w:color="auto"/>
              <w:bottom w:val="single" w:sz="4" w:space="0" w:color="auto"/>
              <w:right w:val="single" w:sz="4" w:space="0" w:color="auto"/>
            </w:tcBorders>
            <w:hideMark/>
          </w:tcPr>
          <w:p w14:paraId="6DD13C79" w14:textId="77777777" w:rsidR="0042718C" w:rsidRDefault="0042718C" w:rsidP="0042718C">
            <w:pPr>
              <w:rPr>
                <w:highlight w:val="cyan"/>
              </w:rPr>
            </w:pPr>
            <w:r>
              <w:rPr>
                <w:highlight w:val="cyan"/>
              </w:rPr>
              <w:t>Exam (60% in</w:t>
            </w:r>
          </w:p>
          <w:p w14:paraId="0F09E519" w14:textId="77777777" w:rsidR="0042718C" w:rsidRDefault="0042718C" w:rsidP="0042718C">
            <w:pPr>
              <w:rPr>
                <w:highlight w:val="cyan"/>
              </w:rPr>
            </w:pPr>
            <w:r w:rsidRPr="17928C28">
              <w:rPr>
                <w:highlight w:val="cyan"/>
              </w:rPr>
              <w:t xml:space="preserve">May </w:t>
            </w:r>
            <w:r w:rsidRPr="54A472D3">
              <w:rPr>
                <w:highlight w:val="cyan"/>
              </w:rPr>
              <w:t>202</w:t>
            </w:r>
            <w:r>
              <w:rPr>
                <w:highlight w:val="cyan"/>
              </w:rPr>
              <w:t>4</w:t>
            </w:r>
          </w:p>
        </w:tc>
        <w:tc>
          <w:tcPr>
            <w:tcW w:w="1984" w:type="dxa"/>
            <w:tcBorders>
              <w:top w:val="single" w:sz="4" w:space="0" w:color="auto"/>
              <w:left w:val="single" w:sz="4" w:space="0" w:color="auto"/>
              <w:bottom w:val="single" w:sz="4" w:space="0" w:color="auto"/>
              <w:right w:val="single" w:sz="4" w:space="0" w:color="auto"/>
            </w:tcBorders>
          </w:tcPr>
          <w:p w14:paraId="09A69C5E" w14:textId="77777777" w:rsidR="0042718C" w:rsidRDefault="0042718C" w:rsidP="0042718C"/>
        </w:tc>
      </w:tr>
      <w:tr w:rsidR="0042718C" w14:paraId="187D14A2" w14:textId="77777777" w:rsidTr="0042718C">
        <w:tc>
          <w:tcPr>
            <w:tcW w:w="2553" w:type="dxa"/>
            <w:tcBorders>
              <w:top w:val="single" w:sz="4" w:space="0" w:color="auto"/>
              <w:left w:val="single" w:sz="4" w:space="0" w:color="auto"/>
              <w:bottom w:val="single" w:sz="4" w:space="0" w:color="auto"/>
              <w:right w:val="single" w:sz="4" w:space="0" w:color="auto"/>
            </w:tcBorders>
            <w:hideMark/>
          </w:tcPr>
          <w:p w14:paraId="68B4D5A5" w14:textId="77777777" w:rsidR="0042718C" w:rsidRDefault="0042718C" w:rsidP="0042718C">
            <w:pPr>
              <w:rPr>
                <w:color w:val="000000" w:themeColor="text1"/>
              </w:rPr>
            </w:pPr>
            <w:r w:rsidRPr="548DCA84">
              <w:rPr>
                <w:color w:val="000000" w:themeColor="text1"/>
                <w:lang w:eastAsia="en-GB"/>
              </w:rPr>
              <w:t>Introductory Placement 180 hours completed on placement over 3 block weeks in January and every Wednesday from February to May 2022). Pre- placement preparation undertaken in October &amp; November 2021</w:t>
            </w:r>
          </w:p>
        </w:tc>
        <w:tc>
          <w:tcPr>
            <w:tcW w:w="1275" w:type="dxa"/>
            <w:tcBorders>
              <w:top w:val="single" w:sz="4" w:space="0" w:color="auto"/>
              <w:left w:val="single" w:sz="4" w:space="0" w:color="auto"/>
              <w:bottom w:val="single" w:sz="4" w:space="0" w:color="auto"/>
              <w:right w:val="single" w:sz="4" w:space="0" w:color="auto"/>
            </w:tcBorders>
            <w:hideMark/>
          </w:tcPr>
          <w:p w14:paraId="7C7511ED" w14:textId="77777777" w:rsidR="0042718C" w:rsidRDefault="0042718C" w:rsidP="0042718C">
            <w:r>
              <w:t>SOC 1008</w:t>
            </w:r>
          </w:p>
        </w:tc>
        <w:tc>
          <w:tcPr>
            <w:tcW w:w="851" w:type="dxa"/>
            <w:tcBorders>
              <w:top w:val="single" w:sz="4" w:space="0" w:color="auto"/>
              <w:left w:val="single" w:sz="4" w:space="0" w:color="auto"/>
              <w:bottom w:val="single" w:sz="4" w:space="0" w:color="auto"/>
              <w:right w:val="single" w:sz="4" w:space="0" w:color="auto"/>
            </w:tcBorders>
            <w:hideMark/>
          </w:tcPr>
          <w:p w14:paraId="323D9C06" w14:textId="77777777" w:rsidR="0042718C" w:rsidRDefault="0042718C" w:rsidP="0042718C">
            <w:r>
              <w:t>5</w:t>
            </w:r>
          </w:p>
        </w:tc>
        <w:tc>
          <w:tcPr>
            <w:tcW w:w="850" w:type="dxa"/>
            <w:tcBorders>
              <w:top w:val="single" w:sz="4" w:space="0" w:color="auto"/>
              <w:left w:val="single" w:sz="4" w:space="0" w:color="auto"/>
              <w:bottom w:val="single" w:sz="4" w:space="0" w:color="auto"/>
              <w:right w:val="single" w:sz="4" w:space="0" w:color="auto"/>
            </w:tcBorders>
            <w:hideMark/>
          </w:tcPr>
          <w:p w14:paraId="00974D74" w14:textId="77777777" w:rsidR="0042718C" w:rsidRDefault="0042718C" w:rsidP="0042718C">
            <w:r>
              <w:t>Core</w:t>
            </w:r>
          </w:p>
        </w:tc>
        <w:tc>
          <w:tcPr>
            <w:tcW w:w="851" w:type="dxa"/>
            <w:tcBorders>
              <w:top w:val="single" w:sz="4" w:space="0" w:color="auto"/>
              <w:left w:val="single" w:sz="4" w:space="0" w:color="auto"/>
              <w:bottom w:val="single" w:sz="4" w:space="0" w:color="auto"/>
              <w:right w:val="single" w:sz="4" w:space="0" w:color="auto"/>
            </w:tcBorders>
          </w:tcPr>
          <w:p w14:paraId="47830241" w14:textId="77777777" w:rsidR="0042718C" w:rsidRDefault="0042718C" w:rsidP="0042718C"/>
        </w:tc>
        <w:tc>
          <w:tcPr>
            <w:tcW w:w="1276" w:type="dxa"/>
            <w:tcBorders>
              <w:top w:val="single" w:sz="4" w:space="0" w:color="auto"/>
              <w:left w:val="single" w:sz="4" w:space="0" w:color="auto"/>
              <w:bottom w:val="single" w:sz="4" w:space="0" w:color="auto"/>
              <w:right w:val="single" w:sz="4" w:space="0" w:color="auto"/>
            </w:tcBorders>
          </w:tcPr>
          <w:p w14:paraId="07FA4A6A" w14:textId="77777777" w:rsidR="0042718C" w:rsidRDefault="0042718C" w:rsidP="0042718C"/>
        </w:tc>
        <w:tc>
          <w:tcPr>
            <w:tcW w:w="850" w:type="dxa"/>
            <w:tcBorders>
              <w:top w:val="single" w:sz="4" w:space="0" w:color="auto"/>
              <w:left w:val="single" w:sz="4" w:space="0" w:color="auto"/>
              <w:bottom w:val="single" w:sz="4" w:space="0" w:color="auto"/>
              <w:right w:val="single" w:sz="4" w:space="0" w:color="auto"/>
            </w:tcBorders>
          </w:tcPr>
          <w:p w14:paraId="2805786F" w14:textId="77777777" w:rsidR="0042718C" w:rsidRDefault="0042718C" w:rsidP="0042718C"/>
        </w:tc>
        <w:tc>
          <w:tcPr>
            <w:tcW w:w="992" w:type="dxa"/>
            <w:tcBorders>
              <w:top w:val="single" w:sz="4" w:space="0" w:color="auto"/>
              <w:left w:val="single" w:sz="4" w:space="0" w:color="auto"/>
              <w:bottom w:val="single" w:sz="4" w:space="0" w:color="auto"/>
              <w:right w:val="single" w:sz="4" w:space="0" w:color="auto"/>
            </w:tcBorders>
          </w:tcPr>
          <w:p w14:paraId="74EA0F71" w14:textId="77777777" w:rsidR="0042718C" w:rsidRDefault="0042718C" w:rsidP="0042718C"/>
        </w:tc>
        <w:tc>
          <w:tcPr>
            <w:tcW w:w="2268" w:type="dxa"/>
            <w:tcBorders>
              <w:top w:val="single" w:sz="4" w:space="0" w:color="auto"/>
              <w:left w:val="single" w:sz="4" w:space="0" w:color="auto"/>
              <w:bottom w:val="single" w:sz="4" w:space="0" w:color="auto"/>
              <w:right w:val="single" w:sz="4" w:space="0" w:color="auto"/>
            </w:tcBorders>
          </w:tcPr>
          <w:p w14:paraId="525F4914" w14:textId="77777777" w:rsidR="0042718C" w:rsidRDefault="0042718C" w:rsidP="0042718C"/>
        </w:tc>
        <w:tc>
          <w:tcPr>
            <w:tcW w:w="1418" w:type="dxa"/>
            <w:tcBorders>
              <w:top w:val="single" w:sz="4" w:space="0" w:color="auto"/>
              <w:left w:val="single" w:sz="4" w:space="0" w:color="auto"/>
              <w:bottom w:val="single" w:sz="4" w:space="0" w:color="auto"/>
              <w:right w:val="single" w:sz="4" w:space="0" w:color="auto"/>
            </w:tcBorders>
            <w:hideMark/>
          </w:tcPr>
          <w:p w14:paraId="2C8354D1" w14:textId="77777777" w:rsidR="0042718C" w:rsidRDefault="0042718C" w:rsidP="0042718C">
            <w:r w:rsidRPr="0DA61979">
              <w:rPr>
                <w:highlight w:val="cyan"/>
              </w:rPr>
              <w:t xml:space="preserve">Placement </w:t>
            </w:r>
            <w:proofErr w:type="gramStart"/>
            <w:r w:rsidRPr="0DA61979">
              <w:rPr>
                <w:highlight w:val="cyan"/>
              </w:rPr>
              <w:t>Assessment  forms</w:t>
            </w:r>
            <w:proofErr w:type="gramEnd"/>
            <w:r w:rsidRPr="0DA61979">
              <w:rPr>
                <w:highlight w:val="cyan"/>
              </w:rPr>
              <w:t xml:space="preserve"> submitted by placement supervisor by </w:t>
            </w:r>
            <w:r w:rsidRPr="54A472D3">
              <w:rPr>
                <w:highlight w:val="cyan"/>
              </w:rPr>
              <w:t>2</w:t>
            </w:r>
            <w:r w:rsidRPr="54A472D3">
              <w:rPr>
                <w:highlight w:val="cyan"/>
                <w:vertAlign w:val="superscript"/>
              </w:rPr>
              <w:t>nd</w:t>
            </w:r>
            <w:r w:rsidRPr="0DA61979">
              <w:rPr>
                <w:highlight w:val="cyan"/>
              </w:rPr>
              <w:t xml:space="preserve"> June </w:t>
            </w:r>
            <w:r w:rsidRPr="54A472D3">
              <w:rPr>
                <w:highlight w:val="cyan"/>
              </w:rPr>
              <w:t>202</w:t>
            </w:r>
            <w:r>
              <w:rPr>
                <w:highlight w:val="cyan"/>
              </w:rPr>
              <w:t>4</w:t>
            </w:r>
            <w:r w:rsidRPr="0DA61979">
              <w:rPr>
                <w:highlight w:val="cyan"/>
              </w:rPr>
              <w:t>)</w:t>
            </w:r>
          </w:p>
        </w:tc>
        <w:tc>
          <w:tcPr>
            <w:tcW w:w="1984" w:type="dxa"/>
            <w:tcBorders>
              <w:top w:val="single" w:sz="4" w:space="0" w:color="auto"/>
              <w:left w:val="single" w:sz="4" w:space="0" w:color="auto"/>
              <w:bottom w:val="single" w:sz="4" w:space="0" w:color="auto"/>
              <w:right w:val="single" w:sz="4" w:space="0" w:color="auto"/>
            </w:tcBorders>
          </w:tcPr>
          <w:p w14:paraId="45599384" w14:textId="77777777" w:rsidR="0042718C" w:rsidRDefault="0042718C" w:rsidP="0042718C"/>
        </w:tc>
      </w:tr>
      <w:tr w:rsidR="0042718C" w14:paraId="0343F517" w14:textId="77777777" w:rsidTr="0042718C">
        <w:tc>
          <w:tcPr>
            <w:tcW w:w="2553" w:type="dxa"/>
            <w:tcBorders>
              <w:top w:val="single" w:sz="4" w:space="0" w:color="auto"/>
              <w:left w:val="single" w:sz="4" w:space="0" w:color="auto"/>
              <w:bottom w:val="single" w:sz="4" w:space="0" w:color="auto"/>
              <w:right w:val="single" w:sz="4" w:space="0" w:color="auto"/>
            </w:tcBorders>
            <w:hideMark/>
          </w:tcPr>
          <w:p w14:paraId="118D50FD" w14:textId="77777777" w:rsidR="0042718C" w:rsidRDefault="0042718C" w:rsidP="0042718C">
            <w:pPr>
              <w:rPr>
                <w:color w:val="00B050"/>
                <w:lang w:eastAsia="en-GB"/>
              </w:rPr>
            </w:pPr>
            <w:r>
              <w:rPr>
                <w:color w:val="000000" w:themeColor="text1"/>
                <w:lang w:eastAsia="en-GB"/>
              </w:rPr>
              <w:t>Law in Social Care Work</w:t>
            </w:r>
          </w:p>
        </w:tc>
        <w:tc>
          <w:tcPr>
            <w:tcW w:w="1275" w:type="dxa"/>
            <w:tcBorders>
              <w:top w:val="single" w:sz="4" w:space="0" w:color="auto"/>
              <w:left w:val="single" w:sz="4" w:space="0" w:color="auto"/>
              <w:bottom w:val="single" w:sz="4" w:space="0" w:color="auto"/>
              <w:right w:val="single" w:sz="4" w:space="0" w:color="auto"/>
            </w:tcBorders>
            <w:hideMark/>
          </w:tcPr>
          <w:p w14:paraId="7568ADFB" w14:textId="77777777" w:rsidR="0042718C" w:rsidRDefault="0042718C" w:rsidP="0042718C">
            <w:r>
              <w:t>SOC2002</w:t>
            </w:r>
          </w:p>
        </w:tc>
        <w:tc>
          <w:tcPr>
            <w:tcW w:w="851" w:type="dxa"/>
            <w:tcBorders>
              <w:top w:val="single" w:sz="4" w:space="0" w:color="auto"/>
              <w:left w:val="single" w:sz="4" w:space="0" w:color="auto"/>
              <w:bottom w:val="single" w:sz="4" w:space="0" w:color="auto"/>
              <w:right w:val="single" w:sz="4" w:space="0" w:color="auto"/>
            </w:tcBorders>
            <w:hideMark/>
          </w:tcPr>
          <w:p w14:paraId="4BE77F9A" w14:textId="77777777" w:rsidR="0042718C" w:rsidRDefault="0042718C" w:rsidP="0042718C">
            <w:r>
              <w:t>5</w:t>
            </w:r>
          </w:p>
        </w:tc>
        <w:tc>
          <w:tcPr>
            <w:tcW w:w="850" w:type="dxa"/>
            <w:tcBorders>
              <w:top w:val="single" w:sz="4" w:space="0" w:color="auto"/>
              <w:left w:val="single" w:sz="4" w:space="0" w:color="auto"/>
              <w:bottom w:val="single" w:sz="4" w:space="0" w:color="auto"/>
              <w:right w:val="single" w:sz="4" w:space="0" w:color="auto"/>
            </w:tcBorders>
            <w:hideMark/>
          </w:tcPr>
          <w:p w14:paraId="0B1715E2" w14:textId="77777777" w:rsidR="0042718C" w:rsidRDefault="0042718C" w:rsidP="0042718C">
            <w:r>
              <w:t>Core</w:t>
            </w:r>
          </w:p>
        </w:tc>
        <w:tc>
          <w:tcPr>
            <w:tcW w:w="851" w:type="dxa"/>
            <w:tcBorders>
              <w:top w:val="single" w:sz="4" w:space="0" w:color="auto"/>
              <w:left w:val="single" w:sz="4" w:space="0" w:color="auto"/>
              <w:bottom w:val="single" w:sz="4" w:space="0" w:color="auto"/>
              <w:right w:val="single" w:sz="4" w:space="0" w:color="auto"/>
            </w:tcBorders>
            <w:hideMark/>
          </w:tcPr>
          <w:p w14:paraId="0FAF37E7" w14:textId="77777777" w:rsidR="0042718C" w:rsidRDefault="0042718C" w:rsidP="0042718C">
            <w:r>
              <w:t>2</w:t>
            </w:r>
          </w:p>
        </w:tc>
        <w:tc>
          <w:tcPr>
            <w:tcW w:w="1276" w:type="dxa"/>
            <w:tcBorders>
              <w:top w:val="single" w:sz="4" w:space="0" w:color="auto"/>
              <w:left w:val="single" w:sz="4" w:space="0" w:color="auto"/>
              <w:bottom w:val="single" w:sz="4" w:space="0" w:color="auto"/>
              <w:right w:val="single" w:sz="4" w:space="0" w:color="auto"/>
            </w:tcBorders>
          </w:tcPr>
          <w:p w14:paraId="50004041" w14:textId="77777777" w:rsidR="0042718C" w:rsidRDefault="0042718C" w:rsidP="0042718C"/>
        </w:tc>
        <w:tc>
          <w:tcPr>
            <w:tcW w:w="850" w:type="dxa"/>
            <w:tcBorders>
              <w:top w:val="single" w:sz="4" w:space="0" w:color="auto"/>
              <w:left w:val="single" w:sz="4" w:space="0" w:color="auto"/>
              <w:bottom w:val="single" w:sz="4" w:space="0" w:color="auto"/>
              <w:right w:val="single" w:sz="4" w:space="0" w:color="auto"/>
            </w:tcBorders>
          </w:tcPr>
          <w:p w14:paraId="34ADE551" w14:textId="77777777" w:rsidR="0042718C" w:rsidRDefault="0042718C" w:rsidP="0042718C"/>
        </w:tc>
        <w:tc>
          <w:tcPr>
            <w:tcW w:w="992" w:type="dxa"/>
            <w:tcBorders>
              <w:top w:val="single" w:sz="4" w:space="0" w:color="auto"/>
              <w:left w:val="single" w:sz="4" w:space="0" w:color="auto"/>
              <w:bottom w:val="single" w:sz="4" w:space="0" w:color="auto"/>
              <w:right w:val="single" w:sz="4" w:space="0" w:color="auto"/>
            </w:tcBorders>
            <w:hideMark/>
          </w:tcPr>
          <w:p w14:paraId="0E4316E4" w14:textId="77777777" w:rsidR="0042718C" w:rsidRDefault="0042718C" w:rsidP="0042718C">
            <w:r>
              <w:t>5</w:t>
            </w:r>
          </w:p>
        </w:tc>
        <w:tc>
          <w:tcPr>
            <w:tcW w:w="2268" w:type="dxa"/>
            <w:tcBorders>
              <w:top w:val="single" w:sz="4" w:space="0" w:color="auto"/>
              <w:left w:val="single" w:sz="4" w:space="0" w:color="auto"/>
              <w:bottom w:val="single" w:sz="4" w:space="0" w:color="auto"/>
              <w:right w:val="single" w:sz="4" w:space="0" w:color="auto"/>
            </w:tcBorders>
            <w:hideMark/>
          </w:tcPr>
          <w:p w14:paraId="3ED1E0BA" w14:textId="77777777" w:rsidR="0042718C" w:rsidRDefault="0042718C" w:rsidP="0042718C">
            <w:pPr>
              <w:rPr>
                <w:highlight w:val="cyan"/>
              </w:rPr>
            </w:pPr>
            <w:r w:rsidRPr="548DCA84">
              <w:rPr>
                <w:highlight w:val="cyan"/>
              </w:rPr>
              <w:t xml:space="preserve">Essay (40% due </w:t>
            </w:r>
            <w:r w:rsidRPr="54A472D3">
              <w:rPr>
                <w:highlight w:val="cyan"/>
              </w:rPr>
              <w:t>24</w:t>
            </w:r>
            <w:r w:rsidRPr="54A472D3">
              <w:rPr>
                <w:highlight w:val="cyan"/>
                <w:vertAlign w:val="superscript"/>
              </w:rPr>
              <w:t>th</w:t>
            </w:r>
            <w:r w:rsidRPr="548DCA84">
              <w:rPr>
                <w:highlight w:val="cyan"/>
              </w:rPr>
              <w:t xml:space="preserve"> Feb </w:t>
            </w:r>
            <w:r w:rsidRPr="54A472D3">
              <w:rPr>
                <w:highlight w:val="cyan"/>
              </w:rPr>
              <w:t>202</w:t>
            </w:r>
            <w:r>
              <w:rPr>
                <w:highlight w:val="cyan"/>
              </w:rPr>
              <w:t>4</w:t>
            </w:r>
            <w:r w:rsidRPr="548DCA84">
              <w:rPr>
                <w:highlight w:val="cyan"/>
              </w:rPr>
              <w:t>)</w:t>
            </w:r>
          </w:p>
        </w:tc>
        <w:tc>
          <w:tcPr>
            <w:tcW w:w="1418" w:type="dxa"/>
            <w:tcBorders>
              <w:top w:val="single" w:sz="4" w:space="0" w:color="auto"/>
              <w:left w:val="single" w:sz="4" w:space="0" w:color="auto"/>
              <w:bottom w:val="single" w:sz="4" w:space="0" w:color="auto"/>
              <w:right w:val="single" w:sz="4" w:space="0" w:color="auto"/>
            </w:tcBorders>
            <w:hideMark/>
          </w:tcPr>
          <w:p w14:paraId="14A70661" w14:textId="77777777" w:rsidR="0042718C" w:rsidRDefault="0042718C" w:rsidP="0042718C">
            <w:pPr>
              <w:rPr>
                <w:highlight w:val="cyan"/>
              </w:rPr>
            </w:pPr>
            <w:r w:rsidRPr="548DCA84">
              <w:rPr>
                <w:highlight w:val="cyan"/>
              </w:rPr>
              <w:t xml:space="preserve">Exam (60% in May </w:t>
            </w:r>
            <w:r w:rsidRPr="54A472D3">
              <w:rPr>
                <w:highlight w:val="cyan"/>
              </w:rPr>
              <w:t>202</w:t>
            </w:r>
            <w:r>
              <w:rPr>
                <w:highlight w:val="cyan"/>
              </w:rPr>
              <w:t>4</w:t>
            </w:r>
            <w:r w:rsidRPr="548DCA84">
              <w:rPr>
                <w:highlight w:val="cyan"/>
              </w:rPr>
              <w:t>)</w:t>
            </w:r>
          </w:p>
        </w:tc>
        <w:tc>
          <w:tcPr>
            <w:tcW w:w="1984" w:type="dxa"/>
            <w:tcBorders>
              <w:top w:val="single" w:sz="4" w:space="0" w:color="auto"/>
              <w:left w:val="single" w:sz="4" w:space="0" w:color="auto"/>
              <w:bottom w:val="single" w:sz="4" w:space="0" w:color="auto"/>
              <w:right w:val="single" w:sz="4" w:space="0" w:color="auto"/>
            </w:tcBorders>
          </w:tcPr>
          <w:p w14:paraId="66AC83AA" w14:textId="77777777" w:rsidR="0042718C" w:rsidRDefault="0042718C" w:rsidP="0042718C"/>
        </w:tc>
      </w:tr>
    </w:tbl>
    <w:p w14:paraId="611E2F26" w14:textId="77777777" w:rsidR="0042718C" w:rsidRDefault="0042718C" w:rsidP="0042718C">
      <w:pPr>
        <w:spacing w:line="276" w:lineRule="auto"/>
        <w:rPr>
          <w:sz w:val="24"/>
          <w:szCs w:val="24"/>
        </w:rPr>
        <w:sectPr w:rsidR="0042718C">
          <w:pgSz w:w="16838" w:h="11906" w:orient="landscape"/>
          <w:pgMar w:top="1440" w:right="1440" w:bottom="1440" w:left="1440" w:header="709" w:footer="709"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7"/>
        <w:gridCol w:w="1561"/>
        <w:gridCol w:w="1422"/>
        <w:gridCol w:w="994"/>
        <w:gridCol w:w="989"/>
        <w:gridCol w:w="1278"/>
        <w:gridCol w:w="1422"/>
      </w:tblGrid>
      <w:tr w:rsidR="00676B26" w14:paraId="4326BF17" w14:textId="77777777">
        <w:trPr>
          <w:trHeight w:val="1012"/>
        </w:trPr>
        <w:tc>
          <w:tcPr>
            <w:tcW w:w="1527" w:type="dxa"/>
          </w:tcPr>
          <w:p w14:paraId="3DF2709D" w14:textId="77777777" w:rsidR="00676B26" w:rsidRDefault="005D1AEA">
            <w:pPr>
              <w:pStyle w:val="TableParagraph"/>
              <w:spacing w:before="1"/>
              <w:ind w:left="115"/>
              <w:rPr>
                <w:b/>
              </w:rPr>
            </w:pPr>
            <w:r>
              <w:rPr>
                <w:b/>
              </w:rPr>
              <w:lastRenderedPageBreak/>
              <w:t>Module</w:t>
            </w:r>
            <w:r>
              <w:rPr>
                <w:b/>
                <w:spacing w:val="-10"/>
              </w:rPr>
              <w:t xml:space="preserve"> </w:t>
            </w:r>
            <w:r>
              <w:rPr>
                <w:b/>
                <w:spacing w:val="-4"/>
              </w:rPr>
              <w:t>Code</w:t>
            </w:r>
          </w:p>
        </w:tc>
        <w:tc>
          <w:tcPr>
            <w:tcW w:w="1561" w:type="dxa"/>
            <w:tcBorders>
              <w:right w:val="single" w:sz="6" w:space="0" w:color="000000"/>
            </w:tcBorders>
          </w:tcPr>
          <w:p w14:paraId="18D70749" w14:textId="77777777" w:rsidR="00676B26" w:rsidRDefault="005D1AEA">
            <w:pPr>
              <w:pStyle w:val="TableParagraph"/>
              <w:spacing w:before="1"/>
              <w:ind w:left="112" w:right="141"/>
              <w:rPr>
                <w:b/>
              </w:rPr>
            </w:pPr>
            <w:r>
              <w:rPr>
                <w:b/>
                <w:spacing w:val="-2"/>
              </w:rPr>
              <w:t xml:space="preserve">Pre-requisite </w:t>
            </w:r>
            <w:r>
              <w:rPr>
                <w:b/>
              </w:rPr>
              <w:t>Module</w:t>
            </w:r>
            <w:r>
              <w:rPr>
                <w:b/>
                <w:spacing w:val="-14"/>
              </w:rPr>
              <w:t xml:space="preserve"> </w:t>
            </w:r>
            <w:r>
              <w:rPr>
                <w:b/>
              </w:rPr>
              <w:t>codes</w:t>
            </w:r>
          </w:p>
        </w:tc>
        <w:tc>
          <w:tcPr>
            <w:tcW w:w="1422" w:type="dxa"/>
            <w:tcBorders>
              <w:left w:val="single" w:sz="6" w:space="0" w:color="000000"/>
            </w:tcBorders>
          </w:tcPr>
          <w:p w14:paraId="0C3F439B" w14:textId="77777777" w:rsidR="00676B26" w:rsidRDefault="005D1AEA">
            <w:pPr>
              <w:pStyle w:val="TableParagraph"/>
              <w:spacing w:before="1"/>
              <w:ind w:left="112" w:right="415"/>
              <w:rPr>
                <w:b/>
              </w:rPr>
            </w:pPr>
            <w:r>
              <w:rPr>
                <w:b/>
                <w:spacing w:val="-4"/>
              </w:rPr>
              <w:t xml:space="preserve">Co- </w:t>
            </w:r>
            <w:r>
              <w:rPr>
                <w:b/>
                <w:spacing w:val="-2"/>
              </w:rPr>
              <w:t>Requisite</w:t>
            </w:r>
          </w:p>
          <w:p w14:paraId="72113ABE" w14:textId="77777777" w:rsidR="00676B26" w:rsidRDefault="005D1AEA">
            <w:pPr>
              <w:pStyle w:val="TableParagraph"/>
              <w:spacing w:before="14" w:line="236" w:lineRule="exact"/>
              <w:ind w:left="112" w:right="484"/>
              <w:rPr>
                <w:b/>
              </w:rPr>
            </w:pPr>
            <w:r>
              <w:rPr>
                <w:b/>
                <w:spacing w:val="-2"/>
              </w:rPr>
              <w:t>Modules code(s)</w:t>
            </w:r>
          </w:p>
        </w:tc>
        <w:tc>
          <w:tcPr>
            <w:tcW w:w="994" w:type="dxa"/>
          </w:tcPr>
          <w:p w14:paraId="1A077606" w14:textId="77777777" w:rsidR="00676B26" w:rsidRDefault="005D1AEA">
            <w:pPr>
              <w:pStyle w:val="TableParagraph"/>
              <w:spacing w:before="1"/>
              <w:ind w:left="109"/>
              <w:rPr>
                <w:b/>
              </w:rPr>
            </w:pPr>
            <w:r>
              <w:rPr>
                <w:b/>
                <w:spacing w:val="-2"/>
              </w:rPr>
              <w:t>ISCED</w:t>
            </w:r>
          </w:p>
          <w:p w14:paraId="2B478658" w14:textId="77777777" w:rsidR="00676B26" w:rsidRDefault="005D1AEA">
            <w:pPr>
              <w:pStyle w:val="TableParagraph"/>
              <w:spacing w:before="1"/>
              <w:ind w:left="109"/>
              <w:rPr>
                <w:b/>
              </w:rPr>
            </w:pPr>
            <w:r>
              <w:rPr>
                <w:b/>
                <w:spacing w:val="-4"/>
              </w:rPr>
              <w:t>Code</w:t>
            </w:r>
          </w:p>
        </w:tc>
        <w:tc>
          <w:tcPr>
            <w:tcW w:w="989" w:type="dxa"/>
          </w:tcPr>
          <w:p w14:paraId="71F9A05A" w14:textId="77777777" w:rsidR="00676B26" w:rsidRDefault="005D1AEA">
            <w:pPr>
              <w:pStyle w:val="TableParagraph"/>
              <w:spacing w:before="1"/>
              <w:ind w:left="109" w:right="155"/>
              <w:rPr>
                <w:b/>
              </w:rPr>
            </w:pPr>
            <w:r>
              <w:rPr>
                <w:b/>
                <w:spacing w:val="-2"/>
              </w:rPr>
              <w:t xml:space="preserve">Subject </w:t>
            </w:r>
            <w:r>
              <w:rPr>
                <w:b/>
                <w:spacing w:val="-4"/>
              </w:rPr>
              <w:t>Code</w:t>
            </w:r>
          </w:p>
        </w:tc>
        <w:tc>
          <w:tcPr>
            <w:tcW w:w="1278" w:type="dxa"/>
          </w:tcPr>
          <w:p w14:paraId="10899A5A" w14:textId="77777777" w:rsidR="00676B26" w:rsidRDefault="005D1AEA">
            <w:pPr>
              <w:pStyle w:val="TableParagraph"/>
              <w:spacing w:before="1"/>
              <w:ind w:left="113"/>
              <w:rPr>
                <w:b/>
              </w:rPr>
            </w:pPr>
            <w:r>
              <w:rPr>
                <w:b/>
                <w:spacing w:val="-4"/>
              </w:rPr>
              <w:t>ECTS</w:t>
            </w:r>
          </w:p>
          <w:p w14:paraId="09F339B4" w14:textId="77777777" w:rsidR="00676B26" w:rsidRDefault="005D1AEA">
            <w:pPr>
              <w:pStyle w:val="TableParagraph"/>
              <w:spacing w:before="1"/>
              <w:ind w:left="113"/>
              <w:rPr>
                <w:b/>
              </w:rPr>
            </w:pPr>
            <w:r>
              <w:rPr>
                <w:b/>
                <w:spacing w:val="-2"/>
              </w:rPr>
              <w:t>Credits</w:t>
            </w:r>
          </w:p>
        </w:tc>
        <w:tc>
          <w:tcPr>
            <w:tcW w:w="1422" w:type="dxa"/>
          </w:tcPr>
          <w:p w14:paraId="52F95B0C" w14:textId="77777777" w:rsidR="00676B26" w:rsidRDefault="005D1AEA">
            <w:pPr>
              <w:pStyle w:val="TableParagraph"/>
              <w:spacing w:before="1"/>
              <w:ind w:left="108" w:right="265"/>
              <w:rPr>
                <w:b/>
              </w:rPr>
            </w:pPr>
            <w:r>
              <w:rPr>
                <w:b/>
              </w:rPr>
              <w:t>NFQ</w:t>
            </w:r>
            <w:r>
              <w:rPr>
                <w:b/>
                <w:spacing w:val="-14"/>
              </w:rPr>
              <w:t xml:space="preserve"> </w:t>
            </w:r>
            <w:r>
              <w:rPr>
                <w:b/>
              </w:rPr>
              <w:t xml:space="preserve">Level </w:t>
            </w:r>
            <w:r>
              <w:rPr>
                <w:b/>
                <w:spacing w:val="-2"/>
              </w:rPr>
              <w:t>(CPD)#</w:t>
            </w:r>
          </w:p>
        </w:tc>
      </w:tr>
      <w:tr w:rsidR="00676B26" w14:paraId="6A7412BE" w14:textId="77777777">
        <w:trPr>
          <w:trHeight w:val="253"/>
        </w:trPr>
        <w:tc>
          <w:tcPr>
            <w:tcW w:w="1527" w:type="dxa"/>
          </w:tcPr>
          <w:p w14:paraId="407DA621" w14:textId="77777777" w:rsidR="00676B26" w:rsidRDefault="005D1AEA">
            <w:pPr>
              <w:pStyle w:val="TableParagraph"/>
              <w:spacing w:line="234" w:lineRule="exact"/>
              <w:ind w:left="115"/>
            </w:pPr>
            <w:r>
              <w:rPr>
                <w:spacing w:val="-2"/>
              </w:rPr>
              <w:t>SOC1000</w:t>
            </w:r>
          </w:p>
        </w:tc>
        <w:tc>
          <w:tcPr>
            <w:tcW w:w="1561" w:type="dxa"/>
            <w:tcBorders>
              <w:right w:val="single" w:sz="6" w:space="0" w:color="000000"/>
            </w:tcBorders>
          </w:tcPr>
          <w:p w14:paraId="2F5B127C" w14:textId="77777777" w:rsidR="00676B26" w:rsidRDefault="00676B26">
            <w:pPr>
              <w:pStyle w:val="TableParagraph"/>
              <w:ind w:left="0"/>
              <w:rPr>
                <w:sz w:val="18"/>
              </w:rPr>
            </w:pPr>
          </w:p>
        </w:tc>
        <w:tc>
          <w:tcPr>
            <w:tcW w:w="1422" w:type="dxa"/>
            <w:tcBorders>
              <w:left w:val="single" w:sz="6" w:space="0" w:color="000000"/>
            </w:tcBorders>
          </w:tcPr>
          <w:p w14:paraId="53E0F85C" w14:textId="77777777" w:rsidR="00676B26" w:rsidRDefault="00676B26">
            <w:pPr>
              <w:pStyle w:val="TableParagraph"/>
              <w:ind w:left="0"/>
              <w:rPr>
                <w:sz w:val="18"/>
              </w:rPr>
            </w:pPr>
          </w:p>
        </w:tc>
        <w:tc>
          <w:tcPr>
            <w:tcW w:w="994" w:type="dxa"/>
          </w:tcPr>
          <w:p w14:paraId="78A4CF0A" w14:textId="77777777" w:rsidR="00676B26" w:rsidRDefault="00676B26">
            <w:pPr>
              <w:pStyle w:val="TableParagraph"/>
              <w:ind w:left="0"/>
              <w:rPr>
                <w:sz w:val="18"/>
              </w:rPr>
            </w:pPr>
          </w:p>
        </w:tc>
        <w:tc>
          <w:tcPr>
            <w:tcW w:w="989" w:type="dxa"/>
          </w:tcPr>
          <w:p w14:paraId="65A7A8DE" w14:textId="77777777" w:rsidR="00676B26" w:rsidRDefault="00676B26">
            <w:pPr>
              <w:pStyle w:val="TableParagraph"/>
              <w:ind w:left="0"/>
              <w:rPr>
                <w:sz w:val="18"/>
              </w:rPr>
            </w:pPr>
          </w:p>
        </w:tc>
        <w:tc>
          <w:tcPr>
            <w:tcW w:w="1278" w:type="dxa"/>
          </w:tcPr>
          <w:p w14:paraId="6C063EC3" w14:textId="77777777" w:rsidR="00676B26" w:rsidRDefault="005D1AEA">
            <w:pPr>
              <w:pStyle w:val="TableParagraph"/>
              <w:spacing w:line="234" w:lineRule="exact"/>
              <w:ind w:left="113"/>
            </w:pPr>
            <w:r>
              <w:t>5</w:t>
            </w:r>
          </w:p>
        </w:tc>
        <w:tc>
          <w:tcPr>
            <w:tcW w:w="1422" w:type="dxa"/>
          </w:tcPr>
          <w:p w14:paraId="46A2B12E" w14:textId="77777777" w:rsidR="00676B26" w:rsidRDefault="00676B26">
            <w:pPr>
              <w:pStyle w:val="TableParagraph"/>
              <w:ind w:left="0"/>
              <w:rPr>
                <w:sz w:val="18"/>
              </w:rPr>
            </w:pPr>
          </w:p>
        </w:tc>
      </w:tr>
      <w:tr w:rsidR="00676B26" w14:paraId="714CB0D2" w14:textId="77777777">
        <w:trPr>
          <w:trHeight w:val="253"/>
        </w:trPr>
        <w:tc>
          <w:tcPr>
            <w:tcW w:w="1527" w:type="dxa"/>
          </w:tcPr>
          <w:p w14:paraId="01FFE57C" w14:textId="77777777" w:rsidR="00676B26" w:rsidRDefault="005D1AEA">
            <w:pPr>
              <w:pStyle w:val="TableParagraph"/>
              <w:spacing w:line="234" w:lineRule="exact"/>
              <w:ind w:left="115"/>
              <w:rPr>
                <w:b/>
              </w:rPr>
            </w:pPr>
            <w:r>
              <w:rPr>
                <w:b/>
              </w:rPr>
              <w:t>Module</w:t>
            </w:r>
            <w:r>
              <w:rPr>
                <w:b/>
                <w:spacing w:val="-10"/>
              </w:rPr>
              <w:t xml:space="preserve"> </w:t>
            </w:r>
            <w:r>
              <w:rPr>
                <w:b/>
                <w:spacing w:val="-2"/>
              </w:rPr>
              <w:t>Title</w:t>
            </w:r>
          </w:p>
        </w:tc>
        <w:tc>
          <w:tcPr>
            <w:tcW w:w="7666" w:type="dxa"/>
            <w:gridSpan w:val="6"/>
          </w:tcPr>
          <w:p w14:paraId="51136D15" w14:textId="77777777" w:rsidR="00676B26" w:rsidRDefault="005D1AEA">
            <w:pPr>
              <w:pStyle w:val="TableParagraph"/>
              <w:spacing w:line="234" w:lineRule="exact"/>
              <w:ind w:left="114"/>
            </w:pPr>
            <w:r>
              <w:t>Sociological</w:t>
            </w:r>
            <w:r>
              <w:rPr>
                <w:spacing w:val="-10"/>
              </w:rPr>
              <w:t xml:space="preserve"> </w:t>
            </w:r>
            <w:r>
              <w:t>Perspectives</w:t>
            </w:r>
            <w:r>
              <w:rPr>
                <w:spacing w:val="-7"/>
              </w:rPr>
              <w:t xml:space="preserve"> </w:t>
            </w:r>
            <w:r>
              <w:t>for</w:t>
            </w:r>
            <w:r>
              <w:rPr>
                <w:spacing w:val="-4"/>
              </w:rPr>
              <w:t xml:space="preserve"> </w:t>
            </w:r>
            <w:r>
              <w:t>Social</w:t>
            </w:r>
            <w:r>
              <w:rPr>
                <w:spacing w:val="-9"/>
              </w:rPr>
              <w:t xml:space="preserve"> </w:t>
            </w:r>
            <w:r>
              <w:rPr>
                <w:spacing w:val="-4"/>
              </w:rPr>
              <w:t>Care</w:t>
            </w:r>
          </w:p>
        </w:tc>
      </w:tr>
    </w:tbl>
    <w:p w14:paraId="73E7C201" w14:textId="77777777" w:rsidR="00676B26" w:rsidRDefault="00676B26">
      <w:pPr>
        <w:pStyle w:val="BodyText"/>
        <w:spacing w:before="11"/>
        <w:rPr>
          <w:sz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2"/>
        <w:gridCol w:w="6915"/>
      </w:tblGrid>
      <w:tr w:rsidR="00676B26" w14:paraId="4C501CF6" w14:textId="77777777">
        <w:trPr>
          <w:trHeight w:val="501"/>
        </w:trPr>
        <w:tc>
          <w:tcPr>
            <w:tcW w:w="2382" w:type="dxa"/>
            <w:tcBorders>
              <w:bottom w:val="single" w:sz="6" w:space="0" w:color="000000"/>
            </w:tcBorders>
          </w:tcPr>
          <w:p w14:paraId="1D0A8405" w14:textId="77777777" w:rsidR="00676B26" w:rsidRDefault="00676B26">
            <w:pPr>
              <w:pStyle w:val="TableParagraph"/>
              <w:spacing w:before="6"/>
              <w:ind w:left="0"/>
              <w:rPr>
                <w:sz w:val="20"/>
              </w:rPr>
            </w:pPr>
          </w:p>
          <w:p w14:paraId="37777DC5" w14:textId="77777777" w:rsidR="00676B26" w:rsidRDefault="005D1AEA">
            <w:pPr>
              <w:pStyle w:val="TableParagraph"/>
              <w:spacing w:line="245" w:lineRule="exact"/>
              <w:ind w:left="115"/>
              <w:rPr>
                <w:b/>
              </w:rPr>
            </w:pPr>
            <w:r>
              <w:rPr>
                <w:b/>
              </w:rPr>
              <w:t>School</w:t>
            </w:r>
            <w:r>
              <w:rPr>
                <w:b/>
                <w:spacing w:val="-7"/>
              </w:rPr>
              <w:t xml:space="preserve"> </w:t>
            </w:r>
            <w:r>
              <w:rPr>
                <w:b/>
                <w:spacing w:val="-2"/>
              </w:rPr>
              <w:t>Responsible:</w:t>
            </w:r>
          </w:p>
        </w:tc>
        <w:tc>
          <w:tcPr>
            <w:tcW w:w="6915" w:type="dxa"/>
            <w:tcBorders>
              <w:bottom w:val="single" w:sz="6" w:space="0" w:color="000000"/>
            </w:tcBorders>
          </w:tcPr>
          <w:p w14:paraId="7E20D31E" w14:textId="77777777" w:rsidR="00676B26" w:rsidRDefault="005D1AEA">
            <w:pPr>
              <w:pStyle w:val="TableParagraph"/>
              <w:spacing w:line="244" w:lineRule="exact"/>
              <w:ind w:left="109"/>
            </w:pPr>
            <w:r>
              <w:t>Languages</w:t>
            </w:r>
            <w:r>
              <w:rPr>
                <w:spacing w:val="-3"/>
              </w:rPr>
              <w:t xml:space="preserve"> </w:t>
            </w:r>
            <w:r>
              <w:t>Law</w:t>
            </w:r>
            <w:r>
              <w:rPr>
                <w:spacing w:val="-9"/>
              </w:rPr>
              <w:t xml:space="preserve"> </w:t>
            </w:r>
            <w:r>
              <w:t>&amp;</w:t>
            </w:r>
            <w:r>
              <w:rPr>
                <w:spacing w:val="-2"/>
              </w:rPr>
              <w:t xml:space="preserve"> </w:t>
            </w:r>
            <w:r>
              <w:t>Social</w:t>
            </w:r>
            <w:r>
              <w:rPr>
                <w:spacing w:val="-6"/>
              </w:rPr>
              <w:t xml:space="preserve"> </w:t>
            </w:r>
            <w:r>
              <w:rPr>
                <w:spacing w:val="-2"/>
              </w:rPr>
              <w:t>Sciences</w:t>
            </w:r>
          </w:p>
        </w:tc>
      </w:tr>
    </w:tbl>
    <w:p w14:paraId="3873D4F8" w14:textId="77777777" w:rsidR="00676B26" w:rsidRDefault="00676B26">
      <w:pPr>
        <w:pStyle w:val="BodyText"/>
        <w:rPr>
          <w:sz w:val="14"/>
        </w:rPr>
      </w:pPr>
    </w:p>
    <w:p w14:paraId="4EBE127F" w14:textId="77777777" w:rsidR="00676B26" w:rsidRDefault="005D1AEA">
      <w:pPr>
        <w:spacing w:before="94" w:line="237" w:lineRule="auto"/>
        <w:ind w:left="222"/>
        <w:rPr>
          <w:b/>
        </w:rPr>
      </w:pPr>
      <w:r>
        <w:rPr>
          <w:b/>
        </w:rPr>
        <w:t>TÁ</w:t>
      </w:r>
      <w:r>
        <w:rPr>
          <w:b/>
          <w:spacing w:val="-2"/>
        </w:rPr>
        <w:t xml:space="preserve"> </w:t>
      </w:r>
      <w:r>
        <w:rPr>
          <w:b/>
        </w:rPr>
        <w:t>LEAGAN</w:t>
      </w:r>
      <w:r>
        <w:rPr>
          <w:b/>
          <w:spacing w:val="-6"/>
        </w:rPr>
        <w:t xml:space="preserve"> </w:t>
      </w:r>
      <w:r>
        <w:rPr>
          <w:b/>
        </w:rPr>
        <w:t>GAEILGE</w:t>
      </w:r>
      <w:r>
        <w:rPr>
          <w:b/>
          <w:spacing w:val="-3"/>
        </w:rPr>
        <w:t xml:space="preserve"> </w:t>
      </w:r>
      <w:r>
        <w:rPr>
          <w:b/>
        </w:rPr>
        <w:t>DEN</w:t>
      </w:r>
      <w:r>
        <w:rPr>
          <w:b/>
          <w:spacing w:val="-6"/>
        </w:rPr>
        <w:t xml:space="preserve"> </w:t>
      </w:r>
      <w:r>
        <w:rPr>
          <w:b/>
        </w:rPr>
        <w:t>FHOIRM</w:t>
      </w:r>
      <w:r>
        <w:rPr>
          <w:b/>
          <w:spacing w:val="-3"/>
        </w:rPr>
        <w:t xml:space="preserve"> </w:t>
      </w:r>
      <w:r>
        <w:rPr>
          <w:b/>
        </w:rPr>
        <w:t>SEO</w:t>
      </w:r>
      <w:r>
        <w:rPr>
          <w:b/>
          <w:spacing w:val="-4"/>
        </w:rPr>
        <w:t xml:space="preserve"> </w:t>
      </w:r>
      <w:r>
        <w:rPr>
          <w:b/>
        </w:rPr>
        <w:t>AR</w:t>
      </w:r>
      <w:r>
        <w:rPr>
          <w:b/>
          <w:spacing w:val="-6"/>
        </w:rPr>
        <w:t xml:space="preserve"> </w:t>
      </w:r>
      <w:r>
        <w:rPr>
          <w:b/>
        </w:rPr>
        <w:t xml:space="preserve">FÁIL / </w:t>
      </w:r>
      <w:r>
        <w:rPr>
          <w:b/>
          <w:color w:val="1F477B"/>
        </w:rPr>
        <w:t>AN</w:t>
      </w:r>
      <w:r>
        <w:rPr>
          <w:b/>
          <w:color w:val="1F477B"/>
          <w:spacing w:val="-2"/>
        </w:rPr>
        <w:t xml:space="preserve"> </w:t>
      </w:r>
      <w:r>
        <w:rPr>
          <w:b/>
          <w:color w:val="1F477B"/>
        </w:rPr>
        <w:t>IRISH</w:t>
      </w:r>
      <w:r>
        <w:rPr>
          <w:b/>
          <w:color w:val="1F477B"/>
          <w:spacing w:val="-4"/>
        </w:rPr>
        <w:t xml:space="preserve"> </w:t>
      </w:r>
      <w:r>
        <w:rPr>
          <w:b/>
          <w:color w:val="1F477B"/>
        </w:rPr>
        <w:t>LANGUAGE</w:t>
      </w:r>
      <w:r>
        <w:rPr>
          <w:b/>
          <w:color w:val="1F477B"/>
          <w:spacing w:val="-3"/>
        </w:rPr>
        <w:t xml:space="preserve"> </w:t>
      </w:r>
      <w:r>
        <w:rPr>
          <w:b/>
          <w:color w:val="1F477B"/>
        </w:rPr>
        <w:t>VERSION</w:t>
      </w:r>
      <w:r>
        <w:rPr>
          <w:b/>
          <w:color w:val="1F477B"/>
          <w:spacing w:val="-6"/>
        </w:rPr>
        <w:t xml:space="preserve"> </w:t>
      </w:r>
      <w:r>
        <w:rPr>
          <w:b/>
          <w:color w:val="1F477B"/>
        </w:rPr>
        <w:t>OF</w:t>
      </w:r>
      <w:r>
        <w:rPr>
          <w:b/>
          <w:color w:val="1F477B"/>
          <w:spacing w:val="-5"/>
        </w:rPr>
        <w:t xml:space="preserve"> </w:t>
      </w:r>
      <w:r>
        <w:rPr>
          <w:b/>
          <w:color w:val="1F477B"/>
        </w:rPr>
        <w:t>THIS FORM IS AVAILABLE</w:t>
      </w:r>
    </w:p>
    <w:p w14:paraId="6CD87B42" w14:textId="77777777" w:rsidR="00676B26" w:rsidRDefault="00676B26">
      <w:pPr>
        <w:pStyle w:val="BodyText"/>
        <w:spacing w:before="1"/>
        <w:rPr>
          <w:b/>
          <w:sz w:val="22"/>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97"/>
      </w:tblGrid>
      <w:tr w:rsidR="00676B26" w14:paraId="651B4802" w14:textId="77777777">
        <w:trPr>
          <w:trHeight w:val="258"/>
        </w:trPr>
        <w:tc>
          <w:tcPr>
            <w:tcW w:w="9297" w:type="dxa"/>
          </w:tcPr>
          <w:p w14:paraId="47FD8D1C" w14:textId="77777777" w:rsidR="00676B26" w:rsidRDefault="005D1AEA">
            <w:pPr>
              <w:pStyle w:val="TableParagraph"/>
              <w:spacing w:line="239" w:lineRule="exact"/>
              <w:ind w:left="115"/>
              <w:rPr>
                <w:b/>
              </w:rPr>
            </w:pPr>
            <w:r>
              <w:rPr>
                <w:b/>
              </w:rPr>
              <w:t>Module</w:t>
            </w:r>
            <w:r>
              <w:rPr>
                <w:b/>
                <w:spacing w:val="-8"/>
              </w:rPr>
              <w:t xml:space="preserve"> </w:t>
            </w:r>
            <w:r>
              <w:rPr>
                <w:b/>
                <w:spacing w:val="-2"/>
              </w:rPr>
              <w:t>Overview:</w:t>
            </w:r>
          </w:p>
        </w:tc>
      </w:tr>
      <w:tr w:rsidR="00676B26" w14:paraId="175D81E9" w14:textId="77777777">
        <w:trPr>
          <w:trHeight w:val="3288"/>
        </w:trPr>
        <w:tc>
          <w:tcPr>
            <w:tcW w:w="9297" w:type="dxa"/>
          </w:tcPr>
          <w:p w14:paraId="62A65096" w14:textId="77777777" w:rsidR="00676B26" w:rsidRDefault="005D1AEA">
            <w:pPr>
              <w:pStyle w:val="TableParagraph"/>
              <w:spacing w:line="242" w:lineRule="auto"/>
              <w:ind w:left="115" w:right="212"/>
            </w:pPr>
            <w:r>
              <w:t>In</w:t>
            </w:r>
            <w:r>
              <w:rPr>
                <w:spacing w:val="-4"/>
              </w:rPr>
              <w:t xml:space="preserve"> </w:t>
            </w:r>
            <w:r>
              <w:t>this section</w:t>
            </w:r>
            <w:r>
              <w:rPr>
                <w:spacing w:val="-4"/>
              </w:rPr>
              <w:t xml:space="preserve"> </w:t>
            </w:r>
            <w:r>
              <w:t>a brief</w:t>
            </w:r>
            <w:r>
              <w:rPr>
                <w:spacing w:val="-1"/>
              </w:rPr>
              <w:t xml:space="preserve"> </w:t>
            </w:r>
            <w:r>
              <w:t>description</w:t>
            </w:r>
            <w:r>
              <w:rPr>
                <w:spacing w:val="-4"/>
              </w:rPr>
              <w:t xml:space="preserve"> </w:t>
            </w:r>
            <w:r>
              <w:t>of</w:t>
            </w:r>
            <w:r>
              <w:rPr>
                <w:spacing w:val="-1"/>
              </w:rPr>
              <w:t xml:space="preserve"> </w:t>
            </w:r>
            <w:r>
              <w:t>the</w:t>
            </w:r>
            <w:r>
              <w:rPr>
                <w:spacing w:val="-6"/>
              </w:rPr>
              <w:t xml:space="preserve"> </w:t>
            </w:r>
            <w:r>
              <w:t>general</w:t>
            </w:r>
            <w:r>
              <w:rPr>
                <w:spacing w:val="-3"/>
              </w:rPr>
              <w:t xml:space="preserve"> </w:t>
            </w:r>
            <w:r>
              <w:t>rationale</w:t>
            </w:r>
            <w:r>
              <w:rPr>
                <w:spacing w:val="-6"/>
              </w:rPr>
              <w:t xml:space="preserve"> </w:t>
            </w:r>
            <w:r>
              <w:t>for,</w:t>
            </w:r>
            <w:r>
              <w:rPr>
                <w:spacing w:val="-2"/>
              </w:rPr>
              <w:t xml:space="preserve"> </w:t>
            </w:r>
            <w:r>
              <w:t>and</w:t>
            </w:r>
            <w:r>
              <w:rPr>
                <w:spacing w:val="-4"/>
              </w:rPr>
              <w:t xml:space="preserve"> </w:t>
            </w:r>
            <w:r>
              <w:t>purpose</w:t>
            </w:r>
            <w:r>
              <w:rPr>
                <w:spacing w:val="-6"/>
              </w:rPr>
              <w:t xml:space="preserve"> </w:t>
            </w:r>
            <w:r>
              <w:t>of, the</w:t>
            </w:r>
            <w:r>
              <w:rPr>
                <w:spacing w:val="-1"/>
              </w:rPr>
              <w:t xml:space="preserve"> </w:t>
            </w:r>
            <w:r>
              <w:t>module</w:t>
            </w:r>
            <w:r>
              <w:rPr>
                <w:spacing w:val="-6"/>
              </w:rPr>
              <w:t xml:space="preserve"> </w:t>
            </w:r>
            <w:r>
              <w:t>should</w:t>
            </w:r>
            <w:r>
              <w:rPr>
                <w:spacing w:val="-4"/>
              </w:rPr>
              <w:t xml:space="preserve"> </w:t>
            </w:r>
            <w:r>
              <w:t>be provided, indicating</w:t>
            </w:r>
            <w:r>
              <w:rPr>
                <w:spacing w:val="-1"/>
              </w:rPr>
              <w:t xml:space="preserve"> </w:t>
            </w:r>
            <w:r>
              <w:t>at whom</w:t>
            </w:r>
            <w:r>
              <w:rPr>
                <w:spacing w:val="-5"/>
              </w:rPr>
              <w:t xml:space="preserve"> </w:t>
            </w:r>
            <w:r>
              <w:t>the module</w:t>
            </w:r>
            <w:r>
              <w:rPr>
                <w:spacing w:val="-3"/>
              </w:rPr>
              <w:t xml:space="preserve"> </w:t>
            </w:r>
            <w:r>
              <w:t>is aimed</w:t>
            </w:r>
            <w:r>
              <w:rPr>
                <w:spacing w:val="-1"/>
              </w:rPr>
              <w:t xml:space="preserve"> </w:t>
            </w:r>
            <w:r>
              <w:t>and</w:t>
            </w:r>
            <w:r>
              <w:rPr>
                <w:spacing w:val="-1"/>
              </w:rPr>
              <w:t xml:space="preserve"> </w:t>
            </w:r>
            <w:r>
              <w:t>if, for example, it is an</w:t>
            </w:r>
            <w:r>
              <w:rPr>
                <w:spacing w:val="-1"/>
              </w:rPr>
              <w:t xml:space="preserve"> </w:t>
            </w:r>
            <w:r>
              <w:t>introductory, basic, intermediate or advanced module. This section should also include if there are discrete module elements / components.</w:t>
            </w:r>
          </w:p>
          <w:p w14:paraId="216E7EDC" w14:textId="77777777" w:rsidR="00676B26" w:rsidRDefault="00676B26">
            <w:pPr>
              <w:pStyle w:val="TableParagraph"/>
              <w:spacing w:before="2"/>
              <w:ind w:left="0"/>
              <w:rPr>
                <w:b/>
                <w:sz w:val="20"/>
              </w:rPr>
            </w:pPr>
          </w:p>
          <w:p w14:paraId="270574C5" w14:textId="77777777" w:rsidR="00676B26" w:rsidRDefault="005D1AEA">
            <w:pPr>
              <w:pStyle w:val="TableParagraph"/>
              <w:ind w:left="115" w:right="212"/>
            </w:pPr>
            <w:r>
              <w:t>This is an introductory module to the discipline of sociology, aimed at first-year students of the Bachelor of Arts in Social Care. Students are encouraged to develop a sociological imagination, so that people’s lives, chances, troubles and prospects are understood within broader social contexts undergoing constant change. Such contexts, structures and processes are seen through key sociological concepts, such as social class, gender, “race”, and family. The module also addresses core</w:t>
            </w:r>
            <w:r>
              <w:rPr>
                <w:spacing w:val="-9"/>
              </w:rPr>
              <w:t xml:space="preserve"> </w:t>
            </w:r>
            <w:r>
              <w:t>themes</w:t>
            </w:r>
            <w:r>
              <w:rPr>
                <w:spacing w:val="-2"/>
              </w:rPr>
              <w:t xml:space="preserve"> </w:t>
            </w:r>
            <w:r>
              <w:t>in</w:t>
            </w:r>
            <w:r>
              <w:rPr>
                <w:spacing w:val="-7"/>
              </w:rPr>
              <w:t xml:space="preserve"> </w:t>
            </w:r>
            <w:r>
              <w:t>the</w:t>
            </w:r>
            <w:r>
              <w:rPr>
                <w:spacing w:val="-4"/>
              </w:rPr>
              <w:t xml:space="preserve"> </w:t>
            </w:r>
            <w:r>
              <w:t>discipline, such</w:t>
            </w:r>
            <w:r>
              <w:rPr>
                <w:spacing w:val="-7"/>
              </w:rPr>
              <w:t xml:space="preserve"> </w:t>
            </w:r>
            <w:r>
              <w:t>as</w:t>
            </w:r>
            <w:r>
              <w:rPr>
                <w:spacing w:val="-2"/>
              </w:rPr>
              <w:t xml:space="preserve"> </w:t>
            </w:r>
            <w:r>
              <w:t>the</w:t>
            </w:r>
            <w:r>
              <w:rPr>
                <w:spacing w:val="-4"/>
              </w:rPr>
              <w:t xml:space="preserve"> </w:t>
            </w:r>
            <w:r>
              <w:t>development of</w:t>
            </w:r>
            <w:r>
              <w:rPr>
                <w:spacing w:val="-4"/>
              </w:rPr>
              <w:t xml:space="preserve"> </w:t>
            </w:r>
            <w:r>
              <w:t>agency</w:t>
            </w:r>
            <w:r>
              <w:rPr>
                <w:spacing w:val="-2"/>
              </w:rPr>
              <w:t xml:space="preserve"> </w:t>
            </w:r>
            <w:r>
              <w:t>or individuality</w:t>
            </w:r>
            <w:r>
              <w:rPr>
                <w:spacing w:val="-7"/>
              </w:rPr>
              <w:t xml:space="preserve"> </w:t>
            </w:r>
            <w:r>
              <w:t>within</w:t>
            </w:r>
            <w:r>
              <w:rPr>
                <w:spacing w:val="-7"/>
              </w:rPr>
              <w:t xml:space="preserve"> </w:t>
            </w:r>
            <w:r>
              <w:t>society, and the ongoing inequalities, competition and cooperation among and between various social groups.</w:t>
            </w:r>
          </w:p>
        </w:tc>
      </w:tr>
    </w:tbl>
    <w:p w14:paraId="794D8109" w14:textId="77777777" w:rsidR="00676B26" w:rsidRDefault="00676B26">
      <w:pPr>
        <w:pStyle w:val="BodyText"/>
        <w:spacing w:before="2"/>
        <w:rPr>
          <w:b/>
          <w:sz w:val="22"/>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8740"/>
      </w:tblGrid>
      <w:tr w:rsidR="00676B26" w14:paraId="2FFD7B19" w14:textId="77777777">
        <w:trPr>
          <w:trHeight w:val="503"/>
        </w:trPr>
        <w:tc>
          <w:tcPr>
            <w:tcW w:w="9417" w:type="dxa"/>
            <w:gridSpan w:val="2"/>
          </w:tcPr>
          <w:p w14:paraId="2D5C3BB8" w14:textId="77777777" w:rsidR="00676B26" w:rsidRDefault="005D1AEA">
            <w:pPr>
              <w:pStyle w:val="TableParagraph"/>
              <w:spacing w:line="238" w:lineRule="exact"/>
              <w:ind w:left="115"/>
            </w:pPr>
            <w:r>
              <w:rPr>
                <w:b/>
              </w:rPr>
              <w:t>Learning</w:t>
            </w:r>
            <w:r>
              <w:rPr>
                <w:b/>
                <w:spacing w:val="-3"/>
              </w:rPr>
              <w:t xml:space="preserve"> </w:t>
            </w:r>
            <w:r>
              <w:rPr>
                <w:b/>
              </w:rPr>
              <w:t>Outcomes</w:t>
            </w:r>
            <w:r>
              <w:rPr>
                <w:b/>
                <w:spacing w:val="-3"/>
              </w:rPr>
              <w:t xml:space="preserve"> </w:t>
            </w:r>
            <w:r>
              <w:rPr>
                <w:b/>
              </w:rPr>
              <w:t>(LO):</w:t>
            </w:r>
            <w:r>
              <w:rPr>
                <w:b/>
                <w:spacing w:val="-1"/>
              </w:rPr>
              <w:t xml:space="preserve"> </w:t>
            </w:r>
            <w:r>
              <w:t>(to</w:t>
            </w:r>
            <w:r>
              <w:rPr>
                <w:spacing w:val="-7"/>
              </w:rPr>
              <w:t xml:space="preserve"> </w:t>
            </w:r>
            <w:r>
              <w:t>be</w:t>
            </w:r>
            <w:r>
              <w:rPr>
                <w:spacing w:val="-9"/>
              </w:rPr>
              <w:t xml:space="preserve"> </w:t>
            </w:r>
            <w:r>
              <w:rPr>
                <w:spacing w:val="-2"/>
              </w:rPr>
              <w:t>numbered)</w:t>
            </w:r>
          </w:p>
          <w:p w14:paraId="466BC8A7" w14:textId="77777777" w:rsidR="00676B26" w:rsidRDefault="005D1AEA">
            <w:pPr>
              <w:pStyle w:val="TableParagraph"/>
              <w:spacing w:line="246" w:lineRule="exact"/>
              <w:ind w:left="115"/>
            </w:pPr>
            <w:r>
              <w:t>For</w:t>
            </w:r>
            <w:r>
              <w:rPr>
                <w:spacing w:val="-3"/>
              </w:rPr>
              <w:t xml:space="preserve"> </w:t>
            </w:r>
            <w:r>
              <w:t>a</w:t>
            </w:r>
            <w:r>
              <w:rPr>
                <w:spacing w:val="2"/>
              </w:rPr>
              <w:t xml:space="preserve"> </w:t>
            </w:r>
            <w:r>
              <w:t>5ECTS</w:t>
            </w:r>
            <w:r>
              <w:rPr>
                <w:spacing w:val="-4"/>
              </w:rPr>
              <w:t xml:space="preserve"> </w:t>
            </w:r>
            <w:r>
              <w:t>module</w:t>
            </w:r>
            <w:r>
              <w:rPr>
                <w:spacing w:val="-8"/>
              </w:rPr>
              <w:t xml:space="preserve"> </w:t>
            </w:r>
            <w:r>
              <w:t>a</w:t>
            </w:r>
            <w:r>
              <w:rPr>
                <w:spacing w:val="2"/>
              </w:rPr>
              <w:t xml:space="preserve"> </w:t>
            </w:r>
            <w:r>
              <w:t>range</w:t>
            </w:r>
            <w:r>
              <w:rPr>
                <w:spacing w:val="-7"/>
              </w:rPr>
              <w:t xml:space="preserve"> </w:t>
            </w:r>
            <w:r>
              <w:t>of</w:t>
            </w:r>
            <w:r>
              <w:rPr>
                <w:spacing w:val="-3"/>
              </w:rPr>
              <w:t xml:space="preserve"> </w:t>
            </w:r>
            <w:r>
              <w:t>4-10</w:t>
            </w:r>
            <w:r>
              <w:rPr>
                <w:spacing w:val="-1"/>
              </w:rPr>
              <w:t xml:space="preserve"> </w:t>
            </w:r>
            <w:r>
              <w:t>LOs</w:t>
            </w:r>
            <w:r>
              <w:rPr>
                <w:spacing w:val="-1"/>
              </w:rPr>
              <w:t xml:space="preserve"> </w:t>
            </w:r>
            <w:r>
              <w:t xml:space="preserve">is </w:t>
            </w:r>
            <w:r>
              <w:rPr>
                <w:spacing w:val="-2"/>
              </w:rPr>
              <w:t>recommended</w:t>
            </w:r>
          </w:p>
        </w:tc>
      </w:tr>
      <w:tr w:rsidR="00676B26" w14:paraId="796EAA83" w14:textId="77777777">
        <w:trPr>
          <w:trHeight w:val="253"/>
        </w:trPr>
        <w:tc>
          <w:tcPr>
            <w:tcW w:w="9417" w:type="dxa"/>
            <w:gridSpan w:val="2"/>
          </w:tcPr>
          <w:p w14:paraId="2A682C0D" w14:textId="77777777" w:rsidR="00676B26" w:rsidRDefault="005D1AEA">
            <w:pPr>
              <w:pStyle w:val="TableParagraph"/>
              <w:spacing w:line="234" w:lineRule="exact"/>
              <w:ind w:left="115"/>
            </w:pPr>
            <w:r>
              <w:t>On</w:t>
            </w:r>
            <w:r>
              <w:rPr>
                <w:spacing w:val="-7"/>
              </w:rPr>
              <w:t xml:space="preserve"> </w:t>
            </w:r>
            <w:r>
              <w:t>Completion</w:t>
            </w:r>
            <w:r>
              <w:rPr>
                <w:spacing w:val="-7"/>
              </w:rPr>
              <w:t xml:space="preserve"> </w:t>
            </w:r>
            <w:r>
              <w:t>of</w:t>
            </w:r>
            <w:r>
              <w:rPr>
                <w:spacing w:val="-3"/>
              </w:rPr>
              <w:t xml:space="preserve"> </w:t>
            </w:r>
            <w:r>
              <w:t>this</w:t>
            </w:r>
            <w:r>
              <w:rPr>
                <w:spacing w:val="2"/>
              </w:rPr>
              <w:t xml:space="preserve"> </w:t>
            </w:r>
            <w:r>
              <w:t>module, the</w:t>
            </w:r>
            <w:r>
              <w:rPr>
                <w:spacing w:val="-8"/>
              </w:rPr>
              <w:t xml:space="preserve"> </w:t>
            </w:r>
            <w:r>
              <w:t>learner</w:t>
            </w:r>
            <w:r>
              <w:rPr>
                <w:spacing w:val="1"/>
              </w:rPr>
              <w:t xml:space="preserve"> </w:t>
            </w:r>
            <w:r>
              <w:t>will</w:t>
            </w:r>
            <w:r>
              <w:rPr>
                <w:spacing w:val="-6"/>
              </w:rPr>
              <w:t xml:space="preserve"> </w:t>
            </w:r>
            <w:r>
              <w:t>be</w:t>
            </w:r>
            <w:r>
              <w:rPr>
                <w:spacing w:val="-8"/>
              </w:rPr>
              <w:t xml:space="preserve"> </w:t>
            </w:r>
            <w:r>
              <w:t>able</w:t>
            </w:r>
            <w:r>
              <w:rPr>
                <w:spacing w:val="-8"/>
              </w:rPr>
              <w:t xml:space="preserve"> </w:t>
            </w:r>
            <w:r>
              <w:rPr>
                <w:spacing w:val="-5"/>
              </w:rPr>
              <w:t>to</w:t>
            </w:r>
          </w:p>
        </w:tc>
      </w:tr>
      <w:tr w:rsidR="00676B26" w14:paraId="2630E4FA" w14:textId="77777777">
        <w:trPr>
          <w:trHeight w:val="503"/>
        </w:trPr>
        <w:tc>
          <w:tcPr>
            <w:tcW w:w="677" w:type="dxa"/>
          </w:tcPr>
          <w:p w14:paraId="259061D9" w14:textId="77777777" w:rsidR="00676B26" w:rsidRDefault="005D1AEA">
            <w:pPr>
              <w:pStyle w:val="TableParagraph"/>
              <w:spacing w:before="1"/>
              <w:ind w:left="115"/>
              <w:rPr>
                <w:b/>
              </w:rPr>
            </w:pPr>
            <w:r>
              <w:rPr>
                <w:b/>
              </w:rPr>
              <w:t>1</w:t>
            </w:r>
          </w:p>
        </w:tc>
        <w:tc>
          <w:tcPr>
            <w:tcW w:w="8740" w:type="dxa"/>
          </w:tcPr>
          <w:p w14:paraId="2F0677DB" w14:textId="77777777" w:rsidR="00676B26" w:rsidRDefault="005D1AEA">
            <w:pPr>
              <w:pStyle w:val="TableParagraph"/>
              <w:spacing w:line="250" w:lineRule="exact"/>
              <w:ind w:left="115"/>
            </w:pPr>
            <w:r>
              <w:t>Examine</w:t>
            </w:r>
            <w:r>
              <w:rPr>
                <w:spacing w:val="-10"/>
              </w:rPr>
              <w:t xml:space="preserve"> </w:t>
            </w:r>
            <w:r>
              <w:t>social</w:t>
            </w:r>
            <w:r>
              <w:rPr>
                <w:spacing w:val="-8"/>
              </w:rPr>
              <w:t xml:space="preserve"> </w:t>
            </w:r>
            <w:r>
              <w:t>interactions,</w:t>
            </w:r>
            <w:r>
              <w:rPr>
                <w:spacing w:val="-1"/>
              </w:rPr>
              <w:t xml:space="preserve"> </w:t>
            </w:r>
            <w:r>
              <w:t>interdependences</w:t>
            </w:r>
            <w:r>
              <w:rPr>
                <w:spacing w:val="-4"/>
              </w:rPr>
              <w:t xml:space="preserve"> </w:t>
            </w:r>
            <w:r>
              <w:t>and</w:t>
            </w:r>
            <w:r>
              <w:rPr>
                <w:spacing w:val="-8"/>
              </w:rPr>
              <w:t xml:space="preserve"> </w:t>
            </w:r>
            <w:r>
              <w:t>conduct</w:t>
            </w:r>
            <w:r>
              <w:rPr>
                <w:spacing w:val="-3"/>
              </w:rPr>
              <w:t xml:space="preserve"> </w:t>
            </w:r>
            <w:r>
              <w:t>using</w:t>
            </w:r>
            <w:r>
              <w:rPr>
                <w:spacing w:val="-8"/>
              </w:rPr>
              <w:t xml:space="preserve"> </w:t>
            </w:r>
            <w:r>
              <w:t>a</w:t>
            </w:r>
            <w:r>
              <w:rPr>
                <w:spacing w:val="-1"/>
              </w:rPr>
              <w:t xml:space="preserve"> </w:t>
            </w:r>
            <w:r>
              <w:t>sociological</w:t>
            </w:r>
            <w:r>
              <w:rPr>
                <w:spacing w:val="-3"/>
              </w:rPr>
              <w:t xml:space="preserve"> </w:t>
            </w:r>
            <w:r>
              <w:t>imagination (Domain 5.1, 5.4, Professional knowledge and skills)</w:t>
            </w:r>
          </w:p>
        </w:tc>
      </w:tr>
      <w:tr w:rsidR="00676B26" w14:paraId="388977BE" w14:textId="77777777">
        <w:trPr>
          <w:trHeight w:val="508"/>
        </w:trPr>
        <w:tc>
          <w:tcPr>
            <w:tcW w:w="677" w:type="dxa"/>
          </w:tcPr>
          <w:p w14:paraId="3CCD0B2F" w14:textId="77777777" w:rsidR="00676B26" w:rsidRDefault="005D1AEA">
            <w:pPr>
              <w:pStyle w:val="TableParagraph"/>
              <w:spacing w:before="1"/>
              <w:ind w:left="115"/>
              <w:rPr>
                <w:b/>
              </w:rPr>
            </w:pPr>
            <w:r>
              <w:rPr>
                <w:b/>
              </w:rPr>
              <w:t>2</w:t>
            </w:r>
          </w:p>
        </w:tc>
        <w:tc>
          <w:tcPr>
            <w:tcW w:w="8740" w:type="dxa"/>
          </w:tcPr>
          <w:p w14:paraId="2132E50A" w14:textId="77777777" w:rsidR="00676B26" w:rsidRDefault="005D1AEA">
            <w:pPr>
              <w:pStyle w:val="TableParagraph"/>
              <w:spacing w:before="6" w:line="228" w:lineRule="auto"/>
              <w:ind w:left="115" w:right="3460"/>
            </w:pPr>
            <w:r>
              <w:t>Critically compare theories of social development (Domain</w:t>
            </w:r>
            <w:r>
              <w:rPr>
                <w:spacing w:val="-9"/>
              </w:rPr>
              <w:t xml:space="preserve"> </w:t>
            </w:r>
            <w:r>
              <w:t>5.1,</w:t>
            </w:r>
            <w:r>
              <w:rPr>
                <w:spacing w:val="-7"/>
              </w:rPr>
              <w:t xml:space="preserve"> </w:t>
            </w:r>
            <w:r>
              <w:t>5.4,</w:t>
            </w:r>
            <w:r>
              <w:rPr>
                <w:spacing w:val="-2"/>
              </w:rPr>
              <w:t xml:space="preserve"> </w:t>
            </w:r>
            <w:r>
              <w:t>5.7,</w:t>
            </w:r>
            <w:r>
              <w:rPr>
                <w:spacing w:val="-7"/>
              </w:rPr>
              <w:t xml:space="preserve"> </w:t>
            </w:r>
            <w:r>
              <w:t>Professional</w:t>
            </w:r>
            <w:r>
              <w:rPr>
                <w:spacing w:val="-3"/>
              </w:rPr>
              <w:t xml:space="preserve"> </w:t>
            </w:r>
            <w:r>
              <w:t>knowledge</w:t>
            </w:r>
            <w:r>
              <w:rPr>
                <w:spacing w:val="-10"/>
              </w:rPr>
              <w:t xml:space="preserve"> </w:t>
            </w:r>
            <w:r>
              <w:t>and</w:t>
            </w:r>
            <w:r>
              <w:rPr>
                <w:spacing w:val="-9"/>
              </w:rPr>
              <w:t xml:space="preserve"> </w:t>
            </w:r>
            <w:r>
              <w:t>skills)</w:t>
            </w:r>
          </w:p>
        </w:tc>
      </w:tr>
      <w:tr w:rsidR="00676B26" w14:paraId="7A402545" w14:textId="77777777">
        <w:trPr>
          <w:trHeight w:val="504"/>
        </w:trPr>
        <w:tc>
          <w:tcPr>
            <w:tcW w:w="677" w:type="dxa"/>
          </w:tcPr>
          <w:p w14:paraId="0CC375F7" w14:textId="77777777" w:rsidR="00676B26" w:rsidRDefault="005D1AEA">
            <w:pPr>
              <w:pStyle w:val="TableParagraph"/>
              <w:spacing w:before="1"/>
              <w:ind w:left="115"/>
              <w:rPr>
                <w:b/>
              </w:rPr>
            </w:pPr>
            <w:r>
              <w:rPr>
                <w:b/>
              </w:rPr>
              <w:t>3</w:t>
            </w:r>
          </w:p>
        </w:tc>
        <w:tc>
          <w:tcPr>
            <w:tcW w:w="8740" w:type="dxa"/>
          </w:tcPr>
          <w:p w14:paraId="41913236" w14:textId="77777777" w:rsidR="00676B26" w:rsidRDefault="005D1AEA">
            <w:pPr>
              <w:pStyle w:val="TableParagraph"/>
              <w:spacing w:line="250" w:lineRule="exact"/>
              <w:ind w:left="115" w:right="1946"/>
            </w:pPr>
            <w:r>
              <w:t>Evaluate</w:t>
            </w:r>
            <w:r>
              <w:rPr>
                <w:spacing w:val="-5"/>
              </w:rPr>
              <w:t xml:space="preserve"> </w:t>
            </w:r>
            <w:r>
              <w:t>explanations</w:t>
            </w:r>
            <w:r>
              <w:rPr>
                <w:spacing w:val="-3"/>
              </w:rPr>
              <w:t xml:space="preserve"> </w:t>
            </w:r>
            <w:r>
              <w:t>of</w:t>
            </w:r>
            <w:r>
              <w:rPr>
                <w:spacing w:val="-5"/>
              </w:rPr>
              <w:t xml:space="preserve"> </w:t>
            </w:r>
            <w:r>
              <w:t>processes</w:t>
            </w:r>
            <w:r>
              <w:rPr>
                <w:spacing w:val="-3"/>
              </w:rPr>
              <w:t xml:space="preserve"> </w:t>
            </w:r>
            <w:r>
              <w:t>of</w:t>
            </w:r>
            <w:r>
              <w:rPr>
                <w:spacing w:val="-5"/>
              </w:rPr>
              <w:t xml:space="preserve"> </w:t>
            </w:r>
            <w:r>
              <w:t>social</w:t>
            </w:r>
            <w:r>
              <w:rPr>
                <w:spacing w:val="-7"/>
              </w:rPr>
              <w:t xml:space="preserve"> </w:t>
            </w:r>
            <w:r>
              <w:t>division</w:t>
            </w:r>
            <w:r>
              <w:rPr>
                <w:spacing w:val="-8"/>
              </w:rPr>
              <w:t xml:space="preserve"> </w:t>
            </w:r>
            <w:r>
              <w:t>and</w:t>
            </w:r>
            <w:r>
              <w:rPr>
                <w:spacing w:val="-8"/>
              </w:rPr>
              <w:t xml:space="preserve"> </w:t>
            </w:r>
            <w:r>
              <w:t>belonging (Domain 1.8, 5.1, 5.2, Professional knowledge and skills)</w:t>
            </w:r>
          </w:p>
        </w:tc>
      </w:tr>
      <w:tr w:rsidR="00676B26" w14:paraId="1C601752" w14:textId="77777777">
        <w:trPr>
          <w:trHeight w:val="508"/>
        </w:trPr>
        <w:tc>
          <w:tcPr>
            <w:tcW w:w="677" w:type="dxa"/>
          </w:tcPr>
          <w:p w14:paraId="09E2B83D" w14:textId="77777777" w:rsidR="00676B26" w:rsidRDefault="005D1AEA">
            <w:pPr>
              <w:pStyle w:val="TableParagraph"/>
              <w:spacing w:before="1"/>
              <w:ind w:left="115"/>
              <w:rPr>
                <w:b/>
              </w:rPr>
            </w:pPr>
            <w:r>
              <w:rPr>
                <w:b/>
              </w:rPr>
              <w:t>4</w:t>
            </w:r>
          </w:p>
        </w:tc>
        <w:tc>
          <w:tcPr>
            <w:tcW w:w="8740" w:type="dxa"/>
          </w:tcPr>
          <w:p w14:paraId="59C2AC7D" w14:textId="77777777" w:rsidR="00676B26" w:rsidRDefault="005D1AEA">
            <w:pPr>
              <w:pStyle w:val="TableParagraph"/>
              <w:spacing w:before="6" w:line="228" w:lineRule="auto"/>
              <w:ind w:left="115" w:right="1027"/>
            </w:pPr>
            <w:r>
              <w:t>Discuss</w:t>
            </w:r>
            <w:r>
              <w:rPr>
                <w:spacing w:val="-1"/>
              </w:rPr>
              <w:t xml:space="preserve"> </w:t>
            </w:r>
            <w:r>
              <w:t>the</w:t>
            </w:r>
            <w:r>
              <w:rPr>
                <w:spacing w:val="-9"/>
              </w:rPr>
              <w:t xml:space="preserve"> </w:t>
            </w:r>
            <w:r>
              <w:t>social</w:t>
            </w:r>
            <w:r>
              <w:rPr>
                <w:spacing w:val="-6"/>
              </w:rPr>
              <w:t xml:space="preserve"> </w:t>
            </w:r>
            <w:r>
              <w:t>construction</w:t>
            </w:r>
            <w:r>
              <w:rPr>
                <w:spacing w:val="-7"/>
              </w:rPr>
              <w:t xml:space="preserve"> </w:t>
            </w:r>
            <w:r>
              <w:t>and</w:t>
            </w:r>
            <w:r>
              <w:rPr>
                <w:spacing w:val="-7"/>
              </w:rPr>
              <w:t xml:space="preserve"> </w:t>
            </w:r>
            <w:r>
              <w:t>changing</w:t>
            </w:r>
            <w:r>
              <w:rPr>
                <w:spacing w:val="-7"/>
              </w:rPr>
              <w:t xml:space="preserve"> </w:t>
            </w:r>
            <w:r>
              <w:t>understandings of</w:t>
            </w:r>
            <w:r>
              <w:rPr>
                <w:spacing w:val="-4"/>
              </w:rPr>
              <w:t xml:space="preserve"> </w:t>
            </w:r>
            <w:r>
              <w:t>the</w:t>
            </w:r>
            <w:r>
              <w:rPr>
                <w:spacing w:val="-4"/>
              </w:rPr>
              <w:t xml:space="preserve"> </w:t>
            </w:r>
            <w:r>
              <w:t>life</w:t>
            </w:r>
            <w:r>
              <w:rPr>
                <w:spacing w:val="-9"/>
              </w:rPr>
              <w:t xml:space="preserve"> </w:t>
            </w:r>
            <w:r>
              <w:t>course (Domain 5.1, 5.7, Professional knowledge and skills)</w:t>
            </w:r>
          </w:p>
        </w:tc>
      </w:tr>
      <w:tr w:rsidR="00676B26" w14:paraId="346CF246" w14:textId="77777777">
        <w:trPr>
          <w:trHeight w:val="503"/>
        </w:trPr>
        <w:tc>
          <w:tcPr>
            <w:tcW w:w="677" w:type="dxa"/>
          </w:tcPr>
          <w:p w14:paraId="2D6B6B73" w14:textId="77777777" w:rsidR="00676B26" w:rsidRDefault="005D1AEA">
            <w:pPr>
              <w:pStyle w:val="TableParagraph"/>
              <w:spacing w:before="1"/>
              <w:ind w:left="115"/>
              <w:rPr>
                <w:b/>
              </w:rPr>
            </w:pPr>
            <w:r>
              <w:rPr>
                <w:b/>
              </w:rPr>
              <w:t>5</w:t>
            </w:r>
          </w:p>
        </w:tc>
        <w:tc>
          <w:tcPr>
            <w:tcW w:w="8740" w:type="dxa"/>
          </w:tcPr>
          <w:p w14:paraId="0D05D945" w14:textId="77777777" w:rsidR="00676B26" w:rsidRDefault="005D1AEA">
            <w:pPr>
              <w:pStyle w:val="TableParagraph"/>
              <w:spacing w:line="250" w:lineRule="exact"/>
              <w:ind w:left="115" w:right="3460"/>
            </w:pPr>
            <w:r>
              <w:t>Discuss</w:t>
            </w:r>
            <w:r>
              <w:rPr>
                <w:spacing w:val="-1"/>
              </w:rPr>
              <w:t xml:space="preserve"> </w:t>
            </w:r>
            <w:r>
              <w:t>the</w:t>
            </w:r>
            <w:r>
              <w:rPr>
                <w:spacing w:val="-9"/>
              </w:rPr>
              <w:t xml:space="preserve"> </w:t>
            </w:r>
            <w:r>
              <w:t>relevance</w:t>
            </w:r>
            <w:r>
              <w:rPr>
                <w:spacing w:val="-9"/>
              </w:rPr>
              <w:t xml:space="preserve"> </w:t>
            </w:r>
            <w:r>
              <w:t>of</w:t>
            </w:r>
            <w:r>
              <w:rPr>
                <w:spacing w:val="-4"/>
              </w:rPr>
              <w:t xml:space="preserve"> </w:t>
            </w:r>
            <w:r>
              <w:t>sociology</w:t>
            </w:r>
            <w:r>
              <w:rPr>
                <w:spacing w:val="-7"/>
              </w:rPr>
              <w:t xml:space="preserve"> </w:t>
            </w:r>
            <w:r>
              <w:t>for social</w:t>
            </w:r>
            <w:r>
              <w:rPr>
                <w:spacing w:val="-6"/>
              </w:rPr>
              <w:t xml:space="preserve"> </w:t>
            </w:r>
            <w:r>
              <w:t>care</w:t>
            </w:r>
            <w:r>
              <w:rPr>
                <w:spacing w:val="-9"/>
              </w:rPr>
              <w:t xml:space="preserve"> </w:t>
            </w:r>
            <w:r>
              <w:t>practice (Domain</w:t>
            </w:r>
            <w:r>
              <w:rPr>
                <w:spacing w:val="-2"/>
              </w:rPr>
              <w:t xml:space="preserve"> </w:t>
            </w:r>
            <w:r>
              <w:t>5.1, 5.2, 5.4, Professional knowledge</w:t>
            </w:r>
            <w:r>
              <w:rPr>
                <w:spacing w:val="-4"/>
              </w:rPr>
              <w:t xml:space="preserve"> </w:t>
            </w:r>
            <w:r>
              <w:t>and</w:t>
            </w:r>
            <w:r>
              <w:rPr>
                <w:spacing w:val="-2"/>
              </w:rPr>
              <w:t xml:space="preserve"> </w:t>
            </w:r>
            <w:r>
              <w:t>skills)</w:t>
            </w:r>
          </w:p>
        </w:tc>
      </w:tr>
      <w:tr w:rsidR="00676B26" w14:paraId="67098401" w14:textId="77777777">
        <w:trPr>
          <w:trHeight w:val="253"/>
        </w:trPr>
        <w:tc>
          <w:tcPr>
            <w:tcW w:w="677" w:type="dxa"/>
          </w:tcPr>
          <w:p w14:paraId="529748D6" w14:textId="77777777" w:rsidR="00676B26" w:rsidRDefault="005D1AEA">
            <w:pPr>
              <w:pStyle w:val="TableParagraph"/>
              <w:spacing w:line="234" w:lineRule="exact"/>
              <w:ind w:left="115"/>
              <w:rPr>
                <w:b/>
              </w:rPr>
            </w:pPr>
            <w:r>
              <w:rPr>
                <w:b/>
              </w:rPr>
              <w:t>6</w:t>
            </w:r>
          </w:p>
        </w:tc>
        <w:tc>
          <w:tcPr>
            <w:tcW w:w="8740" w:type="dxa"/>
          </w:tcPr>
          <w:p w14:paraId="10D218AE" w14:textId="77777777" w:rsidR="00676B26" w:rsidRDefault="00676B26">
            <w:pPr>
              <w:pStyle w:val="TableParagraph"/>
              <w:ind w:left="0"/>
              <w:rPr>
                <w:sz w:val="18"/>
              </w:rPr>
            </w:pPr>
          </w:p>
        </w:tc>
      </w:tr>
      <w:tr w:rsidR="00676B26" w14:paraId="5990736F" w14:textId="77777777">
        <w:trPr>
          <w:trHeight w:val="253"/>
        </w:trPr>
        <w:tc>
          <w:tcPr>
            <w:tcW w:w="677" w:type="dxa"/>
          </w:tcPr>
          <w:p w14:paraId="731A0E6D" w14:textId="77777777" w:rsidR="00676B26" w:rsidRDefault="005D1AEA">
            <w:pPr>
              <w:pStyle w:val="TableParagraph"/>
              <w:spacing w:line="234" w:lineRule="exact"/>
              <w:ind w:left="115"/>
              <w:rPr>
                <w:b/>
              </w:rPr>
            </w:pPr>
            <w:r>
              <w:rPr>
                <w:b/>
              </w:rPr>
              <w:t>7</w:t>
            </w:r>
          </w:p>
        </w:tc>
        <w:tc>
          <w:tcPr>
            <w:tcW w:w="8740" w:type="dxa"/>
          </w:tcPr>
          <w:p w14:paraId="49A8534C" w14:textId="77777777" w:rsidR="00676B26" w:rsidRDefault="00676B26">
            <w:pPr>
              <w:pStyle w:val="TableParagraph"/>
              <w:ind w:left="0"/>
              <w:rPr>
                <w:sz w:val="18"/>
              </w:rPr>
            </w:pPr>
          </w:p>
        </w:tc>
      </w:tr>
      <w:tr w:rsidR="00676B26" w14:paraId="26E0B267" w14:textId="77777777">
        <w:trPr>
          <w:trHeight w:val="254"/>
        </w:trPr>
        <w:tc>
          <w:tcPr>
            <w:tcW w:w="677" w:type="dxa"/>
          </w:tcPr>
          <w:p w14:paraId="15A94796" w14:textId="77777777" w:rsidR="00676B26" w:rsidRDefault="005D1AEA">
            <w:pPr>
              <w:pStyle w:val="TableParagraph"/>
              <w:spacing w:line="234" w:lineRule="exact"/>
              <w:ind w:left="115"/>
              <w:rPr>
                <w:b/>
              </w:rPr>
            </w:pPr>
            <w:r>
              <w:rPr>
                <w:b/>
              </w:rPr>
              <w:t>8</w:t>
            </w:r>
          </w:p>
        </w:tc>
        <w:tc>
          <w:tcPr>
            <w:tcW w:w="8740" w:type="dxa"/>
          </w:tcPr>
          <w:p w14:paraId="1A2C0C4D" w14:textId="77777777" w:rsidR="00676B26" w:rsidRDefault="00676B26">
            <w:pPr>
              <w:pStyle w:val="TableParagraph"/>
              <w:ind w:left="0"/>
              <w:rPr>
                <w:sz w:val="18"/>
              </w:rPr>
            </w:pPr>
          </w:p>
        </w:tc>
      </w:tr>
      <w:tr w:rsidR="00676B26" w14:paraId="387F665E" w14:textId="77777777">
        <w:trPr>
          <w:trHeight w:val="249"/>
        </w:trPr>
        <w:tc>
          <w:tcPr>
            <w:tcW w:w="677" w:type="dxa"/>
          </w:tcPr>
          <w:p w14:paraId="1528D763" w14:textId="77777777" w:rsidR="00676B26" w:rsidRDefault="005D1AEA">
            <w:pPr>
              <w:pStyle w:val="TableParagraph"/>
              <w:spacing w:line="229" w:lineRule="exact"/>
              <w:ind w:left="115"/>
              <w:rPr>
                <w:b/>
              </w:rPr>
            </w:pPr>
            <w:r>
              <w:rPr>
                <w:b/>
              </w:rPr>
              <w:t>9</w:t>
            </w:r>
          </w:p>
        </w:tc>
        <w:tc>
          <w:tcPr>
            <w:tcW w:w="8740" w:type="dxa"/>
          </w:tcPr>
          <w:p w14:paraId="5ADBACC2" w14:textId="77777777" w:rsidR="00676B26" w:rsidRDefault="00676B26">
            <w:pPr>
              <w:pStyle w:val="TableParagraph"/>
              <w:ind w:left="0"/>
              <w:rPr>
                <w:sz w:val="18"/>
              </w:rPr>
            </w:pPr>
          </w:p>
        </w:tc>
      </w:tr>
      <w:tr w:rsidR="00676B26" w14:paraId="6B2C67E8" w14:textId="77777777">
        <w:trPr>
          <w:trHeight w:val="253"/>
        </w:trPr>
        <w:tc>
          <w:tcPr>
            <w:tcW w:w="677" w:type="dxa"/>
          </w:tcPr>
          <w:p w14:paraId="0A870077" w14:textId="77777777" w:rsidR="00676B26" w:rsidRDefault="005D1AEA">
            <w:pPr>
              <w:pStyle w:val="TableParagraph"/>
              <w:spacing w:line="234" w:lineRule="exact"/>
              <w:ind w:left="115"/>
              <w:rPr>
                <w:b/>
              </w:rPr>
            </w:pPr>
            <w:r>
              <w:rPr>
                <w:b/>
                <w:spacing w:val="-5"/>
              </w:rPr>
              <w:t>10</w:t>
            </w:r>
          </w:p>
        </w:tc>
        <w:tc>
          <w:tcPr>
            <w:tcW w:w="8740" w:type="dxa"/>
          </w:tcPr>
          <w:p w14:paraId="78298050" w14:textId="77777777" w:rsidR="00676B26" w:rsidRDefault="00676B26">
            <w:pPr>
              <w:pStyle w:val="TableParagraph"/>
              <w:ind w:left="0"/>
              <w:rPr>
                <w:sz w:val="18"/>
              </w:rPr>
            </w:pPr>
          </w:p>
        </w:tc>
      </w:tr>
    </w:tbl>
    <w:p w14:paraId="219B3063" w14:textId="77777777" w:rsidR="00676B26" w:rsidRDefault="00676B26">
      <w:pPr>
        <w:pStyle w:val="BodyText"/>
        <w:spacing w:before="4"/>
        <w:rPr>
          <w:b/>
          <w:sz w:val="22"/>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74"/>
      </w:tblGrid>
      <w:tr w:rsidR="00676B26" w14:paraId="4F8F37CB" w14:textId="77777777">
        <w:trPr>
          <w:trHeight w:val="330"/>
        </w:trPr>
        <w:tc>
          <w:tcPr>
            <w:tcW w:w="9474" w:type="dxa"/>
          </w:tcPr>
          <w:p w14:paraId="599BF83E" w14:textId="77777777" w:rsidR="00676B26" w:rsidRDefault="005D1AEA">
            <w:pPr>
              <w:pStyle w:val="TableParagraph"/>
              <w:spacing w:before="1"/>
              <w:ind w:left="115"/>
              <w:rPr>
                <w:b/>
              </w:rPr>
            </w:pPr>
            <w:r>
              <w:rPr>
                <w:b/>
              </w:rPr>
              <w:t>Indicative</w:t>
            </w:r>
            <w:r>
              <w:rPr>
                <w:b/>
                <w:spacing w:val="-10"/>
              </w:rPr>
              <w:t xml:space="preserve"> </w:t>
            </w:r>
            <w:r>
              <w:rPr>
                <w:b/>
                <w:spacing w:val="-2"/>
              </w:rPr>
              <w:t>Syllabus:</w:t>
            </w:r>
          </w:p>
        </w:tc>
      </w:tr>
      <w:tr w:rsidR="00676B26" w14:paraId="192331D0" w14:textId="77777777">
        <w:trPr>
          <w:trHeight w:val="1027"/>
        </w:trPr>
        <w:tc>
          <w:tcPr>
            <w:tcW w:w="9474" w:type="dxa"/>
          </w:tcPr>
          <w:p w14:paraId="445C3559" w14:textId="77777777" w:rsidR="00676B26" w:rsidRDefault="005D1AEA">
            <w:pPr>
              <w:pStyle w:val="TableParagraph"/>
              <w:spacing w:line="249" w:lineRule="exact"/>
              <w:ind w:left="115"/>
            </w:pPr>
            <w:r>
              <w:t>Indicative</w:t>
            </w:r>
            <w:r>
              <w:rPr>
                <w:spacing w:val="-11"/>
              </w:rPr>
              <w:t xml:space="preserve"> </w:t>
            </w:r>
            <w:r>
              <w:t>syllabus</w:t>
            </w:r>
            <w:r>
              <w:rPr>
                <w:spacing w:val="-1"/>
              </w:rPr>
              <w:t xml:space="preserve"> </w:t>
            </w:r>
            <w:r>
              <w:t>covered</w:t>
            </w:r>
            <w:r>
              <w:rPr>
                <w:spacing w:val="-1"/>
              </w:rPr>
              <w:t xml:space="preserve"> </w:t>
            </w:r>
            <w:r>
              <w:t>in</w:t>
            </w:r>
            <w:r>
              <w:rPr>
                <w:spacing w:val="-7"/>
              </w:rPr>
              <w:t xml:space="preserve"> </w:t>
            </w:r>
            <w:r>
              <w:t>the</w:t>
            </w:r>
            <w:r>
              <w:rPr>
                <w:spacing w:val="-3"/>
              </w:rPr>
              <w:t xml:space="preserve"> </w:t>
            </w:r>
            <w:r>
              <w:t>module</w:t>
            </w:r>
            <w:r>
              <w:rPr>
                <w:spacing w:val="-8"/>
              </w:rPr>
              <w:t xml:space="preserve"> </w:t>
            </w:r>
            <w:r>
              <w:t>and</w:t>
            </w:r>
            <w:r>
              <w:rPr>
                <w:spacing w:val="-6"/>
              </w:rPr>
              <w:t xml:space="preserve"> </w:t>
            </w:r>
            <w:r>
              <w:t>/</w:t>
            </w:r>
            <w:r>
              <w:rPr>
                <w:spacing w:val="-1"/>
              </w:rPr>
              <w:t xml:space="preserve"> </w:t>
            </w:r>
            <w:r>
              <w:t>or</w:t>
            </w:r>
            <w:r>
              <w:rPr>
                <w:spacing w:val="2"/>
              </w:rPr>
              <w:t xml:space="preserve"> </w:t>
            </w:r>
            <w:r>
              <w:t>in</w:t>
            </w:r>
            <w:r>
              <w:rPr>
                <w:spacing w:val="-2"/>
              </w:rPr>
              <w:t xml:space="preserve"> </w:t>
            </w:r>
            <w:r>
              <w:t>its</w:t>
            </w:r>
            <w:r>
              <w:rPr>
                <w:spacing w:val="-1"/>
              </w:rPr>
              <w:t xml:space="preserve"> </w:t>
            </w:r>
            <w:r>
              <w:t>discrete</w:t>
            </w:r>
            <w:r>
              <w:rPr>
                <w:spacing w:val="-3"/>
              </w:rPr>
              <w:t xml:space="preserve"> </w:t>
            </w:r>
            <w:r>
              <w:rPr>
                <w:spacing w:val="-2"/>
              </w:rPr>
              <w:t>elements</w:t>
            </w:r>
          </w:p>
          <w:p w14:paraId="20775F91" w14:textId="77777777" w:rsidR="00676B26" w:rsidRDefault="00676B26">
            <w:pPr>
              <w:pStyle w:val="TableParagraph"/>
              <w:spacing w:before="3"/>
              <w:ind w:left="0"/>
              <w:rPr>
                <w:b/>
                <w:sz w:val="21"/>
              </w:rPr>
            </w:pPr>
          </w:p>
          <w:p w14:paraId="1E99F50D" w14:textId="77777777" w:rsidR="00676B26" w:rsidRDefault="005D1AEA">
            <w:pPr>
              <w:pStyle w:val="TableParagraph"/>
              <w:numPr>
                <w:ilvl w:val="0"/>
                <w:numId w:val="25"/>
              </w:numPr>
              <w:tabs>
                <w:tab w:val="left" w:pos="835"/>
                <w:tab w:val="left" w:pos="836"/>
              </w:tabs>
              <w:spacing w:before="1" w:line="265" w:lineRule="exact"/>
            </w:pPr>
            <w:r>
              <w:t>Introduction</w:t>
            </w:r>
            <w:r>
              <w:rPr>
                <w:spacing w:val="-7"/>
              </w:rPr>
              <w:t xml:space="preserve"> </w:t>
            </w:r>
            <w:r>
              <w:t>to</w:t>
            </w:r>
            <w:r>
              <w:rPr>
                <w:spacing w:val="-8"/>
              </w:rPr>
              <w:t xml:space="preserve"> </w:t>
            </w:r>
            <w:r>
              <w:rPr>
                <w:spacing w:val="-2"/>
              </w:rPr>
              <w:t>Sociology</w:t>
            </w:r>
          </w:p>
          <w:p w14:paraId="135AB01E" w14:textId="77777777" w:rsidR="00676B26" w:rsidRDefault="005D1AEA">
            <w:pPr>
              <w:pStyle w:val="TableParagraph"/>
              <w:numPr>
                <w:ilvl w:val="1"/>
                <w:numId w:val="25"/>
              </w:numPr>
              <w:tabs>
                <w:tab w:val="left" w:pos="1556"/>
              </w:tabs>
              <w:spacing w:line="248" w:lineRule="exact"/>
              <w:ind w:hanging="361"/>
            </w:pPr>
            <w:r>
              <w:t>Introduction</w:t>
            </w:r>
            <w:r>
              <w:rPr>
                <w:spacing w:val="-10"/>
              </w:rPr>
              <w:t xml:space="preserve"> </w:t>
            </w:r>
            <w:r>
              <w:t>to</w:t>
            </w:r>
            <w:r>
              <w:rPr>
                <w:spacing w:val="-5"/>
              </w:rPr>
              <w:t xml:space="preserve"> </w:t>
            </w:r>
            <w:r>
              <w:t>the</w:t>
            </w:r>
            <w:r>
              <w:rPr>
                <w:spacing w:val="-8"/>
              </w:rPr>
              <w:t xml:space="preserve"> </w:t>
            </w:r>
            <w:r>
              <w:t>discipline</w:t>
            </w:r>
            <w:r>
              <w:rPr>
                <w:spacing w:val="1"/>
              </w:rPr>
              <w:t xml:space="preserve"> </w:t>
            </w:r>
            <w:r>
              <w:t>of</w:t>
            </w:r>
            <w:r>
              <w:rPr>
                <w:spacing w:val="-11"/>
              </w:rPr>
              <w:t xml:space="preserve"> </w:t>
            </w:r>
            <w:r>
              <w:t>sociology</w:t>
            </w:r>
            <w:r>
              <w:rPr>
                <w:spacing w:val="-6"/>
              </w:rPr>
              <w:t xml:space="preserve"> </w:t>
            </w:r>
            <w:r>
              <w:t>and</w:t>
            </w:r>
            <w:r>
              <w:rPr>
                <w:spacing w:val="-5"/>
              </w:rPr>
              <w:t xml:space="preserve"> </w:t>
            </w:r>
            <w:r>
              <w:t>the</w:t>
            </w:r>
            <w:r>
              <w:rPr>
                <w:spacing w:val="-3"/>
              </w:rPr>
              <w:t xml:space="preserve"> </w:t>
            </w:r>
            <w:r>
              <w:t>key</w:t>
            </w:r>
            <w:r>
              <w:rPr>
                <w:spacing w:val="-6"/>
              </w:rPr>
              <w:t xml:space="preserve"> </w:t>
            </w:r>
            <w:r>
              <w:t>concerns and</w:t>
            </w:r>
            <w:r>
              <w:rPr>
                <w:spacing w:val="-23"/>
              </w:rPr>
              <w:t xml:space="preserve"> </w:t>
            </w:r>
            <w:r>
              <w:rPr>
                <w:spacing w:val="-2"/>
              </w:rPr>
              <w:t>perspectives</w:t>
            </w:r>
          </w:p>
        </w:tc>
      </w:tr>
    </w:tbl>
    <w:p w14:paraId="763AB3E7" w14:textId="77777777" w:rsidR="00676B26" w:rsidRDefault="00676B26">
      <w:pPr>
        <w:spacing w:line="248" w:lineRule="exact"/>
        <w:sectPr w:rsidR="00676B26" w:rsidSect="005B30A0">
          <w:footerReference w:type="default" r:id="rId82"/>
          <w:pgSz w:w="11910" w:h="16840"/>
          <w:pgMar w:top="1820" w:right="800" w:bottom="1140" w:left="940" w:header="0" w:footer="945" w:gutter="0"/>
          <w:pgNumType w:start="46"/>
          <w:cols w:space="720"/>
        </w:sectPr>
      </w:pPr>
    </w:p>
    <w:p w14:paraId="45149FBA" w14:textId="77777777" w:rsidR="00676B26" w:rsidRDefault="0042718C">
      <w:pPr>
        <w:pStyle w:val="BodyText"/>
        <w:ind w:left="116"/>
        <w:rPr>
          <w:sz w:val="20"/>
        </w:rPr>
      </w:pPr>
      <w:r>
        <w:rPr>
          <w:sz w:val="20"/>
        </w:rPr>
      </w:r>
      <w:r>
        <w:rPr>
          <w:sz w:val="20"/>
        </w:rPr>
        <w:pict w14:anchorId="7F23FD2C">
          <v:shape id="docshape24" o:spid="_x0000_s1240" type="#_x0000_t202" style="width:473.5pt;height:218.95pt;mso-left-percent:-10001;mso-top-percent:-10001;mso-position-horizontal:absolute;mso-position-horizontal-relative:char;mso-position-vertical:absolute;mso-position-vertical-relative:line;mso-left-percent:-10001;mso-top-percent:-10001" filled="f" strokeweight=".16936mm">
            <v:textbox inset="0,0,0,0">
              <w:txbxContent>
                <w:p w14:paraId="24544974" w14:textId="77777777" w:rsidR="0042718C" w:rsidRDefault="0042718C">
                  <w:pPr>
                    <w:spacing w:line="251" w:lineRule="exact"/>
                    <w:ind w:left="1546"/>
                  </w:pPr>
                  <w:r>
                    <w:t>afforded</w:t>
                  </w:r>
                  <w:r>
                    <w:rPr>
                      <w:spacing w:val="-7"/>
                    </w:rPr>
                    <w:t xml:space="preserve"> </w:t>
                  </w:r>
                  <w:r>
                    <w:t>by</w:t>
                  </w:r>
                  <w:r>
                    <w:rPr>
                      <w:spacing w:val="-7"/>
                    </w:rPr>
                    <w:t xml:space="preserve"> </w:t>
                  </w:r>
                  <w:r>
                    <w:t>the</w:t>
                  </w:r>
                  <w:r>
                    <w:rPr>
                      <w:spacing w:val="-9"/>
                    </w:rPr>
                    <w:t xml:space="preserve"> </w:t>
                  </w:r>
                  <w:r>
                    <w:t>sociological</w:t>
                  </w:r>
                  <w:r>
                    <w:rPr>
                      <w:spacing w:val="-6"/>
                    </w:rPr>
                    <w:t xml:space="preserve"> </w:t>
                  </w:r>
                  <w:r>
                    <w:t>imagination;</w:t>
                  </w:r>
                  <w:r>
                    <w:rPr>
                      <w:spacing w:val="-1"/>
                    </w:rPr>
                    <w:t xml:space="preserve"> </w:t>
                  </w:r>
                  <w:r>
                    <w:t>relevance</w:t>
                  </w:r>
                  <w:r>
                    <w:rPr>
                      <w:spacing w:val="-9"/>
                    </w:rPr>
                    <w:t xml:space="preserve"> </w:t>
                  </w:r>
                  <w:r>
                    <w:t>of</w:t>
                  </w:r>
                  <w:r>
                    <w:rPr>
                      <w:spacing w:val="-4"/>
                    </w:rPr>
                    <w:t xml:space="preserve"> </w:t>
                  </w:r>
                  <w:r>
                    <w:t>sociology</w:t>
                  </w:r>
                  <w:r>
                    <w:rPr>
                      <w:spacing w:val="-7"/>
                    </w:rPr>
                    <w:t xml:space="preserve"> </w:t>
                  </w:r>
                  <w:r>
                    <w:t>for social</w:t>
                  </w:r>
                  <w:r>
                    <w:rPr>
                      <w:spacing w:val="-5"/>
                    </w:rPr>
                    <w:t xml:space="preserve"> </w:t>
                  </w:r>
                  <w:r>
                    <w:rPr>
                      <w:spacing w:val="-4"/>
                    </w:rPr>
                    <w:t>care</w:t>
                  </w:r>
                </w:p>
                <w:p w14:paraId="5092AE52" w14:textId="77777777" w:rsidR="0042718C" w:rsidRDefault="0042718C">
                  <w:pPr>
                    <w:pStyle w:val="BodyText"/>
                    <w:spacing w:before="8"/>
                    <w:rPr>
                      <w:sz w:val="21"/>
                    </w:rPr>
                  </w:pPr>
                </w:p>
                <w:p w14:paraId="26366F0F" w14:textId="77777777" w:rsidR="0042718C" w:rsidRDefault="0042718C">
                  <w:pPr>
                    <w:numPr>
                      <w:ilvl w:val="0"/>
                      <w:numId w:val="24"/>
                    </w:numPr>
                    <w:tabs>
                      <w:tab w:val="left" w:pos="826"/>
                      <w:tab w:val="left" w:pos="827"/>
                    </w:tabs>
                    <w:spacing w:line="267" w:lineRule="exact"/>
                    <w:ind w:hanging="362"/>
                  </w:pPr>
                  <w:r>
                    <w:t>Theories</w:t>
                  </w:r>
                  <w:r>
                    <w:rPr>
                      <w:spacing w:val="-1"/>
                    </w:rPr>
                    <w:t xml:space="preserve"> </w:t>
                  </w:r>
                  <w:r>
                    <w:t>of</w:t>
                  </w:r>
                  <w:r>
                    <w:rPr>
                      <w:spacing w:val="-14"/>
                    </w:rPr>
                    <w:t xml:space="preserve"> </w:t>
                  </w:r>
                  <w:r>
                    <w:t>Social</w:t>
                  </w:r>
                  <w:r>
                    <w:rPr>
                      <w:spacing w:val="-8"/>
                    </w:rPr>
                    <w:t xml:space="preserve"> </w:t>
                  </w:r>
                  <w:r>
                    <w:t>Development,</w:t>
                  </w:r>
                  <w:r>
                    <w:rPr>
                      <w:spacing w:val="-3"/>
                    </w:rPr>
                    <w:t xml:space="preserve"> </w:t>
                  </w:r>
                  <w:r>
                    <w:t>Processes</w:t>
                  </w:r>
                  <w:r>
                    <w:rPr>
                      <w:spacing w:val="-5"/>
                    </w:rPr>
                    <w:t xml:space="preserve"> </w:t>
                  </w:r>
                  <w:r>
                    <w:t>&amp;</w:t>
                  </w:r>
                  <w:r>
                    <w:rPr>
                      <w:spacing w:val="4"/>
                    </w:rPr>
                    <w:t xml:space="preserve"> </w:t>
                  </w:r>
                  <w:r>
                    <w:rPr>
                      <w:spacing w:val="-2"/>
                    </w:rPr>
                    <w:t>Structures</w:t>
                  </w:r>
                </w:p>
                <w:p w14:paraId="114F622D" w14:textId="77777777" w:rsidR="0042718C" w:rsidRDefault="0042718C">
                  <w:pPr>
                    <w:numPr>
                      <w:ilvl w:val="1"/>
                      <w:numId w:val="24"/>
                    </w:numPr>
                    <w:tabs>
                      <w:tab w:val="left" w:pos="1547"/>
                    </w:tabs>
                    <w:spacing w:before="26" w:line="204" w:lineRule="auto"/>
                    <w:ind w:right="1314"/>
                  </w:pPr>
                  <w:r>
                    <w:t>Key sociological theories on social processes, structures and organisation, including</w:t>
                  </w:r>
                  <w:r>
                    <w:rPr>
                      <w:spacing w:val="-11"/>
                    </w:rPr>
                    <w:t xml:space="preserve"> </w:t>
                  </w:r>
                  <w:r>
                    <w:t>those</w:t>
                  </w:r>
                  <w:r>
                    <w:rPr>
                      <w:spacing w:val="-12"/>
                    </w:rPr>
                    <w:t xml:space="preserve"> </w:t>
                  </w:r>
                  <w:r>
                    <w:t>pioneered</w:t>
                  </w:r>
                  <w:r>
                    <w:rPr>
                      <w:spacing w:val="-11"/>
                    </w:rPr>
                    <w:t xml:space="preserve"> </w:t>
                  </w:r>
                  <w:r>
                    <w:t>by</w:t>
                  </w:r>
                  <w:r>
                    <w:rPr>
                      <w:spacing w:val="-11"/>
                    </w:rPr>
                    <w:t xml:space="preserve"> </w:t>
                  </w:r>
                  <w:r>
                    <w:t>Marx,</w:t>
                  </w:r>
                  <w:r>
                    <w:rPr>
                      <w:spacing w:val="-5"/>
                    </w:rPr>
                    <w:t xml:space="preserve"> </w:t>
                  </w:r>
                  <w:r>
                    <w:t>Durkheim,</w:t>
                  </w:r>
                  <w:r>
                    <w:rPr>
                      <w:spacing w:val="-11"/>
                    </w:rPr>
                    <w:t xml:space="preserve"> </w:t>
                  </w:r>
                  <w:r>
                    <w:t>Weber,</w:t>
                  </w:r>
                  <w:r>
                    <w:rPr>
                      <w:spacing w:val="-5"/>
                    </w:rPr>
                    <w:t xml:space="preserve"> </w:t>
                  </w:r>
                  <w:r>
                    <w:t>Elias,</w:t>
                  </w:r>
                  <w:r>
                    <w:rPr>
                      <w:spacing w:val="-4"/>
                    </w:rPr>
                    <w:t xml:space="preserve"> </w:t>
                  </w:r>
                  <w:r>
                    <w:t>and</w:t>
                  </w:r>
                  <w:r>
                    <w:rPr>
                      <w:spacing w:val="-5"/>
                    </w:rPr>
                    <w:t xml:space="preserve"> </w:t>
                  </w:r>
                  <w:r>
                    <w:t>Bourdieu</w:t>
                  </w:r>
                </w:p>
                <w:p w14:paraId="2D761604" w14:textId="77777777" w:rsidR="0042718C" w:rsidRDefault="0042718C">
                  <w:pPr>
                    <w:pStyle w:val="BodyText"/>
                    <w:spacing w:before="8"/>
                    <w:rPr>
                      <w:sz w:val="22"/>
                    </w:rPr>
                  </w:pPr>
                </w:p>
                <w:p w14:paraId="26375DBD" w14:textId="77777777" w:rsidR="0042718C" w:rsidRDefault="0042718C">
                  <w:pPr>
                    <w:numPr>
                      <w:ilvl w:val="0"/>
                      <w:numId w:val="24"/>
                    </w:numPr>
                    <w:tabs>
                      <w:tab w:val="left" w:pos="826"/>
                      <w:tab w:val="left" w:pos="827"/>
                    </w:tabs>
                    <w:spacing w:before="1"/>
                    <w:ind w:hanging="362"/>
                  </w:pPr>
                  <w:r>
                    <w:t>Social</w:t>
                  </w:r>
                  <w:r>
                    <w:rPr>
                      <w:spacing w:val="-9"/>
                    </w:rPr>
                    <w:t xml:space="preserve"> </w:t>
                  </w:r>
                  <w:r>
                    <w:rPr>
                      <w:spacing w:val="-2"/>
                    </w:rPr>
                    <w:t>Divisions</w:t>
                  </w:r>
                </w:p>
                <w:p w14:paraId="3513DDAC" w14:textId="77777777" w:rsidR="0042718C" w:rsidRDefault="0042718C">
                  <w:pPr>
                    <w:numPr>
                      <w:ilvl w:val="1"/>
                      <w:numId w:val="24"/>
                    </w:numPr>
                    <w:tabs>
                      <w:tab w:val="left" w:pos="1547"/>
                    </w:tabs>
                    <w:spacing w:before="28" w:line="204" w:lineRule="auto"/>
                    <w:ind w:right="634"/>
                  </w:pPr>
                  <w:r>
                    <w:t>Key</w:t>
                  </w:r>
                  <w:r>
                    <w:rPr>
                      <w:spacing w:val="-13"/>
                    </w:rPr>
                    <w:t xml:space="preserve"> </w:t>
                  </w:r>
                  <w:r>
                    <w:t>sociological</w:t>
                  </w:r>
                  <w:r>
                    <w:rPr>
                      <w:spacing w:val="-11"/>
                    </w:rPr>
                    <w:t xml:space="preserve"> </w:t>
                  </w:r>
                  <w:r>
                    <w:t>concepts</w:t>
                  </w:r>
                  <w:r>
                    <w:rPr>
                      <w:spacing w:val="-4"/>
                    </w:rPr>
                    <w:t xml:space="preserve"> </w:t>
                  </w:r>
                  <w:r>
                    <w:t>of</w:t>
                  </w:r>
                  <w:r>
                    <w:rPr>
                      <w:spacing w:val="-10"/>
                    </w:rPr>
                    <w:t xml:space="preserve"> </w:t>
                  </w:r>
                  <w:r>
                    <w:t>social</w:t>
                  </w:r>
                  <w:r>
                    <w:rPr>
                      <w:spacing w:val="-12"/>
                    </w:rPr>
                    <w:t xml:space="preserve"> </w:t>
                  </w:r>
                  <w:r>
                    <w:t>class,</w:t>
                  </w:r>
                  <w:r>
                    <w:rPr>
                      <w:spacing w:val="-7"/>
                    </w:rPr>
                    <w:t xml:space="preserve"> </w:t>
                  </w:r>
                  <w:r>
                    <w:t>gender,</w:t>
                  </w:r>
                  <w:r>
                    <w:rPr>
                      <w:spacing w:val="-7"/>
                    </w:rPr>
                    <w:t xml:space="preserve"> </w:t>
                  </w:r>
                  <w:r>
                    <w:t>and</w:t>
                  </w:r>
                  <w:r>
                    <w:rPr>
                      <w:spacing w:val="-13"/>
                    </w:rPr>
                    <w:t xml:space="preserve"> </w:t>
                  </w:r>
                  <w:r>
                    <w:t>“race”,</w:t>
                  </w:r>
                  <w:r>
                    <w:rPr>
                      <w:spacing w:val="-3"/>
                    </w:rPr>
                    <w:t xml:space="preserve"> </w:t>
                  </w:r>
                  <w:r>
                    <w:t>and</w:t>
                  </w:r>
                  <w:r>
                    <w:rPr>
                      <w:spacing w:val="-12"/>
                    </w:rPr>
                    <w:t xml:space="preserve"> </w:t>
                  </w:r>
                  <w:r>
                    <w:t>their</w:t>
                  </w:r>
                  <w:r>
                    <w:rPr>
                      <w:spacing w:val="-2"/>
                    </w:rPr>
                    <w:t xml:space="preserve"> </w:t>
                  </w:r>
                  <w:r>
                    <w:t>relationship to inequalities</w:t>
                  </w:r>
                </w:p>
                <w:p w14:paraId="562BEA4C" w14:textId="77777777" w:rsidR="0042718C" w:rsidRDefault="0042718C">
                  <w:pPr>
                    <w:pStyle w:val="BodyText"/>
                    <w:spacing w:before="8"/>
                    <w:rPr>
                      <w:sz w:val="22"/>
                    </w:rPr>
                  </w:pPr>
                </w:p>
                <w:p w14:paraId="6DC84524" w14:textId="77777777" w:rsidR="0042718C" w:rsidRDefault="0042718C">
                  <w:pPr>
                    <w:numPr>
                      <w:ilvl w:val="0"/>
                      <w:numId w:val="24"/>
                    </w:numPr>
                    <w:tabs>
                      <w:tab w:val="left" w:pos="826"/>
                      <w:tab w:val="left" w:pos="827"/>
                    </w:tabs>
                    <w:spacing w:before="1"/>
                    <w:ind w:hanging="362"/>
                  </w:pPr>
                  <w:r>
                    <w:t>Social</w:t>
                  </w:r>
                  <w:r>
                    <w:rPr>
                      <w:spacing w:val="-7"/>
                    </w:rPr>
                    <w:t xml:space="preserve"> </w:t>
                  </w:r>
                  <w:r>
                    <w:t>Belonging</w:t>
                  </w:r>
                  <w:r>
                    <w:rPr>
                      <w:spacing w:val="-6"/>
                    </w:rPr>
                    <w:t xml:space="preserve"> </w:t>
                  </w:r>
                  <w:r>
                    <w:t>&amp;</w:t>
                  </w:r>
                  <w:r>
                    <w:rPr>
                      <w:spacing w:val="-3"/>
                    </w:rPr>
                    <w:t xml:space="preserve"> </w:t>
                  </w:r>
                  <w:r>
                    <w:rPr>
                      <w:spacing w:val="-2"/>
                    </w:rPr>
                    <w:t>Identity</w:t>
                  </w:r>
                </w:p>
                <w:p w14:paraId="3711669F" w14:textId="77777777" w:rsidR="0042718C" w:rsidRDefault="0042718C">
                  <w:pPr>
                    <w:numPr>
                      <w:ilvl w:val="1"/>
                      <w:numId w:val="24"/>
                    </w:numPr>
                    <w:tabs>
                      <w:tab w:val="left" w:pos="1547"/>
                    </w:tabs>
                    <w:spacing w:before="1"/>
                    <w:ind w:hanging="361"/>
                  </w:pPr>
                  <w:r>
                    <w:t>Concepts</w:t>
                  </w:r>
                  <w:r>
                    <w:rPr>
                      <w:spacing w:val="-6"/>
                    </w:rPr>
                    <w:t xml:space="preserve"> </w:t>
                  </w:r>
                  <w:r>
                    <w:t>of</w:t>
                  </w:r>
                  <w:r>
                    <w:rPr>
                      <w:spacing w:val="-14"/>
                    </w:rPr>
                    <w:t xml:space="preserve"> </w:t>
                  </w:r>
                  <w:r>
                    <w:t>social</w:t>
                  </w:r>
                  <w:r>
                    <w:rPr>
                      <w:spacing w:val="-7"/>
                    </w:rPr>
                    <w:t xml:space="preserve"> </w:t>
                  </w:r>
                  <w:r>
                    <w:t>belonging</w:t>
                  </w:r>
                  <w:r>
                    <w:rPr>
                      <w:spacing w:val="-9"/>
                    </w:rPr>
                    <w:t xml:space="preserve"> </w:t>
                  </w:r>
                  <w:r>
                    <w:t>and</w:t>
                  </w:r>
                  <w:r>
                    <w:rPr>
                      <w:spacing w:val="-8"/>
                    </w:rPr>
                    <w:t xml:space="preserve"> </w:t>
                  </w:r>
                  <w:r>
                    <w:t>cultural</w:t>
                  </w:r>
                  <w:r>
                    <w:rPr>
                      <w:spacing w:val="-3"/>
                    </w:rPr>
                    <w:t xml:space="preserve"> </w:t>
                  </w:r>
                  <w:r>
                    <w:t>meaning</w:t>
                  </w:r>
                  <w:r>
                    <w:rPr>
                      <w:spacing w:val="-5"/>
                    </w:rPr>
                    <w:t xml:space="preserve"> </w:t>
                  </w:r>
                  <w:r>
                    <w:t>–</w:t>
                  </w:r>
                  <w:r>
                    <w:rPr>
                      <w:spacing w:val="-3"/>
                    </w:rPr>
                    <w:t xml:space="preserve"> </w:t>
                  </w:r>
                  <w:r>
                    <w:t>family,</w:t>
                  </w:r>
                  <w:r>
                    <w:rPr>
                      <w:spacing w:val="-2"/>
                    </w:rPr>
                    <w:t xml:space="preserve"> </w:t>
                  </w:r>
                  <w:r>
                    <w:t xml:space="preserve">self-identity, </w:t>
                  </w:r>
                  <w:r>
                    <w:rPr>
                      <w:spacing w:val="-2"/>
                    </w:rPr>
                    <w:t>education</w:t>
                  </w:r>
                </w:p>
                <w:p w14:paraId="319AB502" w14:textId="77777777" w:rsidR="0042718C" w:rsidRDefault="0042718C">
                  <w:pPr>
                    <w:numPr>
                      <w:ilvl w:val="0"/>
                      <w:numId w:val="24"/>
                    </w:numPr>
                    <w:tabs>
                      <w:tab w:val="left" w:pos="826"/>
                      <w:tab w:val="left" w:pos="827"/>
                    </w:tabs>
                    <w:spacing w:before="216" w:line="267" w:lineRule="exact"/>
                    <w:ind w:hanging="362"/>
                  </w:pPr>
                  <w:r>
                    <w:t>Sociology</w:t>
                  </w:r>
                  <w:r>
                    <w:rPr>
                      <w:spacing w:val="-4"/>
                    </w:rPr>
                    <w:t xml:space="preserve"> </w:t>
                  </w:r>
                  <w:r>
                    <w:t>of</w:t>
                  </w:r>
                  <w:r>
                    <w:rPr>
                      <w:spacing w:val="-12"/>
                    </w:rPr>
                    <w:t xml:space="preserve"> </w:t>
                  </w:r>
                  <w:r>
                    <w:t>the</w:t>
                  </w:r>
                  <w:r>
                    <w:rPr>
                      <w:spacing w:val="-8"/>
                    </w:rPr>
                    <w:t xml:space="preserve"> </w:t>
                  </w:r>
                  <w:r>
                    <w:t>Life</w:t>
                  </w:r>
                  <w:r>
                    <w:rPr>
                      <w:spacing w:val="-14"/>
                    </w:rPr>
                    <w:t xml:space="preserve"> </w:t>
                  </w:r>
                  <w:r>
                    <w:rPr>
                      <w:spacing w:val="-2"/>
                    </w:rPr>
                    <w:t>Course</w:t>
                  </w:r>
                </w:p>
                <w:p w14:paraId="171EE000" w14:textId="77777777" w:rsidR="0042718C" w:rsidRDefault="0042718C">
                  <w:pPr>
                    <w:numPr>
                      <w:ilvl w:val="1"/>
                      <w:numId w:val="24"/>
                    </w:numPr>
                    <w:tabs>
                      <w:tab w:val="left" w:pos="1547"/>
                    </w:tabs>
                    <w:spacing w:before="13" w:line="220" w:lineRule="auto"/>
                    <w:ind w:right="1136"/>
                  </w:pPr>
                  <w:r>
                    <w:t>Perspectives</w:t>
                  </w:r>
                  <w:r>
                    <w:rPr>
                      <w:spacing w:val="-4"/>
                    </w:rPr>
                    <w:t xml:space="preserve"> </w:t>
                  </w:r>
                  <w:r>
                    <w:t>on</w:t>
                  </w:r>
                  <w:r>
                    <w:rPr>
                      <w:spacing w:val="-8"/>
                    </w:rPr>
                    <w:t xml:space="preserve"> </w:t>
                  </w:r>
                  <w:r>
                    <w:t>socialisation;</w:t>
                  </w:r>
                  <w:r>
                    <w:rPr>
                      <w:spacing w:val="-3"/>
                    </w:rPr>
                    <w:t xml:space="preserve"> </w:t>
                  </w:r>
                  <w:r>
                    <w:t>childhood</w:t>
                  </w:r>
                  <w:r>
                    <w:rPr>
                      <w:spacing w:val="-8"/>
                    </w:rPr>
                    <w:t xml:space="preserve"> </w:t>
                  </w:r>
                  <w:r>
                    <w:t>as</w:t>
                  </w:r>
                  <w:r>
                    <w:rPr>
                      <w:spacing w:val="-4"/>
                    </w:rPr>
                    <w:t xml:space="preserve"> </w:t>
                  </w:r>
                  <w:r>
                    <w:t>a</w:t>
                  </w:r>
                  <w:r>
                    <w:rPr>
                      <w:spacing w:val="-5"/>
                    </w:rPr>
                    <w:t xml:space="preserve"> </w:t>
                  </w:r>
                  <w:r>
                    <w:t>social</w:t>
                  </w:r>
                  <w:r>
                    <w:rPr>
                      <w:spacing w:val="-7"/>
                    </w:rPr>
                    <w:t xml:space="preserve"> </w:t>
                  </w:r>
                  <w:r>
                    <w:t>and</w:t>
                  </w:r>
                  <w:r>
                    <w:rPr>
                      <w:spacing w:val="-8"/>
                    </w:rPr>
                    <w:t xml:space="preserve"> </w:t>
                  </w:r>
                  <w:r>
                    <w:t>cultural</w:t>
                  </w:r>
                  <w:r>
                    <w:rPr>
                      <w:spacing w:val="-7"/>
                    </w:rPr>
                    <w:t xml:space="preserve"> </w:t>
                  </w:r>
                  <w:r>
                    <w:t>construction; the culture of childhood; youth subcultures; adulthood;</w:t>
                  </w:r>
                  <w:r>
                    <w:rPr>
                      <w:spacing w:val="40"/>
                    </w:rPr>
                    <w:t xml:space="preserve"> </w:t>
                  </w:r>
                  <w:r>
                    <w:t>ageing</w:t>
                  </w:r>
                </w:p>
              </w:txbxContent>
            </v:textbox>
            <w10:anchorlock/>
          </v:shape>
        </w:pict>
      </w:r>
    </w:p>
    <w:p w14:paraId="43407152" w14:textId="77777777" w:rsidR="00676B26" w:rsidRDefault="00676B26">
      <w:pPr>
        <w:pStyle w:val="BodyText"/>
        <w:spacing w:before="2"/>
        <w:rPr>
          <w:b/>
          <w:sz w:val="1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63"/>
        <w:gridCol w:w="571"/>
      </w:tblGrid>
      <w:tr w:rsidR="00676B26" w14:paraId="5DF1887F" w14:textId="77777777">
        <w:trPr>
          <w:trHeight w:val="254"/>
        </w:trPr>
        <w:tc>
          <w:tcPr>
            <w:tcW w:w="9334" w:type="dxa"/>
            <w:gridSpan w:val="2"/>
          </w:tcPr>
          <w:p w14:paraId="1A482CF6" w14:textId="77777777" w:rsidR="00676B26" w:rsidRDefault="005D1AEA">
            <w:pPr>
              <w:pStyle w:val="TableParagraph"/>
              <w:spacing w:line="235" w:lineRule="exact"/>
              <w:ind w:left="115"/>
              <w:rPr>
                <w:b/>
              </w:rPr>
            </w:pPr>
            <w:r>
              <w:rPr>
                <w:b/>
              </w:rPr>
              <w:t>Learning</w:t>
            </w:r>
            <w:r>
              <w:rPr>
                <w:b/>
                <w:spacing w:val="-6"/>
              </w:rPr>
              <w:t xml:space="preserve"> </w:t>
            </w:r>
            <w:r>
              <w:rPr>
                <w:b/>
              </w:rPr>
              <w:t>and</w:t>
            </w:r>
            <w:r>
              <w:rPr>
                <w:b/>
                <w:spacing w:val="-9"/>
              </w:rPr>
              <w:t xml:space="preserve"> </w:t>
            </w:r>
            <w:r>
              <w:rPr>
                <w:b/>
              </w:rPr>
              <w:t>Teaching</w:t>
            </w:r>
            <w:r>
              <w:rPr>
                <w:b/>
                <w:spacing w:val="-5"/>
              </w:rPr>
              <w:t xml:space="preserve"> </w:t>
            </w:r>
            <w:r>
              <w:rPr>
                <w:b/>
                <w:spacing w:val="-2"/>
              </w:rPr>
              <w:t>Methods:</w:t>
            </w:r>
          </w:p>
        </w:tc>
      </w:tr>
      <w:tr w:rsidR="00676B26" w14:paraId="48C267A4" w14:textId="77777777">
        <w:trPr>
          <w:trHeight w:val="1521"/>
        </w:trPr>
        <w:tc>
          <w:tcPr>
            <w:tcW w:w="9334" w:type="dxa"/>
            <w:gridSpan w:val="2"/>
          </w:tcPr>
          <w:p w14:paraId="160E53A5" w14:textId="77777777" w:rsidR="00676B26" w:rsidRDefault="005D1AEA">
            <w:pPr>
              <w:pStyle w:val="TableParagraph"/>
              <w:spacing w:line="242" w:lineRule="auto"/>
              <w:ind w:left="115" w:right="253"/>
            </w:pPr>
            <w:r>
              <w:t>Statements</w:t>
            </w:r>
            <w:r>
              <w:rPr>
                <w:spacing w:val="-2"/>
              </w:rPr>
              <w:t xml:space="preserve"> </w:t>
            </w:r>
            <w:r>
              <w:t>about</w:t>
            </w:r>
            <w:r>
              <w:rPr>
                <w:spacing w:val="-1"/>
              </w:rPr>
              <w:t xml:space="preserve"> </w:t>
            </w:r>
            <w:r>
              <w:t>the</w:t>
            </w:r>
            <w:r>
              <w:rPr>
                <w:spacing w:val="-9"/>
              </w:rPr>
              <w:t xml:space="preserve"> </w:t>
            </w:r>
            <w:r>
              <w:t>various</w:t>
            </w:r>
            <w:r>
              <w:rPr>
                <w:spacing w:val="-2"/>
              </w:rPr>
              <w:t xml:space="preserve"> </w:t>
            </w:r>
            <w:r>
              <w:t>types of</w:t>
            </w:r>
            <w:r>
              <w:rPr>
                <w:spacing w:val="-4"/>
              </w:rPr>
              <w:t xml:space="preserve"> </w:t>
            </w:r>
            <w:r>
              <w:t>learning</w:t>
            </w:r>
            <w:r>
              <w:rPr>
                <w:spacing w:val="-7"/>
              </w:rPr>
              <w:t xml:space="preserve"> </w:t>
            </w:r>
            <w:r>
              <w:t>and</w:t>
            </w:r>
            <w:r>
              <w:rPr>
                <w:spacing w:val="-7"/>
              </w:rPr>
              <w:t xml:space="preserve"> </w:t>
            </w:r>
            <w:r>
              <w:t>teaching</w:t>
            </w:r>
            <w:r>
              <w:rPr>
                <w:spacing w:val="-2"/>
              </w:rPr>
              <w:t xml:space="preserve"> </w:t>
            </w:r>
            <w:r>
              <w:t>methods</w:t>
            </w:r>
            <w:r>
              <w:rPr>
                <w:spacing w:val="-2"/>
              </w:rPr>
              <w:t xml:space="preserve"> </w:t>
            </w:r>
            <w:r>
              <w:t>that</w:t>
            </w:r>
            <w:r>
              <w:rPr>
                <w:spacing w:val="-1"/>
              </w:rPr>
              <w:t xml:space="preserve"> </w:t>
            </w:r>
            <w:r>
              <w:t>are</w:t>
            </w:r>
            <w:r>
              <w:rPr>
                <w:spacing w:val="-9"/>
              </w:rPr>
              <w:t xml:space="preserve"> </w:t>
            </w:r>
            <w:r>
              <w:t>used</w:t>
            </w:r>
            <w:r>
              <w:rPr>
                <w:spacing w:val="-7"/>
              </w:rPr>
              <w:t xml:space="preserve"> </w:t>
            </w:r>
            <w:r>
              <w:t>in</w:t>
            </w:r>
            <w:r>
              <w:rPr>
                <w:spacing w:val="-7"/>
              </w:rPr>
              <w:t xml:space="preserve"> </w:t>
            </w:r>
            <w:r>
              <w:t>the</w:t>
            </w:r>
            <w:r>
              <w:rPr>
                <w:spacing w:val="-4"/>
              </w:rPr>
              <w:t xml:space="preserve"> </w:t>
            </w:r>
            <w:r>
              <w:t>delivery</w:t>
            </w:r>
            <w:r>
              <w:rPr>
                <w:spacing w:val="-2"/>
              </w:rPr>
              <w:t xml:space="preserve"> </w:t>
            </w:r>
            <w:r>
              <w:t>of the module</w:t>
            </w:r>
          </w:p>
          <w:p w14:paraId="3EAB9CCF" w14:textId="77777777" w:rsidR="00676B26" w:rsidRDefault="00676B26">
            <w:pPr>
              <w:pStyle w:val="TableParagraph"/>
              <w:spacing w:before="8"/>
              <w:ind w:left="0"/>
              <w:rPr>
                <w:b/>
                <w:sz w:val="20"/>
              </w:rPr>
            </w:pPr>
          </w:p>
          <w:p w14:paraId="58AB900F" w14:textId="77777777" w:rsidR="00676B26" w:rsidRDefault="005D1AEA">
            <w:pPr>
              <w:pStyle w:val="TableParagraph"/>
              <w:ind w:left="115"/>
            </w:pPr>
            <w:r>
              <w:t>Discussions,</w:t>
            </w:r>
            <w:r>
              <w:rPr>
                <w:spacing w:val="-6"/>
              </w:rPr>
              <w:t xml:space="preserve"> </w:t>
            </w:r>
            <w:r>
              <w:t>lectures,</w:t>
            </w:r>
            <w:r>
              <w:rPr>
                <w:spacing w:val="-6"/>
              </w:rPr>
              <w:t xml:space="preserve"> </w:t>
            </w:r>
            <w:r>
              <w:t>online</w:t>
            </w:r>
            <w:r>
              <w:rPr>
                <w:spacing w:val="-9"/>
              </w:rPr>
              <w:t xml:space="preserve"> </w:t>
            </w:r>
            <w:r>
              <w:rPr>
                <w:spacing w:val="-2"/>
              </w:rPr>
              <w:t>learning</w:t>
            </w:r>
          </w:p>
        </w:tc>
      </w:tr>
      <w:tr w:rsidR="00676B26" w14:paraId="1BAA3596" w14:textId="77777777">
        <w:trPr>
          <w:trHeight w:val="249"/>
        </w:trPr>
        <w:tc>
          <w:tcPr>
            <w:tcW w:w="8763" w:type="dxa"/>
          </w:tcPr>
          <w:p w14:paraId="650ED066" w14:textId="77777777" w:rsidR="00676B26" w:rsidRDefault="005D1AEA">
            <w:pPr>
              <w:pStyle w:val="TableParagraph"/>
              <w:spacing w:line="230" w:lineRule="exact"/>
              <w:ind w:left="115"/>
              <w:rPr>
                <w:b/>
              </w:rPr>
            </w:pPr>
            <w:r>
              <w:rPr>
                <w:b/>
              </w:rPr>
              <w:t>Total</w:t>
            </w:r>
            <w:r>
              <w:rPr>
                <w:b/>
                <w:spacing w:val="-10"/>
              </w:rPr>
              <w:t xml:space="preserve"> </w:t>
            </w:r>
            <w:r>
              <w:rPr>
                <w:b/>
              </w:rPr>
              <w:t>Teaching</w:t>
            </w:r>
            <w:r>
              <w:rPr>
                <w:b/>
                <w:spacing w:val="-5"/>
              </w:rPr>
              <w:t xml:space="preserve"> </w:t>
            </w:r>
            <w:r>
              <w:rPr>
                <w:b/>
              </w:rPr>
              <w:t>Contact</w:t>
            </w:r>
            <w:r>
              <w:rPr>
                <w:b/>
                <w:spacing w:val="-7"/>
              </w:rPr>
              <w:t xml:space="preserve"> </w:t>
            </w:r>
            <w:r>
              <w:rPr>
                <w:b/>
                <w:spacing w:val="-4"/>
              </w:rPr>
              <w:t>Hours</w:t>
            </w:r>
          </w:p>
        </w:tc>
        <w:tc>
          <w:tcPr>
            <w:tcW w:w="571" w:type="dxa"/>
          </w:tcPr>
          <w:p w14:paraId="045DC063" w14:textId="77777777" w:rsidR="00676B26" w:rsidRDefault="005D1AEA">
            <w:pPr>
              <w:pStyle w:val="TableParagraph"/>
              <w:spacing w:line="230" w:lineRule="exact"/>
              <w:ind w:left="115"/>
            </w:pPr>
            <w:r>
              <w:rPr>
                <w:spacing w:val="-5"/>
              </w:rPr>
              <w:t>24</w:t>
            </w:r>
          </w:p>
        </w:tc>
      </w:tr>
      <w:tr w:rsidR="00676B26" w14:paraId="5404ED13" w14:textId="77777777">
        <w:trPr>
          <w:trHeight w:val="253"/>
        </w:trPr>
        <w:tc>
          <w:tcPr>
            <w:tcW w:w="8763" w:type="dxa"/>
          </w:tcPr>
          <w:p w14:paraId="6BD687FE" w14:textId="77777777" w:rsidR="00676B26" w:rsidRDefault="005D1AEA">
            <w:pPr>
              <w:pStyle w:val="TableParagraph"/>
              <w:spacing w:line="234" w:lineRule="exact"/>
              <w:ind w:left="115"/>
              <w:rPr>
                <w:b/>
              </w:rPr>
            </w:pPr>
            <w:r>
              <w:rPr>
                <w:b/>
              </w:rPr>
              <w:t>Total</w:t>
            </w:r>
            <w:r>
              <w:rPr>
                <w:b/>
                <w:spacing w:val="-10"/>
              </w:rPr>
              <w:t xml:space="preserve"> </w:t>
            </w:r>
            <w:r>
              <w:rPr>
                <w:b/>
              </w:rPr>
              <w:t>Self-Directed</w:t>
            </w:r>
            <w:r>
              <w:rPr>
                <w:b/>
                <w:spacing w:val="-8"/>
              </w:rPr>
              <w:t xml:space="preserve"> </w:t>
            </w:r>
            <w:r>
              <w:rPr>
                <w:b/>
              </w:rPr>
              <w:t>Learning</w:t>
            </w:r>
            <w:r>
              <w:rPr>
                <w:b/>
                <w:spacing w:val="-6"/>
              </w:rPr>
              <w:t xml:space="preserve"> </w:t>
            </w:r>
            <w:r>
              <w:rPr>
                <w:b/>
                <w:spacing w:val="-4"/>
              </w:rPr>
              <w:t>Hours</w:t>
            </w:r>
          </w:p>
        </w:tc>
        <w:tc>
          <w:tcPr>
            <w:tcW w:w="571" w:type="dxa"/>
          </w:tcPr>
          <w:p w14:paraId="202C0693" w14:textId="77777777" w:rsidR="00676B26" w:rsidRDefault="005D1AEA">
            <w:pPr>
              <w:pStyle w:val="TableParagraph"/>
              <w:spacing w:line="234" w:lineRule="exact"/>
              <w:ind w:left="115"/>
            </w:pPr>
            <w:r>
              <w:rPr>
                <w:spacing w:val="-5"/>
              </w:rPr>
              <w:t>76</w:t>
            </w:r>
          </w:p>
        </w:tc>
      </w:tr>
    </w:tbl>
    <w:p w14:paraId="5C07CA2B" w14:textId="77777777" w:rsidR="00676B26" w:rsidRDefault="00676B26">
      <w:pPr>
        <w:pStyle w:val="BodyText"/>
        <w:spacing w:before="3"/>
        <w:rPr>
          <w:b/>
          <w:sz w:val="22"/>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97"/>
      </w:tblGrid>
      <w:tr w:rsidR="00676B26" w14:paraId="065A1B5A" w14:textId="77777777">
        <w:trPr>
          <w:trHeight w:val="254"/>
        </w:trPr>
        <w:tc>
          <w:tcPr>
            <w:tcW w:w="9297" w:type="dxa"/>
          </w:tcPr>
          <w:p w14:paraId="31E3AC6A" w14:textId="77777777" w:rsidR="00676B26" w:rsidRDefault="005D1AEA">
            <w:pPr>
              <w:pStyle w:val="TableParagraph"/>
              <w:spacing w:line="234" w:lineRule="exact"/>
              <w:ind w:left="115"/>
              <w:rPr>
                <w:b/>
              </w:rPr>
            </w:pPr>
            <w:r>
              <w:rPr>
                <w:b/>
              </w:rPr>
              <w:t>Module</w:t>
            </w:r>
            <w:r>
              <w:rPr>
                <w:b/>
                <w:spacing w:val="-8"/>
              </w:rPr>
              <w:t xml:space="preserve"> </w:t>
            </w:r>
            <w:r>
              <w:rPr>
                <w:b/>
              </w:rPr>
              <w:t>Delivery</w:t>
            </w:r>
            <w:r>
              <w:rPr>
                <w:b/>
                <w:spacing w:val="-6"/>
              </w:rPr>
              <w:t xml:space="preserve"> </w:t>
            </w:r>
            <w:r>
              <w:rPr>
                <w:b/>
                <w:spacing w:val="-2"/>
              </w:rPr>
              <w:t>Duration:</w:t>
            </w:r>
          </w:p>
        </w:tc>
      </w:tr>
      <w:tr w:rsidR="00676B26" w14:paraId="27228A8F" w14:textId="77777777">
        <w:trPr>
          <w:trHeight w:val="1012"/>
        </w:trPr>
        <w:tc>
          <w:tcPr>
            <w:tcW w:w="9297" w:type="dxa"/>
          </w:tcPr>
          <w:p w14:paraId="49D8120D" w14:textId="77777777" w:rsidR="00676B26" w:rsidRDefault="005D1AEA">
            <w:pPr>
              <w:pStyle w:val="TableParagraph"/>
              <w:spacing w:line="242" w:lineRule="auto"/>
              <w:ind w:left="115" w:right="212"/>
            </w:pPr>
            <w:r>
              <w:t>Indicate</w:t>
            </w:r>
            <w:r>
              <w:rPr>
                <w:spacing w:val="-9"/>
              </w:rPr>
              <w:t xml:space="preserve"> </w:t>
            </w:r>
            <w:r>
              <w:t>if</w:t>
            </w:r>
            <w:r>
              <w:rPr>
                <w:spacing w:val="-5"/>
              </w:rPr>
              <w:t xml:space="preserve"> </w:t>
            </w:r>
            <w:r>
              <w:t>the</w:t>
            </w:r>
            <w:r>
              <w:rPr>
                <w:spacing w:val="-5"/>
              </w:rPr>
              <w:t xml:space="preserve"> </w:t>
            </w:r>
            <w:r>
              <w:t>module</w:t>
            </w:r>
            <w:r>
              <w:rPr>
                <w:spacing w:val="-5"/>
              </w:rPr>
              <w:t xml:space="preserve"> </w:t>
            </w:r>
            <w:r>
              <w:t>is</w:t>
            </w:r>
            <w:r>
              <w:rPr>
                <w:spacing w:val="-3"/>
              </w:rPr>
              <w:t xml:space="preserve"> </w:t>
            </w:r>
            <w:r>
              <w:t>normally</w:t>
            </w:r>
            <w:r>
              <w:rPr>
                <w:spacing w:val="-3"/>
              </w:rPr>
              <w:t xml:space="preserve"> </w:t>
            </w:r>
            <w:r>
              <w:t>delivered</w:t>
            </w:r>
            <w:r>
              <w:rPr>
                <w:spacing w:val="-8"/>
              </w:rPr>
              <w:t xml:space="preserve"> </w:t>
            </w:r>
            <w:r>
              <w:t>for example</w:t>
            </w:r>
            <w:r>
              <w:rPr>
                <w:spacing w:val="-5"/>
              </w:rPr>
              <w:t xml:space="preserve"> </w:t>
            </w:r>
            <w:r>
              <w:t>over one</w:t>
            </w:r>
            <w:r>
              <w:rPr>
                <w:spacing w:val="-9"/>
              </w:rPr>
              <w:t xml:space="preserve"> </w:t>
            </w:r>
            <w:r>
              <w:t>semester or less,</w:t>
            </w:r>
            <w:r>
              <w:rPr>
                <w:spacing w:val="-1"/>
              </w:rPr>
              <w:t xml:space="preserve"> </w:t>
            </w:r>
            <w:r>
              <w:t>or over one academic year etc.</w:t>
            </w:r>
          </w:p>
          <w:p w14:paraId="01396C12" w14:textId="77777777" w:rsidR="00676B26" w:rsidRDefault="00676B26">
            <w:pPr>
              <w:pStyle w:val="TableParagraph"/>
              <w:spacing w:before="10"/>
              <w:ind w:left="0"/>
              <w:rPr>
                <w:b/>
                <w:sz w:val="19"/>
              </w:rPr>
            </w:pPr>
          </w:p>
          <w:p w14:paraId="12F39EDF" w14:textId="77777777" w:rsidR="00676B26" w:rsidRDefault="005D1AEA">
            <w:pPr>
              <w:pStyle w:val="TableParagraph"/>
              <w:spacing w:before="1" w:line="252" w:lineRule="exact"/>
              <w:ind w:left="115"/>
            </w:pPr>
            <w:r>
              <w:t>One</w:t>
            </w:r>
            <w:r>
              <w:rPr>
                <w:spacing w:val="-9"/>
              </w:rPr>
              <w:t xml:space="preserve"> </w:t>
            </w:r>
            <w:r>
              <w:rPr>
                <w:spacing w:val="-2"/>
              </w:rPr>
              <w:t>semester</w:t>
            </w:r>
          </w:p>
        </w:tc>
      </w:tr>
    </w:tbl>
    <w:p w14:paraId="732A621B" w14:textId="77777777" w:rsidR="00676B26" w:rsidRDefault="00676B26">
      <w:pPr>
        <w:pStyle w:val="BodyText"/>
        <w:spacing w:before="8"/>
        <w:rPr>
          <w:b/>
          <w:sz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70"/>
        <w:gridCol w:w="1422"/>
        <w:gridCol w:w="1806"/>
      </w:tblGrid>
      <w:tr w:rsidR="00676B26" w14:paraId="4AC058B8" w14:textId="77777777">
        <w:trPr>
          <w:trHeight w:val="253"/>
        </w:trPr>
        <w:tc>
          <w:tcPr>
            <w:tcW w:w="9298" w:type="dxa"/>
            <w:gridSpan w:val="3"/>
          </w:tcPr>
          <w:p w14:paraId="3C029950" w14:textId="77777777" w:rsidR="00676B26" w:rsidRDefault="005D1AEA">
            <w:pPr>
              <w:pStyle w:val="TableParagraph"/>
              <w:spacing w:line="234" w:lineRule="exact"/>
              <w:ind w:left="115"/>
              <w:rPr>
                <w:b/>
              </w:rPr>
            </w:pPr>
            <w:r>
              <w:rPr>
                <w:b/>
                <w:spacing w:val="-2"/>
              </w:rPr>
              <w:t>Assessment</w:t>
            </w:r>
          </w:p>
        </w:tc>
      </w:tr>
      <w:tr w:rsidR="00676B26" w14:paraId="0A5EF8D4" w14:textId="77777777">
        <w:trPr>
          <w:trHeight w:val="508"/>
        </w:trPr>
        <w:tc>
          <w:tcPr>
            <w:tcW w:w="6070" w:type="dxa"/>
          </w:tcPr>
          <w:p w14:paraId="50186FB2" w14:textId="77777777" w:rsidR="00676B26" w:rsidRDefault="005D1AEA">
            <w:pPr>
              <w:pStyle w:val="TableParagraph"/>
              <w:spacing w:before="1"/>
              <w:ind w:left="115"/>
              <w:rPr>
                <w:b/>
              </w:rPr>
            </w:pPr>
            <w:r>
              <w:rPr>
                <w:b/>
              </w:rPr>
              <w:t>Assessment</w:t>
            </w:r>
            <w:r>
              <w:rPr>
                <w:b/>
                <w:spacing w:val="-12"/>
              </w:rPr>
              <w:t xml:space="preserve"> </w:t>
            </w:r>
            <w:r>
              <w:rPr>
                <w:b/>
                <w:spacing w:val="-4"/>
              </w:rPr>
              <w:t>Type</w:t>
            </w:r>
          </w:p>
        </w:tc>
        <w:tc>
          <w:tcPr>
            <w:tcW w:w="1422" w:type="dxa"/>
          </w:tcPr>
          <w:p w14:paraId="5481EC3C" w14:textId="77777777" w:rsidR="00676B26" w:rsidRDefault="005D1AEA">
            <w:pPr>
              <w:pStyle w:val="TableParagraph"/>
              <w:spacing w:before="1"/>
              <w:ind w:left="114" w:right="-15"/>
              <w:rPr>
                <w:b/>
              </w:rPr>
            </w:pPr>
            <w:r>
              <w:rPr>
                <w:b/>
              </w:rPr>
              <w:t>Weighting</w:t>
            </w:r>
            <w:r>
              <w:rPr>
                <w:b/>
                <w:spacing w:val="-7"/>
              </w:rPr>
              <w:t xml:space="preserve"> </w:t>
            </w:r>
            <w:r>
              <w:rPr>
                <w:b/>
                <w:spacing w:val="-10"/>
              </w:rPr>
              <w:t>(%</w:t>
            </w:r>
          </w:p>
        </w:tc>
        <w:tc>
          <w:tcPr>
            <w:tcW w:w="1806" w:type="dxa"/>
          </w:tcPr>
          <w:p w14:paraId="17509B35" w14:textId="77777777" w:rsidR="00676B26" w:rsidRDefault="005D1AEA">
            <w:pPr>
              <w:pStyle w:val="TableParagraph"/>
              <w:spacing w:line="250" w:lineRule="exact"/>
              <w:ind w:left="109" w:right="232"/>
              <w:rPr>
                <w:b/>
              </w:rPr>
            </w:pPr>
            <w:r>
              <w:rPr>
                <w:b/>
              </w:rPr>
              <w:t>LO</w:t>
            </w:r>
            <w:r>
              <w:rPr>
                <w:b/>
                <w:spacing w:val="-14"/>
              </w:rPr>
              <w:t xml:space="preserve"> </w:t>
            </w:r>
            <w:r>
              <w:rPr>
                <w:b/>
              </w:rPr>
              <w:t xml:space="preserve">Assessment </w:t>
            </w:r>
            <w:r>
              <w:rPr>
                <w:b/>
                <w:spacing w:val="-2"/>
              </w:rPr>
              <w:t>(No.)</w:t>
            </w:r>
          </w:p>
        </w:tc>
      </w:tr>
      <w:tr w:rsidR="00676B26" w14:paraId="6B859C53" w14:textId="77777777">
        <w:trPr>
          <w:trHeight w:val="503"/>
        </w:trPr>
        <w:tc>
          <w:tcPr>
            <w:tcW w:w="6070" w:type="dxa"/>
          </w:tcPr>
          <w:p w14:paraId="787C95CF" w14:textId="77777777" w:rsidR="00676B26" w:rsidRDefault="005D1AEA">
            <w:pPr>
              <w:pStyle w:val="TableParagraph"/>
              <w:spacing w:line="244" w:lineRule="exact"/>
              <w:ind w:left="115"/>
            </w:pPr>
            <w:r>
              <w:rPr>
                <w:spacing w:val="-2"/>
              </w:rPr>
              <w:t>Essay</w:t>
            </w:r>
          </w:p>
        </w:tc>
        <w:tc>
          <w:tcPr>
            <w:tcW w:w="1422" w:type="dxa"/>
          </w:tcPr>
          <w:p w14:paraId="5E8C1A43" w14:textId="77777777" w:rsidR="00676B26" w:rsidRDefault="005D1AEA">
            <w:pPr>
              <w:pStyle w:val="TableParagraph"/>
              <w:spacing w:line="244" w:lineRule="exact"/>
              <w:ind w:left="114"/>
            </w:pPr>
            <w:r>
              <w:rPr>
                <w:spacing w:val="-5"/>
              </w:rPr>
              <w:t>25</w:t>
            </w:r>
          </w:p>
        </w:tc>
        <w:tc>
          <w:tcPr>
            <w:tcW w:w="1806" w:type="dxa"/>
          </w:tcPr>
          <w:p w14:paraId="3FD8641E" w14:textId="77777777" w:rsidR="00676B26" w:rsidRDefault="005D1AEA">
            <w:pPr>
              <w:pStyle w:val="TableParagraph"/>
              <w:spacing w:line="244" w:lineRule="exact"/>
              <w:ind w:left="109"/>
            </w:pPr>
            <w:r>
              <w:t>1</w:t>
            </w:r>
          </w:p>
        </w:tc>
      </w:tr>
      <w:tr w:rsidR="00676B26" w14:paraId="21C76BF4" w14:textId="77777777">
        <w:trPr>
          <w:trHeight w:val="508"/>
        </w:trPr>
        <w:tc>
          <w:tcPr>
            <w:tcW w:w="6070" w:type="dxa"/>
          </w:tcPr>
          <w:p w14:paraId="7FCB1CA7" w14:textId="77777777" w:rsidR="00676B26" w:rsidRDefault="005D1AEA">
            <w:pPr>
              <w:pStyle w:val="TableParagraph"/>
              <w:spacing w:line="250" w:lineRule="exact"/>
              <w:ind w:left="115"/>
            </w:pPr>
            <w:r>
              <w:rPr>
                <w:spacing w:val="-4"/>
              </w:rPr>
              <w:t>Exam</w:t>
            </w:r>
          </w:p>
        </w:tc>
        <w:tc>
          <w:tcPr>
            <w:tcW w:w="1422" w:type="dxa"/>
          </w:tcPr>
          <w:p w14:paraId="2E17204A" w14:textId="77777777" w:rsidR="00676B26" w:rsidRDefault="005D1AEA">
            <w:pPr>
              <w:pStyle w:val="TableParagraph"/>
              <w:spacing w:line="250" w:lineRule="exact"/>
              <w:ind w:left="114"/>
            </w:pPr>
            <w:r>
              <w:rPr>
                <w:spacing w:val="-5"/>
              </w:rPr>
              <w:t>75</w:t>
            </w:r>
          </w:p>
        </w:tc>
        <w:tc>
          <w:tcPr>
            <w:tcW w:w="1806" w:type="dxa"/>
          </w:tcPr>
          <w:p w14:paraId="483E86D5" w14:textId="77777777" w:rsidR="00676B26" w:rsidRDefault="005D1AEA">
            <w:pPr>
              <w:pStyle w:val="TableParagraph"/>
              <w:spacing w:line="250" w:lineRule="exact"/>
              <w:ind w:left="109"/>
            </w:pPr>
            <w:r>
              <w:rPr>
                <w:spacing w:val="-5"/>
              </w:rPr>
              <w:t>2–5</w:t>
            </w:r>
          </w:p>
        </w:tc>
      </w:tr>
      <w:tr w:rsidR="00676B26" w14:paraId="33934CA0" w14:textId="77777777">
        <w:trPr>
          <w:trHeight w:val="498"/>
        </w:trPr>
        <w:tc>
          <w:tcPr>
            <w:tcW w:w="6070" w:type="dxa"/>
          </w:tcPr>
          <w:p w14:paraId="7A85298F" w14:textId="77777777" w:rsidR="00676B26" w:rsidRDefault="00676B26">
            <w:pPr>
              <w:pStyle w:val="TableParagraph"/>
              <w:ind w:left="0"/>
            </w:pPr>
          </w:p>
        </w:tc>
        <w:tc>
          <w:tcPr>
            <w:tcW w:w="1422" w:type="dxa"/>
          </w:tcPr>
          <w:p w14:paraId="61983C72" w14:textId="77777777" w:rsidR="00676B26" w:rsidRDefault="00676B26">
            <w:pPr>
              <w:pStyle w:val="TableParagraph"/>
              <w:ind w:left="0"/>
            </w:pPr>
          </w:p>
        </w:tc>
        <w:tc>
          <w:tcPr>
            <w:tcW w:w="1806" w:type="dxa"/>
          </w:tcPr>
          <w:p w14:paraId="2853D807" w14:textId="77777777" w:rsidR="00676B26" w:rsidRDefault="00676B26">
            <w:pPr>
              <w:pStyle w:val="TableParagraph"/>
              <w:ind w:left="0"/>
            </w:pPr>
          </w:p>
        </w:tc>
      </w:tr>
      <w:tr w:rsidR="00676B26" w14:paraId="10F66842" w14:textId="77777777">
        <w:trPr>
          <w:trHeight w:val="508"/>
        </w:trPr>
        <w:tc>
          <w:tcPr>
            <w:tcW w:w="6070" w:type="dxa"/>
          </w:tcPr>
          <w:p w14:paraId="34EF65ED" w14:textId="77777777" w:rsidR="00676B26" w:rsidRDefault="00676B26">
            <w:pPr>
              <w:pStyle w:val="TableParagraph"/>
              <w:ind w:left="0"/>
            </w:pPr>
          </w:p>
        </w:tc>
        <w:tc>
          <w:tcPr>
            <w:tcW w:w="1422" w:type="dxa"/>
          </w:tcPr>
          <w:p w14:paraId="5F25F9BB" w14:textId="77777777" w:rsidR="00676B26" w:rsidRDefault="00676B26">
            <w:pPr>
              <w:pStyle w:val="TableParagraph"/>
              <w:ind w:left="0"/>
            </w:pPr>
          </w:p>
        </w:tc>
        <w:tc>
          <w:tcPr>
            <w:tcW w:w="1806" w:type="dxa"/>
          </w:tcPr>
          <w:p w14:paraId="4EEA6375" w14:textId="77777777" w:rsidR="00676B26" w:rsidRDefault="00676B26">
            <w:pPr>
              <w:pStyle w:val="TableParagraph"/>
              <w:ind w:left="0"/>
            </w:pPr>
          </w:p>
        </w:tc>
      </w:tr>
      <w:tr w:rsidR="00676B26" w14:paraId="556D11F9" w14:textId="77777777">
        <w:trPr>
          <w:trHeight w:val="249"/>
        </w:trPr>
        <w:tc>
          <w:tcPr>
            <w:tcW w:w="6070" w:type="dxa"/>
          </w:tcPr>
          <w:p w14:paraId="580A5CE7" w14:textId="77777777" w:rsidR="00676B26" w:rsidRDefault="00676B26">
            <w:pPr>
              <w:pStyle w:val="TableParagraph"/>
              <w:ind w:left="0"/>
              <w:rPr>
                <w:sz w:val="18"/>
              </w:rPr>
            </w:pPr>
          </w:p>
        </w:tc>
        <w:tc>
          <w:tcPr>
            <w:tcW w:w="1422" w:type="dxa"/>
          </w:tcPr>
          <w:p w14:paraId="209AFB36" w14:textId="77777777" w:rsidR="00676B26" w:rsidRDefault="00676B26">
            <w:pPr>
              <w:pStyle w:val="TableParagraph"/>
              <w:ind w:left="0"/>
              <w:rPr>
                <w:sz w:val="18"/>
              </w:rPr>
            </w:pPr>
          </w:p>
        </w:tc>
        <w:tc>
          <w:tcPr>
            <w:tcW w:w="1806" w:type="dxa"/>
          </w:tcPr>
          <w:p w14:paraId="74A412AB" w14:textId="77777777" w:rsidR="00676B26" w:rsidRDefault="00676B26">
            <w:pPr>
              <w:pStyle w:val="TableParagraph"/>
              <w:ind w:left="0"/>
              <w:rPr>
                <w:sz w:val="18"/>
              </w:rPr>
            </w:pPr>
          </w:p>
        </w:tc>
      </w:tr>
      <w:tr w:rsidR="00676B26" w14:paraId="34586052" w14:textId="77777777">
        <w:trPr>
          <w:trHeight w:val="254"/>
        </w:trPr>
        <w:tc>
          <w:tcPr>
            <w:tcW w:w="9298" w:type="dxa"/>
            <w:gridSpan w:val="3"/>
          </w:tcPr>
          <w:p w14:paraId="54574E01" w14:textId="77777777" w:rsidR="00676B26" w:rsidRDefault="005D1AEA">
            <w:pPr>
              <w:pStyle w:val="TableParagraph"/>
              <w:spacing w:line="234" w:lineRule="exact"/>
              <w:ind w:left="115"/>
              <w:rPr>
                <w:b/>
              </w:rPr>
            </w:pPr>
            <w:r>
              <w:rPr>
                <w:b/>
              </w:rPr>
              <w:t>Module</w:t>
            </w:r>
            <w:r>
              <w:rPr>
                <w:b/>
                <w:spacing w:val="-8"/>
              </w:rPr>
              <w:t xml:space="preserve"> </w:t>
            </w:r>
            <w:r>
              <w:rPr>
                <w:b/>
              </w:rPr>
              <w:t>Specific</w:t>
            </w:r>
            <w:r>
              <w:rPr>
                <w:b/>
                <w:spacing w:val="-8"/>
              </w:rPr>
              <w:t xml:space="preserve"> </w:t>
            </w:r>
            <w:r>
              <w:rPr>
                <w:b/>
              </w:rPr>
              <w:t>Assessment</w:t>
            </w:r>
            <w:r>
              <w:rPr>
                <w:b/>
                <w:spacing w:val="-8"/>
              </w:rPr>
              <w:t xml:space="preserve"> </w:t>
            </w:r>
            <w:r>
              <w:rPr>
                <w:b/>
              </w:rPr>
              <w:t>Arrangements</w:t>
            </w:r>
            <w:r>
              <w:rPr>
                <w:b/>
                <w:spacing w:val="-6"/>
              </w:rPr>
              <w:t xml:space="preserve"> </w:t>
            </w:r>
            <w:r>
              <w:rPr>
                <w:b/>
              </w:rPr>
              <w:t>(if</w:t>
            </w:r>
            <w:r>
              <w:rPr>
                <w:b/>
                <w:spacing w:val="-7"/>
              </w:rPr>
              <w:t xml:space="preserve"> </w:t>
            </w:r>
            <w:r>
              <w:rPr>
                <w:b/>
                <w:spacing w:val="-2"/>
              </w:rPr>
              <w:t>applicable)</w:t>
            </w:r>
          </w:p>
        </w:tc>
      </w:tr>
      <w:tr w:rsidR="00676B26" w14:paraId="1959D5FE" w14:textId="77777777">
        <w:trPr>
          <w:trHeight w:val="253"/>
        </w:trPr>
        <w:tc>
          <w:tcPr>
            <w:tcW w:w="6070" w:type="dxa"/>
          </w:tcPr>
          <w:p w14:paraId="3D73E91B" w14:textId="77777777" w:rsidR="00676B26" w:rsidRDefault="005D1AEA">
            <w:pPr>
              <w:pStyle w:val="TableParagraph"/>
              <w:spacing w:line="234" w:lineRule="exact"/>
              <w:ind w:left="475"/>
            </w:pPr>
            <w:r>
              <w:t>(a)</w:t>
            </w:r>
            <w:r>
              <w:rPr>
                <w:spacing w:val="-7"/>
              </w:rPr>
              <w:t xml:space="preserve"> </w:t>
            </w:r>
            <w:r>
              <w:t>Derogations</w:t>
            </w:r>
            <w:r>
              <w:rPr>
                <w:spacing w:val="-5"/>
              </w:rPr>
              <w:t xml:space="preserve"> </w:t>
            </w:r>
            <w:r>
              <w:t>from</w:t>
            </w:r>
            <w:r>
              <w:rPr>
                <w:spacing w:val="-13"/>
              </w:rPr>
              <w:t xml:space="preserve"> </w:t>
            </w:r>
            <w:r>
              <w:t>General</w:t>
            </w:r>
            <w:r>
              <w:rPr>
                <w:spacing w:val="-4"/>
              </w:rPr>
              <w:t xml:space="preserve"> </w:t>
            </w:r>
            <w:r>
              <w:t>Assessment</w:t>
            </w:r>
            <w:r>
              <w:rPr>
                <w:spacing w:val="-3"/>
              </w:rPr>
              <w:t xml:space="preserve"> </w:t>
            </w:r>
            <w:r>
              <w:rPr>
                <w:spacing w:val="-2"/>
              </w:rPr>
              <w:t>Regulations</w:t>
            </w:r>
          </w:p>
        </w:tc>
        <w:tc>
          <w:tcPr>
            <w:tcW w:w="3228" w:type="dxa"/>
            <w:gridSpan w:val="2"/>
          </w:tcPr>
          <w:p w14:paraId="22C276F2" w14:textId="77777777" w:rsidR="00676B26" w:rsidRDefault="00676B26">
            <w:pPr>
              <w:pStyle w:val="TableParagraph"/>
              <w:ind w:left="0"/>
              <w:rPr>
                <w:sz w:val="18"/>
              </w:rPr>
            </w:pPr>
          </w:p>
        </w:tc>
      </w:tr>
      <w:tr w:rsidR="00676B26" w14:paraId="2F73082D" w14:textId="77777777">
        <w:trPr>
          <w:trHeight w:val="254"/>
        </w:trPr>
        <w:tc>
          <w:tcPr>
            <w:tcW w:w="6070" w:type="dxa"/>
          </w:tcPr>
          <w:p w14:paraId="26732DF8" w14:textId="77777777" w:rsidR="00676B26" w:rsidRDefault="005D1AEA">
            <w:pPr>
              <w:pStyle w:val="TableParagraph"/>
              <w:spacing w:line="234" w:lineRule="exact"/>
              <w:ind w:left="475"/>
            </w:pPr>
            <w:r>
              <w:t>(b)</w:t>
            </w:r>
            <w:r>
              <w:rPr>
                <w:spacing w:val="-8"/>
              </w:rPr>
              <w:t xml:space="preserve"> </w:t>
            </w:r>
            <w:r>
              <w:t>Module</w:t>
            </w:r>
            <w:r>
              <w:rPr>
                <w:spacing w:val="-7"/>
              </w:rPr>
              <w:t xml:space="preserve"> </w:t>
            </w:r>
            <w:r>
              <w:t>Assessment</w:t>
            </w:r>
            <w:r>
              <w:rPr>
                <w:spacing w:val="-4"/>
              </w:rPr>
              <w:t xml:space="preserve"> </w:t>
            </w:r>
            <w:r>
              <w:rPr>
                <w:spacing w:val="-2"/>
              </w:rPr>
              <w:t>Thresholds</w:t>
            </w:r>
          </w:p>
        </w:tc>
        <w:tc>
          <w:tcPr>
            <w:tcW w:w="3228" w:type="dxa"/>
            <w:gridSpan w:val="2"/>
          </w:tcPr>
          <w:p w14:paraId="2BB73B84" w14:textId="77777777" w:rsidR="00676B26" w:rsidRDefault="00676B26">
            <w:pPr>
              <w:pStyle w:val="TableParagraph"/>
              <w:ind w:left="0"/>
              <w:rPr>
                <w:sz w:val="18"/>
              </w:rPr>
            </w:pPr>
          </w:p>
        </w:tc>
      </w:tr>
      <w:tr w:rsidR="00676B26" w14:paraId="08942067" w14:textId="77777777">
        <w:trPr>
          <w:trHeight w:val="253"/>
        </w:trPr>
        <w:tc>
          <w:tcPr>
            <w:tcW w:w="6070" w:type="dxa"/>
          </w:tcPr>
          <w:p w14:paraId="6B0D7C4A" w14:textId="77777777" w:rsidR="00676B26" w:rsidRDefault="005D1AEA">
            <w:pPr>
              <w:pStyle w:val="TableParagraph"/>
              <w:spacing w:line="234" w:lineRule="exact"/>
              <w:ind w:left="475"/>
            </w:pPr>
            <w:r>
              <w:t>(c)</w:t>
            </w:r>
            <w:r>
              <w:rPr>
                <w:spacing w:val="-7"/>
              </w:rPr>
              <w:t xml:space="preserve"> </w:t>
            </w:r>
            <w:r>
              <w:t>Special</w:t>
            </w:r>
            <w:r>
              <w:rPr>
                <w:spacing w:val="-8"/>
              </w:rPr>
              <w:t xml:space="preserve"> </w:t>
            </w:r>
            <w:r>
              <w:t>Repeat</w:t>
            </w:r>
            <w:r>
              <w:rPr>
                <w:spacing w:val="-4"/>
              </w:rPr>
              <w:t xml:space="preserve"> </w:t>
            </w:r>
            <w:r>
              <w:t>Assessment</w:t>
            </w:r>
            <w:r>
              <w:rPr>
                <w:spacing w:val="-3"/>
              </w:rPr>
              <w:t xml:space="preserve"> </w:t>
            </w:r>
            <w:r>
              <w:rPr>
                <w:spacing w:val="-2"/>
              </w:rPr>
              <w:t>Arrangements</w:t>
            </w:r>
          </w:p>
        </w:tc>
        <w:tc>
          <w:tcPr>
            <w:tcW w:w="3228" w:type="dxa"/>
            <w:gridSpan w:val="2"/>
          </w:tcPr>
          <w:p w14:paraId="7F6609D5" w14:textId="77777777" w:rsidR="00676B26" w:rsidRDefault="00676B26">
            <w:pPr>
              <w:pStyle w:val="TableParagraph"/>
              <w:ind w:left="0"/>
              <w:rPr>
                <w:sz w:val="18"/>
              </w:rPr>
            </w:pPr>
          </w:p>
        </w:tc>
      </w:tr>
    </w:tbl>
    <w:p w14:paraId="35ABB1D0" w14:textId="77777777" w:rsidR="00676B26" w:rsidRDefault="00676B26">
      <w:pPr>
        <w:pStyle w:val="BodyText"/>
        <w:spacing w:before="3"/>
        <w:rPr>
          <w:b/>
          <w:sz w:val="22"/>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97"/>
      </w:tblGrid>
      <w:tr w:rsidR="00676B26" w14:paraId="6CD8BE85" w14:textId="77777777">
        <w:trPr>
          <w:trHeight w:val="1012"/>
        </w:trPr>
        <w:tc>
          <w:tcPr>
            <w:tcW w:w="9297" w:type="dxa"/>
          </w:tcPr>
          <w:p w14:paraId="16D13A5A" w14:textId="77777777" w:rsidR="00676B26" w:rsidRDefault="005D1AEA">
            <w:pPr>
              <w:pStyle w:val="TableParagraph"/>
              <w:spacing w:line="249" w:lineRule="exact"/>
              <w:ind w:left="115"/>
            </w:pPr>
            <w:r>
              <w:rPr>
                <w:b/>
              </w:rPr>
              <w:t>Essential</w:t>
            </w:r>
            <w:r>
              <w:rPr>
                <w:b/>
                <w:spacing w:val="-10"/>
              </w:rPr>
              <w:t xml:space="preserve"> </w:t>
            </w:r>
            <w:r>
              <w:rPr>
                <w:b/>
              </w:rPr>
              <w:t>Reading</w:t>
            </w:r>
            <w:r>
              <w:t>:</w:t>
            </w:r>
            <w:r>
              <w:rPr>
                <w:spacing w:val="-9"/>
              </w:rPr>
              <w:t xml:space="preserve"> </w:t>
            </w:r>
            <w:r>
              <w:t>(author,</w:t>
            </w:r>
            <w:r>
              <w:rPr>
                <w:spacing w:val="-5"/>
              </w:rPr>
              <w:t xml:space="preserve"> </w:t>
            </w:r>
            <w:r>
              <w:t>date,</w:t>
            </w:r>
            <w:r>
              <w:rPr>
                <w:spacing w:val="-4"/>
              </w:rPr>
              <w:t xml:space="preserve"> </w:t>
            </w:r>
            <w:r>
              <w:t>title,</w:t>
            </w:r>
            <w:r>
              <w:rPr>
                <w:spacing w:val="-4"/>
              </w:rPr>
              <w:t xml:space="preserve"> </w:t>
            </w:r>
            <w:r>
              <w:rPr>
                <w:spacing w:val="-2"/>
              </w:rPr>
              <w:t>publisher)</w:t>
            </w:r>
          </w:p>
          <w:p w14:paraId="73B8549A" w14:textId="77777777" w:rsidR="00676B26" w:rsidRDefault="00676B26">
            <w:pPr>
              <w:pStyle w:val="TableParagraph"/>
              <w:spacing w:before="10"/>
              <w:ind w:left="0"/>
              <w:rPr>
                <w:b/>
                <w:sz w:val="21"/>
              </w:rPr>
            </w:pPr>
          </w:p>
          <w:p w14:paraId="019283D9" w14:textId="77777777" w:rsidR="00676B26" w:rsidRDefault="005D1AEA">
            <w:pPr>
              <w:pStyle w:val="TableParagraph"/>
              <w:ind w:left="115"/>
            </w:pPr>
            <w:r>
              <w:t>Giddens, A.,</w:t>
            </w:r>
            <w:r>
              <w:rPr>
                <w:spacing w:val="-1"/>
              </w:rPr>
              <w:t xml:space="preserve"> </w:t>
            </w:r>
            <w:r>
              <w:t>&amp;</w:t>
            </w:r>
            <w:r>
              <w:rPr>
                <w:spacing w:val="-6"/>
              </w:rPr>
              <w:t xml:space="preserve"> </w:t>
            </w:r>
            <w:r>
              <w:t>Sutton, P.</w:t>
            </w:r>
            <w:r>
              <w:rPr>
                <w:spacing w:val="-5"/>
              </w:rPr>
              <w:t xml:space="preserve"> </w:t>
            </w:r>
            <w:r>
              <w:t>W.</w:t>
            </w:r>
            <w:r>
              <w:rPr>
                <w:spacing w:val="-6"/>
              </w:rPr>
              <w:t xml:space="preserve"> </w:t>
            </w:r>
            <w:r>
              <w:t xml:space="preserve">(2021). </w:t>
            </w:r>
            <w:r>
              <w:rPr>
                <w:i/>
              </w:rPr>
              <w:t>Sociology</w:t>
            </w:r>
            <w:r>
              <w:rPr>
                <w:i/>
                <w:spacing w:val="-3"/>
              </w:rPr>
              <w:t xml:space="preserve"> </w:t>
            </w:r>
            <w:r>
              <w:t>(9th</w:t>
            </w:r>
            <w:r>
              <w:rPr>
                <w:spacing w:val="-7"/>
              </w:rPr>
              <w:t xml:space="preserve"> </w:t>
            </w:r>
            <w:r>
              <w:t>ed.).</w:t>
            </w:r>
            <w:r>
              <w:rPr>
                <w:spacing w:val="-5"/>
              </w:rPr>
              <w:t xml:space="preserve"> </w:t>
            </w:r>
            <w:r>
              <w:rPr>
                <w:spacing w:val="-2"/>
              </w:rPr>
              <w:t>Polity.</w:t>
            </w:r>
          </w:p>
        </w:tc>
      </w:tr>
    </w:tbl>
    <w:p w14:paraId="5211F857" w14:textId="77777777" w:rsidR="00676B26" w:rsidRDefault="00676B26">
      <w:pPr>
        <w:sectPr w:rsidR="00676B26">
          <w:pgSz w:w="11910" w:h="16840"/>
          <w:pgMar w:top="1400" w:right="800" w:bottom="1140" w:left="940" w:header="0" w:footer="945"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97"/>
      </w:tblGrid>
      <w:tr w:rsidR="00676B26" w14:paraId="3C80FAEF" w14:textId="77777777">
        <w:trPr>
          <w:trHeight w:val="2784"/>
        </w:trPr>
        <w:tc>
          <w:tcPr>
            <w:tcW w:w="9297" w:type="dxa"/>
          </w:tcPr>
          <w:p w14:paraId="167108EF" w14:textId="77777777" w:rsidR="00676B26" w:rsidRDefault="00676B26">
            <w:pPr>
              <w:pStyle w:val="TableParagraph"/>
              <w:spacing w:before="4"/>
              <w:ind w:left="0"/>
              <w:rPr>
                <w:b/>
                <w:sz w:val="21"/>
              </w:rPr>
            </w:pPr>
          </w:p>
          <w:p w14:paraId="09707ED0" w14:textId="77777777" w:rsidR="00676B26" w:rsidRDefault="005D1AEA">
            <w:pPr>
              <w:pStyle w:val="TableParagraph"/>
              <w:ind w:left="115"/>
            </w:pPr>
            <w:r>
              <w:rPr>
                <w:b/>
              </w:rPr>
              <w:t>Supplemental</w:t>
            </w:r>
            <w:r>
              <w:rPr>
                <w:b/>
                <w:spacing w:val="-11"/>
              </w:rPr>
              <w:t xml:space="preserve"> </w:t>
            </w:r>
            <w:r>
              <w:rPr>
                <w:b/>
              </w:rPr>
              <w:t>Reading</w:t>
            </w:r>
            <w:r>
              <w:t>:</w:t>
            </w:r>
            <w:r>
              <w:rPr>
                <w:spacing w:val="-10"/>
              </w:rPr>
              <w:t xml:space="preserve"> </w:t>
            </w:r>
            <w:r>
              <w:t>(author,</w:t>
            </w:r>
            <w:r>
              <w:rPr>
                <w:spacing w:val="-5"/>
              </w:rPr>
              <w:t xml:space="preserve"> </w:t>
            </w:r>
            <w:r>
              <w:t>date,</w:t>
            </w:r>
            <w:r>
              <w:rPr>
                <w:spacing w:val="-5"/>
              </w:rPr>
              <w:t xml:space="preserve"> </w:t>
            </w:r>
            <w:r>
              <w:t>title,</w:t>
            </w:r>
            <w:r>
              <w:rPr>
                <w:spacing w:val="-5"/>
              </w:rPr>
              <w:t xml:space="preserve"> </w:t>
            </w:r>
            <w:r>
              <w:rPr>
                <w:spacing w:val="-2"/>
              </w:rPr>
              <w:t>publisher)</w:t>
            </w:r>
          </w:p>
          <w:p w14:paraId="3BBD97B4" w14:textId="77777777" w:rsidR="00676B26" w:rsidRDefault="00676B26">
            <w:pPr>
              <w:pStyle w:val="TableParagraph"/>
              <w:spacing w:before="9"/>
              <w:ind w:left="0"/>
              <w:rPr>
                <w:b/>
                <w:sz w:val="21"/>
              </w:rPr>
            </w:pPr>
          </w:p>
          <w:p w14:paraId="73719952" w14:textId="77777777" w:rsidR="00676B26" w:rsidRDefault="005D1AEA">
            <w:pPr>
              <w:pStyle w:val="TableParagraph"/>
              <w:spacing w:line="242" w:lineRule="auto"/>
              <w:ind w:left="705" w:hanging="591"/>
            </w:pPr>
            <w:r>
              <w:t>Canny, A., &amp; Hamilton, M. (2018). A state examination system and perpetuation of middle-class advantage:</w:t>
            </w:r>
            <w:r>
              <w:rPr>
                <w:spacing w:val="-5"/>
              </w:rPr>
              <w:t xml:space="preserve"> </w:t>
            </w:r>
            <w:r>
              <w:t>an</w:t>
            </w:r>
            <w:r>
              <w:rPr>
                <w:spacing w:val="-6"/>
              </w:rPr>
              <w:t xml:space="preserve"> </w:t>
            </w:r>
            <w:r>
              <w:t>Irish</w:t>
            </w:r>
            <w:r>
              <w:rPr>
                <w:spacing w:val="-6"/>
              </w:rPr>
              <w:t xml:space="preserve"> </w:t>
            </w:r>
            <w:r>
              <w:t>school</w:t>
            </w:r>
            <w:r>
              <w:rPr>
                <w:spacing w:val="-5"/>
              </w:rPr>
              <w:t xml:space="preserve"> </w:t>
            </w:r>
            <w:r>
              <w:t xml:space="preserve">context. </w:t>
            </w:r>
            <w:r>
              <w:rPr>
                <w:i/>
              </w:rPr>
              <w:t>British</w:t>
            </w:r>
            <w:r>
              <w:rPr>
                <w:i/>
                <w:spacing w:val="-5"/>
              </w:rPr>
              <w:t xml:space="preserve"> </w:t>
            </w:r>
            <w:r>
              <w:rPr>
                <w:i/>
              </w:rPr>
              <w:t>Journal</w:t>
            </w:r>
            <w:r>
              <w:rPr>
                <w:i/>
                <w:spacing w:val="-4"/>
              </w:rPr>
              <w:t xml:space="preserve"> </w:t>
            </w:r>
            <w:r>
              <w:rPr>
                <w:i/>
              </w:rPr>
              <w:t>of</w:t>
            </w:r>
            <w:r>
              <w:rPr>
                <w:i/>
                <w:spacing w:val="-5"/>
              </w:rPr>
              <w:t xml:space="preserve"> </w:t>
            </w:r>
            <w:r>
              <w:rPr>
                <w:i/>
              </w:rPr>
              <w:t>Sociology</w:t>
            </w:r>
            <w:r>
              <w:rPr>
                <w:i/>
                <w:spacing w:val="-3"/>
              </w:rPr>
              <w:t xml:space="preserve"> </w:t>
            </w:r>
            <w:r>
              <w:rPr>
                <w:i/>
              </w:rPr>
              <w:t>of</w:t>
            </w:r>
            <w:r>
              <w:rPr>
                <w:i/>
                <w:spacing w:val="-5"/>
              </w:rPr>
              <w:t xml:space="preserve"> </w:t>
            </w:r>
            <w:r>
              <w:rPr>
                <w:i/>
              </w:rPr>
              <w:t>Education, 39</w:t>
            </w:r>
            <w:r>
              <w:t>(5), 638-653.</w:t>
            </w:r>
          </w:p>
          <w:p w14:paraId="6813E32F" w14:textId="77777777" w:rsidR="00676B26" w:rsidRDefault="005D1AEA">
            <w:pPr>
              <w:pStyle w:val="TableParagraph"/>
              <w:spacing w:line="237" w:lineRule="auto"/>
              <w:ind w:left="115" w:right="3252"/>
            </w:pPr>
            <w:r>
              <w:t xml:space="preserve">Connolly, L. (Ed.) (2014). </w:t>
            </w:r>
            <w:r>
              <w:rPr>
                <w:i/>
              </w:rPr>
              <w:t>The ‘Irish’ family</w:t>
            </w:r>
            <w:r>
              <w:t>. Routledge. Dominelli,</w:t>
            </w:r>
            <w:r>
              <w:rPr>
                <w:spacing w:val="-6"/>
              </w:rPr>
              <w:t xml:space="preserve"> </w:t>
            </w:r>
            <w:r>
              <w:t>L.</w:t>
            </w:r>
            <w:r>
              <w:rPr>
                <w:spacing w:val="-6"/>
              </w:rPr>
              <w:t xml:space="preserve"> </w:t>
            </w:r>
            <w:r>
              <w:t>(1997).</w:t>
            </w:r>
            <w:r>
              <w:rPr>
                <w:spacing w:val="-5"/>
              </w:rPr>
              <w:t xml:space="preserve"> </w:t>
            </w:r>
            <w:r>
              <w:rPr>
                <w:i/>
              </w:rPr>
              <w:t>Sociology</w:t>
            </w:r>
            <w:r>
              <w:rPr>
                <w:i/>
                <w:spacing w:val="-10"/>
              </w:rPr>
              <w:t xml:space="preserve"> </w:t>
            </w:r>
            <w:r>
              <w:rPr>
                <w:i/>
              </w:rPr>
              <w:t>for</w:t>
            </w:r>
            <w:r>
              <w:rPr>
                <w:i/>
                <w:spacing w:val="-8"/>
              </w:rPr>
              <w:t xml:space="preserve"> </w:t>
            </w:r>
            <w:r>
              <w:rPr>
                <w:i/>
              </w:rPr>
              <w:t>social</w:t>
            </w:r>
            <w:r>
              <w:rPr>
                <w:i/>
                <w:spacing w:val="-7"/>
              </w:rPr>
              <w:t xml:space="preserve"> </w:t>
            </w:r>
            <w:r>
              <w:rPr>
                <w:i/>
              </w:rPr>
              <w:t>work</w:t>
            </w:r>
            <w:r>
              <w:t>.</w:t>
            </w:r>
            <w:r>
              <w:rPr>
                <w:spacing w:val="-6"/>
              </w:rPr>
              <w:t xml:space="preserve"> </w:t>
            </w:r>
            <w:r>
              <w:t>Macmillan.</w:t>
            </w:r>
          </w:p>
          <w:p w14:paraId="5DFF80C7" w14:textId="77777777" w:rsidR="00676B26" w:rsidRDefault="005D1AEA">
            <w:pPr>
              <w:pStyle w:val="TableParagraph"/>
              <w:ind w:left="115"/>
            </w:pPr>
            <w:r>
              <w:t>Elias,</w:t>
            </w:r>
            <w:r>
              <w:rPr>
                <w:spacing w:val="-2"/>
              </w:rPr>
              <w:t xml:space="preserve"> </w:t>
            </w:r>
            <w:r>
              <w:t>N.</w:t>
            </w:r>
            <w:r>
              <w:rPr>
                <w:spacing w:val="-2"/>
              </w:rPr>
              <w:t xml:space="preserve"> </w:t>
            </w:r>
            <w:r>
              <w:t>(2012).</w:t>
            </w:r>
            <w:r>
              <w:rPr>
                <w:spacing w:val="-5"/>
              </w:rPr>
              <w:t xml:space="preserve"> </w:t>
            </w:r>
            <w:r>
              <w:rPr>
                <w:i/>
              </w:rPr>
              <w:t>What</w:t>
            </w:r>
            <w:r>
              <w:rPr>
                <w:i/>
                <w:spacing w:val="-3"/>
              </w:rPr>
              <w:t xml:space="preserve"> </w:t>
            </w:r>
            <w:r>
              <w:rPr>
                <w:i/>
              </w:rPr>
              <w:t>is</w:t>
            </w:r>
            <w:r>
              <w:rPr>
                <w:i/>
                <w:spacing w:val="-4"/>
              </w:rPr>
              <w:t xml:space="preserve"> </w:t>
            </w:r>
            <w:r>
              <w:rPr>
                <w:i/>
              </w:rPr>
              <w:t>sociology?</w:t>
            </w:r>
            <w:r>
              <w:rPr>
                <w:i/>
                <w:spacing w:val="-2"/>
              </w:rPr>
              <w:t xml:space="preserve"> </w:t>
            </w:r>
            <w:r>
              <w:t>University</w:t>
            </w:r>
            <w:r>
              <w:rPr>
                <w:spacing w:val="-8"/>
              </w:rPr>
              <w:t xml:space="preserve"> </w:t>
            </w:r>
            <w:r>
              <w:t>College</w:t>
            </w:r>
            <w:r>
              <w:rPr>
                <w:spacing w:val="-6"/>
              </w:rPr>
              <w:t xml:space="preserve"> </w:t>
            </w:r>
            <w:r>
              <w:t>Dublin</w:t>
            </w:r>
            <w:r>
              <w:rPr>
                <w:spacing w:val="-8"/>
              </w:rPr>
              <w:t xml:space="preserve"> </w:t>
            </w:r>
            <w:r>
              <w:rPr>
                <w:spacing w:val="-2"/>
              </w:rPr>
              <w:t>Press.</w:t>
            </w:r>
          </w:p>
          <w:p w14:paraId="2DFC320E" w14:textId="77777777" w:rsidR="00676B26" w:rsidRDefault="005D1AEA">
            <w:pPr>
              <w:pStyle w:val="TableParagraph"/>
              <w:ind w:left="115"/>
            </w:pPr>
            <w:r>
              <w:t>MacLaughlin,</w:t>
            </w:r>
            <w:r>
              <w:rPr>
                <w:spacing w:val="-5"/>
              </w:rPr>
              <w:t xml:space="preserve"> </w:t>
            </w:r>
            <w:r>
              <w:t>J.</w:t>
            </w:r>
            <w:r>
              <w:rPr>
                <w:spacing w:val="-1"/>
              </w:rPr>
              <w:t xml:space="preserve"> </w:t>
            </w:r>
            <w:r>
              <w:t>(1999).</w:t>
            </w:r>
            <w:r>
              <w:rPr>
                <w:spacing w:val="-3"/>
              </w:rPr>
              <w:t xml:space="preserve"> </w:t>
            </w:r>
            <w:r>
              <w:t>Nation-building,</w:t>
            </w:r>
            <w:r>
              <w:rPr>
                <w:spacing w:val="-2"/>
              </w:rPr>
              <w:t xml:space="preserve"> </w:t>
            </w:r>
            <w:r>
              <w:t>social</w:t>
            </w:r>
            <w:r>
              <w:rPr>
                <w:spacing w:val="-8"/>
              </w:rPr>
              <w:t xml:space="preserve"> </w:t>
            </w:r>
            <w:r>
              <w:t>closure</w:t>
            </w:r>
            <w:r>
              <w:rPr>
                <w:spacing w:val="-6"/>
              </w:rPr>
              <w:t xml:space="preserve"> </w:t>
            </w:r>
            <w:r>
              <w:t>and</w:t>
            </w:r>
            <w:r>
              <w:rPr>
                <w:spacing w:val="-8"/>
              </w:rPr>
              <w:t xml:space="preserve"> </w:t>
            </w:r>
            <w:r>
              <w:t>anti-Traveller</w:t>
            </w:r>
            <w:r>
              <w:rPr>
                <w:spacing w:val="-2"/>
              </w:rPr>
              <w:t xml:space="preserve"> </w:t>
            </w:r>
            <w:r>
              <w:t>racism</w:t>
            </w:r>
            <w:r>
              <w:rPr>
                <w:spacing w:val="-12"/>
              </w:rPr>
              <w:t xml:space="preserve"> </w:t>
            </w:r>
            <w:r>
              <w:t>in</w:t>
            </w:r>
            <w:r>
              <w:rPr>
                <w:spacing w:val="-8"/>
              </w:rPr>
              <w:t xml:space="preserve"> </w:t>
            </w:r>
            <w:r>
              <w:rPr>
                <w:spacing w:val="-2"/>
              </w:rPr>
              <w:t>Ireland.</w:t>
            </w:r>
          </w:p>
          <w:p w14:paraId="3F18FBCF" w14:textId="77777777" w:rsidR="00676B26" w:rsidRDefault="005D1AEA">
            <w:pPr>
              <w:pStyle w:val="TableParagraph"/>
              <w:ind w:left="705"/>
            </w:pPr>
            <w:r>
              <w:rPr>
                <w:i/>
              </w:rPr>
              <w:t>Sociology,</w:t>
            </w:r>
            <w:r>
              <w:rPr>
                <w:i/>
                <w:spacing w:val="-3"/>
              </w:rPr>
              <w:t xml:space="preserve"> </w:t>
            </w:r>
            <w:r>
              <w:rPr>
                <w:i/>
              </w:rPr>
              <w:t>33</w:t>
            </w:r>
            <w:r>
              <w:t>(1),</w:t>
            </w:r>
            <w:r>
              <w:rPr>
                <w:spacing w:val="-3"/>
              </w:rPr>
              <w:t xml:space="preserve"> </w:t>
            </w:r>
            <w:r>
              <w:t>129-</w:t>
            </w:r>
            <w:r>
              <w:rPr>
                <w:spacing w:val="-4"/>
              </w:rPr>
              <w:t>151.</w:t>
            </w:r>
          </w:p>
        </w:tc>
      </w:tr>
    </w:tbl>
    <w:p w14:paraId="3B276849" w14:textId="77777777" w:rsidR="00676B26" w:rsidRDefault="00676B26">
      <w:pPr>
        <w:pStyle w:val="BodyText"/>
        <w:spacing w:before="8" w:after="1"/>
        <w:rPr>
          <w:b/>
          <w:sz w:val="23"/>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2041"/>
        <w:gridCol w:w="2276"/>
        <w:gridCol w:w="2656"/>
      </w:tblGrid>
      <w:tr w:rsidR="00676B26" w14:paraId="07A289BB" w14:textId="77777777">
        <w:trPr>
          <w:trHeight w:val="253"/>
        </w:trPr>
        <w:tc>
          <w:tcPr>
            <w:tcW w:w="2324" w:type="dxa"/>
          </w:tcPr>
          <w:p w14:paraId="71D87A9B" w14:textId="77777777" w:rsidR="00676B26" w:rsidRDefault="005D1AEA">
            <w:pPr>
              <w:pStyle w:val="TableParagraph"/>
              <w:spacing w:line="234" w:lineRule="exact"/>
              <w:ind w:left="115"/>
              <w:rPr>
                <w:b/>
              </w:rPr>
            </w:pPr>
            <w:r>
              <w:rPr>
                <w:b/>
              </w:rPr>
              <w:t>Version</w:t>
            </w:r>
            <w:r>
              <w:rPr>
                <w:b/>
                <w:spacing w:val="-12"/>
              </w:rPr>
              <w:t xml:space="preserve"> </w:t>
            </w:r>
            <w:r>
              <w:rPr>
                <w:b/>
                <w:spacing w:val="-5"/>
              </w:rPr>
              <w:t>No:</w:t>
            </w:r>
          </w:p>
        </w:tc>
        <w:tc>
          <w:tcPr>
            <w:tcW w:w="2041" w:type="dxa"/>
          </w:tcPr>
          <w:p w14:paraId="18E46E18" w14:textId="77777777" w:rsidR="00676B26" w:rsidRDefault="00676B26">
            <w:pPr>
              <w:pStyle w:val="TableParagraph"/>
              <w:ind w:left="0"/>
              <w:rPr>
                <w:sz w:val="18"/>
              </w:rPr>
            </w:pPr>
          </w:p>
        </w:tc>
        <w:tc>
          <w:tcPr>
            <w:tcW w:w="2276" w:type="dxa"/>
          </w:tcPr>
          <w:p w14:paraId="0E6043D9" w14:textId="77777777" w:rsidR="00676B26" w:rsidRDefault="005D1AEA">
            <w:pPr>
              <w:pStyle w:val="TableParagraph"/>
              <w:spacing w:line="234" w:lineRule="exact"/>
              <w:ind w:left="115"/>
              <w:rPr>
                <w:b/>
              </w:rPr>
            </w:pPr>
            <w:r>
              <w:rPr>
                <w:b/>
              </w:rPr>
              <w:t>Amended</w:t>
            </w:r>
            <w:r>
              <w:rPr>
                <w:b/>
                <w:spacing w:val="-13"/>
              </w:rPr>
              <w:t xml:space="preserve"> </w:t>
            </w:r>
            <w:r>
              <w:rPr>
                <w:b/>
                <w:spacing w:val="-5"/>
              </w:rPr>
              <w:t>By</w:t>
            </w:r>
          </w:p>
        </w:tc>
        <w:tc>
          <w:tcPr>
            <w:tcW w:w="2656" w:type="dxa"/>
          </w:tcPr>
          <w:p w14:paraId="1E1786FE" w14:textId="77777777" w:rsidR="00676B26" w:rsidRDefault="005D1AEA">
            <w:pPr>
              <w:pStyle w:val="TableParagraph"/>
              <w:spacing w:line="234" w:lineRule="exact"/>
              <w:ind w:left="105"/>
            </w:pPr>
            <w:r>
              <w:t>Paddy</w:t>
            </w:r>
            <w:r>
              <w:rPr>
                <w:spacing w:val="-7"/>
              </w:rPr>
              <w:t xml:space="preserve"> </w:t>
            </w:r>
            <w:r>
              <w:rPr>
                <w:spacing w:val="-2"/>
              </w:rPr>
              <w:t>Dolan</w:t>
            </w:r>
          </w:p>
        </w:tc>
      </w:tr>
      <w:tr w:rsidR="00676B26" w14:paraId="4C53B207" w14:textId="77777777">
        <w:trPr>
          <w:trHeight w:val="508"/>
        </w:trPr>
        <w:tc>
          <w:tcPr>
            <w:tcW w:w="2324" w:type="dxa"/>
          </w:tcPr>
          <w:p w14:paraId="018A7B0B" w14:textId="77777777" w:rsidR="00676B26" w:rsidRDefault="005D1AEA">
            <w:pPr>
              <w:pStyle w:val="TableParagraph"/>
              <w:spacing w:before="1"/>
              <w:ind w:left="115"/>
              <w:rPr>
                <w:b/>
              </w:rPr>
            </w:pPr>
            <w:r>
              <w:rPr>
                <w:b/>
                <w:spacing w:val="-2"/>
              </w:rPr>
              <w:t>Commencement</w:t>
            </w:r>
            <w:r>
              <w:rPr>
                <w:b/>
                <w:spacing w:val="5"/>
              </w:rPr>
              <w:t xml:space="preserve"> </w:t>
            </w:r>
            <w:r>
              <w:rPr>
                <w:b/>
                <w:spacing w:val="-4"/>
              </w:rPr>
              <w:t>Date</w:t>
            </w:r>
          </w:p>
        </w:tc>
        <w:tc>
          <w:tcPr>
            <w:tcW w:w="2041" w:type="dxa"/>
          </w:tcPr>
          <w:p w14:paraId="389EF9A3" w14:textId="77777777" w:rsidR="00676B26" w:rsidRDefault="00676B26">
            <w:pPr>
              <w:pStyle w:val="TableParagraph"/>
              <w:ind w:left="0"/>
            </w:pPr>
          </w:p>
        </w:tc>
        <w:tc>
          <w:tcPr>
            <w:tcW w:w="2276" w:type="dxa"/>
          </w:tcPr>
          <w:p w14:paraId="45DBB53D" w14:textId="77777777" w:rsidR="00676B26" w:rsidRDefault="005D1AEA">
            <w:pPr>
              <w:pStyle w:val="TableParagraph"/>
              <w:spacing w:line="254" w:lineRule="exact"/>
              <w:ind w:left="115" w:right="83"/>
              <w:rPr>
                <w:b/>
              </w:rPr>
            </w:pPr>
            <w:r>
              <w:rPr>
                <w:b/>
                <w:spacing w:val="-2"/>
              </w:rPr>
              <w:t>Associated Programme</w:t>
            </w:r>
            <w:r>
              <w:rPr>
                <w:b/>
                <w:spacing w:val="-12"/>
              </w:rPr>
              <w:t xml:space="preserve"> </w:t>
            </w:r>
            <w:r>
              <w:rPr>
                <w:b/>
                <w:spacing w:val="-2"/>
              </w:rPr>
              <w:t>Codes</w:t>
            </w:r>
          </w:p>
        </w:tc>
        <w:tc>
          <w:tcPr>
            <w:tcW w:w="2656" w:type="dxa"/>
          </w:tcPr>
          <w:p w14:paraId="18C4ADFE" w14:textId="77777777" w:rsidR="00676B26" w:rsidRDefault="005D1AEA">
            <w:pPr>
              <w:pStyle w:val="TableParagraph"/>
              <w:spacing w:line="249" w:lineRule="exact"/>
              <w:ind w:left="105"/>
            </w:pPr>
            <w:r>
              <w:rPr>
                <w:spacing w:val="-4"/>
              </w:rPr>
              <w:t>TU996</w:t>
            </w:r>
          </w:p>
        </w:tc>
      </w:tr>
    </w:tbl>
    <w:p w14:paraId="41E19EB2" w14:textId="77777777" w:rsidR="00676B26" w:rsidRDefault="005D1AEA">
      <w:pPr>
        <w:spacing w:line="248" w:lineRule="exact"/>
        <w:ind w:left="222"/>
      </w:pPr>
      <w:r>
        <w:t>#</w:t>
      </w:r>
      <w:r>
        <w:rPr>
          <w:spacing w:val="-2"/>
        </w:rPr>
        <w:t xml:space="preserve"> </w:t>
      </w:r>
      <w:r>
        <w:t>Modules</w:t>
      </w:r>
      <w:r>
        <w:rPr>
          <w:spacing w:val="-1"/>
        </w:rPr>
        <w:t xml:space="preserve"> </w:t>
      </w:r>
      <w:r>
        <w:t>that</w:t>
      </w:r>
      <w:r>
        <w:rPr>
          <w:spacing w:val="-1"/>
        </w:rPr>
        <w:t xml:space="preserve"> </w:t>
      </w:r>
      <w:r>
        <w:t>are</w:t>
      </w:r>
      <w:r>
        <w:rPr>
          <w:spacing w:val="-8"/>
        </w:rPr>
        <w:t xml:space="preserve"> </w:t>
      </w:r>
      <w:r>
        <w:t>to</w:t>
      </w:r>
      <w:r>
        <w:rPr>
          <w:spacing w:val="-6"/>
        </w:rPr>
        <w:t xml:space="preserve"> </w:t>
      </w:r>
      <w:r>
        <w:t>be</w:t>
      </w:r>
      <w:r>
        <w:rPr>
          <w:spacing w:val="-3"/>
        </w:rPr>
        <w:t xml:space="preserve"> </w:t>
      </w:r>
      <w:r>
        <w:t>offered</w:t>
      </w:r>
      <w:r>
        <w:rPr>
          <w:spacing w:val="-6"/>
        </w:rPr>
        <w:t xml:space="preserve"> </w:t>
      </w:r>
      <w:r>
        <w:t>as</w:t>
      </w:r>
      <w:r>
        <w:rPr>
          <w:spacing w:val="-5"/>
        </w:rPr>
        <w:t xml:space="preserve"> </w:t>
      </w:r>
      <w:r>
        <w:t>Stand-Alone</w:t>
      </w:r>
      <w:r>
        <w:rPr>
          <w:spacing w:val="-8"/>
        </w:rPr>
        <w:t xml:space="preserve"> </w:t>
      </w:r>
      <w:r>
        <w:t>CPD</w:t>
      </w:r>
      <w:r>
        <w:rPr>
          <w:spacing w:val="-3"/>
        </w:rPr>
        <w:t xml:space="preserve"> </w:t>
      </w:r>
      <w:r>
        <w:t>Programmes</w:t>
      </w:r>
      <w:r>
        <w:rPr>
          <w:spacing w:val="4"/>
        </w:rPr>
        <w:t xml:space="preserve"> </w:t>
      </w:r>
      <w:r>
        <w:t>must</w:t>
      </w:r>
      <w:r>
        <w:rPr>
          <w:spacing w:val="-1"/>
        </w:rPr>
        <w:t xml:space="preserve"> </w:t>
      </w:r>
      <w:r>
        <w:t>have</w:t>
      </w:r>
      <w:r>
        <w:rPr>
          <w:spacing w:val="-8"/>
        </w:rPr>
        <w:t xml:space="preserve"> </w:t>
      </w:r>
      <w:r>
        <w:t>an</w:t>
      </w:r>
      <w:r>
        <w:rPr>
          <w:spacing w:val="-6"/>
        </w:rPr>
        <w:t xml:space="preserve"> </w:t>
      </w:r>
      <w:r>
        <w:t>NFQ</w:t>
      </w:r>
      <w:r>
        <w:rPr>
          <w:spacing w:val="-2"/>
        </w:rPr>
        <w:t xml:space="preserve"> </w:t>
      </w:r>
      <w:r>
        <w:t>level</w:t>
      </w:r>
      <w:r>
        <w:rPr>
          <w:spacing w:val="-5"/>
        </w:rPr>
        <w:t xml:space="preserve"> </w:t>
      </w:r>
      <w:r>
        <w:rPr>
          <w:spacing w:val="-2"/>
        </w:rPr>
        <w:t>assigned</w:t>
      </w:r>
    </w:p>
    <w:p w14:paraId="0791D893" w14:textId="77777777" w:rsidR="00676B26" w:rsidRDefault="005D1AEA">
      <w:pPr>
        <w:spacing w:line="251" w:lineRule="exact"/>
        <w:ind w:left="222"/>
      </w:pPr>
      <w:r>
        <w:t>*Details</w:t>
      </w:r>
      <w:r>
        <w:rPr>
          <w:spacing w:val="-4"/>
        </w:rPr>
        <w:t xml:space="preserve"> </w:t>
      </w:r>
      <w:r>
        <w:t>of</w:t>
      </w:r>
      <w:r>
        <w:rPr>
          <w:spacing w:val="-3"/>
        </w:rPr>
        <w:t xml:space="preserve"> </w:t>
      </w:r>
      <w:r>
        <w:t>the</w:t>
      </w:r>
      <w:r>
        <w:rPr>
          <w:spacing w:val="-8"/>
        </w:rPr>
        <w:t xml:space="preserve"> </w:t>
      </w:r>
      <w:r>
        <w:t>assessment schedule</w:t>
      </w:r>
      <w:r>
        <w:rPr>
          <w:spacing w:val="-8"/>
        </w:rPr>
        <w:t xml:space="preserve"> </w:t>
      </w:r>
      <w:r>
        <w:t>should</w:t>
      </w:r>
      <w:r>
        <w:rPr>
          <w:spacing w:val="-6"/>
        </w:rPr>
        <w:t xml:space="preserve"> </w:t>
      </w:r>
      <w:r>
        <w:t>be</w:t>
      </w:r>
      <w:r>
        <w:rPr>
          <w:spacing w:val="-8"/>
        </w:rPr>
        <w:t xml:space="preserve"> </w:t>
      </w:r>
      <w:r>
        <w:t>contained</w:t>
      </w:r>
      <w:r>
        <w:rPr>
          <w:spacing w:val="-6"/>
        </w:rPr>
        <w:t xml:space="preserve"> </w:t>
      </w:r>
      <w:r>
        <w:t>in</w:t>
      </w:r>
      <w:r>
        <w:rPr>
          <w:spacing w:val="-6"/>
        </w:rPr>
        <w:t xml:space="preserve"> </w:t>
      </w:r>
      <w:r>
        <w:t>the</w:t>
      </w:r>
      <w:r>
        <w:rPr>
          <w:spacing w:val="-8"/>
        </w:rPr>
        <w:t xml:space="preserve"> </w:t>
      </w:r>
      <w:r>
        <w:t>student</w:t>
      </w:r>
      <w:r>
        <w:rPr>
          <w:spacing w:val="4"/>
        </w:rPr>
        <w:t xml:space="preserve"> </w:t>
      </w:r>
      <w:r>
        <w:t>handbook</w:t>
      </w:r>
      <w:r>
        <w:rPr>
          <w:spacing w:val="-6"/>
        </w:rPr>
        <w:t xml:space="preserve"> </w:t>
      </w:r>
      <w:r>
        <w:t>for</w:t>
      </w:r>
      <w:r>
        <w:rPr>
          <w:spacing w:val="1"/>
        </w:rPr>
        <w:t xml:space="preserve"> </w:t>
      </w:r>
      <w:r>
        <w:t>the</w:t>
      </w:r>
      <w:r>
        <w:rPr>
          <w:spacing w:val="-8"/>
        </w:rPr>
        <w:t xml:space="preserve"> </w:t>
      </w:r>
      <w:r>
        <w:t>programme</w:t>
      </w:r>
      <w:r>
        <w:rPr>
          <w:spacing w:val="-7"/>
        </w:rPr>
        <w:t xml:space="preserve"> </w:t>
      </w:r>
      <w:r>
        <w:rPr>
          <w:spacing w:val="-2"/>
        </w:rPr>
        <w:t>stage.</w:t>
      </w:r>
    </w:p>
    <w:p w14:paraId="012E44F1" w14:textId="77777777" w:rsidR="00676B26" w:rsidRDefault="00676B26">
      <w:pPr>
        <w:pStyle w:val="BodyText"/>
        <w:spacing w:before="3"/>
        <w:rPr>
          <w:sz w:val="22"/>
        </w:rPr>
      </w:pPr>
    </w:p>
    <w:p w14:paraId="6717743E" w14:textId="77777777" w:rsidR="00676B26" w:rsidRDefault="005D1AEA">
      <w:pPr>
        <w:pStyle w:val="Heading1"/>
        <w:spacing w:before="1"/>
        <w:ind w:left="222"/>
      </w:pPr>
      <w:r>
        <w:t>Date</w:t>
      </w:r>
      <w:r>
        <w:rPr>
          <w:spacing w:val="-4"/>
        </w:rPr>
        <w:t xml:space="preserve"> </w:t>
      </w:r>
      <w:r>
        <w:t>of</w:t>
      </w:r>
      <w:r>
        <w:rPr>
          <w:spacing w:val="-6"/>
        </w:rPr>
        <w:t xml:space="preserve"> </w:t>
      </w:r>
      <w:r>
        <w:t>Academic</w:t>
      </w:r>
      <w:r>
        <w:rPr>
          <w:spacing w:val="-3"/>
        </w:rPr>
        <w:t xml:space="preserve"> </w:t>
      </w:r>
      <w:r>
        <w:t>Council</w:t>
      </w:r>
      <w:r>
        <w:rPr>
          <w:spacing w:val="-7"/>
        </w:rPr>
        <w:t xml:space="preserve"> </w:t>
      </w:r>
      <w:r>
        <w:t>approval</w:t>
      </w:r>
      <w:r>
        <w:rPr>
          <w:spacing w:val="50"/>
        </w:rPr>
        <w:t xml:space="preserve"> </w:t>
      </w:r>
      <w:r>
        <w:rPr>
          <w:spacing w:val="-2"/>
        </w:rPr>
        <w:t>………………………….</w:t>
      </w:r>
    </w:p>
    <w:p w14:paraId="09D34C30" w14:textId="77777777" w:rsidR="00676B26" w:rsidRDefault="00676B26">
      <w:pPr>
        <w:sectPr w:rsidR="00676B26">
          <w:type w:val="continuous"/>
          <w:pgSz w:w="11910" w:h="16840"/>
          <w:pgMar w:top="1360" w:right="800" w:bottom="1140" w:left="940" w:header="0" w:footer="945" w:gutter="0"/>
          <w:cols w:space="720"/>
        </w:sect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2"/>
        <w:gridCol w:w="1566"/>
        <w:gridCol w:w="1421"/>
        <w:gridCol w:w="989"/>
        <w:gridCol w:w="994"/>
        <w:gridCol w:w="1277"/>
        <w:gridCol w:w="1416"/>
      </w:tblGrid>
      <w:tr w:rsidR="00676B26" w14:paraId="1FA205CF" w14:textId="77777777">
        <w:trPr>
          <w:trHeight w:val="1103"/>
        </w:trPr>
        <w:tc>
          <w:tcPr>
            <w:tcW w:w="1532" w:type="dxa"/>
          </w:tcPr>
          <w:p w14:paraId="0A1E8E54" w14:textId="77777777" w:rsidR="00676B26" w:rsidRDefault="005D1AEA">
            <w:pPr>
              <w:pStyle w:val="TableParagraph"/>
              <w:spacing w:before="1" w:line="242" w:lineRule="auto"/>
              <w:ind w:left="124" w:right="603"/>
              <w:rPr>
                <w:b/>
                <w:sz w:val="24"/>
              </w:rPr>
            </w:pPr>
            <w:r>
              <w:rPr>
                <w:b/>
                <w:spacing w:val="-2"/>
                <w:sz w:val="24"/>
              </w:rPr>
              <w:lastRenderedPageBreak/>
              <w:t xml:space="preserve">Module </w:t>
            </w:r>
            <w:r>
              <w:rPr>
                <w:b/>
                <w:spacing w:val="-4"/>
                <w:sz w:val="24"/>
              </w:rPr>
              <w:t>Code</w:t>
            </w:r>
          </w:p>
        </w:tc>
        <w:tc>
          <w:tcPr>
            <w:tcW w:w="1566" w:type="dxa"/>
          </w:tcPr>
          <w:p w14:paraId="5146EB88" w14:textId="77777777" w:rsidR="00676B26" w:rsidRDefault="005D1AEA">
            <w:pPr>
              <w:pStyle w:val="TableParagraph"/>
              <w:ind w:right="104"/>
              <w:rPr>
                <w:b/>
                <w:sz w:val="24"/>
              </w:rPr>
            </w:pPr>
            <w:r>
              <w:rPr>
                <w:b/>
                <w:spacing w:val="-2"/>
                <w:sz w:val="24"/>
              </w:rPr>
              <w:t>Pre-requisite Module codes</w:t>
            </w:r>
          </w:p>
        </w:tc>
        <w:tc>
          <w:tcPr>
            <w:tcW w:w="1421" w:type="dxa"/>
          </w:tcPr>
          <w:p w14:paraId="28C69108" w14:textId="77777777" w:rsidR="00676B26" w:rsidRDefault="005D1AEA">
            <w:pPr>
              <w:pStyle w:val="TableParagraph"/>
              <w:spacing w:before="1" w:line="242" w:lineRule="auto"/>
              <w:ind w:left="114" w:right="168"/>
              <w:rPr>
                <w:b/>
                <w:sz w:val="24"/>
              </w:rPr>
            </w:pPr>
            <w:r>
              <w:rPr>
                <w:b/>
                <w:spacing w:val="-4"/>
                <w:sz w:val="24"/>
              </w:rPr>
              <w:t xml:space="preserve">Co- </w:t>
            </w:r>
            <w:r>
              <w:rPr>
                <w:b/>
                <w:spacing w:val="-2"/>
                <w:sz w:val="24"/>
              </w:rPr>
              <w:t>Requisite</w:t>
            </w:r>
          </w:p>
          <w:p w14:paraId="64B6A477" w14:textId="77777777" w:rsidR="00676B26" w:rsidRDefault="005D1AEA">
            <w:pPr>
              <w:pStyle w:val="TableParagraph"/>
              <w:spacing w:line="264" w:lineRule="exact"/>
              <w:ind w:left="114" w:right="410"/>
              <w:rPr>
                <w:b/>
                <w:sz w:val="24"/>
              </w:rPr>
            </w:pPr>
            <w:r>
              <w:rPr>
                <w:b/>
                <w:spacing w:val="-2"/>
                <w:sz w:val="24"/>
              </w:rPr>
              <w:t>Modules code(s)</w:t>
            </w:r>
          </w:p>
        </w:tc>
        <w:tc>
          <w:tcPr>
            <w:tcW w:w="989" w:type="dxa"/>
          </w:tcPr>
          <w:p w14:paraId="4DD04AC9" w14:textId="77777777" w:rsidR="00676B26" w:rsidRDefault="005D1AEA">
            <w:pPr>
              <w:pStyle w:val="TableParagraph"/>
              <w:spacing w:line="273" w:lineRule="exact"/>
              <w:ind w:left="109"/>
              <w:rPr>
                <w:b/>
                <w:sz w:val="24"/>
              </w:rPr>
            </w:pPr>
            <w:r>
              <w:rPr>
                <w:b/>
                <w:spacing w:val="-2"/>
                <w:sz w:val="24"/>
              </w:rPr>
              <w:t>ISCED</w:t>
            </w:r>
          </w:p>
          <w:p w14:paraId="4AD1EDE4" w14:textId="77777777" w:rsidR="00676B26" w:rsidRDefault="005D1AEA">
            <w:pPr>
              <w:pStyle w:val="TableParagraph"/>
              <w:spacing w:before="2"/>
              <w:ind w:left="109"/>
              <w:rPr>
                <w:b/>
                <w:sz w:val="24"/>
              </w:rPr>
            </w:pPr>
            <w:r>
              <w:rPr>
                <w:b/>
                <w:spacing w:val="-4"/>
                <w:sz w:val="24"/>
              </w:rPr>
              <w:t>Code</w:t>
            </w:r>
          </w:p>
        </w:tc>
        <w:tc>
          <w:tcPr>
            <w:tcW w:w="994" w:type="dxa"/>
          </w:tcPr>
          <w:p w14:paraId="72A01ABE" w14:textId="77777777" w:rsidR="00676B26" w:rsidRDefault="005D1AEA">
            <w:pPr>
              <w:pStyle w:val="TableParagraph"/>
              <w:spacing w:before="1" w:line="242" w:lineRule="auto"/>
              <w:ind w:left="114" w:right="90"/>
              <w:rPr>
                <w:b/>
                <w:sz w:val="24"/>
              </w:rPr>
            </w:pPr>
            <w:r>
              <w:rPr>
                <w:b/>
                <w:spacing w:val="-2"/>
                <w:sz w:val="24"/>
              </w:rPr>
              <w:t xml:space="preserve">Subject </w:t>
            </w:r>
            <w:r>
              <w:rPr>
                <w:b/>
                <w:spacing w:val="-4"/>
                <w:sz w:val="24"/>
              </w:rPr>
              <w:t>Code</w:t>
            </w:r>
          </w:p>
        </w:tc>
        <w:tc>
          <w:tcPr>
            <w:tcW w:w="1277" w:type="dxa"/>
          </w:tcPr>
          <w:p w14:paraId="032EDFD7" w14:textId="77777777" w:rsidR="00676B26" w:rsidRDefault="005D1AEA">
            <w:pPr>
              <w:pStyle w:val="TableParagraph"/>
              <w:spacing w:line="273" w:lineRule="exact"/>
              <w:ind w:left="115"/>
              <w:rPr>
                <w:b/>
                <w:sz w:val="24"/>
              </w:rPr>
            </w:pPr>
            <w:r>
              <w:rPr>
                <w:b/>
                <w:spacing w:val="-4"/>
                <w:sz w:val="24"/>
              </w:rPr>
              <w:t>ECTS</w:t>
            </w:r>
          </w:p>
          <w:p w14:paraId="384DF57A" w14:textId="77777777" w:rsidR="00676B26" w:rsidRDefault="005D1AEA">
            <w:pPr>
              <w:pStyle w:val="TableParagraph"/>
              <w:spacing w:before="2"/>
              <w:ind w:left="115"/>
              <w:rPr>
                <w:b/>
                <w:sz w:val="24"/>
              </w:rPr>
            </w:pPr>
            <w:r>
              <w:rPr>
                <w:b/>
                <w:spacing w:val="-2"/>
                <w:sz w:val="24"/>
              </w:rPr>
              <w:t>Credits</w:t>
            </w:r>
          </w:p>
        </w:tc>
        <w:tc>
          <w:tcPr>
            <w:tcW w:w="1416" w:type="dxa"/>
          </w:tcPr>
          <w:p w14:paraId="21CF0FE8" w14:textId="77777777" w:rsidR="00676B26" w:rsidRDefault="005D1AEA">
            <w:pPr>
              <w:pStyle w:val="TableParagraph"/>
              <w:spacing w:before="1" w:line="242" w:lineRule="auto"/>
              <w:ind w:left="115" w:right="159"/>
              <w:rPr>
                <w:b/>
                <w:sz w:val="24"/>
              </w:rPr>
            </w:pPr>
            <w:r>
              <w:rPr>
                <w:b/>
                <w:sz w:val="24"/>
              </w:rPr>
              <w:t>NFQ</w:t>
            </w:r>
            <w:r>
              <w:rPr>
                <w:b/>
                <w:spacing w:val="-15"/>
                <w:sz w:val="24"/>
              </w:rPr>
              <w:t xml:space="preserve"> </w:t>
            </w:r>
            <w:r>
              <w:rPr>
                <w:b/>
                <w:sz w:val="24"/>
              </w:rPr>
              <w:t xml:space="preserve">Level </w:t>
            </w:r>
            <w:r>
              <w:rPr>
                <w:b/>
                <w:spacing w:val="-2"/>
                <w:sz w:val="24"/>
              </w:rPr>
              <w:t>(CPD)#</w:t>
            </w:r>
          </w:p>
        </w:tc>
      </w:tr>
      <w:tr w:rsidR="00676B26" w14:paraId="676AE543" w14:textId="77777777">
        <w:trPr>
          <w:trHeight w:val="278"/>
        </w:trPr>
        <w:tc>
          <w:tcPr>
            <w:tcW w:w="1532" w:type="dxa"/>
          </w:tcPr>
          <w:p w14:paraId="25C59777" w14:textId="77777777" w:rsidR="00676B26" w:rsidRDefault="005D1AEA">
            <w:pPr>
              <w:pStyle w:val="TableParagraph"/>
              <w:spacing w:line="259" w:lineRule="exact"/>
              <w:ind w:left="124"/>
              <w:rPr>
                <w:sz w:val="24"/>
              </w:rPr>
            </w:pPr>
            <w:r>
              <w:rPr>
                <w:sz w:val="24"/>
              </w:rPr>
              <w:t>SOC</w:t>
            </w:r>
            <w:r>
              <w:rPr>
                <w:spacing w:val="-5"/>
                <w:sz w:val="24"/>
              </w:rPr>
              <w:t xml:space="preserve"> </w:t>
            </w:r>
            <w:r>
              <w:rPr>
                <w:spacing w:val="-4"/>
                <w:sz w:val="24"/>
              </w:rPr>
              <w:t>1001</w:t>
            </w:r>
          </w:p>
        </w:tc>
        <w:tc>
          <w:tcPr>
            <w:tcW w:w="1566" w:type="dxa"/>
          </w:tcPr>
          <w:p w14:paraId="28506BBA" w14:textId="77777777" w:rsidR="00676B26" w:rsidRDefault="00676B26">
            <w:pPr>
              <w:pStyle w:val="TableParagraph"/>
              <w:ind w:left="0"/>
              <w:rPr>
                <w:sz w:val="20"/>
              </w:rPr>
            </w:pPr>
          </w:p>
        </w:tc>
        <w:tc>
          <w:tcPr>
            <w:tcW w:w="1421" w:type="dxa"/>
          </w:tcPr>
          <w:p w14:paraId="30417A97" w14:textId="77777777" w:rsidR="00676B26" w:rsidRDefault="00676B26">
            <w:pPr>
              <w:pStyle w:val="TableParagraph"/>
              <w:ind w:left="0"/>
              <w:rPr>
                <w:sz w:val="20"/>
              </w:rPr>
            </w:pPr>
          </w:p>
        </w:tc>
        <w:tc>
          <w:tcPr>
            <w:tcW w:w="989" w:type="dxa"/>
          </w:tcPr>
          <w:p w14:paraId="5B08B949" w14:textId="77777777" w:rsidR="00676B26" w:rsidRDefault="00676B26">
            <w:pPr>
              <w:pStyle w:val="TableParagraph"/>
              <w:ind w:left="0"/>
              <w:rPr>
                <w:sz w:val="20"/>
              </w:rPr>
            </w:pPr>
          </w:p>
        </w:tc>
        <w:tc>
          <w:tcPr>
            <w:tcW w:w="994" w:type="dxa"/>
          </w:tcPr>
          <w:p w14:paraId="78B91BD4" w14:textId="77777777" w:rsidR="00676B26" w:rsidRDefault="00676B26">
            <w:pPr>
              <w:pStyle w:val="TableParagraph"/>
              <w:ind w:left="0"/>
              <w:rPr>
                <w:sz w:val="20"/>
              </w:rPr>
            </w:pPr>
          </w:p>
        </w:tc>
        <w:tc>
          <w:tcPr>
            <w:tcW w:w="1277" w:type="dxa"/>
          </w:tcPr>
          <w:p w14:paraId="706D8CF3" w14:textId="77777777" w:rsidR="00676B26" w:rsidRDefault="005D1AEA">
            <w:pPr>
              <w:pStyle w:val="TableParagraph"/>
              <w:spacing w:line="259" w:lineRule="exact"/>
              <w:ind w:left="115"/>
              <w:rPr>
                <w:sz w:val="24"/>
              </w:rPr>
            </w:pPr>
            <w:r>
              <w:rPr>
                <w:sz w:val="24"/>
              </w:rPr>
              <w:t>5</w:t>
            </w:r>
          </w:p>
        </w:tc>
        <w:tc>
          <w:tcPr>
            <w:tcW w:w="1416" w:type="dxa"/>
          </w:tcPr>
          <w:p w14:paraId="35C526B6" w14:textId="77777777" w:rsidR="00676B26" w:rsidRDefault="00676B26">
            <w:pPr>
              <w:pStyle w:val="TableParagraph"/>
              <w:ind w:left="0"/>
              <w:rPr>
                <w:sz w:val="20"/>
              </w:rPr>
            </w:pPr>
          </w:p>
        </w:tc>
      </w:tr>
      <w:tr w:rsidR="00676B26" w14:paraId="0385F1DE" w14:textId="77777777">
        <w:trPr>
          <w:trHeight w:val="551"/>
        </w:trPr>
        <w:tc>
          <w:tcPr>
            <w:tcW w:w="1532" w:type="dxa"/>
          </w:tcPr>
          <w:p w14:paraId="0AEA30AE" w14:textId="77777777" w:rsidR="00676B26" w:rsidRDefault="005D1AEA">
            <w:pPr>
              <w:pStyle w:val="TableParagraph"/>
              <w:spacing w:line="274" w:lineRule="exact"/>
              <w:ind w:left="124" w:right="603"/>
              <w:rPr>
                <w:b/>
                <w:sz w:val="24"/>
              </w:rPr>
            </w:pPr>
            <w:r>
              <w:rPr>
                <w:b/>
                <w:spacing w:val="-2"/>
                <w:sz w:val="24"/>
              </w:rPr>
              <w:t>Module Title</w:t>
            </w:r>
          </w:p>
        </w:tc>
        <w:tc>
          <w:tcPr>
            <w:tcW w:w="7663" w:type="dxa"/>
            <w:gridSpan w:val="6"/>
          </w:tcPr>
          <w:p w14:paraId="555A47EB" w14:textId="77777777" w:rsidR="00676B26" w:rsidRDefault="005D1AEA">
            <w:pPr>
              <w:pStyle w:val="TableParagraph"/>
              <w:spacing w:line="263" w:lineRule="exact"/>
              <w:rPr>
                <w:sz w:val="24"/>
              </w:rPr>
            </w:pPr>
            <w:r>
              <w:rPr>
                <w:sz w:val="24"/>
              </w:rPr>
              <w:t>Social</w:t>
            </w:r>
            <w:r>
              <w:rPr>
                <w:spacing w:val="-8"/>
                <w:sz w:val="24"/>
              </w:rPr>
              <w:t xml:space="preserve"> </w:t>
            </w:r>
            <w:r>
              <w:rPr>
                <w:sz w:val="24"/>
              </w:rPr>
              <w:t>Care</w:t>
            </w:r>
            <w:r>
              <w:rPr>
                <w:spacing w:val="1"/>
                <w:sz w:val="24"/>
              </w:rPr>
              <w:t xml:space="preserve"> </w:t>
            </w:r>
            <w:r>
              <w:rPr>
                <w:sz w:val="24"/>
              </w:rPr>
              <w:t>Work</w:t>
            </w:r>
            <w:r>
              <w:rPr>
                <w:spacing w:val="-3"/>
                <w:sz w:val="24"/>
              </w:rPr>
              <w:t xml:space="preserve"> </w:t>
            </w:r>
            <w:r>
              <w:rPr>
                <w:sz w:val="24"/>
              </w:rPr>
              <w:t>with</w:t>
            </w:r>
            <w:r>
              <w:rPr>
                <w:spacing w:val="-7"/>
                <w:sz w:val="24"/>
              </w:rPr>
              <w:t xml:space="preserve"> </w:t>
            </w:r>
            <w:r>
              <w:rPr>
                <w:sz w:val="24"/>
              </w:rPr>
              <w:t>Older</w:t>
            </w:r>
            <w:r>
              <w:rPr>
                <w:spacing w:val="-2"/>
                <w:sz w:val="24"/>
              </w:rPr>
              <w:t xml:space="preserve"> </w:t>
            </w:r>
            <w:r>
              <w:rPr>
                <w:sz w:val="24"/>
              </w:rPr>
              <w:t>People</w:t>
            </w:r>
            <w:r>
              <w:rPr>
                <w:spacing w:val="-3"/>
                <w:sz w:val="24"/>
              </w:rPr>
              <w:t xml:space="preserve"> </w:t>
            </w:r>
            <w:r>
              <w:rPr>
                <w:sz w:val="24"/>
              </w:rPr>
              <w:t>and</w:t>
            </w:r>
            <w:r>
              <w:rPr>
                <w:spacing w:val="-3"/>
                <w:sz w:val="24"/>
              </w:rPr>
              <w:t xml:space="preserve"> </w:t>
            </w:r>
            <w:r>
              <w:rPr>
                <w:sz w:val="24"/>
              </w:rPr>
              <w:t>People</w:t>
            </w:r>
            <w:r>
              <w:rPr>
                <w:spacing w:val="-4"/>
                <w:sz w:val="24"/>
              </w:rPr>
              <w:t xml:space="preserve"> </w:t>
            </w:r>
            <w:r>
              <w:rPr>
                <w:sz w:val="24"/>
              </w:rPr>
              <w:t>with</w:t>
            </w:r>
            <w:r>
              <w:rPr>
                <w:spacing w:val="-7"/>
                <w:sz w:val="24"/>
              </w:rPr>
              <w:t xml:space="preserve"> </w:t>
            </w:r>
            <w:r>
              <w:rPr>
                <w:spacing w:val="-2"/>
                <w:sz w:val="24"/>
              </w:rPr>
              <w:t>Disabilities</w:t>
            </w:r>
          </w:p>
        </w:tc>
      </w:tr>
    </w:tbl>
    <w:p w14:paraId="449C8FEA" w14:textId="77777777" w:rsidR="00676B26" w:rsidRDefault="0042718C">
      <w:pPr>
        <w:pStyle w:val="BodyText"/>
        <w:spacing w:before="7"/>
        <w:rPr>
          <w:b/>
          <w:sz w:val="23"/>
        </w:rPr>
      </w:pPr>
      <w:r>
        <w:pict w14:anchorId="22B46AC9">
          <v:group id="docshapegroup25" o:spid="_x0000_s1189" style="position:absolute;margin-left:66.25pt;margin-top:14.8pt;width:459.85pt;height:14.95pt;z-index:-15706624;mso-wrap-distance-left:0;mso-wrap-distance-right:0;mso-position-horizontal-relative:page;mso-position-vertical-relative:text" coordorigin="1325,296" coordsize="9197,299">
            <v:shape id="docshape26" o:spid="_x0000_s1191" type="#_x0000_t202" style="position:absolute;left:3625;top:301;width:6891;height:288" filled="f" strokeweight=".16936mm">
              <v:textbox inset="0,0,0,0">
                <w:txbxContent>
                  <w:p w14:paraId="6675A3C3" w14:textId="77777777" w:rsidR="0042718C" w:rsidRDefault="0042718C">
                    <w:pPr>
                      <w:spacing w:line="270" w:lineRule="exact"/>
                      <w:ind w:left="105"/>
                      <w:rPr>
                        <w:sz w:val="24"/>
                      </w:rPr>
                    </w:pPr>
                    <w:r>
                      <w:rPr>
                        <w:sz w:val="24"/>
                      </w:rPr>
                      <w:t>School</w:t>
                    </w:r>
                    <w:r>
                      <w:rPr>
                        <w:spacing w:val="-10"/>
                        <w:sz w:val="24"/>
                      </w:rPr>
                      <w:t xml:space="preserve"> </w:t>
                    </w:r>
                    <w:r>
                      <w:rPr>
                        <w:sz w:val="24"/>
                      </w:rPr>
                      <w:t>of</w:t>
                    </w:r>
                    <w:r>
                      <w:rPr>
                        <w:spacing w:val="-8"/>
                        <w:sz w:val="24"/>
                      </w:rPr>
                      <w:t xml:space="preserve"> </w:t>
                    </w:r>
                    <w:r>
                      <w:rPr>
                        <w:sz w:val="24"/>
                      </w:rPr>
                      <w:t>Languages,</w:t>
                    </w:r>
                    <w:r>
                      <w:rPr>
                        <w:spacing w:val="1"/>
                        <w:sz w:val="24"/>
                      </w:rPr>
                      <w:t xml:space="preserve"> </w:t>
                    </w:r>
                    <w:r>
                      <w:rPr>
                        <w:sz w:val="24"/>
                      </w:rPr>
                      <w:t>Law</w:t>
                    </w:r>
                    <w:r>
                      <w:rPr>
                        <w:spacing w:val="-2"/>
                        <w:sz w:val="24"/>
                      </w:rPr>
                      <w:t xml:space="preserve"> </w:t>
                    </w:r>
                    <w:r>
                      <w:rPr>
                        <w:sz w:val="24"/>
                      </w:rPr>
                      <w:t>and Social</w:t>
                    </w:r>
                    <w:r>
                      <w:rPr>
                        <w:spacing w:val="-6"/>
                        <w:sz w:val="24"/>
                      </w:rPr>
                      <w:t xml:space="preserve"> </w:t>
                    </w:r>
                    <w:r>
                      <w:rPr>
                        <w:spacing w:val="-2"/>
                        <w:sz w:val="24"/>
                      </w:rPr>
                      <w:t>Sciences</w:t>
                    </w:r>
                  </w:p>
                </w:txbxContent>
              </v:textbox>
            </v:shape>
            <v:shape id="docshape27" o:spid="_x0000_s1190" type="#_x0000_t202" style="position:absolute;left:1330;top:301;width:2296;height:288" filled="f" strokeweight=".187mm">
              <v:textbox inset="0,0,0,0">
                <w:txbxContent>
                  <w:p w14:paraId="24E5BACF" w14:textId="77777777" w:rsidR="0042718C" w:rsidRDefault="0042718C">
                    <w:pPr>
                      <w:spacing w:before="22" w:line="255" w:lineRule="exact"/>
                      <w:ind w:left="105"/>
                      <w:rPr>
                        <w:b/>
                        <w:sz w:val="24"/>
                      </w:rPr>
                    </w:pPr>
                    <w:r>
                      <w:rPr>
                        <w:b/>
                        <w:sz w:val="24"/>
                      </w:rPr>
                      <w:t>School</w:t>
                    </w:r>
                    <w:r>
                      <w:rPr>
                        <w:b/>
                        <w:spacing w:val="-7"/>
                        <w:sz w:val="24"/>
                      </w:rPr>
                      <w:t xml:space="preserve"> </w:t>
                    </w:r>
                    <w:r>
                      <w:rPr>
                        <w:b/>
                        <w:spacing w:val="-2"/>
                        <w:sz w:val="24"/>
                      </w:rPr>
                      <w:t>Responsible:</w:t>
                    </w:r>
                  </w:p>
                </w:txbxContent>
              </v:textbox>
            </v:shape>
            <w10:wrap type="topAndBottom" anchorx="page"/>
          </v:group>
        </w:pict>
      </w:r>
    </w:p>
    <w:p w14:paraId="4549DBAD" w14:textId="77777777" w:rsidR="00676B26" w:rsidRDefault="00676B26">
      <w:pPr>
        <w:pStyle w:val="BodyText"/>
        <w:spacing w:before="4"/>
        <w:rPr>
          <w:b/>
          <w:sz w:val="21"/>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6"/>
      </w:tblGrid>
      <w:tr w:rsidR="00676B26" w14:paraId="0989F26D" w14:textId="77777777">
        <w:trPr>
          <w:trHeight w:val="278"/>
        </w:trPr>
        <w:tc>
          <w:tcPr>
            <w:tcW w:w="9196" w:type="dxa"/>
          </w:tcPr>
          <w:p w14:paraId="3D7D4341" w14:textId="77777777" w:rsidR="00676B26" w:rsidRDefault="005D1AEA">
            <w:pPr>
              <w:pStyle w:val="TableParagraph"/>
              <w:spacing w:line="258" w:lineRule="exact"/>
              <w:ind w:left="124"/>
              <w:rPr>
                <w:b/>
                <w:sz w:val="24"/>
              </w:rPr>
            </w:pPr>
            <w:r>
              <w:rPr>
                <w:b/>
                <w:sz w:val="24"/>
              </w:rPr>
              <w:t>Module</w:t>
            </w:r>
            <w:r>
              <w:rPr>
                <w:b/>
                <w:spacing w:val="-5"/>
                <w:sz w:val="24"/>
              </w:rPr>
              <w:t xml:space="preserve"> </w:t>
            </w:r>
            <w:r>
              <w:rPr>
                <w:b/>
                <w:spacing w:val="-2"/>
                <w:sz w:val="24"/>
              </w:rPr>
              <w:t>description</w:t>
            </w:r>
          </w:p>
        </w:tc>
      </w:tr>
      <w:tr w:rsidR="00676B26" w14:paraId="294C5629" w14:textId="77777777">
        <w:trPr>
          <w:trHeight w:val="4143"/>
        </w:trPr>
        <w:tc>
          <w:tcPr>
            <w:tcW w:w="9196" w:type="dxa"/>
          </w:tcPr>
          <w:p w14:paraId="0C2602F6" w14:textId="77777777" w:rsidR="00676B26" w:rsidRDefault="005D1AEA">
            <w:pPr>
              <w:pStyle w:val="TableParagraph"/>
              <w:ind w:left="124" w:right="253"/>
              <w:rPr>
                <w:sz w:val="24"/>
              </w:rPr>
            </w:pPr>
            <w:r>
              <w:rPr>
                <w:sz w:val="24"/>
              </w:rPr>
              <w:t>This module addresses two key</w:t>
            </w:r>
            <w:r>
              <w:rPr>
                <w:spacing w:val="-1"/>
                <w:sz w:val="24"/>
              </w:rPr>
              <w:t xml:space="preserve"> </w:t>
            </w:r>
            <w:r>
              <w:rPr>
                <w:sz w:val="24"/>
              </w:rPr>
              <w:t>areas relevant to social care work; social care work with older</w:t>
            </w:r>
            <w:r>
              <w:rPr>
                <w:spacing w:val="-1"/>
                <w:sz w:val="24"/>
              </w:rPr>
              <w:t xml:space="preserve"> </w:t>
            </w:r>
            <w:r>
              <w:rPr>
                <w:sz w:val="24"/>
              </w:rPr>
              <w:t>people</w:t>
            </w:r>
            <w:r>
              <w:rPr>
                <w:spacing w:val="-3"/>
                <w:sz w:val="24"/>
              </w:rPr>
              <w:t xml:space="preserve"> </w:t>
            </w:r>
            <w:r>
              <w:rPr>
                <w:sz w:val="24"/>
              </w:rPr>
              <w:t>and</w:t>
            </w:r>
            <w:r>
              <w:rPr>
                <w:spacing w:val="-2"/>
                <w:sz w:val="24"/>
              </w:rPr>
              <w:t xml:space="preserve"> </w:t>
            </w:r>
            <w:r>
              <w:rPr>
                <w:sz w:val="24"/>
              </w:rPr>
              <w:t>people</w:t>
            </w:r>
            <w:r>
              <w:rPr>
                <w:spacing w:val="-3"/>
                <w:sz w:val="24"/>
              </w:rPr>
              <w:t xml:space="preserve"> </w:t>
            </w:r>
            <w:r>
              <w:rPr>
                <w:sz w:val="24"/>
              </w:rPr>
              <w:t>with</w:t>
            </w:r>
            <w:r>
              <w:rPr>
                <w:spacing w:val="-7"/>
                <w:sz w:val="24"/>
              </w:rPr>
              <w:t xml:space="preserve"> </w:t>
            </w:r>
            <w:r>
              <w:rPr>
                <w:sz w:val="24"/>
              </w:rPr>
              <w:t>disabilities. It</w:t>
            </w:r>
            <w:r>
              <w:rPr>
                <w:spacing w:val="-2"/>
                <w:sz w:val="24"/>
              </w:rPr>
              <w:t xml:space="preserve"> </w:t>
            </w:r>
            <w:r>
              <w:rPr>
                <w:sz w:val="24"/>
              </w:rPr>
              <w:t>will</w:t>
            </w:r>
            <w:r>
              <w:rPr>
                <w:spacing w:val="-1"/>
                <w:sz w:val="24"/>
              </w:rPr>
              <w:t xml:space="preserve"> </w:t>
            </w:r>
            <w:r>
              <w:rPr>
                <w:sz w:val="24"/>
              </w:rPr>
              <w:t>introduce</w:t>
            </w:r>
            <w:r>
              <w:rPr>
                <w:spacing w:val="-3"/>
                <w:sz w:val="24"/>
              </w:rPr>
              <w:t xml:space="preserve"> </w:t>
            </w:r>
            <w:r>
              <w:rPr>
                <w:sz w:val="24"/>
              </w:rPr>
              <w:t>students</w:t>
            </w:r>
            <w:r>
              <w:rPr>
                <w:spacing w:val="-9"/>
                <w:sz w:val="24"/>
              </w:rPr>
              <w:t xml:space="preserve"> </w:t>
            </w:r>
            <w:r>
              <w:rPr>
                <w:sz w:val="24"/>
              </w:rPr>
              <w:t>to</w:t>
            </w:r>
            <w:r>
              <w:rPr>
                <w:spacing w:val="-6"/>
                <w:sz w:val="24"/>
              </w:rPr>
              <w:t xml:space="preserve"> </w:t>
            </w:r>
            <w:r>
              <w:rPr>
                <w:sz w:val="24"/>
              </w:rPr>
              <w:t>the</w:t>
            </w:r>
            <w:r>
              <w:rPr>
                <w:spacing w:val="-3"/>
                <w:sz w:val="24"/>
              </w:rPr>
              <w:t xml:space="preserve"> </w:t>
            </w:r>
            <w:r>
              <w:rPr>
                <w:sz w:val="24"/>
              </w:rPr>
              <w:t>social</w:t>
            </w:r>
            <w:r>
              <w:rPr>
                <w:spacing w:val="-11"/>
                <w:sz w:val="24"/>
              </w:rPr>
              <w:t xml:space="preserve"> </w:t>
            </w:r>
            <w:r>
              <w:rPr>
                <w:sz w:val="24"/>
              </w:rPr>
              <w:t>care</w:t>
            </w:r>
            <w:r>
              <w:rPr>
                <w:spacing w:val="-3"/>
                <w:sz w:val="24"/>
              </w:rPr>
              <w:t xml:space="preserve"> </w:t>
            </w:r>
            <w:r>
              <w:rPr>
                <w:sz w:val="24"/>
              </w:rPr>
              <w:t>sectors for older people and for children and adults with disabilities and will examine the possibilities for good human functioning in the older years and for people with disabilities within</w:t>
            </w:r>
            <w:r>
              <w:rPr>
                <w:spacing w:val="-6"/>
                <w:sz w:val="24"/>
              </w:rPr>
              <w:t xml:space="preserve"> </w:t>
            </w:r>
            <w:r>
              <w:rPr>
                <w:sz w:val="24"/>
              </w:rPr>
              <w:t>a</w:t>
            </w:r>
            <w:r>
              <w:rPr>
                <w:spacing w:val="-3"/>
                <w:sz w:val="24"/>
              </w:rPr>
              <w:t xml:space="preserve"> </w:t>
            </w:r>
            <w:proofErr w:type="gramStart"/>
            <w:r>
              <w:rPr>
                <w:sz w:val="24"/>
              </w:rPr>
              <w:t>rights</w:t>
            </w:r>
            <w:r>
              <w:rPr>
                <w:spacing w:val="-4"/>
                <w:sz w:val="24"/>
              </w:rPr>
              <w:t xml:space="preserve"> </w:t>
            </w:r>
            <w:r>
              <w:rPr>
                <w:sz w:val="24"/>
              </w:rPr>
              <w:t>based</w:t>
            </w:r>
            <w:proofErr w:type="gramEnd"/>
            <w:r>
              <w:rPr>
                <w:spacing w:val="-2"/>
                <w:sz w:val="24"/>
              </w:rPr>
              <w:t xml:space="preserve"> </w:t>
            </w:r>
            <w:r>
              <w:rPr>
                <w:sz w:val="24"/>
              </w:rPr>
              <w:t>context and</w:t>
            </w:r>
            <w:r>
              <w:rPr>
                <w:spacing w:val="-2"/>
                <w:sz w:val="24"/>
              </w:rPr>
              <w:t xml:space="preserve"> </w:t>
            </w:r>
            <w:r>
              <w:rPr>
                <w:sz w:val="24"/>
              </w:rPr>
              <w:t>taking</w:t>
            </w:r>
            <w:r>
              <w:rPr>
                <w:spacing w:val="-2"/>
                <w:sz w:val="24"/>
              </w:rPr>
              <w:t xml:space="preserve"> </w:t>
            </w:r>
            <w:r>
              <w:rPr>
                <w:sz w:val="24"/>
              </w:rPr>
              <w:t>a</w:t>
            </w:r>
            <w:r>
              <w:rPr>
                <w:spacing w:val="-3"/>
                <w:sz w:val="24"/>
              </w:rPr>
              <w:t xml:space="preserve"> </w:t>
            </w:r>
            <w:r>
              <w:rPr>
                <w:sz w:val="24"/>
              </w:rPr>
              <w:t>holistic view</w:t>
            </w:r>
            <w:r>
              <w:rPr>
                <w:spacing w:val="-3"/>
                <w:sz w:val="24"/>
              </w:rPr>
              <w:t xml:space="preserve"> </w:t>
            </w:r>
            <w:r>
              <w:rPr>
                <w:sz w:val="24"/>
              </w:rPr>
              <w:t>of</w:t>
            </w:r>
            <w:r>
              <w:rPr>
                <w:spacing w:val="-9"/>
                <w:sz w:val="24"/>
              </w:rPr>
              <w:t xml:space="preserve"> </w:t>
            </w:r>
            <w:r>
              <w:rPr>
                <w:sz w:val="24"/>
              </w:rPr>
              <w:t>the</w:t>
            </w:r>
            <w:r>
              <w:rPr>
                <w:spacing w:val="-3"/>
                <w:sz w:val="24"/>
              </w:rPr>
              <w:t xml:space="preserve"> </w:t>
            </w:r>
            <w:r>
              <w:rPr>
                <w:sz w:val="24"/>
              </w:rPr>
              <w:t>person. It will</w:t>
            </w:r>
            <w:r>
              <w:rPr>
                <w:spacing w:val="-6"/>
                <w:sz w:val="24"/>
              </w:rPr>
              <w:t xml:space="preserve"> </w:t>
            </w:r>
            <w:r>
              <w:rPr>
                <w:sz w:val="24"/>
              </w:rPr>
              <w:t>explain</w:t>
            </w:r>
            <w:r>
              <w:rPr>
                <w:spacing w:val="-2"/>
                <w:sz w:val="24"/>
              </w:rPr>
              <w:t xml:space="preserve"> </w:t>
            </w:r>
            <w:r>
              <w:rPr>
                <w:sz w:val="24"/>
              </w:rPr>
              <w:t>policy, legislative and regulatory frameworks underpinning good quality care. A core idea is the extent to which</w:t>
            </w:r>
            <w:r>
              <w:rPr>
                <w:spacing w:val="-4"/>
                <w:sz w:val="24"/>
              </w:rPr>
              <w:t xml:space="preserve"> </w:t>
            </w:r>
            <w:r>
              <w:rPr>
                <w:sz w:val="24"/>
              </w:rPr>
              <w:t>people themselves</w:t>
            </w:r>
            <w:r>
              <w:rPr>
                <w:spacing w:val="-1"/>
                <w:sz w:val="24"/>
              </w:rPr>
              <w:t xml:space="preserve"> </w:t>
            </w:r>
            <w:r>
              <w:rPr>
                <w:sz w:val="24"/>
              </w:rPr>
              <w:t>can be empowered</w:t>
            </w:r>
            <w:r>
              <w:rPr>
                <w:spacing w:val="-4"/>
                <w:sz w:val="24"/>
              </w:rPr>
              <w:t xml:space="preserve"> </w:t>
            </w:r>
            <w:r>
              <w:rPr>
                <w:sz w:val="24"/>
              </w:rPr>
              <w:t>to contribute to</w:t>
            </w:r>
            <w:r>
              <w:rPr>
                <w:spacing w:val="-3"/>
                <w:sz w:val="24"/>
              </w:rPr>
              <w:t xml:space="preserve"> </w:t>
            </w:r>
            <w:r>
              <w:rPr>
                <w:sz w:val="24"/>
              </w:rPr>
              <w:t>their own</w:t>
            </w:r>
            <w:r>
              <w:rPr>
                <w:spacing w:val="-5"/>
                <w:sz w:val="24"/>
              </w:rPr>
              <w:t xml:space="preserve"> </w:t>
            </w:r>
            <w:r>
              <w:rPr>
                <w:sz w:val="24"/>
              </w:rPr>
              <w:t>well-being and social integration and how staff and services can support this. Students will be introduced to examples of good practice and innovative programmes that promote well- being and enhance social integration. They</w:t>
            </w:r>
            <w:r>
              <w:rPr>
                <w:spacing w:val="-1"/>
                <w:sz w:val="24"/>
              </w:rPr>
              <w:t xml:space="preserve"> </w:t>
            </w:r>
            <w:r>
              <w:rPr>
                <w:sz w:val="24"/>
              </w:rPr>
              <w:t>will be encouraged to read excerpts from a variety of literature, including theoretical, policy and research material. Students will be encouraged to reflect on</w:t>
            </w:r>
            <w:r>
              <w:rPr>
                <w:spacing w:val="-2"/>
                <w:sz w:val="24"/>
              </w:rPr>
              <w:t xml:space="preserve"> </w:t>
            </w:r>
            <w:r>
              <w:rPr>
                <w:sz w:val="24"/>
              </w:rPr>
              <w:t>their own</w:t>
            </w:r>
            <w:r>
              <w:rPr>
                <w:spacing w:val="-3"/>
                <w:sz w:val="24"/>
              </w:rPr>
              <w:t xml:space="preserve"> </w:t>
            </w:r>
            <w:r>
              <w:rPr>
                <w:sz w:val="24"/>
              </w:rPr>
              <w:t>family</w:t>
            </w:r>
            <w:r>
              <w:rPr>
                <w:spacing w:val="-2"/>
                <w:sz w:val="24"/>
              </w:rPr>
              <w:t xml:space="preserve"> </w:t>
            </w:r>
            <w:r>
              <w:rPr>
                <w:sz w:val="24"/>
              </w:rPr>
              <w:t>and community</w:t>
            </w:r>
            <w:r>
              <w:rPr>
                <w:spacing w:val="-7"/>
                <w:sz w:val="24"/>
              </w:rPr>
              <w:t xml:space="preserve"> </w:t>
            </w:r>
            <w:r>
              <w:rPr>
                <w:sz w:val="24"/>
              </w:rPr>
              <w:t>experiences. The module will</w:t>
            </w:r>
            <w:r>
              <w:rPr>
                <w:spacing w:val="-2"/>
                <w:sz w:val="24"/>
              </w:rPr>
              <w:t xml:space="preserve"> </w:t>
            </w:r>
            <w:r>
              <w:rPr>
                <w:sz w:val="24"/>
              </w:rPr>
              <w:t>be underpinned by the principles of advocacy to promote the needs, interests and rights of older people/service users in accordance with CORU proficiencies.</w:t>
            </w:r>
          </w:p>
        </w:tc>
      </w:tr>
    </w:tbl>
    <w:p w14:paraId="70921E9C" w14:textId="77777777" w:rsidR="00676B26" w:rsidRDefault="00676B26">
      <w:pPr>
        <w:pStyle w:val="BodyText"/>
        <w:spacing w:before="9"/>
        <w:rPr>
          <w:b/>
          <w:sz w:val="23"/>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8494"/>
      </w:tblGrid>
      <w:tr w:rsidR="00676B26" w14:paraId="799959C2" w14:textId="77777777">
        <w:trPr>
          <w:trHeight w:val="551"/>
        </w:trPr>
        <w:tc>
          <w:tcPr>
            <w:tcW w:w="9195" w:type="dxa"/>
            <w:gridSpan w:val="2"/>
          </w:tcPr>
          <w:p w14:paraId="30AD3DF5" w14:textId="77777777" w:rsidR="00676B26" w:rsidRDefault="005D1AEA">
            <w:pPr>
              <w:pStyle w:val="TableParagraph"/>
              <w:spacing w:line="259" w:lineRule="exact"/>
              <w:ind w:left="124"/>
              <w:rPr>
                <w:sz w:val="24"/>
              </w:rPr>
            </w:pPr>
            <w:r>
              <w:rPr>
                <w:b/>
                <w:sz w:val="24"/>
              </w:rPr>
              <w:t>Learning</w:t>
            </w:r>
            <w:r>
              <w:rPr>
                <w:b/>
                <w:spacing w:val="-3"/>
                <w:sz w:val="24"/>
              </w:rPr>
              <w:t xml:space="preserve"> </w:t>
            </w:r>
            <w:r>
              <w:rPr>
                <w:b/>
                <w:sz w:val="24"/>
              </w:rPr>
              <w:t>Outcomes</w:t>
            </w:r>
            <w:r>
              <w:rPr>
                <w:b/>
                <w:spacing w:val="-5"/>
                <w:sz w:val="24"/>
              </w:rPr>
              <w:t xml:space="preserve"> </w:t>
            </w:r>
            <w:r>
              <w:rPr>
                <w:b/>
                <w:sz w:val="24"/>
              </w:rPr>
              <w:t>(LO):</w:t>
            </w:r>
            <w:r>
              <w:rPr>
                <w:b/>
                <w:spacing w:val="-2"/>
                <w:sz w:val="24"/>
              </w:rPr>
              <w:t xml:space="preserve"> </w:t>
            </w:r>
            <w:r>
              <w:rPr>
                <w:sz w:val="24"/>
              </w:rPr>
              <w:t>(to</w:t>
            </w:r>
            <w:r>
              <w:rPr>
                <w:spacing w:val="1"/>
                <w:sz w:val="24"/>
              </w:rPr>
              <w:t xml:space="preserve"> </w:t>
            </w:r>
            <w:r>
              <w:rPr>
                <w:sz w:val="24"/>
              </w:rPr>
              <w:t>be</w:t>
            </w:r>
            <w:r>
              <w:rPr>
                <w:spacing w:val="-4"/>
                <w:sz w:val="24"/>
              </w:rPr>
              <w:t xml:space="preserve"> </w:t>
            </w:r>
            <w:r>
              <w:rPr>
                <w:spacing w:val="-2"/>
                <w:sz w:val="24"/>
              </w:rPr>
              <w:t>numbered)</w:t>
            </w:r>
          </w:p>
          <w:p w14:paraId="012EC071" w14:textId="77777777" w:rsidR="00676B26" w:rsidRDefault="005D1AEA">
            <w:pPr>
              <w:pStyle w:val="TableParagraph"/>
              <w:spacing w:line="272" w:lineRule="exact"/>
              <w:ind w:left="124"/>
              <w:rPr>
                <w:sz w:val="24"/>
              </w:rPr>
            </w:pPr>
            <w:r>
              <w:rPr>
                <w:sz w:val="24"/>
              </w:rPr>
              <w:t>For a</w:t>
            </w:r>
            <w:r>
              <w:rPr>
                <w:spacing w:val="-2"/>
                <w:sz w:val="24"/>
              </w:rPr>
              <w:t xml:space="preserve"> </w:t>
            </w:r>
            <w:r>
              <w:rPr>
                <w:sz w:val="24"/>
              </w:rPr>
              <w:t>5ECTS</w:t>
            </w:r>
            <w:r>
              <w:rPr>
                <w:spacing w:val="-5"/>
                <w:sz w:val="24"/>
              </w:rPr>
              <w:t xml:space="preserve"> </w:t>
            </w:r>
            <w:r>
              <w:rPr>
                <w:sz w:val="24"/>
              </w:rPr>
              <w:t>module</w:t>
            </w:r>
            <w:r>
              <w:rPr>
                <w:spacing w:val="-1"/>
                <w:sz w:val="24"/>
              </w:rPr>
              <w:t xml:space="preserve"> </w:t>
            </w:r>
            <w:r>
              <w:rPr>
                <w:sz w:val="24"/>
              </w:rPr>
              <w:t>a</w:t>
            </w:r>
            <w:r>
              <w:rPr>
                <w:spacing w:val="-2"/>
                <w:sz w:val="24"/>
              </w:rPr>
              <w:t xml:space="preserve"> </w:t>
            </w:r>
            <w:r>
              <w:rPr>
                <w:sz w:val="24"/>
              </w:rPr>
              <w:t>range</w:t>
            </w:r>
            <w:r>
              <w:rPr>
                <w:spacing w:val="-2"/>
                <w:sz w:val="24"/>
              </w:rPr>
              <w:t xml:space="preserve"> </w:t>
            </w:r>
            <w:r>
              <w:rPr>
                <w:sz w:val="24"/>
              </w:rPr>
              <w:t>of</w:t>
            </w:r>
            <w:r>
              <w:rPr>
                <w:spacing w:val="-8"/>
                <w:sz w:val="24"/>
              </w:rPr>
              <w:t xml:space="preserve"> </w:t>
            </w:r>
            <w:r>
              <w:rPr>
                <w:sz w:val="24"/>
              </w:rPr>
              <w:t>4-10</w:t>
            </w:r>
            <w:r>
              <w:rPr>
                <w:spacing w:val="-1"/>
                <w:sz w:val="24"/>
              </w:rPr>
              <w:t xml:space="preserve"> </w:t>
            </w:r>
            <w:r>
              <w:rPr>
                <w:sz w:val="24"/>
              </w:rPr>
              <w:t>LOs</w:t>
            </w:r>
            <w:r>
              <w:rPr>
                <w:spacing w:val="1"/>
                <w:sz w:val="24"/>
              </w:rPr>
              <w:t xml:space="preserve"> </w:t>
            </w:r>
            <w:r>
              <w:rPr>
                <w:sz w:val="24"/>
              </w:rPr>
              <w:t>is</w:t>
            </w:r>
            <w:r>
              <w:rPr>
                <w:spacing w:val="-3"/>
                <w:sz w:val="24"/>
              </w:rPr>
              <w:t xml:space="preserve"> </w:t>
            </w:r>
            <w:r>
              <w:rPr>
                <w:spacing w:val="-2"/>
                <w:sz w:val="24"/>
              </w:rPr>
              <w:t>recommended</w:t>
            </w:r>
          </w:p>
        </w:tc>
      </w:tr>
      <w:tr w:rsidR="00676B26" w14:paraId="14478478" w14:textId="77777777">
        <w:trPr>
          <w:trHeight w:val="552"/>
        </w:trPr>
        <w:tc>
          <w:tcPr>
            <w:tcW w:w="9195" w:type="dxa"/>
            <w:gridSpan w:val="2"/>
          </w:tcPr>
          <w:p w14:paraId="0B1555DA" w14:textId="77777777" w:rsidR="00676B26" w:rsidRDefault="00676B26">
            <w:pPr>
              <w:pStyle w:val="TableParagraph"/>
              <w:spacing w:before="5"/>
              <w:ind w:left="0"/>
              <w:rPr>
                <w:b/>
                <w:sz w:val="21"/>
              </w:rPr>
            </w:pPr>
          </w:p>
          <w:p w14:paraId="4C8B3A47" w14:textId="77777777" w:rsidR="00676B26" w:rsidRDefault="005D1AEA">
            <w:pPr>
              <w:pStyle w:val="TableParagraph"/>
              <w:ind w:left="124"/>
              <w:rPr>
                <w:sz w:val="24"/>
              </w:rPr>
            </w:pPr>
            <w:r>
              <w:rPr>
                <w:sz w:val="24"/>
              </w:rPr>
              <w:t>On</w:t>
            </w:r>
            <w:r>
              <w:rPr>
                <w:spacing w:val="-8"/>
                <w:sz w:val="24"/>
              </w:rPr>
              <w:t xml:space="preserve"> </w:t>
            </w:r>
            <w:r>
              <w:rPr>
                <w:sz w:val="24"/>
              </w:rPr>
              <w:t>Completion</w:t>
            </w:r>
            <w:r>
              <w:rPr>
                <w:spacing w:val="-6"/>
                <w:sz w:val="24"/>
              </w:rPr>
              <w:t xml:space="preserve"> </w:t>
            </w:r>
            <w:r>
              <w:rPr>
                <w:sz w:val="24"/>
              </w:rPr>
              <w:t>of</w:t>
            </w:r>
            <w:r>
              <w:rPr>
                <w:spacing w:val="-9"/>
                <w:sz w:val="24"/>
              </w:rPr>
              <w:t xml:space="preserve"> </w:t>
            </w:r>
            <w:r>
              <w:rPr>
                <w:sz w:val="24"/>
              </w:rPr>
              <w:t>this module, the</w:t>
            </w:r>
            <w:r>
              <w:rPr>
                <w:spacing w:val="-2"/>
                <w:sz w:val="24"/>
              </w:rPr>
              <w:t xml:space="preserve"> </w:t>
            </w:r>
            <w:r>
              <w:rPr>
                <w:sz w:val="24"/>
              </w:rPr>
              <w:t>learner</w:t>
            </w:r>
            <w:r>
              <w:rPr>
                <w:spacing w:val="-1"/>
                <w:sz w:val="24"/>
              </w:rPr>
              <w:t xml:space="preserve"> </w:t>
            </w:r>
            <w:r>
              <w:rPr>
                <w:sz w:val="24"/>
              </w:rPr>
              <w:t>will</w:t>
            </w:r>
            <w:r>
              <w:rPr>
                <w:spacing w:val="-6"/>
                <w:sz w:val="24"/>
              </w:rPr>
              <w:t xml:space="preserve"> </w:t>
            </w:r>
            <w:r>
              <w:rPr>
                <w:sz w:val="24"/>
              </w:rPr>
              <w:t>be</w:t>
            </w:r>
            <w:r>
              <w:rPr>
                <w:spacing w:val="3"/>
                <w:sz w:val="24"/>
              </w:rPr>
              <w:t xml:space="preserve"> </w:t>
            </w:r>
            <w:r>
              <w:rPr>
                <w:sz w:val="24"/>
              </w:rPr>
              <w:t>able</w:t>
            </w:r>
            <w:r>
              <w:rPr>
                <w:spacing w:val="-3"/>
                <w:sz w:val="24"/>
              </w:rPr>
              <w:t xml:space="preserve"> </w:t>
            </w:r>
            <w:r>
              <w:rPr>
                <w:spacing w:val="-5"/>
                <w:sz w:val="24"/>
              </w:rPr>
              <w:t>to</w:t>
            </w:r>
          </w:p>
        </w:tc>
      </w:tr>
      <w:tr w:rsidR="00676B26" w14:paraId="32E4EB8E" w14:textId="77777777">
        <w:trPr>
          <w:trHeight w:val="551"/>
        </w:trPr>
        <w:tc>
          <w:tcPr>
            <w:tcW w:w="701" w:type="dxa"/>
          </w:tcPr>
          <w:p w14:paraId="16B1BECC" w14:textId="77777777" w:rsidR="00676B26" w:rsidRDefault="005D1AEA">
            <w:pPr>
              <w:pStyle w:val="TableParagraph"/>
              <w:spacing w:line="273" w:lineRule="exact"/>
              <w:ind w:left="124"/>
              <w:rPr>
                <w:b/>
                <w:sz w:val="24"/>
              </w:rPr>
            </w:pPr>
            <w:r>
              <w:rPr>
                <w:b/>
                <w:sz w:val="24"/>
              </w:rPr>
              <w:t>1</w:t>
            </w:r>
          </w:p>
        </w:tc>
        <w:tc>
          <w:tcPr>
            <w:tcW w:w="8494" w:type="dxa"/>
          </w:tcPr>
          <w:p w14:paraId="3BF14B5C" w14:textId="77777777" w:rsidR="00676B26" w:rsidRDefault="005D1AEA">
            <w:pPr>
              <w:pStyle w:val="TableParagraph"/>
              <w:spacing w:line="268" w:lineRule="exact"/>
              <w:ind w:left="120" w:right="388"/>
              <w:rPr>
                <w:sz w:val="24"/>
              </w:rPr>
            </w:pPr>
            <w:r>
              <w:rPr>
                <w:sz w:val="24"/>
              </w:rPr>
              <w:t>Discuss</w:t>
            </w:r>
            <w:r>
              <w:rPr>
                <w:spacing w:val="-7"/>
                <w:sz w:val="24"/>
              </w:rPr>
              <w:t xml:space="preserve"> </w:t>
            </w:r>
            <w:r>
              <w:rPr>
                <w:sz w:val="24"/>
              </w:rPr>
              <w:t>the</w:t>
            </w:r>
            <w:r>
              <w:rPr>
                <w:spacing w:val="-6"/>
                <w:sz w:val="24"/>
              </w:rPr>
              <w:t xml:space="preserve"> </w:t>
            </w:r>
            <w:r>
              <w:rPr>
                <w:sz w:val="24"/>
              </w:rPr>
              <w:t>ageing</w:t>
            </w:r>
            <w:r>
              <w:rPr>
                <w:spacing w:val="-5"/>
                <w:sz w:val="24"/>
              </w:rPr>
              <w:t xml:space="preserve"> </w:t>
            </w:r>
            <w:r>
              <w:rPr>
                <w:sz w:val="24"/>
              </w:rPr>
              <w:t>process</w:t>
            </w:r>
            <w:r>
              <w:rPr>
                <w:spacing w:val="-7"/>
                <w:sz w:val="24"/>
              </w:rPr>
              <w:t xml:space="preserve"> </w:t>
            </w:r>
            <w:r>
              <w:rPr>
                <w:sz w:val="24"/>
              </w:rPr>
              <w:t>and</w:t>
            </w:r>
            <w:r>
              <w:rPr>
                <w:spacing w:val="-5"/>
                <w:sz w:val="24"/>
              </w:rPr>
              <w:t xml:space="preserve"> </w:t>
            </w:r>
            <w:r>
              <w:rPr>
                <w:sz w:val="24"/>
              </w:rPr>
              <w:t>biological,</w:t>
            </w:r>
            <w:r>
              <w:rPr>
                <w:spacing w:val="-3"/>
                <w:sz w:val="24"/>
              </w:rPr>
              <w:t xml:space="preserve"> </w:t>
            </w:r>
            <w:r>
              <w:rPr>
                <w:sz w:val="24"/>
              </w:rPr>
              <w:t>psychological,</w:t>
            </w:r>
            <w:r>
              <w:rPr>
                <w:spacing w:val="-3"/>
                <w:sz w:val="24"/>
              </w:rPr>
              <w:t xml:space="preserve"> </w:t>
            </w:r>
            <w:r>
              <w:rPr>
                <w:sz w:val="24"/>
              </w:rPr>
              <w:t>cultural</w:t>
            </w:r>
            <w:r>
              <w:rPr>
                <w:spacing w:val="-13"/>
                <w:sz w:val="24"/>
              </w:rPr>
              <w:t xml:space="preserve"> </w:t>
            </w:r>
            <w:r>
              <w:rPr>
                <w:sz w:val="24"/>
              </w:rPr>
              <w:t>and</w:t>
            </w:r>
            <w:r>
              <w:rPr>
                <w:spacing w:val="-5"/>
                <w:sz w:val="24"/>
              </w:rPr>
              <w:t xml:space="preserve"> </w:t>
            </w:r>
            <w:r>
              <w:rPr>
                <w:sz w:val="24"/>
              </w:rPr>
              <w:t>spiritual aspects of ageing. (</w:t>
            </w:r>
            <w:r>
              <w:rPr>
                <w:i/>
                <w:sz w:val="24"/>
              </w:rPr>
              <w:t>Domain 5.1, 5.7 Professional knowledge and skills</w:t>
            </w:r>
            <w:r>
              <w:rPr>
                <w:sz w:val="24"/>
              </w:rPr>
              <w:t>)</w:t>
            </w:r>
          </w:p>
        </w:tc>
      </w:tr>
      <w:tr w:rsidR="00676B26" w14:paraId="2C024E27" w14:textId="77777777">
        <w:trPr>
          <w:trHeight w:val="830"/>
        </w:trPr>
        <w:tc>
          <w:tcPr>
            <w:tcW w:w="701" w:type="dxa"/>
          </w:tcPr>
          <w:p w14:paraId="132D65FA" w14:textId="77777777" w:rsidR="00676B26" w:rsidRDefault="005D1AEA">
            <w:pPr>
              <w:pStyle w:val="TableParagraph"/>
              <w:spacing w:line="273" w:lineRule="exact"/>
              <w:ind w:left="124"/>
              <w:rPr>
                <w:b/>
                <w:sz w:val="24"/>
              </w:rPr>
            </w:pPr>
            <w:r>
              <w:rPr>
                <w:b/>
                <w:sz w:val="24"/>
              </w:rPr>
              <w:t>2</w:t>
            </w:r>
          </w:p>
        </w:tc>
        <w:tc>
          <w:tcPr>
            <w:tcW w:w="8494" w:type="dxa"/>
          </w:tcPr>
          <w:p w14:paraId="4FADF4EC" w14:textId="77777777" w:rsidR="00676B26" w:rsidRDefault="005D1AEA">
            <w:pPr>
              <w:pStyle w:val="TableParagraph"/>
              <w:spacing w:line="268" w:lineRule="exact"/>
              <w:ind w:left="120"/>
              <w:rPr>
                <w:sz w:val="24"/>
              </w:rPr>
            </w:pPr>
            <w:r>
              <w:rPr>
                <w:sz w:val="24"/>
              </w:rPr>
              <w:t>Explain</w:t>
            </w:r>
            <w:r>
              <w:rPr>
                <w:spacing w:val="-7"/>
                <w:sz w:val="24"/>
              </w:rPr>
              <w:t xml:space="preserve"> </w:t>
            </w:r>
            <w:r>
              <w:rPr>
                <w:sz w:val="24"/>
              </w:rPr>
              <w:t>the</w:t>
            </w:r>
            <w:r>
              <w:rPr>
                <w:spacing w:val="-2"/>
                <w:sz w:val="24"/>
              </w:rPr>
              <w:t xml:space="preserve"> </w:t>
            </w:r>
            <w:r>
              <w:rPr>
                <w:sz w:val="24"/>
              </w:rPr>
              <w:t>theories</w:t>
            </w:r>
            <w:r>
              <w:rPr>
                <w:spacing w:val="-3"/>
                <w:sz w:val="24"/>
              </w:rPr>
              <w:t xml:space="preserve"> </w:t>
            </w:r>
            <w:r>
              <w:rPr>
                <w:sz w:val="24"/>
              </w:rPr>
              <w:t>of</w:t>
            </w:r>
            <w:r>
              <w:rPr>
                <w:spacing w:val="-5"/>
                <w:sz w:val="24"/>
              </w:rPr>
              <w:t xml:space="preserve"> </w:t>
            </w:r>
            <w:r>
              <w:rPr>
                <w:sz w:val="24"/>
              </w:rPr>
              <w:t>individual</w:t>
            </w:r>
            <w:r>
              <w:rPr>
                <w:spacing w:val="-6"/>
                <w:sz w:val="24"/>
              </w:rPr>
              <w:t xml:space="preserve"> </w:t>
            </w:r>
            <w:r>
              <w:rPr>
                <w:sz w:val="24"/>
              </w:rPr>
              <w:t>and</w:t>
            </w:r>
            <w:r>
              <w:rPr>
                <w:spacing w:val="-1"/>
                <w:sz w:val="24"/>
              </w:rPr>
              <w:t xml:space="preserve"> </w:t>
            </w:r>
            <w:r>
              <w:rPr>
                <w:sz w:val="24"/>
              </w:rPr>
              <w:t>social</w:t>
            </w:r>
            <w:r>
              <w:rPr>
                <w:spacing w:val="-10"/>
                <w:sz w:val="24"/>
              </w:rPr>
              <w:t xml:space="preserve"> </w:t>
            </w:r>
            <w:r>
              <w:rPr>
                <w:sz w:val="24"/>
              </w:rPr>
              <w:t>development</w:t>
            </w:r>
            <w:r>
              <w:rPr>
                <w:spacing w:val="3"/>
                <w:sz w:val="24"/>
              </w:rPr>
              <w:t xml:space="preserve"> </w:t>
            </w:r>
            <w:r>
              <w:rPr>
                <w:sz w:val="24"/>
              </w:rPr>
              <w:t>across</w:t>
            </w:r>
            <w:r>
              <w:rPr>
                <w:spacing w:val="-4"/>
                <w:sz w:val="24"/>
              </w:rPr>
              <w:t xml:space="preserve"> </w:t>
            </w:r>
            <w:r>
              <w:rPr>
                <w:sz w:val="24"/>
              </w:rPr>
              <w:t>the</w:t>
            </w:r>
            <w:r>
              <w:rPr>
                <w:spacing w:val="-2"/>
                <w:sz w:val="24"/>
              </w:rPr>
              <w:t xml:space="preserve"> </w:t>
            </w:r>
            <w:r>
              <w:rPr>
                <w:sz w:val="24"/>
              </w:rPr>
              <w:t>lifespan</w:t>
            </w:r>
            <w:r>
              <w:rPr>
                <w:spacing w:val="-6"/>
                <w:sz w:val="24"/>
              </w:rPr>
              <w:t xml:space="preserve"> </w:t>
            </w:r>
            <w:r>
              <w:rPr>
                <w:spacing w:val="-2"/>
                <w:sz w:val="24"/>
              </w:rPr>
              <w:t>within</w:t>
            </w:r>
          </w:p>
          <w:p w14:paraId="5F99D80D" w14:textId="77777777" w:rsidR="00676B26" w:rsidRDefault="005D1AEA">
            <w:pPr>
              <w:pStyle w:val="TableParagraph"/>
              <w:spacing w:line="274" w:lineRule="exact"/>
              <w:ind w:left="120" w:right="388"/>
              <w:rPr>
                <w:sz w:val="24"/>
              </w:rPr>
            </w:pPr>
            <w:r>
              <w:rPr>
                <w:sz w:val="24"/>
              </w:rPr>
              <w:t>the</w:t>
            </w:r>
            <w:r>
              <w:rPr>
                <w:spacing w:val="-3"/>
                <w:sz w:val="24"/>
              </w:rPr>
              <w:t xml:space="preserve"> </w:t>
            </w:r>
            <w:r>
              <w:rPr>
                <w:sz w:val="24"/>
              </w:rPr>
              <w:t>contexts</w:t>
            </w:r>
            <w:r>
              <w:rPr>
                <w:spacing w:val="-9"/>
                <w:sz w:val="24"/>
              </w:rPr>
              <w:t xml:space="preserve"> </w:t>
            </w:r>
            <w:r>
              <w:rPr>
                <w:sz w:val="24"/>
              </w:rPr>
              <w:t>of</w:t>
            </w:r>
            <w:r>
              <w:rPr>
                <w:spacing w:val="-10"/>
                <w:sz w:val="24"/>
              </w:rPr>
              <w:t xml:space="preserve"> </w:t>
            </w:r>
            <w:r>
              <w:rPr>
                <w:sz w:val="24"/>
              </w:rPr>
              <w:t>disability</w:t>
            </w:r>
            <w:r>
              <w:rPr>
                <w:spacing w:val="-7"/>
                <w:sz w:val="24"/>
              </w:rPr>
              <w:t xml:space="preserve"> </w:t>
            </w:r>
            <w:r>
              <w:rPr>
                <w:sz w:val="24"/>
              </w:rPr>
              <w:t>services. (</w:t>
            </w:r>
            <w:r>
              <w:rPr>
                <w:i/>
                <w:sz w:val="24"/>
              </w:rPr>
              <w:t>Domain</w:t>
            </w:r>
            <w:r>
              <w:rPr>
                <w:i/>
                <w:spacing w:val="-2"/>
                <w:sz w:val="24"/>
              </w:rPr>
              <w:t xml:space="preserve"> </w:t>
            </w:r>
            <w:r>
              <w:rPr>
                <w:i/>
                <w:sz w:val="24"/>
              </w:rPr>
              <w:t>5.1,</w:t>
            </w:r>
            <w:r>
              <w:rPr>
                <w:i/>
                <w:spacing w:val="-5"/>
                <w:sz w:val="24"/>
              </w:rPr>
              <w:t xml:space="preserve"> </w:t>
            </w:r>
            <w:r>
              <w:rPr>
                <w:i/>
                <w:sz w:val="24"/>
              </w:rPr>
              <w:t>5.7</w:t>
            </w:r>
            <w:r>
              <w:rPr>
                <w:i/>
                <w:spacing w:val="-2"/>
                <w:sz w:val="24"/>
              </w:rPr>
              <w:t xml:space="preserve"> </w:t>
            </w:r>
            <w:r>
              <w:rPr>
                <w:i/>
                <w:sz w:val="24"/>
              </w:rPr>
              <w:t>Professional</w:t>
            </w:r>
            <w:r>
              <w:rPr>
                <w:i/>
                <w:spacing w:val="-2"/>
                <w:sz w:val="24"/>
              </w:rPr>
              <w:t xml:space="preserve"> </w:t>
            </w:r>
            <w:r>
              <w:rPr>
                <w:i/>
                <w:sz w:val="24"/>
              </w:rPr>
              <w:t>knowledge</w:t>
            </w:r>
            <w:r>
              <w:rPr>
                <w:i/>
                <w:spacing w:val="-3"/>
                <w:sz w:val="24"/>
              </w:rPr>
              <w:t xml:space="preserve"> </w:t>
            </w:r>
            <w:r>
              <w:rPr>
                <w:i/>
                <w:sz w:val="24"/>
              </w:rPr>
              <w:t xml:space="preserve">and </w:t>
            </w:r>
            <w:r>
              <w:rPr>
                <w:i/>
                <w:spacing w:val="-2"/>
                <w:sz w:val="24"/>
              </w:rPr>
              <w:t>skills</w:t>
            </w:r>
            <w:r>
              <w:rPr>
                <w:spacing w:val="-2"/>
                <w:sz w:val="24"/>
              </w:rPr>
              <w:t>)</w:t>
            </w:r>
          </w:p>
        </w:tc>
      </w:tr>
      <w:tr w:rsidR="00676B26" w14:paraId="2232C75D" w14:textId="77777777">
        <w:trPr>
          <w:trHeight w:val="1104"/>
        </w:trPr>
        <w:tc>
          <w:tcPr>
            <w:tcW w:w="701" w:type="dxa"/>
          </w:tcPr>
          <w:p w14:paraId="6F7D096E" w14:textId="77777777" w:rsidR="00676B26" w:rsidRDefault="005D1AEA">
            <w:pPr>
              <w:pStyle w:val="TableParagraph"/>
              <w:spacing w:line="273" w:lineRule="exact"/>
              <w:ind w:left="124"/>
              <w:rPr>
                <w:b/>
                <w:sz w:val="24"/>
              </w:rPr>
            </w:pPr>
            <w:r>
              <w:rPr>
                <w:b/>
                <w:sz w:val="24"/>
              </w:rPr>
              <w:t>3</w:t>
            </w:r>
          </w:p>
        </w:tc>
        <w:tc>
          <w:tcPr>
            <w:tcW w:w="8494" w:type="dxa"/>
          </w:tcPr>
          <w:p w14:paraId="2ADFA3F1" w14:textId="77777777" w:rsidR="00676B26" w:rsidRDefault="005D1AEA">
            <w:pPr>
              <w:pStyle w:val="TableParagraph"/>
              <w:spacing w:line="237" w:lineRule="auto"/>
              <w:ind w:left="120" w:right="388"/>
              <w:rPr>
                <w:sz w:val="24"/>
              </w:rPr>
            </w:pPr>
            <w:r>
              <w:rPr>
                <w:sz w:val="24"/>
              </w:rPr>
              <w:t>Prepare</w:t>
            </w:r>
            <w:r>
              <w:rPr>
                <w:spacing w:val="-3"/>
                <w:sz w:val="24"/>
              </w:rPr>
              <w:t xml:space="preserve"> </w:t>
            </w:r>
            <w:r>
              <w:rPr>
                <w:sz w:val="24"/>
              </w:rPr>
              <w:t>a</w:t>
            </w:r>
            <w:r>
              <w:rPr>
                <w:spacing w:val="-3"/>
                <w:sz w:val="24"/>
              </w:rPr>
              <w:t xml:space="preserve"> </w:t>
            </w:r>
            <w:r>
              <w:rPr>
                <w:sz w:val="24"/>
              </w:rPr>
              <w:t>profile</w:t>
            </w:r>
            <w:r>
              <w:rPr>
                <w:spacing w:val="-3"/>
                <w:sz w:val="24"/>
              </w:rPr>
              <w:t xml:space="preserve"> </w:t>
            </w:r>
            <w:r>
              <w:rPr>
                <w:sz w:val="24"/>
              </w:rPr>
              <w:t>of</w:t>
            </w:r>
            <w:r>
              <w:rPr>
                <w:spacing w:val="-9"/>
                <w:sz w:val="24"/>
              </w:rPr>
              <w:t xml:space="preserve"> </w:t>
            </w:r>
            <w:r>
              <w:rPr>
                <w:sz w:val="24"/>
              </w:rPr>
              <w:t>the</w:t>
            </w:r>
            <w:r>
              <w:rPr>
                <w:spacing w:val="-3"/>
                <w:sz w:val="24"/>
              </w:rPr>
              <w:t xml:space="preserve"> </w:t>
            </w:r>
            <w:r>
              <w:rPr>
                <w:sz w:val="24"/>
              </w:rPr>
              <w:t>population</w:t>
            </w:r>
            <w:r>
              <w:rPr>
                <w:spacing w:val="-6"/>
                <w:sz w:val="24"/>
              </w:rPr>
              <w:t xml:space="preserve"> </w:t>
            </w:r>
            <w:r>
              <w:rPr>
                <w:sz w:val="24"/>
              </w:rPr>
              <w:t>of</w:t>
            </w:r>
            <w:r>
              <w:rPr>
                <w:spacing w:val="-9"/>
                <w:sz w:val="24"/>
              </w:rPr>
              <w:t xml:space="preserve"> </w:t>
            </w:r>
            <w:r>
              <w:rPr>
                <w:sz w:val="24"/>
              </w:rPr>
              <w:t>older</w:t>
            </w:r>
            <w:r>
              <w:rPr>
                <w:spacing w:val="-1"/>
                <w:sz w:val="24"/>
              </w:rPr>
              <w:t xml:space="preserve"> </w:t>
            </w:r>
            <w:r>
              <w:rPr>
                <w:sz w:val="24"/>
              </w:rPr>
              <w:t>people and</w:t>
            </w:r>
            <w:r>
              <w:rPr>
                <w:spacing w:val="-2"/>
                <w:sz w:val="24"/>
              </w:rPr>
              <w:t xml:space="preserve"> </w:t>
            </w:r>
            <w:r>
              <w:rPr>
                <w:sz w:val="24"/>
              </w:rPr>
              <w:t>of</w:t>
            </w:r>
            <w:r>
              <w:rPr>
                <w:spacing w:val="-9"/>
                <w:sz w:val="24"/>
              </w:rPr>
              <w:t xml:space="preserve"> </w:t>
            </w:r>
            <w:r>
              <w:rPr>
                <w:sz w:val="24"/>
              </w:rPr>
              <w:t>people</w:t>
            </w:r>
            <w:r>
              <w:rPr>
                <w:spacing w:val="-3"/>
                <w:sz w:val="24"/>
              </w:rPr>
              <w:t xml:space="preserve"> </w:t>
            </w:r>
            <w:r>
              <w:rPr>
                <w:sz w:val="24"/>
              </w:rPr>
              <w:t>with</w:t>
            </w:r>
            <w:r>
              <w:rPr>
                <w:spacing w:val="-6"/>
                <w:sz w:val="24"/>
              </w:rPr>
              <w:t xml:space="preserve"> </w:t>
            </w:r>
            <w:r>
              <w:rPr>
                <w:sz w:val="24"/>
              </w:rPr>
              <w:t>disabilities including variability, diverse range of needs, types of disabilities, assessment,</w:t>
            </w:r>
          </w:p>
          <w:p w14:paraId="60A12C71" w14:textId="77777777" w:rsidR="00676B26" w:rsidRDefault="005D1AEA">
            <w:pPr>
              <w:pStyle w:val="TableParagraph"/>
              <w:spacing w:before="1" w:line="268" w:lineRule="exact"/>
              <w:ind w:left="120" w:right="388"/>
              <w:rPr>
                <w:i/>
                <w:sz w:val="24"/>
              </w:rPr>
            </w:pPr>
            <w:r>
              <w:rPr>
                <w:sz w:val="24"/>
              </w:rPr>
              <w:t>interventions</w:t>
            </w:r>
            <w:r>
              <w:rPr>
                <w:spacing w:val="-5"/>
                <w:sz w:val="24"/>
              </w:rPr>
              <w:t xml:space="preserve"> </w:t>
            </w:r>
            <w:r>
              <w:rPr>
                <w:sz w:val="24"/>
              </w:rPr>
              <w:t>and</w:t>
            </w:r>
            <w:r>
              <w:rPr>
                <w:spacing w:val="-4"/>
                <w:sz w:val="24"/>
              </w:rPr>
              <w:t xml:space="preserve"> </w:t>
            </w:r>
            <w:r>
              <w:rPr>
                <w:sz w:val="24"/>
              </w:rPr>
              <w:t>care</w:t>
            </w:r>
            <w:r>
              <w:rPr>
                <w:spacing w:val="-5"/>
                <w:sz w:val="24"/>
              </w:rPr>
              <w:t xml:space="preserve"> </w:t>
            </w:r>
            <w:r>
              <w:rPr>
                <w:sz w:val="24"/>
              </w:rPr>
              <w:t>practices.</w:t>
            </w:r>
            <w:r>
              <w:rPr>
                <w:spacing w:val="-2"/>
                <w:sz w:val="24"/>
              </w:rPr>
              <w:t xml:space="preserve"> </w:t>
            </w:r>
            <w:r>
              <w:rPr>
                <w:sz w:val="24"/>
              </w:rPr>
              <w:t>(</w:t>
            </w:r>
            <w:r>
              <w:rPr>
                <w:i/>
                <w:sz w:val="24"/>
              </w:rPr>
              <w:t>Domain</w:t>
            </w:r>
            <w:r>
              <w:rPr>
                <w:i/>
                <w:spacing w:val="-4"/>
                <w:sz w:val="24"/>
              </w:rPr>
              <w:t xml:space="preserve"> </w:t>
            </w:r>
            <w:r>
              <w:rPr>
                <w:i/>
                <w:sz w:val="24"/>
              </w:rPr>
              <w:t>5.1,</w:t>
            </w:r>
            <w:r>
              <w:rPr>
                <w:i/>
                <w:spacing w:val="-6"/>
                <w:sz w:val="24"/>
              </w:rPr>
              <w:t xml:space="preserve"> </w:t>
            </w:r>
            <w:r>
              <w:rPr>
                <w:i/>
                <w:sz w:val="24"/>
              </w:rPr>
              <w:t>5.4</w:t>
            </w:r>
            <w:r>
              <w:rPr>
                <w:i/>
                <w:spacing w:val="-13"/>
                <w:sz w:val="24"/>
              </w:rPr>
              <w:t xml:space="preserve"> </w:t>
            </w:r>
            <w:r>
              <w:rPr>
                <w:i/>
                <w:sz w:val="24"/>
              </w:rPr>
              <w:t>Professional</w:t>
            </w:r>
            <w:r>
              <w:rPr>
                <w:i/>
                <w:spacing w:val="-4"/>
                <w:sz w:val="24"/>
              </w:rPr>
              <w:t xml:space="preserve"> </w:t>
            </w:r>
            <w:r>
              <w:rPr>
                <w:i/>
                <w:sz w:val="24"/>
              </w:rPr>
              <w:t>knowledge</w:t>
            </w:r>
            <w:r>
              <w:rPr>
                <w:i/>
                <w:spacing w:val="-5"/>
                <w:sz w:val="24"/>
              </w:rPr>
              <w:t xml:space="preserve"> </w:t>
            </w:r>
            <w:r>
              <w:rPr>
                <w:i/>
                <w:sz w:val="24"/>
              </w:rPr>
              <w:t xml:space="preserve">and </w:t>
            </w:r>
            <w:r>
              <w:rPr>
                <w:i/>
                <w:spacing w:val="-2"/>
                <w:sz w:val="24"/>
              </w:rPr>
              <w:t>skills)</w:t>
            </w:r>
          </w:p>
        </w:tc>
      </w:tr>
      <w:tr w:rsidR="00676B26" w14:paraId="423A8C04" w14:textId="77777777">
        <w:trPr>
          <w:trHeight w:val="830"/>
        </w:trPr>
        <w:tc>
          <w:tcPr>
            <w:tcW w:w="701" w:type="dxa"/>
          </w:tcPr>
          <w:p w14:paraId="11170C3C" w14:textId="77777777" w:rsidR="00676B26" w:rsidRDefault="005D1AEA">
            <w:pPr>
              <w:pStyle w:val="TableParagraph"/>
              <w:spacing w:line="273" w:lineRule="exact"/>
              <w:ind w:left="124"/>
              <w:rPr>
                <w:b/>
                <w:sz w:val="24"/>
              </w:rPr>
            </w:pPr>
            <w:r>
              <w:rPr>
                <w:b/>
                <w:sz w:val="24"/>
              </w:rPr>
              <w:t>4</w:t>
            </w:r>
          </w:p>
        </w:tc>
        <w:tc>
          <w:tcPr>
            <w:tcW w:w="8494" w:type="dxa"/>
          </w:tcPr>
          <w:p w14:paraId="3C3D1E48" w14:textId="77777777" w:rsidR="00676B26" w:rsidRDefault="005D1AEA">
            <w:pPr>
              <w:pStyle w:val="TableParagraph"/>
              <w:spacing w:line="268" w:lineRule="exact"/>
              <w:ind w:left="120"/>
              <w:rPr>
                <w:sz w:val="24"/>
              </w:rPr>
            </w:pPr>
            <w:r>
              <w:rPr>
                <w:sz w:val="24"/>
              </w:rPr>
              <w:t>Describe</w:t>
            </w:r>
            <w:r>
              <w:rPr>
                <w:spacing w:val="-2"/>
                <w:sz w:val="24"/>
              </w:rPr>
              <w:t xml:space="preserve"> </w:t>
            </w:r>
            <w:r>
              <w:rPr>
                <w:sz w:val="24"/>
              </w:rPr>
              <w:t>the</w:t>
            </w:r>
            <w:r>
              <w:rPr>
                <w:spacing w:val="-2"/>
                <w:sz w:val="24"/>
              </w:rPr>
              <w:t xml:space="preserve"> </w:t>
            </w:r>
            <w:r>
              <w:rPr>
                <w:sz w:val="24"/>
              </w:rPr>
              <w:t>dimensions</w:t>
            </w:r>
            <w:r>
              <w:rPr>
                <w:spacing w:val="-3"/>
                <w:sz w:val="24"/>
              </w:rPr>
              <w:t xml:space="preserve"> </w:t>
            </w:r>
            <w:r>
              <w:rPr>
                <w:sz w:val="24"/>
              </w:rPr>
              <w:t>of</w:t>
            </w:r>
            <w:r>
              <w:rPr>
                <w:spacing w:val="-9"/>
                <w:sz w:val="24"/>
              </w:rPr>
              <w:t xml:space="preserve"> </w:t>
            </w:r>
            <w:r>
              <w:rPr>
                <w:sz w:val="24"/>
              </w:rPr>
              <w:t>quality</w:t>
            </w:r>
            <w:r>
              <w:rPr>
                <w:spacing w:val="-11"/>
                <w:sz w:val="24"/>
              </w:rPr>
              <w:t xml:space="preserve"> </w:t>
            </w:r>
            <w:r>
              <w:rPr>
                <w:sz w:val="24"/>
              </w:rPr>
              <w:t>of</w:t>
            </w:r>
            <w:r>
              <w:rPr>
                <w:spacing w:val="-4"/>
                <w:sz w:val="24"/>
              </w:rPr>
              <w:t xml:space="preserve"> </w:t>
            </w:r>
            <w:r>
              <w:rPr>
                <w:sz w:val="24"/>
              </w:rPr>
              <w:t>life</w:t>
            </w:r>
            <w:r>
              <w:rPr>
                <w:spacing w:val="3"/>
                <w:sz w:val="24"/>
              </w:rPr>
              <w:t xml:space="preserve"> </w:t>
            </w:r>
            <w:r>
              <w:rPr>
                <w:sz w:val="24"/>
              </w:rPr>
              <w:t>in</w:t>
            </w:r>
            <w:r>
              <w:rPr>
                <w:spacing w:val="-6"/>
                <w:sz w:val="24"/>
              </w:rPr>
              <w:t xml:space="preserve"> </w:t>
            </w:r>
            <w:r>
              <w:rPr>
                <w:sz w:val="24"/>
              </w:rPr>
              <w:t>the</w:t>
            </w:r>
            <w:r>
              <w:rPr>
                <w:spacing w:val="-2"/>
                <w:sz w:val="24"/>
              </w:rPr>
              <w:t xml:space="preserve"> </w:t>
            </w:r>
            <w:r>
              <w:rPr>
                <w:sz w:val="24"/>
              </w:rPr>
              <w:t>older years</w:t>
            </w:r>
            <w:r>
              <w:rPr>
                <w:spacing w:val="-3"/>
                <w:sz w:val="24"/>
              </w:rPr>
              <w:t xml:space="preserve"> </w:t>
            </w:r>
            <w:r>
              <w:rPr>
                <w:sz w:val="24"/>
              </w:rPr>
              <w:t>and</w:t>
            </w:r>
            <w:r>
              <w:rPr>
                <w:spacing w:val="3"/>
                <w:sz w:val="24"/>
              </w:rPr>
              <w:t xml:space="preserve"> </w:t>
            </w:r>
            <w:r>
              <w:rPr>
                <w:sz w:val="24"/>
              </w:rPr>
              <w:t>for people</w:t>
            </w:r>
            <w:r>
              <w:rPr>
                <w:spacing w:val="-2"/>
                <w:sz w:val="24"/>
              </w:rPr>
              <w:t xml:space="preserve"> </w:t>
            </w:r>
            <w:r>
              <w:rPr>
                <w:spacing w:val="-4"/>
                <w:sz w:val="24"/>
              </w:rPr>
              <w:t>with</w:t>
            </w:r>
          </w:p>
          <w:p w14:paraId="0FBF8ABF" w14:textId="77777777" w:rsidR="00676B26" w:rsidRDefault="005D1AEA">
            <w:pPr>
              <w:pStyle w:val="TableParagraph"/>
              <w:spacing w:line="274" w:lineRule="exact"/>
              <w:ind w:left="120" w:right="388"/>
              <w:rPr>
                <w:i/>
                <w:sz w:val="24"/>
              </w:rPr>
            </w:pPr>
            <w:r>
              <w:rPr>
                <w:sz w:val="24"/>
              </w:rPr>
              <w:t>reduced</w:t>
            </w:r>
            <w:r>
              <w:rPr>
                <w:spacing w:val="-6"/>
                <w:sz w:val="24"/>
              </w:rPr>
              <w:t xml:space="preserve"> </w:t>
            </w:r>
            <w:r>
              <w:rPr>
                <w:sz w:val="24"/>
              </w:rPr>
              <w:t>capacity.</w:t>
            </w:r>
            <w:r>
              <w:rPr>
                <w:spacing w:val="-4"/>
                <w:sz w:val="24"/>
              </w:rPr>
              <w:t xml:space="preserve"> </w:t>
            </w:r>
            <w:r>
              <w:rPr>
                <w:sz w:val="24"/>
              </w:rPr>
              <w:t>(</w:t>
            </w:r>
            <w:r>
              <w:rPr>
                <w:i/>
                <w:sz w:val="24"/>
              </w:rPr>
              <w:t>Domain</w:t>
            </w:r>
            <w:r>
              <w:rPr>
                <w:i/>
                <w:spacing w:val="-5"/>
                <w:sz w:val="24"/>
              </w:rPr>
              <w:t xml:space="preserve"> </w:t>
            </w:r>
            <w:r>
              <w:rPr>
                <w:i/>
                <w:sz w:val="24"/>
              </w:rPr>
              <w:t>1.3,</w:t>
            </w:r>
            <w:r>
              <w:rPr>
                <w:i/>
                <w:spacing w:val="-3"/>
                <w:sz w:val="24"/>
              </w:rPr>
              <w:t xml:space="preserve"> </w:t>
            </w:r>
            <w:r>
              <w:rPr>
                <w:i/>
                <w:sz w:val="24"/>
              </w:rPr>
              <w:t>1.16</w:t>
            </w:r>
            <w:r>
              <w:rPr>
                <w:i/>
                <w:spacing w:val="-5"/>
                <w:sz w:val="24"/>
              </w:rPr>
              <w:t xml:space="preserve"> </w:t>
            </w:r>
            <w:r>
              <w:rPr>
                <w:i/>
                <w:sz w:val="24"/>
              </w:rPr>
              <w:t>Professional</w:t>
            </w:r>
            <w:r>
              <w:rPr>
                <w:i/>
                <w:spacing w:val="-9"/>
                <w:sz w:val="24"/>
              </w:rPr>
              <w:t xml:space="preserve"> </w:t>
            </w:r>
            <w:r>
              <w:rPr>
                <w:i/>
                <w:sz w:val="24"/>
              </w:rPr>
              <w:t>autonomy</w:t>
            </w:r>
            <w:r>
              <w:rPr>
                <w:i/>
                <w:spacing w:val="-6"/>
                <w:sz w:val="24"/>
              </w:rPr>
              <w:t xml:space="preserve"> </w:t>
            </w:r>
            <w:r>
              <w:rPr>
                <w:i/>
                <w:sz w:val="24"/>
              </w:rPr>
              <w:t>and</w:t>
            </w:r>
            <w:r>
              <w:rPr>
                <w:i/>
                <w:spacing w:val="-5"/>
                <w:sz w:val="24"/>
              </w:rPr>
              <w:t xml:space="preserve"> </w:t>
            </w:r>
            <w:r>
              <w:rPr>
                <w:i/>
                <w:sz w:val="24"/>
              </w:rPr>
              <w:t>accountability; Domain 5.4. Professional knowledge and skills)</w:t>
            </w:r>
          </w:p>
        </w:tc>
      </w:tr>
      <w:tr w:rsidR="00676B26" w14:paraId="79569724" w14:textId="77777777">
        <w:trPr>
          <w:trHeight w:val="1103"/>
        </w:trPr>
        <w:tc>
          <w:tcPr>
            <w:tcW w:w="701" w:type="dxa"/>
          </w:tcPr>
          <w:p w14:paraId="5B1A4BFE" w14:textId="77777777" w:rsidR="00676B26" w:rsidRDefault="005D1AEA">
            <w:pPr>
              <w:pStyle w:val="TableParagraph"/>
              <w:spacing w:line="273" w:lineRule="exact"/>
              <w:ind w:left="124"/>
              <w:rPr>
                <w:b/>
                <w:sz w:val="24"/>
              </w:rPr>
            </w:pPr>
            <w:r>
              <w:rPr>
                <w:b/>
                <w:sz w:val="24"/>
              </w:rPr>
              <w:t>5</w:t>
            </w:r>
          </w:p>
        </w:tc>
        <w:tc>
          <w:tcPr>
            <w:tcW w:w="8494" w:type="dxa"/>
          </w:tcPr>
          <w:p w14:paraId="1AE2479C" w14:textId="77777777" w:rsidR="00676B26" w:rsidRDefault="005D1AEA">
            <w:pPr>
              <w:pStyle w:val="TableParagraph"/>
              <w:spacing w:line="232" w:lineRule="auto"/>
              <w:ind w:left="120" w:right="388"/>
              <w:rPr>
                <w:sz w:val="24"/>
              </w:rPr>
            </w:pPr>
            <w:r>
              <w:rPr>
                <w:sz w:val="24"/>
              </w:rPr>
              <w:t>Describe</w:t>
            </w:r>
            <w:r>
              <w:rPr>
                <w:spacing w:val="-5"/>
                <w:sz w:val="24"/>
              </w:rPr>
              <w:t xml:space="preserve"> </w:t>
            </w:r>
            <w:r>
              <w:rPr>
                <w:sz w:val="24"/>
              </w:rPr>
              <w:t>the</w:t>
            </w:r>
            <w:r>
              <w:rPr>
                <w:spacing w:val="-1"/>
                <w:sz w:val="24"/>
              </w:rPr>
              <w:t xml:space="preserve"> </w:t>
            </w:r>
            <w:r>
              <w:rPr>
                <w:sz w:val="24"/>
              </w:rPr>
              <w:t>main</w:t>
            </w:r>
            <w:r>
              <w:rPr>
                <w:spacing w:val="-4"/>
                <w:sz w:val="24"/>
              </w:rPr>
              <w:t xml:space="preserve"> </w:t>
            </w:r>
            <w:r>
              <w:rPr>
                <w:sz w:val="24"/>
              </w:rPr>
              <w:t>services,</w:t>
            </w:r>
            <w:r>
              <w:rPr>
                <w:spacing w:val="-2"/>
                <w:sz w:val="24"/>
              </w:rPr>
              <w:t xml:space="preserve"> </w:t>
            </w:r>
            <w:r>
              <w:rPr>
                <w:sz w:val="24"/>
              </w:rPr>
              <w:t>quality</w:t>
            </w:r>
            <w:r>
              <w:rPr>
                <w:spacing w:val="-9"/>
                <w:sz w:val="24"/>
              </w:rPr>
              <w:t xml:space="preserve"> </w:t>
            </w:r>
            <w:r>
              <w:rPr>
                <w:sz w:val="24"/>
              </w:rPr>
              <w:t>&amp;</w:t>
            </w:r>
            <w:r>
              <w:rPr>
                <w:spacing w:val="-9"/>
                <w:sz w:val="24"/>
              </w:rPr>
              <w:t xml:space="preserve"> </w:t>
            </w:r>
            <w:r>
              <w:rPr>
                <w:sz w:val="24"/>
              </w:rPr>
              <w:t>safety</w:t>
            </w:r>
            <w:r>
              <w:rPr>
                <w:spacing w:val="-13"/>
                <w:sz w:val="24"/>
              </w:rPr>
              <w:t xml:space="preserve"> </w:t>
            </w:r>
            <w:r>
              <w:rPr>
                <w:sz w:val="24"/>
              </w:rPr>
              <w:t>standards,</w:t>
            </w:r>
            <w:r>
              <w:rPr>
                <w:spacing w:val="-2"/>
                <w:sz w:val="24"/>
              </w:rPr>
              <w:t xml:space="preserve"> </w:t>
            </w:r>
            <w:r>
              <w:rPr>
                <w:sz w:val="24"/>
              </w:rPr>
              <w:t>policies</w:t>
            </w:r>
            <w:r>
              <w:rPr>
                <w:spacing w:val="-6"/>
                <w:sz w:val="24"/>
              </w:rPr>
              <w:t xml:space="preserve"> </w:t>
            </w:r>
            <w:r>
              <w:rPr>
                <w:sz w:val="24"/>
              </w:rPr>
              <w:t>and</w:t>
            </w:r>
            <w:r>
              <w:rPr>
                <w:spacing w:val="-1"/>
                <w:sz w:val="24"/>
              </w:rPr>
              <w:t xml:space="preserve"> </w:t>
            </w:r>
            <w:r>
              <w:rPr>
                <w:sz w:val="24"/>
              </w:rPr>
              <w:t>legislation</w:t>
            </w:r>
            <w:r>
              <w:rPr>
                <w:spacing w:val="-4"/>
                <w:sz w:val="24"/>
              </w:rPr>
              <w:t xml:space="preserve"> </w:t>
            </w:r>
            <w:r>
              <w:rPr>
                <w:sz w:val="24"/>
              </w:rPr>
              <w:t>for older, frail and incapacitated people.</w:t>
            </w:r>
          </w:p>
          <w:p w14:paraId="75E1FA92" w14:textId="77777777" w:rsidR="00676B26" w:rsidRDefault="005D1AEA">
            <w:pPr>
              <w:pStyle w:val="TableParagraph"/>
              <w:spacing w:line="274" w:lineRule="exact"/>
              <w:ind w:left="120" w:right="388"/>
              <w:rPr>
                <w:i/>
                <w:sz w:val="24"/>
              </w:rPr>
            </w:pPr>
            <w:r>
              <w:rPr>
                <w:i/>
                <w:sz w:val="24"/>
              </w:rPr>
              <w:t>(Domain</w:t>
            </w:r>
            <w:r>
              <w:rPr>
                <w:i/>
                <w:spacing w:val="-4"/>
                <w:sz w:val="24"/>
              </w:rPr>
              <w:t xml:space="preserve"> </w:t>
            </w:r>
            <w:r>
              <w:rPr>
                <w:i/>
                <w:sz w:val="24"/>
              </w:rPr>
              <w:t>1.5</w:t>
            </w:r>
            <w:r>
              <w:rPr>
                <w:i/>
                <w:spacing w:val="-4"/>
                <w:sz w:val="24"/>
              </w:rPr>
              <w:t xml:space="preserve"> </w:t>
            </w:r>
            <w:r>
              <w:rPr>
                <w:i/>
                <w:sz w:val="24"/>
              </w:rPr>
              <w:t>Professional</w:t>
            </w:r>
            <w:r>
              <w:rPr>
                <w:i/>
                <w:spacing w:val="-4"/>
                <w:sz w:val="24"/>
              </w:rPr>
              <w:t xml:space="preserve"> </w:t>
            </w:r>
            <w:r>
              <w:rPr>
                <w:i/>
                <w:sz w:val="24"/>
              </w:rPr>
              <w:t>autonomy</w:t>
            </w:r>
            <w:r>
              <w:rPr>
                <w:i/>
                <w:spacing w:val="-5"/>
                <w:sz w:val="24"/>
              </w:rPr>
              <w:t xml:space="preserve"> </w:t>
            </w:r>
            <w:r>
              <w:rPr>
                <w:i/>
                <w:sz w:val="24"/>
              </w:rPr>
              <w:t>and</w:t>
            </w:r>
            <w:r>
              <w:rPr>
                <w:i/>
                <w:spacing w:val="-4"/>
                <w:sz w:val="24"/>
              </w:rPr>
              <w:t xml:space="preserve"> </w:t>
            </w:r>
            <w:r>
              <w:rPr>
                <w:i/>
                <w:sz w:val="24"/>
              </w:rPr>
              <w:t>accountability;</w:t>
            </w:r>
            <w:r>
              <w:rPr>
                <w:i/>
                <w:spacing w:val="-3"/>
                <w:sz w:val="24"/>
              </w:rPr>
              <w:t xml:space="preserve"> </w:t>
            </w:r>
            <w:r>
              <w:rPr>
                <w:i/>
                <w:sz w:val="24"/>
              </w:rPr>
              <w:t>Domain</w:t>
            </w:r>
            <w:r>
              <w:rPr>
                <w:i/>
                <w:spacing w:val="-8"/>
                <w:sz w:val="24"/>
              </w:rPr>
              <w:t xml:space="preserve"> </w:t>
            </w:r>
            <w:r>
              <w:rPr>
                <w:i/>
                <w:sz w:val="24"/>
              </w:rPr>
              <w:t>3.11</w:t>
            </w:r>
            <w:r>
              <w:rPr>
                <w:i/>
                <w:spacing w:val="-8"/>
                <w:sz w:val="24"/>
              </w:rPr>
              <w:t xml:space="preserve"> </w:t>
            </w:r>
            <w:r>
              <w:rPr>
                <w:i/>
                <w:sz w:val="24"/>
              </w:rPr>
              <w:t>Safety</w:t>
            </w:r>
            <w:r>
              <w:rPr>
                <w:i/>
                <w:spacing w:val="-5"/>
                <w:sz w:val="24"/>
              </w:rPr>
              <w:t xml:space="preserve"> </w:t>
            </w:r>
            <w:r>
              <w:rPr>
                <w:i/>
                <w:sz w:val="24"/>
              </w:rPr>
              <w:t>and Quality; Domain 5.1 Professional knowledge and skills)</w:t>
            </w:r>
          </w:p>
        </w:tc>
      </w:tr>
      <w:tr w:rsidR="00676B26" w14:paraId="403A8FA5" w14:textId="77777777">
        <w:trPr>
          <w:trHeight w:val="551"/>
        </w:trPr>
        <w:tc>
          <w:tcPr>
            <w:tcW w:w="701" w:type="dxa"/>
          </w:tcPr>
          <w:p w14:paraId="09F133B2" w14:textId="77777777" w:rsidR="00676B26" w:rsidRDefault="005D1AEA">
            <w:pPr>
              <w:pStyle w:val="TableParagraph"/>
              <w:spacing w:line="273" w:lineRule="exact"/>
              <w:ind w:left="124"/>
              <w:rPr>
                <w:b/>
                <w:sz w:val="24"/>
              </w:rPr>
            </w:pPr>
            <w:r>
              <w:rPr>
                <w:b/>
                <w:sz w:val="24"/>
              </w:rPr>
              <w:t>6</w:t>
            </w:r>
          </w:p>
        </w:tc>
        <w:tc>
          <w:tcPr>
            <w:tcW w:w="8494" w:type="dxa"/>
          </w:tcPr>
          <w:p w14:paraId="0558F1A2" w14:textId="77777777" w:rsidR="00676B26" w:rsidRDefault="005D1AEA">
            <w:pPr>
              <w:pStyle w:val="TableParagraph"/>
              <w:spacing w:line="230" w:lineRule="auto"/>
              <w:ind w:left="120" w:right="388"/>
              <w:rPr>
                <w:sz w:val="24"/>
              </w:rPr>
            </w:pPr>
            <w:r>
              <w:rPr>
                <w:sz w:val="24"/>
              </w:rPr>
              <w:t>Recognise</w:t>
            </w:r>
            <w:r>
              <w:rPr>
                <w:spacing w:val="-3"/>
                <w:sz w:val="24"/>
              </w:rPr>
              <w:t xml:space="preserve"> </w:t>
            </w:r>
            <w:r>
              <w:rPr>
                <w:sz w:val="24"/>
              </w:rPr>
              <w:t>that</w:t>
            </w:r>
            <w:r>
              <w:rPr>
                <w:spacing w:val="-2"/>
                <w:sz w:val="24"/>
              </w:rPr>
              <w:t xml:space="preserve"> </w:t>
            </w:r>
            <w:r>
              <w:rPr>
                <w:sz w:val="24"/>
              </w:rPr>
              <w:t>older</w:t>
            </w:r>
            <w:r>
              <w:rPr>
                <w:spacing w:val="-1"/>
                <w:sz w:val="24"/>
              </w:rPr>
              <w:t xml:space="preserve"> </w:t>
            </w:r>
            <w:r>
              <w:rPr>
                <w:sz w:val="24"/>
              </w:rPr>
              <w:t>people</w:t>
            </w:r>
            <w:r>
              <w:rPr>
                <w:spacing w:val="-3"/>
                <w:sz w:val="24"/>
              </w:rPr>
              <w:t xml:space="preserve"> </w:t>
            </w:r>
            <w:r>
              <w:rPr>
                <w:sz w:val="24"/>
              </w:rPr>
              <w:t>and</w:t>
            </w:r>
            <w:r>
              <w:rPr>
                <w:spacing w:val="-2"/>
                <w:sz w:val="24"/>
              </w:rPr>
              <w:t xml:space="preserve"> </w:t>
            </w:r>
            <w:r>
              <w:rPr>
                <w:sz w:val="24"/>
              </w:rPr>
              <w:t>people</w:t>
            </w:r>
            <w:r>
              <w:rPr>
                <w:spacing w:val="-3"/>
                <w:sz w:val="24"/>
              </w:rPr>
              <w:t xml:space="preserve"> </w:t>
            </w:r>
            <w:r>
              <w:rPr>
                <w:sz w:val="24"/>
              </w:rPr>
              <w:t>with</w:t>
            </w:r>
            <w:r>
              <w:rPr>
                <w:spacing w:val="-7"/>
                <w:sz w:val="24"/>
              </w:rPr>
              <w:t xml:space="preserve"> </w:t>
            </w:r>
            <w:r>
              <w:rPr>
                <w:sz w:val="24"/>
              </w:rPr>
              <w:t>disabilities</w:t>
            </w:r>
            <w:r>
              <w:rPr>
                <w:spacing w:val="-4"/>
                <w:sz w:val="24"/>
              </w:rPr>
              <w:t xml:space="preserve"> </w:t>
            </w:r>
            <w:r>
              <w:rPr>
                <w:sz w:val="24"/>
              </w:rPr>
              <w:t>are</w:t>
            </w:r>
            <w:r>
              <w:rPr>
                <w:spacing w:val="-3"/>
                <w:sz w:val="24"/>
              </w:rPr>
              <w:t xml:space="preserve"> </w:t>
            </w:r>
            <w:r>
              <w:rPr>
                <w:sz w:val="24"/>
              </w:rPr>
              <w:t>active</w:t>
            </w:r>
            <w:r>
              <w:rPr>
                <w:spacing w:val="-3"/>
                <w:sz w:val="24"/>
              </w:rPr>
              <w:t xml:space="preserve"> </w:t>
            </w:r>
            <w:r>
              <w:rPr>
                <w:sz w:val="24"/>
              </w:rPr>
              <w:t>participants in their</w:t>
            </w:r>
            <w:r>
              <w:rPr>
                <w:spacing w:val="2"/>
                <w:sz w:val="24"/>
              </w:rPr>
              <w:t xml:space="preserve"> </w:t>
            </w:r>
            <w:r>
              <w:rPr>
                <w:sz w:val="24"/>
              </w:rPr>
              <w:t>families</w:t>
            </w:r>
            <w:r>
              <w:rPr>
                <w:spacing w:val="-6"/>
                <w:sz w:val="24"/>
              </w:rPr>
              <w:t xml:space="preserve"> </w:t>
            </w:r>
            <w:r>
              <w:rPr>
                <w:sz w:val="24"/>
              </w:rPr>
              <w:t>and</w:t>
            </w:r>
            <w:r>
              <w:rPr>
                <w:spacing w:val="-3"/>
                <w:sz w:val="24"/>
              </w:rPr>
              <w:t xml:space="preserve"> </w:t>
            </w:r>
            <w:r>
              <w:rPr>
                <w:sz w:val="24"/>
              </w:rPr>
              <w:t>communities</w:t>
            </w:r>
            <w:r>
              <w:rPr>
                <w:spacing w:val="-5"/>
                <w:sz w:val="24"/>
              </w:rPr>
              <w:t xml:space="preserve"> </w:t>
            </w:r>
            <w:r>
              <w:rPr>
                <w:sz w:val="24"/>
              </w:rPr>
              <w:t>and</w:t>
            </w:r>
            <w:r>
              <w:rPr>
                <w:spacing w:val="-4"/>
                <w:sz w:val="24"/>
              </w:rPr>
              <w:t xml:space="preserve"> </w:t>
            </w:r>
            <w:r>
              <w:rPr>
                <w:sz w:val="24"/>
              </w:rPr>
              <w:t>the</w:t>
            </w:r>
            <w:r>
              <w:rPr>
                <w:spacing w:val="-4"/>
                <w:sz w:val="24"/>
              </w:rPr>
              <w:t xml:space="preserve"> </w:t>
            </w:r>
            <w:r>
              <w:rPr>
                <w:sz w:val="24"/>
              </w:rPr>
              <w:t>need</w:t>
            </w:r>
            <w:r>
              <w:rPr>
                <w:spacing w:val="-4"/>
                <w:sz w:val="24"/>
              </w:rPr>
              <w:t xml:space="preserve"> </w:t>
            </w:r>
            <w:r>
              <w:rPr>
                <w:sz w:val="24"/>
              </w:rPr>
              <w:t>to</w:t>
            </w:r>
            <w:r>
              <w:rPr>
                <w:spacing w:val="2"/>
                <w:sz w:val="24"/>
              </w:rPr>
              <w:t xml:space="preserve"> </w:t>
            </w:r>
            <w:r>
              <w:rPr>
                <w:sz w:val="24"/>
              </w:rPr>
              <w:t>provide</w:t>
            </w:r>
            <w:r>
              <w:rPr>
                <w:spacing w:val="-5"/>
                <w:sz w:val="24"/>
              </w:rPr>
              <w:t xml:space="preserve"> </w:t>
            </w:r>
            <w:r>
              <w:rPr>
                <w:sz w:val="24"/>
              </w:rPr>
              <w:t>opportunities</w:t>
            </w:r>
            <w:r>
              <w:rPr>
                <w:spacing w:val="-1"/>
                <w:sz w:val="24"/>
              </w:rPr>
              <w:t xml:space="preserve"> </w:t>
            </w:r>
            <w:r>
              <w:rPr>
                <w:sz w:val="24"/>
              </w:rPr>
              <w:t>for</w:t>
            </w:r>
            <w:r>
              <w:rPr>
                <w:spacing w:val="2"/>
                <w:sz w:val="24"/>
              </w:rPr>
              <w:t xml:space="preserve"> </w:t>
            </w:r>
            <w:r>
              <w:rPr>
                <w:spacing w:val="-2"/>
                <w:sz w:val="24"/>
              </w:rPr>
              <w:t>learning</w:t>
            </w:r>
          </w:p>
        </w:tc>
      </w:tr>
    </w:tbl>
    <w:p w14:paraId="21A584D6" w14:textId="77777777" w:rsidR="00676B26" w:rsidRDefault="00676B26">
      <w:pPr>
        <w:spacing w:line="230" w:lineRule="auto"/>
        <w:rPr>
          <w:sz w:val="24"/>
        </w:rPr>
        <w:sectPr w:rsidR="00676B26">
          <w:pgSz w:w="11910" w:h="16840"/>
          <w:pgMar w:top="1360" w:right="800" w:bottom="1644" w:left="940" w:header="0" w:footer="945" w:gutter="0"/>
          <w:cols w:space="720"/>
        </w:sect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8494"/>
      </w:tblGrid>
      <w:tr w:rsidR="00676B26" w14:paraId="70CCF83B" w14:textId="77777777">
        <w:trPr>
          <w:trHeight w:val="273"/>
        </w:trPr>
        <w:tc>
          <w:tcPr>
            <w:tcW w:w="701" w:type="dxa"/>
          </w:tcPr>
          <w:p w14:paraId="65E5BBB0" w14:textId="77777777" w:rsidR="00676B26" w:rsidRDefault="00676B26">
            <w:pPr>
              <w:pStyle w:val="TableParagraph"/>
              <w:ind w:left="0"/>
              <w:rPr>
                <w:sz w:val="20"/>
              </w:rPr>
            </w:pPr>
          </w:p>
        </w:tc>
        <w:tc>
          <w:tcPr>
            <w:tcW w:w="8494" w:type="dxa"/>
          </w:tcPr>
          <w:p w14:paraId="395E46C0" w14:textId="77777777" w:rsidR="00676B26" w:rsidRDefault="005D1AEA">
            <w:pPr>
              <w:pStyle w:val="TableParagraph"/>
              <w:spacing w:line="253" w:lineRule="exact"/>
              <w:ind w:left="120"/>
              <w:rPr>
                <w:sz w:val="24"/>
              </w:rPr>
            </w:pPr>
            <w:r>
              <w:rPr>
                <w:sz w:val="24"/>
              </w:rPr>
              <w:t>and</w:t>
            </w:r>
            <w:r>
              <w:rPr>
                <w:spacing w:val="-3"/>
                <w:sz w:val="24"/>
              </w:rPr>
              <w:t xml:space="preserve"> </w:t>
            </w:r>
            <w:r>
              <w:rPr>
                <w:sz w:val="24"/>
              </w:rPr>
              <w:t>personal</w:t>
            </w:r>
            <w:r>
              <w:rPr>
                <w:spacing w:val="-6"/>
                <w:sz w:val="24"/>
              </w:rPr>
              <w:t xml:space="preserve"> </w:t>
            </w:r>
            <w:r>
              <w:rPr>
                <w:spacing w:val="-2"/>
                <w:sz w:val="24"/>
              </w:rPr>
              <w:t>growth.</w:t>
            </w:r>
          </w:p>
        </w:tc>
      </w:tr>
      <w:tr w:rsidR="00676B26" w14:paraId="6BCAE4B4" w14:textId="77777777">
        <w:trPr>
          <w:trHeight w:val="1377"/>
        </w:trPr>
        <w:tc>
          <w:tcPr>
            <w:tcW w:w="701" w:type="dxa"/>
          </w:tcPr>
          <w:p w14:paraId="025BF064" w14:textId="77777777" w:rsidR="00676B26" w:rsidRDefault="005D1AEA">
            <w:pPr>
              <w:pStyle w:val="TableParagraph"/>
              <w:spacing w:line="273" w:lineRule="exact"/>
              <w:ind w:left="124"/>
              <w:rPr>
                <w:b/>
                <w:sz w:val="24"/>
              </w:rPr>
            </w:pPr>
            <w:r>
              <w:rPr>
                <w:b/>
                <w:sz w:val="24"/>
              </w:rPr>
              <w:t>7</w:t>
            </w:r>
          </w:p>
        </w:tc>
        <w:tc>
          <w:tcPr>
            <w:tcW w:w="8494" w:type="dxa"/>
          </w:tcPr>
          <w:p w14:paraId="1C21D0AC" w14:textId="77777777" w:rsidR="00676B26" w:rsidRDefault="005D1AEA">
            <w:pPr>
              <w:pStyle w:val="TableParagraph"/>
              <w:ind w:left="120" w:right="419"/>
              <w:jc w:val="both"/>
              <w:rPr>
                <w:sz w:val="24"/>
              </w:rPr>
            </w:pPr>
            <w:r>
              <w:rPr>
                <w:sz w:val="24"/>
              </w:rPr>
              <w:t>Describe the characteristics of good social</w:t>
            </w:r>
            <w:r>
              <w:rPr>
                <w:spacing w:val="-12"/>
                <w:sz w:val="24"/>
              </w:rPr>
              <w:t xml:space="preserve"> </w:t>
            </w:r>
            <w:r>
              <w:rPr>
                <w:sz w:val="24"/>
              </w:rPr>
              <w:t>care provision/practice for older people and</w:t>
            </w:r>
            <w:r>
              <w:rPr>
                <w:spacing w:val="-2"/>
                <w:sz w:val="24"/>
              </w:rPr>
              <w:t xml:space="preserve"> </w:t>
            </w:r>
            <w:r>
              <w:rPr>
                <w:sz w:val="24"/>
              </w:rPr>
              <w:t>people</w:t>
            </w:r>
            <w:r>
              <w:rPr>
                <w:spacing w:val="-3"/>
                <w:sz w:val="24"/>
              </w:rPr>
              <w:t xml:space="preserve"> </w:t>
            </w:r>
            <w:r>
              <w:rPr>
                <w:sz w:val="24"/>
              </w:rPr>
              <w:t>with</w:t>
            </w:r>
            <w:r>
              <w:rPr>
                <w:spacing w:val="-7"/>
                <w:sz w:val="24"/>
              </w:rPr>
              <w:t xml:space="preserve"> </w:t>
            </w:r>
            <w:r>
              <w:rPr>
                <w:sz w:val="24"/>
              </w:rPr>
              <w:t>disabilities in</w:t>
            </w:r>
            <w:r>
              <w:rPr>
                <w:spacing w:val="-12"/>
                <w:sz w:val="24"/>
              </w:rPr>
              <w:t xml:space="preserve"> </w:t>
            </w:r>
            <w:r>
              <w:rPr>
                <w:sz w:val="24"/>
              </w:rPr>
              <w:t>residential,</w:t>
            </w:r>
            <w:r>
              <w:rPr>
                <w:spacing w:val="-1"/>
                <w:sz w:val="24"/>
              </w:rPr>
              <w:t xml:space="preserve"> </w:t>
            </w:r>
            <w:r>
              <w:rPr>
                <w:sz w:val="24"/>
              </w:rPr>
              <w:t>day</w:t>
            </w:r>
            <w:r>
              <w:rPr>
                <w:spacing w:val="-7"/>
                <w:sz w:val="24"/>
              </w:rPr>
              <w:t xml:space="preserve"> </w:t>
            </w:r>
            <w:r>
              <w:rPr>
                <w:sz w:val="24"/>
              </w:rPr>
              <w:t>and community</w:t>
            </w:r>
            <w:r>
              <w:rPr>
                <w:spacing w:val="-7"/>
                <w:sz w:val="24"/>
              </w:rPr>
              <w:t xml:space="preserve"> </w:t>
            </w:r>
            <w:r>
              <w:rPr>
                <w:sz w:val="24"/>
              </w:rPr>
              <w:t>settings</w:t>
            </w:r>
            <w:r>
              <w:rPr>
                <w:spacing w:val="-4"/>
                <w:sz w:val="24"/>
              </w:rPr>
              <w:t xml:space="preserve"> </w:t>
            </w:r>
            <w:r>
              <w:rPr>
                <w:sz w:val="24"/>
              </w:rPr>
              <w:t>recognising the</w:t>
            </w:r>
            <w:r>
              <w:rPr>
                <w:spacing w:val="-4"/>
                <w:sz w:val="24"/>
              </w:rPr>
              <w:t xml:space="preserve"> </w:t>
            </w:r>
            <w:r>
              <w:rPr>
                <w:sz w:val="24"/>
              </w:rPr>
              <w:t>need</w:t>
            </w:r>
            <w:r>
              <w:rPr>
                <w:spacing w:val="-3"/>
                <w:sz w:val="24"/>
              </w:rPr>
              <w:t xml:space="preserve"> </w:t>
            </w:r>
            <w:r>
              <w:rPr>
                <w:sz w:val="24"/>
              </w:rPr>
              <w:t>to</w:t>
            </w:r>
            <w:r>
              <w:rPr>
                <w:spacing w:val="-4"/>
                <w:sz w:val="24"/>
              </w:rPr>
              <w:t xml:space="preserve"> </w:t>
            </w:r>
            <w:r>
              <w:rPr>
                <w:sz w:val="24"/>
              </w:rPr>
              <w:t>empower</w:t>
            </w:r>
            <w:r>
              <w:rPr>
                <w:spacing w:val="-3"/>
                <w:sz w:val="24"/>
              </w:rPr>
              <w:t xml:space="preserve"> </w:t>
            </w:r>
            <w:r>
              <w:rPr>
                <w:sz w:val="24"/>
              </w:rPr>
              <w:t>service</w:t>
            </w:r>
            <w:r>
              <w:rPr>
                <w:spacing w:val="-4"/>
                <w:sz w:val="24"/>
              </w:rPr>
              <w:t xml:space="preserve"> </w:t>
            </w:r>
            <w:r>
              <w:rPr>
                <w:sz w:val="24"/>
              </w:rPr>
              <w:t>users</w:t>
            </w:r>
            <w:r>
              <w:rPr>
                <w:spacing w:val="-3"/>
                <w:sz w:val="24"/>
              </w:rPr>
              <w:t xml:space="preserve"> </w:t>
            </w:r>
            <w:r>
              <w:rPr>
                <w:sz w:val="24"/>
              </w:rPr>
              <w:t>to</w:t>
            </w:r>
            <w:r>
              <w:rPr>
                <w:spacing w:val="-4"/>
                <w:sz w:val="24"/>
              </w:rPr>
              <w:t xml:space="preserve"> </w:t>
            </w:r>
            <w:r>
              <w:rPr>
                <w:sz w:val="24"/>
              </w:rPr>
              <w:t>manage</w:t>
            </w:r>
            <w:r>
              <w:rPr>
                <w:spacing w:val="-13"/>
                <w:sz w:val="24"/>
              </w:rPr>
              <w:t xml:space="preserve"> </w:t>
            </w:r>
            <w:r>
              <w:rPr>
                <w:sz w:val="24"/>
              </w:rPr>
              <w:t>their</w:t>
            </w:r>
            <w:r>
              <w:rPr>
                <w:spacing w:val="-3"/>
                <w:sz w:val="24"/>
              </w:rPr>
              <w:t xml:space="preserve"> </w:t>
            </w:r>
            <w:r>
              <w:rPr>
                <w:sz w:val="24"/>
              </w:rPr>
              <w:t>well-being</w:t>
            </w:r>
            <w:r>
              <w:rPr>
                <w:spacing w:val="-4"/>
                <w:sz w:val="24"/>
              </w:rPr>
              <w:t xml:space="preserve"> </w:t>
            </w:r>
            <w:r>
              <w:rPr>
                <w:sz w:val="24"/>
              </w:rPr>
              <w:t>and</w:t>
            </w:r>
            <w:r>
              <w:rPr>
                <w:spacing w:val="-3"/>
                <w:sz w:val="24"/>
              </w:rPr>
              <w:t xml:space="preserve"> </w:t>
            </w:r>
            <w:r>
              <w:rPr>
                <w:sz w:val="24"/>
              </w:rPr>
              <w:t>to communicate</w:t>
            </w:r>
          </w:p>
          <w:p w14:paraId="584F0DA2" w14:textId="77777777" w:rsidR="00676B26" w:rsidRDefault="005D1AEA">
            <w:pPr>
              <w:pStyle w:val="TableParagraph"/>
              <w:spacing w:line="268" w:lineRule="exact"/>
              <w:ind w:left="120" w:right="518"/>
              <w:jc w:val="both"/>
              <w:rPr>
                <w:i/>
                <w:sz w:val="24"/>
              </w:rPr>
            </w:pPr>
            <w:r>
              <w:rPr>
                <w:sz w:val="24"/>
              </w:rPr>
              <w:t>interests,</w:t>
            </w:r>
            <w:r>
              <w:rPr>
                <w:spacing w:val="-2"/>
                <w:sz w:val="24"/>
              </w:rPr>
              <w:t xml:space="preserve"> </w:t>
            </w:r>
            <w:r>
              <w:rPr>
                <w:sz w:val="24"/>
              </w:rPr>
              <w:t>needs</w:t>
            </w:r>
            <w:r>
              <w:rPr>
                <w:spacing w:val="-6"/>
                <w:sz w:val="24"/>
              </w:rPr>
              <w:t xml:space="preserve"> </w:t>
            </w:r>
            <w:r>
              <w:rPr>
                <w:sz w:val="24"/>
              </w:rPr>
              <w:t>and</w:t>
            </w:r>
            <w:r>
              <w:rPr>
                <w:spacing w:val="-4"/>
                <w:sz w:val="24"/>
              </w:rPr>
              <w:t xml:space="preserve"> </w:t>
            </w:r>
            <w:r>
              <w:rPr>
                <w:sz w:val="24"/>
              </w:rPr>
              <w:t>choices.</w:t>
            </w:r>
            <w:r>
              <w:rPr>
                <w:spacing w:val="-2"/>
                <w:sz w:val="24"/>
              </w:rPr>
              <w:t xml:space="preserve"> </w:t>
            </w:r>
            <w:r>
              <w:rPr>
                <w:sz w:val="24"/>
              </w:rPr>
              <w:t>(</w:t>
            </w:r>
            <w:r>
              <w:rPr>
                <w:i/>
                <w:sz w:val="24"/>
              </w:rPr>
              <w:t>Domain</w:t>
            </w:r>
            <w:r>
              <w:rPr>
                <w:i/>
                <w:spacing w:val="-4"/>
                <w:sz w:val="24"/>
              </w:rPr>
              <w:t xml:space="preserve"> </w:t>
            </w:r>
            <w:r>
              <w:rPr>
                <w:i/>
                <w:sz w:val="24"/>
              </w:rPr>
              <w:t>2.17</w:t>
            </w:r>
            <w:r>
              <w:rPr>
                <w:sz w:val="24"/>
              </w:rPr>
              <w:t>;</w:t>
            </w:r>
            <w:r>
              <w:rPr>
                <w:spacing w:val="-8"/>
                <w:sz w:val="24"/>
              </w:rPr>
              <w:t xml:space="preserve"> </w:t>
            </w:r>
            <w:r>
              <w:rPr>
                <w:i/>
                <w:sz w:val="24"/>
              </w:rPr>
              <w:t>Domain</w:t>
            </w:r>
            <w:r>
              <w:rPr>
                <w:i/>
                <w:spacing w:val="-4"/>
                <w:sz w:val="24"/>
              </w:rPr>
              <w:t xml:space="preserve"> </w:t>
            </w:r>
            <w:r>
              <w:rPr>
                <w:i/>
                <w:sz w:val="24"/>
              </w:rPr>
              <w:t>5.11</w:t>
            </w:r>
            <w:r>
              <w:rPr>
                <w:i/>
                <w:spacing w:val="-9"/>
                <w:sz w:val="24"/>
              </w:rPr>
              <w:t xml:space="preserve"> </w:t>
            </w:r>
            <w:r>
              <w:rPr>
                <w:i/>
                <w:sz w:val="24"/>
              </w:rPr>
              <w:t>Professional</w:t>
            </w:r>
            <w:r>
              <w:rPr>
                <w:i/>
                <w:spacing w:val="-4"/>
                <w:sz w:val="24"/>
              </w:rPr>
              <w:t xml:space="preserve"> </w:t>
            </w:r>
            <w:r>
              <w:rPr>
                <w:i/>
                <w:sz w:val="24"/>
              </w:rPr>
              <w:t>knowledge and skills)</w:t>
            </w:r>
          </w:p>
        </w:tc>
      </w:tr>
      <w:tr w:rsidR="00676B26" w14:paraId="08EDB1BD" w14:textId="77777777">
        <w:trPr>
          <w:trHeight w:val="1103"/>
        </w:trPr>
        <w:tc>
          <w:tcPr>
            <w:tcW w:w="701" w:type="dxa"/>
          </w:tcPr>
          <w:p w14:paraId="61B4B9F6" w14:textId="77777777" w:rsidR="00676B26" w:rsidRDefault="005D1AEA">
            <w:pPr>
              <w:pStyle w:val="TableParagraph"/>
              <w:spacing w:line="273" w:lineRule="exact"/>
              <w:ind w:left="124"/>
              <w:rPr>
                <w:b/>
                <w:sz w:val="24"/>
              </w:rPr>
            </w:pPr>
            <w:r>
              <w:rPr>
                <w:b/>
                <w:sz w:val="24"/>
              </w:rPr>
              <w:t>8</w:t>
            </w:r>
          </w:p>
        </w:tc>
        <w:tc>
          <w:tcPr>
            <w:tcW w:w="8494" w:type="dxa"/>
          </w:tcPr>
          <w:p w14:paraId="6D4EF3D9" w14:textId="77777777" w:rsidR="00676B26" w:rsidRDefault="005D1AEA">
            <w:pPr>
              <w:pStyle w:val="TableParagraph"/>
              <w:spacing w:line="274" w:lineRule="exact"/>
              <w:ind w:left="120" w:right="388"/>
              <w:rPr>
                <w:i/>
                <w:sz w:val="24"/>
              </w:rPr>
            </w:pPr>
            <w:r>
              <w:rPr>
                <w:sz w:val="24"/>
              </w:rPr>
              <w:t>Recognise the need to work in partnership with service users and all other key people in</w:t>
            </w:r>
            <w:r>
              <w:rPr>
                <w:spacing w:val="-8"/>
                <w:sz w:val="24"/>
              </w:rPr>
              <w:t xml:space="preserve"> </w:t>
            </w:r>
            <w:r>
              <w:rPr>
                <w:sz w:val="24"/>
              </w:rPr>
              <w:t>planning,</w:t>
            </w:r>
            <w:r>
              <w:rPr>
                <w:spacing w:val="-2"/>
                <w:sz w:val="24"/>
              </w:rPr>
              <w:t xml:space="preserve"> </w:t>
            </w:r>
            <w:r>
              <w:rPr>
                <w:sz w:val="24"/>
              </w:rPr>
              <w:t>developing</w:t>
            </w:r>
            <w:r>
              <w:rPr>
                <w:spacing w:val="-3"/>
                <w:sz w:val="24"/>
              </w:rPr>
              <w:t xml:space="preserve"> </w:t>
            </w:r>
            <w:r>
              <w:rPr>
                <w:sz w:val="24"/>
              </w:rPr>
              <w:t>and</w:t>
            </w:r>
            <w:r>
              <w:rPr>
                <w:spacing w:val="-3"/>
                <w:sz w:val="24"/>
              </w:rPr>
              <w:t xml:space="preserve"> </w:t>
            </w:r>
            <w:r>
              <w:rPr>
                <w:sz w:val="24"/>
              </w:rPr>
              <w:t>evaluating</w:t>
            </w:r>
            <w:r>
              <w:rPr>
                <w:spacing w:val="-3"/>
                <w:sz w:val="24"/>
              </w:rPr>
              <w:t xml:space="preserve"> </w:t>
            </w:r>
            <w:r>
              <w:rPr>
                <w:sz w:val="24"/>
              </w:rPr>
              <w:t>care</w:t>
            </w:r>
            <w:r>
              <w:rPr>
                <w:spacing w:val="-4"/>
                <w:sz w:val="24"/>
              </w:rPr>
              <w:t xml:space="preserve"> </w:t>
            </w:r>
            <w:r>
              <w:rPr>
                <w:sz w:val="24"/>
              </w:rPr>
              <w:t>plans</w:t>
            </w:r>
            <w:r>
              <w:rPr>
                <w:spacing w:val="-5"/>
                <w:sz w:val="24"/>
              </w:rPr>
              <w:t xml:space="preserve"> </w:t>
            </w:r>
            <w:r>
              <w:rPr>
                <w:sz w:val="24"/>
              </w:rPr>
              <w:t>and</w:t>
            </w:r>
            <w:r>
              <w:rPr>
                <w:spacing w:val="-3"/>
                <w:sz w:val="24"/>
              </w:rPr>
              <w:t xml:space="preserve"> </w:t>
            </w:r>
            <w:r>
              <w:rPr>
                <w:sz w:val="24"/>
              </w:rPr>
              <w:t>be</w:t>
            </w:r>
            <w:r>
              <w:rPr>
                <w:spacing w:val="-4"/>
                <w:sz w:val="24"/>
              </w:rPr>
              <w:t xml:space="preserve"> </w:t>
            </w:r>
            <w:r>
              <w:rPr>
                <w:sz w:val="24"/>
              </w:rPr>
              <w:t>aware</w:t>
            </w:r>
            <w:r>
              <w:rPr>
                <w:spacing w:val="-5"/>
                <w:sz w:val="24"/>
              </w:rPr>
              <w:t xml:space="preserve"> </w:t>
            </w:r>
            <w:r>
              <w:rPr>
                <w:sz w:val="24"/>
              </w:rPr>
              <w:t>of</w:t>
            </w:r>
            <w:r>
              <w:rPr>
                <w:spacing w:val="-11"/>
                <w:sz w:val="24"/>
              </w:rPr>
              <w:t xml:space="preserve"> </w:t>
            </w:r>
            <w:r>
              <w:rPr>
                <w:sz w:val="24"/>
              </w:rPr>
              <w:t>power, authority and ethics in professional relationships. (</w:t>
            </w:r>
            <w:r>
              <w:rPr>
                <w:i/>
                <w:sz w:val="24"/>
              </w:rPr>
              <w:t>Domain 2.1 2.3, 2.4, 2.12 Communication Collaborative practice and Teamworking)</w:t>
            </w:r>
          </w:p>
        </w:tc>
      </w:tr>
      <w:tr w:rsidR="00676B26" w14:paraId="5C02489B" w14:textId="77777777">
        <w:trPr>
          <w:trHeight w:val="552"/>
        </w:trPr>
        <w:tc>
          <w:tcPr>
            <w:tcW w:w="9195" w:type="dxa"/>
            <w:gridSpan w:val="2"/>
          </w:tcPr>
          <w:p w14:paraId="21C85456" w14:textId="77777777" w:rsidR="00676B26" w:rsidRDefault="00676B26">
            <w:pPr>
              <w:pStyle w:val="TableParagraph"/>
              <w:spacing w:before="3"/>
              <w:ind w:left="0"/>
              <w:rPr>
                <w:b/>
              </w:rPr>
            </w:pPr>
          </w:p>
          <w:p w14:paraId="1D583552" w14:textId="77777777" w:rsidR="00676B26" w:rsidRDefault="005D1AEA">
            <w:pPr>
              <w:pStyle w:val="TableParagraph"/>
              <w:ind w:left="124"/>
              <w:rPr>
                <w:b/>
                <w:sz w:val="24"/>
              </w:rPr>
            </w:pPr>
            <w:r>
              <w:rPr>
                <w:b/>
                <w:sz w:val="24"/>
              </w:rPr>
              <w:t>Indicative</w:t>
            </w:r>
            <w:r>
              <w:rPr>
                <w:b/>
                <w:spacing w:val="-6"/>
                <w:sz w:val="24"/>
              </w:rPr>
              <w:t xml:space="preserve"> </w:t>
            </w:r>
            <w:r>
              <w:rPr>
                <w:b/>
                <w:spacing w:val="-2"/>
                <w:sz w:val="24"/>
              </w:rPr>
              <w:t>Syllabus:</w:t>
            </w:r>
          </w:p>
        </w:tc>
      </w:tr>
      <w:tr w:rsidR="00676B26" w14:paraId="547BFA00" w14:textId="77777777">
        <w:trPr>
          <w:trHeight w:val="6913"/>
        </w:trPr>
        <w:tc>
          <w:tcPr>
            <w:tcW w:w="9195" w:type="dxa"/>
            <w:gridSpan w:val="2"/>
          </w:tcPr>
          <w:p w14:paraId="5EA83687" w14:textId="77777777" w:rsidR="00676B26" w:rsidRDefault="005D1AEA">
            <w:pPr>
              <w:pStyle w:val="TableParagraph"/>
              <w:spacing w:line="264" w:lineRule="exact"/>
              <w:ind w:left="124"/>
              <w:rPr>
                <w:b/>
                <w:sz w:val="24"/>
              </w:rPr>
            </w:pPr>
            <w:r>
              <w:rPr>
                <w:b/>
                <w:sz w:val="24"/>
              </w:rPr>
              <w:t>Sections</w:t>
            </w:r>
            <w:r>
              <w:rPr>
                <w:b/>
                <w:spacing w:val="-6"/>
                <w:sz w:val="24"/>
              </w:rPr>
              <w:t xml:space="preserve"> </w:t>
            </w:r>
            <w:r>
              <w:rPr>
                <w:b/>
                <w:spacing w:val="-10"/>
                <w:sz w:val="24"/>
              </w:rPr>
              <w:t>A</w:t>
            </w:r>
          </w:p>
          <w:p w14:paraId="7640B92C" w14:textId="77777777" w:rsidR="00676B26" w:rsidRDefault="005D1AEA">
            <w:pPr>
              <w:pStyle w:val="TableParagraph"/>
              <w:ind w:left="124" w:right="1863"/>
              <w:rPr>
                <w:sz w:val="24"/>
              </w:rPr>
            </w:pPr>
            <w:r>
              <w:rPr>
                <w:sz w:val="24"/>
              </w:rPr>
              <w:t>The</w:t>
            </w:r>
            <w:r>
              <w:rPr>
                <w:spacing w:val="-11"/>
                <w:sz w:val="24"/>
              </w:rPr>
              <w:t xml:space="preserve"> </w:t>
            </w:r>
            <w:r>
              <w:rPr>
                <w:sz w:val="24"/>
              </w:rPr>
              <w:t>ageing</w:t>
            </w:r>
            <w:r>
              <w:rPr>
                <w:spacing w:val="-3"/>
                <w:sz w:val="24"/>
              </w:rPr>
              <w:t xml:space="preserve"> </w:t>
            </w:r>
            <w:r>
              <w:rPr>
                <w:sz w:val="24"/>
              </w:rPr>
              <w:t>process:</w:t>
            </w:r>
            <w:r>
              <w:rPr>
                <w:spacing w:val="-2"/>
                <w:sz w:val="24"/>
              </w:rPr>
              <w:t xml:space="preserve"> </w:t>
            </w:r>
            <w:r>
              <w:rPr>
                <w:sz w:val="24"/>
              </w:rPr>
              <w:t>biological, psychological</w:t>
            </w:r>
            <w:r>
              <w:rPr>
                <w:spacing w:val="-14"/>
                <w:sz w:val="24"/>
              </w:rPr>
              <w:t xml:space="preserve"> </w:t>
            </w:r>
            <w:r>
              <w:rPr>
                <w:sz w:val="24"/>
              </w:rPr>
              <w:t>and social</w:t>
            </w:r>
            <w:r>
              <w:rPr>
                <w:spacing w:val="-16"/>
                <w:sz w:val="24"/>
              </w:rPr>
              <w:t xml:space="preserve"> </w:t>
            </w:r>
            <w:r>
              <w:rPr>
                <w:sz w:val="24"/>
              </w:rPr>
              <w:t>theories</w:t>
            </w:r>
            <w:r>
              <w:rPr>
                <w:spacing w:val="-9"/>
                <w:sz w:val="24"/>
              </w:rPr>
              <w:t xml:space="preserve"> </w:t>
            </w:r>
            <w:r>
              <w:rPr>
                <w:sz w:val="24"/>
              </w:rPr>
              <w:t>ofageing. Social perceptions of old age, ageism and agency of older adults Variability among older people – social and demographic trends</w:t>
            </w:r>
          </w:p>
          <w:p w14:paraId="2C0CCEE9" w14:textId="77777777" w:rsidR="00676B26" w:rsidRDefault="005D1AEA">
            <w:pPr>
              <w:pStyle w:val="TableParagraph"/>
              <w:spacing w:before="3" w:line="270" w:lineRule="exact"/>
              <w:ind w:left="124"/>
              <w:rPr>
                <w:sz w:val="24"/>
              </w:rPr>
            </w:pPr>
            <w:r>
              <w:rPr>
                <w:sz w:val="24"/>
              </w:rPr>
              <w:t>Quality</w:t>
            </w:r>
            <w:r>
              <w:rPr>
                <w:spacing w:val="-10"/>
                <w:sz w:val="24"/>
              </w:rPr>
              <w:t xml:space="preserve"> </w:t>
            </w:r>
            <w:r>
              <w:rPr>
                <w:sz w:val="24"/>
              </w:rPr>
              <w:t>of</w:t>
            </w:r>
            <w:r>
              <w:rPr>
                <w:spacing w:val="-2"/>
                <w:sz w:val="24"/>
              </w:rPr>
              <w:t xml:space="preserve"> </w:t>
            </w:r>
            <w:r>
              <w:rPr>
                <w:sz w:val="24"/>
              </w:rPr>
              <w:t>life and</w:t>
            </w:r>
            <w:r>
              <w:rPr>
                <w:spacing w:val="1"/>
                <w:sz w:val="24"/>
              </w:rPr>
              <w:t xml:space="preserve"> </w:t>
            </w:r>
            <w:r>
              <w:rPr>
                <w:sz w:val="24"/>
              </w:rPr>
              <w:t>quality</w:t>
            </w:r>
            <w:r>
              <w:rPr>
                <w:spacing w:val="-4"/>
                <w:sz w:val="24"/>
              </w:rPr>
              <w:t xml:space="preserve"> </w:t>
            </w:r>
            <w:r>
              <w:rPr>
                <w:sz w:val="24"/>
              </w:rPr>
              <w:t>of</w:t>
            </w:r>
            <w:r>
              <w:rPr>
                <w:spacing w:val="-7"/>
                <w:sz w:val="24"/>
              </w:rPr>
              <w:t xml:space="preserve"> </w:t>
            </w:r>
            <w:r>
              <w:rPr>
                <w:spacing w:val="-4"/>
                <w:sz w:val="24"/>
              </w:rPr>
              <w:t>care.</w:t>
            </w:r>
          </w:p>
          <w:p w14:paraId="026A994A" w14:textId="77777777" w:rsidR="00676B26" w:rsidRDefault="005D1AEA">
            <w:pPr>
              <w:pStyle w:val="TableParagraph"/>
              <w:spacing w:line="237" w:lineRule="auto"/>
              <w:ind w:left="124" w:right="1863"/>
              <w:rPr>
                <w:sz w:val="24"/>
              </w:rPr>
            </w:pPr>
            <w:r>
              <w:rPr>
                <w:sz w:val="24"/>
              </w:rPr>
              <w:t>Overview</w:t>
            </w:r>
            <w:r>
              <w:rPr>
                <w:spacing w:val="-5"/>
                <w:sz w:val="24"/>
              </w:rPr>
              <w:t xml:space="preserve"> </w:t>
            </w:r>
            <w:r>
              <w:rPr>
                <w:sz w:val="24"/>
              </w:rPr>
              <w:t>of</w:t>
            </w:r>
            <w:r>
              <w:rPr>
                <w:spacing w:val="-11"/>
                <w:sz w:val="24"/>
              </w:rPr>
              <w:t xml:space="preserve"> </w:t>
            </w:r>
            <w:r>
              <w:rPr>
                <w:sz w:val="24"/>
              </w:rPr>
              <w:t>policy,</w:t>
            </w:r>
            <w:r>
              <w:rPr>
                <w:spacing w:val="-2"/>
                <w:sz w:val="24"/>
              </w:rPr>
              <w:t xml:space="preserve"> </w:t>
            </w:r>
            <w:r>
              <w:rPr>
                <w:sz w:val="24"/>
              </w:rPr>
              <w:t>regulations</w:t>
            </w:r>
            <w:r>
              <w:rPr>
                <w:spacing w:val="-6"/>
                <w:sz w:val="24"/>
              </w:rPr>
              <w:t xml:space="preserve"> </w:t>
            </w:r>
            <w:r>
              <w:rPr>
                <w:sz w:val="24"/>
              </w:rPr>
              <w:t>and</w:t>
            </w:r>
            <w:r>
              <w:rPr>
                <w:spacing w:val="-4"/>
                <w:sz w:val="24"/>
              </w:rPr>
              <w:t xml:space="preserve"> </w:t>
            </w:r>
            <w:r>
              <w:rPr>
                <w:sz w:val="24"/>
              </w:rPr>
              <w:t>social</w:t>
            </w:r>
            <w:r>
              <w:rPr>
                <w:spacing w:val="-12"/>
                <w:sz w:val="24"/>
              </w:rPr>
              <w:t xml:space="preserve"> </w:t>
            </w:r>
            <w:r>
              <w:rPr>
                <w:sz w:val="24"/>
              </w:rPr>
              <w:t>care</w:t>
            </w:r>
            <w:r>
              <w:rPr>
                <w:spacing w:val="-5"/>
                <w:sz w:val="24"/>
              </w:rPr>
              <w:t xml:space="preserve"> </w:t>
            </w:r>
            <w:r>
              <w:rPr>
                <w:sz w:val="24"/>
              </w:rPr>
              <w:t>services</w:t>
            </w:r>
            <w:r>
              <w:rPr>
                <w:spacing w:val="-2"/>
                <w:sz w:val="24"/>
              </w:rPr>
              <w:t xml:space="preserve"> </w:t>
            </w:r>
            <w:r>
              <w:rPr>
                <w:sz w:val="24"/>
              </w:rPr>
              <w:t>for</w:t>
            </w:r>
            <w:r>
              <w:rPr>
                <w:spacing w:val="-7"/>
                <w:sz w:val="24"/>
              </w:rPr>
              <w:t xml:space="preserve"> </w:t>
            </w:r>
            <w:r>
              <w:rPr>
                <w:sz w:val="24"/>
              </w:rPr>
              <w:t>older</w:t>
            </w:r>
            <w:r>
              <w:rPr>
                <w:spacing w:val="-3"/>
                <w:sz w:val="24"/>
              </w:rPr>
              <w:t xml:space="preserve"> </w:t>
            </w:r>
            <w:r>
              <w:rPr>
                <w:sz w:val="24"/>
              </w:rPr>
              <w:t>people Social care settings for older people</w:t>
            </w:r>
          </w:p>
          <w:p w14:paraId="4E875ACA" w14:textId="77777777" w:rsidR="00676B26" w:rsidRDefault="005D1AEA">
            <w:pPr>
              <w:pStyle w:val="TableParagraph"/>
              <w:spacing w:before="5"/>
              <w:ind w:left="124"/>
              <w:rPr>
                <w:sz w:val="24"/>
              </w:rPr>
            </w:pPr>
            <w:r>
              <w:rPr>
                <w:sz w:val="24"/>
              </w:rPr>
              <w:t>Overview</w:t>
            </w:r>
            <w:r>
              <w:rPr>
                <w:spacing w:val="-3"/>
                <w:sz w:val="24"/>
              </w:rPr>
              <w:t xml:space="preserve"> </w:t>
            </w:r>
            <w:r>
              <w:rPr>
                <w:sz w:val="24"/>
              </w:rPr>
              <w:t>of</w:t>
            </w:r>
            <w:r>
              <w:rPr>
                <w:spacing w:val="-10"/>
                <w:sz w:val="24"/>
              </w:rPr>
              <w:t xml:space="preserve"> </w:t>
            </w:r>
            <w:r>
              <w:rPr>
                <w:sz w:val="24"/>
              </w:rPr>
              <w:t>social</w:t>
            </w:r>
            <w:r>
              <w:rPr>
                <w:spacing w:val="-6"/>
                <w:sz w:val="24"/>
              </w:rPr>
              <w:t xml:space="preserve"> </w:t>
            </w:r>
            <w:r>
              <w:rPr>
                <w:sz w:val="24"/>
              </w:rPr>
              <w:t>care</w:t>
            </w:r>
            <w:r>
              <w:rPr>
                <w:spacing w:val="-3"/>
                <w:sz w:val="24"/>
              </w:rPr>
              <w:t xml:space="preserve"> </w:t>
            </w:r>
            <w:r>
              <w:rPr>
                <w:sz w:val="24"/>
              </w:rPr>
              <w:t>services, quality</w:t>
            </w:r>
            <w:r>
              <w:rPr>
                <w:spacing w:val="-11"/>
                <w:sz w:val="24"/>
              </w:rPr>
              <w:t xml:space="preserve"> </w:t>
            </w:r>
            <w:r>
              <w:rPr>
                <w:sz w:val="24"/>
              </w:rPr>
              <w:t>and</w:t>
            </w:r>
            <w:r>
              <w:rPr>
                <w:spacing w:val="-2"/>
                <w:sz w:val="24"/>
              </w:rPr>
              <w:t xml:space="preserve"> </w:t>
            </w:r>
            <w:r>
              <w:rPr>
                <w:sz w:val="24"/>
              </w:rPr>
              <w:t>standards in</w:t>
            </w:r>
            <w:r>
              <w:rPr>
                <w:spacing w:val="-6"/>
                <w:sz w:val="24"/>
              </w:rPr>
              <w:t xml:space="preserve"> </w:t>
            </w:r>
            <w:r>
              <w:rPr>
                <w:sz w:val="24"/>
              </w:rPr>
              <w:t>elder</w:t>
            </w:r>
            <w:r>
              <w:rPr>
                <w:spacing w:val="-1"/>
                <w:sz w:val="24"/>
              </w:rPr>
              <w:t xml:space="preserve"> </w:t>
            </w:r>
            <w:r>
              <w:rPr>
                <w:sz w:val="24"/>
              </w:rPr>
              <w:t>care</w:t>
            </w:r>
            <w:r>
              <w:rPr>
                <w:spacing w:val="-3"/>
                <w:sz w:val="24"/>
              </w:rPr>
              <w:t xml:space="preserve"> </w:t>
            </w:r>
            <w:r>
              <w:rPr>
                <w:spacing w:val="-2"/>
                <w:sz w:val="24"/>
              </w:rPr>
              <w:t>settings</w:t>
            </w:r>
          </w:p>
          <w:p w14:paraId="39B2C5FC" w14:textId="77777777" w:rsidR="00676B26" w:rsidRDefault="005D1AEA">
            <w:pPr>
              <w:pStyle w:val="TableParagraph"/>
              <w:spacing w:before="5" w:line="237" w:lineRule="auto"/>
              <w:ind w:left="124"/>
              <w:rPr>
                <w:sz w:val="24"/>
              </w:rPr>
            </w:pPr>
            <w:r>
              <w:rPr>
                <w:sz w:val="24"/>
              </w:rPr>
              <w:t>Models</w:t>
            </w:r>
            <w:r>
              <w:rPr>
                <w:spacing w:val="-6"/>
                <w:sz w:val="24"/>
              </w:rPr>
              <w:t xml:space="preserve"> </w:t>
            </w:r>
            <w:r>
              <w:rPr>
                <w:sz w:val="24"/>
              </w:rPr>
              <w:t>of</w:t>
            </w:r>
            <w:r>
              <w:rPr>
                <w:spacing w:val="-11"/>
                <w:sz w:val="24"/>
              </w:rPr>
              <w:t xml:space="preserve"> </w:t>
            </w:r>
            <w:r>
              <w:rPr>
                <w:sz w:val="24"/>
              </w:rPr>
              <w:t>good</w:t>
            </w:r>
            <w:r>
              <w:rPr>
                <w:spacing w:val="-9"/>
                <w:sz w:val="24"/>
              </w:rPr>
              <w:t xml:space="preserve"> </w:t>
            </w:r>
            <w:r>
              <w:rPr>
                <w:sz w:val="24"/>
              </w:rPr>
              <w:t>practice, innovative</w:t>
            </w:r>
            <w:r>
              <w:rPr>
                <w:spacing w:val="-5"/>
                <w:sz w:val="24"/>
              </w:rPr>
              <w:t xml:space="preserve"> </w:t>
            </w:r>
            <w:r>
              <w:rPr>
                <w:sz w:val="24"/>
              </w:rPr>
              <w:t>approaches</w:t>
            </w:r>
            <w:r>
              <w:rPr>
                <w:spacing w:val="-6"/>
                <w:sz w:val="24"/>
              </w:rPr>
              <w:t xml:space="preserve"> </w:t>
            </w:r>
            <w:r>
              <w:rPr>
                <w:sz w:val="24"/>
              </w:rPr>
              <w:t>and</w:t>
            </w:r>
            <w:r>
              <w:rPr>
                <w:spacing w:val="-4"/>
                <w:sz w:val="24"/>
              </w:rPr>
              <w:t xml:space="preserve"> </w:t>
            </w:r>
            <w:r>
              <w:rPr>
                <w:sz w:val="24"/>
              </w:rPr>
              <w:t>lifelong learning in</w:t>
            </w:r>
            <w:r>
              <w:rPr>
                <w:spacing w:val="-9"/>
                <w:sz w:val="24"/>
              </w:rPr>
              <w:t xml:space="preserve"> </w:t>
            </w:r>
            <w:r>
              <w:rPr>
                <w:sz w:val="24"/>
              </w:rPr>
              <w:t>care</w:t>
            </w:r>
            <w:r>
              <w:rPr>
                <w:spacing w:val="-5"/>
                <w:sz w:val="24"/>
              </w:rPr>
              <w:t xml:space="preserve"> </w:t>
            </w:r>
            <w:r>
              <w:rPr>
                <w:sz w:val="24"/>
              </w:rPr>
              <w:t>and</w:t>
            </w:r>
            <w:r>
              <w:rPr>
                <w:spacing w:val="-4"/>
                <w:sz w:val="24"/>
              </w:rPr>
              <w:t xml:space="preserve"> </w:t>
            </w:r>
            <w:r>
              <w:rPr>
                <w:sz w:val="24"/>
              </w:rPr>
              <w:t xml:space="preserve">community </w:t>
            </w:r>
            <w:r>
              <w:rPr>
                <w:spacing w:val="-2"/>
                <w:sz w:val="24"/>
              </w:rPr>
              <w:t>settings</w:t>
            </w:r>
          </w:p>
          <w:p w14:paraId="1A6233C9" w14:textId="77777777" w:rsidR="00676B26" w:rsidRDefault="005D1AEA">
            <w:pPr>
              <w:pStyle w:val="TableParagraph"/>
              <w:spacing w:before="3"/>
              <w:ind w:left="124"/>
              <w:rPr>
                <w:sz w:val="24"/>
              </w:rPr>
            </w:pPr>
            <w:r>
              <w:rPr>
                <w:sz w:val="24"/>
              </w:rPr>
              <w:t>Older</w:t>
            </w:r>
            <w:r>
              <w:rPr>
                <w:spacing w:val="-4"/>
                <w:sz w:val="24"/>
              </w:rPr>
              <w:t xml:space="preserve"> </w:t>
            </w:r>
            <w:r>
              <w:rPr>
                <w:sz w:val="24"/>
              </w:rPr>
              <w:t>people</w:t>
            </w:r>
            <w:r>
              <w:rPr>
                <w:spacing w:val="-1"/>
                <w:sz w:val="24"/>
              </w:rPr>
              <w:t xml:space="preserve"> </w:t>
            </w:r>
            <w:r>
              <w:rPr>
                <w:sz w:val="24"/>
              </w:rPr>
              <w:t>in</w:t>
            </w:r>
            <w:r>
              <w:rPr>
                <w:spacing w:val="-9"/>
                <w:sz w:val="24"/>
              </w:rPr>
              <w:t xml:space="preserve"> </w:t>
            </w:r>
            <w:r>
              <w:rPr>
                <w:sz w:val="24"/>
              </w:rPr>
              <w:t>their families</w:t>
            </w:r>
            <w:r>
              <w:rPr>
                <w:spacing w:val="-6"/>
                <w:sz w:val="24"/>
              </w:rPr>
              <w:t xml:space="preserve"> </w:t>
            </w:r>
            <w:r>
              <w:rPr>
                <w:sz w:val="24"/>
              </w:rPr>
              <w:t>and</w:t>
            </w:r>
            <w:r>
              <w:rPr>
                <w:spacing w:val="-5"/>
                <w:sz w:val="24"/>
              </w:rPr>
              <w:t xml:space="preserve"> </w:t>
            </w:r>
            <w:r>
              <w:rPr>
                <w:sz w:val="24"/>
              </w:rPr>
              <w:t>communities:</w:t>
            </w:r>
            <w:r>
              <w:rPr>
                <w:spacing w:val="-4"/>
                <w:sz w:val="24"/>
              </w:rPr>
              <w:t xml:space="preserve"> </w:t>
            </w:r>
            <w:r>
              <w:rPr>
                <w:sz w:val="24"/>
              </w:rPr>
              <w:t>roles,</w:t>
            </w:r>
            <w:r>
              <w:rPr>
                <w:spacing w:val="-3"/>
                <w:sz w:val="24"/>
              </w:rPr>
              <w:t xml:space="preserve"> </w:t>
            </w:r>
            <w:r>
              <w:rPr>
                <w:sz w:val="24"/>
              </w:rPr>
              <w:t>relationships</w:t>
            </w:r>
            <w:r>
              <w:rPr>
                <w:spacing w:val="-7"/>
                <w:sz w:val="24"/>
              </w:rPr>
              <w:t xml:space="preserve"> </w:t>
            </w:r>
            <w:r>
              <w:rPr>
                <w:sz w:val="24"/>
              </w:rPr>
              <w:t>and</w:t>
            </w:r>
            <w:r>
              <w:rPr>
                <w:spacing w:val="-4"/>
                <w:sz w:val="24"/>
              </w:rPr>
              <w:t xml:space="preserve"> </w:t>
            </w:r>
            <w:r>
              <w:rPr>
                <w:spacing w:val="-2"/>
                <w:sz w:val="24"/>
              </w:rPr>
              <w:t>participation</w:t>
            </w:r>
          </w:p>
          <w:p w14:paraId="44695453" w14:textId="77777777" w:rsidR="00676B26" w:rsidRDefault="00676B26">
            <w:pPr>
              <w:pStyle w:val="TableParagraph"/>
              <w:ind w:left="0"/>
              <w:rPr>
                <w:b/>
                <w:sz w:val="24"/>
              </w:rPr>
            </w:pPr>
          </w:p>
          <w:p w14:paraId="17D4D7BC" w14:textId="77777777" w:rsidR="00676B26" w:rsidRDefault="005D1AEA">
            <w:pPr>
              <w:pStyle w:val="TableParagraph"/>
              <w:spacing w:line="272" w:lineRule="exact"/>
              <w:ind w:left="124"/>
              <w:rPr>
                <w:b/>
                <w:sz w:val="24"/>
              </w:rPr>
            </w:pPr>
            <w:r>
              <w:rPr>
                <w:b/>
                <w:sz w:val="24"/>
              </w:rPr>
              <w:t>Section</w:t>
            </w:r>
            <w:r>
              <w:rPr>
                <w:b/>
                <w:spacing w:val="-8"/>
                <w:sz w:val="24"/>
              </w:rPr>
              <w:t xml:space="preserve"> </w:t>
            </w:r>
            <w:r>
              <w:rPr>
                <w:b/>
                <w:spacing w:val="-10"/>
                <w:sz w:val="24"/>
              </w:rPr>
              <w:t>B</w:t>
            </w:r>
          </w:p>
          <w:p w14:paraId="5B650A22" w14:textId="77777777" w:rsidR="00676B26" w:rsidRDefault="005D1AEA">
            <w:pPr>
              <w:pStyle w:val="TableParagraph"/>
              <w:spacing w:line="237" w:lineRule="auto"/>
              <w:ind w:left="124" w:right="949"/>
              <w:rPr>
                <w:sz w:val="24"/>
              </w:rPr>
            </w:pPr>
            <w:r>
              <w:rPr>
                <w:sz w:val="24"/>
              </w:rPr>
              <w:t>History,</w:t>
            </w:r>
            <w:r>
              <w:rPr>
                <w:spacing w:val="-5"/>
                <w:sz w:val="24"/>
              </w:rPr>
              <w:t xml:space="preserve"> </w:t>
            </w:r>
            <w:r>
              <w:rPr>
                <w:sz w:val="24"/>
              </w:rPr>
              <w:t>Models</w:t>
            </w:r>
            <w:r>
              <w:rPr>
                <w:spacing w:val="-8"/>
                <w:sz w:val="24"/>
              </w:rPr>
              <w:t xml:space="preserve"> </w:t>
            </w:r>
            <w:r>
              <w:rPr>
                <w:sz w:val="24"/>
              </w:rPr>
              <w:t>and</w:t>
            </w:r>
            <w:r>
              <w:rPr>
                <w:spacing w:val="-7"/>
                <w:sz w:val="24"/>
              </w:rPr>
              <w:t xml:space="preserve"> </w:t>
            </w:r>
            <w:r>
              <w:rPr>
                <w:sz w:val="24"/>
              </w:rPr>
              <w:t>development</w:t>
            </w:r>
            <w:r>
              <w:rPr>
                <w:spacing w:val="-2"/>
                <w:sz w:val="24"/>
              </w:rPr>
              <w:t xml:space="preserve"> </w:t>
            </w:r>
            <w:r>
              <w:rPr>
                <w:sz w:val="24"/>
              </w:rPr>
              <w:t>of</w:t>
            </w:r>
            <w:r>
              <w:rPr>
                <w:spacing w:val="-14"/>
                <w:sz w:val="24"/>
              </w:rPr>
              <w:t xml:space="preserve"> </w:t>
            </w:r>
            <w:r>
              <w:rPr>
                <w:sz w:val="24"/>
              </w:rPr>
              <w:t>services</w:t>
            </w:r>
            <w:r>
              <w:rPr>
                <w:spacing w:val="-5"/>
                <w:sz w:val="24"/>
              </w:rPr>
              <w:t xml:space="preserve"> </w:t>
            </w:r>
            <w:r>
              <w:rPr>
                <w:sz w:val="24"/>
              </w:rPr>
              <w:t>Assessment</w:t>
            </w:r>
            <w:r>
              <w:rPr>
                <w:spacing w:val="-2"/>
                <w:sz w:val="24"/>
              </w:rPr>
              <w:t xml:space="preserve"> </w:t>
            </w:r>
            <w:r>
              <w:rPr>
                <w:sz w:val="24"/>
              </w:rPr>
              <w:t>/Diagnosis</w:t>
            </w:r>
            <w:r>
              <w:rPr>
                <w:spacing w:val="-8"/>
                <w:sz w:val="24"/>
              </w:rPr>
              <w:t xml:space="preserve"> </w:t>
            </w:r>
            <w:r>
              <w:rPr>
                <w:sz w:val="24"/>
              </w:rPr>
              <w:t>Processes Types &amp; causes of disability, Additional needs/ Dual diagnosis</w:t>
            </w:r>
          </w:p>
          <w:p w14:paraId="4E429517" w14:textId="77777777" w:rsidR="00676B26" w:rsidRDefault="005D1AEA">
            <w:pPr>
              <w:pStyle w:val="TableParagraph"/>
              <w:spacing w:before="5" w:line="237" w:lineRule="auto"/>
              <w:ind w:left="124"/>
              <w:rPr>
                <w:sz w:val="24"/>
              </w:rPr>
            </w:pPr>
            <w:r>
              <w:rPr>
                <w:sz w:val="24"/>
              </w:rPr>
              <w:t>Service</w:t>
            </w:r>
            <w:r>
              <w:rPr>
                <w:spacing w:val="-6"/>
                <w:sz w:val="24"/>
              </w:rPr>
              <w:t xml:space="preserve"> </w:t>
            </w:r>
            <w:r>
              <w:rPr>
                <w:sz w:val="24"/>
              </w:rPr>
              <w:t>provision</w:t>
            </w:r>
            <w:r>
              <w:rPr>
                <w:spacing w:val="-5"/>
                <w:sz w:val="24"/>
              </w:rPr>
              <w:t xml:space="preserve"> </w:t>
            </w:r>
            <w:r>
              <w:rPr>
                <w:sz w:val="24"/>
              </w:rPr>
              <w:t>in</w:t>
            </w:r>
            <w:r>
              <w:rPr>
                <w:spacing w:val="-10"/>
                <w:sz w:val="24"/>
              </w:rPr>
              <w:t xml:space="preserve"> </w:t>
            </w:r>
            <w:r>
              <w:rPr>
                <w:sz w:val="24"/>
              </w:rPr>
              <w:t>Ireland,</w:t>
            </w:r>
            <w:r>
              <w:rPr>
                <w:spacing w:val="-4"/>
                <w:sz w:val="24"/>
              </w:rPr>
              <w:t xml:space="preserve"> </w:t>
            </w:r>
            <w:r>
              <w:rPr>
                <w:sz w:val="24"/>
              </w:rPr>
              <w:t>Early</w:t>
            </w:r>
            <w:r>
              <w:rPr>
                <w:spacing w:val="-10"/>
                <w:sz w:val="24"/>
              </w:rPr>
              <w:t xml:space="preserve"> </w:t>
            </w:r>
            <w:r>
              <w:rPr>
                <w:sz w:val="24"/>
              </w:rPr>
              <w:t>intervention/Pre-school/</w:t>
            </w:r>
            <w:r>
              <w:rPr>
                <w:spacing w:val="-5"/>
                <w:sz w:val="24"/>
              </w:rPr>
              <w:t xml:space="preserve"> </w:t>
            </w:r>
            <w:r>
              <w:rPr>
                <w:sz w:val="24"/>
              </w:rPr>
              <w:t>school,</w:t>
            </w:r>
            <w:r>
              <w:rPr>
                <w:spacing w:val="-4"/>
                <w:sz w:val="24"/>
              </w:rPr>
              <w:t xml:space="preserve"> </w:t>
            </w:r>
            <w:r>
              <w:rPr>
                <w:sz w:val="24"/>
              </w:rPr>
              <w:t>Employment/</w:t>
            </w:r>
            <w:r>
              <w:rPr>
                <w:spacing w:val="-5"/>
                <w:sz w:val="24"/>
              </w:rPr>
              <w:t xml:space="preserve"> </w:t>
            </w:r>
            <w:r>
              <w:rPr>
                <w:sz w:val="24"/>
              </w:rPr>
              <w:t>Further Education/ Vocational training, Social/ Voluntary programmes, Residential options and services, Collaborative models of care</w:t>
            </w:r>
          </w:p>
          <w:p w14:paraId="6B5E6BEB" w14:textId="77777777" w:rsidR="00676B26" w:rsidRDefault="005D1AEA">
            <w:pPr>
              <w:pStyle w:val="TableParagraph"/>
              <w:spacing w:before="13" w:line="272" w:lineRule="exact"/>
              <w:ind w:left="124"/>
              <w:rPr>
                <w:sz w:val="24"/>
              </w:rPr>
            </w:pPr>
            <w:r>
              <w:rPr>
                <w:sz w:val="24"/>
              </w:rPr>
              <w:t>Policies/</w:t>
            </w:r>
            <w:r>
              <w:rPr>
                <w:spacing w:val="-9"/>
                <w:sz w:val="24"/>
              </w:rPr>
              <w:t xml:space="preserve"> </w:t>
            </w:r>
            <w:r>
              <w:rPr>
                <w:sz w:val="24"/>
              </w:rPr>
              <w:t>Legislation/</w:t>
            </w:r>
            <w:r>
              <w:rPr>
                <w:spacing w:val="-8"/>
                <w:sz w:val="24"/>
              </w:rPr>
              <w:t xml:space="preserve"> </w:t>
            </w:r>
            <w:r>
              <w:rPr>
                <w:sz w:val="24"/>
              </w:rPr>
              <w:t>Standards/</w:t>
            </w:r>
            <w:r>
              <w:rPr>
                <w:spacing w:val="-8"/>
                <w:sz w:val="24"/>
              </w:rPr>
              <w:t xml:space="preserve"> </w:t>
            </w:r>
            <w:r>
              <w:rPr>
                <w:sz w:val="24"/>
              </w:rPr>
              <w:t>regulation,</w:t>
            </w:r>
            <w:r>
              <w:rPr>
                <w:spacing w:val="-7"/>
                <w:sz w:val="24"/>
              </w:rPr>
              <w:t xml:space="preserve"> </w:t>
            </w:r>
            <w:r>
              <w:rPr>
                <w:spacing w:val="-4"/>
                <w:sz w:val="24"/>
              </w:rPr>
              <w:t>HIQA</w:t>
            </w:r>
          </w:p>
          <w:p w14:paraId="205F0B09" w14:textId="77777777" w:rsidR="00676B26" w:rsidRDefault="005D1AEA">
            <w:pPr>
              <w:pStyle w:val="TableParagraph"/>
              <w:ind w:left="124" w:right="949"/>
              <w:rPr>
                <w:i/>
                <w:sz w:val="24"/>
              </w:rPr>
            </w:pPr>
            <w:r>
              <w:rPr>
                <w:sz w:val="24"/>
              </w:rPr>
              <w:t>Person centred Planning: Key characteristics/ process/tools, benefits, outcomes Opportunities/ Challenges/ Resources: Education- supported and special Friendships/ Relationships/ Sexuality, Life Skills/ Social Skills training Communication</w:t>
            </w:r>
            <w:r>
              <w:rPr>
                <w:spacing w:val="-11"/>
                <w:sz w:val="24"/>
              </w:rPr>
              <w:t xml:space="preserve"> </w:t>
            </w:r>
            <w:r>
              <w:rPr>
                <w:sz w:val="24"/>
              </w:rPr>
              <w:t>aids/</w:t>
            </w:r>
            <w:r>
              <w:rPr>
                <w:spacing w:val="-7"/>
                <w:sz w:val="24"/>
              </w:rPr>
              <w:t xml:space="preserve"> </w:t>
            </w:r>
            <w:r>
              <w:rPr>
                <w:sz w:val="24"/>
              </w:rPr>
              <w:t>assistive</w:t>
            </w:r>
            <w:r>
              <w:rPr>
                <w:spacing w:val="-5"/>
                <w:sz w:val="24"/>
              </w:rPr>
              <w:t xml:space="preserve"> </w:t>
            </w:r>
            <w:r>
              <w:rPr>
                <w:sz w:val="24"/>
              </w:rPr>
              <w:t>technology,</w:t>
            </w:r>
            <w:r>
              <w:rPr>
                <w:spacing w:val="-5"/>
                <w:sz w:val="24"/>
              </w:rPr>
              <w:t xml:space="preserve"> </w:t>
            </w:r>
            <w:r>
              <w:rPr>
                <w:sz w:val="24"/>
              </w:rPr>
              <w:t>Employment</w:t>
            </w:r>
            <w:r>
              <w:rPr>
                <w:spacing w:val="-3"/>
                <w:sz w:val="24"/>
              </w:rPr>
              <w:t xml:space="preserve"> </w:t>
            </w:r>
            <w:r>
              <w:rPr>
                <w:sz w:val="24"/>
              </w:rPr>
              <w:t>models</w:t>
            </w:r>
            <w:r>
              <w:rPr>
                <w:spacing w:val="-9"/>
                <w:sz w:val="24"/>
              </w:rPr>
              <w:t xml:space="preserve"> </w:t>
            </w:r>
            <w:r>
              <w:rPr>
                <w:sz w:val="24"/>
              </w:rPr>
              <w:t>and</w:t>
            </w:r>
            <w:r>
              <w:rPr>
                <w:spacing w:val="-7"/>
                <w:sz w:val="24"/>
              </w:rPr>
              <w:t xml:space="preserve"> </w:t>
            </w:r>
            <w:r>
              <w:rPr>
                <w:sz w:val="24"/>
              </w:rPr>
              <w:t xml:space="preserve">opportunities Role of Advocacy/ Facilitator/ connector </w:t>
            </w:r>
            <w:r>
              <w:rPr>
                <w:i/>
                <w:sz w:val="24"/>
              </w:rPr>
              <w:t>(Proficiency 5.15)</w:t>
            </w:r>
          </w:p>
          <w:p w14:paraId="79372B10" w14:textId="77777777" w:rsidR="00676B26" w:rsidRDefault="005D1AEA">
            <w:pPr>
              <w:pStyle w:val="TableParagraph"/>
              <w:spacing w:line="274" w:lineRule="exact"/>
              <w:ind w:left="124"/>
              <w:rPr>
                <w:sz w:val="24"/>
              </w:rPr>
            </w:pPr>
            <w:r>
              <w:rPr>
                <w:sz w:val="24"/>
              </w:rPr>
              <w:t>Current</w:t>
            </w:r>
            <w:r>
              <w:rPr>
                <w:spacing w:val="1"/>
                <w:sz w:val="24"/>
              </w:rPr>
              <w:t xml:space="preserve"> </w:t>
            </w:r>
            <w:r>
              <w:rPr>
                <w:sz w:val="24"/>
              </w:rPr>
              <w:t>Issues</w:t>
            </w:r>
            <w:r>
              <w:rPr>
                <w:spacing w:val="-1"/>
                <w:sz w:val="24"/>
              </w:rPr>
              <w:t xml:space="preserve"> </w:t>
            </w:r>
            <w:r>
              <w:rPr>
                <w:sz w:val="24"/>
              </w:rPr>
              <w:t>in</w:t>
            </w:r>
            <w:r>
              <w:rPr>
                <w:spacing w:val="-7"/>
                <w:sz w:val="24"/>
              </w:rPr>
              <w:t xml:space="preserve"> </w:t>
            </w:r>
            <w:r>
              <w:rPr>
                <w:sz w:val="24"/>
              </w:rPr>
              <w:t>Social</w:t>
            </w:r>
            <w:r>
              <w:rPr>
                <w:spacing w:val="-8"/>
                <w:sz w:val="24"/>
              </w:rPr>
              <w:t xml:space="preserve"> </w:t>
            </w:r>
            <w:r>
              <w:rPr>
                <w:sz w:val="24"/>
              </w:rPr>
              <w:t>Care</w:t>
            </w:r>
            <w:r>
              <w:rPr>
                <w:spacing w:val="-4"/>
                <w:sz w:val="24"/>
              </w:rPr>
              <w:t xml:space="preserve"> </w:t>
            </w:r>
            <w:r>
              <w:rPr>
                <w:sz w:val="24"/>
              </w:rPr>
              <w:t>practice</w:t>
            </w:r>
            <w:r>
              <w:rPr>
                <w:spacing w:val="1"/>
                <w:sz w:val="24"/>
              </w:rPr>
              <w:t xml:space="preserve"> </w:t>
            </w:r>
            <w:r>
              <w:rPr>
                <w:sz w:val="24"/>
              </w:rPr>
              <w:t>in</w:t>
            </w:r>
            <w:r>
              <w:rPr>
                <w:spacing w:val="-7"/>
                <w:sz w:val="24"/>
              </w:rPr>
              <w:t xml:space="preserve"> </w:t>
            </w:r>
            <w:r>
              <w:rPr>
                <w:sz w:val="24"/>
              </w:rPr>
              <w:t>Disability</w:t>
            </w:r>
            <w:r>
              <w:rPr>
                <w:spacing w:val="-3"/>
                <w:sz w:val="24"/>
              </w:rPr>
              <w:t xml:space="preserve"> </w:t>
            </w:r>
            <w:r>
              <w:rPr>
                <w:spacing w:val="-2"/>
                <w:sz w:val="24"/>
              </w:rPr>
              <w:t>sector</w:t>
            </w:r>
          </w:p>
        </w:tc>
      </w:tr>
    </w:tbl>
    <w:p w14:paraId="3332AF23" w14:textId="77777777" w:rsidR="00676B26" w:rsidRDefault="00676B26">
      <w:pPr>
        <w:pStyle w:val="BodyText"/>
        <w:spacing w:before="6"/>
        <w:rPr>
          <w:b/>
          <w:sz w:val="25"/>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29"/>
        <w:gridCol w:w="1167"/>
      </w:tblGrid>
      <w:tr w:rsidR="00676B26" w14:paraId="4DFE66DF" w14:textId="77777777">
        <w:trPr>
          <w:trHeight w:val="277"/>
        </w:trPr>
        <w:tc>
          <w:tcPr>
            <w:tcW w:w="9196" w:type="dxa"/>
            <w:gridSpan w:val="2"/>
          </w:tcPr>
          <w:p w14:paraId="3A75A316" w14:textId="77777777" w:rsidR="00676B26" w:rsidRDefault="005D1AEA">
            <w:pPr>
              <w:pStyle w:val="TableParagraph"/>
              <w:spacing w:line="258" w:lineRule="exact"/>
              <w:ind w:left="124"/>
              <w:rPr>
                <w:b/>
                <w:sz w:val="24"/>
              </w:rPr>
            </w:pPr>
            <w:r>
              <w:rPr>
                <w:b/>
                <w:sz w:val="24"/>
              </w:rPr>
              <w:t>Learning</w:t>
            </w:r>
            <w:r>
              <w:rPr>
                <w:b/>
                <w:spacing w:val="-4"/>
                <w:sz w:val="24"/>
              </w:rPr>
              <w:t xml:space="preserve"> </w:t>
            </w:r>
            <w:r>
              <w:rPr>
                <w:b/>
                <w:sz w:val="24"/>
              </w:rPr>
              <w:t>and</w:t>
            </w:r>
            <w:r>
              <w:rPr>
                <w:b/>
                <w:spacing w:val="-5"/>
                <w:sz w:val="24"/>
              </w:rPr>
              <w:t xml:space="preserve"> </w:t>
            </w:r>
            <w:r>
              <w:rPr>
                <w:b/>
                <w:sz w:val="24"/>
              </w:rPr>
              <w:t>Teaching</w:t>
            </w:r>
            <w:r>
              <w:rPr>
                <w:b/>
                <w:spacing w:val="-8"/>
                <w:sz w:val="24"/>
              </w:rPr>
              <w:t xml:space="preserve"> </w:t>
            </w:r>
            <w:r>
              <w:rPr>
                <w:b/>
                <w:spacing w:val="-2"/>
                <w:sz w:val="24"/>
              </w:rPr>
              <w:t>Methods:</w:t>
            </w:r>
          </w:p>
        </w:tc>
      </w:tr>
      <w:tr w:rsidR="00676B26" w14:paraId="4E2C6EEE" w14:textId="77777777">
        <w:trPr>
          <w:trHeight w:val="1104"/>
        </w:trPr>
        <w:tc>
          <w:tcPr>
            <w:tcW w:w="9196" w:type="dxa"/>
            <w:gridSpan w:val="2"/>
          </w:tcPr>
          <w:p w14:paraId="33BD57B9" w14:textId="77777777" w:rsidR="00676B26" w:rsidRDefault="005D1AEA">
            <w:pPr>
              <w:pStyle w:val="TableParagraph"/>
              <w:spacing w:line="242" w:lineRule="auto"/>
              <w:ind w:left="124"/>
              <w:rPr>
                <w:sz w:val="24"/>
              </w:rPr>
            </w:pPr>
            <w:r>
              <w:rPr>
                <w:sz w:val="24"/>
              </w:rPr>
              <w:t>This module requires considerable student participation in</w:t>
            </w:r>
            <w:r>
              <w:rPr>
                <w:spacing w:val="-2"/>
                <w:sz w:val="24"/>
              </w:rPr>
              <w:t xml:space="preserve"> </w:t>
            </w:r>
            <w:r>
              <w:rPr>
                <w:sz w:val="24"/>
              </w:rPr>
              <w:t>class. Readings will be set and reviewed in</w:t>
            </w:r>
            <w:r>
              <w:rPr>
                <w:spacing w:val="-8"/>
                <w:sz w:val="24"/>
              </w:rPr>
              <w:t xml:space="preserve"> </w:t>
            </w:r>
            <w:r>
              <w:rPr>
                <w:sz w:val="24"/>
              </w:rPr>
              <w:t>class,</w:t>
            </w:r>
            <w:r>
              <w:rPr>
                <w:spacing w:val="-1"/>
                <w:sz w:val="24"/>
              </w:rPr>
              <w:t xml:space="preserve"> </w:t>
            </w:r>
            <w:r>
              <w:rPr>
                <w:sz w:val="24"/>
              </w:rPr>
              <w:t>questions</w:t>
            </w:r>
            <w:r>
              <w:rPr>
                <w:spacing w:val="-5"/>
                <w:sz w:val="24"/>
              </w:rPr>
              <w:t xml:space="preserve"> </w:t>
            </w:r>
            <w:r>
              <w:rPr>
                <w:sz w:val="24"/>
              </w:rPr>
              <w:t>will</w:t>
            </w:r>
            <w:r>
              <w:rPr>
                <w:spacing w:val="-2"/>
                <w:sz w:val="24"/>
              </w:rPr>
              <w:t xml:space="preserve"> </w:t>
            </w:r>
            <w:r>
              <w:rPr>
                <w:sz w:val="24"/>
              </w:rPr>
              <w:t>be</w:t>
            </w:r>
            <w:r>
              <w:rPr>
                <w:spacing w:val="-4"/>
                <w:sz w:val="24"/>
              </w:rPr>
              <w:t xml:space="preserve"> </w:t>
            </w:r>
            <w:r>
              <w:rPr>
                <w:sz w:val="24"/>
              </w:rPr>
              <w:t>discussed,</w:t>
            </w:r>
            <w:r>
              <w:rPr>
                <w:spacing w:val="-1"/>
                <w:sz w:val="24"/>
              </w:rPr>
              <w:t xml:space="preserve"> </w:t>
            </w:r>
            <w:r>
              <w:rPr>
                <w:sz w:val="24"/>
              </w:rPr>
              <w:t>and the</w:t>
            </w:r>
            <w:r>
              <w:rPr>
                <w:spacing w:val="-4"/>
                <w:sz w:val="24"/>
              </w:rPr>
              <w:t xml:space="preserve"> </w:t>
            </w:r>
            <w:r>
              <w:rPr>
                <w:sz w:val="24"/>
              </w:rPr>
              <w:t>module</w:t>
            </w:r>
            <w:r>
              <w:rPr>
                <w:spacing w:val="-4"/>
                <w:sz w:val="24"/>
              </w:rPr>
              <w:t xml:space="preserve"> </w:t>
            </w:r>
            <w:r>
              <w:rPr>
                <w:sz w:val="24"/>
              </w:rPr>
              <w:t>will</w:t>
            </w:r>
            <w:r>
              <w:rPr>
                <w:spacing w:val="-7"/>
                <w:sz w:val="24"/>
              </w:rPr>
              <w:t xml:space="preserve"> </w:t>
            </w:r>
            <w:r>
              <w:rPr>
                <w:sz w:val="24"/>
              </w:rPr>
              <w:t>be</w:t>
            </w:r>
            <w:r>
              <w:rPr>
                <w:spacing w:val="-4"/>
                <w:sz w:val="24"/>
              </w:rPr>
              <w:t xml:space="preserve"> </w:t>
            </w:r>
            <w:r>
              <w:rPr>
                <w:sz w:val="24"/>
              </w:rPr>
              <w:t>assessed by</w:t>
            </w:r>
            <w:r>
              <w:rPr>
                <w:spacing w:val="-8"/>
                <w:sz w:val="24"/>
              </w:rPr>
              <w:t xml:space="preserve"> </w:t>
            </w:r>
            <w:r>
              <w:rPr>
                <w:sz w:val="24"/>
              </w:rPr>
              <w:t>a</w:t>
            </w:r>
            <w:r>
              <w:rPr>
                <w:spacing w:val="-4"/>
                <w:sz w:val="24"/>
              </w:rPr>
              <w:t xml:space="preserve"> </w:t>
            </w:r>
            <w:r>
              <w:rPr>
                <w:sz w:val="24"/>
              </w:rPr>
              <w:t>group</w:t>
            </w:r>
          </w:p>
          <w:p w14:paraId="01DB1E77" w14:textId="77777777" w:rsidR="00676B26" w:rsidRDefault="005D1AEA">
            <w:pPr>
              <w:pStyle w:val="TableParagraph"/>
              <w:spacing w:line="268" w:lineRule="exact"/>
              <w:ind w:left="124"/>
              <w:rPr>
                <w:sz w:val="24"/>
              </w:rPr>
            </w:pPr>
            <w:r>
              <w:rPr>
                <w:sz w:val="24"/>
              </w:rPr>
              <w:t>project</w:t>
            </w:r>
            <w:r>
              <w:rPr>
                <w:spacing w:val="-4"/>
                <w:sz w:val="24"/>
              </w:rPr>
              <w:t xml:space="preserve"> </w:t>
            </w:r>
            <w:r>
              <w:rPr>
                <w:sz w:val="24"/>
              </w:rPr>
              <w:t>that will</w:t>
            </w:r>
            <w:r>
              <w:rPr>
                <w:spacing w:val="-7"/>
                <w:sz w:val="24"/>
              </w:rPr>
              <w:t xml:space="preserve"> </w:t>
            </w:r>
            <w:r>
              <w:rPr>
                <w:sz w:val="24"/>
              </w:rPr>
              <w:t>be based</w:t>
            </w:r>
            <w:r>
              <w:rPr>
                <w:spacing w:val="-3"/>
                <w:sz w:val="24"/>
              </w:rPr>
              <w:t xml:space="preserve"> </w:t>
            </w:r>
            <w:r>
              <w:rPr>
                <w:sz w:val="24"/>
              </w:rPr>
              <w:t>on</w:t>
            </w:r>
            <w:r>
              <w:rPr>
                <w:spacing w:val="-8"/>
                <w:sz w:val="24"/>
              </w:rPr>
              <w:t xml:space="preserve"> </w:t>
            </w:r>
            <w:r>
              <w:rPr>
                <w:sz w:val="24"/>
              </w:rPr>
              <w:t>integrating</w:t>
            </w:r>
            <w:r>
              <w:rPr>
                <w:spacing w:val="-3"/>
                <w:sz w:val="24"/>
              </w:rPr>
              <w:t xml:space="preserve"> </w:t>
            </w:r>
            <w:r>
              <w:rPr>
                <w:sz w:val="24"/>
              </w:rPr>
              <w:t>theory,</w:t>
            </w:r>
            <w:r>
              <w:rPr>
                <w:spacing w:val="-1"/>
                <w:sz w:val="24"/>
              </w:rPr>
              <w:t xml:space="preserve"> </w:t>
            </w:r>
            <w:r>
              <w:rPr>
                <w:sz w:val="24"/>
              </w:rPr>
              <w:t>practice</w:t>
            </w:r>
            <w:r>
              <w:rPr>
                <w:spacing w:val="-4"/>
                <w:sz w:val="24"/>
              </w:rPr>
              <w:t xml:space="preserve"> </w:t>
            </w:r>
            <w:r>
              <w:rPr>
                <w:sz w:val="24"/>
              </w:rPr>
              <w:t>and</w:t>
            </w:r>
            <w:r>
              <w:rPr>
                <w:spacing w:val="-3"/>
                <w:sz w:val="24"/>
              </w:rPr>
              <w:t xml:space="preserve"> </w:t>
            </w:r>
            <w:r>
              <w:rPr>
                <w:sz w:val="24"/>
              </w:rPr>
              <w:t>policy</w:t>
            </w:r>
            <w:r>
              <w:rPr>
                <w:spacing w:val="-8"/>
                <w:sz w:val="24"/>
              </w:rPr>
              <w:t xml:space="preserve"> </w:t>
            </w:r>
            <w:r>
              <w:rPr>
                <w:sz w:val="24"/>
              </w:rPr>
              <w:t>as</w:t>
            </w:r>
            <w:r>
              <w:rPr>
                <w:spacing w:val="-5"/>
                <w:sz w:val="24"/>
              </w:rPr>
              <w:t xml:space="preserve"> </w:t>
            </w:r>
            <w:r>
              <w:rPr>
                <w:sz w:val="24"/>
              </w:rPr>
              <w:t>well</w:t>
            </w:r>
            <w:r>
              <w:rPr>
                <w:spacing w:val="-8"/>
                <w:sz w:val="24"/>
              </w:rPr>
              <w:t xml:space="preserve"> </w:t>
            </w:r>
            <w:r>
              <w:rPr>
                <w:sz w:val="24"/>
              </w:rPr>
              <w:t>as</w:t>
            </w:r>
            <w:r>
              <w:rPr>
                <w:spacing w:val="-5"/>
                <w:sz w:val="24"/>
              </w:rPr>
              <w:t xml:space="preserve"> </w:t>
            </w:r>
            <w:r>
              <w:rPr>
                <w:sz w:val="24"/>
              </w:rPr>
              <w:t>a</w:t>
            </w:r>
            <w:r>
              <w:rPr>
                <w:spacing w:val="-4"/>
                <w:sz w:val="24"/>
              </w:rPr>
              <w:t xml:space="preserve"> </w:t>
            </w:r>
            <w:r>
              <w:rPr>
                <w:sz w:val="24"/>
              </w:rPr>
              <w:t xml:space="preserve">reflective </w:t>
            </w:r>
            <w:r>
              <w:rPr>
                <w:spacing w:val="-2"/>
                <w:sz w:val="24"/>
              </w:rPr>
              <w:t>account.</w:t>
            </w:r>
          </w:p>
        </w:tc>
      </w:tr>
      <w:tr w:rsidR="00676B26" w14:paraId="5C0F360A" w14:textId="77777777">
        <w:trPr>
          <w:trHeight w:val="273"/>
        </w:trPr>
        <w:tc>
          <w:tcPr>
            <w:tcW w:w="8029" w:type="dxa"/>
          </w:tcPr>
          <w:p w14:paraId="19A8870B" w14:textId="77777777" w:rsidR="00676B26" w:rsidRDefault="005D1AEA">
            <w:pPr>
              <w:pStyle w:val="TableParagraph"/>
              <w:spacing w:line="253" w:lineRule="exact"/>
              <w:ind w:left="124"/>
              <w:rPr>
                <w:b/>
                <w:sz w:val="24"/>
              </w:rPr>
            </w:pPr>
            <w:r>
              <w:rPr>
                <w:b/>
                <w:sz w:val="24"/>
              </w:rPr>
              <w:t>Total</w:t>
            </w:r>
            <w:r>
              <w:rPr>
                <w:b/>
                <w:spacing w:val="-7"/>
                <w:sz w:val="24"/>
              </w:rPr>
              <w:t xml:space="preserve"> </w:t>
            </w:r>
            <w:r>
              <w:rPr>
                <w:b/>
                <w:sz w:val="24"/>
              </w:rPr>
              <w:t>Teaching</w:t>
            </w:r>
            <w:r>
              <w:rPr>
                <w:b/>
                <w:spacing w:val="-3"/>
                <w:sz w:val="24"/>
              </w:rPr>
              <w:t xml:space="preserve"> </w:t>
            </w:r>
            <w:r>
              <w:rPr>
                <w:b/>
                <w:sz w:val="24"/>
              </w:rPr>
              <w:t>Contact</w:t>
            </w:r>
            <w:r>
              <w:rPr>
                <w:b/>
                <w:spacing w:val="-1"/>
                <w:sz w:val="24"/>
              </w:rPr>
              <w:t xml:space="preserve"> </w:t>
            </w:r>
            <w:r>
              <w:rPr>
                <w:b/>
                <w:spacing w:val="-2"/>
                <w:sz w:val="24"/>
              </w:rPr>
              <w:t>Hours</w:t>
            </w:r>
          </w:p>
        </w:tc>
        <w:tc>
          <w:tcPr>
            <w:tcW w:w="1167" w:type="dxa"/>
          </w:tcPr>
          <w:p w14:paraId="71516EA9" w14:textId="77777777" w:rsidR="00676B26" w:rsidRDefault="005D1AEA">
            <w:pPr>
              <w:pStyle w:val="TableParagraph"/>
              <w:spacing w:line="253" w:lineRule="exact"/>
              <w:ind w:left="114"/>
              <w:rPr>
                <w:sz w:val="24"/>
              </w:rPr>
            </w:pPr>
            <w:r>
              <w:rPr>
                <w:spacing w:val="-5"/>
                <w:sz w:val="24"/>
              </w:rPr>
              <w:t>48</w:t>
            </w:r>
          </w:p>
        </w:tc>
      </w:tr>
      <w:tr w:rsidR="00676B26" w14:paraId="68D34272" w14:textId="77777777">
        <w:trPr>
          <w:trHeight w:val="278"/>
        </w:trPr>
        <w:tc>
          <w:tcPr>
            <w:tcW w:w="8029" w:type="dxa"/>
          </w:tcPr>
          <w:p w14:paraId="4E990628" w14:textId="77777777" w:rsidR="00676B26" w:rsidRDefault="005D1AEA">
            <w:pPr>
              <w:pStyle w:val="TableParagraph"/>
              <w:spacing w:line="258" w:lineRule="exact"/>
              <w:ind w:left="124"/>
              <w:rPr>
                <w:b/>
                <w:sz w:val="24"/>
              </w:rPr>
            </w:pPr>
            <w:r>
              <w:rPr>
                <w:b/>
                <w:sz w:val="24"/>
              </w:rPr>
              <w:t>Total</w:t>
            </w:r>
            <w:r>
              <w:rPr>
                <w:b/>
                <w:spacing w:val="-10"/>
                <w:sz w:val="24"/>
              </w:rPr>
              <w:t xml:space="preserve"> </w:t>
            </w:r>
            <w:r>
              <w:rPr>
                <w:b/>
                <w:sz w:val="24"/>
              </w:rPr>
              <w:t>Self-Directed</w:t>
            </w:r>
            <w:r>
              <w:rPr>
                <w:b/>
                <w:spacing w:val="-4"/>
                <w:sz w:val="24"/>
              </w:rPr>
              <w:t xml:space="preserve"> </w:t>
            </w:r>
            <w:r>
              <w:rPr>
                <w:b/>
                <w:sz w:val="24"/>
              </w:rPr>
              <w:t>Learning</w:t>
            </w:r>
            <w:r>
              <w:rPr>
                <w:b/>
                <w:spacing w:val="-5"/>
                <w:sz w:val="24"/>
              </w:rPr>
              <w:t xml:space="preserve"> </w:t>
            </w:r>
            <w:r>
              <w:rPr>
                <w:b/>
                <w:spacing w:val="-4"/>
                <w:sz w:val="24"/>
              </w:rPr>
              <w:t>Hours</w:t>
            </w:r>
          </w:p>
        </w:tc>
        <w:tc>
          <w:tcPr>
            <w:tcW w:w="1167" w:type="dxa"/>
          </w:tcPr>
          <w:p w14:paraId="5F8E1548" w14:textId="77777777" w:rsidR="00676B26" w:rsidRDefault="005D1AEA">
            <w:pPr>
              <w:pStyle w:val="TableParagraph"/>
              <w:spacing w:line="258" w:lineRule="exact"/>
              <w:ind w:left="114"/>
              <w:rPr>
                <w:sz w:val="24"/>
              </w:rPr>
            </w:pPr>
            <w:r>
              <w:rPr>
                <w:spacing w:val="-5"/>
                <w:sz w:val="24"/>
              </w:rPr>
              <w:t>52</w:t>
            </w:r>
          </w:p>
        </w:tc>
      </w:tr>
    </w:tbl>
    <w:p w14:paraId="0BA900B6" w14:textId="77777777" w:rsidR="00676B26" w:rsidRDefault="00676B26">
      <w:pPr>
        <w:pStyle w:val="BodyText"/>
        <w:spacing w:before="3"/>
        <w:rPr>
          <w:b/>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6"/>
      </w:tblGrid>
      <w:tr w:rsidR="00676B26" w14:paraId="523F25B0" w14:textId="77777777">
        <w:trPr>
          <w:trHeight w:val="273"/>
        </w:trPr>
        <w:tc>
          <w:tcPr>
            <w:tcW w:w="9196" w:type="dxa"/>
          </w:tcPr>
          <w:p w14:paraId="6D8CEBCE" w14:textId="77777777" w:rsidR="00676B26" w:rsidRDefault="005D1AEA">
            <w:pPr>
              <w:pStyle w:val="TableParagraph"/>
              <w:spacing w:line="253" w:lineRule="exact"/>
              <w:ind w:left="124"/>
              <w:rPr>
                <w:b/>
                <w:sz w:val="24"/>
              </w:rPr>
            </w:pPr>
            <w:r>
              <w:rPr>
                <w:b/>
                <w:sz w:val="24"/>
              </w:rPr>
              <w:t>Module</w:t>
            </w:r>
            <w:r>
              <w:rPr>
                <w:b/>
                <w:spacing w:val="-8"/>
                <w:sz w:val="24"/>
              </w:rPr>
              <w:t xml:space="preserve"> </w:t>
            </w:r>
            <w:r>
              <w:rPr>
                <w:b/>
                <w:sz w:val="24"/>
              </w:rPr>
              <w:t>Delivery</w:t>
            </w:r>
            <w:r>
              <w:rPr>
                <w:b/>
                <w:spacing w:val="-7"/>
                <w:sz w:val="24"/>
              </w:rPr>
              <w:t xml:space="preserve"> </w:t>
            </w:r>
            <w:r>
              <w:rPr>
                <w:b/>
                <w:spacing w:val="-2"/>
                <w:sz w:val="24"/>
              </w:rPr>
              <w:t>Duration:</w:t>
            </w:r>
          </w:p>
        </w:tc>
      </w:tr>
      <w:tr w:rsidR="00676B26" w14:paraId="1660F601" w14:textId="77777777">
        <w:trPr>
          <w:trHeight w:val="277"/>
        </w:trPr>
        <w:tc>
          <w:tcPr>
            <w:tcW w:w="9196" w:type="dxa"/>
          </w:tcPr>
          <w:p w14:paraId="5B95A17C" w14:textId="77777777" w:rsidR="00676B26" w:rsidRDefault="005D1AEA">
            <w:pPr>
              <w:pStyle w:val="TableParagraph"/>
              <w:spacing w:line="258" w:lineRule="exact"/>
              <w:ind w:left="124"/>
              <w:rPr>
                <w:sz w:val="24"/>
              </w:rPr>
            </w:pPr>
            <w:r>
              <w:rPr>
                <w:sz w:val="24"/>
              </w:rPr>
              <w:t>Delivered over</w:t>
            </w:r>
            <w:r>
              <w:rPr>
                <w:spacing w:val="1"/>
                <w:sz w:val="24"/>
              </w:rPr>
              <w:t xml:space="preserve"> </w:t>
            </w:r>
            <w:r>
              <w:rPr>
                <w:sz w:val="24"/>
              </w:rPr>
              <w:t>1</w:t>
            </w:r>
            <w:r>
              <w:rPr>
                <w:spacing w:val="-5"/>
                <w:sz w:val="24"/>
              </w:rPr>
              <w:t xml:space="preserve"> </w:t>
            </w:r>
            <w:r>
              <w:rPr>
                <w:sz w:val="24"/>
              </w:rPr>
              <w:t>or</w:t>
            </w:r>
            <w:r>
              <w:rPr>
                <w:spacing w:val="1"/>
                <w:sz w:val="24"/>
              </w:rPr>
              <w:t xml:space="preserve"> </w:t>
            </w:r>
            <w:r>
              <w:rPr>
                <w:sz w:val="24"/>
              </w:rPr>
              <w:t>2</w:t>
            </w:r>
            <w:r>
              <w:rPr>
                <w:spacing w:val="-4"/>
                <w:sz w:val="24"/>
              </w:rPr>
              <w:t xml:space="preserve"> </w:t>
            </w:r>
            <w:r>
              <w:rPr>
                <w:spacing w:val="-2"/>
                <w:sz w:val="24"/>
              </w:rPr>
              <w:t>semesters</w:t>
            </w:r>
          </w:p>
        </w:tc>
      </w:tr>
    </w:tbl>
    <w:p w14:paraId="20CA43AE" w14:textId="77777777" w:rsidR="00676B26" w:rsidRDefault="00676B26">
      <w:pPr>
        <w:spacing w:line="258" w:lineRule="exact"/>
        <w:rPr>
          <w:sz w:val="24"/>
        </w:rPr>
        <w:sectPr w:rsidR="00676B26">
          <w:type w:val="continuous"/>
          <w:pgSz w:w="11910" w:h="16840"/>
          <w:pgMar w:top="1360" w:right="800" w:bottom="1930" w:left="940" w:header="0" w:footer="945" w:gutter="0"/>
          <w:cols w:space="720"/>
        </w:sect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9"/>
        <w:gridCol w:w="1374"/>
        <w:gridCol w:w="2094"/>
      </w:tblGrid>
      <w:tr w:rsidR="00676B26" w14:paraId="4BB27A68" w14:textId="77777777">
        <w:trPr>
          <w:trHeight w:val="273"/>
        </w:trPr>
        <w:tc>
          <w:tcPr>
            <w:tcW w:w="9197" w:type="dxa"/>
            <w:gridSpan w:val="3"/>
          </w:tcPr>
          <w:p w14:paraId="0A933059" w14:textId="77777777" w:rsidR="00676B26" w:rsidRDefault="005D1AEA">
            <w:pPr>
              <w:pStyle w:val="TableParagraph"/>
              <w:spacing w:line="253" w:lineRule="exact"/>
              <w:ind w:left="124"/>
              <w:rPr>
                <w:b/>
                <w:sz w:val="24"/>
              </w:rPr>
            </w:pPr>
            <w:r>
              <w:rPr>
                <w:b/>
                <w:spacing w:val="-2"/>
                <w:sz w:val="24"/>
              </w:rPr>
              <w:lastRenderedPageBreak/>
              <w:t>Assessment</w:t>
            </w:r>
          </w:p>
        </w:tc>
      </w:tr>
      <w:tr w:rsidR="00676B26" w14:paraId="7A72C4A5" w14:textId="77777777">
        <w:trPr>
          <w:trHeight w:val="551"/>
        </w:trPr>
        <w:tc>
          <w:tcPr>
            <w:tcW w:w="5729" w:type="dxa"/>
          </w:tcPr>
          <w:p w14:paraId="190ECAD7" w14:textId="77777777" w:rsidR="00676B26" w:rsidRDefault="005D1AEA">
            <w:pPr>
              <w:pStyle w:val="TableParagraph"/>
              <w:spacing w:line="273" w:lineRule="exact"/>
              <w:ind w:left="124"/>
              <w:rPr>
                <w:b/>
                <w:sz w:val="24"/>
              </w:rPr>
            </w:pPr>
            <w:r>
              <w:rPr>
                <w:b/>
                <w:spacing w:val="-2"/>
                <w:sz w:val="24"/>
              </w:rPr>
              <w:t>Assessment</w:t>
            </w:r>
            <w:r>
              <w:rPr>
                <w:b/>
                <w:spacing w:val="2"/>
                <w:sz w:val="24"/>
              </w:rPr>
              <w:t xml:space="preserve"> </w:t>
            </w:r>
            <w:r>
              <w:rPr>
                <w:b/>
                <w:spacing w:val="-4"/>
                <w:sz w:val="24"/>
              </w:rPr>
              <w:t>Type</w:t>
            </w:r>
          </w:p>
        </w:tc>
        <w:tc>
          <w:tcPr>
            <w:tcW w:w="1374" w:type="dxa"/>
          </w:tcPr>
          <w:p w14:paraId="67885286" w14:textId="77777777" w:rsidR="00676B26" w:rsidRDefault="005D1AEA">
            <w:pPr>
              <w:pStyle w:val="TableParagraph"/>
              <w:spacing w:before="3" w:line="264" w:lineRule="exact"/>
              <w:rPr>
                <w:b/>
                <w:sz w:val="24"/>
              </w:rPr>
            </w:pPr>
            <w:r>
              <w:rPr>
                <w:b/>
                <w:spacing w:val="-2"/>
                <w:sz w:val="24"/>
              </w:rPr>
              <w:t xml:space="preserve">Weighting </w:t>
            </w:r>
            <w:r>
              <w:rPr>
                <w:b/>
                <w:spacing w:val="-4"/>
                <w:sz w:val="24"/>
              </w:rPr>
              <w:t>(%)</w:t>
            </w:r>
          </w:p>
        </w:tc>
        <w:tc>
          <w:tcPr>
            <w:tcW w:w="2094" w:type="dxa"/>
          </w:tcPr>
          <w:p w14:paraId="73D2D643" w14:textId="77777777" w:rsidR="00676B26" w:rsidRDefault="005D1AEA">
            <w:pPr>
              <w:pStyle w:val="TableParagraph"/>
              <w:spacing w:before="3" w:line="264" w:lineRule="exact"/>
              <w:ind w:left="114" w:right="384"/>
              <w:rPr>
                <w:b/>
                <w:sz w:val="24"/>
              </w:rPr>
            </w:pPr>
            <w:r>
              <w:rPr>
                <w:b/>
                <w:sz w:val="24"/>
              </w:rPr>
              <w:t>LO</w:t>
            </w:r>
            <w:r>
              <w:rPr>
                <w:b/>
                <w:spacing w:val="-15"/>
                <w:sz w:val="24"/>
              </w:rPr>
              <w:t xml:space="preserve"> </w:t>
            </w:r>
            <w:r>
              <w:rPr>
                <w:b/>
                <w:sz w:val="24"/>
              </w:rPr>
              <w:t xml:space="preserve">Assessment </w:t>
            </w:r>
            <w:r>
              <w:rPr>
                <w:b/>
                <w:spacing w:val="-2"/>
                <w:sz w:val="24"/>
              </w:rPr>
              <w:t>(No.)</w:t>
            </w:r>
          </w:p>
        </w:tc>
      </w:tr>
      <w:tr w:rsidR="00676B26" w14:paraId="73874232" w14:textId="77777777">
        <w:trPr>
          <w:trHeight w:val="552"/>
        </w:trPr>
        <w:tc>
          <w:tcPr>
            <w:tcW w:w="5729" w:type="dxa"/>
          </w:tcPr>
          <w:p w14:paraId="1FEED4F8" w14:textId="77777777" w:rsidR="00676B26" w:rsidRDefault="005D1AEA">
            <w:pPr>
              <w:pStyle w:val="TableParagraph"/>
              <w:spacing w:line="268" w:lineRule="exact"/>
              <w:ind w:left="124"/>
              <w:rPr>
                <w:sz w:val="24"/>
              </w:rPr>
            </w:pPr>
            <w:r>
              <w:rPr>
                <w:sz w:val="24"/>
              </w:rPr>
              <w:t>Group</w:t>
            </w:r>
            <w:r>
              <w:rPr>
                <w:spacing w:val="-2"/>
                <w:sz w:val="24"/>
              </w:rPr>
              <w:t xml:space="preserve"> project</w:t>
            </w:r>
          </w:p>
        </w:tc>
        <w:tc>
          <w:tcPr>
            <w:tcW w:w="1374" w:type="dxa"/>
          </w:tcPr>
          <w:p w14:paraId="286CFEA5" w14:textId="77777777" w:rsidR="00676B26" w:rsidRDefault="005D1AEA">
            <w:pPr>
              <w:pStyle w:val="TableParagraph"/>
              <w:spacing w:line="268" w:lineRule="exact"/>
              <w:rPr>
                <w:sz w:val="24"/>
              </w:rPr>
            </w:pPr>
            <w:r>
              <w:rPr>
                <w:spacing w:val="-4"/>
                <w:sz w:val="24"/>
              </w:rPr>
              <w:t>100%</w:t>
            </w:r>
          </w:p>
        </w:tc>
        <w:tc>
          <w:tcPr>
            <w:tcW w:w="2094" w:type="dxa"/>
          </w:tcPr>
          <w:p w14:paraId="7871BD88" w14:textId="77777777" w:rsidR="00676B26" w:rsidRDefault="005D1AEA">
            <w:pPr>
              <w:pStyle w:val="TableParagraph"/>
              <w:spacing w:line="260" w:lineRule="exact"/>
              <w:ind w:left="114"/>
              <w:rPr>
                <w:sz w:val="24"/>
              </w:rPr>
            </w:pPr>
            <w:r>
              <w:rPr>
                <w:sz w:val="24"/>
              </w:rPr>
              <w:t xml:space="preserve">1, 2, 3,4,5, 6, </w:t>
            </w:r>
            <w:r>
              <w:rPr>
                <w:spacing w:val="-5"/>
                <w:sz w:val="24"/>
              </w:rPr>
              <w:t>7,</w:t>
            </w:r>
          </w:p>
          <w:p w14:paraId="3E80F016" w14:textId="77777777" w:rsidR="00676B26" w:rsidRDefault="005D1AEA">
            <w:pPr>
              <w:pStyle w:val="TableParagraph"/>
              <w:spacing w:line="273" w:lineRule="exact"/>
              <w:ind w:left="114"/>
              <w:rPr>
                <w:sz w:val="24"/>
              </w:rPr>
            </w:pPr>
            <w:r>
              <w:rPr>
                <w:sz w:val="24"/>
              </w:rPr>
              <w:t>8</w:t>
            </w:r>
          </w:p>
        </w:tc>
      </w:tr>
      <w:tr w:rsidR="00676B26" w14:paraId="4C4FD2C2" w14:textId="77777777">
        <w:trPr>
          <w:trHeight w:val="273"/>
        </w:trPr>
        <w:tc>
          <w:tcPr>
            <w:tcW w:w="9197" w:type="dxa"/>
            <w:gridSpan w:val="3"/>
          </w:tcPr>
          <w:p w14:paraId="27037FF0" w14:textId="77777777" w:rsidR="00676B26" w:rsidRDefault="005D1AEA">
            <w:pPr>
              <w:pStyle w:val="TableParagraph"/>
              <w:spacing w:line="253" w:lineRule="exact"/>
              <w:ind w:left="124"/>
              <w:rPr>
                <w:b/>
                <w:sz w:val="24"/>
              </w:rPr>
            </w:pPr>
            <w:r>
              <w:rPr>
                <w:b/>
                <w:sz w:val="24"/>
              </w:rPr>
              <w:t>Module</w:t>
            </w:r>
            <w:r>
              <w:rPr>
                <w:b/>
                <w:spacing w:val="-9"/>
                <w:sz w:val="24"/>
              </w:rPr>
              <w:t xml:space="preserve"> </w:t>
            </w:r>
            <w:r>
              <w:rPr>
                <w:b/>
                <w:sz w:val="24"/>
              </w:rPr>
              <w:t>Specific</w:t>
            </w:r>
            <w:r>
              <w:rPr>
                <w:b/>
                <w:spacing w:val="-8"/>
                <w:sz w:val="24"/>
              </w:rPr>
              <w:t xml:space="preserve"> </w:t>
            </w:r>
            <w:r>
              <w:rPr>
                <w:b/>
                <w:sz w:val="24"/>
              </w:rPr>
              <w:t>Assessment</w:t>
            </w:r>
            <w:r>
              <w:rPr>
                <w:b/>
                <w:spacing w:val="-7"/>
                <w:sz w:val="24"/>
              </w:rPr>
              <w:t xml:space="preserve"> </w:t>
            </w:r>
            <w:r>
              <w:rPr>
                <w:b/>
                <w:sz w:val="24"/>
              </w:rPr>
              <w:t>Arrangements</w:t>
            </w:r>
            <w:r>
              <w:rPr>
                <w:b/>
                <w:spacing w:val="-10"/>
                <w:sz w:val="24"/>
              </w:rPr>
              <w:t xml:space="preserve"> </w:t>
            </w:r>
            <w:r>
              <w:rPr>
                <w:b/>
                <w:sz w:val="24"/>
              </w:rPr>
              <w:t>(if</w:t>
            </w:r>
            <w:r>
              <w:rPr>
                <w:b/>
                <w:spacing w:val="-10"/>
                <w:sz w:val="24"/>
              </w:rPr>
              <w:t xml:space="preserve"> </w:t>
            </w:r>
            <w:r>
              <w:rPr>
                <w:b/>
                <w:spacing w:val="-2"/>
                <w:sz w:val="24"/>
              </w:rPr>
              <w:t>applicable)</w:t>
            </w:r>
          </w:p>
        </w:tc>
      </w:tr>
      <w:tr w:rsidR="00676B26" w14:paraId="4633D194" w14:textId="77777777">
        <w:trPr>
          <w:trHeight w:val="1382"/>
        </w:trPr>
        <w:tc>
          <w:tcPr>
            <w:tcW w:w="5729" w:type="dxa"/>
          </w:tcPr>
          <w:p w14:paraId="2D553BA3" w14:textId="77777777" w:rsidR="00676B26" w:rsidRDefault="005D1AEA">
            <w:pPr>
              <w:pStyle w:val="TableParagraph"/>
              <w:spacing w:line="242" w:lineRule="auto"/>
              <w:ind w:left="643" w:right="242" w:hanging="260"/>
              <w:rPr>
                <w:sz w:val="24"/>
              </w:rPr>
            </w:pPr>
            <w:r>
              <w:rPr>
                <w:sz w:val="24"/>
              </w:rPr>
              <w:t>(a)</w:t>
            </w:r>
            <w:r>
              <w:rPr>
                <w:spacing w:val="-12"/>
                <w:sz w:val="24"/>
              </w:rPr>
              <w:t xml:space="preserve"> </w:t>
            </w:r>
            <w:r>
              <w:rPr>
                <w:sz w:val="24"/>
              </w:rPr>
              <w:t>Derogations</w:t>
            </w:r>
            <w:r>
              <w:rPr>
                <w:spacing w:val="-9"/>
                <w:sz w:val="24"/>
              </w:rPr>
              <w:t xml:space="preserve"> </w:t>
            </w:r>
            <w:r>
              <w:rPr>
                <w:sz w:val="24"/>
              </w:rPr>
              <w:t>from</w:t>
            </w:r>
            <w:r>
              <w:rPr>
                <w:spacing w:val="-15"/>
                <w:sz w:val="24"/>
              </w:rPr>
              <w:t xml:space="preserve"> </w:t>
            </w:r>
            <w:r>
              <w:rPr>
                <w:sz w:val="24"/>
              </w:rPr>
              <w:t>General</w:t>
            </w:r>
            <w:r>
              <w:rPr>
                <w:spacing w:val="-14"/>
                <w:sz w:val="24"/>
              </w:rPr>
              <w:t xml:space="preserve"> </w:t>
            </w:r>
            <w:r>
              <w:rPr>
                <w:sz w:val="24"/>
              </w:rPr>
              <w:t xml:space="preserve">Assessment </w:t>
            </w:r>
            <w:r>
              <w:rPr>
                <w:spacing w:val="-2"/>
                <w:sz w:val="24"/>
              </w:rPr>
              <w:t>Regulations</w:t>
            </w:r>
          </w:p>
        </w:tc>
        <w:tc>
          <w:tcPr>
            <w:tcW w:w="3468" w:type="dxa"/>
            <w:gridSpan w:val="2"/>
          </w:tcPr>
          <w:p w14:paraId="39DDA9EB" w14:textId="77777777" w:rsidR="00676B26" w:rsidRDefault="005D1AEA">
            <w:pPr>
              <w:pStyle w:val="TableParagraph"/>
              <w:ind w:right="232"/>
              <w:rPr>
                <w:sz w:val="24"/>
              </w:rPr>
            </w:pPr>
            <w:r>
              <w:rPr>
                <w:sz w:val="24"/>
              </w:rPr>
              <w:t>There</w:t>
            </w:r>
            <w:r>
              <w:rPr>
                <w:spacing w:val="-10"/>
                <w:sz w:val="24"/>
              </w:rPr>
              <w:t xml:space="preserve"> </w:t>
            </w:r>
            <w:r>
              <w:rPr>
                <w:sz w:val="24"/>
              </w:rPr>
              <w:t>is</w:t>
            </w:r>
            <w:r>
              <w:rPr>
                <w:spacing w:val="-14"/>
                <w:sz w:val="24"/>
              </w:rPr>
              <w:t xml:space="preserve"> </w:t>
            </w:r>
            <w:r>
              <w:rPr>
                <w:sz w:val="24"/>
              </w:rPr>
              <w:t>a</w:t>
            </w:r>
            <w:r>
              <w:rPr>
                <w:spacing w:val="-9"/>
                <w:sz w:val="24"/>
              </w:rPr>
              <w:t xml:space="preserve"> </w:t>
            </w:r>
            <w:r>
              <w:rPr>
                <w:sz w:val="24"/>
              </w:rPr>
              <w:t>minimum</w:t>
            </w:r>
            <w:r>
              <w:rPr>
                <w:spacing w:val="-15"/>
                <w:sz w:val="24"/>
              </w:rPr>
              <w:t xml:space="preserve"> </w:t>
            </w:r>
            <w:r>
              <w:rPr>
                <w:sz w:val="24"/>
              </w:rPr>
              <w:t>attendance requirement of 75% for this module. This requirement is</w:t>
            </w:r>
          </w:p>
          <w:p w14:paraId="07CC5DB6" w14:textId="77777777" w:rsidR="00676B26" w:rsidRDefault="005D1AEA">
            <w:pPr>
              <w:pStyle w:val="TableParagraph"/>
              <w:spacing w:line="274" w:lineRule="exact"/>
              <w:ind w:right="621"/>
              <w:rPr>
                <w:sz w:val="24"/>
              </w:rPr>
            </w:pPr>
            <w:r>
              <w:rPr>
                <w:sz w:val="24"/>
              </w:rPr>
              <w:t>non-compensatory.</w:t>
            </w:r>
            <w:r>
              <w:rPr>
                <w:spacing w:val="-14"/>
                <w:sz w:val="24"/>
              </w:rPr>
              <w:t xml:space="preserve"> </w:t>
            </w:r>
            <w:r>
              <w:rPr>
                <w:sz w:val="24"/>
              </w:rPr>
              <w:t>This</w:t>
            </w:r>
            <w:r>
              <w:rPr>
                <w:spacing w:val="-13"/>
                <w:sz w:val="24"/>
              </w:rPr>
              <w:t xml:space="preserve"> </w:t>
            </w:r>
            <w:r>
              <w:rPr>
                <w:sz w:val="24"/>
              </w:rPr>
              <w:t>is</w:t>
            </w:r>
            <w:r>
              <w:rPr>
                <w:spacing w:val="-15"/>
                <w:sz w:val="24"/>
              </w:rPr>
              <w:t xml:space="preserve"> </w:t>
            </w:r>
            <w:r>
              <w:rPr>
                <w:sz w:val="24"/>
              </w:rPr>
              <w:t>a non-compensatory module</w:t>
            </w:r>
          </w:p>
        </w:tc>
      </w:tr>
      <w:tr w:rsidR="00676B26" w14:paraId="50899697" w14:textId="77777777">
        <w:trPr>
          <w:trHeight w:val="1377"/>
        </w:trPr>
        <w:tc>
          <w:tcPr>
            <w:tcW w:w="5729" w:type="dxa"/>
          </w:tcPr>
          <w:p w14:paraId="4CFBF906" w14:textId="77777777" w:rsidR="00676B26" w:rsidRDefault="005D1AEA">
            <w:pPr>
              <w:pStyle w:val="TableParagraph"/>
              <w:spacing w:line="268" w:lineRule="exact"/>
              <w:ind w:left="383"/>
              <w:rPr>
                <w:sz w:val="24"/>
              </w:rPr>
            </w:pPr>
            <w:r>
              <w:rPr>
                <w:sz w:val="24"/>
              </w:rPr>
              <w:t>(b)</w:t>
            </w:r>
            <w:r>
              <w:rPr>
                <w:spacing w:val="-11"/>
                <w:sz w:val="24"/>
              </w:rPr>
              <w:t xml:space="preserve"> </w:t>
            </w:r>
            <w:r>
              <w:rPr>
                <w:sz w:val="24"/>
              </w:rPr>
              <w:t>Module</w:t>
            </w:r>
            <w:r>
              <w:rPr>
                <w:spacing w:val="-6"/>
                <w:sz w:val="24"/>
              </w:rPr>
              <w:t xml:space="preserve"> </w:t>
            </w:r>
            <w:r>
              <w:rPr>
                <w:sz w:val="24"/>
              </w:rPr>
              <w:t>Assessment</w:t>
            </w:r>
            <w:r>
              <w:rPr>
                <w:spacing w:val="-4"/>
                <w:sz w:val="24"/>
              </w:rPr>
              <w:t xml:space="preserve"> </w:t>
            </w:r>
            <w:r>
              <w:rPr>
                <w:spacing w:val="-2"/>
                <w:sz w:val="24"/>
              </w:rPr>
              <w:t>Thresholds</w:t>
            </w:r>
          </w:p>
        </w:tc>
        <w:tc>
          <w:tcPr>
            <w:tcW w:w="3468" w:type="dxa"/>
            <w:gridSpan w:val="2"/>
          </w:tcPr>
          <w:p w14:paraId="798D4859" w14:textId="77777777" w:rsidR="00676B26" w:rsidRDefault="005D1AEA">
            <w:pPr>
              <w:pStyle w:val="TableParagraph"/>
              <w:ind w:right="232"/>
              <w:rPr>
                <w:sz w:val="24"/>
              </w:rPr>
            </w:pPr>
            <w:r>
              <w:rPr>
                <w:sz w:val="24"/>
              </w:rPr>
              <w:t>Students must pass both Sections</w:t>
            </w:r>
            <w:r>
              <w:rPr>
                <w:spacing w:val="-3"/>
                <w:sz w:val="24"/>
              </w:rPr>
              <w:t xml:space="preserve"> </w:t>
            </w:r>
            <w:r>
              <w:rPr>
                <w:sz w:val="24"/>
              </w:rPr>
              <w:t>A</w:t>
            </w:r>
            <w:r>
              <w:rPr>
                <w:spacing w:val="-10"/>
                <w:sz w:val="24"/>
              </w:rPr>
              <w:t xml:space="preserve"> </w:t>
            </w:r>
            <w:r>
              <w:rPr>
                <w:sz w:val="24"/>
              </w:rPr>
              <w:t>and</w:t>
            </w:r>
            <w:r>
              <w:rPr>
                <w:spacing w:val="-4"/>
                <w:sz w:val="24"/>
              </w:rPr>
              <w:t xml:space="preserve"> </w:t>
            </w:r>
            <w:r>
              <w:rPr>
                <w:sz w:val="24"/>
              </w:rPr>
              <w:t>B</w:t>
            </w:r>
            <w:r>
              <w:rPr>
                <w:spacing w:val="-6"/>
                <w:sz w:val="24"/>
              </w:rPr>
              <w:t xml:space="preserve"> </w:t>
            </w:r>
            <w:r>
              <w:rPr>
                <w:sz w:val="24"/>
              </w:rPr>
              <w:t>of</w:t>
            </w:r>
            <w:r>
              <w:rPr>
                <w:spacing w:val="-12"/>
                <w:sz w:val="24"/>
              </w:rPr>
              <w:t xml:space="preserve"> </w:t>
            </w:r>
            <w:r>
              <w:rPr>
                <w:sz w:val="24"/>
              </w:rPr>
              <w:t>the</w:t>
            </w:r>
            <w:r>
              <w:rPr>
                <w:spacing w:val="-5"/>
                <w:sz w:val="24"/>
              </w:rPr>
              <w:t xml:space="preserve"> </w:t>
            </w:r>
            <w:r>
              <w:rPr>
                <w:sz w:val="24"/>
              </w:rPr>
              <w:t>group project assignment to</w:t>
            </w:r>
          </w:p>
          <w:p w14:paraId="3C1D711F" w14:textId="77777777" w:rsidR="00676B26" w:rsidRDefault="005D1AEA">
            <w:pPr>
              <w:pStyle w:val="TableParagraph"/>
              <w:spacing w:before="1" w:line="264" w:lineRule="exact"/>
              <w:ind w:right="232"/>
              <w:rPr>
                <w:sz w:val="24"/>
              </w:rPr>
            </w:pPr>
            <w:r>
              <w:rPr>
                <w:sz w:val="24"/>
              </w:rPr>
              <w:t>successfully</w:t>
            </w:r>
            <w:r>
              <w:rPr>
                <w:spacing w:val="-15"/>
                <w:sz w:val="24"/>
              </w:rPr>
              <w:t xml:space="preserve"> </w:t>
            </w:r>
            <w:r>
              <w:rPr>
                <w:sz w:val="24"/>
              </w:rPr>
              <w:t>complete</w:t>
            </w:r>
            <w:r>
              <w:rPr>
                <w:spacing w:val="-15"/>
                <w:sz w:val="24"/>
              </w:rPr>
              <w:t xml:space="preserve"> </w:t>
            </w:r>
            <w:r>
              <w:rPr>
                <w:sz w:val="24"/>
              </w:rPr>
              <w:t xml:space="preserve">this </w:t>
            </w:r>
            <w:r>
              <w:rPr>
                <w:spacing w:val="-2"/>
                <w:sz w:val="24"/>
              </w:rPr>
              <w:t>module.</w:t>
            </w:r>
          </w:p>
        </w:tc>
      </w:tr>
      <w:tr w:rsidR="00676B26" w14:paraId="5D7B247E" w14:textId="77777777">
        <w:trPr>
          <w:trHeight w:val="277"/>
        </w:trPr>
        <w:tc>
          <w:tcPr>
            <w:tcW w:w="5729" w:type="dxa"/>
            <w:tcBorders>
              <w:bottom w:val="single" w:sz="6" w:space="0" w:color="000000"/>
            </w:tcBorders>
          </w:tcPr>
          <w:p w14:paraId="49630103" w14:textId="77777777" w:rsidR="00676B26" w:rsidRDefault="005D1AEA">
            <w:pPr>
              <w:pStyle w:val="TableParagraph"/>
              <w:spacing w:line="258" w:lineRule="exact"/>
              <w:ind w:left="383"/>
              <w:rPr>
                <w:sz w:val="24"/>
              </w:rPr>
            </w:pPr>
            <w:r>
              <w:rPr>
                <w:sz w:val="24"/>
              </w:rPr>
              <w:t>(c)</w:t>
            </w:r>
            <w:r>
              <w:rPr>
                <w:spacing w:val="-7"/>
                <w:sz w:val="24"/>
              </w:rPr>
              <w:t xml:space="preserve"> </w:t>
            </w:r>
            <w:r>
              <w:rPr>
                <w:sz w:val="24"/>
              </w:rPr>
              <w:t>Special</w:t>
            </w:r>
            <w:r>
              <w:rPr>
                <w:spacing w:val="-11"/>
                <w:sz w:val="24"/>
              </w:rPr>
              <w:t xml:space="preserve"> </w:t>
            </w:r>
            <w:r>
              <w:rPr>
                <w:sz w:val="24"/>
              </w:rPr>
              <w:t>Repeat</w:t>
            </w:r>
            <w:r>
              <w:rPr>
                <w:spacing w:val="-3"/>
                <w:sz w:val="24"/>
              </w:rPr>
              <w:t xml:space="preserve"> </w:t>
            </w:r>
            <w:r>
              <w:rPr>
                <w:sz w:val="24"/>
              </w:rPr>
              <w:t>Assessment</w:t>
            </w:r>
            <w:r>
              <w:rPr>
                <w:spacing w:val="-3"/>
                <w:sz w:val="24"/>
              </w:rPr>
              <w:t xml:space="preserve"> </w:t>
            </w:r>
            <w:r>
              <w:rPr>
                <w:spacing w:val="-2"/>
                <w:sz w:val="24"/>
              </w:rPr>
              <w:t>Arrangements</w:t>
            </w:r>
          </w:p>
        </w:tc>
        <w:tc>
          <w:tcPr>
            <w:tcW w:w="3468" w:type="dxa"/>
            <w:gridSpan w:val="2"/>
            <w:tcBorders>
              <w:bottom w:val="single" w:sz="6" w:space="0" w:color="000000"/>
            </w:tcBorders>
          </w:tcPr>
          <w:p w14:paraId="762AA7FA" w14:textId="77777777" w:rsidR="00676B26" w:rsidRDefault="00676B26">
            <w:pPr>
              <w:pStyle w:val="TableParagraph"/>
              <w:ind w:left="0"/>
              <w:rPr>
                <w:sz w:val="20"/>
              </w:rPr>
            </w:pPr>
          </w:p>
        </w:tc>
      </w:tr>
    </w:tbl>
    <w:p w14:paraId="5833ED95" w14:textId="77777777" w:rsidR="00676B26" w:rsidRDefault="00676B26">
      <w:pPr>
        <w:pStyle w:val="BodyText"/>
        <w:spacing w:before="4"/>
        <w:rPr>
          <w:b/>
          <w:sz w:val="18"/>
        </w:rPr>
      </w:pPr>
    </w:p>
    <w:p w14:paraId="5B2E57FA" w14:textId="77777777" w:rsidR="00676B26" w:rsidRDefault="0042718C">
      <w:pPr>
        <w:spacing w:before="90" w:line="275" w:lineRule="exact"/>
        <w:ind w:left="505"/>
        <w:rPr>
          <w:sz w:val="24"/>
        </w:rPr>
      </w:pPr>
      <w:r>
        <w:pict w14:anchorId="7E7166C6">
          <v:shape id="docshape28" o:spid="_x0000_s1188" style="position:absolute;left:0;text-align:left;margin-left:65.8pt;margin-top:4.4pt;width:460.3pt;height:442.95pt;z-index:-22278144;mso-position-horizontal-relative:page" coordorigin="1316,88" coordsize="9206,8859" o:spt="100" adj="0,,0" path="m10511,8937r-9186,l1316,8937r,10l1325,8947r9186,l10511,8937xm10511,88r-9186,l1316,88r,10l1316,98r,8839l1325,8937r,-8839l10511,98r,-10xm10521,8937r-9,l10512,8947r9,l10521,8937xm10521,88r-9,l10512,98r,l10512,8937r9,l10521,98r,l10521,88xe" fillcolor="black" stroked="f">
            <v:stroke joinstyle="round"/>
            <v:formulas/>
            <v:path arrowok="t" o:connecttype="segments"/>
            <w10:wrap anchorx="page"/>
          </v:shape>
        </w:pict>
      </w:r>
      <w:r w:rsidR="005D1AEA">
        <w:rPr>
          <w:b/>
          <w:sz w:val="24"/>
        </w:rPr>
        <w:t>Indicative</w:t>
      </w:r>
      <w:r w:rsidR="005D1AEA">
        <w:rPr>
          <w:b/>
          <w:spacing w:val="-6"/>
          <w:sz w:val="24"/>
        </w:rPr>
        <w:t xml:space="preserve"> </w:t>
      </w:r>
      <w:r w:rsidR="005D1AEA">
        <w:rPr>
          <w:b/>
          <w:spacing w:val="-2"/>
          <w:sz w:val="24"/>
        </w:rPr>
        <w:t>Reading</w:t>
      </w:r>
      <w:r w:rsidR="005D1AEA">
        <w:rPr>
          <w:spacing w:val="-2"/>
          <w:sz w:val="24"/>
        </w:rPr>
        <w:t>:</w:t>
      </w:r>
    </w:p>
    <w:p w14:paraId="1BF1EC69" w14:textId="77777777" w:rsidR="00676B26" w:rsidRDefault="005D1AEA">
      <w:pPr>
        <w:spacing w:line="242" w:lineRule="auto"/>
        <w:ind w:left="1024" w:right="865" w:hanging="519"/>
        <w:rPr>
          <w:sz w:val="24"/>
        </w:rPr>
      </w:pPr>
      <w:r>
        <w:rPr>
          <w:sz w:val="24"/>
        </w:rPr>
        <w:t>Atkinson,</w:t>
      </w:r>
      <w:r>
        <w:rPr>
          <w:spacing w:val="-3"/>
          <w:sz w:val="24"/>
        </w:rPr>
        <w:t xml:space="preserve"> </w:t>
      </w:r>
      <w:r>
        <w:rPr>
          <w:sz w:val="24"/>
        </w:rPr>
        <w:t>S.,</w:t>
      </w:r>
      <w:r>
        <w:rPr>
          <w:spacing w:val="-3"/>
          <w:sz w:val="24"/>
        </w:rPr>
        <w:t xml:space="preserve"> </w:t>
      </w:r>
      <w:r>
        <w:rPr>
          <w:sz w:val="24"/>
        </w:rPr>
        <w:t>Lay,</w:t>
      </w:r>
      <w:r>
        <w:rPr>
          <w:spacing w:val="-3"/>
          <w:sz w:val="24"/>
        </w:rPr>
        <w:t xml:space="preserve"> </w:t>
      </w:r>
      <w:r>
        <w:rPr>
          <w:sz w:val="24"/>
        </w:rPr>
        <w:t>J.,</w:t>
      </w:r>
      <w:r>
        <w:rPr>
          <w:spacing w:val="-3"/>
          <w:sz w:val="24"/>
        </w:rPr>
        <w:t xml:space="preserve"> </w:t>
      </w:r>
      <w:r>
        <w:rPr>
          <w:sz w:val="24"/>
        </w:rPr>
        <w:t>McAnelly,</w:t>
      </w:r>
      <w:r>
        <w:rPr>
          <w:spacing w:val="-3"/>
          <w:sz w:val="24"/>
        </w:rPr>
        <w:t xml:space="preserve"> </w:t>
      </w:r>
      <w:r>
        <w:rPr>
          <w:sz w:val="24"/>
        </w:rPr>
        <w:t>S.,</w:t>
      </w:r>
      <w:r>
        <w:rPr>
          <w:spacing w:val="-3"/>
          <w:sz w:val="24"/>
        </w:rPr>
        <w:t xml:space="preserve"> </w:t>
      </w:r>
      <w:r>
        <w:rPr>
          <w:sz w:val="24"/>
        </w:rPr>
        <w:t>&amp;</w:t>
      </w:r>
      <w:r>
        <w:rPr>
          <w:spacing w:val="-9"/>
          <w:sz w:val="24"/>
        </w:rPr>
        <w:t xml:space="preserve"> </w:t>
      </w:r>
      <w:r>
        <w:rPr>
          <w:sz w:val="24"/>
        </w:rPr>
        <w:t>Richardson, L.</w:t>
      </w:r>
      <w:r>
        <w:rPr>
          <w:spacing w:val="-3"/>
          <w:sz w:val="24"/>
        </w:rPr>
        <w:t xml:space="preserve"> </w:t>
      </w:r>
      <w:r>
        <w:rPr>
          <w:sz w:val="24"/>
        </w:rPr>
        <w:t xml:space="preserve">(2014). </w:t>
      </w:r>
      <w:r>
        <w:rPr>
          <w:i/>
          <w:sz w:val="24"/>
        </w:rPr>
        <w:t>Intellectual</w:t>
      </w:r>
      <w:r>
        <w:rPr>
          <w:i/>
          <w:spacing w:val="-8"/>
          <w:sz w:val="24"/>
        </w:rPr>
        <w:t xml:space="preserve"> </w:t>
      </w:r>
      <w:r>
        <w:rPr>
          <w:i/>
          <w:sz w:val="24"/>
        </w:rPr>
        <w:t>disability</w:t>
      </w:r>
      <w:r>
        <w:rPr>
          <w:i/>
          <w:spacing w:val="-5"/>
          <w:sz w:val="24"/>
        </w:rPr>
        <w:t xml:space="preserve"> </w:t>
      </w:r>
      <w:r>
        <w:rPr>
          <w:i/>
          <w:sz w:val="24"/>
        </w:rPr>
        <w:t xml:space="preserve">in health and social care. </w:t>
      </w:r>
      <w:r>
        <w:rPr>
          <w:sz w:val="24"/>
        </w:rPr>
        <w:t>London, UK: Routledge Publishers.</w:t>
      </w:r>
    </w:p>
    <w:p w14:paraId="2B0742C6" w14:textId="77777777" w:rsidR="00676B26" w:rsidRDefault="005D1AEA">
      <w:pPr>
        <w:spacing w:line="265" w:lineRule="exact"/>
        <w:ind w:left="505"/>
        <w:rPr>
          <w:i/>
          <w:sz w:val="24"/>
        </w:rPr>
      </w:pPr>
      <w:r>
        <w:rPr>
          <w:sz w:val="24"/>
        </w:rPr>
        <w:t>Barrett, A.,</w:t>
      </w:r>
      <w:r>
        <w:rPr>
          <w:spacing w:val="-4"/>
          <w:sz w:val="24"/>
        </w:rPr>
        <w:t xml:space="preserve"> </w:t>
      </w:r>
      <w:r>
        <w:rPr>
          <w:sz w:val="24"/>
        </w:rPr>
        <w:t>G.</w:t>
      </w:r>
      <w:r>
        <w:rPr>
          <w:spacing w:val="-4"/>
          <w:sz w:val="24"/>
        </w:rPr>
        <w:t xml:space="preserve"> </w:t>
      </w:r>
      <w:r>
        <w:rPr>
          <w:sz w:val="24"/>
        </w:rPr>
        <w:t>Savva,</w:t>
      </w:r>
      <w:r>
        <w:rPr>
          <w:spacing w:val="1"/>
          <w:sz w:val="24"/>
        </w:rPr>
        <w:t xml:space="preserve"> </w:t>
      </w:r>
      <w:r>
        <w:rPr>
          <w:sz w:val="24"/>
        </w:rPr>
        <w:t>V.</w:t>
      </w:r>
      <w:r>
        <w:rPr>
          <w:spacing w:val="-4"/>
          <w:sz w:val="24"/>
        </w:rPr>
        <w:t xml:space="preserve"> </w:t>
      </w:r>
      <w:r>
        <w:rPr>
          <w:sz w:val="24"/>
        </w:rPr>
        <w:t>Timonen</w:t>
      </w:r>
      <w:r>
        <w:rPr>
          <w:spacing w:val="-1"/>
          <w:sz w:val="24"/>
        </w:rPr>
        <w:t xml:space="preserve"> </w:t>
      </w:r>
      <w:r>
        <w:rPr>
          <w:sz w:val="24"/>
        </w:rPr>
        <w:t>&amp;</w:t>
      </w:r>
      <w:r>
        <w:rPr>
          <w:spacing w:val="-6"/>
          <w:sz w:val="24"/>
        </w:rPr>
        <w:t xml:space="preserve"> </w:t>
      </w:r>
      <w:r>
        <w:rPr>
          <w:sz w:val="24"/>
        </w:rPr>
        <w:t>R.</w:t>
      </w:r>
      <w:r>
        <w:rPr>
          <w:spacing w:val="1"/>
          <w:sz w:val="24"/>
        </w:rPr>
        <w:t xml:space="preserve"> </w:t>
      </w:r>
      <w:r>
        <w:rPr>
          <w:sz w:val="24"/>
        </w:rPr>
        <w:t>Kenny</w:t>
      </w:r>
      <w:r>
        <w:rPr>
          <w:spacing w:val="-11"/>
          <w:sz w:val="24"/>
        </w:rPr>
        <w:t xml:space="preserve"> </w:t>
      </w:r>
      <w:r>
        <w:rPr>
          <w:sz w:val="24"/>
        </w:rPr>
        <w:t>(2011).</w:t>
      </w:r>
      <w:r>
        <w:rPr>
          <w:spacing w:val="9"/>
          <w:sz w:val="24"/>
        </w:rPr>
        <w:t xml:space="preserve"> </w:t>
      </w:r>
      <w:r>
        <w:rPr>
          <w:i/>
          <w:sz w:val="24"/>
        </w:rPr>
        <w:t>Fifty</w:t>
      </w:r>
      <w:r>
        <w:rPr>
          <w:i/>
          <w:spacing w:val="-2"/>
          <w:sz w:val="24"/>
        </w:rPr>
        <w:t xml:space="preserve"> </w:t>
      </w:r>
      <w:r>
        <w:rPr>
          <w:i/>
          <w:sz w:val="24"/>
        </w:rPr>
        <w:t>plus</w:t>
      </w:r>
      <w:r>
        <w:rPr>
          <w:i/>
          <w:spacing w:val="-3"/>
          <w:sz w:val="24"/>
        </w:rPr>
        <w:t xml:space="preserve"> </w:t>
      </w:r>
      <w:r>
        <w:rPr>
          <w:i/>
          <w:sz w:val="24"/>
        </w:rPr>
        <w:t>in</w:t>
      </w:r>
      <w:r>
        <w:rPr>
          <w:i/>
          <w:spacing w:val="-5"/>
          <w:sz w:val="24"/>
        </w:rPr>
        <w:t xml:space="preserve"> </w:t>
      </w:r>
      <w:r>
        <w:rPr>
          <w:i/>
          <w:sz w:val="24"/>
        </w:rPr>
        <w:t>Ireland</w:t>
      </w:r>
      <w:r>
        <w:rPr>
          <w:i/>
          <w:spacing w:val="-1"/>
          <w:sz w:val="24"/>
        </w:rPr>
        <w:t xml:space="preserve"> </w:t>
      </w:r>
      <w:r>
        <w:rPr>
          <w:i/>
          <w:spacing w:val="-2"/>
          <w:sz w:val="24"/>
        </w:rPr>
        <w:t>2011:</w:t>
      </w:r>
    </w:p>
    <w:p w14:paraId="50997C79" w14:textId="77777777" w:rsidR="00676B26" w:rsidRDefault="005D1AEA">
      <w:pPr>
        <w:spacing w:line="237" w:lineRule="auto"/>
        <w:ind w:left="1024" w:right="778" w:hanging="519"/>
        <w:rPr>
          <w:sz w:val="24"/>
        </w:rPr>
      </w:pPr>
      <w:r>
        <w:rPr>
          <w:i/>
          <w:sz w:val="24"/>
        </w:rPr>
        <w:t>First</w:t>
      </w:r>
      <w:r>
        <w:rPr>
          <w:i/>
          <w:spacing w:val="-4"/>
          <w:sz w:val="24"/>
        </w:rPr>
        <w:t xml:space="preserve"> </w:t>
      </w:r>
      <w:r>
        <w:rPr>
          <w:i/>
          <w:sz w:val="24"/>
        </w:rPr>
        <w:t>results</w:t>
      </w:r>
      <w:r>
        <w:rPr>
          <w:i/>
          <w:spacing w:val="-5"/>
          <w:sz w:val="24"/>
        </w:rPr>
        <w:t xml:space="preserve"> </w:t>
      </w:r>
      <w:r>
        <w:rPr>
          <w:i/>
          <w:sz w:val="24"/>
        </w:rPr>
        <w:t>from</w:t>
      </w:r>
      <w:r>
        <w:rPr>
          <w:i/>
          <w:spacing w:val="-5"/>
          <w:sz w:val="24"/>
        </w:rPr>
        <w:t xml:space="preserve"> </w:t>
      </w:r>
      <w:r>
        <w:rPr>
          <w:i/>
          <w:sz w:val="24"/>
        </w:rPr>
        <w:t>the</w:t>
      </w:r>
      <w:r>
        <w:rPr>
          <w:i/>
          <w:spacing w:val="-5"/>
          <w:sz w:val="24"/>
        </w:rPr>
        <w:t xml:space="preserve"> </w:t>
      </w:r>
      <w:r>
        <w:rPr>
          <w:i/>
          <w:sz w:val="24"/>
        </w:rPr>
        <w:t>irish</w:t>
      </w:r>
      <w:r>
        <w:rPr>
          <w:i/>
          <w:spacing w:val="-1"/>
          <w:sz w:val="24"/>
        </w:rPr>
        <w:t xml:space="preserve"> </w:t>
      </w:r>
      <w:r>
        <w:rPr>
          <w:i/>
          <w:sz w:val="24"/>
        </w:rPr>
        <w:t>longitudinal</w:t>
      </w:r>
      <w:r>
        <w:rPr>
          <w:i/>
          <w:spacing w:val="-8"/>
          <w:sz w:val="24"/>
        </w:rPr>
        <w:t xml:space="preserve"> </w:t>
      </w:r>
      <w:r>
        <w:rPr>
          <w:i/>
          <w:sz w:val="24"/>
        </w:rPr>
        <w:t>study</w:t>
      </w:r>
      <w:r>
        <w:rPr>
          <w:i/>
          <w:spacing w:val="-5"/>
          <w:sz w:val="24"/>
        </w:rPr>
        <w:t xml:space="preserve"> </w:t>
      </w:r>
      <w:r>
        <w:rPr>
          <w:i/>
          <w:sz w:val="24"/>
        </w:rPr>
        <w:t>on</w:t>
      </w:r>
      <w:r>
        <w:rPr>
          <w:i/>
          <w:spacing w:val="-4"/>
          <w:sz w:val="24"/>
        </w:rPr>
        <w:t xml:space="preserve"> </w:t>
      </w:r>
      <w:r>
        <w:rPr>
          <w:i/>
          <w:sz w:val="24"/>
        </w:rPr>
        <w:t xml:space="preserve">ageing. </w:t>
      </w:r>
      <w:r>
        <w:rPr>
          <w:sz w:val="24"/>
        </w:rPr>
        <w:t>(TILDA).</w:t>
      </w:r>
      <w:r>
        <w:rPr>
          <w:spacing w:val="-2"/>
          <w:sz w:val="24"/>
        </w:rPr>
        <w:t xml:space="preserve"> </w:t>
      </w:r>
      <w:r>
        <w:rPr>
          <w:sz w:val="24"/>
        </w:rPr>
        <w:t>Dublin,</w:t>
      </w:r>
      <w:r>
        <w:rPr>
          <w:spacing w:val="-2"/>
          <w:sz w:val="24"/>
        </w:rPr>
        <w:t xml:space="preserve"> </w:t>
      </w:r>
      <w:r>
        <w:rPr>
          <w:sz w:val="24"/>
        </w:rPr>
        <w:t>Ireland:</w:t>
      </w:r>
      <w:r>
        <w:rPr>
          <w:spacing w:val="-4"/>
          <w:sz w:val="24"/>
        </w:rPr>
        <w:t xml:space="preserve"> </w:t>
      </w:r>
      <w:r>
        <w:rPr>
          <w:sz w:val="24"/>
        </w:rPr>
        <w:t xml:space="preserve">Trinity </w:t>
      </w:r>
      <w:r>
        <w:rPr>
          <w:spacing w:val="-2"/>
          <w:sz w:val="24"/>
        </w:rPr>
        <w:t>College.</w:t>
      </w:r>
    </w:p>
    <w:p w14:paraId="2B48FFEE" w14:textId="77777777" w:rsidR="00676B26" w:rsidRDefault="005D1AEA">
      <w:pPr>
        <w:spacing w:before="1" w:line="237" w:lineRule="auto"/>
        <w:ind w:left="1024" w:right="515" w:hanging="519"/>
        <w:rPr>
          <w:sz w:val="24"/>
        </w:rPr>
      </w:pPr>
      <w:r>
        <w:rPr>
          <w:sz w:val="24"/>
        </w:rPr>
        <w:t>Bigby,</w:t>
      </w:r>
      <w:r>
        <w:rPr>
          <w:spacing w:val="-2"/>
          <w:sz w:val="24"/>
        </w:rPr>
        <w:t xml:space="preserve"> </w:t>
      </w:r>
      <w:r>
        <w:rPr>
          <w:sz w:val="24"/>
        </w:rPr>
        <w:t>C.,</w:t>
      </w:r>
      <w:r>
        <w:rPr>
          <w:spacing w:val="-2"/>
          <w:sz w:val="24"/>
        </w:rPr>
        <w:t xml:space="preserve"> </w:t>
      </w:r>
      <w:r>
        <w:rPr>
          <w:sz w:val="24"/>
        </w:rPr>
        <w:t>Fyffe,</w:t>
      </w:r>
      <w:r>
        <w:rPr>
          <w:spacing w:val="-2"/>
          <w:sz w:val="24"/>
        </w:rPr>
        <w:t xml:space="preserve"> </w:t>
      </w:r>
      <w:r>
        <w:rPr>
          <w:sz w:val="24"/>
        </w:rPr>
        <w:t>C.,</w:t>
      </w:r>
      <w:r>
        <w:rPr>
          <w:spacing w:val="-2"/>
          <w:sz w:val="24"/>
        </w:rPr>
        <w:t xml:space="preserve"> </w:t>
      </w:r>
      <w:r>
        <w:rPr>
          <w:sz w:val="24"/>
        </w:rPr>
        <w:t>&amp;</w:t>
      </w:r>
      <w:r>
        <w:rPr>
          <w:spacing w:val="-8"/>
          <w:sz w:val="24"/>
        </w:rPr>
        <w:t xml:space="preserve"> </w:t>
      </w:r>
      <w:r>
        <w:rPr>
          <w:sz w:val="24"/>
        </w:rPr>
        <w:t>Ozanne,</w:t>
      </w:r>
      <w:r>
        <w:rPr>
          <w:spacing w:val="-2"/>
          <w:sz w:val="24"/>
        </w:rPr>
        <w:t xml:space="preserve"> </w:t>
      </w:r>
      <w:r>
        <w:rPr>
          <w:sz w:val="24"/>
        </w:rPr>
        <w:t>E.</w:t>
      </w:r>
      <w:r>
        <w:rPr>
          <w:spacing w:val="-6"/>
          <w:sz w:val="24"/>
        </w:rPr>
        <w:t xml:space="preserve"> </w:t>
      </w:r>
      <w:r>
        <w:rPr>
          <w:sz w:val="24"/>
        </w:rPr>
        <w:t xml:space="preserve">(2007). </w:t>
      </w:r>
      <w:r>
        <w:rPr>
          <w:i/>
          <w:sz w:val="24"/>
        </w:rPr>
        <w:t>Planning</w:t>
      </w:r>
      <w:r>
        <w:rPr>
          <w:i/>
          <w:spacing w:val="-3"/>
          <w:sz w:val="24"/>
        </w:rPr>
        <w:t xml:space="preserve"> </w:t>
      </w:r>
      <w:r>
        <w:rPr>
          <w:i/>
          <w:sz w:val="24"/>
        </w:rPr>
        <w:t>and</w:t>
      </w:r>
      <w:r>
        <w:rPr>
          <w:i/>
          <w:spacing w:val="-3"/>
          <w:sz w:val="24"/>
        </w:rPr>
        <w:t xml:space="preserve"> </w:t>
      </w:r>
      <w:r>
        <w:rPr>
          <w:i/>
          <w:sz w:val="24"/>
        </w:rPr>
        <w:t>support</w:t>
      </w:r>
      <w:r>
        <w:rPr>
          <w:i/>
          <w:spacing w:val="-8"/>
          <w:sz w:val="24"/>
        </w:rPr>
        <w:t xml:space="preserve"> </w:t>
      </w:r>
      <w:r>
        <w:rPr>
          <w:i/>
          <w:sz w:val="24"/>
        </w:rPr>
        <w:t>for</w:t>
      </w:r>
      <w:r>
        <w:rPr>
          <w:i/>
          <w:spacing w:val="-5"/>
          <w:sz w:val="24"/>
        </w:rPr>
        <w:t xml:space="preserve"> </w:t>
      </w:r>
      <w:r>
        <w:rPr>
          <w:i/>
          <w:sz w:val="24"/>
        </w:rPr>
        <w:t>people</w:t>
      </w:r>
      <w:r>
        <w:rPr>
          <w:i/>
          <w:spacing w:val="-4"/>
          <w:sz w:val="24"/>
        </w:rPr>
        <w:t xml:space="preserve"> </w:t>
      </w:r>
      <w:r>
        <w:rPr>
          <w:i/>
          <w:sz w:val="24"/>
        </w:rPr>
        <w:t>with</w:t>
      </w:r>
      <w:r>
        <w:rPr>
          <w:i/>
          <w:spacing w:val="-3"/>
          <w:sz w:val="24"/>
        </w:rPr>
        <w:t xml:space="preserve"> </w:t>
      </w:r>
      <w:r>
        <w:rPr>
          <w:i/>
          <w:sz w:val="24"/>
        </w:rPr>
        <w:t>intellectual disabilities: Issues for case managers and other professionals</w:t>
      </w:r>
      <w:r>
        <w:rPr>
          <w:sz w:val="24"/>
        </w:rPr>
        <w:t>. London, UK: Jessica Kingsley Publishers.</w:t>
      </w:r>
    </w:p>
    <w:p w14:paraId="2A8F1C5D" w14:textId="77777777" w:rsidR="00676B26" w:rsidRDefault="005D1AEA">
      <w:pPr>
        <w:spacing w:before="9"/>
        <w:ind w:left="505"/>
        <w:rPr>
          <w:sz w:val="24"/>
        </w:rPr>
      </w:pPr>
      <w:r>
        <w:rPr>
          <w:sz w:val="24"/>
        </w:rPr>
        <w:t>Bollard,</w:t>
      </w:r>
      <w:r>
        <w:rPr>
          <w:spacing w:val="-1"/>
          <w:sz w:val="24"/>
        </w:rPr>
        <w:t xml:space="preserve"> </w:t>
      </w:r>
      <w:r>
        <w:rPr>
          <w:sz w:val="24"/>
        </w:rPr>
        <w:t>M. (2009).</w:t>
      </w:r>
      <w:r>
        <w:rPr>
          <w:spacing w:val="-2"/>
          <w:sz w:val="24"/>
        </w:rPr>
        <w:t xml:space="preserve"> </w:t>
      </w:r>
      <w:hyperlink r:id="rId83">
        <w:r>
          <w:rPr>
            <w:i/>
            <w:sz w:val="24"/>
          </w:rPr>
          <w:t>Intellectual</w:t>
        </w:r>
        <w:r>
          <w:rPr>
            <w:i/>
            <w:spacing w:val="-2"/>
            <w:sz w:val="24"/>
          </w:rPr>
          <w:t xml:space="preserve"> </w:t>
        </w:r>
        <w:r>
          <w:rPr>
            <w:i/>
            <w:sz w:val="24"/>
          </w:rPr>
          <w:t>disability</w:t>
        </w:r>
        <w:r>
          <w:rPr>
            <w:i/>
            <w:spacing w:val="-7"/>
            <w:sz w:val="24"/>
          </w:rPr>
          <w:t xml:space="preserve"> </w:t>
        </w:r>
        <w:r>
          <w:rPr>
            <w:i/>
            <w:sz w:val="24"/>
          </w:rPr>
          <w:t>and</w:t>
        </w:r>
        <w:r>
          <w:rPr>
            <w:i/>
            <w:spacing w:val="-2"/>
            <w:sz w:val="24"/>
          </w:rPr>
          <w:t xml:space="preserve"> </w:t>
        </w:r>
        <w:r>
          <w:rPr>
            <w:i/>
            <w:sz w:val="24"/>
          </w:rPr>
          <w:t>social</w:t>
        </w:r>
        <w:r>
          <w:rPr>
            <w:i/>
            <w:spacing w:val="-2"/>
            <w:sz w:val="24"/>
          </w:rPr>
          <w:t xml:space="preserve"> </w:t>
        </w:r>
        <w:r>
          <w:rPr>
            <w:i/>
            <w:sz w:val="24"/>
          </w:rPr>
          <w:t>inclusion:</w:t>
        </w:r>
        <w:r>
          <w:rPr>
            <w:i/>
            <w:spacing w:val="-5"/>
            <w:sz w:val="24"/>
          </w:rPr>
          <w:t xml:space="preserve"> </w:t>
        </w:r>
        <w:r>
          <w:rPr>
            <w:i/>
            <w:sz w:val="24"/>
          </w:rPr>
          <w:t>A critical</w:t>
        </w:r>
        <w:r>
          <w:rPr>
            <w:i/>
            <w:spacing w:val="-2"/>
            <w:sz w:val="24"/>
          </w:rPr>
          <w:t xml:space="preserve"> review</w:t>
        </w:r>
        <w:r>
          <w:rPr>
            <w:spacing w:val="-2"/>
            <w:sz w:val="24"/>
          </w:rPr>
          <w:t>.</w:t>
        </w:r>
      </w:hyperlink>
    </w:p>
    <w:p w14:paraId="4F3FD987" w14:textId="77777777" w:rsidR="00676B26" w:rsidRDefault="005D1AEA">
      <w:pPr>
        <w:pStyle w:val="BodyText"/>
        <w:spacing w:before="7" w:line="275" w:lineRule="exact"/>
        <w:ind w:left="1024"/>
      </w:pPr>
      <w:r>
        <w:t>London,</w:t>
      </w:r>
      <w:r>
        <w:rPr>
          <w:spacing w:val="-3"/>
        </w:rPr>
        <w:t xml:space="preserve"> </w:t>
      </w:r>
      <w:r>
        <w:t>UK:</w:t>
      </w:r>
      <w:r>
        <w:rPr>
          <w:spacing w:val="-4"/>
        </w:rPr>
        <w:t xml:space="preserve"> </w:t>
      </w:r>
      <w:r>
        <w:t>Churchill</w:t>
      </w:r>
      <w:r>
        <w:rPr>
          <w:spacing w:val="-9"/>
        </w:rPr>
        <w:t xml:space="preserve"> </w:t>
      </w:r>
      <w:r>
        <w:t>Livingstone</w:t>
      </w:r>
      <w:r>
        <w:rPr>
          <w:spacing w:val="-5"/>
        </w:rPr>
        <w:t xml:space="preserve"> </w:t>
      </w:r>
      <w:r>
        <w:rPr>
          <w:spacing w:val="-2"/>
        </w:rPr>
        <w:t>Publishers.</w:t>
      </w:r>
    </w:p>
    <w:p w14:paraId="5F88DD4B" w14:textId="77777777" w:rsidR="00676B26" w:rsidRDefault="005D1AEA">
      <w:pPr>
        <w:spacing w:line="271" w:lineRule="exact"/>
        <w:ind w:left="505"/>
        <w:rPr>
          <w:sz w:val="24"/>
        </w:rPr>
      </w:pPr>
      <w:r>
        <w:rPr>
          <w:sz w:val="24"/>
        </w:rPr>
        <w:t>Carnaby,</w:t>
      </w:r>
      <w:r>
        <w:rPr>
          <w:spacing w:val="-3"/>
          <w:sz w:val="24"/>
        </w:rPr>
        <w:t xml:space="preserve"> </w:t>
      </w:r>
      <w:r>
        <w:rPr>
          <w:sz w:val="24"/>
        </w:rPr>
        <w:t>S.</w:t>
      </w:r>
      <w:r>
        <w:rPr>
          <w:spacing w:val="-1"/>
          <w:sz w:val="24"/>
        </w:rPr>
        <w:t xml:space="preserve"> </w:t>
      </w:r>
      <w:r>
        <w:rPr>
          <w:sz w:val="24"/>
        </w:rPr>
        <w:t>(2011).</w:t>
      </w:r>
      <w:r>
        <w:rPr>
          <w:spacing w:val="-6"/>
          <w:sz w:val="24"/>
        </w:rPr>
        <w:t xml:space="preserve"> </w:t>
      </w:r>
      <w:r>
        <w:rPr>
          <w:i/>
          <w:sz w:val="24"/>
        </w:rPr>
        <w:t>Learning</w:t>
      </w:r>
      <w:r>
        <w:rPr>
          <w:i/>
          <w:spacing w:val="-4"/>
          <w:sz w:val="24"/>
        </w:rPr>
        <w:t xml:space="preserve"> </w:t>
      </w:r>
      <w:r>
        <w:rPr>
          <w:i/>
          <w:sz w:val="24"/>
        </w:rPr>
        <w:t>Disability</w:t>
      </w:r>
      <w:r>
        <w:rPr>
          <w:i/>
          <w:spacing w:val="-5"/>
          <w:sz w:val="24"/>
        </w:rPr>
        <w:t xml:space="preserve"> </w:t>
      </w:r>
      <w:r>
        <w:rPr>
          <w:i/>
          <w:sz w:val="24"/>
        </w:rPr>
        <w:t>Today</w:t>
      </w:r>
      <w:r>
        <w:rPr>
          <w:sz w:val="24"/>
        </w:rPr>
        <w:t>.</w:t>
      </w:r>
      <w:r>
        <w:rPr>
          <w:spacing w:val="-3"/>
          <w:sz w:val="24"/>
        </w:rPr>
        <w:t xml:space="preserve"> </w:t>
      </w:r>
      <w:r>
        <w:rPr>
          <w:sz w:val="24"/>
        </w:rPr>
        <w:t>Brighton,</w:t>
      </w:r>
      <w:r>
        <w:rPr>
          <w:spacing w:val="-2"/>
          <w:sz w:val="24"/>
        </w:rPr>
        <w:t xml:space="preserve"> </w:t>
      </w:r>
      <w:r>
        <w:rPr>
          <w:sz w:val="24"/>
        </w:rPr>
        <w:t>UK.</w:t>
      </w:r>
      <w:r>
        <w:rPr>
          <w:spacing w:val="-3"/>
          <w:sz w:val="24"/>
        </w:rPr>
        <w:t xml:space="preserve"> </w:t>
      </w:r>
      <w:r>
        <w:rPr>
          <w:sz w:val="24"/>
        </w:rPr>
        <w:t>Pavilion</w:t>
      </w:r>
      <w:r>
        <w:rPr>
          <w:spacing w:val="-9"/>
          <w:sz w:val="24"/>
        </w:rPr>
        <w:t xml:space="preserve"> </w:t>
      </w:r>
      <w:r>
        <w:rPr>
          <w:spacing w:val="-2"/>
          <w:sz w:val="24"/>
        </w:rPr>
        <w:t>Publishers.</w:t>
      </w:r>
    </w:p>
    <w:p w14:paraId="209E6A81" w14:textId="77777777" w:rsidR="00676B26" w:rsidRDefault="005D1AEA">
      <w:pPr>
        <w:ind w:left="1024" w:right="778" w:hanging="519"/>
        <w:rPr>
          <w:sz w:val="24"/>
        </w:rPr>
      </w:pPr>
      <w:r>
        <w:rPr>
          <w:sz w:val="24"/>
        </w:rPr>
        <w:t xml:space="preserve">Chia, S.H. (2011) </w:t>
      </w:r>
      <w:r>
        <w:rPr>
          <w:i/>
          <w:sz w:val="24"/>
        </w:rPr>
        <w:t>Group and individual work with older people: a practical guide to running</w:t>
      </w:r>
      <w:r>
        <w:rPr>
          <w:i/>
          <w:spacing w:val="-6"/>
          <w:sz w:val="24"/>
        </w:rPr>
        <w:t xml:space="preserve"> </w:t>
      </w:r>
      <w:r>
        <w:rPr>
          <w:i/>
          <w:sz w:val="24"/>
        </w:rPr>
        <w:t>successful</w:t>
      </w:r>
      <w:r>
        <w:rPr>
          <w:i/>
          <w:spacing w:val="-6"/>
          <w:sz w:val="24"/>
        </w:rPr>
        <w:t xml:space="preserve"> </w:t>
      </w:r>
      <w:r>
        <w:rPr>
          <w:i/>
          <w:sz w:val="24"/>
        </w:rPr>
        <w:t>activity-based</w:t>
      </w:r>
      <w:r>
        <w:rPr>
          <w:i/>
          <w:spacing w:val="-6"/>
          <w:sz w:val="24"/>
        </w:rPr>
        <w:t xml:space="preserve"> </w:t>
      </w:r>
      <w:r>
        <w:rPr>
          <w:i/>
          <w:sz w:val="24"/>
        </w:rPr>
        <w:t>programmes.</w:t>
      </w:r>
      <w:r>
        <w:rPr>
          <w:i/>
          <w:spacing w:val="-4"/>
          <w:sz w:val="24"/>
        </w:rPr>
        <w:t xml:space="preserve"> </w:t>
      </w:r>
      <w:r>
        <w:rPr>
          <w:sz w:val="24"/>
        </w:rPr>
        <w:t>London,</w:t>
      </w:r>
      <w:r>
        <w:rPr>
          <w:spacing w:val="-5"/>
          <w:sz w:val="24"/>
        </w:rPr>
        <w:t xml:space="preserve"> </w:t>
      </w:r>
      <w:r>
        <w:rPr>
          <w:sz w:val="24"/>
        </w:rPr>
        <w:t>UK</w:t>
      </w:r>
      <w:r>
        <w:rPr>
          <w:spacing w:val="-12"/>
          <w:sz w:val="24"/>
        </w:rPr>
        <w:t xml:space="preserve"> </w:t>
      </w:r>
      <w:r>
        <w:rPr>
          <w:sz w:val="24"/>
        </w:rPr>
        <w:t>and</w:t>
      </w:r>
      <w:r>
        <w:rPr>
          <w:spacing w:val="-6"/>
          <w:sz w:val="24"/>
        </w:rPr>
        <w:t xml:space="preserve"> </w:t>
      </w:r>
      <w:r>
        <w:rPr>
          <w:sz w:val="24"/>
        </w:rPr>
        <w:t>Philadelphia,</w:t>
      </w:r>
      <w:r>
        <w:rPr>
          <w:spacing w:val="-5"/>
          <w:sz w:val="24"/>
        </w:rPr>
        <w:t xml:space="preserve"> </w:t>
      </w:r>
      <w:r>
        <w:rPr>
          <w:sz w:val="24"/>
        </w:rPr>
        <w:t>PA: Jessica Kingsley.</w:t>
      </w:r>
    </w:p>
    <w:p w14:paraId="78688BAF" w14:textId="77777777" w:rsidR="00676B26" w:rsidRDefault="005D1AEA">
      <w:pPr>
        <w:pStyle w:val="BodyText"/>
        <w:spacing w:before="4" w:line="275" w:lineRule="exact"/>
        <w:ind w:left="505"/>
      </w:pPr>
      <w:r>
        <w:t>Considine,</w:t>
      </w:r>
      <w:r>
        <w:rPr>
          <w:spacing w:val="-4"/>
        </w:rPr>
        <w:t xml:space="preserve"> </w:t>
      </w:r>
      <w:r>
        <w:t>M.,</w:t>
      </w:r>
      <w:r>
        <w:rPr>
          <w:spacing w:val="-1"/>
        </w:rPr>
        <w:t xml:space="preserve"> </w:t>
      </w:r>
      <w:r>
        <w:t>&amp;</w:t>
      </w:r>
      <w:r>
        <w:rPr>
          <w:spacing w:val="-7"/>
        </w:rPr>
        <w:t xml:space="preserve"> </w:t>
      </w:r>
      <w:r>
        <w:t>Dukelow,</w:t>
      </w:r>
      <w:r>
        <w:rPr>
          <w:spacing w:val="-2"/>
        </w:rPr>
        <w:t xml:space="preserve"> </w:t>
      </w:r>
      <w:r>
        <w:t>F.</w:t>
      </w:r>
      <w:r>
        <w:rPr>
          <w:spacing w:val="-1"/>
        </w:rPr>
        <w:t xml:space="preserve"> </w:t>
      </w:r>
      <w:r>
        <w:t>(2017).</w:t>
      </w:r>
      <w:r>
        <w:rPr>
          <w:spacing w:val="-5"/>
        </w:rPr>
        <w:t xml:space="preserve"> </w:t>
      </w:r>
      <w:r>
        <w:t>Irish</w:t>
      </w:r>
      <w:r>
        <w:rPr>
          <w:spacing w:val="-7"/>
        </w:rPr>
        <w:t xml:space="preserve"> </w:t>
      </w:r>
      <w:r>
        <w:t>social</w:t>
      </w:r>
      <w:r>
        <w:rPr>
          <w:spacing w:val="-3"/>
        </w:rPr>
        <w:t xml:space="preserve"> </w:t>
      </w:r>
      <w:r>
        <w:t>policy</w:t>
      </w:r>
      <w:r>
        <w:rPr>
          <w:spacing w:val="-4"/>
        </w:rPr>
        <w:t xml:space="preserve"> </w:t>
      </w:r>
      <w:r>
        <w:t>–</w:t>
      </w:r>
      <w:r>
        <w:rPr>
          <w:spacing w:val="2"/>
        </w:rPr>
        <w:t xml:space="preserve"> </w:t>
      </w:r>
      <w:r>
        <w:t>A</w:t>
      </w:r>
      <w:r>
        <w:rPr>
          <w:spacing w:val="-9"/>
        </w:rPr>
        <w:t xml:space="preserve"> </w:t>
      </w:r>
      <w:r>
        <w:t>critical</w:t>
      </w:r>
      <w:r>
        <w:rPr>
          <w:spacing w:val="-2"/>
        </w:rPr>
        <w:t xml:space="preserve"> </w:t>
      </w:r>
      <w:r>
        <w:t>introduction.</w:t>
      </w:r>
      <w:r>
        <w:rPr>
          <w:spacing w:val="-1"/>
        </w:rPr>
        <w:t xml:space="preserve"> </w:t>
      </w:r>
      <w:r>
        <w:t>(2</w:t>
      </w:r>
      <w:r>
        <w:rPr>
          <w:vertAlign w:val="superscript"/>
        </w:rPr>
        <w:t>nd</w:t>
      </w:r>
      <w:r>
        <w:rPr>
          <w:spacing w:val="-20"/>
        </w:rPr>
        <w:t xml:space="preserve"> </w:t>
      </w:r>
      <w:r>
        <w:rPr>
          <w:spacing w:val="-2"/>
        </w:rPr>
        <w:t>ed.).</w:t>
      </w:r>
    </w:p>
    <w:p w14:paraId="5DC3BAF3" w14:textId="77777777" w:rsidR="00676B26" w:rsidRDefault="005D1AEA">
      <w:pPr>
        <w:pStyle w:val="BodyText"/>
        <w:spacing w:line="271" w:lineRule="exact"/>
        <w:ind w:left="1024"/>
      </w:pPr>
      <w:r>
        <w:t>Dublin,</w:t>
      </w:r>
      <w:r>
        <w:rPr>
          <w:spacing w:val="-5"/>
        </w:rPr>
        <w:t xml:space="preserve"> </w:t>
      </w:r>
      <w:r>
        <w:t>Ireland:</w:t>
      </w:r>
      <w:r>
        <w:rPr>
          <w:spacing w:val="-6"/>
        </w:rPr>
        <w:t xml:space="preserve"> </w:t>
      </w:r>
      <w:r>
        <w:t>Gill</w:t>
      </w:r>
      <w:r>
        <w:rPr>
          <w:spacing w:val="-10"/>
        </w:rPr>
        <w:t xml:space="preserve"> </w:t>
      </w:r>
      <w:r>
        <w:t>&amp;</w:t>
      </w:r>
      <w:r>
        <w:rPr>
          <w:spacing w:val="-10"/>
        </w:rPr>
        <w:t xml:space="preserve"> </w:t>
      </w:r>
      <w:r>
        <w:rPr>
          <w:spacing w:val="-2"/>
        </w:rPr>
        <w:t>Macmillan.</w:t>
      </w:r>
    </w:p>
    <w:p w14:paraId="38E7D837" w14:textId="77777777" w:rsidR="00676B26" w:rsidRDefault="005D1AEA">
      <w:pPr>
        <w:pStyle w:val="BodyText"/>
        <w:spacing w:line="272" w:lineRule="exact"/>
        <w:ind w:left="505"/>
      </w:pPr>
      <w:r>
        <w:t>Gallagher,</w:t>
      </w:r>
      <w:r>
        <w:rPr>
          <w:spacing w:val="-1"/>
        </w:rPr>
        <w:t xml:space="preserve"> </w:t>
      </w:r>
      <w:r>
        <w:t>C. (2013). Social</w:t>
      </w:r>
      <w:r>
        <w:rPr>
          <w:spacing w:val="-11"/>
        </w:rPr>
        <w:t xml:space="preserve"> </w:t>
      </w:r>
      <w:r>
        <w:t>care</w:t>
      </w:r>
      <w:r>
        <w:rPr>
          <w:spacing w:val="-3"/>
        </w:rPr>
        <w:t xml:space="preserve"> </w:t>
      </w:r>
      <w:r>
        <w:t>and</w:t>
      </w:r>
      <w:r>
        <w:rPr>
          <w:spacing w:val="-2"/>
        </w:rPr>
        <w:t xml:space="preserve"> </w:t>
      </w:r>
      <w:r>
        <w:t>the</w:t>
      </w:r>
      <w:r>
        <w:rPr>
          <w:spacing w:val="-3"/>
        </w:rPr>
        <w:t xml:space="preserve"> </w:t>
      </w:r>
      <w:r>
        <w:t>older</w:t>
      </w:r>
      <w:r>
        <w:rPr>
          <w:spacing w:val="-1"/>
        </w:rPr>
        <w:t xml:space="preserve"> </w:t>
      </w:r>
      <w:r>
        <w:t>person.</w:t>
      </w:r>
      <w:r>
        <w:rPr>
          <w:spacing w:val="-1"/>
        </w:rPr>
        <w:t xml:space="preserve"> </w:t>
      </w:r>
      <w:r>
        <w:t>In</w:t>
      </w:r>
      <w:r>
        <w:rPr>
          <w:spacing w:val="-7"/>
        </w:rPr>
        <w:t xml:space="preserve"> </w:t>
      </w:r>
      <w:r>
        <w:t>K. Lalor</w:t>
      </w:r>
      <w:r>
        <w:rPr>
          <w:spacing w:val="-1"/>
        </w:rPr>
        <w:t xml:space="preserve"> </w:t>
      </w:r>
      <w:r>
        <w:t>&amp;</w:t>
      </w:r>
      <w:r>
        <w:rPr>
          <w:spacing w:val="-7"/>
        </w:rPr>
        <w:t xml:space="preserve"> </w:t>
      </w:r>
      <w:r>
        <w:t>P.</w:t>
      </w:r>
      <w:r>
        <w:rPr>
          <w:spacing w:val="-5"/>
        </w:rPr>
        <w:t xml:space="preserve"> </w:t>
      </w:r>
      <w:r>
        <w:t>Share</w:t>
      </w:r>
      <w:r>
        <w:rPr>
          <w:spacing w:val="-3"/>
        </w:rPr>
        <w:t xml:space="preserve"> </w:t>
      </w:r>
      <w:r>
        <w:rPr>
          <w:spacing w:val="-2"/>
        </w:rPr>
        <w:t>(Eds.).</w:t>
      </w:r>
    </w:p>
    <w:p w14:paraId="315E8AF3" w14:textId="77777777" w:rsidR="00676B26" w:rsidRDefault="005D1AEA">
      <w:pPr>
        <w:spacing w:before="10" w:line="237" w:lineRule="auto"/>
        <w:ind w:left="1024" w:right="865"/>
        <w:rPr>
          <w:sz w:val="24"/>
        </w:rPr>
      </w:pPr>
      <w:r>
        <w:rPr>
          <w:i/>
          <w:sz w:val="24"/>
        </w:rPr>
        <w:t>Applied</w:t>
      </w:r>
      <w:r>
        <w:rPr>
          <w:i/>
          <w:spacing w:val="-3"/>
          <w:sz w:val="24"/>
        </w:rPr>
        <w:t xml:space="preserve"> </w:t>
      </w:r>
      <w:r>
        <w:rPr>
          <w:i/>
          <w:sz w:val="24"/>
        </w:rPr>
        <w:t>Social</w:t>
      </w:r>
      <w:r>
        <w:rPr>
          <w:i/>
          <w:spacing w:val="-5"/>
          <w:sz w:val="24"/>
        </w:rPr>
        <w:t xml:space="preserve"> </w:t>
      </w:r>
      <w:r>
        <w:rPr>
          <w:i/>
          <w:sz w:val="24"/>
        </w:rPr>
        <w:t>Care</w:t>
      </w:r>
      <w:r>
        <w:rPr>
          <w:i/>
          <w:spacing w:val="-1"/>
          <w:sz w:val="24"/>
        </w:rPr>
        <w:t xml:space="preserve"> </w:t>
      </w:r>
      <w:r>
        <w:rPr>
          <w:i/>
          <w:sz w:val="24"/>
        </w:rPr>
        <w:t>–</w:t>
      </w:r>
      <w:r>
        <w:rPr>
          <w:i/>
          <w:spacing w:val="-1"/>
          <w:sz w:val="24"/>
        </w:rPr>
        <w:t xml:space="preserve"> </w:t>
      </w:r>
      <w:r>
        <w:rPr>
          <w:i/>
          <w:sz w:val="24"/>
        </w:rPr>
        <w:t>an</w:t>
      </w:r>
      <w:r>
        <w:rPr>
          <w:i/>
          <w:spacing w:val="-2"/>
          <w:sz w:val="24"/>
        </w:rPr>
        <w:t xml:space="preserve"> </w:t>
      </w:r>
      <w:r>
        <w:rPr>
          <w:i/>
          <w:sz w:val="24"/>
        </w:rPr>
        <w:t>introduction</w:t>
      </w:r>
      <w:r>
        <w:rPr>
          <w:i/>
          <w:spacing w:val="-6"/>
          <w:sz w:val="24"/>
        </w:rPr>
        <w:t xml:space="preserve"> </w:t>
      </w:r>
      <w:r>
        <w:rPr>
          <w:i/>
          <w:sz w:val="24"/>
        </w:rPr>
        <w:t>for</w:t>
      </w:r>
      <w:r>
        <w:rPr>
          <w:i/>
          <w:spacing w:val="-3"/>
          <w:sz w:val="24"/>
        </w:rPr>
        <w:t xml:space="preserve"> </w:t>
      </w:r>
      <w:r>
        <w:rPr>
          <w:i/>
          <w:sz w:val="24"/>
        </w:rPr>
        <w:t>students</w:t>
      </w:r>
      <w:r>
        <w:rPr>
          <w:i/>
          <w:spacing w:val="-4"/>
          <w:sz w:val="24"/>
        </w:rPr>
        <w:t xml:space="preserve"> </w:t>
      </w:r>
      <w:r>
        <w:rPr>
          <w:i/>
          <w:sz w:val="24"/>
        </w:rPr>
        <w:t>in</w:t>
      </w:r>
      <w:r>
        <w:rPr>
          <w:i/>
          <w:spacing w:val="-2"/>
          <w:sz w:val="24"/>
        </w:rPr>
        <w:t xml:space="preserve"> </w:t>
      </w:r>
      <w:r>
        <w:rPr>
          <w:i/>
          <w:sz w:val="24"/>
        </w:rPr>
        <w:t>Ireland</w:t>
      </w:r>
      <w:r>
        <w:rPr>
          <w:sz w:val="24"/>
        </w:rPr>
        <w:t>.</w:t>
      </w:r>
      <w:r>
        <w:rPr>
          <w:spacing w:val="-3"/>
          <w:sz w:val="24"/>
        </w:rPr>
        <w:t xml:space="preserve"> </w:t>
      </w:r>
      <w:r>
        <w:rPr>
          <w:b/>
          <w:sz w:val="24"/>
        </w:rPr>
        <w:t>(</w:t>
      </w:r>
      <w:r>
        <w:rPr>
          <w:sz w:val="24"/>
        </w:rPr>
        <w:t>3</w:t>
      </w:r>
      <w:r>
        <w:rPr>
          <w:sz w:val="24"/>
          <w:vertAlign w:val="superscript"/>
        </w:rPr>
        <w:t>nd</w:t>
      </w:r>
      <w:r>
        <w:rPr>
          <w:spacing w:val="-24"/>
          <w:sz w:val="24"/>
        </w:rPr>
        <w:t xml:space="preserve"> </w:t>
      </w:r>
      <w:r>
        <w:rPr>
          <w:sz w:val="24"/>
        </w:rPr>
        <w:t>ed., pp.</w:t>
      </w:r>
      <w:r>
        <w:rPr>
          <w:spacing w:val="-4"/>
          <w:sz w:val="24"/>
        </w:rPr>
        <w:t xml:space="preserve"> </w:t>
      </w:r>
      <w:r>
        <w:rPr>
          <w:sz w:val="24"/>
        </w:rPr>
        <w:t>259-272). Dublin, Ireland: Gill &amp; Macmillan.</w:t>
      </w:r>
    </w:p>
    <w:p w14:paraId="1305655F" w14:textId="77777777" w:rsidR="00676B26" w:rsidRDefault="005D1AEA">
      <w:pPr>
        <w:spacing w:before="3" w:line="242" w:lineRule="auto"/>
        <w:ind w:left="1024" w:right="865" w:hanging="519"/>
        <w:rPr>
          <w:sz w:val="24"/>
        </w:rPr>
      </w:pPr>
      <w:r>
        <w:rPr>
          <w:sz w:val="24"/>
        </w:rPr>
        <w:t>Gallagher,</w:t>
      </w:r>
      <w:r>
        <w:rPr>
          <w:spacing w:val="-1"/>
          <w:sz w:val="24"/>
        </w:rPr>
        <w:t xml:space="preserve"> </w:t>
      </w:r>
      <w:r>
        <w:rPr>
          <w:sz w:val="24"/>
        </w:rPr>
        <w:t>C.</w:t>
      </w:r>
      <w:r>
        <w:rPr>
          <w:spacing w:val="-1"/>
          <w:sz w:val="24"/>
        </w:rPr>
        <w:t xml:space="preserve"> </w:t>
      </w:r>
      <w:r>
        <w:rPr>
          <w:sz w:val="24"/>
        </w:rPr>
        <w:t xml:space="preserve">(2008). </w:t>
      </w:r>
      <w:r>
        <w:rPr>
          <w:i/>
          <w:sz w:val="24"/>
        </w:rPr>
        <w:t>The</w:t>
      </w:r>
      <w:r>
        <w:rPr>
          <w:i/>
          <w:spacing w:val="-9"/>
          <w:sz w:val="24"/>
        </w:rPr>
        <w:t xml:space="preserve"> </w:t>
      </w:r>
      <w:r>
        <w:rPr>
          <w:i/>
          <w:sz w:val="24"/>
        </w:rPr>
        <w:t>Community</w:t>
      </w:r>
      <w:r>
        <w:rPr>
          <w:i/>
          <w:spacing w:val="-4"/>
          <w:sz w:val="24"/>
        </w:rPr>
        <w:t xml:space="preserve"> </w:t>
      </w:r>
      <w:r>
        <w:rPr>
          <w:i/>
          <w:sz w:val="24"/>
        </w:rPr>
        <w:t>Life</w:t>
      </w:r>
      <w:r>
        <w:rPr>
          <w:i/>
          <w:spacing w:val="-9"/>
          <w:sz w:val="24"/>
        </w:rPr>
        <w:t xml:space="preserve"> </w:t>
      </w:r>
      <w:r>
        <w:rPr>
          <w:i/>
          <w:sz w:val="24"/>
        </w:rPr>
        <w:t>of Older</w:t>
      </w:r>
      <w:r>
        <w:rPr>
          <w:i/>
          <w:spacing w:val="-5"/>
          <w:sz w:val="24"/>
        </w:rPr>
        <w:t xml:space="preserve"> </w:t>
      </w:r>
      <w:r>
        <w:rPr>
          <w:i/>
          <w:sz w:val="24"/>
        </w:rPr>
        <w:t>People</w:t>
      </w:r>
      <w:r>
        <w:rPr>
          <w:i/>
          <w:spacing w:val="-4"/>
          <w:sz w:val="24"/>
        </w:rPr>
        <w:t xml:space="preserve"> </w:t>
      </w:r>
      <w:r>
        <w:rPr>
          <w:i/>
          <w:sz w:val="24"/>
        </w:rPr>
        <w:t>in</w:t>
      </w:r>
      <w:r>
        <w:rPr>
          <w:i/>
          <w:spacing w:val="-3"/>
          <w:sz w:val="24"/>
        </w:rPr>
        <w:t xml:space="preserve"> </w:t>
      </w:r>
      <w:r>
        <w:rPr>
          <w:i/>
          <w:sz w:val="24"/>
        </w:rPr>
        <w:t>Ireland</w:t>
      </w:r>
      <w:r>
        <w:rPr>
          <w:sz w:val="24"/>
        </w:rPr>
        <w:t>.</w:t>
      </w:r>
      <w:r>
        <w:rPr>
          <w:spacing w:val="-1"/>
          <w:sz w:val="24"/>
        </w:rPr>
        <w:t xml:space="preserve"> </w:t>
      </w:r>
      <w:r>
        <w:rPr>
          <w:sz w:val="24"/>
        </w:rPr>
        <w:t>Oxford,</w:t>
      </w:r>
      <w:r>
        <w:rPr>
          <w:spacing w:val="-6"/>
          <w:sz w:val="24"/>
        </w:rPr>
        <w:t xml:space="preserve"> </w:t>
      </w:r>
      <w:r>
        <w:rPr>
          <w:sz w:val="24"/>
        </w:rPr>
        <w:t>UK:</w:t>
      </w:r>
      <w:r>
        <w:rPr>
          <w:spacing w:val="-3"/>
          <w:sz w:val="24"/>
        </w:rPr>
        <w:t xml:space="preserve"> </w:t>
      </w:r>
      <w:r>
        <w:rPr>
          <w:sz w:val="24"/>
        </w:rPr>
        <w:t xml:space="preserve">Peter </w:t>
      </w:r>
      <w:r>
        <w:rPr>
          <w:spacing w:val="-2"/>
          <w:sz w:val="24"/>
        </w:rPr>
        <w:t>Lang.</w:t>
      </w:r>
    </w:p>
    <w:p w14:paraId="510E9FDD" w14:textId="77777777" w:rsidR="00676B26" w:rsidRDefault="005D1AEA">
      <w:pPr>
        <w:spacing w:before="2" w:line="232" w:lineRule="auto"/>
        <w:ind w:left="505" w:right="865"/>
        <w:rPr>
          <w:i/>
          <w:sz w:val="24"/>
        </w:rPr>
      </w:pPr>
      <w:r>
        <w:rPr>
          <w:sz w:val="24"/>
        </w:rPr>
        <w:t xml:space="preserve">O Neill, D. (2012). </w:t>
      </w:r>
      <w:r>
        <w:rPr>
          <w:i/>
          <w:sz w:val="24"/>
        </w:rPr>
        <w:t>Ageing and Caring: a guide</w:t>
      </w:r>
      <w:r>
        <w:rPr>
          <w:i/>
          <w:spacing w:val="-2"/>
          <w:sz w:val="24"/>
        </w:rPr>
        <w:t xml:space="preserve"> </w:t>
      </w:r>
      <w:r>
        <w:rPr>
          <w:i/>
          <w:sz w:val="24"/>
        </w:rPr>
        <w:t>for later life</w:t>
      </w:r>
      <w:r>
        <w:rPr>
          <w:sz w:val="24"/>
        </w:rPr>
        <w:t>. Dublin, Ireland: Orpen. Walsh, K</w:t>
      </w:r>
      <w:r>
        <w:rPr>
          <w:spacing w:val="-7"/>
          <w:sz w:val="24"/>
        </w:rPr>
        <w:t xml:space="preserve"> </w:t>
      </w:r>
      <w:r>
        <w:rPr>
          <w:sz w:val="24"/>
        </w:rPr>
        <w:t>&amp;</w:t>
      </w:r>
      <w:r>
        <w:rPr>
          <w:spacing w:val="-7"/>
          <w:sz w:val="24"/>
        </w:rPr>
        <w:t xml:space="preserve"> </w:t>
      </w:r>
      <w:r>
        <w:rPr>
          <w:sz w:val="24"/>
        </w:rPr>
        <w:t>Harvey, B. (2011)</w:t>
      </w:r>
      <w:r>
        <w:rPr>
          <w:spacing w:val="-1"/>
          <w:sz w:val="24"/>
        </w:rPr>
        <w:t xml:space="preserve"> </w:t>
      </w:r>
      <w:r>
        <w:rPr>
          <w:sz w:val="24"/>
        </w:rPr>
        <w:t>Report</w:t>
      </w:r>
      <w:r>
        <w:rPr>
          <w:spacing w:val="-6"/>
          <w:sz w:val="24"/>
        </w:rPr>
        <w:t xml:space="preserve"> </w:t>
      </w:r>
      <w:r>
        <w:rPr>
          <w:sz w:val="24"/>
        </w:rPr>
        <w:t>of</w:t>
      </w:r>
      <w:r>
        <w:rPr>
          <w:spacing w:val="-10"/>
          <w:sz w:val="24"/>
        </w:rPr>
        <w:t xml:space="preserve"> </w:t>
      </w:r>
      <w:r>
        <w:rPr>
          <w:sz w:val="24"/>
        </w:rPr>
        <w:t>the. Commission</w:t>
      </w:r>
      <w:r>
        <w:rPr>
          <w:spacing w:val="-7"/>
          <w:sz w:val="24"/>
        </w:rPr>
        <w:t xml:space="preserve"> </w:t>
      </w:r>
      <w:r>
        <w:rPr>
          <w:sz w:val="24"/>
        </w:rPr>
        <w:t>of</w:t>
      </w:r>
      <w:r>
        <w:rPr>
          <w:spacing w:val="-9"/>
          <w:sz w:val="24"/>
        </w:rPr>
        <w:t xml:space="preserve"> </w:t>
      </w:r>
      <w:r>
        <w:rPr>
          <w:sz w:val="24"/>
        </w:rPr>
        <w:t>Older</w:t>
      </w:r>
      <w:r>
        <w:rPr>
          <w:spacing w:val="-1"/>
          <w:sz w:val="24"/>
        </w:rPr>
        <w:t xml:space="preserve"> </w:t>
      </w:r>
      <w:r>
        <w:rPr>
          <w:sz w:val="24"/>
        </w:rPr>
        <w:t xml:space="preserve">People. </w:t>
      </w:r>
      <w:r>
        <w:rPr>
          <w:i/>
          <w:sz w:val="24"/>
        </w:rPr>
        <w:t>Older</w:t>
      </w:r>
      <w:r>
        <w:rPr>
          <w:i/>
          <w:spacing w:val="-4"/>
          <w:sz w:val="24"/>
        </w:rPr>
        <w:t xml:space="preserve"> </w:t>
      </w:r>
      <w:r>
        <w:rPr>
          <w:i/>
          <w:sz w:val="24"/>
        </w:rPr>
        <w:t>people</w:t>
      </w:r>
      <w:r>
        <w:rPr>
          <w:i/>
          <w:spacing w:val="-1"/>
          <w:sz w:val="24"/>
        </w:rPr>
        <w:t xml:space="preserve"> </w:t>
      </w:r>
      <w:r>
        <w:rPr>
          <w:i/>
          <w:sz w:val="24"/>
        </w:rPr>
        <w:t>-</w:t>
      </w:r>
    </w:p>
    <w:p w14:paraId="3917BD86" w14:textId="77777777" w:rsidR="00676B26" w:rsidRDefault="005D1AEA">
      <w:pPr>
        <w:spacing w:before="5" w:line="275" w:lineRule="exact"/>
        <w:ind w:left="1024"/>
        <w:rPr>
          <w:sz w:val="24"/>
        </w:rPr>
      </w:pPr>
      <w:r>
        <w:rPr>
          <w:i/>
          <w:sz w:val="24"/>
        </w:rPr>
        <w:t>Experiences</w:t>
      </w:r>
      <w:r>
        <w:rPr>
          <w:i/>
          <w:spacing w:val="-5"/>
          <w:sz w:val="24"/>
        </w:rPr>
        <w:t xml:space="preserve"> </w:t>
      </w:r>
      <w:r>
        <w:rPr>
          <w:i/>
          <w:sz w:val="24"/>
        </w:rPr>
        <w:t>and</w:t>
      </w:r>
      <w:r>
        <w:rPr>
          <w:i/>
          <w:spacing w:val="-3"/>
          <w:sz w:val="24"/>
        </w:rPr>
        <w:t xml:space="preserve"> </w:t>
      </w:r>
      <w:r>
        <w:rPr>
          <w:i/>
          <w:sz w:val="24"/>
        </w:rPr>
        <w:t>issues.</w:t>
      </w:r>
      <w:r>
        <w:rPr>
          <w:i/>
          <w:spacing w:val="1"/>
          <w:sz w:val="24"/>
        </w:rPr>
        <w:t xml:space="preserve"> </w:t>
      </w:r>
      <w:r>
        <w:rPr>
          <w:sz w:val="24"/>
        </w:rPr>
        <w:t>2011.</w:t>
      </w:r>
      <w:r>
        <w:rPr>
          <w:spacing w:val="-1"/>
          <w:sz w:val="24"/>
        </w:rPr>
        <w:t xml:space="preserve"> </w:t>
      </w:r>
      <w:r>
        <w:rPr>
          <w:sz w:val="24"/>
        </w:rPr>
        <w:t>Dublin,</w:t>
      </w:r>
      <w:r>
        <w:rPr>
          <w:spacing w:val="-1"/>
          <w:sz w:val="24"/>
        </w:rPr>
        <w:t xml:space="preserve"> </w:t>
      </w:r>
      <w:r>
        <w:rPr>
          <w:sz w:val="24"/>
        </w:rPr>
        <w:t>Ireland:</w:t>
      </w:r>
      <w:r>
        <w:rPr>
          <w:spacing w:val="-3"/>
          <w:sz w:val="24"/>
        </w:rPr>
        <w:t xml:space="preserve"> </w:t>
      </w:r>
      <w:r>
        <w:rPr>
          <w:sz w:val="24"/>
        </w:rPr>
        <w:t>Society</w:t>
      </w:r>
      <w:r>
        <w:rPr>
          <w:spacing w:val="-12"/>
          <w:sz w:val="24"/>
        </w:rPr>
        <w:t xml:space="preserve"> </w:t>
      </w:r>
      <w:r>
        <w:rPr>
          <w:sz w:val="24"/>
        </w:rPr>
        <w:t>of</w:t>
      </w:r>
      <w:r>
        <w:rPr>
          <w:spacing w:val="-10"/>
          <w:sz w:val="24"/>
        </w:rPr>
        <w:t xml:space="preserve"> </w:t>
      </w:r>
      <w:r>
        <w:rPr>
          <w:sz w:val="24"/>
        </w:rPr>
        <w:t>St</w:t>
      </w:r>
      <w:r>
        <w:rPr>
          <w:spacing w:val="2"/>
          <w:sz w:val="24"/>
        </w:rPr>
        <w:t xml:space="preserve"> </w:t>
      </w:r>
      <w:r>
        <w:rPr>
          <w:sz w:val="24"/>
        </w:rPr>
        <w:t>Vincent</w:t>
      </w:r>
      <w:r>
        <w:rPr>
          <w:spacing w:val="2"/>
          <w:sz w:val="24"/>
        </w:rPr>
        <w:t xml:space="preserve"> </w:t>
      </w:r>
      <w:r>
        <w:rPr>
          <w:sz w:val="24"/>
        </w:rPr>
        <w:t>de</w:t>
      </w:r>
      <w:r>
        <w:rPr>
          <w:spacing w:val="-4"/>
          <w:sz w:val="24"/>
        </w:rPr>
        <w:t xml:space="preserve"> Paul</w:t>
      </w:r>
    </w:p>
    <w:p w14:paraId="5ECE8828" w14:textId="77777777" w:rsidR="00676B26" w:rsidRDefault="005D1AEA">
      <w:pPr>
        <w:ind w:left="1024" w:right="778" w:hanging="519"/>
        <w:rPr>
          <w:sz w:val="24"/>
        </w:rPr>
      </w:pPr>
      <w:r>
        <w:rPr>
          <w:sz w:val="24"/>
        </w:rPr>
        <w:t>Scharf,</w:t>
      </w:r>
      <w:r>
        <w:rPr>
          <w:spacing w:val="-2"/>
          <w:sz w:val="24"/>
        </w:rPr>
        <w:t xml:space="preserve"> </w:t>
      </w:r>
      <w:r>
        <w:rPr>
          <w:sz w:val="24"/>
        </w:rPr>
        <w:t>T.,</w:t>
      </w:r>
      <w:r>
        <w:rPr>
          <w:spacing w:val="-7"/>
          <w:sz w:val="24"/>
        </w:rPr>
        <w:t xml:space="preserve"> </w:t>
      </w:r>
      <w:r>
        <w:rPr>
          <w:sz w:val="24"/>
        </w:rPr>
        <w:t>Timonen,</w:t>
      </w:r>
      <w:r>
        <w:rPr>
          <w:spacing w:val="-2"/>
          <w:sz w:val="24"/>
        </w:rPr>
        <w:t xml:space="preserve"> </w:t>
      </w:r>
      <w:r>
        <w:rPr>
          <w:sz w:val="24"/>
        </w:rPr>
        <w:t>V.,</w:t>
      </w:r>
      <w:r>
        <w:rPr>
          <w:spacing w:val="-2"/>
          <w:sz w:val="24"/>
        </w:rPr>
        <w:t xml:space="preserve"> </w:t>
      </w:r>
      <w:r>
        <w:rPr>
          <w:sz w:val="24"/>
        </w:rPr>
        <w:t>Carney,</w:t>
      </w:r>
      <w:r>
        <w:rPr>
          <w:spacing w:val="-2"/>
          <w:sz w:val="24"/>
        </w:rPr>
        <w:t xml:space="preserve"> </w:t>
      </w:r>
      <w:r>
        <w:rPr>
          <w:sz w:val="24"/>
        </w:rPr>
        <w:t>G.</w:t>
      </w:r>
      <w:r>
        <w:rPr>
          <w:spacing w:val="-3"/>
          <w:sz w:val="24"/>
        </w:rPr>
        <w:t xml:space="preserve"> </w:t>
      </w:r>
      <w:r>
        <w:rPr>
          <w:sz w:val="24"/>
        </w:rPr>
        <w:t>&amp;</w:t>
      </w:r>
      <w:r>
        <w:rPr>
          <w:spacing w:val="-9"/>
          <w:sz w:val="24"/>
        </w:rPr>
        <w:t xml:space="preserve"> </w:t>
      </w:r>
      <w:r>
        <w:rPr>
          <w:sz w:val="24"/>
        </w:rPr>
        <w:t>Conlon, C.</w:t>
      </w:r>
      <w:r>
        <w:rPr>
          <w:spacing w:val="-7"/>
          <w:sz w:val="24"/>
        </w:rPr>
        <w:t xml:space="preserve"> </w:t>
      </w:r>
      <w:r>
        <w:rPr>
          <w:sz w:val="24"/>
        </w:rPr>
        <w:t>(2013).</w:t>
      </w:r>
      <w:r>
        <w:rPr>
          <w:spacing w:val="-5"/>
          <w:sz w:val="24"/>
        </w:rPr>
        <w:t xml:space="preserve"> </w:t>
      </w:r>
      <w:r>
        <w:rPr>
          <w:i/>
          <w:sz w:val="24"/>
        </w:rPr>
        <w:t>Changing</w:t>
      </w:r>
      <w:r>
        <w:rPr>
          <w:i/>
          <w:spacing w:val="-4"/>
          <w:sz w:val="24"/>
        </w:rPr>
        <w:t xml:space="preserve"> </w:t>
      </w:r>
      <w:r>
        <w:rPr>
          <w:i/>
          <w:sz w:val="24"/>
        </w:rPr>
        <w:t>Generations-Findings from New</w:t>
      </w:r>
      <w:r>
        <w:rPr>
          <w:i/>
          <w:spacing w:val="-2"/>
          <w:sz w:val="24"/>
        </w:rPr>
        <w:t xml:space="preserve"> </w:t>
      </w:r>
      <w:r>
        <w:rPr>
          <w:i/>
          <w:sz w:val="24"/>
        </w:rPr>
        <w:t>research on Intergenerational relations in Ireland</w:t>
      </w:r>
      <w:r>
        <w:rPr>
          <w:sz w:val="24"/>
        </w:rPr>
        <w:t>. SPARC, TCD, Dublin and ICSG, NUIG, Galway. (</w:t>
      </w:r>
      <w:hyperlink r:id="rId84">
        <w:r>
          <w:rPr>
            <w:color w:val="0000FF"/>
            <w:sz w:val="24"/>
            <w:u w:val="single" w:color="0000FF"/>
          </w:rPr>
          <w:t>http://www.sparc.tcd.ie/generations/</w:t>
        </w:r>
      </w:hyperlink>
      <w:r>
        <w:rPr>
          <w:sz w:val="24"/>
        </w:rPr>
        <w:t>).</w:t>
      </w:r>
    </w:p>
    <w:p w14:paraId="344A5580" w14:textId="77777777" w:rsidR="00676B26" w:rsidRDefault="005D1AEA">
      <w:pPr>
        <w:spacing w:line="242" w:lineRule="auto"/>
        <w:ind w:left="1024" w:right="865" w:hanging="519"/>
        <w:rPr>
          <w:sz w:val="24"/>
        </w:rPr>
      </w:pPr>
      <w:r>
        <w:rPr>
          <w:sz w:val="24"/>
        </w:rPr>
        <w:t>Stirk,</w:t>
      </w:r>
      <w:r>
        <w:rPr>
          <w:spacing w:val="-2"/>
          <w:sz w:val="24"/>
        </w:rPr>
        <w:t xml:space="preserve"> </w:t>
      </w:r>
      <w:r>
        <w:rPr>
          <w:sz w:val="24"/>
        </w:rPr>
        <w:t>S.,</w:t>
      </w:r>
      <w:r>
        <w:rPr>
          <w:spacing w:val="-2"/>
          <w:sz w:val="24"/>
        </w:rPr>
        <w:t xml:space="preserve"> </w:t>
      </w:r>
      <w:r>
        <w:rPr>
          <w:sz w:val="24"/>
        </w:rPr>
        <w:t>&amp;</w:t>
      </w:r>
      <w:r>
        <w:rPr>
          <w:spacing w:val="-8"/>
          <w:sz w:val="24"/>
        </w:rPr>
        <w:t xml:space="preserve"> </w:t>
      </w:r>
      <w:r>
        <w:rPr>
          <w:sz w:val="24"/>
        </w:rPr>
        <w:t>Sanderson,</w:t>
      </w:r>
      <w:r>
        <w:rPr>
          <w:spacing w:val="-2"/>
          <w:sz w:val="24"/>
        </w:rPr>
        <w:t xml:space="preserve"> </w:t>
      </w:r>
      <w:r>
        <w:rPr>
          <w:sz w:val="24"/>
        </w:rPr>
        <w:t>H.</w:t>
      </w:r>
      <w:r>
        <w:rPr>
          <w:spacing w:val="-7"/>
          <w:sz w:val="24"/>
        </w:rPr>
        <w:t xml:space="preserve"> </w:t>
      </w:r>
      <w:r>
        <w:rPr>
          <w:sz w:val="24"/>
        </w:rPr>
        <w:t xml:space="preserve">(2012). </w:t>
      </w:r>
      <w:r>
        <w:rPr>
          <w:i/>
          <w:sz w:val="24"/>
        </w:rPr>
        <w:t>Creating</w:t>
      </w:r>
      <w:r>
        <w:rPr>
          <w:i/>
          <w:spacing w:val="-4"/>
          <w:sz w:val="24"/>
        </w:rPr>
        <w:t xml:space="preserve"> </w:t>
      </w:r>
      <w:r>
        <w:rPr>
          <w:i/>
          <w:sz w:val="24"/>
        </w:rPr>
        <w:t>person</w:t>
      </w:r>
      <w:r>
        <w:rPr>
          <w:i/>
          <w:spacing w:val="-4"/>
          <w:sz w:val="24"/>
        </w:rPr>
        <w:t xml:space="preserve"> </w:t>
      </w:r>
      <w:r>
        <w:rPr>
          <w:i/>
          <w:sz w:val="24"/>
        </w:rPr>
        <w:t>centred</w:t>
      </w:r>
      <w:r>
        <w:rPr>
          <w:i/>
          <w:spacing w:val="-4"/>
          <w:sz w:val="24"/>
        </w:rPr>
        <w:t xml:space="preserve"> </w:t>
      </w:r>
      <w:r>
        <w:rPr>
          <w:i/>
          <w:sz w:val="24"/>
        </w:rPr>
        <w:t>organizations</w:t>
      </w:r>
      <w:r>
        <w:rPr>
          <w:i/>
          <w:spacing w:val="-6"/>
          <w:sz w:val="24"/>
        </w:rPr>
        <w:t xml:space="preserve"> </w:t>
      </w:r>
      <w:r>
        <w:rPr>
          <w:i/>
          <w:sz w:val="24"/>
        </w:rPr>
        <w:t>in</w:t>
      </w:r>
      <w:r>
        <w:rPr>
          <w:i/>
          <w:spacing w:val="-4"/>
          <w:sz w:val="24"/>
        </w:rPr>
        <w:t xml:space="preserve"> </w:t>
      </w:r>
      <w:r>
        <w:rPr>
          <w:i/>
          <w:sz w:val="24"/>
        </w:rPr>
        <w:t>health,</w:t>
      </w:r>
      <w:r>
        <w:rPr>
          <w:i/>
          <w:spacing w:val="-2"/>
          <w:sz w:val="24"/>
        </w:rPr>
        <w:t xml:space="preserve"> </w:t>
      </w:r>
      <w:r>
        <w:rPr>
          <w:i/>
          <w:sz w:val="24"/>
        </w:rPr>
        <w:t>social care and the 3</w:t>
      </w:r>
      <w:r>
        <w:rPr>
          <w:i/>
          <w:sz w:val="24"/>
          <w:vertAlign w:val="superscript"/>
        </w:rPr>
        <w:t>rd</w:t>
      </w:r>
      <w:r>
        <w:rPr>
          <w:i/>
          <w:spacing w:val="-12"/>
          <w:sz w:val="24"/>
        </w:rPr>
        <w:t xml:space="preserve"> </w:t>
      </w:r>
      <w:r>
        <w:rPr>
          <w:i/>
          <w:sz w:val="24"/>
        </w:rPr>
        <w:t xml:space="preserve">sector. </w:t>
      </w:r>
      <w:r>
        <w:rPr>
          <w:sz w:val="24"/>
        </w:rPr>
        <w:t>London, UK: Jessica Kingsley Publishers.</w:t>
      </w:r>
    </w:p>
    <w:p w14:paraId="22BEE9B7" w14:textId="77777777" w:rsidR="00676B26" w:rsidRDefault="005D1AEA">
      <w:pPr>
        <w:spacing w:line="272" w:lineRule="exact"/>
        <w:ind w:left="505"/>
        <w:rPr>
          <w:i/>
          <w:sz w:val="24"/>
        </w:rPr>
      </w:pPr>
      <w:r>
        <w:rPr>
          <w:sz w:val="24"/>
        </w:rPr>
        <w:t>Sturmey,</w:t>
      </w:r>
      <w:r>
        <w:rPr>
          <w:spacing w:val="-1"/>
          <w:sz w:val="24"/>
        </w:rPr>
        <w:t xml:space="preserve"> </w:t>
      </w:r>
      <w:r>
        <w:rPr>
          <w:sz w:val="24"/>
        </w:rPr>
        <w:t>P.,</w:t>
      </w:r>
      <w:r>
        <w:rPr>
          <w:spacing w:val="-1"/>
          <w:sz w:val="24"/>
        </w:rPr>
        <w:t xml:space="preserve"> </w:t>
      </w:r>
      <w:r>
        <w:rPr>
          <w:sz w:val="24"/>
        </w:rPr>
        <w:t>&amp;</w:t>
      </w:r>
      <w:r>
        <w:rPr>
          <w:spacing w:val="-7"/>
          <w:sz w:val="24"/>
        </w:rPr>
        <w:t xml:space="preserve"> </w:t>
      </w:r>
      <w:r>
        <w:rPr>
          <w:sz w:val="24"/>
        </w:rPr>
        <w:t>Didden,</w:t>
      </w:r>
      <w:r>
        <w:rPr>
          <w:spacing w:val="-1"/>
          <w:sz w:val="24"/>
        </w:rPr>
        <w:t xml:space="preserve"> </w:t>
      </w:r>
      <w:r>
        <w:rPr>
          <w:sz w:val="24"/>
        </w:rPr>
        <w:t>R.</w:t>
      </w:r>
      <w:r>
        <w:rPr>
          <w:spacing w:val="-1"/>
          <w:sz w:val="24"/>
        </w:rPr>
        <w:t xml:space="preserve"> </w:t>
      </w:r>
      <w:r>
        <w:rPr>
          <w:sz w:val="24"/>
        </w:rPr>
        <w:t>(2014).</w:t>
      </w:r>
      <w:r>
        <w:rPr>
          <w:spacing w:val="1"/>
          <w:sz w:val="24"/>
        </w:rPr>
        <w:t xml:space="preserve"> </w:t>
      </w:r>
      <w:r>
        <w:rPr>
          <w:i/>
          <w:sz w:val="24"/>
        </w:rPr>
        <w:t>Evidence</w:t>
      </w:r>
      <w:r>
        <w:rPr>
          <w:i/>
          <w:spacing w:val="-4"/>
          <w:sz w:val="24"/>
        </w:rPr>
        <w:t xml:space="preserve"> </w:t>
      </w:r>
      <w:r>
        <w:rPr>
          <w:i/>
          <w:sz w:val="24"/>
        </w:rPr>
        <w:t>based</w:t>
      </w:r>
      <w:r>
        <w:rPr>
          <w:i/>
          <w:spacing w:val="-2"/>
          <w:sz w:val="24"/>
        </w:rPr>
        <w:t xml:space="preserve"> </w:t>
      </w:r>
      <w:r>
        <w:rPr>
          <w:i/>
          <w:sz w:val="24"/>
        </w:rPr>
        <w:t>practice</w:t>
      </w:r>
      <w:r>
        <w:rPr>
          <w:i/>
          <w:spacing w:val="-4"/>
          <w:sz w:val="24"/>
        </w:rPr>
        <w:t xml:space="preserve"> </w:t>
      </w:r>
      <w:r>
        <w:rPr>
          <w:i/>
          <w:sz w:val="24"/>
        </w:rPr>
        <w:t>and</w:t>
      </w:r>
      <w:r>
        <w:rPr>
          <w:i/>
          <w:spacing w:val="-2"/>
          <w:sz w:val="24"/>
        </w:rPr>
        <w:t xml:space="preserve"> </w:t>
      </w:r>
      <w:r>
        <w:rPr>
          <w:i/>
          <w:sz w:val="24"/>
        </w:rPr>
        <w:t>intellectual</w:t>
      </w:r>
      <w:r>
        <w:rPr>
          <w:i/>
          <w:spacing w:val="-3"/>
          <w:sz w:val="24"/>
        </w:rPr>
        <w:t xml:space="preserve"> </w:t>
      </w:r>
      <w:r>
        <w:rPr>
          <w:i/>
          <w:spacing w:val="-2"/>
          <w:sz w:val="24"/>
        </w:rPr>
        <w:t>disabilities.</w:t>
      </w:r>
    </w:p>
    <w:p w14:paraId="1118DFA2" w14:textId="77777777" w:rsidR="00676B26" w:rsidRDefault="005D1AEA">
      <w:pPr>
        <w:pStyle w:val="BodyText"/>
        <w:spacing w:line="273" w:lineRule="exact"/>
        <w:ind w:left="1024"/>
      </w:pPr>
      <w:r>
        <w:t>West</w:t>
      </w:r>
      <w:r>
        <w:rPr>
          <w:spacing w:val="-6"/>
        </w:rPr>
        <w:t xml:space="preserve"> </w:t>
      </w:r>
      <w:r>
        <w:t>Sussex,</w:t>
      </w:r>
      <w:r>
        <w:rPr>
          <w:spacing w:val="-6"/>
        </w:rPr>
        <w:t xml:space="preserve"> </w:t>
      </w:r>
      <w:r>
        <w:t>UK:</w:t>
      </w:r>
      <w:r>
        <w:rPr>
          <w:spacing w:val="-3"/>
        </w:rPr>
        <w:t xml:space="preserve"> </w:t>
      </w:r>
      <w:r>
        <w:t>Wiley-Blackwell</w:t>
      </w:r>
      <w:r>
        <w:rPr>
          <w:spacing w:val="-11"/>
        </w:rPr>
        <w:t xml:space="preserve"> </w:t>
      </w:r>
      <w:r>
        <w:t>Publishers</w:t>
      </w:r>
      <w:proofErr w:type="gramStart"/>
      <w:r>
        <w:t>.</w:t>
      </w:r>
      <w:r>
        <w:rPr>
          <w:spacing w:val="-6"/>
        </w:rPr>
        <w:t xml:space="preserve"> </w:t>
      </w:r>
      <w:r>
        <w:rPr>
          <w:spacing w:val="-10"/>
        </w:rPr>
        <w:t>.</w:t>
      </w:r>
      <w:proofErr w:type="gramEnd"/>
    </w:p>
    <w:p w14:paraId="02480EA4" w14:textId="77777777" w:rsidR="00676B26" w:rsidRDefault="00676B26">
      <w:pPr>
        <w:spacing w:line="273" w:lineRule="exact"/>
        <w:sectPr w:rsidR="00676B26">
          <w:type w:val="continuous"/>
          <w:pgSz w:w="11910" w:h="16840"/>
          <w:pgMar w:top="1360" w:right="800" w:bottom="1140" w:left="940" w:header="0" w:footer="945" w:gutter="0"/>
          <w:cols w:space="720"/>
        </w:sectPr>
      </w:pPr>
    </w:p>
    <w:p w14:paraId="21665351" w14:textId="77777777" w:rsidR="00676B26" w:rsidRDefault="0042718C">
      <w:pPr>
        <w:pStyle w:val="BodyText"/>
        <w:ind w:left="375"/>
        <w:rPr>
          <w:sz w:val="20"/>
        </w:rPr>
      </w:pPr>
      <w:r>
        <w:rPr>
          <w:sz w:val="20"/>
        </w:rPr>
      </w:r>
      <w:r>
        <w:rPr>
          <w:sz w:val="20"/>
        </w:rPr>
        <w:pict w14:anchorId="690F950F">
          <v:group id="docshapegroup29" o:spid="_x0000_s1185" style="width:460.3pt;height:194.7pt;mso-position-horizontal-relative:char;mso-position-vertical-relative:line" coordsize="9206,3894">
            <v:shape id="docshape30" o:spid="_x0000_s1187" style="position:absolute;top:9;width:9206;height:3885" coordorigin=",10" coordsize="9206,3885" o:spt="100" adj="0,,0" path="m9196,3884r-9186,l,3884r,10l10,3894r9186,l9196,3884xm9196,3601r-9186,l10,10,,10,,3601r,10l,3884r10,l10,3611r9186,l9196,3601xm9206,3884r-10,l9196,3894r10,l9206,3884xm9206,10r-10,l9196,3601r,10l9196,3884r10,l9206,3611r,-10l9206,10xe" fillcolor="black" stroked="f">
              <v:stroke joinstyle="round"/>
              <v:formulas/>
              <v:path arrowok="t" o:connecttype="segments"/>
            </v:shape>
            <v:shape id="docshape31" o:spid="_x0000_s1186" type="#_x0000_t202" style="position:absolute;left:4;top:4;width:9196;height:3601" filled="f" strokeweight=".16936mm">
              <v:textbox inset="0,0,0,0">
                <w:txbxContent>
                  <w:p w14:paraId="5522A5CE" w14:textId="77777777" w:rsidR="0042718C" w:rsidRDefault="0042718C">
                    <w:pPr>
                      <w:spacing w:before="1"/>
                      <w:rPr>
                        <w:sz w:val="23"/>
                      </w:rPr>
                    </w:pPr>
                  </w:p>
                  <w:p w14:paraId="2D3FB212" w14:textId="77777777" w:rsidR="0042718C" w:rsidRDefault="0042718C">
                    <w:pPr>
                      <w:spacing w:line="275" w:lineRule="exact"/>
                      <w:ind w:left="119"/>
                      <w:rPr>
                        <w:b/>
                        <w:sz w:val="24"/>
                      </w:rPr>
                    </w:pPr>
                    <w:r>
                      <w:rPr>
                        <w:b/>
                        <w:sz w:val="24"/>
                      </w:rPr>
                      <w:t>Websites</w:t>
                    </w:r>
                    <w:r>
                      <w:rPr>
                        <w:b/>
                        <w:spacing w:val="-7"/>
                        <w:sz w:val="24"/>
                      </w:rPr>
                      <w:t xml:space="preserve"> </w:t>
                    </w:r>
                    <w:r>
                      <w:rPr>
                        <w:b/>
                        <w:sz w:val="24"/>
                      </w:rPr>
                      <w:t>and</w:t>
                    </w:r>
                    <w:r>
                      <w:rPr>
                        <w:b/>
                        <w:spacing w:val="-5"/>
                        <w:sz w:val="24"/>
                      </w:rPr>
                      <w:t xml:space="preserve"> </w:t>
                    </w:r>
                    <w:r>
                      <w:rPr>
                        <w:b/>
                        <w:spacing w:val="-2"/>
                        <w:sz w:val="24"/>
                      </w:rPr>
                      <w:t>reports</w:t>
                    </w:r>
                  </w:p>
                  <w:p w14:paraId="7F9F1508" w14:textId="77777777" w:rsidR="0042718C" w:rsidRDefault="0042718C">
                    <w:pPr>
                      <w:spacing w:line="242" w:lineRule="auto"/>
                      <w:ind w:left="119"/>
                      <w:rPr>
                        <w:sz w:val="24"/>
                      </w:rPr>
                    </w:pPr>
                    <w:r>
                      <w:rPr>
                        <w:sz w:val="24"/>
                      </w:rPr>
                      <w:t>Department</w:t>
                    </w:r>
                    <w:r>
                      <w:rPr>
                        <w:spacing w:val="-5"/>
                        <w:sz w:val="24"/>
                      </w:rPr>
                      <w:t xml:space="preserve"> </w:t>
                    </w:r>
                    <w:r>
                      <w:rPr>
                        <w:sz w:val="24"/>
                      </w:rPr>
                      <w:t>of</w:t>
                    </w:r>
                    <w:r>
                      <w:rPr>
                        <w:spacing w:val="-12"/>
                        <w:sz w:val="24"/>
                      </w:rPr>
                      <w:t xml:space="preserve"> </w:t>
                    </w:r>
                    <w:r>
                      <w:rPr>
                        <w:sz w:val="24"/>
                      </w:rPr>
                      <w:t>Health.</w:t>
                    </w:r>
                    <w:r>
                      <w:rPr>
                        <w:spacing w:val="-3"/>
                        <w:sz w:val="24"/>
                      </w:rPr>
                      <w:t xml:space="preserve"> </w:t>
                    </w:r>
                    <w:r>
                      <w:rPr>
                        <w:sz w:val="24"/>
                      </w:rPr>
                      <w:t>(2013).</w:t>
                    </w:r>
                    <w:r>
                      <w:rPr>
                        <w:spacing w:val="-8"/>
                        <w:sz w:val="24"/>
                      </w:rPr>
                      <w:t xml:space="preserve"> </w:t>
                    </w:r>
                    <w:r>
                      <w:rPr>
                        <w:sz w:val="24"/>
                      </w:rPr>
                      <w:t>The</w:t>
                    </w:r>
                    <w:r>
                      <w:rPr>
                        <w:spacing w:val="-6"/>
                        <w:sz w:val="24"/>
                      </w:rPr>
                      <w:t xml:space="preserve"> </w:t>
                    </w:r>
                    <w:r>
                      <w:rPr>
                        <w:sz w:val="24"/>
                      </w:rPr>
                      <w:t>National</w:t>
                    </w:r>
                    <w:r>
                      <w:rPr>
                        <w:spacing w:val="-13"/>
                        <w:sz w:val="24"/>
                      </w:rPr>
                      <w:t xml:space="preserve"> </w:t>
                    </w:r>
                    <w:r>
                      <w:rPr>
                        <w:sz w:val="24"/>
                      </w:rPr>
                      <w:t>Positive</w:t>
                    </w:r>
                    <w:r>
                      <w:rPr>
                        <w:spacing w:val="-1"/>
                        <w:sz w:val="24"/>
                      </w:rPr>
                      <w:t xml:space="preserve"> </w:t>
                    </w:r>
                    <w:r>
                      <w:rPr>
                        <w:sz w:val="24"/>
                      </w:rPr>
                      <w:t>Ageing</w:t>
                    </w:r>
                    <w:r>
                      <w:rPr>
                        <w:spacing w:val="-5"/>
                        <w:sz w:val="24"/>
                      </w:rPr>
                      <w:t xml:space="preserve"> </w:t>
                    </w:r>
                    <w:r>
                      <w:rPr>
                        <w:sz w:val="24"/>
                      </w:rPr>
                      <w:t>Strategy.</w:t>
                    </w:r>
                    <w:r>
                      <w:rPr>
                        <w:spacing w:val="-3"/>
                        <w:sz w:val="24"/>
                      </w:rPr>
                      <w:t xml:space="preserve"> </w:t>
                    </w:r>
                    <w:r>
                      <w:rPr>
                        <w:sz w:val="24"/>
                      </w:rPr>
                      <w:t>Dublin,</w:t>
                    </w:r>
                    <w:r>
                      <w:rPr>
                        <w:spacing w:val="-3"/>
                        <w:sz w:val="24"/>
                      </w:rPr>
                      <w:t xml:space="preserve"> </w:t>
                    </w:r>
                    <w:r>
                      <w:rPr>
                        <w:sz w:val="24"/>
                      </w:rPr>
                      <w:t>Ireland: Department of Health.</w:t>
                    </w:r>
                  </w:p>
                  <w:p w14:paraId="14F6D277" w14:textId="77777777" w:rsidR="0042718C" w:rsidRDefault="0042718C">
                    <w:pPr>
                      <w:spacing w:line="268" w:lineRule="exact"/>
                      <w:ind w:left="119"/>
                      <w:rPr>
                        <w:sz w:val="24"/>
                      </w:rPr>
                    </w:pPr>
                    <w:hyperlink r:id="rId85">
                      <w:r>
                        <w:rPr>
                          <w:color w:val="0000FF"/>
                          <w:w w:val="95"/>
                          <w:sz w:val="24"/>
                          <w:u w:val="single" w:color="0000FF"/>
                        </w:rPr>
                        <w:t>https://health.gov.ie/healthy-ireland/national-positive-ageing-</w:t>
                      </w:r>
                      <w:r>
                        <w:rPr>
                          <w:color w:val="0000FF"/>
                          <w:spacing w:val="-2"/>
                          <w:w w:val="95"/>
                          <w:sz w:val="24"/>
                          <w:u w:val="single" w:color="0000FF"/>
                        </w:rPr>
                        <w:t>strategy/</w:t>
                      </w:r>
                    </w:hyperlink>
                  </w:p>
                  <w:p w14:paraId="5BF4CAC3" w14:textId="77777777" w:rsidR="0042718C" w:rsidRDefault="0042718C">
                    <w:pPr>
                      <w:spacing w:line="237" w:lineRule="auto"/>
                      <w:ind w:left="119"/>
                      <w:rPr>
                        <w:sz w:val="24"/>
                      </w:rPr>
                    </w:pPr>
                    <w:r>
                      <w:rPr>
                        <w:sz w:val="24"/>
                      </w:rPr>
                      <w:t>Department</w:t>
                    </w:r>
                    <w:r>
                      <w:rPr>
                        <w:spacing w:val="-4"/>
                        <w:sz w:val="24"/>
                      </w:rPr>
                      <w:t xml:space="preserve"> </w:t>
                    </w:r>
                    <w:r>
                      <w:rPr>
                        <w:sz w:val="24"/>
                      </w:rPr>
                      <w:t>of</w:t>
                    </w:r>
                    <w:r>
                      <w:rPr>
                        <w:spacing w:val="-12"/>
                        <w:sz w:val="24"/>
                      </w:rPr>
                      <w:t xml:space="preserve"> </w:t>
                    </w:r>
                    <w:r>
                      <w:rPr>
                        <w:sz w:val="24"/>
                      </w:rPr>
                      <w:t>Health.</w:t>
                    </w:r>
                    <w:r>
                      <w:rPr>
                        <w:spacing w:val="-2"/>
                        <w:sz w:val="24"/>
                      </w:rPr>
                      <w:t xml:space="preserve"> </w:t>
                    </w:r>
                    <w:r>
                      <w:rPr>
                        <w:sz w:val="24"/>
                      </w:rPr>
                      <w:t>(2014).</w:t>
                    </w:r>
                    <w:r>
                      <w:rPr>
                        <w:spacing w:val="-7"/>
                        <w:sz w:val="24"/>
                      </w:rPr>
                      <w:t xml:space="preserve"> </w:t>
                    </w:r>
                    <w:r>
                      <w:rPr>
                        <w:sz w:val="24"/>
                      </w:rPr>
                      <w:t>The</w:t>
                    </w:r>
                    <w:r>
                      <w:rPr>
                        <w:spacing w:val="-5"/>
                        <w:sz w:val="24"/>
                      </w:rPr>
                      <w:t xml:space="preserve"> </w:t>
                    </w:r>
                    <w:r>
                      <w:rPr>
                        <w:sz w:val="24"/>
                      </w:rPr>
                      <w:t>Irish</w:t>
                    </w:r>
                    <w:r>
                      <w:rPr>
                        <w:spacing w:val="-9"/>
                        <w:sz w:val="24"/>
                      </w:rPr>
                      <w:t xml:space="preserve"> </w:t>
                    </w:r>
                    <w:r>
                      <w:rPr>
                        <w:sz w:val="24"/>
                      </w:rPr>
                      <w:t>National</w:t>
                    </w:r>
                    <w:r>
                      <w:rPr>
                        <w:spacing w:val="-9"/>
                        <w:sz w:val="24"/>
                      </w:rPr>
                      <w:t xml:space="preserve"> </w:t>
                    </w:r>
                    <w:r>
                      <w:rPr>
                        <w:sz w:val="24"/>
                      </w:rPr>
                      <w:t>Dementia</w:t>
                    </w:r>
                    <w:r>
                      <w:rPr>
                        <w:spacing w:val="-5"/>
                        <w:sz w:val="24"/>
                      </w:rPr>
                      <w:t xml:space="preserve"> </w:t>
                    </w:r>
                    <w:r>
                      <w:rPr>
                        <w:sz w:val="24"/>
                      </w:rPr>
                      <w:t>Strategy.</w:t>
                    </w:r>
                    <w:r>
                      <w:rPr>
                        <w:spacing w:val="-2"/>
                        <w:sz w:val="24"/>
                      </w:rPr>
                      <w:t xml:space="preserve"> </w:t>
                    </w:r>
                    <w:r>
                      <w:rPr>
                        <w:sz w:val="24"/>
                      </w:rPr>
                      <w:t>Dublin,</w:t>
                    </w:r>
                    <w:r>
                      <w:rPr>
                        <w:spacing w:val="-2"/>
                        <w:sz w:val="24"/>
                      </w:rPr>
                      <w:t xml:space="preserve"> </w:t>
                    </w:r>
                    <w:r>
                      <w:rPr>
                        <w:sz w:val="24"/>
                      </w:rPr>
                      <w:t>Ireland: Department of Health.</w:t>
                    </w:r>
                  </w:p>
                  <w:p w14:paraId="59138922" w14:textId="77777777" w:rsidR="0042718C" w:rsidRDefault="0042718C">
                    <w:pPr>
                      <w:spacing w:before="10" w:line="230" w:lineRule="auto"/>
                      <w:ind w:left="119" w:right="462"/>
                      <w:rPr>
                        <w:sz w:val="24"/>
                      </w:rPr>
                    </w:pPr>
                    <w:hyperlink r:id="rId86">
                      <w:r>
                        <w:rPr>
                          <w:color w:val="0000FF"/>
                          <w:spacing w:val="-2"/>
                          <w:sz w:val="24"/>
                          <w:u w:val="single" w:color="0000FF"/>
                        </w:rPr>
                        <w:t>https://health.gov.ie/wp-content/uploads/2014/12/30115-National-Dementia-Strategy-</w:t>
                      </w:r>
                    </w:hyperlink>
                    <w:r>
                      <w:rPr>
                        <w:color w:val="0000FF"/>
                        <w:spacing w:val="-2"/>
                        <w:sz w:val="24"/>
                      </w:rPr>
                      <w:t xml:space="preserve"> </w:t>
                    </w:r>
                    <w:hyperlink r:id="rId87">
                      <w:r>
                        <w:rPr>
                          <w:color w:val="0000FF"/>
                          <w:spacing w:val="-2"/>
                          <w:sz w:val="24"/>
                          <w:u w:val="single" w:color="0000FF"/>
                        </w:rPr>
                        <w:t>Eng.pdf</w:t>
                      </w:r>
                    </w:hyperlink>
                  </w:p>
                  <w:p w14:paraId="5D80C593" w14:textId="77777777" w:rsidR="0042718C" w:rsidRDefault="0042718C">
                    <w:pPr>
                      <w:spacing w:before="10" w:line="237" w:lineRule="auto"/>
                      <w:ind w:left="119" w:right="462"/>
                      <w:rPr>
                        <w:sz w:val="24"/>
                      </w:rPr>
                    </w:pPr>
                    <w:r>
                      <w:rPr>
                        <w:sz w:val="24"/>
                      </w:rPr>
                      <w:t>Health</w:t>
                    </w:r>
                    <w:r>
                      <w:rPr>
                        <w:spacing w:val="-7"/>
                        <w:sz w:val="24"/>
                      </w:rPr>
                      <w:t xml:space="preserve"> </w:t>
                    </w:r>
                    <w:r>
                      <w:rPr>
                        <w:sz w:val="24"/>
                      </w:rPr>
                      <w:t>Information</w:t>
                    </w:r>
                    <w:r>
                      <w:rPr>
                        <w:spacing w:val="-7"/>
                        <w:sz w:val="24"/>
                      </w:rPr>
                      <w:t xml:space="preserve"> </w:t>
                    </w:r>
                    <w:r>
                      <w:rPr>
                        <w:sz w:val="24"/>
                      </w:rPr>
                      <w:t>and</w:t>
                    </w:r>
                    <w:r>
                      <w:rPr>
                        <w:spacing w:val="-2"/>
                        <w:sz w:val="24"/>
                      </w:rPr>
                      <w:t xml:space="preserve"> </w:t>
                    </w:r>
                    <w:r>
                      <w:rPr>
                        <w:sz w:val="24"/>
                      </w:rPr>
                      <w:t>Quality</w:t>
                    </w:r>
                    <w:r>
                      <w:rPr>
                        <w:spacing w:val="-7"/>
                        <w:sz w:val="24"/>
                      </w:rPr>
                      <w:t xml:space="preserve"> </w:t>
                    </w:r>
                    <w:r>
                      <w:rPr>
                        <w:sz w:val="24"/>
                      </w:rPr>
                      <w:t>Authority</w:t>
                    </w:r>
                    <w:r>
                      <w:rPr>
                        <w:spacing w:val="-12"/>
                        <w:sz w:val="24"/>
                      </w:rPr>
                      <w:t xml:space="preserve"> </w:t>
                    </w:r>
                    <w:r>
                      <w:rPr>
                        <w:sz w:val="24"/>
                      </w:rPr>
                      <w:t>(HIQA).</w:t>
                    </w:r>
                    <w:r>
                      <w:rPr>
                        <w:spacing w:val="-1"/>
                        <w:sz w:val="24"/>
                      </w:rPr>
                      <w:t xml:space="preserve"> </w:t>
                    </w:r>
                    <w:r>
                      <w:rPr>
                        <w:sz w:val="24"/>
                      </w:rPr>
                      <w:t>National</w:t>
                    </w:r>
                    <w:r>
                      <w:rPr>
                        <w:spacing w:val="-7"/>
                        <w:sz w:val="24"/>
                      </w:rPr>
                      <w:t xml:space="preserve"> </w:t>
                    </w:r>
                    <w:r>
                      <w:rPr>
                        <w:sz w:val="24"/>
                      </w:rPr>
                      <w:t>standards</w:t>
                    </w:r>
                    <w:r>
                      <w:rPr>
                        <w:spacing w:val="-1"/>
                        <w:sz w:val="24"/>
                      </w:rPr>
                      <w:t xml:space="preserve"> </w:t>
                    </w:r>
                    <w:r>
                      <w:rPr>
                        <w:sz w:val="24"/>
                      </w:rPr>
                      <w:t>for</w:t>
                    </w:r>
                    <w:r>
                      <w:rPr>
                        <w:spacing w:val="-2"/>
                        <w:sz w:val="24"/>
                      </w:rPr>
                      <w:t xml:space="preserve"> </w:t>
                    </w:r>
                    <w:r>
                      <w:rPr>
                        <w:sz w:val="24"/>
                      </w:rPr>
                      <w:t>residential</w:t>
                    </w:r>
                    <w:r>
                      <w:rPr>
                        <w:spacing w:val="-11"/>
                        <w:sz w:val="24"/>
                      </w:rPr>
                      <w:t xml:space="preserve"> </w:t>
                    </w:r>
                    <w:r>
                      <w:rPr>
                        <w:sz w:val="24"/>
                      </w:rPr>
                      <w:t xml:space="preserve">care settings for older people in Ireland, 2017. Dublin, Ireland: HIQA </w:t>
                    </w:r>
                    <w:r>
                      <w:rPr>
                        <w:spacing w:val="-2"/>
                        <w:sz w:val="24"/>
                      </w:rPr>
                      <w:t>https:/</w:t>
                    </w:r>
                    <w:hyperlink r:id="rId88">
                      <w:r>
                        <w:rPr>
                          <w:spacing w:val="-2"/>
                          <w:sz w:val="24"/>
                        </w:rPr>
                        <w:t>/www</w:t>
                      </w:r>
                    </w:hyperlink>
                    <w:hyperlink r:id="rId89">
                      <w:r>
                        <w:rPr>
                          <w:spacing w:val="-2"/>
                          <w:sz w:val="24"/>
                        </w:rPr>
                        <w:t>.hiqa.ie/system/files/National-Standards-for-Older-People.pdf</w:t>
                      </w:r>
                    </w:hyperlink>
                  </w:p>
                </w:txbxContent>
              </v:textbox>
            </v:shape>
            <w10:anchorlock/>
          </v:group>
        </w:pict>
      </w:r>
    </w:p>
    <w:p w14:paraId="6D970492" w14:textId="77777777" w:rsidR="00676B26" w:rsidRDefault="00676B26">
      <w:pPr>
        <w:pStyle w:val="BodyText"/>
        <w:rPr>
          <w:sz w:val="20"/>
        </w:rPr>
      </w:pPr>
    </w:p>
    <w:p w14:paraId="55974415" w14:textId="77777777" w:rsidR="00676B26" w:rsidRDefault="00676B26">
      <w:pPr>
        <w:pStyle w:val="BodyText"/>
        <w:spacing w:before="1"/>
        <w:rPr>
          <w:sz w:val="25"/>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9"/>
        <w:gridCol w:w="2046"/>
        <w:gridCol w:w="2272"/>
        <w:gridCol w:w="2656"/>
      </w:tblGrid>
      <w:tr w:rsidR="00676B26" w14:paraId="1395C7A3" w14:textId="77777777">
        <w:trPr>
          <w:trHeight w:val="552"/>
        </w:trPr>
        <w:tc>
          <w:tcPr>
            <w:tcW w:w="2329" w:type="dxa"/>
          </w:tcPr>
          <w:p w14:paraId="271BBAF6" w14:textId="77777777" w:rsidR="00676B26" w:rsidRDefault="005D1AEA">
            <w:pPr>
              <w:pStyle w:val="TableParagraph"/>
              <w:spacing w:line="268" w:lineRule="exact"/>
              <w:ind w:left="124"/>
              <w:rPr>
                <w:sz w:val="24"/>
              </w:rPr>
            </w:pPr>
            <w:r>
              <w:rPr>
                <w:sz w:val="24"/>
              </w:rPr>
              <w:t>Version</w:t>
            </w:r>
            <w:r>
              <w:rPr>
                <w:spacing w:val="-13"/>
                <w:sz w:val="24"/>
              </w:rPr>
              <w:t xml:space="preserve"> </w:t>
            </w:r>
            <w:r>
              <w:rPr>
                <w:spacing w:val="-5"/>
                <w:sz w:val="24"/>
              </w:rPr>
              <w:t>No:</w:t>
            </w:r>
          </w:p>
        </w:tc>
        <w:tc>
          <w:tcPr>
            <w:tcW w:w="2046" w:type="dxa"/>
          </w:tcPr>
          <w:p w14:paraId="6DE04755" w14:textId="77777777" w:rsidR="00676B26" w:rsidRDefault="00676B26">
            <w:pPr>
              <w:pStyle w:val="TableParagraph"/>
              <w:ind w:left="0"/>
            </w:pPr>
          </w:p>
        </w:tc>
        <w:tc>
          <w:tcPr>
            <w:tcW w:w="2272" w:type="dxa"/>
          </w:tcPr>
          <w:p w14:paraId="501D6B29" w14:textId="77777777" w:rsidR="00676B26" w:rsidRDefault="005D1AEA">
            <w:pPr>
              <w:pStyle w:val="TableParagraph"/>
              <w:spacing w:line="268" w:lineRule="exact"/>
              <w:ind w:left="114"/>
              <w:rPr>
                <w:sz w:val="24"/>
              </w:rPr>
            </w:pPr>
            <w:r>
              <w:rPr>
                <w:sz w:val="24"/>
              </w:rPr>
              <w:t>Amended</w:t>
            </w:r>
            <w:r>
              <w:rPr>
                <w:spacing w:val="-10"/>
                <w:sz w:val="24"/>
              </w:rPr>
              <w:t xml:space="preserve"> </w:t>
            </w:r>
            <w:r>
              <w:rPr>
                <w:spacing w:val="-5"/>
                <w:sz w:val="24"/>
              </w:rPr>
              <w:t>By</w:t>
            </w:r>
          </w:p>
        </w:tc>
        <w:tc>
          <w:tcPr>
            <w:tcW w:w="2656" w:type="dxa"/>
          </w:tcPr>
          <w:p w14:paraId="13A4D14C" w14:textId="77777777" w:rsidR="00676B26" w:rsidRDefault="005D1AEA">
            <w:pPr>
              <w:pStyle w:val="TableParagraph"/>
              <w:spacing w:line="267" w:lineRule="exact"/>
              <w:ind w:left="114"/>
              <w:rPr>
                <w:sz w:val="24"/>
              </w:rPr>
            </w:pPr>
            <w:r>
              <w:rPr>
                <w:sz w:val="24"/>
              </w:rPr>
              <w:t>Dr.</w:t>
            </w:r>
            <w:r>
              <w:rPr>
                <w:spacing w:val="-2"/>
                <w:sz w:val="24"/>
              </w:rPr>
              <w:t xml:space="preserve"> </w:t>
            </w:r>
            <w:r>
              <w:rPr>
                <w:sz w:val="24"/>
              </w:rPr>
              <w:t>Carmel</w:t>
            </w:r>
            <w:r>
              <w:rPr>
                <w:spacing w:val="-11"/>
                <w:sz w:val="24"/>
              </w:rPr>
              <w:t xml:space="preserve"> </w:t>
            </w:r>
            <w:r>
              <w:rPr>
                <w:sz w:val="24"/>
              </w:rPr>
              <w:t>Gallagher</w:t>
            </w:r>
            <w:r>
              <w:rPr>
                <w:spacing w:val="-3"/>
                <w:sz w:val="24"/>
              </w:rPr>
              <w:t xml:space="preserve"> </w:t>
            </w:r>
            <w:r>
              <w:rPr>
                <w:spacing w:val="-10"/>
                <w:sz w:val="24"/>
              </w:rPr>
              <w:t>&amp;</w:t>
            </w:r>
          </w:p>
          <w:p w14:paraId="34FE1C70" w14:textId="77777777" w:rsidR="00676B26" w:rsidRDefault="005D1AEA">
            <w:pPr>
              <w:pStyle w:val="TableParagraph"/>
              <w:spacing w:line="265" w:lineRule="exact"/>
              <w:ind w:left="114"/>
              <w:rPr>
                <w:sz w:val="24"/>
              </w:rPr>
            </w:pPr>
            <w:r>
              <w:rPr>
                <w:sz w:val="24"/>
              </w:rPr>
              <w:t xml:space="preserve">Margaret </w:t>
            </w:r>
            <w:r>
              <w:rPr>
                <w:spacing w:val="-2"/>
                <w:sz w:val="24"/>
              </w:rPr>
              <w:t>Fingleton</w:t>
            </w:r>
          </w:p>
        </w:tc>
      </w:tr>
      <w:tr w:rsidR="00676B26" w14:paraId="12FFAA7C" w14:textId="77777777">
        <w:trPr>
          <w:trHeight w:val="551"/>
        </w:trPr>
        <w:tc>
          <w:tcPr>
            <w:tcW w:w="2329" w:type="dxa"/>
          </w:tcPr>
          <w:p w14:paraId="74186E9C" w14:textId="77777777" w:rsidR="00676B26" w:rsidRDefault="005D1AEA">
            <w:pPr>
              <w:pStyle w:val="TableParagraph"/>
              <w:spacing w:line="268" w:lineRule="exact"/>
              <w:ind w:left="124"/>
              <w:rPr>
                <w:sz w:val="24"/>
              </w:rPr>
            </w:pPr>
            <w:r>
              <w:rPr>
                <w:sz w:val="24"/>
              </w:rPr>
              <w:t>Commencement</w:t>
            </w:r>
            <w:r>
              <w:rPr>
                <w:spacing w:val="-6"/>
                <w:sz w:val="24"/>
              </w:rPr>
              <w:t xml:space="preserve"> </w:t>
            </w:r>
            <w:r>
              <w:rPr>
                <w:spacing w:val="-4"/>
                <w:sz w:val="24"/>
              </w:rPr>
              <w:t>Date</w:t>
            </w:r>
          </w:p>
        </w:tc>
        <w:tc>
          <w:tcPr>
            <w:tcW w:w="2046" w:type="dxa"/>
          </w:tcPr>
          <w:p w14:paraId="685851ED" w14:textId="77777777" w:rsidR="00676B26" w:rsidRDefault="00676B26">
            <w:pPr>
              <w:pStyle w:val="TableParagraph"/>
              <w:ind w:left="0"/>
            </w:pPr>
          </w:p>
        </w:tc>
        <w:tc>
          <w:tcPr>
            <w:tcW w:w="2272" w:type="dxa"/>
          </w:tcPr>
          <w:p w14:paraId="1F4BE9A9" w14:textId="77777777" w:rsidR="00676B26" w:rsidRDefault="005D1AEA">
            <w:pPr>
              <w:pStyle w:val="TableParagraph"/>
              <w:spacing w:line="268" w:lineRule="exact"/>
              <w:ind w:left="114" w:right="363"/>
              <w:rPr>
                <w:sz w:val="24"/>
              </w:rPr>
            </w:pPr>
            <w:r>
              <w:rPr>
                <w:spacing w:val="-2"/>
                <w:sz w:val="24"/>
              </w:rPr>
              <w:t xml:space="preserve">Associated </w:t>
            </w:r>
            <w:r>
              <w:rPr>
                <w:sz w:val="24"/>
              </w:rPr>
              <w:t>Programme</w:t>
            </w:r>
            <w:r>
              <w:rPr>
                <w:spacing w:val="-15"/>
                <w:sz w:val="24"/>
              </w:rPr>
              <w:t xml:space="preserve"> </w:t>
            </w:r>
            <w:r>
              <w:rPr>
                <w:sz w:val="24"/>
              </w:rPr>
              <w:t>Codes</w:t>
            </w:r>
          </w:p>
        </w:tc>
        <w:tc>
          <w:tcPr>
            <w:tcW w:w="2656" w:type="dxa"/>
          </w:tcPr>
          <w:p w14:paraId="3E4FB5D6" w14:textId="77777777" w:rsidR="00676B26" w:rsidRDefault="00676B26">
            <w:pPr>
              <w:pStyle w:val="TableParagraph"/>
              <w:ind w:left="0"/>
            </w:pPr>
          </w:p>
        </w:tc>
      </w:tr>
    </w:tbl>
    <w:p w14:paraId="753C256B" w14:textId="77777777" w:rsidR="00676B26" w:rsidRDefault="00676B26">
      <w:pPr>
        <w:sectPr w:rsidR="00676B26">
          <w:pgSz w:w="11910" w:h="16840"/>
          <w:pgMar w:top="1380" w:right="800" w:bottom="1140" w:left="940" w:header="0" w:footer="945" w:gutter="0"/>
          <w:cols w:space="720"/>
        </w:sect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2"/>
        <w:gridCol w:w="1566"/>
        <w:gridCol w:w="1421"/>
        <w:gridCol w:w="989"/>
        <w:gridCol w:w="994"/>
        <w:gridCol w:w="1277"/>
        <w:gridCol w:w="1416"/>
      </w:tblGrid>
      <w:tr w:rsidR="00676B26" w14:paraId="39068018" w14:textId="77777777">
        <w:trPr>
          <w:trHeight w:val="1103"/>
        </w:trPr>
        <w:tc>
          <w:tcPr>
            <w:tcW w:w="1532" w:type="dxa"/>
          </w:tcPr>
          <w:p w14:paraId="1F7479ED" w14:textId="77777777" w:rsidR="00676B26" w:rsidRDefault="005D1AEA">
            <w:pPr>
              <w:pStyle w:val="TableParagraph"/>
              <w:spacing w:before="1" w:line="242" w:lineRule="auto"/>
              <w:ind w:left="124" w:right="603"/>
              <w:rPr>
                <w:b/>
                <w:sz w:val="24"/>
              </w:rPr>
            </w:pPr>
            <w:r>
              <w:rPr>
                <w:b/>
                <w:spacing w:val="-2"/>
                <w:sz w:val="24"/>
              </w:rPr>
              <w:lastRenderedPageBreak/>
              <w:t xml:space="preserve">Module </w:t>
            </w:r>
            <w:r>
              <w:rPr>
                <w:b/>
                <w:spacing w:val="-4"/>
                <w:sz w:val="24"/>
              </w:rPr>
              <w:t>Code</w:t>
            </w:r>
          </w:p>
        </w:tc>
        <w:tc>
          <w:tcPr>
            <w:tcW w:w="1566" w:type="dxa"/>
          </w:tcPr>
          <w:p w14:paraId="52763CE8" w14:textId="77777777" w:rsidR="00676B26" w:rsidRDefault="005D1AEA">
            <w:pPr>
              <w:pStyle w:val="TableParagraph"/>
              <w:ind w:right="104"/>
              <w:rPr>
                <w:b/>
                <w:sz w:val="24"/>
              </w:rPr>
            </w:pPr>
            <w:r>
              <w:rPr>
                <w:b/>
                <w:spacing w:val="-2"/>
                <w:sz w:val="24"/>
              </w:rPr>
              <w:t>Pre-requisite Module codes</w:t>
            </w:r>
          </w:p>
        </w:tc>
        <w:tc>
          <w:tcPr>
            <w:tcW w:w="1421" w:type="dxa"/>
          </w:tcPr>
          <w:p w14:paraId="1D0B78E2" w14:textId="77777777" w:rsidR="00676B26" w:rsidRDefault="005D1AEA">
            <w:pPr>
              <w:pStyle w:val="TableParagraph"/>
              <w:spacing w:before="1" w:line="242" w:lineRule="auto"/>
              <w:ind w:left="114" w:right="168"/>
              <w:rPr>
                <w:b/>
                <w:sz w:val="24"/>
              </w:rPr>
            </w:pPr>
            <w:r>
              <w:rPr>
                <w:b/>
                <w:spacing w:val="-4"/>
                <w:sz w:val="24"/>
              </w:rPr>
              <w:t xml:space="preserve">Co- </w:t>
            </w:r>
            <w:r>
              <w:rPr>
                <w:b/>
                <w:spacing w:val="-2"/>
                <w:sz w:val="24"/>
              </w:rPr>
              <w:t>Requisite</w:t>
            </w:r>
          </w:p>
          <w:p w14:paraId="5C293F74" w14:textId="77777777" w:rsidR="00676B26" w:rsidRDefault="005D1AEA">
            <w:pPr>
              <w:pStyle w:val="TableParagraph"/>
              <w:spacing w:line="264" w:lineRule="exact"/>
              <w:ind w:left="114" w:right="410"/>
              <w:rPr>
                <w:b/>
                <w:sz w:val="24"/>
              </w:rPr>
            </w:pPr>
            <w:r>
              <w:rPr>
                <w:b/>
                <w:spacing w:val="-2"/>
                <w:sz w:val="24"/>
              </w:rPr>
              <w:t>Modules code(s)</w:t>
            </w:r>
          </w:p>
        </w:tc>
        <w:tc>
          <w:tcPr>
            <w:tcW w:w="989" w:type="dxa"/>
          </w:tcPr>
          <w:p w14:paraId="35743EAD" w14:textId="77777777" w:rsidR="00676B26" w:rsidRDefault="005D1AEA">
            <w:pPr>
              <w:pStyle w:val="TableParagraph"/>
              <w:spacing w:line="273" w:lineRule="exact"/>
              <w:ind w:left="109"/>
              <w:rPr>
                <w:b/>
                <w:sz w:val="24"/>
              </w:rPr>
            </w:pPr>
            <w:r>
              <w:rPr>
                <w:b/>
                <w:spacing w:val="-2"/>
                <w:sz w:val="24"/>
              </w:rPr>
              <w:t>ISCED</w:t>
            </w:r>
          </w:p>
          <w:p w14:paraId="47953E27" w14:textId="77777777" w:rsidR="00676B26" w:rsidRDefault="005D1AEA">
            <w:pPr>
              <w:pStyle w:val="TableParagraph"/>
              <w:spacing w:before="2"/>
              <w:ind w:left="109"/>
              <w:rPr>
                <w:b/>
                <w:sz w:val="24"/>
              </w:rPr>
            </w:pPr>
            <w:r>
              <w:rPr>
                <w:b/>
                <w:spacing w:val="-4"/>
                <w:sz w:val="24"/>
              </w:rPr>
              <w:t>Code</w:t>
            </w:r>
          </w:p>
        </w:tc>
        <w:tc>
          <w:tcPr>
            <w:tcW w:w="994" w:type="dxa"/>
          </w:tcPr>
          <w:p w14:paraId="437E26B3" w14:textId="77777777" w:rsidR="00676B26" w:rsidRDefault="005D1AEA">
            <w:pPr>
              <w:pStyle w:val="TableParagraph"/>
              <w:spacing w:before="1" w:line="242" w:lineRule="auto"/>
              <w:ind w:left="114" w:right="90"/>
              <w:rPr>
                <w:b/>
                <w:sz w:val="24"/>
              </w:rPr>
            </w:pPr>
            <w:r>
              <w:rPr>
                <w:b/>
                <w:spacing w:val="-2"/>
                <w:sz w:val="24"/>
              </w:rPr>
              <w:t xml:space="preserve">Subject </w:t>
            </w:r>
            <w:r>
              <w:rPr>
                <w:b/>
                <w:spacing w:val="-4"/>
                <w:sz w:val="24"/>
              </w:rPr>
              <w:t>Code</w:t>
            </w:r>
          </w:p>
        </w:tc>
        <w:tc>
          <w:tcPr>
            <w:tcW w:w="1277" w:type="dxa"/>
          </w:tcPr>
          <w:p w14:paraId="599F7445" w14:textId="77777777" w:rsidR="00676B26" w:rsidRDefault="005D1AEA">
            <w:pPr>
              <w:pStyle w:val="TableParagraph"/>
              <w:spacing w:line="273" w:lineRule="exact"/>
              <w:ind w:left="115"/>
              <w:rPr>
                <w:b/>
                <w:sz w:val="24"/>
              </w:rPr>
            </w:pPr>
            <w:r>
              <w:rPr>
                <w:b/>
                <w:spacing w:val="-4"/>
                <w:sz w:val="24"/>
              </w:rPr>
              <w:t>ECTS</w:t>
            </w:r>
          </w:p>
          <w:p w14:paraId="553C73B3" w14:textId="77777777" w:rsidR="00676B26" w:rsidRDefault="005D1AEA">
            <w:pPr>
              <w:pStyle w:val="TableParagraph"/>
              <w:spacing w:before="2"/>
              <w:ind w:left="115"/>
              <w:rPr>
                <w:b/>
                <w:sz w:val="24"/>
              </w:rPr>
            </w:pPr>
            <w:r>
              <w:rPr>
                <w:b/>
                <w:spacing w:val="-2"/>
                <w:sz w:val="24"/>
              </w:rPr>
              <w:t>Credits</w:t>
            </w:r>
          </w:p>
        </w:tc>
        <w:tc>
          <w:tcPr>
            <w:tcW w:w="1416" w:type="dxa"/>
          </w:tcPr>
          <w:p w14:paraId="0B2F84CE" w14:textId="77777777" w:rsidR="00676B26" w:rsidRDefault="005D1AEA">
            <w:pPr>
              <w:pStyle w:val="TableParagraph"/>
              <w:spacing w:before="1" w:line="242" w:lineRule="auto"/>
              <w:ind w:left="115" w:right="159"/>
              <w:rPr>
                <w:b/>
                <w:sz w:val="24"/>
              </w:rPr>
            </w:pPr>
            <w:r>
              <w:rPr>
                <w:b/>
                <w:sz w:val="24"/>
              </w:rPr>
              <w:t>NFQ</w:t>
            </w:r>
            <w:r>
              <w:rPr>
                <w:b/>
                <w:spacing w:val="-15"/>
                <w:sz w:val="24"/>
              </w:rPr>
              <w:t xml:space="preserve"> </w:t>
            </w:r>
            <w:r>
              <w:rPr>
                <w:b/>
                <w:sz w:val="24"/>
              </w:rPr>
              <w:t xml:space="preserve">Level </w:t>
            </w:r>
            <w:r>
              <w:rPr>
                <w:b/>
                <w:spacing w:val="-2"/>
                <w:sz w:val="24"/>
              </w:rPr>
              <w:t>(CPD)#</w:t>
            </w:r>
          </w:p>
        </w:tc>
      </w:tr>
      <w:tr w:rsidR="00676B26" w14:paraId="52176317" w14:textId="77777777">
        <w:trPr>
          <w:trHeight w:val="278"/>
        </w:trPr>
        <w:tc>
          <w:tcPr>
            <w:tcW w:w="1532" w:type="dxa"/>
          </w:tcPr>
          <w:p w14:paraId="496CE778" w14:textId="77777777" w:rsidR="00676B26" w:rsidRDefault="005D1AEA">
            <w:pPr>
              <w:pStyle w:val="TableParagraph"/>
              <w:spacing w:line="259" w:lineRule="exact"/>
              <w:ind w:left="124"/>
              <w:rPr>
                <w:sz w:val="24"/>
              </w:rPr>
            </w:pPr>
            <w:r>
              <w:rPr>
                <w:spacing w:val="-2"/>
                <w:sz w:val="24"/>
              </w:rPr>
              <w:t>SOC1002</w:t>
            </w:r>
          </w:p>
        </w:tc>
        <w:tc>
          <w:tcPr>
            <w:tcW w:w="1566" w:type="dxa"/>
          </w:tcPr>
          <w:p w14:paraId="71F8BCC2" w14:textId="77777777" w:rsidR="00676B26" w:rsidRDefault="00676B26">
            <w:pPr>
              <w:pStyle w:val="TableParagraph"/>
              <w:ind w:left="0"/>
              <w:rPr>
                <w:sz w:val="20"/>
              </w:rPr>
            </w:pPr>
          </w:p>
        </w:tc>
        <w:tc>
          <w:tcPr>
            <w:tcW w:w="1421" w:type="dxa"/>
          </w:tcPr>
          <w:p w14:paraId="6E6E5A55" w14:textId="77777777" w:rsidR="00676B26" w:rsidRDefault="00676B26">
            <w:pPr>
              <w:pStyle w:val="TableParagraph"/>
              <w:ind w:left="0"/>
              <w:rPr>
                <w:sz w:val="20"/>
              </w:rPr>
            </w:pPr>
          </w:p>
        </w:tc>
        <w:tc>
          <w:tcPr>
            <w:tcW w:w="989" w:type="dxa"/>
          </w:tcPr>
          <w:p w14:paraId="1A8C5276" w14:textId="77777777" w:rsidR="00676B26" w:rsidRDefault="00676B26">
            <w:pPr>
              <w:pStyle w:val="TableParagraph"/>
              <w:ind w:left="0"/>
              <w:rPr>
                <w:sz w:val="20"/>
              </w:rPr>
            </w:pPr>
          </w:p>
        </w:tc>
        <w:tc>
          <w:tcPr>
            <w:tcW w:w="994" w:type="dxa"/>
          </w:tcPr>
          <w:p w14:paraId="14443BC8" w14:textId="77777777" w:rsidR="00676B26" w:rsidRDefault="00676B26">
            <w:pPr>
              <w:pStyle w:val="TableParagraph"/>
              <w:ind w:left="0"/>
              <w:rPr>
                <w:sz w:val="20"/>
              </w:rPr>
            </w:pPr>
          </w:p>
        </w:tc>
        <w:tc>
          <w:tcPr>
            <w:tcW w:w="1277" w:type="dxa"/>
          </w:tcPr>
          <w:p w14:paraId="18B62301" w14:textId="77777777" w:rsidR="00676B26" w:rsidRDefault="005D1AEA">
            <w:pPr>
              <w:pStyle w:val="TableParagraph"/>
              <w:spacing w:line="259" w:lineRule="exact"/>
              <w:ind w:left="115"/>
              <w:rPr>
                <w:sz w:val="24"/>
              </w:rPr>
            </w:pPr>
            <w:r>
              <w:rPr>
                <w:sz w:val="24"/>
              </w:rPr>
              <w:t>5</w:t>
            </w:r>
          </w:p>
        </w:tc>
        <w:tc>
          <w:tcPr>
            <w:tcW w:w="1416" w:type="dxa"/>
          </w:tcPr>
          <w:p w14:paraId="1E698B72" w14:textId="77777777" w:rsidR="00676B26" w:rsidRDefault="00676B26">
            <w:pPr>
              <w:pStyle w:val="TableParagraph"/>
              <w:ind w:left="0"/>
              <w:rPr>
                <w:sz w:val="20"/>
              </w:rPr>
            </w:pPr>
          </w:p>
        </w:tc>
      </w:tr>
      <w:tr w:rsidR="00676B26" w14:paraId="3EED7CA8" w14:textId="77777777">
        <w:trPr>
          <w:trHeight w:val="551"/>
        </w:trPr>
        <w:tc>
          <w:tcPr>
            <w:tcW w:w="1532" w:type="dxa"/>
          </w:tcPr>
          <w:p w14:paraId="6641388D" w14:textId="77777777" w:rsidR="00676B26" w:rsidRDefault="005D1AEA">
            <w:pPr>
              <w:pStyle w:val="TableParagraph"/>
              <w:spacing w:line="274" w:lineRule="exact"/>
              <w:ind w:left="124" w:right="603"/>
              <w:rPr>
                <w:b/>
                <w:sz w:val="24"/>
              </w:rPr>
            </w:pPr>
            <w:r>
              <w:rPr>
                <w:b/>
                <w:spacing w:val="-2"/>
                <w:sz w:val="24"/>
              </w:rPr>
              <w:t>Module Title</w:t>
            </w:r>
          </w:p>
        </w:tc>
        <w:tc>
          <w:tcPr>
            <w:tcW w:w="7663" w:type="dxa"/>
            <w:gridSpan w:val="6"/>
          </w:tcPr>
          <w:p w14:paraId="6F237933" w14:textId="77777777" w:rsidR="00676B26" w:rsidRDefault="005D1AEA">
            <w:pPr>
              <w:pStyle w:val="TableParagraph"/>
              <w:spacing w:line="263" w:lineRule="exact"/>
              <w:rPr>
                <w:sz w:val="24"/>
              </w:rPr>
            </w:pPr>
            <w:r>
              <w:rPr>
                <w:sz w:val="24"/>
              </w:rPr>
              <w:t>Analysing</w:t>
            </w:r>
            <w:r>
              <w:rPr>
                <w:spacing w:val="-3"/>
                <w:sz w:val="24"/>
              </w:rPr>
              <w:t xml:space="preserve"> </w:t>
            </w:r>
            <w:r>
              <w:rPr>
                <w:sz w:val="24"/>
              </w:rPr>
              <w:t>Social</w:t>
            </w:r>
            <w:r>
              <w:rPr>
                <w:spacing w:val="-11"/>
                <w:sz w:val="24"/>
              </w:rPr>
              <w:t xml:space="preserve"> </w:t>
            </w:r>
            <w:r>
              <w:rPr>
                <w:sz w:val="24"/>
              </w:rPr>
              <w:t>Policy</w:t>
            </w:r>
            <w:r>
              <w:rPr>
                <w:spacing w:val="-3"/>
                <w:sz w:val="24"/>
              </w:rPr>
              <w:t xml:space="preserve"> </w:t>
            </w:r>
            <w:r>
              <w:rPr>
                <w:sz w:val="24"/>
              </w:rPr>
              <w:t>for</w:t>
            </w:r>
            <w:r>
              <w:rPr>
                <w:spacing w:val="-2"/>
                <w:sz w:val="24"/>
              </w:rPr>
              <w:t xml:space="preserve"> </w:t>
            </w:r>
            <w:r>
              <w:rPr>
                <w:sz w:val="24"/>
              </w:rPr>
              <w:t>Social</w:t>
            </w:r>
            <w:r>
              <w:rPr>
                <w:spacing w:val="-11"/>
                <w:sz w:val="24"/>
              </w:rPr>
              <w:t xml:space="preserve"> </w:t>
            </w:r>
            <w:r>
              <w:rPr>
                <w:spacing w:val="-4"/>
                <w:sz w:val="24"/>
              </w:rPr>
              <w:t>Care</w:t>
            </w:r>
          </w:p>
        </w:tc>
      </w:tr>
    </w:tbl>
    <w:p w14:paraId="37D41EDC" w14:textId="77777777" w:rsidR="00676B26" w:rsidRDefault="0042718C">
      <w:pPr>
        <w:pStyle w:val="BodyText"/>
        <w:spacing w:before="7"/>
        <w:rPr>
          <w:sz w:val="23"/>
        </w:rPr>
      </w:pPr>
      <w:r>
        <w:pict w14:anchorId="15D64B4D">
          <v:group id="docshapegroup32" o:spid="_x0000_s1182" style="position:absolute;margin-left:66.25pt;margin-top:14.8pt;width:459.85pt;height:14.95pt;z-index:-15705088;mso-wrap-distance-left:0;mso-wrap-distance-right:0;mso-position-horizontal-relative:page;mso-position-vertical-relative:text" coordorigin="1325,296" coordsize="9197,299">
            <v:shape id="docshape33" o:spid="_x0000_s1184" type="#_x0000_t202" style="position:absolute;left:3625;top:301;width:6891;height:288" filled="f" strokeweight=".16936mm">
              <v:textbox inset="0,0,0,0">
                <w:txbxContent>
                  <w:p w14:paraId="1E81FA5B" w14:textId="77777777" w:rsidR="0042718C" w:rsidRDefault="0042718C">
                    <w:pPr>
                      <w:spacing w:line="270" w:lineRule="exact"/>
                      <w:ind w:left="105"/>
                      <w:rPr>
                        <w:sz w:val="24"/>
                      </w:rPr>
                    </w:pPr>
                    <w:r>
                      <w:rPr>
                        <w:sz w:val="24"/>
                      </w:rPr>
                      <w:t>Languages,</w:t>
                    </w:r>
                    <w:r>
                      <w:rPr>
                        <w:spacing w:val="-4"/>
                        <w:sz w:val="24"/>
                      </w:rPr>
                      <w:t xml:space="preserve"> </w:t>
                    </w:r>
                    <w:r>
                      <w:rPr>
                        <w:sz w:val="24"/>
                      </w:rPr>
                      <w:t>Law</w:t>
                    </w:r>
                    <w:r>
                      <w:rPr>
                        <w:spacing w:val="-3"/>
                        <w:sz w:val="24"/>
                      </w:rPr>
                      <w:t xml:space="preserve"> </w:t>
                    </w:r>
                    <w:r>
                      <w:rPr>
                        <w:sz w:val="24"/>
                      </w:rPr>
                      <w:t>and</w:t>
                    </w:r>
                    <w:r>
                      <w:rPr>
                        <w:spacing w:val="-3"/>
                        <w:sz w:val="24"/>
                      </w:rPr>
                      <w:t xml:space="preserve"> </w:t>
                    </w:r>
                    <w:r>
                      <w:rPr>
                        <w:sz w:val="24"/>
                      </w:rPr>
                      <w:t>Social</w:t>
                    </w:r>
                    <w:r>
                      <w:rPr>
                        <w:spacing w:val="-11"/>
                        <w:sz w:val="24"/>
                      </w:rPr>
                      <w:t xml:space="preserve"> </w:t>
                    </w:r>
                    <w:r>
                      <w:rPr>
                        <w:spacing w:val="-2"/>
                        <w:sz w:val="24"/>
                      </w:rPr>
                      <w:t>Sciences</w:t>
                    </w:r>
                  </w:p>
                </w:txbxContent>
              </v:textbox>
            </v:shape>
            <v:shape id="docshape34" o:spid="_x0000_s1183" type="#_x0000_t202" style="position:absolute;left:1330;top:301;width:2296;height:288" filled="f" strokeweight=".187mm">
              <v:textbox inset="0,0,0,0">
                <w:txbxContent>
                  <w:p w14:paraId="4F601B8C" w14:textId="77777777" w:rsidR="0042718C" w:rsidRDefault="0042718C">
                    <w:pPr>
                      <w:spacing w:before="22" w:line="255" w:lineRule="exact"/>
                      <w:ind w:left="105"/>
                      <w:rPr>
                        <w:b/>
                        <w:sz w:val="24"/>
                      </w:rPr>
                    </w:pPr>
                    <w:r>
                      <w:rPr>
                        <w:b/>
                        <w:sz w:val="24"/>
                      </w:rPr>
                      <w:t>School</w:t>
                    </w:r>
                    <w:r>
                      <w:rPr>
                        <w:b/>
                        <w:spacing w:val="-7"/>
                        <w:sz w:val="24"/>
                      </w:rPr>
                      <w:t xml:space="preserve"> </w:t>
                    </w:r>
                    <w:r>
                      <w:rPr>
                        <w:b/>
                        <w:spacing w:val="-2"/>
                        <w:sz w:val="24"/>
                      </w:rPr>
                      <w:t>Responsible:</w:t>
                    </w:r>
                  </w:p>
                </w:txbxContent>
              </v:textbox>
            </v:shape>
            <w10:wrap type="topAndBottom" anchorx="page"/>
          </v:group>
        </w:pict>
      </w:r>
    </w:p>
    <w:p w14:paraId="5FB0B1FD" w14:textId="77777777" w:rsidR="00676B26" w:rsidRDefault="00676B26">
      <w:pPr>
        <w:pStyle w:val="BodyText"/>
        <w:spacing w:before="4"/>
        <w:rPr>
          <w:sz w:val="21"/>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6"/>
      </w:tblGrid>
      <w:tr w:rsidR="00676B26" w14:paraId="2D8EF266" w14:textId="77777777">
        <w:trPr>
          <w:trHeight w:val="278"/>
        </w:trPr>
        <w:tc>
          <w:tcPr>
            <w:tcW w:w="9196" w:type="dxa"/>
          </w:tcPr>
          <w:p w14:paraId="18A92F79" w14:textId="77777777" w:rsidR="00676B26" w:rsidRDefault="005D1AEA">
            <w:pPr>
              <w:pStyle w:val="TableParagraph"/>
              <w:spacing w:line="258" w:lineRule="exact"/>
              <w:ind w:left="124"/>
              <w:rPr>
                <w:b/>
                <w:sz w:val="24"/>
              </w:rPr>
            </w:pPr>
            <w:r>
              <w:rPr>
                <w:b/>
                <w:sz w:val="24"/>
              </w:rPr>
              <w:t>Module</w:t>
            </w:r>
            <w:r>
              <w:rPr>
                <w:b/>
                <w:spacing w:val="-5"/>
                <w:sz w:val="24"/>
              </w:rPr>
              <w:t xml:space="preserve"> </w:t>
            </w:r>
            <w:r>
              <w:rPr>
                <w:b/>
                <w:spacing w:val="-2"/>
                <w:sz w:val="24"/>
              </w:rPr>
              <w:t>Overview:</w:t>
            </w:r>
          </w:p>
        </w:tc>
      </w:tr>
      <w:tr w:rsidR="00676B26" w14:paraId="5DB128BC" w14:textId="77777777">
        <w:trPr>
          <w:trHeight w:val="1382"/>
        </w:trPr>
        <w:tc>
          <w:tcPr>
            <w:tcW w:w="9196" w:type="dxa"/>
          </w:tcPr>
          <w:p w14:paraId="5FF60ACB" w14:textId="77777777" w:rsidR="00676B26" w:rsidRDefault="005D1AEA">
            <w:pPr>
              <w:pStyle w:val="TableParagraph"/>
              <w:ind w:left="124"/>
              <w:rPr>
                <w:sz w:val="24"/>
              </w:rPr>
            </w:pPr>
            <w:r>
              <w:rPr>
                <w:sz w:val="24"/>
              </w:rPr>
              <w:t>This module introduces</w:t>
            </w:r>
            <w:r>
              <w:rPr>
                <w:spacing w:val="-3"/>
                <w:sz w:val="24"/>
              </w:rPr>
              <w:t xml:space="preserve"> </w:t>
            </w:r>
            <w:r>
              <w:rPr>
                <w:sz w:val="24"/>
              </w:rPr>
              <w:t>students</w:t>
            </w:r>
            <w:r>
              <w:rPr>
                <w:spacing w:val="-8"/>
                <w:sz w:val="24"/>
              </w:rPr>
              <w:t xml:space="preserve"> </w:t>
            </w:r>
            <w:r>
              <w:rPr>
                <w:sz w:val="24"/>
              </w:rPr>
              <w:t>to</w:t>
            </w:r>
            <w:r>
              <w:rPr>
                <w:spacing w:val="-5"/>
                <w:sz w:val="24"/>
              </w:rPr>
              <w:t xml:space="preserve"> </w:t>
            </w:r>
            <w:r>
              <w:rPr>
                <w:sz w:val="24"/>
              </w:rPr>
              <w:t>the</w:t>
            </w:r>
            <w:r>
              <w:rPr>
                <w:spacing w:val="-2"/>
                <w:sz w:val="24"/>
              </w:rPr>
              <w:t xml:space="preserve"> </w:t>
            </w:r>
            <w:r>
              <w:rPr>
                <w:sz w:val="24"/>
              </w:rPr>
              <w:t>academic study</w:t>
            </w:r>
            <w:r>
              <w:rPr>
                <w:spacing w:val="-11"/>
                <w:sz w:val="24"/>
              </w:rPr>
              <w:t xml:space="preserve"> </w:t>
            </w:r>
            <w:r>
              <w:rPr>
                <w:sz w:val="24"/>
              </w:rPr>
              <w:t>of</w:t>
            </w:r>
            <w:r>
              <w:rPr>
                <w:spacing w:val="-9"/>
                <w:sz w:val="24"/>
              </w:rPr>
              <w:t xml:space="preserve"> </w:t>
            </w:r>
            <w:r>
              <w:rPr>
                <w:sz w:val="24"/>
              </w:rPr>
              <w:t>Social</w:t>
            </w:r>
            <w:r>
              <w:rPr>
                <w:spacing w:val="-10"/>
                <w:sz w:val="24"/>
              </w:rPr>
              <w:t xml:space="preserve"> </w:t>
            </w:r>
            <w:r>
              <w:rPr>
                <w:sz w:val="24"/>
              </w:rPr>
              <w:t>Policy</w:t>
            </w:r>
            <w:r>
              <w:rPr>
                <w:spacing w:val="-6"/>
                <w:sz w:val="24"/>
              </w:rPr>
              <w:t xml:space="preserve"> </w:t>
            </w:r>
            <w:r>
              <w:rPr>
                <w:sz w:val="24"/>
              </w:rPr>
              <w:t>and</w:t>
            </w:r>
            <w:r>
              <w:rPr>
                <w:spacing w:val="-1"/>
                <w:sz w:val="24"/>
              </w:rPr>
              <w:t xml:space="preserve"> </w:t>
            </w:r>
            <w:r>
              <w:rPr>
                <w:sz w:val="24"/>
              </w:rPr>
              <w:t>to</w:t>
            </w:r>
            <w:r>
              <w:rPr>
                <w:spacing w:val="-5"/>
                <w:sz w:val="24"/>
              </w:rPr>
              <w:t xml:space="preserve"> </w:t>
            </w:r>
            <w:r>
              <w:rPr>
                <w:sz w:val="24"/>
              </w:rPr>
              <w:t>the</w:t>
            </w:r>
            <w:r>
              <w:rPr>
                <w:spacing w:val="-2"/>
                <w:sz w:val="24"/>
              </w:rPr>
              <w:t xml:space="preserve"> </w:t>
            </w:r>
            <w:r>
              <w:rPr>
                <w:sz w:val="24"/>
              </w:rPr>
              <w:t>analysis</w:t>
            </w:r>
            <w:r>
              <w:rPr>
                <w:spacing w:val="-3"/>
                <w:sz w:val="24"/>
              </w:rPr>
              <w:t xml:space="preserve"> </w:t>
            </w:r>
            <w:r>
              <w:rPr>
                <w:sz w:val="24"/>
              </w:rPr>
              <w:t>of social</w:t>
            </w:r>
            <w:r>
              <w:rPr>
                <w:spacing w:val="-1"/>
                <w:sz w:val="24"/>
              </w:rPr>
              <w:t xml:space="preserve"> </w:t>
            </w:r>
            <w:r>
              <w:rPr>
                <w:sz w:val="24"/>
              </w:rPr>
              <w:t>policies in Ireland with particular emphasis on policy and provision relevant to social care. The module will introduce students to foundation concepts, themes and approaches</w:t>
            </w:r>
          </w:p>
          <w:p w14:paraId="7D09027B" w14:textId="77777777" w:rsidR="00676B26" w:rsidRDefault="005D1AEA">
            <w:pPr>
              <w:pStyle w:val="TableParagraph"/>
              <w:spacing w:line="274" w:lineRule="exact"/>
              <w:ind w:left="124" w:right="253"/>
              <w:rPr>
                <w:sz w:val="24"/>
              </w:rPr>
            </w:pPr>
            <w:r>
              <w:rPr>
                <w:sz w:val="24"/>
              </w:rPr>
              <w:t>relevant</w:t>
            </w:r>
            <w:r>
              <w:rPr>
                <w:spacing w:val="-2"/>
                <w:sz w:val="24"/>
              </w:rPr>
              <w:t xml:space="preserve"> </w:t>
            </w:r>
            <w:r>
              <w:rPr>
                <w:sz w:val="24"/>
              </w:rPr>
              <w:t>to social</w:t>
            </w:r>
            <w:r>
              <w:rPr>
                <w:spacing w:val="-10"/>
                <w:sz w:val="24"/>
              </w:rPr>
              <w:t xml:space="preserve"> </w:t>
            </w:r>
            <w:r>
              <w:rPr>
                <w:sz w:val="24"/>
              </w:rPr>
              <w:t>policy</w:t>
            </w:r>
            <w:r>
              <w:rPr>
                <w:spacing w:val="-6"/>
                <w:sz w:val="24"/>
              </w:rPr>
              <w:t xml:space="preserve"> </w:t>
            </w:r>
            <w:r>
              <w:rPr>
                <w:sz w:val="24"/>
              </w:rPr>
              <w:t>and</w:t>
            </w:r>
            <w:r>
              <w:rPr>
                <w:spacing w:val="-1"/>
                <w:sz w:val="24"/>
              </w:rPr>
              <w:t xml:space="preserve"> </w:t>
            </w:r>
            <w:r>
              <w:rPr>
                <w:sz w:val="24"/>
              </w:rPr>
              <w:t>will</w:t>
            </w:r>
            <w:r>
              <w:rPr>
                <w:spacing w:val="-10"/>
                <w:sz w:val="24"/>
              </w:rPr>
              <w:t xml:space="preserve"> </w:t>
            </w:r>
            <w:r>
              <w:rPr>
                <w:sz w:val="24"/>
              </w:rPr>
              <w:t>provide</w:t>
            </w:r>
            <w:r>
              <w:rPr>
                <w:spacing w:val="-2"/>
                <w:sz w:val="24"/>
              </w:rPr>
              <w:t xml:space="preserve"> </w:t>
            </w:r>
            <w:r>
              <w:rPr>
                <w:sz w:val="24"/>
              </w:rPr>
              <w:t>an</w:t>
            </w:r>
            <w:r>
              <w:rPr>
                <w:spacing w:val="-6"/>
                <w:sz w:val="24"/>
              </w:rPr>
              <w:t xml:space="preserve"> </w:t>
            </w:r>
            <w:r>
              <w:rPr>
                <w:sz w:val="24"/>
              </w:rPr>
              <w:t>historical</w:t>
            </w:r>
            <w:r>
              <w:rPr>
                <w:spacing w:val="-10"/>
                <w:sz w:val="24"/>
              </w:rPr>
              <w:t xml:space="preserve"> </w:t>
            </w:r>
            <w:r>
              <w:rPr>
                <w:sz w:val="24"/>
              </w:rPr>
              <w:t>outline</w:t>
            </w:r>
            <w:r>
              <w:rPr>
                <w:spacing w:val="-2"/>
                <w:sz w:val="24"/>
              </w:rPr>
              <w:t xml:space="preserve"> </w:t>
            </w:r>
            <w:r>
              <w:rPr>
                <w:sz w:val="24"/>
              </w:rPr>
              <w:t>of</w:t>
            </w:r>
            <w:r>
              <w:rPr>
                <w:spacing w:val="-9"/>
                <w:sz w:val="24"/>
              </w:rPr>
              <w:t xml:space="preserve"> </w:t>
            </w:r>
            <w:r>
              <w:rPr>
                <w:sz w:val="24"/>
              </w:rPr>
              <w:t>the</w:t>
            </w:r>
            <w:r>
              <w:rPr>
                <w:spacing w:val="-2"/>
                <w:sz w:val="24"/>
              </w:rPr>
              <w:t xml:space="preserve"> </w:t>
            </w:r>
            <w:r>
              <w:rPr>
                <w:sz w:val="24"/>
              </w:rPr>
              <w:t>development of</w:t>
            </w:r>
            <w:r>
              <w:rPr>
                <w:spacing w:val="-9"/>
                <w:sz w:val="24"/>
              </w:rPr>
              <w:t xml:space="preserve"> </w:t>
            </w:r>
            <w:r>
              <w:rPr>
                <w:sz w:val="24"/>
              </w:rPr>
              <w:t>social serv ice provision in Ireland.</w:t>
            </w:r>
          </w:p>
        </w:tc>
      </w:tr>
    </w:tbl>
    <w:p w14:paraId="70749E78" w14:textId="77777777" w:rsidR="00676B26" w:rsidRDefault="00676B26">
      <w:pPr>
        <w:pStyle w:val="BodyText"/>
        <w:spacing w:before="9"/>
        <w:rPr>
          <w:sz w:val="23"/>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
        <w:gridCol w:w="8538"/>
      </w:tblGrid>
      <w:tr w:rsidR="00676B26" w14:paraId="3154A67D" w14:textId="77777777">
        <w:trPr>
          <w:trHeight w:val="552"/>
        </w:trPr>
        <w:tc>
          <w:tcPr>
            <w:tcW w:w="9196" w:type="dxa"/>
            <w:gridSpan w:val="2"/>
          </w:tcPr>
          <w:p w14:paraId="44F04A32" w14:textId="77777777" w:rsidR="00676B26" w:rsidRDefault="005D1AEA">
            <w:pPr>
              <w:pStyle w:val="TableParagraph"/>
              <w:spacing w:line="258" w:lineRule="exact"/>
              <w:ind w:left="124"/>
              <w:rPr>
                <w:sz w:val="24"/>
              </w:rPr>
            </w:pPr>
            <w:r>
              <w:rPr>
                <w:b/>
                <w:sz w:val="24"/>
              </w:rPr>
              <w:t>Learning</w:t>
            </w:r>
            <w:r>
              <w:rPr>
                <w:b/>
                <w:spacing w:val="-3"/>
                <w:sz w:val="24"/>
              </w:rPr>
              <w:t xml:space="preserve"> </w:t>
            </w:r>
            <w:r>
              <w:rPr>
                <w:b/>
                <w:sz w:val="24"/>
              </w:rPr>
              <w:t>Outcomes</w:t>
            </w:r>
            <w:r>
              <w:rPr>
                <w:b/>
                <w:spacing w:val="-5"/>
                <w:sz w:val="24"/>
              </w:rPr>
              <w:t xml:space="preserve"> </w:t>
            </w:r>
            <w:r>
              <w:rPr>
                <w:b/>
                <w:sz w:val="24"/>
              </w:rPr>
              <w:t>(LO):</w:t>
            </w:r>
            <w:r>
              <w:rPr>
                <w:b/>
                <w:spacing w:val="-2"/>
                <w:sz w:val="24"/>
              </w:rPr>
              <w:t xml:space="preserve"> </w:t>
            </w:r>
            <w:r>
              <w:rPr>
                <w:sz w:val="24"/>
              </w:rPr>
              <w:t>(to</w:t>
            </w:r>
            <w:r>
              <w:rPr>
                <w:spacing w:val="1"/>
                <w:sz w:val="24"/>
              </w:rPr>
              <w:t xml:space="preserve"> </w:t>
            </w:r>
            <w:r>
              <w:rPr>
                <w:sz w:val="24"/>
              </w:rPr>
              <w:t>be</w:t>
            </w:r>
            <w:r>
              <w:rPr>
                <w:spacing w:val="-4"/>
                <w:sz w:val="24"/>
              </w:rPr>
              <w:t xml:space="preserve"> </w:t>
            </w:r>
            <w:r>
              <w:rPr>
                <w:spacing w:val="-2"/>
                <w:sz w:val="24"/>
              </w:rPr>
              <w:t>numbered)</w:t>
            </w:r>
          </w:p>
          <w:p w14:paraId="515B2985" w14:textId="77777777" w:rsidR="00676B26" w:rsidRDefault="005D1AEA">
            <w:pPr>
              <w:pStyle w:val="TableParagraph"/>
              <w:spacing w:line="270" w:lineRule="exact"/>
              <w:ind w:left="124"/>
              <w:rPr>
                <w:sz w:val="24"/>
              </w:rPr>
            </w:pPr>
            <w:r>
              <w:rPr>
                <w:sz w:val="24"/>
              </w:rPr>
              <w:t>For a</w:t>
            </w:r>
            <w:r>
              <w:rPr>
                <w:spacing w:val="-2"/>
                <w:sz w:val="24"/>
              </w:rPr>
              <w:t xml:space="preserve"> </w:t>
            </w:r>
            <w:r>
              <w:rPr>
                <w:sz w:val="24"/>
              </w:rPr>
              <w:t>5ECTS</w:t>
            </w:r>
            <w:r>
              <w:rPr>
                <w:spacing w:val="-5"/>
                <w:sz w:val="24"/>
              </w:rPr>
              <w:t xml:space="preserve"> </w:t>
            </w:r>
            <w:r>
              <w:rPr>
                <w:sz w:val="24"/>
              </w:rPr>
              <w:t>module</w:t>
            </w:r>
            <w:r>
              <w:rPr>
                <w:spacing w:val="-1"/>
                <w:sz w:val="24"/>
              </w:rPr>
              <w:t xml:space="preserve"> </w:t>
            </w:r>
            <w:r>
              <w:rPr>
                <w:sz w:val="24"/>
              </w:rPr>
              <w:t>a</w:t>
            </w:r>
            <w:r>
              <w:rPr>
                <w:spacing w:val="-2"/>
                <w:sz w:val="24"/>
              </w:rPr>
              <w:t xml:space="preserve"> </w:t>
            </w:r>
            <w:r>
              <w:rPr>
                <w:sz w:val="24"/>
              </w:rPr>
              <w:t>range</w:t>
            </w:r>
            <w:r>
              <w:rPr>
                <w:spacing w:val="-2"/>
                <w:sz w:val="24"/>
              </w:rPr>
              <w:t xml:space="preserve"> </w:t>
            </w:r>
            <w:r>
              <w:rPr>
                <w:sz w:val="24"/>
              </w:rPr>
              <w:t>of</w:t>
            </w:r>
            <w:r>
              <w:rPr>
                <w:spacing w:val="-8"/>
                <w:sz w:val="24"/>
              </w:rPr>
              <w:t xml:space="preserve"> </w:t>
            </w:r>
            <w:r>
              <w:rPr>
                <w:sz w:val="24"/>
              </w:rPr>
              <w:t>4-10</w:t>
            </w:r>
            <w:r>
              <w:rPr>
                <w:spacing w:val="-1"/>
                <w:sz w:val="24"/>
              </w:rPr>
              <w:t xml:space="preserve"> </w:t>
            </w:r>
            <w:r>
              <w:rPr>
                <w:sz w:val="24"/>
              </w:rPr>
              <w:t>LOs</w:t>
            </w:r>
            <w:r>
              <w:rPr>
                <w:spacing w:val="1"/>
                <w:sz w:val="24"/>
              </w:rPr>
              <w:t xml:space="preserve"> </w:t>
            </w:r>
            <w:r>
              <w:rPr>
                <w:sz w:val="24"/>
              </w:rPr>
              <w:t>is</w:t>
            </w:r>
            <w:r>
              <w:rPr>
                <w:spacing w:val="-3"/>
                <w:sz w:val="24"/>
              </w:rPr>
              <w:t xml:space="preserve"> </w:t>
            </w:r>
            <w:r>
              <w:rPr>
                <w:spacing w:val="-2"/>
                <w:sz w:val="24"/>
              </w:rPr>
              <w:t>recommended</w:t>
            </w:r>
          </w:p>
        </w:tc>
      </w:tr>
      <w:tr w:rsidR="00676B26" w14:paraId="37843903" w14:textId="77777777">
        <w:trPr>
          <w:trHeight w:val="277"/>
        </w:trPr>
        <w:tc>
          <w:tcPr>
            <w:tcW w:w="9196" w:type="dxa"/>
            <w:gridSpan w:val="2"/>
          </w:tcPr>
          <w:p w14:paraId="1783D4B7" w14:textId="77777777" w:rsidR="00676B26" w:rsidRDefault="005D1AEA">
            <w:pPr>
              <w:pStyle w:val="TableParagraph"/>
              <w:spacing w:line="258" w:lineRule="exact"/>
              <w:ind w:left="124"/>
              <w:rPr>
                <w:sz w:val="24"/>
              </w:rPr>
            </w:pPr>
            <w:r>
              <w:rPr>
                <w:sz w:val="24"/>
              </w:rPr>
              <w:t>On</w:t>
            </w:r>
            <w:r>
              <w:rPr>
                <w:spacing w:val="-8"/>
                <w:sz w:val="24"/>
              </w:rPr>
              <w:t xml:space="preserve"> </w:t>
            </w:r>
            <w:r>
              <w:rPr>
                <w:sz w:val="24"/>
              </w:rPr>
              <w:t>Completion</w:t>
            </w:r>
            <w:r>
              <w:rPr>
                <w:spacing w:val="-6"/>
                <w:sz w:val="24"/>
              </w:rPr>
              <w:t xml:space="preserve"> </w:t>
            </w:r>
            <w:r>
              <w:rPr>
                <w:sz w:val="24"/>
              </w:rPr>
              <w:t>of</w:t>
            </w:r>
            <w:r>
              <w:rPr>
                <w:spacing w:val="-9"/>
                <w:sz w:val="24"/>
              </w:rPr>
              <w:t xml:space="preserve"> </w:t>
            </w:r>
            <w:r>
              <w:rPr>
                <w:sz w:val="24"/>
              </w:rPr>
              <w:t>this module, the</w:t>
            </w:r>
            <w:r>
              <w:rPr>
                <w:spacing w:val="-2"/>
                <w:sz w:val="24"/>
              </w:rPr>
              <w:t xml:space="preserve"> </w:t>
            </w:r>
            <w:r>
              <w:rPr>
                <w:sz w:val="24"/>
              </w:rPr>
              <w:t>learner</w:t>
            </w:r>
            <w:r>
              <w:rPr>
                <w:spacing w:val="-1"/>
                <w:sz w:val="24"/>
              </w:rPr>
              <w:t xml:space="preserve"> </w:t>
            </w:r>
            <w:r>
              <w:rPr>
                <w:sz w:val="24"/>
              </w:rPr>
              <w:t>will</w:t>
            </w:r>
            <w:r>
              <w:rPr>
                <w:spacing w:val="-6"/>
                <w:sz w:val="24"/>
              </w:rPr>
              <w:t xml:space="preserve"> </w:t>
            </w:r>
            <w:r>
              <w:rPr>
                <w:sz w:val="24"/>
              </w:rPr>
              <w:t>be</w:t>
            </w:r>
            <w:r>
              <w:rPr>
                <w:spacing w:val="3"/>
                <w:sz w:val="24"/>
              </w:rPr>
              <w:t xml:space="preserve"> </w:t>
            </w:r>
            <w:r>
              <w:rPr>
                <w:sz w:val="24"/>
              </w:rPr>
              <w:t>able</w:t>
            </w:r>
            <w:r>
              <w:rPr>
                <w:spacing w:val="-3"/>
                <w:sz w:val="24"/>
              </w:rPr>
              <w:t xml:space="preserve"> </w:t>
            </w:r>
            <w:r>
              <w:rPr>
                <w:spacing w:val="-5"/>
                <w:sz w:val="24"/>
              </w:rPr>
              <w:t>to</w:t>
            </w:r>
          </w:p>
        </w:tc>
      </w:tr>
      <w:tr w:rsidR="00676B26" w14:paraId="658C605C" w14:textId="77777777">
        <w:trPr>
          <w:trHeight w:val="546"/>
        </w:trPr>
        <w:tc>
          <w:tcPr>
            <w:tcW w:w="658" w:type="dxa"/>
          </w:tcPr>
          <w:p w14:paraId="668BFB55" w14:textId="77777777" w:rsidR="00676B26" w:rsidRDefault="005D1AEA">
            <w:pPr>
              <w:pStyle w:val="TableParagraph"/>
              <w:spacing w:line="268" w:lineRule="exact"/>
              <w:ind w:left="124"/>
              <w:rPr>
                <w:b/>
                <w:sz w:val="24"/>
              </w:rPr>
            </w:pPr>
            <w:r>
              <w:rPr>
                <w:b/>
                <w:sz w:val="24"/>
              </w:rPr>
              <w:t>1</w:t>
            </w:r>
          </w:p>
        </w:tc>
        <w:tc>
          <w:tcPr>
            <w:tcW w:w="8538" w:type="dxa"/>
          </w:tcPr>
          <w:p w14:paraId="2335E484" w14:textId="77777777" w:rsidR="00676B26" w:rsidRDefault="005D1AEA">
            <w:pPr>
              <w:pStyle w:val="TableParagraph"/>
              <w:spacing w:line="230" w:lineRule="auto"/>
              <w:ind w:left="124"/>
              <w:rPr>
                <w:i/>
                <w:sz w:val="24"/>
              </w:rPr>
            </w:pPr>
            <w:r>
              <w:rPr>
                <w:sz w:val="24"/>
              </w:rPr>
              <w:t>Discuss</w:t>
            </w:r>
            <w:r>
              <w:rPr>
                <w:spacing w:val="-5"/>
                <w:sz w:val="24"/>
              </w:rPr>
              <w:t xml:space="preserve"> </w:t>
            </w:r>
            <w:r>
              <w:rPr>
                <w:sz w:val="24"/>
              </w:rPr>
              <w:t>social</w:t>
            </w:r>
            <w:r>
              <w:rPr>
                <w:spacing w:val="-12"/>
                <w:sz w:val="24"/>
              </w:rPr>
              <w:t xml:space="preserve"> </w:t>
            </w:r>
            <w:r>
              <w:rPr>
                <w:sz w:val="24"/>
              </w:rPr>
              <w:t>policy</w:t>
            </w:r>
            <w:r>
              <w:rPr>
                <w:spacing w:val="-8"/>
                <w:sz w:val="24"/>
              </w:rPr>
              <w:t xml:space="preserve"> </w:t>
            </w:r>
            <w:r>
              <w:rPr>
                <w:sz w:val="24"/>
              </w:rPr>
              <w:t>as</w:t>
            </w:r>
            <w:r>
              <w:rPr>
                <w:spacing w:val="-5"/>
                <w:sz w:val="24"/>
              </w:rPr>
              <w:t xml:space="preserve"> </w:t>
            </w:r>
            <w:r>
              <w:rPr>
                <w:sz w:val="24"/>
              </w:rPr>
              <w:t>an</w:t>
            </w:r>
            <w:r>
              <w:rPr>
                <w:spacing w:val="-8"/>
                <w:sz w:val="24"/>
              </w:rPr>
              <w:t xml:space="preserve"> </w:t>
            </w:r>
            <w:r>
              <w:rPr>
                <w:sz w:val="24"/>
              </w:rPr>
              <w:t>academic</w:t>
            </w:r>
            <w:r>
              <w:rPr>
                <w:spacing w:val="-4"/>
                <w:sz w:val="24"/>
              </w:rPr>
              <w:t xml:space="preserve"> </w:t>
            </w:r>
            <w:r>
              <w:rPr>
                <w:sz w:val="24"/>
              </w:rPr>
              <w:t>discipline including</w:t>
            </w:r>
            <w:r>
              <w:rPr>
                <w:spacing w:val="-3"/>
                <w:sz w:val="24"/>
              </w:rPr>
              <w:t xml:space="preserve"> </w:t>
            </w:r>
            <w:r>
              <w:rPr>
                <w:sz w:val="24"/>
              </w:rPr>
              <w:t>themes,</w:t>
            </w:r>
            <w:r>
              <w:rPr>
                <w:spacing w:val="-1"/>
                <w:sz w:val="24"/>
              </w:rPr>
              <w:t xml:space="preserve"> </w:t>
            </w:r>
            <w:r>
              <w:rPr>
                <w:sz w:val="24"/>
              </w:rPr>
              <w:t>concepts</w:t>
            </w:r>
            <w:r>
              <w:rPr>
                <w:spacing w:val="-5"/>
                <w:sz w:val="24"/>
              </w:rPr>
              <w:t xml:space="preserve"> </w:t>
            </w:r>
            <w:r>
              <w:rPr>
                <w:sz w:val="24"/>
              </w:rPr>
              <w:t xml:space="preserve">and approaches. </w:t>
            </w:r>
            <w:r>
              <w:rPr>
                <w:i/>
                <w:sz w:val="24"/>
              </w:rPr>
              <w:t>(Domain 5.1 Professional Knowledge and Skills)</w:t>
            </w:r>
          </w:p>
        </w:tc>
      </w:tr>
      <w:tr w:rsidR="00676B26" w14:paraId="4A948B0C" w14:textId="77777777">
        <w:trPr>
          <w:trHeight w:val="825"/>
        </w:trPr>
        <w:tc>
          <w:tcPr>
            <w:tcW w:w="658" w:type="dxa"/>
          </w:tcPr>
          <w:p w14:paraId="5559A367" w14:textId="77777777" w:rsidR="00676B26" w:rsidRDefault="005D1AEA">
            <w:pPr>
              <w:pStyle w:val="TableParagraph"/>
              <w:spacing w:line="273" w:lineRule="exact"/>
              <w:ind w:left="124"/>
              <w:rPr>
                <w:b/>
                <w:sz w:val="24"/>
              </w:rPr>
            </w:pPr>
            <w:r>
              <w:rPr>
                <w:b/>
                <w:sz w:val="24"/>
              </w:rPr>
              <w:t>2</w:t>
            </w:r>
          </w:p>
        </w:tc>
        <w:tc>
          <w:tcPr>
            <w:tcW w:w="8538" w:type="dxa"/>
          </w:tcPr>
          <w:p w14:paraId="6ADE9B87" w14:textId="77777777" w:rsidR="00676B26" w:rsidRDefault="005D1AEA">
            <w:pPr>
              <w:pStyle w:val="TableParagraph"/>
              <w:spacing w:line="237" w:lineRule="auto"/>
              <w:ind w:left="124"/>
              <w:rPr>
                <w:sz w:val="24"/>
              </w:rPr>
            </w:pPr>
            <w:r>
              <w:rPr>
                <w:sz w:val="24"/>
              </w:rPr>
              <w:t>Explain</w:t>
            </w:r>
            <w:r>
              <w:rPr>
                <w:spacing w:val="-7"/>
                <w:sz w:val="24"/>
              </w:rPr>
              <w:t xml:space="preserve"> </w:t>
            </w:r>
            <w:r>
              <w:rPr>
                <w:sz w:val="24"/>
              </w:rPr>
              <w:t>the historical</w:t>
            </w:r>
            <w:r>
              <w:rPr>
                <w:spacing w:val="-11"/>
                <w:sz w:val="24"/>
              </w:rPr>
              <w:t xml:space="preserve"> </w:t>
            </w:r>
            <w:r>
              <w:rPr>
                <w:sz w:val="24"/>
              </w:rPr>
              <w:t>development of</w:t>
            </w:r>
            <w:r>
              <w:rPr>
                <w:spacing w:val="-10"/>
                <w:sz w:val="24"/>
              </w:rPr>
              <w:t xml:space="preserve"> </w:t>
            </w:r>
            <w:r>
              <w:rPr>
                <w:sz w:val="24"/>
              </w:rPr>
              <w:t>the</w:t>
            </w:r>
            <w:r>
              <w:rPr>
                <w:spacing w:val="-4"/>
                <w:sz w:val="24"/>
              </w:rPr>
              <w:t xml:space="preserve"> </w:t>
            </w:r>
            <w:r>
              <w:rPr>
                <w:sz w:val="24"/>
              </w:rPr>
              <w:t>Irish</w:t>
            </w:r>
            <w:r>
              <w:rPr>
                <w:spacing w:val="-7"/>
                <w:sz w:val="24"/>
              </w:rPr>
              <w:t xml:space="preserve"> </w:t>
            </w:r>
            <w:r>
              <w:rPr>
                <w:sz w:val="24"/>
              </w:rPr>
              <w:t>welfare model</w:t>
            </w:r>
            <w:r>
              <w:rPr>
                <w:spacing w:val="-12"/>
                <w:sz w:val="24"/>
              </w:rPr>
              <w:t xml:space="preserve"> </w:t>
            </w:r>
            <w:r>
              <w:rPr>
                <w:sz w:val="24"/>
              </w:rPr>
              <w:t>and</w:t>
            </w:r>
            <w:r>
              <w:rPr>
                <w:spacing w:val="-3"/>
                <w:sz w:val="24"/>
              </w:rPr>
              <w:t xml:space="preserve"> </w:t>
            </w:r>
            <w:r>
              <w:rPr>
                <w:sz w:val="24"/>
              </w:rPr>
              <w:t>social</w:t>
            </w:r>
            <w:r>
              <w:rPr>
                <w:spacing w:val="-7"/>
                <w:sz w:val="24"/>
              </w:rPr>
              <w:t xml:space="preserve"> </w:t>
            </w:r>
            <w:r>
              <w:rPr>
                <w:sz w:val="24"/>
              </w:rPr>
              <w:t>services</w:t>
            </w:r>
            <w:r>
              <w:rPr>
                <w:spacing w:val="-1"/>
                <w:sz w:val="24"/>
              </w:rPr>
              <w:t xml:space="preserve"> </w:t>
            </w:r>
            <w:r>
              <w:rPr>
                <w:sz w:val="24"/>
              </w:rPr>
              <w:t>in terms of key policy concepts.</w:t>
            </w:r>
          </w:p>
          <w:p w14:paraId="79018692" w14:textId="77777777" w:rsidR="00676B26" w:rsidRDefault="005D1AEA">
            <w:pPr>
              <w:pStyle w:val="TableParagraph"/>
              <w:spacing w:line="265" w:lineRule="exact"/>
              <w:ind w:left="124"/>
              <w:rPr>
                <w:i/>
                <w:sz w:val="24"/>
              </w:rPr>
            </w:pPr>
            <w:r>
              <w:rPr>
                <w:i/>
                <w:sz w:val="24"/>
              </w:rPr>
              <w:t>(Domain</w:t>
            </w:r>
            <w:r>
              <w:rPr>
                <w:i/>
                <w:spacing w:val="-2"/>
                <w:sz w:val="24"/>
              </w:rPr>
              <w:t xml:space="preserve"> </w:t>
            </w:r>
            <w:r>
              <w:rPr>
                <w:i/>
                <w:sz w:val="24"/>
              </w:rPr>
              <w:t>5.1, 5.4,</w:t>
            </w:r>
            <w:r>
              <w:rPr>
                <w:i/>
                <w:spacing w:val="-5"/>
                <w:sz w:val="24"/>
              </w:rPr>
              <w:t xml:space="preserve"> </w:t>
            </w:r>
            <w:r>
              <w:rPr>
                <w:i/>
                <w:sz w:val="24"/>
              </w:rPr>
              <w:t>5.14</w:t>
            </w:r>
            <w:r>
              <w:rPr>
                <w:i/>
                <w:spacing w:val="-6"/>
                <w:sz w:val="24"/>
              </w:rPr>
              <w:t xml:space="preserve"> </w:t>
            </w:r>
            <w:r>
              <w:rPr>
                <w:i/>
                <w:sz w:val="24"/>
              </w:rPr>
              <w:t>Professional</w:t>
            </w:r>
            <w:r>
              <w:rPr>
                <w:i/>
                <w:spacing w:val="-2"/>
                <w:sz w:val="24"/>
              </w:rPr>
              <w:t xml:space="preserve"> </w:t>
            </w:r>
            <w:r>
              <w:rPr>
                <w:i/>
                <w:sz w:val="24"/>
              </w:rPr>
              <w:t>Knowledge</w:t>
            </w:r>
            <w:r>
              <w:rPr>
                <w:i/>
                <w:spacing w:val="-4"/>
                <w:sz w:val="24"/>
              </w:rPr>
              <w:t xml:space="preserve"> </w:t>
            </w:r>
            <w:r>
              <w:rPr>
                <w:i/>
                <w:sz w:val="24"/>
              </w:rPr>
              <w:t>and</w:t>
            </w:r>
            <w:r>
              <w:rPr>
                <w:i/>
                <w:spacing w:val="-2"/>
                <w:sz w:val="24"/>
              </w:rPr>
              <w:t xml:space="preserve"> Skills)</w:t>
            </w:r>
          </w:p>
        </w:tc>
      </w:tr>
      <w:tr w:rsidR="00676B26" w14:paraId="301C65DB" w14:textId="77777777">
        <w:trPr>
          <w:trHeight w:val="556"/>
        </w:trPr>
        <w:tc>
          <w:tcPr>
            <w:tcW w:w="658" w:type="dxa"/>
          </w:tcPr>
          <w:p w14:paraId="3FA71683" w14:textId="77777777" w:rsidR="00676B26" w:rsidRDefault="005D1AEA">
            <w:pPr>
              <w:pStyle w:val="TableParagraph"/>
              <w:spacing w:before="1"/>
              <w:ind w:left="124"/>
              <w:rPr>
                <w:b/>
                <w:sz w:val="24"/>
              </w:rPr>
            </w:pPr>
            <w:r>
              <w:rPr>
                <w:b/>
                <w:sz w:val="24"/>
              </w:rPr>
              <w:t>3</w:t>
            </w:r>
          </w:p>
        </w:tc>
        <w:tc>
          <w:tcPr>
            <w:tcW w:w="8538" w:type="dxa"/>
          </w:tcPr>
          <w:p w14:paraId="0817808D" w14:textId="77777777" w:rsidR="00676B26" w:rsidRDefault="005D1AEA">
            <w:pPr>
              <w:pStyle w:val="TableParagraph"/>
              <w:spacing w:line="273" w:lineRule="exact"/>
              <w:ind w:left="124"/>
              <w:rPr>
                <w:sz w:val="24"/>
              </w:rPr>
            </w:pPr>
            <w:r>
              <w:rPr>
                <w:sz w:val="24"/>
              </w:rPr>
              <w:t>Describe</w:t>
            </w:r>
            <w:r>
              <w:rPr>
                <w:spacing w:val="-3"/>
                <w:sz w:val="24"/>
              </w:rPr>
              <w:t xml:space="preserve"> </w:t>
            </w:r>
            <w:r>
              <w:rPr>
                <w:sz w:val="24"/>
              </w:rPr>
              <w:t>and</w:t>
            </w:r>
            <w:r>
              <w:rPr>
                <w:spacing w:val="-2"/>
                <w:sz w:val="24"/>
              </w:rPr>
              <w:t xml:space="preserve"> </w:t>
            </w:r>
            <w:r>
              <w:rPr>
                <w:sz w:val="24"/>
              </w:rPr>
              <w:t>evaluate</w:t>
            </w:r>
            <w:r>
              <w:rPr>
                <w:spacing w:val="-3"/>
                <w:sz w:val="24"/>
              </w:rPr>
              <w:t xml:space="preserve"> </w:t>
            </w:r>
            <w:r>
              <w:rPr>
                <w:sz w:val="24"/>
              </w:rPr>
              <w:t>the</w:t>
            </w:r>
            <w:r>
              <w:rPr>
                <w:spacing w:val="-8"/>
                <w:sz w:val="24"/>
              </w:rPr>
              <w:t xml:space="preserve"> </w:t>
            </w:r>
            <w:r>
              <w:rPr>
                <w:sz w:val="24"/>
              </w:rPr>
              <w:t>organisation</w:t>
            </w:r>
            <w:r>
              <w:rPr>
                <w:spacing w:val="-6"/>
                <w:sz w:val="24"/>
              </w:rPr>
              <w:t xml:space="preserve"> </w:t>
            </w:r>
            <w:r>
              <w:rPr>
                <w:sz w:val="24"/>
              </w:rPr>
              <w:t>of</w:t>
            </w:r>
            <w:r>
              <w:rPr>
                <w:spacing w:val="-10"/>
                <w:sz w:val="24"/>
              </w:rPr>
              <w:t xml:space="preserve"> </w:t>
            </w:r>
            <w:r>
              <w:rPr>
                <w:sz w:val="24"/>
              </w:rPr>
              <w:t>the</w:t>
            </w:r>
            <w:r>
              <w:rPr>
                <w:spacing w:val="2"/>
                <w:sz w:val="24"/>
              </w:rPr>
              <w:t xml:space="preserve"> </w:t>
            </w:r>
            <w:r>
              <w:rPr>
                <w:sz w:val="24"/>
              </w:rPr>
              <w:t>main</w:t>
            </w:r>
            <w:r>
              <w:rPr>
                <w:spacing w:val="2"/>
                <w:sz w:val="24"/>
              </w:rPr>
              <w:t xml:space="preserve"> </w:t>
            </w:r>
            <w:r>
              <w:rPr>
                <w:sz w:val="24"/>
              </w:rPr>
              <w:t>social</w:t>
            </w:r>
            <w:r>
              <w:rPr>
                <w:spacing w:val="-6"/>
                <w:sz w:val="24"/>
              </w:rPr>
              <w:t xml:space="preserve"> </w:t>
            </w:r>
            <w:r>
              <w:rPr>
                <w:sz w:val="24"/>
              </w:rPr>
              <w:t>services in</w:t>
            </w:r>
            <w:r>
              <w:rPr>
                <w:spacing w:val="-7"/>
                <w:sz w:val="24"/>
              </w:rPr>
              <w:t xml:space="preserve"> </w:t>
            </w:r>
            <w:r>
              <w:rPr>
                <w:spacing w:val="-2"/>
                <w:sz w:val="24"/>
              </w:rPr>
              <w:t>contemporary</w:t>
            </w:r>
          </w:p>
          <w:p w14:paraId="08AB565A" w14:textId="77777777" w:rsidR="00676B26" w:rsidRDefault="005D1AEA">
            <w:pPr>
              <w:pStyle w:val="TableParagraph"/>
              <w:spacing w:before="2" w:line="261" w:lineRule="exact"/>
              <w:ind w:left="124"/>
              <w:rPr>
                <w:i/>
                <w:sz w:val="24"/>
              </w:rPr>
            </w:pPr>
            <w:r>
              <w:rPr>
                <w:sz w:val="24"/>
              </w:rPr>
              <w:t>Ireland.</w:t>
            </w:r>
            <w:r>
              <w:rPr>
                <w:spacing w:val="-3"/>
                <w:sz w:val="24"/>
              </w:rPr>
              <w:t xml:space="preserve"> </w:t>
            </w:r>
            <w:r>
              <w:rPr>
                <w:i/>
                <w:sz w:val="24"/>
              </w:rPr>
              <w:t>(Domain</w:t>
            </w:r>
            <w:r>
              <w:rPr>
                <w:i/>
                <w:spacing w:val="-6"/>
                <w:sz w:val="24"/>
              </w:rPr>
              <w:t xml:space="preserve"> </w:t>
            </w:r>
            <w:r>
              <w:rPr>
                <w:i/>
                <w:sz w:val="24"/>
              </w:rPr>
              <w:t>5.1</w:t>
            </w:r>
            <w:r>
              <w:rPr>
                <w:i/>
                <w:spacing w:val="-5"/>
                <w:sz w:val="24"/>
              </w:rPr>
              <w:t xml:space="preserve"> </w:t>
            </w:r>
            <w:r>
              <w:rPr>
                <w:i/>
                <w:sz w:val="24"/>
              </w:rPr>
              <w:t>Professional</w:t>
            </w:r>
            <w:r>
              <w:rPr>
                <w:i/>
                <w:spacing w:val="-5"/>
                <w:sz w:val="24"/>
              </w:rPr>
              <w:t xml:space="preserve"> </w:t>
            </w:r>
            <w:r>
              <w:rPr>
                <w:i/>
                <w:sz w:val="24"/>
              </w:rPr>
              <w:t>Knowledge</w:t>
            </w:r>
            <w:r>
              <w:rPr>
                <w:i/>
                <w:spacing w:val="-7"/>
                <w:sz w:val="24"/>
              </w:rPr>
              <w:t xml:space="preserve"> </w:t>
            </w:r>
            <w:r>
              <w:rPr>
                <w:i/>
                <w:sz w:val="24"/>
              </w:rPr>
              <w:t>and</w:t>
            </w:r>
            <w:r>
              <w:rPr>
                <w:i/>
                <w:spacing w:val="-5"/>
                <w:sz w:val="24"/>
              </w:rPr>
              <w:t xml:space="preserve"> </w:t>
            </w:r>
            <w:r>
              <w:rPr>
                <w:i/>
                <w:spacing w:val="-2"/>
                <w:sz w:val="24"/>
              </w:rPr>
              <w:t>Skills)</w:t>
            </w:r>
          </w:p>
        </w:tc>
      </w:tr>
      <w:tr w:rsidR="00676B26" w14:paraId="6CFAFBF3" w14:textId="77777777">
        <w:trPr>
          <w:trHeight w:val="551"/>
        </w:trPr>
        <w:tc>
          <w:tcPr>
            <w:tcW w:w="658" w:type="dxa"/>
          </w:tcPr>
          <w:p w14:paraId="4C7C4E03" w14:textId="77777777" w:rsidR="00676B26" w:rsidRDefault="005D1AEA">
            <w:pPr>
              <w:pStyle w:val="TableParagraph"/>
              <w:spacing w:line="273" w:lineRule="exact"/>
              <w:ind w:left="124"/>
              <w:rPr>
                <w:b/>
                <w:sz w:val="24"/>
              </w:rPr>
            </w:pPr>
            <w:r>
              <w:rPr>
                <w:b/>
                <w:sz w:val="24"/>
              </w:rPr>
              <w:t>4</w:t>
            </w:r>
          </w:p>
        </w:tc>
        <w:tc>
          <w:tcPr>
            <w:tcW w:w="8538" w:type="dxa"/>
          </w:tcPr>
          <w:p w14:paraId="57C99F8E" w14:textId="77777777" w:rsidR="00676B26" w:rsidRDefault="005D1AEA">
            <w:pPr>
              <w:pStyle w:val="TableParagraph"/>
              <w:spacing w:line="230" w:lineRule="auto"/>
              <w:ind w:left="124" w:right="362"/>
              <w:rPr>
                <w:i/>
                <w:sz w:val="24"/>
              </w:rPr>
            </w:pPr>
            <w:r>
              <w:rPr>
                <w:sz w:val="24"/>
              </w:rPr>
              <w:t>Explain</w:t>
            </w:r>
            <w:r>
              <w:rPr>
                <w:spacing w:val="-7"/>
                <w:sz w:val="24"/>
              </w:rPr>
              <w:t xml:space="preserve"> </w:t>
            </w:r>
            <w:r>
              <w:rPr>
                <w:sz w:val="24"/>
              </w:rPr>
              <w:t>the</w:t>
            </w:r>
            <w:r>
              <w:rPr>
                <w:spacing w:val="-4"/>
                <w:sz w:val="24"/>
              </w:rPr>
              <w:t xml:space="preserve"> </w:t>
            </w:r>
            <w:r>
              <w:rPr>
                <w:sz w:val="24"/>
              </w:rPr>
              <w:t>connection</w:t>
            </w:r>
            <w:r>
              <w:rPr>
                <w:spacing w:val="-7"/>
                <w:sz w:val="24"/>
              </w:rPr>
              <w:t xml:space="preserve"> </w:t>
            </w:r>
            <w:r>
              <w:rPr>
                <w:sz w:val="24"/>
              </w:rPr>
              <w:t>between</w:t>
            </w:r>
            <w:r>
              <w:rPr>
                <w:spacing w:val="-7"/>
                <w:sz w:val="24"/>
              </w:rPr>
              <w:t xml:space="preserve"> </w:t>
            </w:r>
            <w:r>
              <w:rPr>
                <w:sz w:val="24"/>
              </w:rPr>
              <w:t>changing</w:t>
            </w:r>
            <w:r>
              <w:rPr>
                <w:spacing w:val="-3"/>
                <w:sz w:val="24"/>
              </w:rPr>
              <w:t xml:space="preserve"> </w:t>
            </w:r>
            <w:r>
              <w:rPr>
                <w:sz w:val="24"/>
              </w:rPr>
              <w:t>power</w:t>
            </w:r>
            <w:r>
              <w:rPr>
                <w:spacing w:val="-6"/>
                <w:sz w:val="24"/>
              </w:rPr>
              <w:t xml:space="preserve"> </w:t>
            </w:r>
            <w:r>
              <w:rPr>
                <w:sz w:val="24"/>
              </w:rPr>
              <w:t>relations</w:t>
            </w:r>
            <w:r>
              <w:rPr>
                <w:spacing w:val="-5"/>
                <w:sz w:val="24"/>
              </w:rPr>
              <w:t xml:space="preserve"> </w:t>
            </w:r>
            <w:r>
              <w:rPr>
                <w:sz w:val="24"/>
              </w:rPr>
              <w:t>and</w:t>
            </w:r>
            <w:r>
              <w:rPr>
                <w:spacing w:val="-3"/>
                <w:sz w:val="24"/>
              </w:rPr>
              <w:t xml:space="preserve"> </w:t>
            </w:r>
            <w:r>
              <w:rPr>
                <w:sz w:val="24"/>
              </w:rPr>
              <w:t>the</w:t>
            </w:r>
            <w:r>
              <w:rPr>
                <w:spacing w:val="-4"/>
                <w:sz w:val="24"/>
              </w:rPr>
              <w:t xml:space="preserve"> </w:t>
            </w:r>
            <w:r>
              <w:rPr>
                <w:sz w:val="24"/>
              </w:rPr>
              <w:t>development</w:t>
            </w:r>
            <w:r>
              <w:rPr>
                <w:spacing w:val="-3"/>
                <w:sz w:val="24"/>
              </w:rPr>
              <w:t xml:space="preserve"> </w:t>
            </w:r>
            <w:r>
              <w:rPr>
                <w:sz w:val="24"/>
              </w:rPr>
              <w:t xml:space="preserve">of social policies in Ireland. </w:t>
            </w:r>
            <w:r>
              <w:rPr>
                <w:i/>
                <w:sz w:val="24"/>
              </w:rPr>
              <w:t>(5.1, 5.4 Professional Knowledge and Skills)</w:t>
            </w:r>
          </w:p>
        </w:tc>
      </w:tr>
      <w:tr w:rsidR="00676B26" w14:paraId="287BB080" w14:textId="77777777">
        <w:trPr>
          <w:trHeight w:val="552"/>
        </w:trPr>
        <w:tc>
          <w:tcPr>
            <w:tcW w:w="658" w:type="dxa"/>
          </w:tcPr>
          <w:p w14:paraId="73A092A9" w14:textId="77777777" w:rsidR="00676B26" w:rsidRDefault="005D1AEA">
            <w:pPr>
              <w:pStyle w:val="TableParagraph"/>
              <w:spacing w:line="273" w:lineRule="exact"/>
              <w:ind w:left="124"/>
              <w:rPr>
                <w:b/>
                <w:sz w:val="24"/>
              </w:rPr>
            </w:pPr>
            <w:r>
              <w:rPr>
                <w:b/>
                <w:sz w:val="24"/>
              </w:rPr>
              <w:t>5</w:t>
            </w:r>
          </w:p>
        </w:tc>
        <w:tc>
          <w:tcPr>
            <w:tcW w:w="8538" w:type="dxa"/>
          </w:tcPr>
          <w:p w14:paraId="7227411F" w14:textId="77777777" w:rsidR="00676B26" w:rsidRDefault="005D1AEA">
            <w:pPr>
              <w:pStyle w:val="TableParagraph"/>
              <w:spacing w:line="260" w:lineRule="exact"/>
              <w:ind w:left="124"/>
              <w:rPr>
                <w:sz w:val="24"/>
              </w:rPr>
            </w:pPr>
            <w:r>
              <w:rPr>
                <w:sz w:val="24"/>
              </w:rPr>
              <w:t>Assess</w:t>
            </w:r>
            <w:r>
              <w:rPr>
                <w:spacing w:val="-3"/>
                <w:sz w:val="24"/>
              </w:rPr>
              <w:t xml:space="preserve"> </w:t>
            </w:r>
            <w:r>
              <w:rPr>
                <w:sz w:val="24"/>
              </w:rPr>
              <w:t>the</w:t>
            </w:r>
            <w:r>
              <w:rPr>
                <w:spacing w:val="-2"/>
                <w:sz w:val="24"/>
              </w:rPr>
              <w:t xml:space="preserve"> </w:t>
            </w:r>
            <w:r>
              <w:rPr>
                <w:sz w:val="24"/>
              </w:rPr>
              <w:t>delivery</w:t>
            </w:r>
            <w:r>
              <w:rPr>
                <w:spacing w:val="-5"/>
                <w:sz w:val="24"/>
              </w:rPr>
              <w:t xml:space="preserve"> </w:t>
            </w:r>
            <w:r>
              <w:rPr>
                <w:sz w:val="24"/>
              </w:rPr>
              <w:t>and</w:t>
            </w:r>
            <w:r>
              <w:rPr>
                <w:spacing w:val="-1"/>
                <w:sz w:val="24"/>
              </w:rPr>
              <w:t xml:space="preserve"> </w:t>
            </w:r>
            <w:r>
              <w:rPr>
                <w:sz w:val="24"/>
              </w:rPr>
              <w:t>outcomes</w:t>
            </w:r>
            <w:r>
              <w:rPr>
                <w:spacing w:val="-2"/>
                <w:sz w:val="24"/>
              </w:rPr>
              <w:t xml:space="preserve"> </w:t>
            </w:r>
            <w:r>
              <w:rPr>
                <w:sz w:val="24"/>
              </w:rPr>
              <w:t>of</w:t>
            </w:r>
            <w:r>
              <w:rPr>
                <w:spacing w:val="-8"/>
                <w:sz w:val="24"/>
              </w:rPr>
              <w:t xml:space="preserve"> </w:t>
            </w:r>
            <w:r>
              <w:rPr>
                <w:sz w:val="24"/>
              </w:rPr>
              <w:t>social</w:t>
            </w:r>
            <w:r>
              <w:rPr>
                <w:spacing w:val="-10"/>
                <w:sz w:val="24"/>
              </w:rPr>
              <w:t xml:space="preserve"> </w:t>
            </w:r>
            <w:r>
              <w:rPr>
                <w:sz w:val="24"/>
              </w:rPr>
              <w:t>policies</w:t>
            </w:r>
            <w:r>
              <w:rPr>
                <w:spacing w:val="2"/>
                <w:sz w:val="24"/>
              </w:rPr>
              <w:t xml:space="preserve"> </w:t>
            </w:r>
            <w:r>
              <w:rPr>
                <w:sz w:val="24"/>
              </w:rPr>
              <w:t>in</w:t>
            </w:r>
            <w:r>
              <w:rPr>
                <w:spacing w:val="-6"/>
                <w:sz w:val="24"/>
              </w:rPr>
              <w:t xml:space="preserve"> </w:t>
            </w:r>
            <w:r>
              <w:rPr>
                <w:spacing w:val="-2"/>
                <w:sz w:val="24"/>
              </w:rPr>
              <w:t>Ireland.</w:t>
            </w:r>
          </w:p>
          <w:p w14:paraId="66FA3978" w14:textId="77777777" w:rsidR="00676B26" w:rsidRDefault="005D1AEA">
            <w:pPr>
              <w:pStyle w:val="TableParagraph"/>
              <w:spacing w:line="272" w:lineRule="exact"/>
              <w:ind w:left="124"/>
              <w:rPr>
                <w:i/>
                <w:sz w:val="24"/>
              </w:rPr>
            </w:pPr>
            <w:r>
              <w:rPr>
                <w:i/>
                <w:sz w:val="24"/>
              </w:rPr>
              <w:t>(Domain</w:t>
            </w:r>
            <w:r>
              <w:rPr>
                <w:i/>
                <w:spacing w:val="-4"/>
                <w:sz w:val="24"/>
              </w:rPr>
              <w:t xml:space="preserve"> </w:t>
            </w:r>
            <w:r>
              <w:rPr>
                <w:i/>
                <w:sz w:val="24"/>
              </w:rPr>
              <w:t>5.1</w:t>
            </w:r>
            <w:r>
              <w:rPr>
                <w:i/>
                <w:spacing w:val="-4"/>
                <w:sz w:val="24"/>
              </w:rPr>
              <w:t xml:space="preserve"> </w:t>
            </w:r>
            <w:r>
              <w:rPr>
                <w:i/>
                <w:sz w:val="24"/>
              </w:rPr>
              <w:t>Professional</w:t>
            </w:r>
            <w:r>
              <w:rPr>
                <w:i/>
                <w:spacing w:val="-4"/>
                <w:sz w:val="24"/>
              </w:rPr>
              <w:t xml:space="preserve"> </w:t>
            </w:r>
            <w:r>
              <w:rPr>
                <w:i/>
                <w:sz w:val="24"/>
              </w:rPr>
              <w:t>Knowledge</w:t>
            </w:r>
            <w:r>
              <w:rPr>
                <w:i/>
                <w:spacing w:val="-6"/>
                <w:sz w:val="24"/>
              </w:rPr>
              <w:t xml:space="preserve"> </w:t>
            </w:r>
            <w:r>
              <w:rPr>
                <w:i/>
                <w:sz w:val="24"/>
              </w:rPr>
              <w:t>and</w:t>
            </w:r>
            <w:r>
              <w:rPr>
                <w:i/>
                <w:spacing w:val="-4"/>
                <w:sz w:val="24"/>
              </w:rPr>
              <w:t xml:space="preserve"> </w:t>
            </w:r>
            <w:r>
              <w:rPr>
                <w:i/>
                <w:spacing w:val="-2"/>
                <w:sz w:val="24"/>
              </w:rPr>
              <w:t>Skills)</w:t>
            </w:r>
          </w:p>
        </w:tc>
      </w:tr>
      <w:tr w:rsidR="00676B26" w14:paraId="7DA9CEC5" w14:textId="77777777">
        <w:trPr>
          <w:trHeight w:val="551"/>
        </w:trPr>
        <w:tc>
          <w:tcPr>
            <w:tcW w:w="658" w:type="dxa"/>
          </w:tcPr>
          <w:p w14:paraId="2C2ED44D" w14:textId="77777777" w:rsidR="00676B26" w:rsidRDefault="005D1AEA">
            <w:pPr>
              <w:pStyle w:val="TableParagraph"/>
              <w:spacing w:line="273" w:lineRule="exact"/>
              <w:ind w:left="124"/>
              <w:rPr>
                <w:b/>
                <w:sz w:val="24"/>
              </w:rPr>
            </w:pPr>
            <w:r>
              <w:rPr>
                <w:b/>
                <w:sz w:val="24"/>
              </w:rPr>
              <w:t>6</w:t>
            </w:r>
          </w:p>
        </w:tc>
        <w:tc>
          <w:tcPr>
            <w:tcW w:w="8538" w:type="dxa"/>
          </w:tcPr>
          <w:p w14:paraId="1B93517C" w14:textId="77777777" w:rsidR="00676B26" w:rsidRDefault="005D1AEA">
            <w:pPr>
              <w:pStyle w:val="TableParagraph"/>
              <w:spacing w:line="230" w:lineRule="auto"/>
              <w:ind w:left="124" w:right="362"/>
              <w:rPr>
                <w:i/>
                <w:sz w:val="24"/>
              </w:rPr>
            </w:pPr>
            <w:r>
              <w:rPr>
                <w:sz w:val="24"/>
              </w:rPr>
              <w:t>Analyse</w:t>
            </w:r>
            <w:r>
              <w:rPr>
                <w:spacing w:val="-3"/>
                <w:sz w:val="24"/>
              </w:rPr>
              <w:t xml:space="preserve"> </w:t>
            </w:r>
            <w:r>
              <w:rPr>
                <w:sz w:val="24"/>
              </w:rPr>
              <w:t>social</w:t>
            </w:r>
            <w:r>
              <w:rPr>
                <w:spacing w:val="-11"/>
                <w:sz w:val="24"/>
              </w:rPr>
              <w:t xml:space="preserve"> </w:t>
            </w:r>
            <w:r>
              <w:rPr>
                <w:sz w:val="24"/>
              </w:rPr>
              <w:t>policy</w:t>
            </w:r>
            <w:r>
              <w:rPr>
                <w:spacing w:val="-7"/>
                <w:sz w:val="24"/>
              </w:rPr>
              <w:t xml:space="preserve"> </w:t>
            </w:r>
            <w:r>
              <w:rPr>
                <w:sz w:val="24"/>
              </w:rPr>
              <w:t>documents</w:t>
            </w:r>
            <w:r>
              <w:rPr>
                <w:spacing w:val="-4"/>
                <w:sz w:val="24"/>
              </w:rPr>
              <w:t xml:space="preserve"> </w:t>
            </w:r>
            <w:r>
              <w:rPr>
                <w:sz w:val="24"/>
              </w:rPr>
              <w:t>through</w:t>
            </w:r>
            <w:r>
              <w:rPr>
                <w:spacing w:val="-7"/>
                <w:sz w:val="24"/>
              </w:rPr>
              <w:t xml:space="preserve"> </w:t>
            </w:r>
            <w:r>
              <w:rPr>
                <w:sz w:val="24"/>
              </w:rPr>
              <w:t>the</w:t>
            </w:r>
            <w:r>
              <w:rPr>
                <w:spacing w:val="-3"/>
                <w:sz w:val="24"/>
              </w:rPr>
              <w:t xml:space="preserve"> </w:t>
            </w:r>
            <w:r>
              <w:rPr>
                <w:sz w:val="24"/>
              </w:rPr>
              <w:t>application</w:t>
            </w:r>
            <w:r>
              <w:rPr>
                <w:spacing w:val="-7"/>
                <w:sz w:val="24"/>
              </w:rPr>
              <w:t xml:space="preserve"> </w:t>
            </w:r>
            <w:r>
              <w:rPr>
                <w:sz w:val="24"/>
              </w:rPr>
              <w:t>of</w:t>
            </w:r>
            <w:r>
              <w:rPr>
                <w:spacing w:val="-10"/>
                <w:sz w:val="24"/>
              </w:rPr>
              <w:t xml:space="preserve"> </w:t>
            </w:r>
            <w:r>
              <w:rPr>
                <w:sz w:val="24"/>
              </w:rPr>
              <w:t>relevant concepts</w:t>
            </w:r>
            <w:r>
              <w:rPr>
                <w:spacing w:val="-4"/>
                <w:sz w:val="24"/>
              </w:rPr>
              <w:t xml:space="preserve"> </w:t>
            </w:r>
            <w:r>
              <w:rPr>
                <w:sz w:val="24"/>
              </w:rPr>
              <w:t xml:space="preserve">such as ideology and needs. </w:t>
            </w:r>
            <w:r>
              <w:rPr>
                <w:i/>
                <w:sz w:val="24"/>
              </w:rPr>
              <w:t>(5.1 Professional Knowledge and Skills)</w:t>
            </w:r>
          </w:p>
        </w:tc>
      </w:tr>
      <w:tr w:rsidR="00676B26" w14:paraId="1D38EB7F" w14:textId="77777777">
        <w:trPr>
          <w:trHeight w:val="551"/>
        </w:trPr>
        <w:tc>
          <w:tcPr>
            <w:tcW w:w="658" w:type="dxa"/>
          </w:tcPr>
          <w:p w14:paraId="766E5BC4" w14:textId="77777777" w:rsidR="00676B26" w:rsidRDefault="005D1AEA">
            <w:pPr>
              <w:pStyle w:val="TableParagraph"/>
              <w:spacing w:line="273" w:lineRule="exact"/>
              <w:ind w:left="124"/>
              <w:rPr>
                <w:b/>
                <w:sz w:val="24"/>
              </w:rPr>
            </w:pPr>
            <w:r>
              <w:rPr>
                <w:b/>
                <w:sz w:val="24"/>
              </w:rPr>
              <w:t>7</w:t>
            </w:r>
          </w:p>
        </w:tc>
        <w:tc>
          <w:tcPr>
            <w:tcW w:w="8538" w:type="dxa"/>
          </w:tcPr>
          <w:p w14:paraId="02C36651" w14:textId="77777777" w:rsidR="00676B26" w:rsidRDefault="005D1AEA">
            <w:pPr>
              <w:pStyle w:val="TableParagraph"/>
              <w:spacing w:line="230" w:lineRule="auto"/>
              <w:ind w:left="124"/>
              <w:rPr>
                <w:i/>
                <w:sz w:val="24"/>
              </w:rPr>
            </w:pPr>
            <w:r>
              <w:rPr>
                <w:sz w:val="24"/>
              </w:rPr>
              <w:t>Reflect upon</w:t>
            </w:r>
            <w:r>
              <w:rPr>
                <w:spacing w:val="-12"/>
                <w:sz w:val="24"/>
              </w:rPr>
              <w:t xml:space="preserve"> </w:t>
            </w:r>
            <w:r>
              <w:rPr>
                <w:sz w:val="24"/>
              </w:rPr>
              <w:t>the impact</w:t>
            </w:r>
            <w:r>
              <w:rPr>
                <w:spacing w:val="-2"/>
                <w:sz w:val="24"/>
              </w:rPr>
              <w:t xml:space="preserve"> </w:t>
            </w:r>
            <w:r>
              <w:rPr>
                <w:sz w:val="24"/>
              </w:rPr>
              <w:t>of</w:t>
            </w:r>
            <w:r>
              <w:rPr>
                <w:spacing w:val="-10"/>
                <w:sz w:val="24"/>
              </w:rPr>
              <w:t xml:space="preserve"> </w:t>
            </w:r>
            <w:r>
              <w:rPr>
                <w:sz w:val="24"/>
              </w:rPr>
              <w:t>social</w:t>
            </w:r>
            <w:r>
              <w:rPr>
                <w:spacing w:val="-7"/>
                <w:sz w:val="24"/>
              </w:rPr>
              <w:t xml:space="preserve"> </w:t>
            </w:r>
            <w:r>
              <w:rPr>
                <w:sz w:val="24"/>
              </w:rPr>
              <w:t>policies</w:t>
            </w:r>
            <w:r>
              <w:rPr>
                <w:spacing w:val="-4"/>
                <w:sz w:val="24"/>
              </w:rPr>
              <w:t xml:space="preserve"> </w:t>
            </w:r>
            <w:r>
              <w:rPr>
                <w:sz w:val="24"/>
              </w:rPr>
              <w:t>and</w:t>
            </w:r>
            <w:r>
              <w:rPr>
                <w:spacing w:val="-2"/>
                <w:sz w:val="24"/>
              </w:rPr>
              <w:t xml:space="preserve"> </w:t>
            </w:r>
            <w:r>
              <w:rPr>
                <w:sz w:val="24"/>
              </w:rPr>
              <w:t>processes</w:t>
            </w:r>
            <w:r>
              <w:rPr>
                <w:spacing w:val="-4"/>
                <w:sz w:val="24"/>
              </w:rPr>
              <w:t xml:space="preserve"> </w:t>
            </w:r>
            <w:r>
              <w:rPr>
                <w:sz w:val="24"/>
              </w:rPr>
              <w:t>on</w:t>
            </w:r>
            <w:r>
              <w:rPr>
                <w:spacing w:val="-7"/>
                <w:sz w:val="24"/>
              </w:rPr>
              <w:t xml:space="preserve"> </w:t>
            </w:r>
            <w:r>
              <w:rPr>
                <w:sz w:val="24"/>
              </w:rPr>
              <w:t>social</w:t>
            </w:r>
            <w:r>
              <w:rPr>
                <w:spacing w:val="-7"/>
                <w:sz w:val="24"/>
              </w:rPr>
              <w:t xml:space="preserve"> </w:t>
            </w:r>
            <w:r>
              <w:rPr>
                <w:sz w:val="24"/>
              </w:rPr>
              <w:t>care</w:t>
            </w:r>
            <w:r>
              <w:rPr>
                <w:spacing w:val="-3"/>
                <w:sz w:val="24"/>
              </w:rPr>
              <w:t xml:space="preserve"> </w:t>
            </w:r>
            <w:r>
              <w:rPr>
                <w:sz w:val="24"/>
              </w:rPr>
              <w:t>provision</w:t>
            </w:r>
            <w:r>
              <w:rPr>
                <w:spacing w:val="-7"/>
                <w:sz w:val="24"/>
              </w:rPr>
              <w:t xml:space="preserve"> </w:t>
            </w:r>
            <w:r>
              <w:rPr>
                <w:sz w:val="24"/>
              </w:rPr>
              <w:t xml:space="preserve">and practice. </w:t>
            </w:r>
            <w:r>
              <w:rPr>
                <w:i/>
                <w:sz w:val="24"/>
              </w:rPr>
              <w:t>(Domain 5.1, 5.14 Professional Knowledge and Skills)</w:t>
            </w:r>
          </w:p>
        </w:tc>
      </w:tr>
    </w:tbl>
    <w:p w14:paraId="2BAF3837" w14:textId="77777777" w:rsidR="00676B26" w:rsidRDefault="00676B26">
      <w:pPr>
        <w:pStyle w:val="BodyText"/>
        <w:spacing w:before="2"/>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6"/>
      </w:tblGrid>
      <w:tr w:rsidR="00676B26" w14:paraId="7F313640" w14:textId="77777777">
        <w:trPr>
          <w:trHeight w:val="331"/>
        </w:trPr>
        <w:tc>
          <w:tcPr>
            <w:tcW w:w="9196" w:type="dxa"/>
          </w:tcPr>
          <w:p w14:paraId="7C0C4E9F" w14:textId="77777777" w:rsidR="00676B26" w:rsidRDefault="005D1AEA">
            <w:pPr>
              <w:pStyle w:val="TableParagraph"/>
              <w:spacing w:line="273" w:lineRule="exact"/>
              <w:ind w:left="124"/>
              <w:rPr>
                <w:b/>
                <w:sz w:val="24"/>
              </w:rPr>
            </w:pPr>
            <w:r>
              <w:rPr>
                <w:b/>
                <w:sz w:val="24"/>
              </w:rPr>
              <w:t>Indicative</w:t>
            </w:r>
            <w:r>
              <w:rPr>
                <w:b/>
                <w:spacing w:val="-6"/>
                <w:sz w:val="24"/>
              </w:rPr>
              <w:t xml:space="preserve"> </w:t>
            </w:r>
            <w:r>
              <w:rPr>
                <w:b/>
                <w:spacing w:val="-2"/>
                <w:sz w:val="24"/>
              </w:rPr>
              <w:t>Syllabus:</w:t>
            </w:r>
          </w:p>
        </w:tc>
      </w:tr>
      <w:tr w:rsidR="00676B26" w14:paraId="4FCEF055" w14:textId="77777777">
        <w:trPr>
          <w:trHeight w:val="2640"/>
        </w:trPr>
        <w:tc>
          <w:tcPr>
            <w:tcW w:w="9196" w:type="dxa"/>
          </w:tcPr>
          <w:p w14:paraId="1DFB2545" w14:textId="77777777" w:rsidR="00676B26" w:rsidRDefault="005D1AEA">
            <w:pPr>
              <w:pStyle w:val="TableParagraph"/>
              <w:numPr>
                <w:ilvl w:val="0"/>
                <w:numId w:val="23"/>
              </w:numPr>
              <w:tabs>
                <w:tab w:val="left" w:pos="644"/>
              </w:tabs>
              <w:spacing w:line="275" w:lineRule="exact"/>
              <w:ind w:hanging="261"/>
              <w:rPr>
                <w:sz w:val="24"/>
              </w:rPr>
            </w:pPr>
            <w:r>
              <w:rPr>
                <w:sz w:val="24"/>
              </w:rPr>
              <w:t>Introduction</w:t>
            </w:r>
            <w:r>
              <w:rPr>
                <w:spacing w:val="-5"/>
                <w:sz w:val="24"/>
              </w:rPr>
              <w:t xml:space="preserve"> </w:t>
            </w:r>
            <w:r>
              <w:rPr>
                <w:sz w:val="24"/>
              </w:rPr>
              <w:t>to</w:t>
            </w:r>
            <w:r>
              <w:rPr>
                <w:spacing w:val="-1"/>
                <w:sz w:val="24"/>
              </w:rPr>
              <w:t xml:space="preserve"> </w:t>
            </w:r>
            <w:r>
              <w:rPr>
                <w:sz w:val="24"/>
              </w:rPr>
              <w:t>Social</w:t>
            </w:r>
            <w:r>
              <w:rPr>
                <w:spacing w:val="-26"/>
                <w:sz w:val="24"/>
              </w:rPr>
              <w:t xml:space="preserve"> </w:t>
            </w:r>
            <w:r>
              <w:rPr>
                <w:spacing w:val="-2"/>
                <w:sz w:val="24"/>
              </w:rPr>
              <w:t>Policy</w:t>
            </w:r>
          </w:p>
          <w:p w14:paraId="46D190D2" w14:textId="77777777" w:rsidR="00676B26" w:rsidRDefault="005D1AEA">
            <w:pPr>
              <w:pStyle w:val="TableParagraph"/>
              <w:numPr>
                <w:ilvl w:val="0"/>
                <w:numId w:val="23"/>
              </w:numPr>
              <w:tabs>
                <w:tab w:val="left" w:pos="644"/>
              </w:tabs>
              <w:spacing w:line="290" w:lineRule="exact"/>
              <w:ind w:hanging="261"/>
              <w:rPr>
                <w:sz w:val="24"/>
              </w:rPr>
            </w:pPr>
            <w:r>
              <w:rPr>
                <w:sz w:val="24"/>
              </w:rPr>
              <w:t>Themes,</w:t>
            </w:r>
            <w:r>
              <w:rPr>
                <w:spacing w:val="-6"/>
                <w:sz w:val="24"/>
              </w:rPr>
              <w:t xml:space="preserve"> </w:t>
            </w:r>
            <w:r>
              <w:rPr>
                <w:sz w:val="24"/>
              </w:rPr>
              <w:t>Concepts</w:t>
            </w:r>
            <w:r>
              <w:rPr>
                <w:spacing w:val="-7"/>
                <w:sz w:val="24"/>
              </w:rPr>
              <w:t xml:space="preserve"> </w:t>
            </w:r>
            <w:r>
              <w:rPr>
                <w:sz w:val="24"/>
              </w:rPr>
              <w:t>&amp;</w:t>
            </w:r>
            <w:r>
              <w:rPr>
                <w:spacing w:val="-9"/>
                <w:sz w:val="24"/>
              </w:rPr>
              <w:t xml:space="preserve"> </w:t>
            </w:r>
            <w:r>
              <w:rPr>
                <w:sz w:val="24"/>
              </w:rPr>
              <w:t>Approaches in</w:t>
            </w:r>
            <w:r>
              <w:rPr>
                <w:spacing w:val="-15"/>
                <w:sz w:val="24"/>
              </w:rPr>
              <w:t xml:space="preserve"> </w:t>
            </w:r>
            <w:r>
              <w:rPr>
                <w:sz w:val="24"/>
              </w:rPr>
              <w:t>Social</w:t>
            </w:r>
            <w:r>
              <w:rPr>
                <w:spacing w:val="-12"/>
                <w:sz w:val="24"/>
              </w:rPr>
              <w:t xml:space="preserve"> </w:t>
            </w:r>
            <w:r>
              <w:rPr>
                <w:spacing w:val="-2"/>
                <w:sz w:val="24"/>
              </w:rPr>
              <w:t>Policy</w:t>
            </w:r>
          </w:p>
          <w:p w14:paraId="70ADB070" w14:textId="77777777" w:rsidR="00676B26" w:rsidRDefault="005D1AEA">
            <w:pPr>
              <w:pStyle w:val="TableParagraph"/>
              <w:numPr>
                <w:ilvl w:val="0"/>
                <w:numId w:val="23"/>
              </w:numPr>
              <w:tabs>
                <w:tab w:val="left" w:pos="644"/>
              </w:tabs>
              <w:spacing w:line="293" w:lineRule="exact"/>
              <w:ind w:hanging="261"/>
              <w:rPr>
                <w:sz w:val="24"/>
              </w:rPr>
            </w:pPr>
            <w:r>
              <w:rPr>
                <w:sz w:val="24"/>
              </w:rPr>
              <w:t>The</w:t>
            </w:r>
            <w:r>
              <w:rPr>
                <w:spacing w:val="-8"/>
                <w:sz w:val="24"/>
              </w:rPr>
              <w:t xml:space="preserve"> </w:t>
            </w:r>
            <w:r>
              <w:rPr>
                <w:sz w:val="24"/>
              </w:rPr>
              <w:t>Historical</w:t>
            </w:r>
            <w:r>
              <w:rPr>
                <w:spacing w:val="-8"/>
                <w:sz w:val="24"/>
              </w:rPr>
              <w:t xml:space="preserve"> </w:t>
            </w:r>
            <w:r>
              <w:rPr>
                <w:sz w:val="24"/>
              </w:rPr>
              <w:t>Development</w:t>
            </w:r>
            <w:r>
              <w:rPr>
                <w:spacing w:val="1"/>
                <w:sz w:val="24"/>
              </w:rPr>
              <w:t xml:space="preserve"> </w:t>
            </w:r>
            <w:r>
              <w:rPr>
                <w:sz w:val="24"/>
              </w:rPr>
              <w:t>of</w:t>
            </w:r>
            <w:r>
              <w:rPr>
                <w:spacing w:val="-11"/>
                <w:sz w:val="24"/>
              </w:rPr>
              <w:t xml:space="preserve"> </w:t>
            </w:r>
            <w:r>
              <w:rPr>
                <w:sz w:val="24"/>
              </w:rPr>
              <w:t>Social</w:t>
            </w:r>
            <w:r>
              <w:rPr>
                <w:spacing w:val="-11"/>
                <w:sz w:val="24"/>
              </w:rPr>
              <w:t xml:space="preserve"> </w:t>
            </w:r>
            <w:r>
              <w:rPr>
                <w:sz w:val="24"/>
              </w:rPr>
              <w:t>Services</w:t>
            </w:r>
            <w:r>
              <w:rPr>
                <w:spacing w:val="5"/>
                <w:sz w:val="24"/>
              </w:rPr>
              <w:t xml:space="preserve"> </w:t>
            </w:r>
            <w:r>
              <w:rPr>
                <w:sz w:val="24"/>
              </w:rPr>
              <w:t>in</w:t>
            </w:r>
            <w:r>
              <w:rPr>
                <w:spacing w:val="-22"/>
                <w:sz w:val="24"/>
              </w:rPr>
              <w:t xml:space="preserve"> </w:t>
            </w:r>
            <w:r>
              <w:rPr>
                <w:spacing w:val="-2"/>
                <w:sz w:val="24"/>
              </w:rPr>
              <w:t>Ireland</w:t>
            </w:r>
          </w:p>
          <w:p w14:paraId="5256A4F5" w14:textId="77777777" w:rsidR="00676B26" w:rsidRDefault="005D1AEA">
            <w:pPr>
              <w:pStyle w:val="TableParagraph"/>
              <w:numPr>
                <w:ilvl w:val="0"/>
                <w:numId w:val="23"/>
              </w:numPr>
              <w:tabs>
                <w:tab w:val="left" w:pos="644"/>
              </w:tabs>
              <w:spacing w:before="3" w:line="293" w:lineRule="exact"/>
              <w:ind w:hanging="261"/>
              <w:rPr>
                <w:sz w:val="24"/>
              </w:rPr>
            </w:pPr>
            <w:r>
              <w:rPr>
                <w:sz w:val="24"/>
              </w:rPr>
              <w:t>Poverty,</w:t>
            </w:r>
            <w:r>
              <w:rPr>
                <w:spacing w:val="-1"/>
                <w:sz w:val="24"/>
              </w:rPr>
              <w:t xml:space="preserve"> </w:t>
            </w:r>
            <w:r>
              <w:rPr>
                <w:sz w:val="24"/>
              </w:rPr>
              <w:t>Social</w:t>
            </w:r>
            <w:r>
              <w:rPr>
                <w:spacing w:val="-11"/>
                <w:sz w:val="24"/>
              </w:rPr>
              <w:t xml:space="preserve"> </w:t>
            </w:r>
            <w:r>
              <w:rPr>
                <w:sz w:val="24"/>
              </w:rPr>
              <w:t>Exclusion</w:t>
            </w:r>
            <w:r>
              <w:rPr>
                <w:spacing w:val="-7"/>
                <w:sz w:val="24"/>
              </w:rPr>
              <w:t xml:space="preserve"> </w:t>
            </w:r>
            <w:r>
              <w:rPr>
                <w:sz w:val="24"/>
              </w:rPr>
              <w:t>and</w:t>
            </w:r>
            <w:r>
              <w:rPr>
                <w:spacing w:val="-3"/>
                <w:sz w:val="24"/>
              </w:rPr>
              <w:t xml:space="preserve"> </w:t>
            </w:r>
            <w:r>
              <w:rPr>
                <w:sz w:val="24"/>
              </w:rPr>
              <w:t>Social</w:t>
            </w:r>
            <w:r>
              <w:rPr>
                <w:spacing w:val="-15"/>
                <w:sz w:val="24"/>
              </w:rPr>
              <w:t xml:space="preserve"> </w:t>
            </w:r>
            <w:r>
              <w:rPr>
                <w:spacing w:val="-2"/>
                <w:sz w:val="24"/>
              </w:rPr>
              <w:t>Protection</w:t>
            </w:r>
          </w:p>
          <w:p w14:paraId="610336F9" w14:textId="77777777" w:rsidR="00676B26" w:rsidRDefault="005D1AEA">
            <w:pPr>
              <w:pStyle w:val="TableParagraph"/>
              <w:numPr>
                <w:ilvl w:val="0"/>
                <w:numId w:val="23"/>
              </w:numPr>
              <w:tabs>
                <w:tab w:val="left" w:pos="644"/>
              </w:tabs>
              <w:spacing w:line="293" w:lineRule="exact"/>
              <w:ind w:hanging="261"/>
              <w:rPr>
                <w:sz w:val="24"/>
              </w:rPr>
            </w:pPr>
            <w:r>
              <w:rPr>
                <w:sz w:val="24"/>
              </w:rPr>
              <w:t>Housing</w:t>
            </w:r>
            <w:r>
              <w:rPr>
                <w:spacing w:val="-6"/>
                <w:sz w:val="24"/>
              </w:rPr>
              <w:t xml:space="preserve"> </w:t>
            </w:r>
            <w:r>
              <w:rPr>
                <w:sz w:val="24"/>
              </w:rPr>
              <w:t>and</w:t>
            </w:r>
            <w:r>
              <w:rPr>
                <w:spacing w:val="-1"/>
                <w:sz w:val="24"/>
              </w:rPr>
              <w:t xml:space="preserve"> </w:t>
            </w:r>
            <w:r>
              <w:rPr>
                <w:spacing w:val="-2"/>
                <w:sz w:val="24"/>
              </w:rPr>
              <w:t>Homelessness</w:t>
            </w:r>
          </w:p>
          <w:p w14:paraId="5360E4D8" w14:textId="77777777" w:rsidR="00676B26" w:rsidRDefault="005D1AEA">
            <w:pPr>
              <w:pStyle w:val="TableParagraph"/>
              <w:numPr>
                <w:ilvl w:val="0"/>
                <w:numId w:val="23"/>
              </w:numPr>
              <w:tabs>
                <w:tab w:val="left" w:pos="644"/>
              </w:tabs>
              <w:spacing w:line="293" w:lineRule="exact"/>
              <w:ind w:hanging="261"/>
              <w:rPr>
                <w:sz w:val="24"/>
              </w:rPr>
            </w:pPr>
            <w:r>
              <w:rPr>
                <w:sz w:val="24"/>
              </w:rPr>
              <w:t>Health</w:t>
            </w:r>
            <w:r>
              <w:rPr>
                <w:spacing w:val="-9"/>
                <w:sz w:val="24"/>
              </w:rPr>
              <w:t xml:space="preserve"> </w:t>
            </w:r>
            <w:r>
              <w:rPr>
                <w:sz w:val="24"/>
              </w:rPr>
              <w:t>Policy</w:t>
            </w:r>
            <w:r>
              <w:rPr>
                <w:spacing w:val="-7"/>
                <w:sz w:val="24"/>
              </w:rPr>
              <w:t xml:space="preserve"> </w:t>
            </w:r>
            <w:r>
              <w:rPr>
                <w:sz w:val="24"/>
              </w:rPr>
              <w:t>&amp;</w:t>
            </w:r>
            <w:r>
              <w:rPr>
                <w:spacing w:val="-6"/>
                <w:sz w:val="24"/>
              </w:rPr>
              <w:t xml:space="preserve"> </w:t>
            </w:r>
            <w:r>
              <w:rPr>
                <w:sz w:val="24"/>
              </w:rPr>
              <w:t>Provision</w:t>
            </w:r>
            <w:r>
              <w:rPr>
                <w:spacing w:val="-7"/>
                <w:sz w:val="24"/>
              </w:rPr>
              <w:t xml:space="preserve"> </w:t>
            </w:r>
            <w:r>
              <w:rPr>
                <w:sz w:val="24"/>
              </w:rPr>
              <w:t>(including</w:t>
            </w:r>
            <w:r>
              <w:rPr>
                <w:spacing w:val="2"/>
                <w:sz w:val="24"/>
              </w:rPr>
              <w:t xml:space="preserve"> </w:t>
            </w:r>
            <w:r>
              <w:rPr>
                <w:sz w:val="24"/>
              </w:rPr>
              <w:t>mental</w:t>
            </w:r>
            <w:r>
              <w:rPr>
                <w:spacing w:val="-11"/>
                <w:sz w:val="24"/>
              </w:rPr>
              <w:t xml:space="preserve"> </w:t>
            </w:r>
            <w:r>
              <w:rPr>
                <w:sz w:val="24"/>
              </w:rPr>
              <w:t>health</w:t>
            </w:r>
            <w:r>
              <w:rPr>
                <w:spacing w:val="-6"/>
                <w:sz w:val="24"/>
              </w:rPr>
              <w:t xml:space="preserve"> </w:t>
            </w:r>
            <w:r>
              <w:rPr>
                <w:sz w:val="24"/>
              </w:rPr>
              <w:t>policy</w:t>
            </w:r>
            <w:r>
              <w:rPr>
                <w:spacing w:val="-7"/>
                <w:sz w:val="24"/>
              </w:rPr>
              <w:t xml:space="preserve"> </w:t>
            </w:r>
            <w:r>
              <w:rPr>
                <w:sz w:val="24"/>
              </w:rPr>
              <w:t>and</w:t>
            </w:r>
            <w:r>
              <w:rPr>
                <w:spacing w:val="-27"/>
                <w:sz w:val="24"/>
              </w:rPr>
              <w:t xml:space="preserve"> </w:t>
            </w:r>
            <w:r>
              <w:rPr>
                <w:spacing w:val="-2"/>
                <w:sz w:val="24"/>
              </w:rPr>
              <w:t>provision)</w:t>
            </w:r>
          </w:p>
          <w:p w14:paraId="47380C02" w14:textId="77777777" w:rsidR="00676B26" w:rsidRDefault="005D1AEA">
            <w:pPr>
              <w:pStyle w:val="TableParagraph"/>
              <w:numPr>
                <w:ilvl w:val="0"/>
                <w:numId w:val="23"/>
              </w:numPr>
              <w:tabs>
                <w:tab w:val="left" w:pos="644"/>
              </w:tabs>
              <w:spacing w:line="290" w:lineRule="exact"/>
              <w:ind w:hanging="261"/>
              <w:rPr>
                <w:sz w:val="24"/>
              </w:rPr>
            </w:pPr>
            <w:r>
              <w:rPr>
                <w:sz w:val="24"/>
              </w:rPr>
              <w:t>Education</w:t>
            </w:r>
            <w:r>
              <w:rPr>
                <w:spacing w:val="-8"/>
                <w:sz w:val="24"/>
              </w:rPr>
              <w:t xml:space="preserve"> </w:t>
            </w:r>
            <w:r>
              <w:rPr>
                <w:sz w:val="24"/>
              </w:rPr>
              <w:t>and</w:t>
            </w:r>
            <w:r>
              <w:rPr>
                <w:spacing w:val="-1"/>
                <w:sz w:val="24"/>
              </w:rPr>
              <w:t xml:space="preserve"> </w:t>
            </w:r>
            <w:r>
              <w:rPr>
                <w:sz w:val="24"/>
              </w:rPr>
              <w:t>Educational</w:t>
            </w:r>
            <w:r>
              <w:rPr>
                <w:spacing w:val="-18"/>
                <w:sz w:val="24"/>
              </w:rPr>
              <w:t xml:space="preserve"> </w:t>
            </w:r>
            <w:r>
              <w:rPr>
                <w:spacing w:val="-2"/>
                <w:sz w:val="24"/>
              </w:rPr>
              <w:t>Disadvantage</w:t>
            </w:r>
          </w:p>
          <w:p w14:paraId="4C3184E3" w14:textId="77777777" w:rsidR="00676B26" w:rsidRDefault="005D1AEA">
            <w:pPr>
              <w:pStyle w:val="TableParagraph"/>
              <w:numPr>
                <w:ilvl w:val="0"/>
                <w:numId w:val="23"/>
              </w:numPr>
              <w:tabs>
                <w:tab w:val="left" w:pos="644"/>
              </w:tabs>
              <w:spacing w:line="288" w:lineRule="exact"/>
              <w:ind w:hanging="261"/>
              <w:rPr>
                <w:sz w:val="24"/>
              </w:rPr>
            </w:pPr>
            <w:r>
              <w:rPr>
                <w:sz w:val="24"/>
              </w:rPr>
              <w:t>Family</w:t>
            </w:r>
            <w:r>
              <w:rPr>
                <w:spacing w:val="-12"/>
                <w:sz w:val="24"/>
              </w:rPr>
              <w:t xml:space="preserve"> </w:t>
            </w:r>
            <w:r>
              <w:rPr>
                <w:sz w:val="24"/>
              </w:rPr>
              <w:t>and</w:t>
            </w:r>
            <w:r>
              <w:rPr>
                <w:spacing w:val="-3"/>
                <w:sz w:val="24"/>
              </w:rPr>
              <w:t xml:space="preserve"> </w:t>
            </w:r>
            <w:r>
              <w:rPr>
                <w:sz w:val="24"/>
              </w:rPr>
              <w:t>Child</w:t>
            </w:r>
            <w:r>
              <w:rPr>
                <w:spacing w:val="-3"/>
                <w:sz w:val="24"/>
              </w:rPr>
              <w:t xml:space="preserve"> </w:t>
            </w:r>
            <w:r>
              <w:rPr>
                <w:sz w:val="24"/>
              </w:rPr>
              <w:t>Protection</w:t>
            </w:r>
            <w:r>
              <w:rPr>
                <w:spacing w:val="-12"/>
                <w:sz w:val="24"/>
              </w:rPr>
              <w:t xml:space="preserve"> </w:t>
            </w:r>
            <w:r>
              <w:rPr>
                <w:spacing w:val="-2"/>
                <w:sz w:val="24"/>
              </w:rPr>
              <w:t>Policy</w:t>
            </w:r>
          </w:p>
          <w:p w14:paraId="22C3E257" w14:textId="77777777" w:rsidR="00676B26" w:rsidRDefault="005D1AEA">
            <w:pPr>
              <w:pStyle w:val="TableParagraph"/>
              <w:numPr>
                <w:ilvl w:val="0"/>
                <w:numId w:val="23"/>
              </w:numPr>
              <w:tabs>
                <w:tab w:val="left" w:pos="644"/>
              </w:tabs>
              <w:spacing w:line="291" w:lineRule="exact"/>
              <w:ind w:hanging="261"/>
              <w:rPr>
                <w:sz w:val="24"/>
              </w:rPr>
            </w:pPr>
            <w:r>
              <w:rPr>
                <w:spacing w:val="-2"/>
                <w:sz w:val="24"/>
              </w:rPr>
              <w:t>Immigration</w:t>
            </w:r>
          </w:p>
        </w:tc>
      </w:tr>
    </w:tbl>
    <w:p w14:paraId="50E6C6B8" w14:textId="77777777" w:rsidR="00676B26" w:rsidRDefault="00676B26">
      <w:pPr>
        <w:spacing w:line="291" w:lineRule="exact"/>
        <w:rPr>
          <w:sz w:val="24"/>
        </w:rPr>
        <w:sectPr w:rsidR="00676B26">
          <w:pgSz w:w="11910" w:h="16840"/>
          <w:pgMar w:top="1360" w:right="800" w:bottom="2227" w:left="940" w:header="0" w:footer="945" w:gutter="0"/>
          <w:cols w:space="720"/>
        </w:sect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24"/>
        <w:gridCol w:w="1172"/>
      </w:tblGrid>
      <w:tr w:rsidR="00676B26" w14:paraId="17046B58" w14:textId="77777777">
        <w:trPr>
          <w:trHeight w:val="273"/>
        </w:trPr>
        <w:tc>
          <w:tcPr>
            <w:tcW w:w="9196" w:type="dxa"/>
            <w:gridSpan w:val="2"/>
          </w:tcPr>
          <w:p w14:paraId="40625284" w14:textId="77777777" w:rsidR="00676B26" w:rsidRDefault="005D1AEA">
            <w:pPr>
              <w:pStyle w:val="TableParagraph"/>
              <w:spacing w:line="253" w:lineRule="exact"/>
              <w:ind w:left="124"/>
              <w:rPr>
                <w:b/>
                <w:sz w:val="24"/>
              </w:rPr>
            </w:pPr>
            <w:r>
              <w:rPr>
                <w:b/>
                <w:sz w:val="24"/>
              </w:rPr>
              <w:lastRenderedPageBreak/>
              <w:t>Learning</w:t>
            </w:r>
            <w:r>
              <w:rPr>
                <w:b/>
                <w:spacing w:val="-4"/>
                <w:sz w:val="24"/>
              </w:rPr>
              <w:t xml:space="preserve"> </w:t>
            </w:r>
            <w:r>
              <w:rPr>
                <w:b/>
                <w:sz w:val="24"/>
              </w:rPr>
              <w:t>and</w:t>
            </w:r>
            <w:r>
              <w:rPr>
                <w:b/>
                <w:spacing w:val="-5"/>
                <w:sz w:val="24"/>
              </w:rPr>
              <w:t xml:space="preserve"> </w:t>
            </w:r>
            <w:r>
              <w:rPr>
                <w:b/>
                <w:sz w:val="24"/>
              </w:rPr>
              <w:t>Teaching</w:t>
            </w:r>
            <w:r>
              <w:rPr>
                <w:b/>
                <w:spacing w:val="-8"/>
                <w:sz w:val="24"/>
              </w:rPr>
              <w:t xml:space="preserve"> </w:t>
            </w:r>
            <w:r>
              <w:rPr>
                <w:b/>
                <w:spacing w:val="-2"/>
                <w:sz w:val="24"/>
              </w:rPr>
              <w:t>Methods:</w:t>
            </w:r>
          </w:p>
        </w:tc>
      </w:tr>
      <w:tr w:rsidR="00676B26" w14:paraId="06010D5A" w14:textId="77777777">
        <w:trPr>
          <w:trHeight w:val="1108"/>
        </w:trPr>
        <w:tc>
          <w:tcPr>
            <w:tcW w:w="9196" w:type="dxa"/>
            <w:gridSpan w:val="2"/>
          </w:tcPr>
          <w:p w14:paraId="1F96DD32" w14:textId="77777777" w:rsidR="00676B26" w:rsidRDefault="005D1AEA">
            <w:pPr>
              <w:pStyle w:val="TableParagraph"/>
              <w:spacing w:line="237" w:lineRule="auto"/>
              <w:ind w:left="124"/>
              <w:rPr>
                <w:sz w:val="24"/>
              </w:rPr>
            </w:pPr>
            <w:r>
              <w:rPr>
                <w:sz w:val="24"/>
              </w:rPr>
              <w:t>The module</w:t>
            </w:r>
            <w:r>
              <w:rPr>
                <w:spacing w:val="-3"/>
                <w:sz w:val="24"/>
              </w:rPr>
              <w:t xml:space="preserve"> </w:t>
            </w:r>
            <w:r>
              <w:rPr>
                <w:sz w:val="24"/>
              </w:rPr>
              <w:t>will be</w:t>
            </w:r>
            <w:r>
              <w:rPr>
                <w:spacing w:val="-3"/>
                <w:sz w:val="24"/>
              </w:rPr>
              <w:t xml:space="preserve"> </w:t>
            </w:r>
            <w:r>
              <w:rPr>
                <w:sz w:val="24"/>
              </w:rPr>
              <w:t>delivered by way of lectures, class</w:t>
            </w:r>
            <w:r>
              <w:rPr>
                <w:spacing w:val="-3"/>
                <w:sz w:val="24"/>
              </w:rPr>
              <w:t xml:space="preserve"> </w:t>
            </w:r>
            <w:r>
              <w:rPr>
                <w:sz w:val="24"/>
              </w:rPr>
              <w:t>exercises discussions, and group presentations,</w:t>
            </w:r>
            <w:r>
              <w:rPr>
                <w:spacing w:val="-4"/>
                <w:sz w:val="24"/>
              </w:rPr>
              <w:t xml:space="preserve"> </w:t>
            </w:r>
            <w:r>
              <w:rPr>
                <w:sz w:val="24"/>
              </w:rPr>
              <w:t>supported</w:t>
            </w:r>
            <w:r>
              <w:rPr>
                <w:spacing w:val="-9"/>
                <w:sz w:val="24"/>
              </w:rPr>
              <w:t xml:space="preserve"> </w:t>
            </w:r>
            <w:r>
              <w:rPr>
                <w:sz w:val="24"/>
              </w:rPr>
              <w:t>by</w:t>
            </w:r>
            <w:r>
              <w:rPr>
                <w:spacing w:val="-14"/>
                <w:sz w:val="24"/>
              </w:rPr>
              <w:t xml:space="preserve"> </w:t>
            </w:r>
            <w:r>
              <w:rPr>
                <w:sz w:val="24"/>
              </w:rPr>
              <w:t>online</w:t>
            </w:r>
            <w:r>
              <w:rPr>
                <w:spacing w:val="-1"/>
                <w:sz w:val="24"/>
              </w:rPr>
              <w:t xml:space="preserve"> </w:t>
            </w:r>
            <w:r>
              <w:rPr>
                <w:sz w:val="24"/>
              </w:rPr>
              <w:t>materials.</w:t>
            </w:r>
            <w:r>
              <w:rPr>
                <w:spacing w:val="-3"/>
                <w:sz w:val="24"/>
              </w:rPr>
              <w:t xml:space="preserve"> </w:t>
            </w:r>
            <w:r>
              <w:rPr>
                <w:sz w:val="24"/>
              </w:rPr>
              <w:t>Guided</w:t>
            </w:r>
            <w:r>
              <w:rPr>
                <w:spacing w:val="-4"/>
                <w:sz w:val="24"/>
              </w:rPr>
              <w:t xml:space="preserve"> </w:t>
            </w:r>
            <w:r>
              <w:rPr>
                <w:sz w:val="24"/>
              </w:rPr>
              <w:t>reading</w:t>
            </w:r>
            <w:r>
              <w:rPr>
                <w:spacing w:val="6"/>
                <w:sz w:val="24"/>
              </w:rPr>
              <w:t xml:space="preserve"> </w:t>
            </w:r>
            <w:r>
              <w:rPr>
                <w:sz w:val="24"/>
              </w:rPr>
              <w:t>is</w:t>
            </w:r>
            <w:r>
              <w:rPr>
                <w:spacing w:val="-15"/>
                <w:sz w:val="24"/>
              </w:rPr>
              <w:t xml:space="preserve"> </w:t>
            </w:r>
            <w:r>
              <w:rPr>
                <w:sz w:val="24"/>
              </w:rPr>
              <w:t>an</w:t>
            </w:r>
            <w:r>
              <w:rPr>
                <w:spacing w:val="-4"/>
                <w:sz w:val="24"/>
              </w:rPr>
              <w:t xml:space="preserve"> </w:t>
            </w:r>
            <w:r>
              <w:rPr>
                <w:sz w:val="24"/>
              </w:rPr>
              <w:t>important</w:t>
            </w:r>
            <w:r>
              <w:rPr>
                <w:spacing w:val="-5"/>
                <w:sz w:val="24"/>
              </w:rPr>
              <w:t xml:space="preserve"> </w:t>
            </w:r>
            <w:r>
              <w:rPr>
                <w:sz w:val="24"/>
              </w:rPr>
              <w:t xml:space="preserve">element </w:t>
            </w:r>
            <w:r>
              <w:rPr>
                <w:spacing w:val="-5"/>
                <w:sz w:val="24"/>
              </w:rPr>
              <w:t>of</w:t>
            </w:r>
          </w:p>
          <w:p w14:paraId="79B092EA" w14:textId="77777777" w:rsidR="00676B26" w:rsidRDefault="005D1AEA">
            <w:pPr>
              <w:pStyle w:val="TableParagraph"/>
              <w:spacing w:before="2" w:line="270" w:lineRule="exact"/>
              <w:ind w:left="124"/>
              <w:rPr>
                <w:sz w:val="24"/>
              </w:rPr>
            </w:pPr>
            <w:r>
              <w:rPr>
                <w:sz w:val="24"/>
              </w:rPr>
              <w:t>the</w:t>
            </w:r>
            <w:r>
              <w:rPr>
                <w:spacing w:val="-2"/>
                <w:sz w:val="24"/>
              </w:rPr>
              <w:t xml:space="preserve"> </w:t>
            </w:r>
            <w:r>
              <w:rPr>
                <w:sz w:val="24"/>
              </w:rPr>
              <w:t>module</w:t>
            </w:r>
            <w:r>
              <w:rPr>
                <w:spacing w:val="-2"/>
                <w:sz w:val="24"/>
              </w:rPr>
              <w:t xml:space="preserve"> </w:t>
            </w:r>
            <w:r>
              <w:rPr>
                <w:sz w:val="24"/>
              </w:rPr>
              <w:t>and</w:t>
            </w:r>
            <w:r>
              <w:rPr>
                <w:spacing w:val="-1"/>
                <w:sz w:val="24"/>
              </w:rPr>
              <w:t xml:space="preserve"> </w:t>
            </w:r>
            <w:r>
              <w:rPr>
                <w:sz w:val="24"/>
              </w:rPr>
              <w:t>students</w:t>
            </w:r>
            <w:r>
              <w:rPr>
                <w:spacing w:val="-3"/>
                <w:sz w:val="24"/>
              </w:rPr>
              <w:t xml:space="preserve"> </w:t>
            </w:r>
            <w:r>
              <w:rPr>
                <w:sz w:val="24"/>
              </w:rPr>
              <w:t>will</w:t>
            </w:r>
            <w:r>
              <w:rPr>
                <w:spacing w:val="-5"/>
                <w:sz w:val="24"/>
              </w:rPr>
              <w:t xml:space="preserve"> </w:t>
            </w:r>
            <w:r>
              <w:rPr>
                <w:sz w:val="24"/>
              </w:rPr>
              <w:t>also be</w:t>
            </w:r>
            <w:r>
              <w:rPr>
                <w:spacing w:val="-12"/>
                <w:sz w:val="24"/>
              </w:rPr>
              <w:t xml:space="preserve"> </w:t>
            </w:r>
            <w:r>
              <w:rPr>
                <w:sz w:val="24"/>
              </w:rPr>
              <w:t>expected</w:t>
            </w:r>
            <w:r>
              <w:rPr>
                <w:spacing w:val="-1"/>
                <w:sz w:val="24"/>
              </w:rPr>
              <w:t xml:space="preserve"> </w:t>
            </w:r>
            <w:r>
              <w:rPr>
                <w:sz w:val="24"/>
              </w:rPr>
              <w:t>to</w:t>
            </w:r>
            <w:r>
              <w:rPr>
                <w:spacing w:val="-1"/>
                <w:sz w:val="24"/>
              </w:rPr>
              <w:t xml:space="preserve"> </w:t>
            </w:r>
            <w:r>
              <w:rPr>
                <w:sz w:val="24"/>
              </w:rPr>
              <w:t>keep</w:t>
            </w:r>
            <w:r>
              <w:rPr>
                <w:spacing w:val="-1"/>
                <w:sz w:val="24"/>
              </w:rPr>
              <w:t xml:space="preserve"> </w:t>
            </w:r>
            <w:r>
              <w:rPr>
                <w:sz w:val="24"/>
              </w:rPr>
              <w:t>up</w:t>
            </w:r>
            <w:r>
              <w:rPr>
                <w:spacing w:val="-6"/>
                <w:sz w:val="24"/>
              </w:rPr>
              <w:t xml:space="preserve"> </w:t>
            </w:r>
            <w:r>
              <w:rPr>
                <w:sz w:val="24"/>
              </w:rPr>
              <w:t>to date</w:t>
            </w:r>
            <w:r>
              <w:rPr>
                <w:spacing w:val="-2"/>
                <w:sz w:val="24"/>
              </w:rPr>
              <w:t xml:space="preserve"> </w:t>
            </w:r>
            <w:r>
              <w:rPr>
                <w:sz w:val="24"/>
              </w:rPr>
              <w:t>with</w:t>
            </w:r>
            <w:r>
              <w:rPr>
                <w:spacing w:val="-6"/>
                <w:sz w:val="24"/>
              </w:rPr>
              <w:t xml:space="preserve"> </w:t>
            </w:r>
            <w:r>
              <w:rPr>
                <w:sz w:val="24"/>
              </w:rPr>
              <w:t>policydevelopments through relevant journals as well as mainstream media commentary.</w:t>
            </w:r>
          </w:p>
        </w:tc>
      </w:tr>
      <w:tr w:rsidR="00676B26" w14:paraId="415DD213" w14:textId="77777777">
        <w:trPr>
          <w:trHeight w:val="268"/>
        </w:trPr>
        <w:tc>
          <w:tcPr>
            <w:tcW w:w="8024" w:type="dxa"/>
          </w:tcPr>
          <w:p w14:paraId="7169F05D" w14:textId="77777777" w:rsidR="00676B26" w:rsidRDefault="005D1AEA">
            <w:pPr>
              <w:pStyle w:val="TableParagraph"/>
              <w:spacing w:line="248" w:lineRule="exact"/>
              <w:ind w:left="124"/>
              <w:rPr>
                <w:b/>
                <w:sz w:val="24"/>
              </w:rPr>
            </w:pPr>
            <w:r>
              <w:rPr>
                <w:b/>
                <w:sz w:val="24"/>
              </w:rPr>
              <w:t>Total</w:t>
            </w:r>
            <w:r>
              <w:rPr>
                <w:b/>
                <w:spacing w:val="-7"/>
                <w:sz w:val="24"/>
              </w:rPr>
              <w:t xml:space="preserve"> </w:t>
            </w:r>
            <w:r>
              <w:rPr>
                <w:b/>
                <w:sz w:val="24"/>
              </w:rPr>
              <w:t>Teaching</w:t>
            </w:r>
            <w:r>
              <w:rPr>
                <w:b/>
                <w:spacing w:val="-3"/>
                <w:sz w:val="24"/>
              </w:rPr>
              <w:t xml:space="preserve"> </w:t>
            </w:r>
            <w:r>
              <w:rPr>
                <w:b/>
                <w:sz w:val="24"/>
              </w:rPr>
              <w:t>Contact</w:t>
            </w:r>
            <w:r>
              <w:rPr>
                <w:b/>
                <w:spacing w:val="-1"/>
                <w:sz w:val="24"/>
              </w:rPr>
              <w:t xml:space="preserve"> </w:t>
            </w:r>
            <w:r>
              <w:rPr>
                <w:b/>
                <w:spacing w:val="-2"/>
                <w:sz w:val="24"/>
              </w:rPr>
              <w:t>Hours:</w:t>
            </w:r>
          </w:p>
        </w:tc>
        <w:tc>
          <w:tcPr>
            <w:tcW w:w="1172" w:type="dxa"/>
          </w:tcPr>
          <w:p w14:paraId="0837023F" w14:textId="77777777" w:rsidR="00676B26" w:rsidRDefault="005D1AEA">
            <w:pPr>
              <w:pStyle w:val="TableParagraph"/>
              <w:spacing w:line="248" w:lineRule="exact"/>
              <w:ind w:left="115"/>
              <w:rPr>
                <w:sz w:val="24"/>
              </w:rPr>
            </w:pPr>
            <w:r>
              <w:rPr>
                <w:spacing w:val="-5"/>
                <w:sz w:val="24"/>
              </w:rPr>
              <w:t>24</w:t>
            </w:r>
          </w:p>
        </w:tc>
      </w:tr>
      <w:tr w:rsidR="00676B26" w14:paraId="787EDA29" w14:textId="77777777">
        <w:trPr>
          <w:trHeight w:val="282"/>
        </w:trPr>
        <w:tc>
          <w:tcPr>
            <w:tcW w:w="8024" w:type="dxa"/>
          </w:tcPr>
          <w:p w14:paraId="4750FCAB" w14:textId="77777777" w:rsidR="00676B26" w:rsidRDefault="005D1AEA">
            <w:pPr>
              <w:pStyle w:val="TableParagraph"/>
              <w:spacing w:line="263" w:lineRule="exact"/>
              <w:ind w:left="124"/>
              <w:rPr>
                <w:b/>
                <w:sz w:val="24"/>
              </w:rPr>
            </w:pPr>
            <w:r>
              <w:rPr>
                <w:b/>
                <w:sz w:val="24"/>
              </w:rPr>
              <w:t>Total</w:t>
            </w:r>
            <w:r>
              <w:rPr>
                <w:b/>
                <w:spacing w:val="-10"/>
                <w:sz w:val="24"/>
              </w:rPr>
              <w:t xml:space="preserve"> </w:t>
            </w:r>
            <w:r>
              <w:rPr>
                <w:b/>
                <w:sz w:val="24"/>
              </w:rPr>
              <w:t>Self-Directed</w:t>
            </w:r>
            <w:r>
              <w:rPr>
                <w:b/>
                <w:spacing w:val="-4"/>
                <w:sz w:val="24"/>
              </w:rPr>
              <w:t xml:space="preserve"> </w:t>
            </w:r>
            <w:r>
              <w:rPr>
                <w:b/>
                <w:sz w:val="24"/>
              </w:rPr>
              <w:t>Learning</w:t>
            </w:r>
            <w:r>
              <w:rPr>
                <w:b/>
                <w:spacing w:val="-5"/>
                <w:sz w:val="24"/>
              </w:rPr>
              <w:t xml:space="preserve"> </w:t>
            </w:r>
            <w:r>
              <w:rPr>
                <w:b/>
                <w:spacing w:val="-2"/>
                <w:sz w:val="24"/>
              </w:rPr>
              <w:t>Hours:</w:t>
            </w:r>
          </w:p>
        </w:tc>
        <w:tc>
          <w:tcPr>
            <w:tcW w:w="1172" w:type="dxa"/>
          </w:tcPr>
          <w:p w14:paraId="08F9F6D4" w14:textId="77777777" w:rsidR="00676B26" w:rsidRDefault="005D1AEA">
            <w:pPr>
              <w:pStyle w:val="TableParagraph"/>
              <w:spacing w:line="263" w:lineRule="exact"/>
              <w:ind w:left="115"/>
              <w:rPr>
                <w:sz w:val="24"/>
              </w:rPr>
            </w:pPr>
            <w:r>
              <w:rPr>
                <w:spacing w:val="-5"/>
                <w:sz w:val="24"/>
              </w:rPr>
              <w:t>76</w:t>
            </w:r>
          </w:p>
        </w:tc>
      </w:tr>
    </w:tbl>
    <w:p w14:paraId="35844B1C" w14:textId="77777777" w:rsidR="00676B26" w:rsidRDefault="00676B26">
      <w:pPr>
        <w:pStyle w:val="BodyText"/>
        <w:spacing w:before="6" w:after="1"/>
        <w:rPr>
          <w:sz w:val="25"/>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6"/>
      </w:tblGrid>
      <w:tr w:rsidR="00676B26" w14:paraId="1BB215DF" w14:textId="77777777">
        <w:trPr>
          <w:trHeight w:val="277"/>
        </w:trPr>
        <w:tc>
          <w:tcPr>
            <w:tcW w:w="9196" w:type="dxa"/>
          </w:tcPr>
          <w:p w14:paraId="2F424086" w14:textId="77777777" w:rsidR="00676B26" w:rsidRDefault="005D1AEA">
            <w:pPr>
              <w:pStyle w:val="TableParagraph"/>
              <w:spacing w:line="258" w:lineRule="exact"/>
              <w:ind w:left="124"/>
              <w:rPr>
                <w:b/>
                <w:sz w:val="24"/>
              </w:rPr>
            </w:pPr>
            <w:r>
              <w:rPr>
                <w:b/>
                <w:sz w:val="24"/>
              </w:rPr>
              <w:t>Module</w:t>
            </w:r>
            <w:r>
              <w:rPr>
                <w:b/>
                <w:spacing w:val="-8"/>
                <w:sz w:val="24"/>
              </w:rPr>
              <w:t xml:space="preserve"> </w:t>
            </w:r>
            <w:r>
              <w:rPr>
                <w:b/>
                <w:sz w:val="24"/>
              </w:rPr>
              <w:t>Delivery</w:t>
            </w:r>
            <w:r>
              <w:rPr>
                <w:b/>
                <w:spacing w:val="-7"/>
                <w:sz w:val="24"/>
              </w:rPr>
              <w:t xml:space="preserve"> </w:t>
            </w:r>
            <w:r>
              <w:rPr>
                <w:b/>
                <w:spacing w:val="-2"/>
                <w:sz w:val="24"/>
              </w:rPr>
              <w:t>Duration:</w:t>
            </w:r>
          </w:p>
        </w:tc>
      </w:tr>
      <w:tr w:rsidR="00676B26" w14:paraId="36D02E46" w14:textId="77777777">
        <w:trPr>
          <w:trHeight w:val="278"/>
        </w:trPr>
        <w:tc>
          <w:tcPr>
            <w:tcW w:w="9196" w:type="dxa"/>
          </w:tcPr>
          <w:p w14:paraId="19FDC08A" w14:textId="77777777" w:rsidR="00676B26" w:rsidRDefault="005D1AEA">
            <w:pPr>
              <w:pStyle w:val="TableParagraph"/>
              <w:spacing w:line="258" w:lineRule="exact"/>
              <w:ind w:left="124"/>
              <w:rPr>
                <w:sz w:val="24"/>
              </w:rPr>
            </w:pPr>
            <w:r>
              <w:rPr>
                <w:sz w:val="24"/>
              </w:rPr>
              <w:t>One</w:t>
            </w:r>
            <w:r>
              <w:rPr>
                <w:spacing w:val="-8"/>
                <w:sz w:val="24"/>
              </w:rPr>
              <w:t xml:space="preserve"> </w:t>
            </w:r>
            <w:r>
              <w:rPr>
                <w:spacing w:val="-2"/>
                <w:sz w:val="24"/>
              </w:rPr>
              <w:t>semester</w:t>
            </w:r>
          </w:p>
        </w:tc>
      </w:tr>
    </w:tbl>
    <w:p w14:paraId="6B8BF97C" w14:textId="77777777" w:rsidR="00676B26" w:rsidRDefault="00676B26">
      <w:pPr>
        <w:pStyle w:val="BodyText"/>
        <w:spacing w:before="10"/>
        <w:rPr>
          <w:sz w:val="23"/>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4"/>
        <w:gridCol w:w="1489"/>
        <w:gridCol w:w="1984"/>
      </w:tblGrid>
      <w:tr w:rsidR="00676B26" w14:paraId="3374B611" w14:textId="77777777">
        <w:trPr>
          <w:trHeight w:val="278"/>
        </w:trPr>
        <w:tc>
          <w:tcPr>
            <w:tcW w:w="9197" w:type="dxa"/>
            <w:gridSpan w:val="3"/>
          </w:tcPr>
          <w:p w14:paraId="73EF03E1" w14:textId="77777777" w:rsidR="00676B26" w:rsidRDefault="005D1AEA">
            <w:pPr>
              <w:pStyle w:val="TableParagraph"/>
              <w:spacing w:line="258" w:lineRule="exact"/>
              <w:ind w:left="124"/>
              <w:rPr>
                <w:b/>
                <w:sz w:val="24"/>
              </w:rPr>
            </w:pPr>
            <w:r>
              <w:rPr>
                <w:b/>
                <w:spacing w:val="-2"/>
                <w:sz w:val="24"/>
              </w:rPr>
              <w:t>Assessment</w:t>
            </w:r>
          </w:p>
        </w:tc>
      </w:tr>
      <w:tr w:rsidR="00676B26" w14:paraId="4348988C" w14:textId="77777777">
        <w:trPr>
          <w:trHeight w:val="551"/>
        </w:trPr>
        <w:tc>
          <w:tcPr>
            <w:tcW w:w="5724" w:type="dxa"/>
          </w:tcPr>
          <w:p w14:paraId="1F79703C" w14:textId="77777777" w:rsidR="00676B26" w:rsidRDefault="005D1AEA">
            <w:pPr>
              <w:pStyle w:val="TableParagraph"/>
              <w:spacing w:line="273" w:lineRule="exact"/>
              <w:ind w:left="124"/>
              <w:rPr>
                <w:b/>
                <w:sz w:val="24"/>
              </w:rPr>
            </w:pPr>
            <w:r>
              <w:rPr>
                <w:b/>
                <w:spacing w:val="-2"/>
                <w:sz w:val="24"/>
              </w:rPr>
              <w:t>Assessment</w:t>
            </w:r>
            <w:r>
              <w:rPr>
                <w:b/>
                <w:spacing w:val="2"/>
                <w:sz w:val="24"/>
              </w:rPr>
              <w:t xml:space="preserve"> </w:t>
            </w:r>
            <w:r>
              <w:rPr>
                <w:b/>
                <w:spacing w:val="-4"/>
                <w:sz w:val="24"/>
              </w:rPr>
              <w:t>Type</w:t>
            </w:r>
          </w:p>
        </w:tc>
        <w:tc>
          <w:tcPr>
            <w:tcW w:w="1489" w:type="dxa"/>
          </w:tcPr>
          <w:p w14:paraId="10D38145" w14:textId="77777777" w:rsidR="00676B26" w:rsidRDefault="005D1AEA">
            <w:pPr>
              <w:pStyle w:val="TableParagraph"/>
              <w:spacing w:line="255" w:lineRule="exact"/>
              <w:ind w:left="114"/>
              <w:rPr>
                <w:b/>
                <w:sz w:val="24"/>
              </w:rPr>
            </w:pPr>
            <w:r>
              <w:rPr>
                <w:b/>
                <w:spacing w:val="-2"/>
                <w:sz w:val="24"/>
              </w:rPr>
              <w:t>Weighting</w:t>
            </w:r>
          </w:p>
          <w:p w14:paraId="1D12F4E2" w14:textId="77777777" w:rsidR="00676B26" w:rsidRDefault="005D1AEA">
            <w:pPr>
              <w:pStyle w:val="TableParagraph"/>
              <w:spacing w:line="272" w:lineRule="exact"/>
              <w:ind w:left="114"/>
              <w:rPr>
                <w:b/>
                <w:sz w:val="24"/>
              </w:rPr>
            </w:pPr>
            <w:r>
              <w:rPr>
                <w:b/>
                <w:sz w:val="24"/>
              </w:rPr>
              <w:t>%</w:t>
            </w:r>
          </w:p>
        </w:tc>
        <w:tc>
          <w:tcPr>
            <w:tcW w:w="1984" w:type="dxa"/>
          </w:tcPr>
          <w:p w14:paraId="7B493A25" w14:textId="77777777" w:rsidR="00676B26" w:rsidRDefault="005D1AEA">
            <w:pPr>
              <w:pStyle w:val="TableParagraph"/>
              <w:spacing w:line="274" w:lineRule="exact"/>
              <w:ind w:left="114" w:right="274"/>
              <w:rPr>
                <w:b/>
                <w:sz w:val="24"/>
              </w:rPr>
            </w:pPr>
            <w:r>
              <w:rPr>
                <w:b/>
                <w:sz w:val="24"/>
              </w:rPr>
              <w:t>LO</w:t>
            </w:r>
            <w:r>
              <w:rPr>
                <w:b/>
                <w:spacing w:val="-15"/>
                <w:sz w:val="24"/>
              </w:rPr>
              <w:t xml:space="preserve"> </w:t>
            </w:r>
            <w:r>
              <w:rPr>
                <w:b/>
                <w:sz w:val="24"/>
              </w:rPr>
              <w:t xml:space="preserve">Assessment </w:t>
            </w:r>
            <w:r>
              <w:rPr>
                <w:b/>
                <w:spacing w:val="-2"/>
                <w:sz w:val="24"/>
              </w:rPr>
              <w:t>(No.)</w:t>
            </w:r>
          </w:p>
        </w:tc>
      </w:tr>
      <w:tr w:rsidR="00676B26" w14:paraId="05BD8085" w14:textId="77777777">
        <w:trPr>
          <w:trHeight w:val="273"/>
        </w:trPr>
        <w:tc>
          <w:tcPr>
            <w:tcW w:w="5724" w:type="dxa"/>
          </w:tcPr>
          <w:p w14:paraId="53111D7B" w14:textId="77777777" w:rsidR="00676B26" w:rsidRDefault="005D1AEA">
            <w:pPr>
              <w:pStyle w:val="TableParagraph"/>
              <w:spacing w:line="253" w:lineRule="exact"/>
              <w:ind w:left="124"/>
              <w:rPr>
                <w:sz w:val="24"/>
              </w:rPr>
            </w:pPr>
            <w:r>
              <w:rPr>
                <w:spacing w:val="-2"/>
                <w:sz w:val="24"/>
              </w:rPr>
              <w:t>Examination</w:t>
            </w:r>
          </w:p>
        </w:tc>
        <w:tc>
          <w:tcPr>
            <w:tcW w:w="1489" w:type="dxa"/>
          </w:tcPr>
          <w:p w14:paraId="52A4E3BB" w14:textId="77777777" w:rsidR="00676B26" w:rsidRDefault="005D1AEA">
            <w:pPr>
              <w:pStyle w:val="TableParagraph"/>
              <w:spacing w:line="253" w:lineRule="exact"/>
              <w:ind w:left="114"/>
              <w:rPr>
                <w:sz w:val="24"/>
              </w:rPr>
            </w:pPr>
            <w:r>
              <w:rPr>
                <w:spacing w:val="-5"/>
                <w:sz w:val="24"/>
              </w:rPr>
              <w:t>60%</w:t>
            </w:r>
          </w:p>
        </w:tc>
        <w:tc>
          <w:tcPr>
            <w:tcW w:w="1984" w:type="dxa"/>
          </w:tcPr>
          <w:p w14:paraId="1AC153EE" w14:textId="77777777" w:rsidR="00676B26" w:rsidRDefault="005D1AEA">
            <w:pPr>
              <w:pStyle w:val="TableParagraph"/>
              <w:spacing w:line="253" w:lineRule="exact"/>
              <w:ind w:left="114"/>
              <w:rPr>
                <w:sz w:val="24"/>
              </w:rPr>
            </w:pPr>
            <w:r>
              <w:rPr>
                <w:spacing w:val="-5"/>
                <w:sz w:val="24"/>
              </w:rPr>
              <w:t>1–5</w:t>
            </w:r>
          </w:p>
        </w:tc>
      </w:tr>
      <w:tr w:rsidR="00676B26" w14:paraId="1F78C3DE" w14:textId="77777777">
        <w:trPr>
          <w:trHeight w:val="273"/>
        </w:trPr>
        <w:tc>
          <w:tcPr>
            <w:tcW w:w="5724" w:type="dxa"/>
          </w:tcPr>
          <w:p w14:paraId="51F8247D" w14:textId="77777777" w:rsidR="00676B26" w:rsidRDefault="005D1AEA">
            <w:pPr>
              <w:pStyle w:val="TableParagraph"/>
              <w:spacing w:line="253" w:lineRule="exact"/>
              <w:ind w:left="124"/>
              <w:rPr>
                <w:sz w:val="24"/>
              </w:rPr>
            </w:pPr>
            <w:r>
              <w:rPr>
                <w:sz w:val="24"/>
              </w:rPr>
              <w:t>Group</w:t>
            </w:r>
            <w:r>
              <w:rPr>
                <w:spacing w:val="-2"/>
                <w:sz w:val="24"/>
              </w:rPr>
              <w:t xml:space="preserve"> Project</w:t>
            </w:r>
          </w:p>
        </w:tc>
        <w:tc>
          <w:tcPr>
            <w:tcW w:w="1489" w:type="dxa"/>
          </w:tcPr>
          <w:p w14:paraId="379CB5C3" w14:textId="77777777" w:rsidR="00676B26" w:rsidRDefault="005D1AEA">
            <w:pPr>
              <w:pStyle w:val="TableParagraph"/>
              <w:spacing w:line="253" w:lineRule="exact"/>
              <w:ind w:left="114"/>
              <w:rPr>
                <w:sz w:val="24"/>
              </w:rPr>
            </w:pPr>
            <w:r>
              <w:rPr>
                <w:spacing w:val="-5"/>
                <w:sz w:val="24"/>
              </w:rPr>
              <w:t>40%</w:t>
            </w:r>
          </w:p>
        </w:tc>
        <w:tc>
          <w:tcPr>
            <w:tcW w:w="1984" w:type="dxa"/>
          </w:tcPr>
          <w:p w14:paraId="11F5D854" w14:textId="77777777" w:rsidR="00676B26" w:rsidRDefault="005D1AEA">
            <w:pPr>
              <w:pStyle w:val="TableParagraph"/>
              <w:spacing w:line="253" w:lineRule="exact"/>
              <w:ind w:left="114"/>
              <w:rPr>
                <w:sz w:val="24"/>
              </w:rPr>
            </w:pPr>
            <w:r>
              <w:rPr>
                <w:sz w:val="24"/>
              </w:rPr>
              <w:t>1,</w:t>
            </w:r>
            <w:r>
              <w:rPr>
                <w:spacing w:val="4"/>
                <w:sz w:val="24"/>
              </w:rPr>
              <w:t xml:space="preserve"> </w:t>
            </w:r>
            <w:r>
              <w:rPr>
                <w:spacing w:val="-5"/>
                <w:sz w:val="24"/>
              </w:rPr>
              <w:t>3–7</w:t>
            </w:r>
          </w:p>
        </w:tc>
      </w:tr>
      <w:tr w:rsidR="00676B26" w14:paraId="1C72A909" w14:textId="77777777">
        <w:trPr>
          <w:trHeight w:val="278"/>
        </w:trPr>
        <w:tc>
          <w:tcPr>
            <w:tcW w:w="5724" w:type="dxa"/>
          </w:tcPr>
          <w:p w14:paraId="76FEDBB6" w14:textId="77777777" w:rsidR="00676B26" w:rsidRDefault="00676B26">
            <w:pPr>
              <w:pStyle w:val="TableParagraph"/>
              <w:ind w:left="0"/>
              <w:rPr>
                <w:sz w:val="20"/>
              </w:rPr>
            </w:pPr>
          </w:p>
        </w:tc>
        <w:tc>
          <w:tcPr>
            <w:tcW w:w="1489" w:type="dxa"/>
          </w:tcPr>
          <w:p w14:paraId="2A3FBA92" w14:textId="77777777" w:rsidR="00676B26" w:rsidRDefault="00676B26">
            <w:pPr>
              <w:pStyle w:val="TableParagraph"/>
              <w:ind w:left="0"/>
              <w:rPr>
                <w:sz w:val="20"/>
              </w:rPr>
            </w:pPr>
          </w:p>
        </w:tc>
        <w:tc>
          <w:tcPr>
            <w:tcW w:w="1984" w:type="dxa"/>
          </w:tcPr>
          <w:p w14:paraId="69E54AC7" w14:textId="77777777" w:rsidR="00676B26" w:rsidRDefault="00676B26">
            <w:pPr>
              <w:pStyle w:val="TableParagraph"/>
              <w:ind w:left="0"/>
              <w:rPr>
                <w:sz w:val="20"/>
              </w:rPr>
            </w:pPr>
          </w:p>
        </w:tc>
      </w:tr>
      <w:tr w:rsidR="00676B26" w14:paraId="18D1BE52" w14:textId="77777777">
        <w:trPr>
          <w:trHeight w:val="273"/>
        </w:trPr>
        <w:tc>
          <w:tcPr>
            <w:tcW w:w="9197" w:type="dxa"/>
            <w:gridSpan w:val="3"/>
          </w:tcPr>
          <w:p w14:paraId="75CB7198" w14:textId="77777777" w:rsidR="00676B26" w:rsidRDefault="005D1AEA">
            <w:pPr>
              <w:pStyle w:val="TableParagraph"/>
              <w:spacing w:line="253" w:lineRule="exact"/>
              <w:ind w:left="124"/>
              <w:rPr>
                <w:b/>
                <w:sz w:val="24"/>
              </w:rPr>
            </w:pPr>
            <w:r>
              <w:rPr>
                <w:b/>
                <w:sz w:val="24"/>
              </w:rPr>
              <w:t>Module</w:t>
            </w:r>
            <w:r>
              <w:rPr>
                <w:b/>
                <w:spacing w:val="-9"/>
                <w:sz w:val="24"/>
              </w:rPr>
              <w:t xml:space="preserve"> </w:t>
            </w:r>
            <w:r>
              <w:rPr>
                <w:b/>
                <w:sz w:val="24"/>
              </w:rPr>
              <w:t>Specific</w:t>
            </w:r>
            <w:r>
              <w:rPr>
                <w:b/>
                <w:spacing w:val="-8"/>
                <w:sz w:val="24"/>
              </w:rPr>
              <w:t xml:space="preserve"> </w:t>
            </w:r>
            <w:r>
              <w:rPr>
                <w:b/>
                <w:sz w:val="24"/>
              </w:rPr>
              <w:t>Assessment</w:t>
            </w:r>
            <w:r>
              <w:rPr>
                <w:b/>
                <w:spacing w:val="-7"/>
                <w:sz w:val="24"/>
              </w:rPr>
              <w:t xml:space="preserve"> </w:t>
            </w:r>
            <w:r>
              <w:rPr>
                <w:b/>
                <w:sz w:val="24"/>
              </w:rPr>
              <w:t>Arrangements</w:t>
            </w:r>
            <w:r>
              <w:rPr>
                <w:b/>
                <w:spacing w:val="-10"/>
                <w:sz w:val="24"/>
              </w:rPr>
              <w:t xml:space="preserve"> </w:t>
            </w:r>
            <w:r>
              <w:rPr>
                <w:b/>
                <w:sz w:val="24"/>
              </w:rPr>
              <w:t>(if</w:t>
            </w:r>
            <w:r>
              <w:rPr>
                <w:b/>
                <w:spacing w:val="-10"/>
                <w:sz w:val="24"/>
              </w:rPr>
              <w:t xml:space="preserve"> </w:t>
            </w:r>
            <w:r>
              <w:rPr>
                <w:b/>
                <w:spacing w:val="-2"/>
                <w:sz w:val="24"/>
              </w:rPr>
              <w:t>applicable)</w:t>
            </w:r>
          </w:p>
        </w:tc>
      </w:tr>
      <w:tr w:rsidR="00676B26" w14:paraId="184E55E5" w14:textId="77777777">
        <w:trPr>
          <w:trHeight w:val="546"/>
        </w:trPr>
        <w:tc>
          <w:tcPr>
            <w:tcW w:w="5724" w:type="dxa"/>
          </w:tcPr>
          <w:p w14:paraId="417F0B0F" w14:textId="77777777" w:rsidR="00676B26" w:rsidRDefault="005D1AEA">
            <w:pPr>
              <w:pStyle w:val="TableParagraph"/>
              <w:spacing w:line="230" w:lineRule="auto"/>
              <w:ind w:left="643" w:right="241" w:hanging="260"/>
              <w:rPr>
                <w:sz w:val="24"/>
              </w:rPr>
            </w:pPr>
            <w:r>
              <w:rPr>
                <w:sz w:val="24"/>
              </w:rPr>
              <w:t>(a)</w:t>
            </w:r>
            <w:r>
              <w:rPr>
                <w:spacing w:val="-12"/>
                <w:sz w:val="24"/>
              </w:rPr>
              <w:t xml:space="preserve"> </w:t>
            </w:r>
            <w:r>
              <w:rPr>
                <w:sz w:val="24"/>
              </w:rPr>
              <w:t>Derogations</w:t>
            </w:r>
            <w:r>
              <w:rPr>
                <w:spacing w:val="-9"/>
                <w:sz w:val="24"/>
              </w:rPr>
              <w:t xml:space="preserve"> </w:t>
            </w:r>
            <w:r>
              <w:rPr>
                <w:sz w:val="24"/>
              </w:rPr>
              <w:t>from</w:t>
            </w:r>
            <w:r>
              <w:rPr>
                <w:spacing w:val="-15"/>
                <w:sz w:val="24"/>
              </w:rPr>
              <w:t xml:space="preserve"> </w:t>
            </w:r>
            <w:r>
              <w:rPr>
                <w:sz w:val="24"/>
              </w:rPr>
              <w:t>General</w:t>
            </w:r>
            <w:r>
              <w:rPr>
                <w:spacing w:val="-14"/>
                <w:sz w:val="24"/>
              </w:rPr>
              <w:t xml:space="preserve"> </w:t>
            </w:r>
            <w:r>
              <w:rPr>
                <w:sz w:val="24"/>
              </w:rPr>
              <w:t xml:space="preserve">Assessment </w:t>
            </w:r>
            <w:r>
              <w:rPr>
                <w:spacing w:val="-2"/>
                <w:sz w:val="24"/>
              </w:rPr>
              <w:t>Regulations</w:t>
            </w:r>
          </w:p>
        </w:tc>
        <w:tc>
          <w:tcPr>
            <w:tcW w:w="3473" w:type="dxa"/>
            <w:gridSpan w:val="2"/>
          </w:tcPr>
          <w:p w14:paraId="41D80BED" w14:textId="77777777" w:rsidR="00676B26" w:rsidRDefault="005D1AEA">
            <w:pPr>
              <w:pStyle w:val="TableParagraph"/>
              <w:spacing w:line="230" w:lineRule="auto"/>
              <w:ind w:left="114"/>
              <w:rPr>
                <w:sz w:val="24"/>
              </w:rPr>
            </w:pPr>
            <w:r>
              <w:rPr>
                <w:sz w:val="24"/>
              </w:rPr>
              <w:t>This</w:t>
            </w:r>
            <w:r>
              <w:rPr>
                <w:spacing w:val="-10"/>
                <w:sz w:val="24"/>
              </w:rPr>
              <w:t xml:space="preserve"> </w:t>
            </w:r>
            <w:r>
              <w:rPr>
                <w:sz w:val="24"/>
              </w:rPr>
              <w:t>is</w:t>
            </w:r>
            <w:r>
              <w:rPr>
                <w:spacing w:val="-13"/>
                <w:sz w:val="24"/>
              </w:rPr>
              <w:t xml:space="preserve"> </w:t>
            </w:r>
            <w:r>
              <w:rPr>
                <w:sz w:val="24"/>
              </w:rPr>
              <w:t>a</w:t>
            </w:r>
            <w:r>
              <w:rPr>
                <w:spacing w:val="-12"/>
                <w:sz w:val="24"/>
              </w:rPr>
              <w:t xml:space="preserve"> </w:t>
            </w:r>
            <w:r>
              <w:rPr>
                <w:sz w:val="24"/>
              </w:rPr>
              <w:t xml:space="preserve">non-compensatory </w:t>
            </w:r>
            <w:r>
              <w:rPr>
                <w:spacing w:val="-2"/>
                <w:sz w:val="24"/>
              </w:rPr>
              <w:t>module.</w:t>
            </w:r>
          </w:p>
        </w:tc>
      </w:tr>
      <w:tr w:rsidR="00676B26" w14:paraId="26A3A9F4" w14:textId="77777777">
        <w:trPr>
          <w:trHeight w:val="1104"/>
        </w:trPr>
        <w:tc>
          <w:tcPr>
            <w:tcW w:w="5724" w:type="dxa"/>
          </w:tcPr>
          <w:p w14:paraId="10420105" w14:textId="77777777" w:rsidR="00676B26" w:rsidRDefault="005D1AEA">
            <w:pPr>
              <w:pStyle w:val="TableParagraph"/>
              <w:spacing w:line="268" w:lineRule="exact"/>
              <w:ind w:left="383"/>
              <w:rPr>
                <w:sz w:val="24"/>
              </w:rPr>
            </w:pPr>
            <w:r>
              <w:rPr>
                <w:sz w:val="24"/>
              </w:rPr>
              <w:t>(b)</w:t>
            </w:r>
            <w:r>
              <w:rPr>
                <w:spacing w:val="-11"/>
                <w:sz w:val="24"/>
              </w:rPr>
              <w:t xml:space="preserve"> </w:t>
            </w:r>
            <w:r>
              <w:rPr>
                <w:sz w:val="24"/>
              </w:rPr>
              <w:t>Module</w:t>
            </w:r>
            <w:r>
              <w:rPr>
                <w:spacing w:val="-6"/>
                <w:sz w:val="24"/>
              </w:rPr>
              <w:t xml:space="preserve"> </w:t>
            </w:r>
            <w:r>
              <w:rPr>
                <w:sz w:val="24"/>
              </w:rPr>
              <w:t>Assessment</w:t>
            </w:r>
            <w:r>
              <w:rPr>
                <w:spacing w:val="-4"/>
                <w:sz w:val="24"/>
              </w:rPr>
              <w:t xml:space="preserve"> </w:t>
            </w:r>
            <w:r>
              <w:rPr>
                <w:spacing w:val="-2"/>
                <w:sz w:val="24"/>
              </w:rPr>
              <w:t>Thresholds</w:t>
            </w:r>
          </w:p>
        </w:tc>
        <w:tc>
          <w:tcPr>
            <w:tcW w:w="3473" w:type="dxa"/>
            <w:gridSpan w:val="2"/>
          </w:tcPr>
          <w:p w14:paraId="4F2DD397" w14:textId="77777777" w:rsidR="00676B26" w:rsidRDefault="005D1AEA">
            <w:pPr>
              <w:pStyle w:val="TableParagraph"/>
              <w:ind w:left="114" w:right="582"/>
              <w:jc w:val="both"/>
              <w:rPr>
                <w:sz w:val="24"/>
              </w:rPr>
            </w:pPr>
            <w:r>
              <w:rPr>
                <w:sz w:val="24"/>
              </w:rPr>
              <w:t>Students</w:t>
            </w:r>
            <w:r>
              <w:rPr>
                <w:spacing w:val="-8"/>
                <w:sz w:val="24"/>
              </w:rPr>
              <w:t xml:space="preserve"> </w:t>
            </w:r>
            <w:r>
              <w:rPr>
                <w:sz w:val="24"/>
              </w:rPr>
              <w:t>must</w:t>
            </w:r>
            <w:r>
              <w:rPr>
                <w:spacing w:val="-11"/>
                <w:sz w:val="24"/>
              </w:rPr>
              <w:t xml:space="preserve"> </w:t>
            </w:r>
            <w:r>
              <w:rPr>
                <w:sz w:val="24"/>
              </w:rPr>
              <w:t>pass</w:t>
            </w:r>
            <w:r>
              <w:rPr>
                <w:spacing w:val="-9"/>
                <w:sz w:val="24"/>
              </w:rPr>
              <w:t xml:space="preserve"> </w:t>
            </w:r>
            <w:r>
              <w:rPr>
                <w:sz w:val="24"/>
              </w:rPr>
              <w:t>the</w:t>
            </w:r>
            <w:r>
              <w:rPr>
                <w:spacing w:val="-8"/>
                <w:sz w:val="24"/>
              </w:rPr>
              <w:t xml:space="preserve"> </w:t>
            </w:r>
            <w:r>
              <w:rPr>
                <w:sz w:val="24"/>
              </w:rPr>
              <w:t>exam and</w:t>
            </w:r>
            <w:r>
              <w:rPr>
                <w:spacing w:val="-3"/>
                <w:sz w:val="24"/>
              </w:rPr>
              <w:t xml:space="preserve"> </w:t>
            </w:r>
            <w:r>
              <w:rPr>
                <w:sz w:val="24"/>
              </w:rPr>
              <w:t>group</w:t>
            </w:r>
            <w:r>
              <w:rPr>
                <w:spacing w:val="-7"/>
                <w:sz w:val="24"/>
              </w:rPr>
              <w:t xml:space="preserve"> </w:t>
            </w:r>
            <w:r>
              <w:rPr>
                <w:sz w:val="24"/>
              </w:rPr>
              <w:t>project in</w:t>
            </w:r>
            <w:r>
              <w:rPr>
                <w:spacing w:val="-15"/>
                <w:sz w:val="24"/>
              </w:rPr>
              <w:t xml:space="preserve"> </w:t>
            </w:r>
            <w:r>
              <w:rPr>
                <w:sz w:val="24"/>
              </w:rPr>
              <w:t>order</w:t>
            </w:r>
            <w:r>
              <w:rPr>
                <w:spacing w:val="-6"/>
                <w:sz w:val="24"/>
              </w:rPr>
              <w:t xml:space="preserve"> </w:t>
            </w:r>
            <w:r>
              <w:rPr>
                <w:sz w:val="24"/>
              </w:rPr>
              <w:t>to successfully complete the</w:t>
            </w:r>
          </w:p>
          <w:p w14:paraId="2C1B193B" w14:textId="77777777" w:rsidR="00676B26" w:rsidRDefault="005D1AEA">
            <w:pPr>
              <w:pStyle w:val="TableParagraph"/>
              <w:spacing w:line="264" w:lineRule="exact"/>
              <w:ind w:left="114"/>
              <w:rPr>
                <w:sz w:val="24"/>
              </w:rPr>
            </w:pPr>
            <w:r>
              <w:rPr>
                <w:spacing w:val="-2"/>
                <w:sz w:val="24"/>
              </w:rPr>
              <w:t>module.</w:t>
            </w:r>
          </w:p>
        </w:tc>
      </w:tr>
      <w:tr w:rsidR="00676B26" w14:paraId="5F4A5E65" w14:textId="77777777">
        <w:trPr>
          <w:trHeight w:val="277"/>
        </w:trPr>
        <w:tc>
          <w:tcPr>
            <w:tcW w:w="5724" w:type="dxa"/>
          </w:tcPr>
          <w:p w14:paraId="6FBBADFC" w14:textId="77777777" w:rsidR="00676B26" w:rsidRDefault="005D1AEA">
            <w:pPr>
              <w:pStyle w:val="TableParagraph"/>
              <w:spacing w:line="258" w:lineRule="exact"/>
              <w:ind w:left="383"/>
              <w:rPr>
                <w:sz w:val="24"/>
              </w:rPr>
            </w:pPr>
            <w:r>
              <w:rPr>
                <w:sz w:val="24"/>
              </w:rPr>
              <w:t>(c)</w:t>
            </w:r>
            <w:r>
              <w:rPr>
                <w:spacing w:val="-7"/>
                <w:sz w:val="24"/>
              </w:rPr>
              <w:t xml:space="preserve"> </w:t>
            </w:r>
            <w:r>
              <w:rPr>
                <w:sz w:val="24"/>
              </w:rPr>
              <w:t>Special</w:t>
            </w:r>
            <w:r>
              <w:rPr>
                <w:spacing w:val="-11"/>
                <w:sz w:val="24"/>
              </w:rPr>
              <w:t xml:space="preserve"> </w:t>
            </w:r>
            <w:r>
              <w:rPr>
                <w:sz w:val="24"/>
              </w:rPr>
              <w:t>Repeat</w:t>
            </w:r>
            <w:r>
              <w:rPr>
                <w:spacing w:val="-3"/>
                <w:sz w:val="24"/>
              </w:rPr>
              <w:t xml:space="preserve"> </w:t>
            </w:r>
            <w:r>
              <w:rPr>
                <w:sz w:val="24"/>
              </w:rPr>
              <w:t>Assessment</w:t>
            </w:r>
            <w:r>
              <w:rPr>
                <w:spacing w:val="-3"/>
                <w:sz w:val="24"/>
              </w:rPr>
              <w:t xml:space="preserve"> </w:t>
            </w:r>
            <w:r>
              <w:rPr>
                <w:spacing w:val="-2"/>
                <w:sz w:val="24"/>
              </w:rPr>
              <w:t>Arrangements</w:t>
            </w:r>
          </w:p>
        </w:tc>
        <w:tc>
          <w:tcPr>
            <w:tcW w:w="3473" w:type="dxa"/>
            <w:gridSpan w:val="2"/>
          </w:tcPr>
          <w:p w14:paraId="0E0E8D2B" w14:textId="77777777" w:rsidR="00676B26" w:rsidRDefault="00676B26">
            <w:pPr>
              <w:pStyle w:val="TableParagraph"/>
              <w:ind w:left="0"/>
              <w:rPr>
                <w:sz w:val="20"/>
              </w:rPr>
            </w:pPr>
          </w:p>
        </w:tc>
      </w:tr>
    </w:tbl>
    <w:p w14:paraId="4314363D" w14:textId="77777777" w:rsidR="00676B26" w:rsidRDefault="0042718C">
      <w:pPr>
        <w:pStyle w:val="BodyText"/>
        <w:spacing w:before="11"/>
        <w:rPr>
          <w:sz w:val="21"/>
        </w:rPr>
      </w:pPr>
      <w:r>
        <w:pict w14:anchorId="59137D32">
          <v:shape id="docshape35" o:spid="_x0000_s1181" type="#_x0000_t202" style="position:absolute;margin-left:66pt;margin-top:14.1pt;width:459.8pt;height:207.9pt;z-index:-15704576;mso-wrap-distance-left:0;mso-wrap-distance-right:0;mso-position-horizontal-relative:page;mso-position-vertical-relative:text" filled="f" strokeweight=".16936mm">
            <v:textbox inset="0,0,0,0">
              <w:txbxContent>
                <w:p w14:paraId="6A44B98E" w14:textId="77777777" w:rsidR="0042718C" w:rsidRDefault="0042718C">
                  <w:pPr>
                    <w:spacing w:line="264" w:lineRule="exact"/>
                    <w:ind w:left="119"/>
                    <w:rPr>
                      <w:sz w:val="24"/>
                    </w:rPr>
                  </w:pPr>
                  <w:r>
                    <w:rPr>
                      <w:b/>
                      <w:sz w:val="24"/>
                    </w:rPr>
                    <w:t>Indicative</w:t>
                  </w:r>
                  <w:r>
                    <w:rPr>
                      <w:b/>
                      <w:spacing w:val="-6"/>
                      <w:sz w:val="24"/>
                    </w:rPr>
                    <w:t xml:space="preserve"> </w:t>
                  </w:r>
                  <w:r>
                    <w:rPr>
                      <w:b/>
                      <w:spacing w:val="-2"/>
                      <w:sz w:val="24"/>
                    </w:rPr>
                    <w:t>Reading</w:t>
                  </w:r>
                  <w:r>
                    <w:rPr>
                      <w:spacing w:val="-2"/>
                      <w:sz w:val="24"/>
                    </w:rPr>
                    <w:t>:</w:t>
                  </w:r>
                </w:p>
                <w:p w14:paraId="698F6E8D" w14:textId="77777777" w:rsidR="0042718C" w:rsidRDefault="0042718C">
                  <w:pPr>
                    <w:spacing w:line="237" w:lineRule="auto"/>
                    <w:ind w:left="629" w:hanging="510"/>
                    <w:rPr>
                      <w:sz w:val="24"/>
                    </w:rPr>
                  </w:pPr>
                  <w:r>
                    <w:rPr>
                      <w:sz w:val="24"/>
                    </w:rPr>
                    <w:t>Alcock,</w:t>
                  </w:r>
                  <w:r>
                    <w:rPr>
                      <w:spacing w:val="-2"/>
                      <w:sz w:val="24"/>
                    </w:rPr>
                    <w:t xml:space="preserve"> </w:t>
                  </w:r>
                  <w:r>
                    <w:rPr>
                      <w:sz w:val="24"/>
                    </w:rPr>
                    <w:t>P.,</w:t>
                  </w:r>
                  <w:r>
                    <w:rPr>
                      <w:spacing w:val="-2"/>
                      <w:sz w:val="24"/>
                    </w:rPr>
                    <w:t xml:space="preserve"> </w:t>
                  </w:r>
                  <w:r>
                    <w:rPr>
                      <w:sz w:val="24"/>
                    </w:rPr>
                    <w:t>May,</w:t>
                  </w:r>
                  <w:r>
                    <w:rPr>
                      <w:spacing w:val="-2"/>
                      <w:sz w:val="24"/>
                    </w:rPr>
                    <w:t xml:space="preserve"> </w:t>
                  </w:r>
                  <w:r>
                    <w:rPr>
                      <w:sz w:val="24"/>
                    </w:rPr>
                    <w:t>M.,</w:t>
                  </w:r>
                  <w:r>
                    <w:rPr>
                      <w:spacing w:val="-2"/>
                      <w:sz w:val="24"/>
                    </w:rPr>
                    <w:t xml:space="preserve"> </w:t>
                  </w:r>
                  <w:r>
                    <w:rPr>
                      <w:sz w:val="24"/>
                    </w:rPr>
                    <w:t>&amp;</w:t>
                  </w:r>
                  <w:r>
                    <w:rPr>
                      <w:spacing w:val="-8"/>
                      <w:sz w:val="24"/>
                    </w:rPr>
                    <w:t xml:space="preserve"> </w:t>
                  </w:r>
                  <w:r>
                    <w:rPr>
                      <w:sz w:val="24"/>
                    </w:rPr>
                    <w:t>Rowlingson,</w:t>
                  </w:r>
                  <w:r>
                    <w:rPr>
                      <w:spacing w:val="-2"/>
                      <w:sz w:val="24"/>
                    </w:rPr>
                    <w:t xml:space="preserve"> </w:t>
                  </w:r>
                  <w:r>
                    <w:rPr>
                      <w:sz w:val="24"/>
                    </w:rPr>
                    <w:t>K.</w:t>
                  </w:r>
                  <w:r>
                    <w:rPr>
                      <w:spacing w:val="-2"/>
                      <w:sz w:val="24"/>
                    </w:rPr>
                    <w:t xml:space="preserve"> </w:t>
                  </w:r>
                  <w:r>
                    <w:rPr>
                      <w:sz w:val="24"/>
                    </w:rPr>
                    <w:t>(Eds.)</w:t>
                  </w:r>
                  <w:r>
                    <w:rPr>
                      <w:spacing w:val="-6"/>
                      <w:sz w:val="24"/>
                    </w:rPr>
                    <w:t xml:space="preserve"> </w:t>
                  </w:r>
                  <w:r>
                    <w:rPr>
                      <w:sz w:val="24"/>
                    </w:rPr>
                    <w:t xml:space="preserve">(2012). </w:t>
                  </w:r>
                  <w:r>
                    <w:rPr>
                      <w:i/>
                      <w:sz w:val="24"/>
                    </w:rPr>
                    <w:t>The</w:t>
                  </w:r>
                  <w:r>
                    <w:rPr>
                      <w:i/>
                      <w:spacing w:val="-4"/>
                      <w:sz w:val="24"/>
                    </w:rPr>
                    <w:t xml:space="preserve"> </w:t>
                  </w:r>
                  <w:r>
                    <w:rPr>
                      <w:i/>
                      <w:sz w:val="24"/>
                    </w:rPr>
                    <w:t>student’s</w:t>
                  </w:r>
                  <w:r>
                    <w:rPr>
                      <w:i/>
                      <w:spacing w:val="-6"/>
                      <w:sz w:val="24"/>
                    </w:rPr>
                    <w:t xml:space="preserve"> </w:t>
                  </w:r>
                  <w:r>
                    <w:rPr>
                      <w:i/>
                      <w:sz w:val="24"/>
                    </w:rPr>
                    <w:t>companion</w:t>
                  </w:r>
                  <w:r>
                    <w:rPr>
                      <w:i/>
                      <w:spacing w:val="-3"/>
                      <w:sz w:val="24"/>
                    </w:rPr>
                    <w:t xml:space="preserve"> </w:t>
                  </w:r>
                  <w:r>
                    <w:rPr>
                      <w:i/>
                      <w:sz w:val="24"/>
                    </w:rPr>
                    <w:t>to</w:t>
                  </w:r>
                  <w:r>
                    <w:rPr>
                      <w:i/>
                      <w:spacing w:val="-8"/>
                      <w:sz w:val="24"/>
                    </w:rPr>
                    <w:t xml:space="preserve"> </w:t>
                  </w:r>
                  <w:r>
                    <w:rPr>
                      <w:i/>
                      <w:sz w:val="24"/>
                    </w:rPr>
                    <w:t xml:space="preserve">social policy </w:t>
                  </w:r>
                  <w:r>
                    <w:rPr>
                      <w:sz w:val="24"/>
                    </w:rPr>
                    <w:t>(4</w:t>
                  </w:r>
                  <w:r>
                    <w:rPr>
                      <w:sz w:val="24"/>
                      <w:vertAlign w:val="superscript"/>
                    </w:rPr>
                    <w:t>th</w:t>
                  </w:r>
                  <w:r>
                    <w:rPr>
                      <w:spacing w:val="-9"/>
                      <w:sz w:val="24"/>
                    </w:rPr>
                    <w:t xml:space="preserve"> </w:t>
                  </w:r>
                  <w:r>
                    <w:rPr>
                      <w:sz w:val="24"/>
                    </w:rPr>
                    <w:t>edition). Cambridge, UK: Blackwell.</w:t>
                  </w:r>
                </w:p>
                <w:p w14:paraId="3E90FBA1" w14:textId="77777777" w:rsidR="0042718C" w:rsidRDefault="0042718C">
                  <w:pPr>
                    <w:spacing w:before="7"/>
                    <w:ind w:left="119"/>
                    <w:rPr>
                      <w:sz w:val="24"/>
                    </w:rPr>
                  </w:pPr>
                  <w:r>
                    <w:rPr>
                      <w:sz w:val="24"/>
                    </w:rPr>
                    <w:t>Blakemore, K., &amp;</w:t>
                  </w:r>
                  <w:r>
                    <w:rPr>
                      <w:spacing w:val="-7"/>
                      <w:sz w:val="24"/>
                    </w:rPr>
                    <w:t xml:space="preserve"> </w:t>
                  </w:r>
                  <w:r>
                    <w:rPr>
                      <w:sz w:val="24"/>
                    </w:rPr>
                    <w:t>Warwick-Booth, L.</w:t>
                  </w:r>
                  <w:r>
                    <w:rPr>
                      <w:spacing w:val="1"/>
                      <w:sz w:val="24"/>
                    </w:rPr>
                    <w:t xml:space="preserve"> </w:t>
                  </w:r>
                  <w:r>
                    <w:rPr>
                      <w:sz w:val="24"/>
                    </w:rPr>
                    <w:t>(2013).</w:t>
                  </w:r>
                  <w:r>
                    <w:rPr>
                      <w:spacing w:val="-2"/>
                      <w:sz w:val="24"/>
                    </w:rPr>
                    <w:t xml:space="preserve"> </w:t>
                  </w:r>
                  <w:r>
                    <w:rPr>
                      <w:i/>
                      <w:sz w:val="24"/>
                    </w:rPr>
                    <w:t>Social</w:t>
                  </w:r>
                  <w:r>
                    <w:rPr>
                      <w:i/>
                      <w:spacing w:val="-2"/>
                      <w:sz w:val="24"/>
                    </w:rPr>
                    <w:t xml:space="preserve"> </w:t>
                  </w:r>
                  <w:r>
                    <w:rPr>
                      <w:i/>
                      <w:sz w:val="24"/>
                    </w:rPr>
                    <w:t>policy:</w:t>
                  </w:r>
                  <w:r>
                    <w:rPr>
                      <w:i/>
                      <w:spacing w:val="-4"/>
                      <w:sz w:val="24"/>
                    </w:rPr>
                    <w:t xml:space="preserve"> </w:t>
                  </w:r>
                  <w:r>
                    <w:rPr>
                      <w:i/>
                      <w:sz w:val="24"/>
                    </w:rPr>
                    <w:t>An</w:t>
                  </w:r>
                  <w:r>
                    <w:rPr>
                      <w:i/>
                      <w:spacing w:val="-2"/>
                      <w:sz w:val="24"/>
                    </w:rPr>
                    <w:t xml:space="preserve"> </w:t>
                  </w:r>
                  <w:r>
                    <w:rPr>
                      <w:i/>
                      <w:sz w:val="24"/>
                    </w:rPr>
                    <w:t>introduction</w:t>
                  </w:r>
                  <w:r>
                    <w:rPr>
                      <w:i/>
                      <w:spacing w:val="1"/>
                      <w:sz w:val="24"/>
                    </w:rPr>
                    <w:t xml:space="preserve"> </w:t>
                  </w:r>
                  <w:r>
                    <w:rPr>
                      <w:sz w:val="24"/>
                    </w:rPr>
                    <w:t>(4th</w:t>
                  </w:r>
                  <w:r>
                    <w:rPr>
                      <w:spacing w:val="-7"/>
                      <w:sz w:val="24"/>
                    </w:rPr>
                    <w:t xml:space="preserve"> </w:t>
                  </w:r>
                  <w:r>
                    <w:rPr>
                      <w:spacing w:val="-2"/>
                      <w:sz w:val="24"/>
                    </w:rPr>
                    <w:t>ed.).</w:t>
                  </w:r>
                </w:p>
                <w:p w14:paraId="5B121240" w14:textId="77777777" w:rsidR="0042718C" w:rsidRDefault="0042718C">
                  <w:pPr>
                    <w:pStyle w:val="BodyText"/>
                    <w:spacing w:before="2"/>
                    <w:ind w:left="629"/>
                  </w:pPr>
                  <w:r>
                    <w:t>Maidenhead,</w:t>
                  </w:r>
                  <w:r>
                    <w:rPr>
                      <w:spacing w:val="-6"/>
                    </w:rPr>
                    <w:t xml:space="preserve"> </w:t>
                  </w:r>
                  <w:r>
                    <w:t>UK:</w:t>
                  </w:r>
                  <w:r>
                    <w:rPr>
                      <w:spacing w:val="-8"/>
                    </w:rPr>
                    <w:t xml:space="preserve"> </w:t>
                  </w:r>
                  <w:r>
                    <w:t>McGraw-Hill</w:t>
                  </w:r>
                  <w:r>
                    <w:rPr>
                      <w:spacing w:val="-15"/>
                    </w:rPr>
                    <w:t xml:space="preserve"> </w:t>
                  </w:r>
                  <w:r>
                    <w:rPr>
                      <w:spacing w:val="-2"/>
                    </w:rPr>
                    <w:t>Education.</w:t>
                  </w:r>
                </w:p>
                <w:p w14:paraId="5F52F505" w14:textId="77777777" w:rsidR="0042718C" w:rsidRDefault="0042718C">
                  <w:pPr>
                    <w:spacing w:before="3" w:line="275" w:lineRule="exact"/>
                    <w:ind w:left="119"/>
                    <w:rPr>
                      <w:i/>
                      <w:sz w:val="24"/>
                    </w:rPr>
                  </w:pPr>
                  <w:r>
                    <w:rPr>
                      <w:sz w:val="24"/>
                    </w:rPr>
                    <w:t>Cunningham,</w:t>
                  </w:r>
                  <w:r>
                    <w:rPr>
                      <w:spacing w:val="-1"/>
                      <w:sz w:val="24"/>
                    </w:rPr>
                    <w:t xml:space="preserve"> </w:t>
                  </w:r>
                  <w:r>
                    <w:rPr>
                      <w:sz w:val="24"/>
                    </w:rPr>
                    <w:t>J., &amp;</w:t>
                  </w:r>
                  <w:r>
                    <w:rPr>
                      <w:spacing w:val="-7"/>
                      <w:sz w:val="24"/>
                    </w:rPr>
                    <w:t xml:space="preserve"> </w:t>
                  </w:r>
                  <w:r>
                    <w:rPr>
                      <w:sz w:val="24"/>
                    </w:rPr>
                    <w:t>Cunningham, S.</w:t>
                  </w:r>
                  <w:r>
                    <w:rPr>
                      <w:spacing w:val="-1"/>
                      <w:sz w:val="24"/>
                    </w:rPr>
                    <w:t xml:space="preserve"> </w:t>
                  </w:r>
                  <w:r>
                    <w:rPr>
                      <w:sz w:val="24"/>
                    </w:rPr>
                    <w:t>(2017).</w:t>
                  </w:r>
                  <w:r>
                    <w:rPr>
                      <w:spacing w:val="6"/>
                      <w:sz w:val="24"/>
                    </w:rPr>
                    <w:t xml:space="preserve"> </w:t>
                  </w:r>
                  <w:r>
                    <w:rPr>
                      <w:i/>
                      <w:sz w:val="24"/>
                    </w:rPr>
                    <w:t>Social</w:t>
                  </w:r>
                  <w:r>
                    <w:rPr>
                      <w:i/>
                      <w:spacing w:val="-11"/>
                      <w:sz w:val="24"/>
                    </w:rPr>
                    <w:t xml:space="preserve"> </w:t>
                  </w:r>
                  <w:r>
                    <w:rPr>
                      <w:i/>
                      <w:sz w:val="24"/>
                    </w:rPr>
                    <w:t>policy</w:t>
                  </w:r>
                  <w:r>
                    <w:rPr>
                      <w:i/>
                      <w:spacing w:val="-3"/>
                      <w:sz w:val="24"/>
                    </w:rPr>
                    <w:t xml:space="preserve"> </w:t>
                  </w:r>
                  <w:r>
                    <w:rPr>
                      <w:i/>
                      <w:sz w:val="24"/>
                    </w:rPr>
                    <w:t>and</w:t>
                  </w:r>
                  <w:r>
                    <w:rPr>
                      <w:i/>
                      <w:spacing w:val="-2"/>
                      <w:sz w:val="24"/>
                    </w:rPr>
                    <w:t xml:space="preserve"> </w:t>
                  </w:r>
                  <w:r>
                    <w:rPr>
                      <w:i/>
                      <w:sz w:val="24"/>
                    </w:rPr>
                    <w:t>social</w:t>
                  </w:r>
                  <w:r>
                    <w:rPr>
                      <w:i/>
                      <w:spacing w:val="-2"/>
                      <w:sz w:val="24"/>
                    </w:rPr>
                    <w:t xml:space="preserve"> </w:t>
                  </w:r>
                  <w:r>
                    <w:rPr>
                      <w:i/>
                      <w:sz w:val="24"/>
                    </w:rPr>
                    <w:t>work:</w:t>
                  </w:r>
                  <w:r>
                    <w:rPr>
                      <w:i/>
                      <w:spacing w:val="-1"/>
                      <w:sz w:val="24"/>
                    </w:rPr>
                    <w:t xml:space="preserve"> </w:t>
                  </w:r>
                  <w:r>
                    <w:rPr>
                      <w:i/>
                      <w:sz w:val="24"/>
                    </w:rPr>
                    <w:t>An</w:t>
                  </w:r>
                  <w:r>
                    <w:rPr>
                      <w:i/>
                      <w:spacing w:val="-3"/>
                      <w:sz w:val="24"/>
                    </w:rPr>
                    <w:t xml:space="preserve"> </w:t>
                  </w:r>
                  <w:r>
                    <w:rPr>
                      <w:i/>
                      <w:spacing w:val="-2"/>
                      <w:sz w:val="24"/>
                    </w:rPr>
                    <w:t>introduction</w:t>
                  </w:r>
                </w:p>
                <w:p w14:paraId="0C8E9D82" w14:textId="77777777" w:rsidR="0042718C" w:rsidRDefault="0042718C">
                  <w:pPr>
                    <w:pStyle w:val="BodyText"/>
                    <w:spacing w:line="275" w:lineRule="exact"/>
                    <w:ind w:left="629"/>
                  </w:pPr>
                  <w:r>
                    <w:t>(2nd</w:t>
                  </w:r>
                  <w:r>
                    <w:rPr>
                      <w:spacing w:val="-8"/>
                    </w:rPr>
                    <w:t xml:space="preserve"> </w:t>
                  </w:r>
                  <w:r>
                    <w:t>ed.).</w:t>
                  </w:r>
                  <w:r>
                    <w:rPr>
                      <w:spacing w:val="-9"/>
                    </w:rPr>
                    <w:t xml:space="preserve"> </w:t>
                  </w:r>
                  <w:r>
                    <w:t>London,</w:t>
                  </w:r>
                  <w:r>
                    <w:rPr>
                      <w:spacing w:val="-5"/>
                    </w:rPr>
                    <w:t xml:space="preserve"> </w:t>
                  </w:r>
                  <w:r>
                    <w:t>UK:</w:t>
                  </w:r>
                  <w:r>
                    <w:rPr>
                      <w:spacing w:val="-7"/>
                    </w:rPr>
                    <w:t xml:space="preserve"> </w:t>
                  </w:r>
                  <w:r>
                    <w:t>Learning</w:t>
                  </w:r>
                  <w:r>
                    <w:rPr>
                      <w:spacing w:val="-6"/>
                    </w:rPr>
                    <w:t xml:space="preserve"> </w:t>
                  </w:r>
                  <w:r>
                    <w:rPr>
                      <w:spacing w:val="-2"/>
                    </w:rPr>
                    <w:t>Matters.</w:t>
                  </w:r>
                </w:p>
                <w:p w14:paraId="563D2BCA" w14:textId="77777777" w:rsidR="0042718C" w:rsidRDefault="0042718C">
                  <w:pPr>
                    <w:pStyle w:val="BodyText"/>
                    <w:spacing w:before="2" w:line="275" w:lineRule="exact"/>
                    <w:ind w:left="119"/>
                  </w:pPr>
                  <w:r>
                    <w:t>Daly,</w:t>
                  </w:r>
                  <w:r>
                    <w:rPr>
                      <w:spacing w:val="-4"/>
                    </w:rPr>
                    <w:t xml:space="preserve"> </w:t>
                  </w:r>
                  <w:r>
                    <w:t>M.</w:t>
                  </w:r>
                  <w:r>
                    <w:rPr>
                      <w:spacing w:val="-4"/>
                    </w:rPr>
                    <w:t xml:space="preserve"> </w:t>
                  </w:r>
                  <w:r>
                    <w:t>(2011).</w:t>
                  </w:r>
                  <w:r>
                    <w:rPr>
                      <w:spacing w:val="-2"/>
                    </w:rPr>
                    <w:t xml:space="preserve"> </w:t>
                  </w:r>
                  <w:r>
                    <w:rPr>
                      <w:i/>
                    </w:rPr>
                    <w:t>Welfare.</w:t>
                  </w:r>
                  <w:r>
                    <w:rPr>
                      <w:i/>
                      <w:spacing w:val="-8"/>
                    </w:rPr>
                    <w:t xml:space="preserve"> </w:t>
                  </w:r>
                  <w:r>
                    <w:t>Cambridge,</w:t>
                  </w:r>
                  <w:r>
                    <w:rPr>
                      <w:spacing w:val="-3"/>
                    </w:rPr>
                    <w:t xml:space="preserve"> </w:t>
                  </w:r>
                  <w:r>
                    <w:t>UK:</w:t>
                  </w:r>
                  <w:r>
                    <w:rPr>
                      <w:spacing w:val="-6"/>
                    </w:rPr>
                    <w:t xml:space="preserve"> </w:t>
                  </w:r>
                  <w:r>
                    <w:rPr>
                      <w:spacing w:val="-2"/>
                    </w:rPr>
                    <w:t>Polity.</w:t>
                  </w:r>
                </w:p>
                <w:p w14:paraId="03C5BAA1" w14:textId="77777777" w:rsidR="0042718C" w:rsidRDefault="0042718C">
                  <w:pPr>
                    <w:spacing w:line="275" w:lineRule="exact"/>
                    <w:ind w:left="119"/>
                    <w:rPr>
                      <w:sz w:val="24"/>
                    </w:rPr>
                  </w:pPr>
                  <w:r>
                    <w:rPr>
                      <w:sz w:val="24"/>
                    </w:rPr>
                    <w:t>Dean,</w:t>
                  </w:r>
                  <w:r>
                    <w:rPr>
                      <w:spacing w:val="-2"/>
                      <w:sz w:val="24"/>
                    </w:rPr>
                    <w:t xml:space="preserve"> </w:t>
                  </w:r>
                  <w:r>
                    <w:rPr>
                      <w:sz w:val="24"/>
                    </w:rPr>
                    <w:t>H.</w:t>
                  </w:r>
                  <w:r>
                    <w:rPr>
                      <w:spacing w:val="-2"/>
                      <w:sz w:val="24"/>
                    </w:rPr>
                    <w:t xml:space="preserve"> </w:t>
                  </w:r>
                  <w:r>
                    <w:rPr>
                      <w:sz w:val="24"/>
                    </w:rPr>
                    <w:t>(2012).</w:t>
                  </w:r>
                  <w:r>
                    <w:rPr>
                      <w:spacing w:val="1"/>
                      <w:sz w:val="24"/>
                    </w:rPr>
                    <w:t xml:space="preserve"> </w:t>
                  </w:r>
                  <w:r>
                    <w:rPr>
                      <w:i/>
                      <w:sz w:val="24"/>
                    </w:rPr>
                    <w:t>Social</w:t>
                  </w:r>
                  <w:r>
                    <w:rPr>
                      <w:i/>
                      <w:spacing w:val="-6"/>
                      <w:sz w:val="24"/>
                    </w:rPr>
                    <w:t xml:space="preserve"> </w:t>
                  </w:r>
                  <w:r>
                    <w:rPr>
                      <w:i/>
                      <w:sz w:val="24"/>
                    </w:rPr>
                    <w:t>policy</w:t>
                  </w:r>
                  <w:r>
                    <w:rPr>
                      <w:i/>
                      <w:spacing w:val="-3"/>
                      <w:sz w:val="24"/>
                    </w:rPr>
                    <w:t xml:space="preserve"> </w:t>
                  </w:r>
                  <w:r>
                    <w:rPr>
                      <w:sz w:val="24"/>
                    </w:rPr>
                    <w:t>(2nd</w:t>
                  </w:r>
                  <w:r>
                    <w:rPr>
                      <w:spacing w:val="-3"/>
                      <w:sz w:val="24"/>
                    </w:rPr>
                    <w:t xml:space="preserve"> </w:t>
                  </w:r>
                  <w:r>
                    <w:rPr>
                      <w:sz w:val="24"/>
                    </w:rPr>
                    <w:t>ed.).</w:t>
                  </w:r>
                  <w:r>
                    <w:rPr>
                      <w:spacing w:val="-6"/>
                      <w:sz w:val="24"/>
                    </w:rPr>
                    <w:t xml:space="preserve"> </w:t>
                  </w:r>
                  <w:r>
                    <w:rPr>
                      <w:sz w:val="24"/>
                    </w:rPr>
                    <w:t>Cambridge,</w:t>
                  </w:r>
                  <w:r>
                    <w:rPr>
                      <w:spacing w:val="-1"/>
                      <w:sz w:val="24"/>
                    </w:rPr>
                    <w:t xml:space="preserve"> </w:t>
                  </w:r>
                  <w:r>
                    <w:rPr>
                      <w:sz w:val="24"/>
                    </w:rPr>
                    <w:t>UK:</w:t>
                  </w:r>
                  <w:r>
                    <w:rPr>
                      <w:spacing w:val="-3"/>
                      <w:sz w:val="24"/>
                    </w:rPr>
                    <w:t xml:space="preserve"> </w:t>
                  </w:r>
                  <w:r>
                    <w:rPr>
                      <w:spacing w:val="-2"/>
                      <w:sz w:val="24"/>
                    </w:rPr>
                    <w:t>Polity.</w:t>
                  </w:r>
                </w:p>
                <w:p w14:paraId="53956896" w14:textId="77777777" w:rsidR="0042718C" w:rsidRDefault="0042718C">
                  <w:pPr>
                    <w:spacing w:before="3" w:line="275" w:lineRule="exact"/>
                    <w:ind w:left="119"/>
                    <w:rPr>
                      <w:sz w:val="24"/>
                    </w:rPr>
                  </w:pPr>
                  <w:r>
                    <w:rPr>
                      <w:sz w:val="24"/>
                    </w:rPr>
                    <w:t>Dukelow,</w:t>
                  </w:r>
                  <w:r>
                    <w:rPr>
                      <w:spacing w:val="-3"/>
                      <w:sz w:val="24"/>
                    </w:rPr>
                    <w:t xml:space="preserve"> </w:t>
                  </w:r>
                  <w:r>
                    <w:rPr>
                      <w:sz w:val="24"/>
                    </w:rPr>
                    <w:t>F.,</w:t>
                  </w:r>
                  <w:r>
                    <w:rPr>
                      <w:spacing w:val="-1"/>
                      <w:sz w:val="24"/>
                    </w:rPr>
                    <w:t xml:space="preserve"> </w:t>
                  </w:r>
                  <w:r>
                    <w:rPr>
                      <w:sz w:val="24"/>
                    </w:rPr>
                    <w:t>&amp;</w:t>
                  </w:r>
                  <w:r>
                    <w:rPr>
                      <w:spacing w:val="-8"/>
                      <w:sz w:val="24"/>
                    </w:rPr>
                    <w:t xml:space="preserve"> </w:t>
                  </w:r>
                  <w:r>
                    <w:rPr>
                      <w:sz w:val="24"/>
                    </w:rPr>
                    <w:t>Considine,</w:t>
                  </w:r>
                  <w:r>
                    <w:rPr>
                      <w:spacing w:val="-1"/>
                      <w:sz w:val="24"/>
                    </w:rPr>
                    <w:t xml:space="preserve"> </w:t>
                  </w:r>
                  <w:r>
                    <w:rPr>
                      <w:sz w:val="24"/>
                    </w:rPr>
                    <w:t>M.</w:t>
                  </w:r>
                  <w:r>
                    <w:rPr>
                      <w:spacing w:val="-1"/>
                      <w:sz w:val="24"/>
                    </w:rPr>
                    <w:t xml:space="preserve"> </w:t>
                  </w:r>
                  <w:r>
                    <w:rPr>
                      <w:sz w:val="24"/>
                    </w:rPr>
                    <w:t xml:space="preserve">(2017). </w:t>
                  </w:r>
                  <w:r>
                    <w:rPr>
                      <w:i/>
                      <w:sz w:val="24"/>
                    </w:rPr>
                    <w:t>Irish</w:t>
                  </w:r>
                  <w:r>
                    <w:rPr>
                      <w:i/>
                      <w:spacing w:val="-3"/>
                      <w:sz w:val="24"/>
                    </w:rPr>
                    <w:t xml:space="preserve"> </w:t>
                  </w:r>
                  <w:r>
                    <w:rPr>
                      <w:i/>
                      <w:sz w:val="24"/>
                    </w:rPr>
                    <w:t>social</w:t>
                  </w:r>
                  <w:r>
                    <w:rPr>
                      <w:i/>
                      <w:spacing w:val="-7"/>
                      <w:sz w:val="24"/>
                    </w:rPr>
                    <w:t xml:space="preserve"> </w:t>
                  </w:r>
                  <w:r>
                    <w:rPr>
                      <w:i/>
                      <w:sz w:val="24"/>
                    </w:rPr>
                    <w:t>policy:</w:t>
                  </w:r>
                  <w:r>
                    <w:rPr>
                      <w:i/>
                      <w:spacing w:val="-2"/>
                      <w:sz w:val="24"/>
                    </w:rPr>
                    <w:t xml:space="preserve"> </w:t>
                  </w:r>
                  <w:r>
                    <w:rPr>
                      <w:i/>
                      <w:sz w:val="24"/>
                    </w:rPr>
                    <w:t>A</w:t>
                  </w:r>
                  <w:r>
                    <w:rPr>
                      <w:i/>
                      <w:spacing w:val="-6"/>
                      <w:sz w:val="24"/>
                    </w:rPr>
                    <w:t xml:space="preserve"> </w:t>
                  </w:r>
                  <w:r>
                    <w:rPr>
                      <w:i/>
                      <w:sz w:val="24"/>
                    </w:rPr>
                    <w:t>critical</w:t>
                  </w:r>
                  <w:r>
                    <w:rPr>
                      <w:i/>
                      <w:spacing w:val="-3"/>
                      <w:sz w:val="24"/>
                    </w:rPr>
                    <w:t xml:space="preserve"> </w:t>
                  </w:r>
                  <w:r>
                    <w:rPr>
                      <w:i/>
                      <w:sz w:val="24"/>
                    </w:rPr>
                    <w:t>introduction</w:t>
                  </w:r>
                  <w:r>
                    <w:rPr>
                      <w:i/>
                      <w:spacing w:val="2"/>
                      <w:sz w:val="24"/>
                    </w:rPr>
                    <w:t xml:space="preserve"> </w:t>
                  </w:r>
                  <w:r>
                    <w:rPr>
                      <w:sz w:val="24"/>
                    </w:rPr>
                    <w:t>(2nd</w:t>
                  </w:r>
                  <w:r>
                    <w:rPr>
                      <w:spacing w:val="-3"/>
                      <w:sz w:val="24"/>
                    </w:rPr>
                    <w:t xml:space="preserve"> </w:t>
                  </w:r>
                  <w:r>
                    <w:rPr>
                      <w:spacing w:val="-2"/>
                      <w:sz w:val="24"/>
                    </w:rPr>
                    <w:t>ed.).</w:t>
                  </w:r>
                </w:p>
                <w:p w14:paraId="25DA21E1" w14:textId="77777777" w:rsidR="0042718C" w:rsidRDefault="0042718C">
                  <w:pPr>
                    <w:pStyle w:val="BodyText"/>
                    <w:spacing w:line="272" w:lineRule="exact"/>
                    <w:ind w:left="629"/>
                  </w:pPr>
                  <w:r>
                    <w:t>Bristol,</w:t>
                  </w:r>
                  <w:r>
                    <w:rPr>
                      <w:spacing w:val="-5"/>
                    </w:rPr>
                    <w:t xml:space="preserve"> </w:t>
                  </w:r>
                  <w:r>
                    <w:t>UK:</w:t>
                  </w:r>
                  <w:r>
                    <w:rPr>
                      <w:spacing w:val="-7"/>
                    </w:rPr>
                    <w:t xml:space="preserve"> </w:t>
                  </w:r>
                  <w:r>
                    <w:t>Policy</w:t>
                  </w:r>
                  <w:r>
                    <w:rPr>
                      <w:spacing w:val="-10"/>
                    </w:rPr>
                    <w:t xml:space="preserve"> </w:t>
                  </w:r>
                  <w:r>
                    <w:rPr>
                      <w:spacing w:val="-2"/>
                    </w:rPr>
                    <w:t>Press.</w:t>
                  </w:r>
                </w:p>
                <w:p w14:paraId="3C5270FB" w14:textId="77777777" w:rsidR="0042718C" w:rsidRDefault="0042718C">
                  <w:pPr>
                    <w:spacing w:line="237" w:lineRule="auto"/>
                    <w:ind w:left="629" w:hanging="510"/>
                    <w:rPr>
                      <w:sz w:val="24"/>
                    </w:rPr>
                  </w:pPr>
                  <w:r>
                    <w:rPr>
                      <w:sz w:val="24"/>
                    </w:rPr>
                    <w:t>Sinclair,</w:t>
                  </w:r>
                  <w:r>
                    <w:rPr>
                      <w:spacing w:val="-3"/>
                      <w:sz w:val="24"/>
                    </w:rPr>
                    <w:t xml:space="preserve"> </w:t>
                  </w:r>
                  <w:r>
                    <w:rPr>
                      <w:sz w:val="24"/>
                    </w:rPr>
                    <w:t>S.</w:t>
                  </w:r>
                  <w:r>
                    <w:rPr>
                      <w:spacing w:val="-3"/>
                      <w:sz w:val="24"/>
                    </w:rPr>
                    <w:t xml:space="preserve"> </w:t>
                  </w:r>
                  <w:r>
                    <w:rPr>
                      <w:sz w:val="24"/>
                    </w:rPr>
                    <w:t>(2016).</w:t>
                  </w:r>
                  <w:r>
                    <w:rPr>
                      <w:spacing w:val="-4"/>
                      <w:sz w:val="24"/>
                    </w:rPr>
                    <w:t xml:space="preserve"> </w:t>
                  </w:r>
                  <w:r>
                    <w:rPr>
                      <w:i/>
                      <w:sz w:val="24"/>
                    </w:rPr>
                    <w:t>Introduction</w:t>
                  </w:r>
                  <w:r>
                    <w:rPr>
                      <w:i/>
                      <w:spacing w:val="-4"/>
                      <w:sz w:val="24"/>
                    </w:rPr>
                    <w:t xml:space="preserve"> </w:t>
                  </w:r>
                  <w:r>
                    <w:rPr>
                      <w:i/>
                      <w:sz w:val="24"/>
                    </w:rPr>
                    <w:t>to</w:t>
                  </w:r>
                  <w:r>
                    <w:rPr>
                      <w:i/>
                      <w:spacing w:val="-9"/>
                      <w:sz w:val="24"/>
                    </w:rPr>
                    <w:t xml:space="preserve"> </w:t>
                  </w:r>
                  <w:r>
                    <w:rPr>
                      <w:i/>
                      <w:sz w:val="24"/>
                    </w:rPr>
                    <w:t>social</w:t>
                  </w:r>
                  <w:r>
                    <w:rPr>
                      <w:i/>
                      <w:spacing w:val="-4"/>
                      <w:sz w:val="24"/>
                    </w:rPr>
                    <w:t xml:space="preserve"> </w:t>
                  </w:r>
                  <w:r>
                    <w:rPr>
                      <w:i/>
                      <w:sz w:val="24"/>
                    </w:rPr>
                    <w:t>policy</w:t>
                  </w:r>
                  <w:r>
                    <w:rPr>
                      <w:i/>
                      <w:spacing w:val="-5"/>
                      <w:sz w:val="24"/>
                    </w:rPr>
                    <w:t xml:space="preserve"> </w:t>
                  </w:r>
                  <w:r>
                    <w:rPr>
                      <w:i/>
                      <w:sz w:val="24"/>
                    </w:rPr>
                    <w:t>analysis:</w:t>
                  </w:r>
                  <w:r>
                    <w:rPr>
                      <w:i/>
                      <w:spacing w:val="-4"/>
                      <w:sz w:val="24"/>
                    </w:rPr>
                    <w:t xml:space="preserve"> </w:t>
                  </w:r>
                  <w:r>
                    <w:rPr>
                      <w:i/>
                      <w:sz w:val="24"/>
                    </w:rPr>
                    <w:t>Illuminating</w:t>
                  </w:r>
                  <w:r>
                    <w:rPr>
                      <w:i/>
                      <w:spacing w:val="-5"/>
                      <w:sz w:val="24"/>
                    </w:rPr>
                    <w:t xml:space="preserve"> </w:t>
                  </w:r>
                  <w:r>
                    <w:rPr>
                      <w:i/>
                      <w:sz w:val="24"/>
                    </w:rPr>
                    <w:t>welfare</w:t>
                  </w:r>
                  <w:r>
                    <w:rPr>
                      <w:sz w:val="24"/>
                    </w:rPr>
                    <w:t>.</w:t>
                  </w:r>
                  <w:r>
                    <w:rPr>
                      <w:spacing w:val="-3"/>
                      <w:sz w:val="24"/>
                    </w:rPr>
                    <w:t xml:space="preserve"> </w:t>
                  </w:r>
                  <w:r>
                    <w:rPr>
                      <w:sz w:val="24"/>
                    </w:rPr>
                    <w:t>Bristol,</w:t>
                  </w:r>
                  <w:r>
                    <w:rPr>
                      <w:spacing w:val="-3"/>
                      <w:sz w:val="24"/>
                    </w:rPr>
                    <w:t xml:space="preserve"> </w:t>
                  </w:r>
                  <w:r>
                    <w:rPr>
                      <w:sz w:val="24"/>
                    </w:rPr>
                    <w:t>UK: Policy Press.</w:t>
                  </w:r>
                </w:p>
                <w:p w14:paraId="41C52885" w14:textId="77777777" w:rsidR="0042718C" w:rsidRDefault="0042718C">
                  <w:pPr>
                    <w:spacing w:before="18" w:line="237" w:lineRule="auto"/>
                    <w:ind w:left="629" w:hanging="510"/>
                    <w:rPr>
                      <w:sz w:val="24"/>
                    </w:rPr>
                  </w:pPr>
                  <w:r>
                    <w:rPr>
                      <w:sz w:val="24"/>
                    </w:rPr>
                    <w:t>Spicker,</w:t>
                  </w:r>
                  <w:r>
                    <w:rPr>
                      <w:spacing w:val="-1"/>
                      <w:sz w:val="24"/>
                    </w:rPr>
                    <w:t xml:space="preserve"> </w:t>
                  </w:r>
                  <w:r>
                    <w:rPr>
                      <w:sz w:val="24"/>
                    </w:rPr>
                    <w:t>P.</w:t>
                  </w:r>
                  <w:r>
                    <w:rPr>
                      <w:spacing w:val="-5"/>
                      <w:sz w:val="24"/>
                    </w:rPr>
                    <w:t xml:space="preserve"> </w:t>
                  </w:r>
                  <w:r>
                    <w:rPr>
                      <w:sz w:val="24"/>
                    </w:rPr>
                    <w:t>(2017).</w:t>
                  </w:r>
                  <w:r>
                    <w:rPr>
                      <w:spacing w:val="-3"/>
                      <w:sz w:val="24"/>
                    </w:rPr>
                    <w:t xml:space="preserve"> </w:t>
                  </w:r>
                  <w:r>
                    <w:rPr>
                      <w:i/>
                      <w:sz w:val="24"/>
                    </w:rPr>
                    <w:t>Arguments</w:t>
                  </w:r>
                  <w:r>
                    <w:rPr>
                      <w:i/>
                      <w:spacing w:val="-5"/>
                      <w:sz w:val="24"/>
                    </w:rPr>
                    <w:t xml:space="preserve"> </w:t>
                  </w:r>
                  <w:r>
                    <w:rPr>
                      <w:i/>
                      <w:sz w:val="24"/>
                    </w:rPr>
                    <w:t>for</w:t>
                  </w:r>
                  <w:r>
                    <w:rPr>
                      <w:i/>
                      <w:spacing w:val="-4"/>
                      <w:sz w:val="24"/>
                    </w:rPr>
                    <w:t xml:space="preserve"> </w:t>
                  </w:r>
                  <w:r>
                    <w:rPr>
                      <w:i/>
                      <w:sz w:val="24"/>
                    </w:rPr>
                    <w:t>welfare:</w:t>
                  </w:r>
                  <w:r>
                    <w:rPr>
                      <w:i/>
                      <w:spacing w:val="-2"/>
                      <w:sz w:val="24"/>
                    </w:rPr>
                    <w:t xml:space="preserve"> </w:t>
                  </w:r>
                  <w:r>
                    <w:rPr>
                      <w:i/>
                      <w:sz w:val="24"/>
                    </w:rPr>
                    <w:t>The welfare</w:t>
                  </w:r>
                  <w:r>
                    <w:rPr>
                      <w:i/>
                      <w:spacing w:val="-4"/>
                      <w:sz w:val="24"/>
                    </w:rPr>
                    <w:t xml:space="preserve"> </w:t>
                  </w:r>
                  <w:r>
                    <w:rPr>
                      <w:i/>
                      <w:sz w:val="24"/>
                    </w:rPr>
                    <w:t>state</w:t>
                  </w:r>
                  <w:r>
                    <w:rPr>
                      <w:i/>
                      <w:spacing w:val="-4"/>
                      <w:sz w:val="24"/>
                    </w:rPr>
                    <w:t xml:space="preserve"> </w:t>
                  </w:r>
                  <w:r>
                    <w:rPr>
                      <w:i/>
                      <w:sz w:val="24"/>
                    </w:rPr>
                    <w:t>and</w:t>
                  </w:r>
                  <w:r>
                    <w:rPr>
                      <w:i/>
                      <w:spacing w:val="-7"/>
                      <w:sz w:val="24"/>
                    </w:rPr>
                    <w:t xml:space="preserve"> </w:t>
                  </w:r>
                  <w:r>
                    <w:rPr>
                      <w:i/>
                      <w:sz w:val="24"/>
                    </w:rPr>
                    <w:t>social</w:t>
                  </w:r>
                  <w:r>
                    <w:rPr>
                      <w:i/>
                      <w:spacing w:val="-3"/>
                      <w:sz w:val="24"/>
                    </w:rPr>
                    <w:t xml:space="preserve"> </w:t>
                  </w:r>
                  <w:r>
                    <w:rPr>
                      <w:i/>
                      <w:sz w:val="24"/>
                    </w:rPr>
                    <w:t>policy</w:t>
                  </w:r>
                  <w:r>
                    <w:rPr>
                      <w:sz w:val="24"/>
                    </w:rPr>
                    <w:t>.</w:t>
                  </w:r>
                  <w:r>
                    <w:rPr>
                      <w:spacing w:val="-5"/>
                      <w:sz w:val="24"/>
                    </w:rPr>
                    <w:t xml:space="preserve"> </w:t>
                  </w:r>
                  <w:r>
                    <w:rPr>
                      <w:sz w:val="24"/>
                    </w:rPr>
                    <w:t>London,</w:t>
                  </w:r>
                  <w:r>
                    <w:rPr>
                      <w:spacing w:val="-1"/>
                      <w:sz w:val="24"/>
                    </w:rPr>
                    <w:t xml:space="preserve"> </w:t>
                  </w:r>
                  <w:r>
                    <w:rPr>
                      <w:sz w:val="24"/>
                    </w:rPr>
                    <w:t>UK: Rowman &amp; Littlefield.</w:t>
                  </w:r>
                </w:p>
              </w:txbxContent>
            </v:textbox>
            <w10:wrap type="topAndBottom" anchorx="page"/>
          </v:shape>
        </w:pict>
      </w:r>
    </w:p>
    <w:p w14:paraId="79718B10" w14:textId="77777777" w:rsidR="00676B26" w:rsidRDefault="00676B26">
      <w:pPr>
        <w:pStyle w:val="BodyText"/>
        <w:spacing w:before="2"/>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1"/>
        <w:gridCol w:w="1955"/>
        <w:gridCol w:w="2176"/>
        <w:gridCol w:w="2790"/>
      </w:tblGrid>
      <w:tr w:rsidR="00676B26" w14:paraId="57D25026" w14:textId="77777777">
        <w:trPr>
          <w:trHeight w:val="273"/>
        </w:trPr>
        <w:tc>
          <w:tcPr>
            <w:tcW w:w="2281" w:type="dxa"/>
          </w:tcPr>
          <w:p w14:paraId="13F0DAE7" w14:textId="77777777" w:rsidR="00676B26" w:rsidRDefault="005D1AEA">
            <w:pPr>
              <w:pStyle w:val="TableParagraph"/>
              <w:spacing w:line="254" w:lineRule="exact"/>
              <w:ind w:left="124"/>
              <w:rPr>
                <w:b/>
                <w:sz w:val="24"/>
              </w:rPr>
            </w:pPr>
            <w:r>
              <w:rPr>
                <w:b/>
                <w:sz w:val="24"/>
              </w:rPr>
              <w:t>Version</w:t>
            </w:r>
            <w:r>
              <w:rPr>
                <w:b/>
                <w:spacing w:val="-10"/>
                <w:sz w:val="24"/>
              </w:rPr>
              <w:t xml:space="preserve"> </w:t>
            </w:r>
            <w:r>
              <w:rPr>
                <w:b/>
                <w:spacing w:val="-5"/>
                <w:sz w:val="24"/>
              </w:rPr>
              <w:t>No:</w:t>
            </w:r>
          </w:p>
        </w:tc>
        <w:tc>
          <w:tcPr>
            <w:tcW w:w="1955" w:type="dxa"/>
          </w:tcPr>
          <w:p w14:paraId="1A0A8D96" w14:textId="77777777" w:rsidR="00676B26" w:rsidRDefault="005D1AEA">
            <w:pPr>
              <w:pStyle w:val="TableParagraph"/>
              <w:spacing w:line="254" w:lineRule="exact"/>
              <w:ind w:left="114"/>
              <w:rPr>
                <w:sz w:val="24"/>
              </w:rPr>
            </w:pPr>
            <w:r>
              <w:rPr>
                <w:sz w:val="24"/>
              </w:rPr>
              <w:t>1</w:t>
            </w:r>
          </w:p>
        </w:tc>
        <w:tc>
          <w:tcPr>
            <w:tcW w:w="2176" w:type="dxa"/>
          </w:tcPr>
          <w:p w14:paraId="21E679C7" w14:textId="77777777" w:rsidR="00676B26" w:rsidRDefault="005D1AEA">
            <w:pPr>
              <w:pStyle w:val="TableParagraph"/>
              <w:spacing w:line="254" w:lineRule="exact"/>
              <w:ind w:left="114"/>
              <w:rPr>
                <w:b/>
                <w:sz w:val="24"/>
              </w:rPr>
            </w:pPr>
            <w:r>
              <w:rPr>
                <w:b/>
                <w:sz w:val="24"/>
              </w:rPr>
              <w:t>Amended</w:t>
            </w:r>
            <w:r>
              <w:rPr>
                <w:b/>
                <w:spacing w:val="-12"/>
                <w:sz w:val="24"/>
              </w:rPr>
              <w:t xml:space="preserve"> </w:t>
            </w:r>
            <w:r>
              <w:rPr>
                <w:b/>
                <w:spacing w:val="-5"/>
                <w:sz w:val="24"/>
              </w:rPr>
              <w:t>By</w:t>
            </w:r>
          </w:p>
        </w:tc>
        <w:tc>
          <w:tcPr>
            <w:tcW w:w="2790" w:type="dxa"/>
          </w:tcPr>
          <w:p w14:paraId="21DA894F" w14:textId="77777777" w:rsidR="00676B26" w:rsidRDefault="005D1AEA">
            <w:pPr>
              <w:pStyle w:val="TableParagraph"/>
              <w:spacing w:line="254" w:lineRule="exact"/>
              <w:ind w:left="113"/>
              <w:rPr>
                <w:sz w:val="24"/>
              </w:rPr>
            </w:pPr>
            <w:r>
              <w:rPr>
                <w:sz w:val="24"/>
              </w:rPr>
              <w:t>Dr.</w:t>
            </w:r>
            <w:r>
              <w:rPr>
                <w:spacing w:val="1"/>
                <w:sz w:val="24"/>
              </w:rPr>
              <w:t xml:space="preserve"> </w:t>
            </w:r>
            <w:r>
              <w:rPr>
                <w:sz w:val="24"/>
              </w:rPr>
              <w:t>Paddy</w:t>
            </w:r>
            <w:r>
              <w:rPr>
                <w:spacing w:val="-10"/>
                <w:sz w:val="24"/>
              </w:rPr>
              <w:t xml:space="preserve"> </w:t>
            </w:r>
            <w:r>
              <w:rPr>
                <w:spacing w:val="-4"/>
                <w:sz w:val="24"/>
              </w:rPr>
              <w:t>Dolan</w:t>
            </w:r>
          </w:p>
        </w:tc>
      </w:tr>
      <w:tr w:rsidR="00676B26" w14:paraId="07FBB374" w14:textId="77777777">
        <w:trPr>
          <w:trHeight w:val="556"/>
        </w:trPr>
        <w:tc>
          <w:tcPr>
            <w:tcW w:w="2281" w:type="dxa"/>
          </w:tcPr>
          <w:p w14:paraId="3A59A157" w14:textId="77777777" w:rsidR="00676B26" w:rsidRDefault="005D1AEA">
            <w:pPr>
              <w:pStyle w:val="TableParagraph"/>
              <w:spacing w:line="230" w:lineRule="auto"/>
              <w:ind w:left="124" w:right="66"/>
              <w:rPr>
                <w:b/>
                <w:sz w:val="24"/>
              </w:rPr>
            </w:pPr>
            <w:r>
              <w:rPr>
                <w:b/>
                <w:spacing w:val="-2"/>
                <w:sz w:val="24"/>
              </w:rPr>
              <w:t xml:space="preserve">Commencement </w:t>
            </w:r>
            <w:r>
              <w:rPr>
                <w:b/>
                <w:spacing w:val="-4"/>
                <w:sz w:val="24"/>
              </w:rPr>
              <w:t>Date</w:t>
            </w:r>
          </w:p>
        </w:tc>
        <w:tc>
          <w:tcPr>
            <w:tcW w:w="1955" w:type="dxa"/>
          </w:tcPr>
          <w:p w14:paraId="1B8F50C9" w14:textId="77777777" w:rsidR="00676B26" w:rsidRDefault="005D1AEA">
            <w:pPr>
              <w:pStyle w:val="TableParagraph"/>
              <w:spacing w:line="268" w:lineRule="exact"/>
              <w:ind w:left="114"/>
              <w:rPr>
                <w:sz w:val="24"/>
              </w:rPr>
            </w:pPr>
            <w:r>
              <w:rPr>
                <w:sz w:val="24"/>
              </w:rPr>
              <w:t>September</w:t>
            </w:r>
            <w:r>
              <w:rPr>
                <w:spacing w:val="-7"/>
                <w:sz w:val="24"/>
              </w:rPr>
              <w:t xml:space="preserve"> </w:t>
            </w:r>
            <w:r>
              <w:rPr>
                <w:spacing w:val="-4"/>
                <w:sz w:val="24"/>
              </w:rPr>
              <w:t>2019</w:t>
            </w:r>
          </w:p>
        </w:tc>
        <w:tc>
          <w:tcPr>
            <w:tcW w:w="2176" w:type="dxa"/>
          </w:tcPr>
          <w:p w14:paraId="641B021D" w14:textId="77777777" w:rsidR="00676B26" w:rsidRDefault="005D1AEA">
            <w:pPr>
              <w:pStyle w:val="TableParagraph"/>
              <w:spacing w:line="230" w:lineRule="auto"/>
              <w:ind w:left="114" w:right="134"/>
              <w:rPr>
                <w:b/>
                <w:sz w:val="24"/>
              </w:rPr>
            </w:pPr>
            <w:r>
              <w:rPr>
                <w:b/>
                <w:spacing w:val="-2"/>
                <w:sz w:val="24"/>
              </w:rPr>
              <w:t xml:space="preserve">Associated </w:t>
            </w:r>
            <w:r>
              <w:rPr>
                <w:b/>
                <w:sz w:val="24"/>
              </w:rPr>
              <w:t>Programme</w:t>
            </w:r>
            <w:r>
              <w:rPr>
                <w:b/>
                <w:spacing w:val="-15"/>
                <w:sz w:val="24"/>
              </w:rPr>
              <w:t xml:space="preserve"> </w:t>
            </w:r>
            <w:r>
              <w:rPr>
                <w:b/>
                <w:sz w:val="24"/>
              </w:rPr>
              <w:t>Codes</w:t>
            </w:r>
          </w:p>
        </w:tc>
        <w:tc>
          <w:tcPr>
            <w:tcW w:w="2790" w:type="dxa"/>
          </w:tcPr>
          <w:p w14:paraId="7B2CFD3B" w14:textId="77777777" w:rsidR="00676B26" w:rsidRDefault="005D1AEA">
            <w:pPr>
              <w:pStyle w:val="TableParagraph"/>
              <w:spacing w:line="268" w:lineRule="exact"/>
              <w:ind w:left="113"/>
              <w:rPr>
                <w:sz w:val="24"/>
              </w:rPr>
            </w:pPr>
            <w:r>
              <w:rPr>
                <w:spacing w:val="-2"/>
                <w:sz w:val="24"/>
              </w:rPr>
              <w:t>DT571</w:t>
            </w:r>
          </w:p>
        </w:tc>
      </w:tr>
    </w:tbl>
    <w:p w14:paraId="5E2015B9" w14:textId="77777777" w:rsidR="00676B26" w:rsidRDefault="00676B26">
      <w:pPr>
        <w:spacing w:line="268" w:lineRule="exact"/>
        <w:rPr>
          <w:sz w:val="24"/>
        </w:rPr>
        <w:sectPr w:rsidR="00676B26">
          <w:type w:val="continuous"/>
          <w:pgSz w:w="11910" w:h="16840"/>
          <w:pgMar w:top="1360" w:right="800" w:bottom="2264" w:left="940" w:header="0" w:footer="945" w:gutter="0"/>
          <w:cols w:space="720"/>
        </w:sect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2"/>
        <w:gridCol w:w="1566"/>
        <w:gridCol w:w="1421"/>
        <w:gridCol w:w="989"/>
        <w:gridCol w:w="994"/>
        <w:gridCol w:w="1277"/>
        <w:gridCol w:w="1416"/>
      </w:tblGrid>
      <w:tr w:rsidR="00676B26" w14:paraId="74B096FF" w14:textId="77777777">
        <w:trPr>
          <w:trHeight w:val="1103"/>
        </w:trPr>
        <w:tc>
          <w:tcPr>
            <w:tcW w:w="1532" w:type="dxa"/>
          </w:tcPr>
          <w:p w14:paraId="0FEE36F9" w14:textId="77777777" w:rsidR="00676B26" w:rsidRDefault="005D1AEA">
            <w:pPr>
              <w:pStyle w:val="TableParagraph"/>
              <w:spacing w:before="1" w:line="242" w:lineRule="auto"/>
              <w:ind w:left="124" w:right="603"/>
              <w:rPr>
                <w:b/>
                <w:sz w:val="24"/>
              </w:rPr>
            </w:pPr>
            <w:r>
              <w:rPr>
                <w:b/>
                <w:spacing w:val="-2"/>
                <w:sz w:val="24"/>
              </w:rPr>
              <w:lastRenderedPageBreak/>
              <w:t xml:space="preserve">Module </w:t>
            </w:r>
            <w:r>
              <w:rPr>
                <w:b/>
                <w:spacing w:val="-4"/>
                <w:sz w:val="24"/>
              </w:rPr>
              <w:t>Code</w:t>
            </w:r>
          </w:p>
        </w:tc>
        <w:tc>
          <w:tcPr>
            <w:tcW w:w="1566" w:type="dxa"/>
          </w:tcPr>
          <w:p w14:paraId="40BF9CFD" w14:textId="77777777" w:rsidR="00676B26" w:rsidRDefault="005D1AEA">
            <w:pPr>
              <w:pStyle w:val="TableParagraph"/>
              <w:ind w:right="104"/>
              <w:rPr>
                <w:b/>
                <w:sz w:val="24"/>
              </w:rPr>
            </w:pPr>
            <w:r>
              <w:rPr>
                <w:b/>
                <w:spacing w:val="-2"/>
                <w:sz w:val="24"/>
              </w:rPr>
              <w:t>Pre-requisite Module codes</w:t>
            </w:r>
          </w:p>
        </w:tc>
        <w:tc>
          <w:tcPr>
            <w:tcW w:w="1421" w:type="dxa"/>
          </w:tcPr>
          <w:p w14:paraId="11F66809" w14:textId="77777777" w:rsidR="00676B26" w:rsidRDefault="005D1AEA">
            <w:pPr>
              <w:pStyle w:val="TableParagraph"/>
              <w:spacing w:before="1" w:line="242" w:lineRule="auto"/>
              <w:ind w:left="114" w:right="168"/>
              <w:rPr>
                <w:b/>
                <w:sz w:val="24"/>
              </w:rPr>
            </w:pPr>
            <w:r>
              <w:rPr>
                <w:b/>
                <w:spacing w:val="-4"/>
                <w:sz w:val="24"/>
              </w:rPr>
              <w:t xml:space="preserve">Co- </w:t>
            </w:r>
            <w:r>
              <w:rPr>
                <w:b/>
                <w:spacing w:val="-2"/>
                <w:sz w:val="24"/>
              </w:rPr>
              <w:t>Requisite</w:t>
            </w:r>
          </w:p>
          <w:p w14:paraId="3501D7BE" w14:textId="77777777" w:rsidR="00676B26" w:rsidRDefault="005D1AEA">
            <w:pPr>
              <w:pStyle w:val="TableParagraph"/>
              <w:spacing w:line="264" w:lineRule="exact"/>
              <w:ind w:left="114" w:right="410"/>
              <w:rPr>
                <w:b/>
                <w:sz w:val="24"/>
              </w:rPr>
            </w:pPr>
            <w:r>
              <w:rPr>
                <w:b/>
                <w:spacing w:val="-2"/>
                <w:sz w:val="24"/>
              </w:rPr>
              <w:t>Modules code(s)</w:t>
            </w:r>
          </w:p>
        </w:tc>
        <w:tc>
          <w:tcPr>
            <w:tcW w:w="989" w:type="dxa"/>
          </w:tcPr>
          <w:p w14:paraId="22BE6FE3" w14:textId="77777777" w:rsidR="00676B26" w:rsidRDefault="005D1AEA">
            <w:pPr>
              <w:pStyle w:val="TableParagraph"/>
              <w:spacing w:line="273" w:lineRule="exact"/>
              <w:ind w:left="109"/>
              <w:rPr>
                <w:b/>
                <w:sz w:val="24"/>
              </w:rPr>
            </w:pPr>
            <w:r>
              <w:rPr>
                <w:b/>
                <w:spacing w:val="-2"/>
                <w:sz w:val="24"/>
              </w:rPr>
              <w:t>ISCED</w:t>
            </w:r>
          </w:p>
          <w:p w14:paraId="7ED72576" w14:textId="77777777" w:rsidR="00676B26" w:rsidRDefault="005D1AEA">
            <w:pPr>
              <w:pStyle w:val="TableParagraph"/>
              <w:spacing w:before="2"/>
              <w:ind w:left="109"/>
              <w:rPr>
                <w:b/>
                <w:sz w:val="24"/>
              </w:rPr>
            </w:pPr>
            <w:r>
              <w:rPr>
                <w:b/>
                <w:spacing w:val="-4"/>
                <w:sz w:val="24"/>
              </w:rPr>
              <w:t>Code</w:t>
            </w:r>
          </w:p>
        </w:tc>
        <w:tc>
          <w:tcPr>
            <w:tcW w:w="994" w:type="dxa"/>
          </w:tcPr>
          <w:p w14:paraId="1EC52372" w14:textId="77777777" w:rsidR="00676B26" w:rsidRDefault="005D1AEA">
            <w:pPr>
              <w:pStyle w:val="TableParagraph"/>
              <w:spacing w:before="1" w:line="242" w:lineRule="auto"/>
              <w:ind w:left="114" w:right="90"/>
              <w:rPr>
                <w:b/>
                <w:sz w:val="24"/>
              </w:rPr>
            </w:pPr>
            <w:r>
              <w:rPr>
                <w:b/>
                <w:spacing w:val="-2"/>
                <w:sz w:val="24"/>
              </w:rPr>
              <w:t xml:space="preserve">Subject </w:t>
            </w:r>
            <w:r>
              <w:rPr>
                <w:b/>
                <w:spacing w:val="-4"/>
                <w:sz w:val="24"/>
              </w:rPr>
              <w:t>Code</w:t>
            </w:r>
          </w:p>
        </w:tc>
        <w:tc>
          <w:tcPr>
            <w:tcW w:w="1277" w:type="dxa"/>
          </w:tcPr>
          <w:p w14:paraId="0BED7E65" w14:textId="77777777" w:rsidR="00676B26" w:rsidRDefault="005D1AEA">
            <w:pPr>
              <w:pStyle w:val="TableParagraph"/>
              <w:spacing w:line="273" w:lineRule="exact"/>
              <w:ind w:left="115"/>
              <w:rPr>
                <w:b/>
                <w:sz w:val="24"/>
              </w:rPr>
            </w:pPr>
            <w:r>
              <w:rPr>
                <w:b/>
                <w:spacing w:val="-4"/>
                <w:sz w:val="24"/>
              </w:rPr>
              <w:t>ECTS</w:t>
            </w:r>
          </w:p>
          <w:p w14:paraId="3116A216" w14:textId="77777777" w:rsidR="00676B26" w:rsidRDefault="005D1AEA">
            <w:pPr>
              <w:pStyle w:val="TableParagraph"/>
              <w:spacing w:before="2"/>
              <w:ind w:left="115"/>
              <w:rPr>
                <w:b/>
                <w:sz w:val="24"/>
              </w:rPr>
            </w:pPr>
            <w:r>
              <w:rPr>
                <w:b/>
                <w:spacing w:val="-2"/>
                <w:sz w:val="24"/>
              </w:rPr>
              <w:t>Credits</w:t>
            </w:r>
          </w:p>
        </w:tc>
        <w:tc>
          <w:tcPr>
            <w:tcW w:w="1416" w:type="dxa"/>
          </w:tcPr>
          <w:p w14:paraId="4C550513" w14:textId="77777777" w:rsidR="00676B26" w:rsidRDefault="005D1AEA">
            <w:pPr>
              <w:pStyle w:val="TableParagraph"/>
              <w:spacing w:before="1" w:line="242" w:lineRule="auto"/>
              <w:ind w:left="115" w:right="159"/>
              <w:rPr>
                <w:b/>
                <w:sz w:val="24"/>
              </w:rPr>
            </w:pPr>
            <w:r>
              <w:rPr>
                <w:b/>
                <w:sz w:val="24"/>
              </w:rPr>
              <w:t>NFQ</w:t>
            </w:r>
            <w:r>
              <w:rPr>
                <w:b/>
                <w:spacing w:val="-15"/>
                <w:sz w:val="24"/>
              </w:rPr>
              <w:t xml:space="preserve"> </w:t>
            </w:r>
            <w:r>
              <w:rPr>
                <w:b/>
                <w:sz w:val="24"/>
              </w:rPr>
              <w:t xml:space="preserve">Level </w:t>
            </w:r>
            <w:r>
              <w:rPr>
                <w:b/>
                <w:spacing w:val="-2"/>
                <w:sz w:val="24"/>
              </w:rPr>
              <w:t>(CPD)#</w:t>
            </w:r>
          </w:p>
        </w:tc>
      </w:tr>
      <w:tr w:rsidR="00676B26" w14:paraId="0CDD1B52" w14:textId="77777777">
        <w:trPr>
          <w:trHeight w:val="278"/>
        </w:trPr>
        <w:tc>
          <w:tcPr>
            <w:tcW w:w="1532" w:type="dxa"/>
          </w:tcPr>
          <w:p w14:paraId="359DA076" w14:textId="77777777" w:rsidR="00676B26" w:rsidRDefault="005D1AEA">
            <w:pPr>
              <w:pStyle w:val="TableParagraph"/>
              <w:spacing w:line="259" w:lineRule="exact"/>
              <w:ind w:left="124"/>
              <w:rPr>
                <w:sz w:val="24"/>
              </w:rPr>
            </w:pPr>
            <w:r>
              <w:rPr>
                <w:spacing w:val="-2"/>
                <w:sz w:val="24"/>
              </w:rPr>
              <w:t>SOC1003</w:t>
            </w:r>
          </w:p>
        </w:tc>
        <w:tc>
          <w:tcPr>
            <w:tcW w:w="1566" w:type="dxa"/>
          </w:tcPr>
          <w:p w14:paraId="7B219107" w14:textId="77777777" w:rsidR="00676B26" w:rsidRDefault="00676B26">
            <w:pPr>
              <w:pStyle w:val="TableParagraph"/>
              <w:ind w:left="0"/>
              <w:rPr>
                <w:sz w:val="20"/>
              </w:rPr>
            </w:pPr>
          </w:p>
        </w:tc>
        <w:tc>
          <w:tcPr>
            <w:tcW w:w="1421" w:type="dxa"/>
          </w:tcPr>
          <w:p w14:paraId="51C5A24B" w14:textId="77777777" w:rsidR="00676B26" w:rsidRDefault="00676B26">
            <w:pPr>
              <w:pStyle w:val="TableParagraph"/>
              <w:ind w:left="0"/>
              <w:rPr>
                <w:sz w:val="20"/>
              </w:rPr>
            </w:pPr>
          </w:p>
        </w:tc>
        <w:tc>
          <w:tcPr>
            <w:tcW w:w="989" w:type="dxa"/>
          </w:tcPr>
          <w:p w14:paraId="25EFEEB0" w14:textId="77777777" w:rsidR="00676B26" w:rsidRDefault="00676B26">
            <w:pPr>
              <w:pStyle w:val="TableParagraph"/>
              <w:ind w:left="0"/>
              <w:rPr>
                <w:sz w:val="20"/>
              </w:rPr>
            </w:pPr>
          </w:p>
        </w:tc>
        <w:tc>
          <w:tcPr>
            <w:tcW w:w="994" w:type="dxa"/>
          </w:tcPr>
          <w:p w14:paraId="00A4AECF" w14:textId="77777777" w:rsidR="00676B26" w:rsidRDefault="00676B26">
            <w:pPr>
              <w:pStyle w:val="TableParagraph"/>
              <w:ind w:left="0"/>
              <w:rPr>
                <w:sz w:val="20"/>
              </w:rPr>
            </w:pPr>
          </w:p>
        </w:tc>
        <w:tc>
          <w:tcPr>
            <w:tcW w:w="1277" w:type="dxa"/>
          </w:tcPr>
          <w:p w14:paraId="48D2D8A5" w14:textId="77777777" w:rsidR="00676B26" w:rsidRDefault="005D1AEA">
            <w:pPr>
              <w:pStyle w:val="TableParagraph"/>
              <w:spacing w:line="259" w:lineRule="exact"/>
              <w:ind w:left="115"/>
              <w:rPr>
                <w:sz w:val="24"/>
              </w:rPr>
            </w:pPr>
            <w:r>
              <w:rPr>
                <w:sz w:val="24"/>
              </w:rPr>
              <w:t>5</w:t>
            </w:r>
          </w:p>
        </w:tc>
        <w:tc>
          <w:tcPr>
            <w:tcW w:w="1416" w:type="dxa"/>
          </w:tcPr>
          <w:p w14:paraId="5BCE1A8B" w14:textId="77777777" w:rsidR="00676B26" w:rsidRDefault="00676B26">
            <w:pPr>
              <w:pStyle w:val="TableParagraph"/>
              <w:ind w:left="0"/>
              <w:rPr>
                <w:sz w:val="20"/>
              </w:rPr>
            </w:pPr>
          </w:p>
        </w:tc>
      </w:tr>
      <w:tr w:rsidR="00676B26" w14:paraId="2285F130" w14:textId="77777777">
        <w:trPr>
          <w:trHeight w:val="546"/>
        </w:trPr>
        <w:tc>
          <w:tcPr>
            <w:tcW w:w="1532" w:type="dxa"/>
          </w:tcPr>
          <w:p w14:paraId="196DBD95" w14:textId="77777777" w:rsidR="00676B26" w:rsidRDefault="00676B26">
            <w:pPr>
              <w:pStyle w:val="TableParagraph"/>
              <w:spacing w:before="9"/>
              <w:ind w:left="0"/>
              <w:rPr>
                <w:sz w:val="21"/>
              </w:rPr>
            </w:pPr>
          </w:p>
          <w:p w14:paraId="220EB7BA" w14:textId="77777777" w:rsidR="00676B26" w:rsidRDefault="005D1AEA">
            <w:pPr>
              <w:pStyle w:val="TableParagraph"/>
              <w:ind w:left="124"/>
              <w:rPr>
                <w:b/>
                <w:sz w:val="24"/>
              </w:rPr>
            </w:pPr>
            <w:r>
              <w:rPr>
                <w:b/>
                <w:sz w:val="24"/>
              </w:rPr>
              <w:t>Module</w:t>
            </w:r>
            <w:r>
              <w:rPr>
                <w:b/>
                <w:spacing w:val="-5"/>
                <w:sz w:val="24"/>
              </w:rPr>
              <w:t xml:space="preserve"> </w:t>
            </w:r>
            <w:r>
              <w:rPr>
                <w:b/>
                <w:spacing w:val="-2"/>
                <w:sz w:val="24"/>
              </w:rPr>
              <w:t>Title</w:t>
            </w:r>
          </w:p>
        </w:tc>
        <w:tc>
          <w:tcPr>
            <w:tcW w:w="7663" w:type="dxa"/>
            <w:gridSpan w:val="6"/>
          </w:tcPr>
          <w:p w14:paraId="29AB0FB2" w14:textId="77777777" w:rsidR="00676B26" w:rsidRDefault="005D1AEA">
            <w:pPr>
              <w:pStyle w:val="TableParagraph"/>
              <w:spacing w:before="150"/>
              <w:rPr>
                <w:sz w:val="24"/>
              </w:rPr>
            </w:pPr>
            <w:r>
              <w:rPr>
                <w:sz w:val="24"/>
              </w:rPr>
              <w:t>Psychology</w:t>
            </w:r>
            <w:r>
              <w:rPr>
                <w:spacing w:val="-13"/>
                <w:sz w:val="24"/>
              </w:rPr>
              <w:t xml:space="preserve"> </w:t>
            </w:r>
            <w:r>
              <w:rPr>
                <w:sz w:val="24"/>
              </w:rPr>
              <w:t>and</w:t>
            </w:r>
            <w:r>
              <w:rPr>
                <w:spacing w:val="-2"/>
                <w:sz w:val="24"/>
              </w:rPr>
              <w:t xml:space="preserve"> </w:t>
            </w:r>
            <w:r>
              <w:rPr>
                <w:sz w:val="24"/>
              </w:rPr>
              <w:t>Human</w:t>
            </w:r>
            <w:r>
              <w:rPr>
                <w:spacing w:val="-8"/>
                <w:sz w:val="24"/>
              </w:rPr>
              <w:t xml:space="preserve"> </w:t>
            </w:r>
            <w:r>
              <w:rPr>
                <w:sz w:val="24"/>
              </w:rPr>
              <w:t>Development</w:t>
            </w:r>
            <w:r>
              <w:rPr>
                <w:spacing w:val="2"/>
                <w:sz w:val="24"/>
              </w:rPr>
              <w:t xml:space="preserve"> </w:t>
            </w:r>
            <w:r>
              <w:rPr>
                <w:sz w:val="24"/>
              </w:rPr>
              <w:t>Across</w:t>
            </w:r>
            <w:r>
              <w:rPr>
                <w:spacing w:val="-9"/>
                <w:sz w:val="24"/>
              </w:rPr>
              <w:t xml:space="preserve"> </w:t>
            </w:r>
            <w:r>
              <w:rPr>
                <w:sz w:val="24"/>
              </w:rPr>
              <w:t>the</w:t>
            </w:r>
            <w:r>
              <w:rPr>
                <w:spacing w:val="-4"/>
                <w:sz w:val="24"/>
              </w:rPr>
              <w:t xml:space="preserve"> </w:t>
            </w:r>
            <w:r>
              <w:rPr>
                <w:spacing w:val="-2"/>
                <w:sz w:val="24"/>
              </w:rPr>
              <w:t>Lifespan</w:t>
            </w:r>
          </w:p>
        </w:tc>
      </w:tr>
    </w:tbl>
    <w:p w14:paraId="078289E5" w14:textId="77777777" w:rsidR="00676B26" w:rsidRDefault="0042718C">
      <w:pPr>
        <w:pStyle w:val="BodyText"/>
        <w:spacing w:before="10"/>
        <w:rPr>
          <w:sz w:val="23"/>
        </w:rPr>
      </w:pPr>
      <w:r>
        <w:pict w14:anchorId="5BB6D828">
          <v:group id="docshapegroup36" o:spid="_x0000_s1178" style="position:absolute;margin-left:66.25pt;margin-top:14.95pt;width:462.95pt;height:14.9pt;z-index:-15704064;mso-wrap-distance-left:0;mso-wrap-distance-right:0;mso-position-horizontal-relative:page;mso-position-vertical-relative:text" coordorigin="1325,299" coordsize="9259,298">
            <v:shape id="docshape37" o:spid="_x0000_s1180" type="#_x0000_t202" style="position:absolute;left:3568;top:303;width:7011;height:288" filled="f" strokeweight=".16936mm">
              <v:textbox inset="0,0,0,0">
                <w:txbxContent>
                  <w:p w14:paraId="6069E465" w14:textId="77777777" w:rsidR="0042718C" w:rsidRDefault="0042718C">
                    <w:pPr>
                      <w:spacing w:line="268" w:lineRule="exact"/>
                      <w:ind w:left="105"/>
                      <w:rPr>
                        <w:sz w:val="24"/>
                      </w:rPr>
                    </w:pPr>
                    <w:r>
                      <w:rPr>
                        <w:sz w:val="24"/>
                      </w:rPr>
                      <w:t>Languages,</w:t>
                    </w:r>
                    <w:r>
                      <w:rPr>
                        <w:spacing w:val="-4"/>
                        <w:sz w:val="24"/>
                      </w:rPr>
                      <w:t xml:space="preserve"> </w:t>
                    </w:r>
                    <w:r>
                      <w:rPr>
                        <w:sz w:val="24"/>
                      </w:rPr>
                      <w:t>Law</w:t>
                    </w:r>
                    <w:r>
                      <w:rPr>
                        <w:spacing w:val="-3"/>
                        <w:sz w:val="24"/>
                      </w:rPr>
                      <w:t xml:space="preserve"> </w:t>
                    </w:r>
                    <w:r>
                      <w:rPr>
                        <w:sz w:val="24"/>
                      </w:rPr>
                      <w:t>and</w:t>
                    </w:r>
                    <w:r>
                      <w:rPr>
                        <w:spacing w:val="-3"/>
                        <w:sz w:val="24"/>
                      </w:rPr>
                      <w:t xml:space="preserve"> </w:t>
                    </w:r>
                    <w:r>
                      <w:rPr>
                        <w:sz w:val="24"/>
                      </w:rPr>
                      <w:t>Social</w:t>
                    </w:r>
                    <w:r>
                      <w:rPr>
                        <w:spacing w:val="-11"/>
                        <w:sz w:val="24"/>
                      </w:rPr>
                      <w:t xml:space="preserve"> </w:t>
                    </w:r>
                    <w:r>
                      <w:rPr>
                        <w:spacing w:val="-2"/>
                        <w:sz w:val="24"/>
                      </w:rPr>
                      <w:t>Sciences</w:t>
                    </w:r>
                  </w:p>
                </w:txbxContent>
              </v:textbox>
            </v:shape>
            <v:shape id="docshape38" o:spid="_x0000_s1179" type="#_x0000_t202" style="position:absolute;left:1330;top:303;width:2238;height:288" filled="f" strokeweight=".16936mm">
              <v:textbox inset="0,0,0,0">
                <w:txbxContent>
                  <w:p w14:paraId="1D4D67FB" w14:textId="77777777" w:rsidR="0042718C" w:rsidRDefault="0042718C">
                    <w:pPr>
                      <w:spacing w:before="25" w:line="253" w:lineRule="exact"/>
                      <w:ind w:left="105"/>
                      <w:rPr>
                        <w:b/>
                        <w:sz w:val="24"/>
                      </w:rPr>
                    </w:pPr>
                    <w:r>
                      <w:rPr>
                        <w:b/>
                        <w:sz w:val="24"/>
                      </w:rPr>
                      <w:t>School</w:t>
                    </w:r>
                    <w:r>
                      <w:rPr>
                        <w:b/>
                        <w:spacing w:val="-7"/>
                        <w:sz w:val="24"/>
                      </w:rPr>
                      <w:t xml:space="preserve"> </w:t>
                    </w:r>
                    <w:r>
                      <w:rPr>
                        <w:b/>
                        <w:spacing w:val="-2"/>
                        <w:sz w:val="24"/>
                      </w:rPr>
                      <w:t>Responsible:</w:t>
                    </w:r>
                  </w:p>
                </w:txbxContent>
              </v:textbox>
            </v:shape>
            <w10:wrap type="topAndBottom" anchorx="page"/>
          </v:group>
        </w:pict>
      </w:r>
    </w:p>
    <w:p w14:paraId="35F0C64C" w14:textId="77777777" w:rsidR="00676B26" w:rsidRDefault="00676B26">
      <w:pPr>
        <w:pStyle w:val="BodyText"/>
        <w:spacing w:after="1"/>
        <w:rPr>
          <w:sz w:val="21"/>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6"/>
      </w:tblGrid>
      <w:tr w:rsidR="00676B26" w14:paraId="5FFA860E" w14:textId="77777777">
        <w:trPr>
          <w:trHeight w:val="278"/>
        </w:trPr>
        <w:tc>
          <w:tcPr>
            <w:tcW w:w="9196" w:type="dxa"/>
          </w:tcPr>
          <w:p w14:paraId="70F41C9C" w14:textId="77777777" w:rsidR="00676B26" w:rsidRDefault="005D1AEA">
            <w:pPr>
              <w:pStyle w:val="TableParagraph"/>
              <w:spacing w:line="258" w:lineRule="exact"/>
              <w:ind w:left="124"/>
              <w:rPr>
                <w:b/>
                <w:sz w:val="24"/>
              </w:rPr>
            </w:pPr>
            <w:r>
              <w:rPr>
                <w:b/>
                <w:sz w:val="24"/>
              </w:rPr>
              <w:t>Module</w:t>
            </w:r>
            <w:r>
              <w:rPr>
                <w:b/>
                <w:spacing w:val="-5"/>
                <w:sz w:val="24"/>
              </w:rPr>
              <w:t xml:space="preserve"> </w:t>
            </w:r>
            <w:r>
              <w:rPr>
                <w:b/>
                <w:spacing w:val="-2"/>
                <w:sz w:val="24"/>
              </w:rPr>
              <w:t>Overview:</w:t>
            </w:r>
          </w:p>
        </w:tc>
      </w:tr>
      <w:tr w:rsidR="00676B26" w14:paraId="64A07986" w14:textId="77777777">
        <w:trPr>
          <w:trHeight w:val="1655"/>
        </w:trPr>
        <w:tc>
          <w:tcPr>
            <w:tcW w:w="9196" w:type="dxa"/>
            <w:tcBorders>
              <w:bottom w:val="single" w:sz="6" w:space="0" w:color="000000"/>
            </w:tcBorders>
          </w:tcPr>
          <w:p w14:paraId="28F5AAD1" w14:textId="77777777" w:rsidR="00676B26" w:rsidRDefault="005D1AEA">
            <w:pPr>
              <w:pStyle w:val="TableParagraph"/>
              <w:ind w:left="124" w:right="253"/>
              <w:rPr>
                <w:sz w:val="24"/>
              </w:rPr>
            </w:pPr>
            <w:r>
              <w:rPr>
                <w:sz w:val="24"/>
              </w:rPr>
              <w:t>The module will introduce the student to the basic principles and methods of psychology with specific attention to selected topics of relevance to social care. It will provide the student with</w:t>
            </w:r>
            <w:r>
              <w:rPr>
                <w:spacing w:val="-5"/>
                <w:sz w:val="24"/>
              </w:rPr>
              <w:t xml:space="preserve"> </w:t>
            </w:r>
            <w:r>
              <w:rPr>
                <w:sz w:val="24"/>
              </w:rPr>
              <w:t>a</w:t>
            </w:r>
            <w:r>
              <w:rPr>
                <w:spacing w:val="-1"/>
                <w:sz w:val="24"/>
              </w:rPr>
              <w:t xml:space="preserve"> </w:t>
            </w:r>
            <w:r>
              <w:rPr>
                <w:sz w:val="24"/>
              </w:rPr>
              <w:t>theoretical</w:t>
            </w:r>
            <w:r>
              <w:rPr>
                <w:spacing w:val="-5"/>
                <w:sz w:val="24"/>
              </w:rPr>
              <w:t xml:space="preserve"> </w:t>
            </w:r>
            <w:r>
              <w:rPr>
                <w:sz w:val="24"/>
              </w:rPr>
              <w:t>foundation</w:t>
            </w:r>
            <w:r>
              <w:rPr>
                <w:spacing w:val="-5"/>
                <w:sz w:val="24"/>
              </w:rPr>
              <w:t xml:space="preserve"> </w:t>
            </w:r>
            <w:r>
              <w:rPr>
                <w:sz w:val="24"/>
              </w:rPr>
              <w:t>with</w:t>
            </w:r>
            <w:r>
              <w:rPr>
                <w:spacing w:val="-5"/>
                <w:sz w:val="24"/>
              </w:rPr>
              <w:t xml:space="preserve"> </w:t>
            </w:r>
            <w:r>
              <w:rPr>
                <w:sz w:val="24"/>
              </w:rPr>
              <w:t>which</w:t>
            </w:r>
            <w:r>
              <w:rPr>
                <w:spacing w:val="-5"/>
                <w:sz w:val="24"/>
              </w:rPr>
              <w:t xml:space="preserve"> </w:t>
            </w:r>
            <w:r>
              <w:rPr>
                <w:sz w:val="24"/>
              </w:rPr>
              <w:t>to critically</w:t>
            </w:r>
            <w:r>
              <w:rPr>
                <w:spacing w:val="-5"/>
                <w:sz w:val="24"/>
              </w:rPr>
              <w:t xml:space="preserve"> </w:t>
            </w:r>
            <w:r>
              <w:rPr>
                <w:sz w:val="24"/>
              </w:rPr>
              <w:t>approach</w:t>
            </w:r>
            <w:r>
              <w:rPr>
                <w:spacing w:val="-5"/>
                <w:sz w:val="24"/>
              </w:rPr>
              <w:t xml:space="preserve"> </w:t>
            </w:r>
            <w:r>
              <w:rPr>
                <w:sz w:val="24"/>
              </w:rPr>
              <w:t>the study</w:t>
            </w:r>
            <w:r>
              <w:rPr>
                <w:spacing w:val="-10"/>
                <w:sz w:val="24"/>
              </w:rPr>
              <w:t xml:space="preserve"> </w:t>
            </w:r>
            <w:r>
              <w:rPr>
                <w:sz w:val="24"/>
              </w:rPr>
              <w:t>of</w:t>
            </w:r>
            <w:r>
              <w:rPr>
                <w:spacing w:val="-3"/>
                <w:sz w:val="24"/>
              </w:rPr>
              <w:t xml:space="preserve"> </w:t>
            </w:r>
            <w:r>
              <w:rPr>
                <w:sz w:val="24"/>
              </w:rPr>
              <w:t>human behaviour and development. The module will also introduce the student to the field of</w:t>
            </w:r>
          </w:p>
          <w:p w14:paraId="73A6E4B2" w14:textId="77777777" w:rsidR="00676B26" w:rsidRDefault="005D1AEA">
            <w:pPr>
              <w:pStyle w:val="TableParagraph"/>
              <w:spacing w:line="274" w:lineRule="exact"/>
              <w:ind w:left="124"/>
              <w:rPr>
                <w:sz w:val="24"/>
              </w:rPr>
            </w:pPr>
            <w:r>
              <w:rPr>
                <w:sz w:val="24"/>
              </w:rPr>
              <w:t>developmental</w:t>
            </w:r>
            <w:r>
              <w:rPr>
                <w:spacing w:val="-10"/>
                <w:sz w:val="24"/>
              </w:rPr>
              <w:t xml:space="preserve"> </w:t>
            </w:r>
            <w:r>
              <w:rPr>
                <w:sz w:val="24"/>
              </w:rPr>
              <w:t>psychology</w:t>
            </w:r>
            <w:r>
              <w:rPr>
                <w:spacing w:val="-11"/>
                <w:sz w:val="24"/>
              </w:rPr>
              <w:t xml:space="preserve"> </w:t>
            </w:r>
            <w:r>
              <w:rPr>
                <w:sz w:val="24"/>
              </w:rPr>
              <w:t>with</w:t>
            </w:r>
            <w:r>
              <w:rPr>
                <w:spacing w:val="-6"/>
                <w:sz w:val="24"/>
              </w:rPr>
              <w:t xml:space="preserve"> </w:t>
            </w:r>
            <w:r>
              <w:rPr>
                <w:sz w:val="24"/>
              </w:rPr>
              <w:t>a focus</w:t>
            </w:r>
            <w:r>
              <w:rPr>
                <w:spacing w:val="-3"/>
                <w:sz w:val="24"/>
              </w:rPr>
              <w:t xml:space="preserve"> </w:t>
            </w:r>
            <w:r>
              <w:rPr>
                <w:sz w:val="24"/>
              </w:rPr>
              <w:t>on</w:t>
            </w:r>
            <w:r>
              <w:rPr>
                <w:spacing w:val="-6"/>
                <w:sz w:val="24"/>
              </w:rPr>
              <w:t xml:space="preserve"> </w:t>
            </w:r>
            <w:r>
              <w:rPr>
                <w:sz w:val="24"/>
              </w:rPr>
              <w:t>lifespan</w:t>
            </w:r>
            <w:r>
              <w:rPr>
                <w:spacing w:val="-6"/>
                <w:sz w:val="24"/>
              </w:rPr>
              <w:t xml:space="preserve"> </w:t>
            </w:r>
            <w:r>
              <w:rPr>
                <w:sz w:val="24"/>
              </w:rPr>
              <w:t>development from</w:t>
            </w:r>
            <w:r>
              <w:rPr>
                <w:spacing w:val="-10"/>
                <w:sz w:val="24"/>
              </w:rPr>
              <w:t xml:space="preserve"> </w:t>
            </w:r>
            <w:r>
              <w:rPr>
                <w:sz w:val="24"/>
              </w:rPr>
              <w:t>conception</w:t>
            </w:r>
            <w:r>
              <w:rPr>
                <w:spacing w:val="-6"/>
                <w:sz w:val="24"/>
              </w:rPr>
              <w:t xml:space="preserve"> </w:t>
            </w:r>
            <w:r>
              <w:rPr>
                <w:sz w:val="24"/>
              </w:rPr>
              <w:t>through adolescence, adulthood and old age.</w:t>
            </w:r>
          </w:p>
        </w:tc>
      </w:tr>
    </w:tbl>
    <w:p w14:paraId="7B62E311" w14:textId="77777777" w:rsidR="00676B26" w:rsidRDefault="00676B26">
      <w:pPr>
        <w:pStyle w:val="BodyText"/>
        <w:spacing w:before="1"/>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
        <w:gridCol w:w="8538"/>
      </w:tblGrid>
      <w:tr w:rsidR="00676B26" w14:paraId="2FB0B3FC" w14:textId="77777777">
        <w:trPr>
          <w:trHeight w:val="551"/>
        </w:trPr>
        <w:tc>
          <w:tcPr>
            <w:tcW w:w="9196" w:type="dxa"/>
            <w:gridSpan w:val="2"/>
          </w:tcPr>
          <w:p w14:paraId="1BADF7C4" w14:textId="77777777" w:rsidR="00676B26" w:rsidRDefault="005D1AEA">
            <w:pPr>
              <w:pStyle w:val="TableParagraph"/>
              <w:spacing w:line="259" w:lineRule="exact"/>
              <w:ind w:left="124"/>
              <w:rPr>
                <w:sz w:val="24"/>
              </w:rPr>
            </w:pPr>
            <w:r>
              <w:rPr>
                <w:b/>
                <w:sz w:val="24"/>
              </w:rPr>
              <w:t>Learning</w:t>
            </w:r>
            <w:r>
              <w:rPr>
                <w:b/>
                <w:spacing w:val="-3"/>
                <w:sz w:val="24"/>
              </w:rPr>
              <w:t xml:space="preserve"> </w:t>
            </w:r>
            <w:r>
              <w:rPr>
                <w:b/>
                <w:sz w:val="24"/>
              </w:rPr>
              <w:t>Outcomes</w:t>
            </w:r>
            <w:r>
              <w:rPr>
                <w:b/>
                <w:spacing w:val="-5"/>
                <w:sz w:val="24"/>
              </w:rPr>
              <w:t xml:space="preserve"> </w:t>
            </w:r>
            <w:r>
              <w:rPr>
                <w:b/>
                <w:sz w:val="24"/>
              </w:rPr>
              <w:t>(LO):</w:t>
            </w:r>
            <w:r>
              <w:rPr>
                <w:b/>
                <w:spacing w:val="-2"/>
                <w:sz w:val="24"/>
              </w:rPr>
              <w:t xml:space="preserve"> </w:t>
            </w:r>
            <w:r>
              <w:rPr>
                <w:sz w:val="24"/>
              </w:rPr>
              <w:t>(to</w:t>
            </w:r>
            <w:r>
              <w:rPr>
                <w:spacing w:val="1"/>
                <w:sz w:val="24"/>
              </w:rPr>
              <w:t xml:space="preserve"> </w:t>
            </w:r>
            <w:r>
              <w:rPr>
                <w:sz w:val="24"/>
              </w:rPr>
              <w:t>be</w:t>
            </w:r>
            <w:r>
              <w:rPr>
                <w:spacing w:val="-4"/>
                <w:sz w:val="24"/>
              </w:rPr>
              <w:t xml:space="preserve"> </w:t>
            </w:r>
            <w:r>
              <w:rPr>
                <w:spacing w:val="-2"/>
                <w:sz w:val="24"/>
              </w:rPr>
              <w:t>numbered)</w:t>
            </w:r>
          </w:p>
          <w:p w14:paraId="7C06E5F4" w14:textId="77777777" w:rsidR="00676B26" w:rsidRDefault="005D1AEA">
            <w:pPr>
              <w:pStyle w:val="TableParagraph"/>
              <w:spacing w:line="272" w:lineRule="exact"/>
              <w:ind w:left="124"/>
              <w:rPr>
                <w:sz w:val="24"/>
              </w:rPr>
            </w:pPr>
            <w:r>
              <w:rPr>
                <w:sz w:val="24"/>
              </w:rPr>
              <w:t>For a</w:t>
            </w:r>
            <w:r>
              <w:rPr>
                <w:spacing w:val="-2"/>
                <w:sz w:val="24"/>
              </w:rPr>
              <w:t xml:space="preserve"> </w:t>
            </w:r>
            <w:r>
              <w:rPr>
                <w:sz w:val="24"/>
              </w:rPr>
              <w:t>5ECTS</w:t>
            </w:r>
            <w:r>
              <w:rPr>
                <w:spacing w:val="-5"/>
                <w:sz w:val="24"/>
              </w:rPr>
              <w:t xml:space="preserve"> </w:t>
            </w:r>
            <w:r>
              <w:rPr>
                <w:sz w:val="24"/>
              </w:rPr>
              <w:t>module</w:t>
            </w:r>
            <w:r>
              <w:rPr>
                <w:spacing w:val="-1"/>
                <w:sz w:val="24"/>
              </w:rPr>
              <w:t xml:space="preserve"> </w:t>
            </w:r>
            <w:r>
              <w:rPr>
                <w:sz w:val="24"/>
              </w:rPr>
              <w:t>a</w:t>
            </w:r>
            <w:r>
              <w:rPr>
                <w:spacing w:val="-2"/>
                <w:sz w:val="24"/>
              </w:rPr>
              <w:t xml:space="preserve"> </w:t>
            </w:r>
            <w:r>
              <w:rPr>
                <w:sz w:val="24"/>
              </w:rPr>
              <w:t>range</w:t>
            </w:r>
            <w:r>
              <w:rPr>
                <w:spacing w:val="-2"/>
                <w:sz w:val="24"/>
              </w:rPr>
              <w:t xml:space="preserve"> </w:t>
            </w:r>
            <w:r>
              <w:rPr>
                <w:sz w:val="24"/>
              </w:rPr>
              <w:t>of</w:t>
            </w:r>
            <w:r>
              <w:rPr>
                <w:spacing w:val="-8"/>
                <w:sz w:val="24"/>
              </w:rPr>
              <w:t xml:space="preserve"> </w:t>
            </w:r>
            <w:r>
              <w:rPr>
                <w:sz w:val="24"/>
              </w:rPr>
              <w:t>4-10</w:t>
            </w:r>
            <w:r>
              <w:rPr>
                <w:spacing w:val="-1"/>
                <w:sz w:val="24"/>
              </w:rPr>
              <w:t xml:space="preserve"> </w:t>
            </w:r>
            <w:r>
              <w:rPr>
                <w:sz w:val="24"/>
              </w:rPr>
              <w:t>LOs</w:t>
            </w:r>
            <w:r>
              <w:rPr>
                <w:spacing w:val="1"/>
                <w:sz w:val="24"/>
              </w:rPr>
              <w:t xml:space="preserve"> </w:t>
            </w:r>
            <w:r>
              <w:rPr>
                <w:sz w:val="24"/>
              </w:rPr>
              <w:t>is</w:t>
            </w:r>
            <w:r>
              <w:rPr>
                <w:spacing w:val="-3"/>
                <w:sz w:val="24"/>
              </w:rPr>
              <w:t xml:space="preserve"> </w:t>
            </w:r>
            <w:r>
              <w:rPr>
                <w:spacing w:val="-2"/>
                <w:sz w:val="24"/>
              </w:rPr>
              <w:t>recommended</w:t>
            </w:r>
          </w:p>
        </w:tc>
      </w:tr>
      <w:tr w:rsidR="00676B26" w14:paraId="6E04716F" w14:textId="77777777">
        <w:trPr>
          <w:trHeight w:val="273"/>
        </w:trPr>
        <w:tc>
          <w:tcPr>
            <w:tcW w:w="9196" w:type="dxa"/>
            <w:gridSpan w:val="2"/>
          </w:tcPr>
          <w:p w14:paraId="28F58538" w14:textId="77777777" w:rsidR="00676B26" w:rsidRDefault="005D1AEA">
            <w:pPr>
              <w:pStyle w:val="TableParagraph"/>
              <w:spacing w:line="253" w:lineRule="exact"/>
              <w:ind w:left="124"/>
              <w:rPr>
                <w:sz w:val="24"/>
              </w:rPr>
            </w:pPr>
            <w:r>
              <w:rPr>
                <w:sz w:val="24"/>
              </w:rPr>
              <w:t>On</w:t>
            </w:r>
            <w:r>
              <w:rPr>
                <w:spacing w:val="-8"/>
                <w:sz w:val="24"/>
              </w:rPr>
              <w:t xml:space="preserve"> </w:t>
            </w:r>
            <w:r>
              <w:rPr>
                <w:sz w:val="24"/>
              </w:rPr>
              <w:t>Completion</w:t>
            </w:r>
            <w:r>
              <w:rPr>
                <w:spacing w:val="-6"/>
                <w:sz w:val="24"/>
              </w:rPr>
              <w:t xml:space="preserve"> </w:t>
            </w:r>
            <w:r>
              <w:rPr>
                <w:sz w:val="24"/>
              </w:rPr>
              <w:t>of</w:t>
            </w:r>
            <w:r>
              <w:rPr>
                <w:spacing w:val="-9"/>
                <w:sz w:val="24"/>
              </w:rPr>
              <w:t xml:space="preserve"> </w:t>
            </w:r>
            <w:r>
              <w:rPr>
                <w:sz w:val="24"/>
              </w:rPr>
              <w:t>this module, the</w:t>
            </w:r>
            <w:r>
              <w:rPr>
                <w:spacing w:val="-2"/>
                <w:sz w:val="24"/>
              </w:rPr>
              <w:t xml:space="preserve"> </w:t>
            </w:r>
            <w:r>
              <w:rPr>
                <w:sz w:val="24"/>
              </w:rPr>
              <w:t>learner</w:t>
            </w:r>
            <w:r>
              <w:rPr>
                <w:spacing w:val="-1"/>
                <w:sz w:val="24"/>
              </w:rPr>
              <w:t xml:space="preserve"> </w:t>
            </w:r>
            <w:r>
              <w:rPr>
                <w:sz w:val="24"/>
              </w:rPr>
              <w:t>will</w:t>
            </w:r>
            <w:r>
              <w:rPr>
                <w:spacing w:val="-6"/>
                <w:sz w:val="24"/>
              </w:rPr>
              <w:t xml:space="preserve"> </w:t>
            </w:r>
            <w:r>
              <w:rPr>
                <w:sz w:val="24"/>
              </w:rPr>
              <w:t>be</w:t>
            </w:r>
            <w:r>
              <w:rPr>
                <w:spacing w:val="3"/>
                <w:sz w:val="24"/>
              </w:rPr>
              <w:t xml:space="preserve"> </w:t>
            </w:r>
            <w:r>
              <w:rPr>
                <w:sz w:val="24"/>
              </w:rPr>
              <w:t>able</w:t>
            </w:r>
            <w:r>
              <w:rPr>
                <w:spacing w:val="-3"/>
                <w:sz w:val="24"/>
              </w:rPr>
              <w:t xml:space="preserve"> </w:t>
            </w:r>
            <w:r>
              <w:rPr>
                <w:spacing w:val="-5"/>
                <w:sz w:val="24"/>
              </w:rPr>
              <w:t>to</w:t>
            </w:r>
          </w:p>
        </w:tc>
      </w:tr>
      <w:tr w:rsidR="00676B26" w14:paraId="53E18978" w14:textId="77777777">
        <w:trPr>
          <w:trHeight w:val="551"/>
        </w:trPr>
        <w:tc>
          <w:tcPr>
            <w:tcW w:w="658" w:type="dxa"/>
          </w:tcPr>
          <w:p w14:paraId="3B80A317" w14:textId="77777777" w:rsidR="00676B26" w:rsidRDefault="005D1AEA">
            <w:pPr>
              <w:pStyle w:val="TableParagraph"/>
              <w:spacing w:line="273" w:lineRule="exact"/>
              <w:ind w:left="124"/>
              <w:rPr>
                <w:b/>
                <w:sz w:val="24"/>
              </w:rPr>
            </w:pPr>
            <w:r>
              <w:rPr>
                <w:b/>
                <w:sz w:val="24"/>
              </w:rPr>
              <w:t>1</w:t>
            </w:r>
          </w:p>
        </w:tc>
        <w:tc>
          <w:tcPr>
            <w:tcW w:w="8538" w:type="dxa"/>
          </w:tcPr>
          <w:p w14:paraId="50FD7542" w14:textId="77777777" w:rsidR="00676B26" w:rsidRDefault="005D1AEA">
            <w:pPr>
              <w:pStyle w:val="TableParagraph"/>
              <w:spacing w:line="259" w:lineRule="exact"/>
              <w:ind w:left="124"/>
              <w:rPr>
                <w:sz w:val="24"/>
              </w:rPr>
            </w:pPr>
            <w:r>
              <w:rPr>
                <w:sz w:val="24"/>
              </w:rPr>
              <w:t>Discuss</w:t>
            </w:r>
            <w:r>
              <w:rPr>
                <w:spacing w:val="-4"/>
                <w:sz w:val="24"/>
              </w:rPr>
              <w:t xml:space="preserve"> </w:t>
            </w:r>
            <w:r>
              <w:rPr>
                <w:sz w:val="24"/>
              </w:rPr>
              <w:t>the</w:t>
            </w:r>
            <w:r>
              <w:rPr>
                <w:spacing w:val="-2"/>
                <w:sz w:val="24"/>
              </w:rPr>
              <w:t xml:space="preserve"> </w:t>
            </w:r>
            <w:r>
              <w:rPr>
                <w:sz w:val="24"/>
              </w:rPr>
              <w:t>theoretical</w:t>
            </w:r>
            <w:r>
              <w:rPr>
                <w:spacing w:val="-10"/>
                <w:sz w:val="24"/>
              </w:rPr>
              <w:t xml:space="preserve"> </w:t>
            </w:r>
            <w:r>
              <w:rPr>
                <w:sz w:val="24"/>
              </w:rPr>
              <w:t>and</w:t>
            </w:r>
            <w:r>
              <w:rPr>
                <w:spacing w:val="-1"/>
                <w:sz w:val="24"/>
              </w:rPr>
              <w:t xml:space="preserve"> </w:t>
            </w:r>
            <w:r>
              <w:rPr>
                <w:sz w:val="24"/>
              </w:rPr>
              <w:t>conceptual</w:t>
            </w:r>
            <w:r>
              <w:rPr>
                <w:spacing w:val="-6"/>
                <w:sz w:val="24"/>
              </w:rPr>
              <w:t xml:space="preserve"> </w:t>
            </w:r>
            <w:r>
              <w:rPr>
                <w:sz w:val="24"/>
              </w:rPr>
              <w:t>issues</w:t>
            </w:r>
            <w:r>
              <w:rPr>
                <w:spacing w:val="-4"/>
                <w:sz w:val="24"/>
              </w:rPr>
              <w:t xml:space="preserve"> </w:t>
            </w:r>
            <w:r>
              <w:rPr>
                <w:sz w:val="24"/>
              </w:rPr>
              <w:t>within</w:t>
            </w:r>
            <w:r>
              <w:rPr>
                <w:spacing w:val="-6"/>
                <w:sz w:val="24"/>
              </w:rPr>
              <w:t xml:space="preserve"> </w:t>
            </w:r>
            <w:r>
              <w:rPr>
                <w:sz w:val="24"/>
              </w:rPr>
              <w:t>the</w:t>
            </w:r>
            <w:r>
              <w:rPr>
                <w:spacing w:val="3"/>
                <w:sz w:val="24"/>
              </w:rPr>
              <w:t xml:space="preserve"> </w:t>
            </w:r>
            <w:r>
              <w:rPr>
                <w:sz w:val="24"/>
              </w:rPr>
              <w:t>field</w:t>
            </w:r>
            <w:r>
              <w:rPr>
                <w:spacing w:val="-2"/>
                <w:sz w:val="24"/>
              </w:rPr>
              <w:t xml:space="preserve"> </w:t>
            </w:r>
            <w:r>
              <w:rPr>
                <w:sz w:val="24"/>
              </w:rPr>
              <w:t>of</w:t>
            </w:r>
            <w:r>
              <w:rPr>
                <w:spacing w:val="-9"/>
                <w:sz w:val="24"/>
              </w:rPr>
              <w:t xml:space="preserve"> </w:t>
            </w:r>
            <w:r>
              <w:rPr>
                <w:spacing w:val="-2"/>
                <w:sz w:val="24"/>
              </w:rPr>
              <w:t>psychology.</w:t>
            </w:r>
          </w:p>
          <w:p w14:paraId="26883EE4" w14:textId="77777777" w:rsidR="00676B26" w:rsidRDefault="005D1AEA">
            <w:pPr>
              <w:pStyle w:val="TableParagraph"/>
              <w:spacing w:line="272" w:lineRule="exact"/>
              <w:ind w:left="124"/>
              <w:rPr>
                <w:i/>
                <w:sz w:val="24"/>
              </w:rPr>
            </w:pPr>
            <w:r>
              <w:rPr>
                <w:i/>
                <w:sz w:val="24"/>
              </w:rPr>
              <w:t>(Domain</w:t>
            </w:r>
            <w:r>
              <w:rPr>
                <w:i/>
                <w:spacing w:val="-3"/>
                <w:sz w:val="24"/>
              </w:rPr>
              <w:t xml:space="preserve"> </w:t>
            </w:r>
            <w:r>
              <w:rPr>
                <w:i/>
                <w:sz w:val="24"/>
              </w:rPr>
              <w:t>5.1, 5.4,</w:t>
            </w:r>
            <w:r>
              <w:rPr>
                <w:i/>
                <w:spacing w:val="-6"/>
                <w:sz w:val="24"/>
              </w:rPr>
              <w:t xml:space="preserve"> </w:t>
            </w:r>
            <w:r>
              <w:rPr>
                <w:i/>
                <w:sz w:val="24"/>
              </w:rPr>
              <w:t>5.9</w:t>
            </w:r>
            <w:r>
              <w:rPr>
                <w:i/>
                <w:spacing w:val="-7"/>
                <w:sz w:val="24"/>
              </w:rPr>
              <w:t xml:space="preserve"> </w:t>
            </w:r>
            <w:r>
              <w:rPr>
                <w:i/>
                <w:sz w:val="24"/>
              </w:rPr>
              <w:t>Professional</w:t>
            </w:r>
            <w:r>
              <w:rPr>
                <w:i/>
                <w:spacing w:val="-2"/>
                <w:sz w:val="24"/>
              </w:rPr>
              <w:t xml:space="preserve"> </w:t>
            </w:r>
            <w:r>
              <w:rPr>
                <w:i/>
                <w:sz w:val="24"/>
              </w:rPr>
              <w:t>Knowledge</w:t>
            </w:r>
            <w:r>
              <w:rPr>
                <w:i/>
                <w:spacing w:val="-4"/>
                <w:sz w:val="24"/>
              </w:rPr>
              <w:t xml:space="preserve"> </w:t>
            </w:r>
            <w:r>
              <w:rPr>
                <w:i/>
                <w:sz w:val="24"/>
              </w:rPr>
              <w:t>and</w:t>
            </w:r>
            <w:r>
              <w:rPr>
                <w:i/>
                <w:spacing w:val="1"/>
                <w:sz w:val="24"/>
              </w:rPr>
              <w:t xml:space="preserve"> </w:t>
            </w:r>
            <w:r>
              <w:rPr>
                <w:i/>
                <w:spacing w:val="-2"/>
                <w:sz w:val="24"/>
              </w:rPr>
              <w:t>Skills)</w:t>
            </w:r>
          </w:p>
        </w:tc>
      </w:tr>
      <w:tr w:rsidR="00676B26" w14:paraId="481685B2" w14:textId="77777777">
        <w:trPr>
          <w:trHeight w:val="552"/>
        </w:trPr>
        <w:tc>
          <w:tcPr>
            <w:tcW w:w="658" w:type="dxa"/>
          </w:tcPr>
          <w:p w14:paraId="0E6395DE" w14:textId="77777777" w:rsidR="00676B26" w:rsidRDefault="005D1AEA">
            <w:pPr>
              <w:pStyle w:val="TableParagraph"/>
              <w:spacing w:line="273" w:lineRule="exact"/>
              <w:ind w:left="124"/>
              <w:rPr>
                <w:b/>
                <w:sz w:val="24"/>
              </w:rPr>
            </w:pPr>
            <w:r>
              <w:rPr>
                <w:b/>
                <w:sz w:val="24"/>
              </w:rPr>
              <w:t>2</w:t>
            </w:r>
          </w:p>
        </w:tc>
        <w:tc>
          <w:tcPr>
            <w:tcW w:w="8538" w:type="dxa"/>
          </w:tcPr>
          <w:p w14:paraId="1D790DE3" w14:textId="77777777" w:rsidR="00676B26" w:rsidRDefault="005D1AEA">
            <w:pPr>
              <w:pStyle w:val="TableParagraph"/>
              <w:spacing w:line="268" w:lineRule="exact"/>
              <w:ind w:left="124" w:right="362"/>
              <w:rPr>
                <w:sz w:val="24"/>
              </w:rPr>
            </w:pPr>
            <w:r>
              <w:rPr>
                <w:sz w:val="24"/>
              </w:rPr>
              <w:t>Identify</w:t>
            </w:r>
            <w:r>
              <w:rPr>
                <w:spacing w:val="-7"/>
                <w:sz w:val="24"/>
              </w:rPr>
              <w:t xml:space="preserve"> </w:t>
            </w:r>
            <w:r>
              <w:rPr>
                <w:sz w:val="24"/>
              </w:rPr>
              <w:t>the</w:t>
            </w:r>
            <w:r>
              <w:rPr>
                <w:spacing w:val="-4"/>
                <w:sz w:val="24"/>
              </w:rPr>
              <w:t xml:space="preserve"> </w:t>
            </w:r>
            <w:r>
              <w:rPr>
                <w:sz w:val="24"/>
              </w:rPr>
              <w:t>diversity</w:t>
            </w:r>
            <w:r>
              <w:rPr>
                <w:spacing w:val="-7"/>
                <w:sz w:val="24"/>
              </w:rPr>
              <w:t xml:space="preserve"> </w:t>
            </w:r>
            <w:r>
              <w:rPr>
                <w:sz w:val="24"/>
              </w:rPr>
              <w:t>of</w:t>
            </w:r>
            <w:r>
              <w:rPr>
                <w:spacing w:val="-10"/>
                <w:sz w:val="24"/>
              </w:rPr>
              <w:t xml:space="preserve"> </w:t>
            </w:r>
            <w:r>
              <w:rPr>
                <w:sz w:val="24"/>
              </w:rPr>
              <w:t>theoretical</w:t>
            </w:r>
            <w:r>
              <w:rPr>
                <w:spacing w:val="-7"/>
                <w:sz w:val="24"/>
              </w:rPr>
              <w:t xml:space="preserve"> </w:t>
            </w:r>
            <w:r>
              <w:rPr>
                <w:sz w:val="24"/>
              </w:rPr>
              <w:t>approaches</w:t>
            </w:r>
            <w:r>
              <w:rPr>
                <w:spacing w:val="-4"/>
                <w:sz w:val="24"/>
              </w:rPr>
              <w:t xml:space="preserve"> </w:t>
            </w:r>
            <w:r>
              <w:rPr>
                <w:sz w:val="24"/>
              </w:rPr>
              <w:t>to</w:t>
            </w:r>
            <w:r>
              <w:rPr>
                <w:spacing w:val="-2"/>
                <w:sz w:val="24"/>
              </w:rPr>
              <w:t xml:space="preserve"> </w:t>
            </w:r>
            <w:r>
              <w:rPr>
                <w:sz w:val="24"/>
              </w:rPr>
              <w:t>psychological</w:t>
            </w:r>
            <w:r>
              <w:rPr>
                <w:spacing w:val="-11"/>
                <w:sz w:val="24"/>
              </w:rPr>
              <w:t xml:space="preserve"> </w:t>
            </w:r>
            <w:r>
              <w:rPr>
                <w:sz w:val="24"/>
              </w:rPr>
              <w:t>problems</w:t>
            </w:r>
            <w:r>
              <w:rPr>
                <w:spacing w:val="-4"/>
                <w:sz w:val="24"/>
              </w:rPr>
              <w:t xml:space="preserve"> </w:t>
            </w:r>
            <w:r>
              <w:rPr>
                <w:sz w:val="24"/>
              </w:rPr>
              <w:t>and issues. (</w:t>
            </w:r>
            <w:r>
              <w:rPr>
                <w:i/>
                <w:sz w:val="24"/>
              </w:rPr>
              <w:t>Domain 5.6, 5.7 Professional Knowledge and Skills</w:t>
            </w:r>
            <w:r>
              <w:rPr>
                <w:sz w:val="24"/>
              </w:rPr>
              <w:t>)</w:t>
            </w:r>
          </w:p>
        </w:tc>
      </w:tr>
      <w:tr w:rsidR="00676B26" w14:paraId="3B0F8079" w14:textId="77777777">
        <w:trPr>
          <w:trHeight w:val="830"/>
        </w:trPr>
        <w:tc>
          <w:tcPr>
            <w:tcW w:w="658" w:type="dxa"/>
          </w:tcPr>
          <w:p w14:paraId="2313DB67" w14:textId="77777777" w:rsidR="00676B26" w:rsidRDefault="005D1AEA">
            <w:pPr>
              <w:pStyle w:val="TableParagraph"/>
              <w:spacing w:before="1"/>
              <w:ind w:left="124"/>
              <w:rPr>
                <w:b/>
                <w:sz w:val="24"/>
              </w:rPr>
            </w:pPr>
            <w:r>
              <w:rPr>
                <w:b/>
                <w:sz w:val="24"/>
              </w:rPr>
              <w:t>3</w:t>
            </w:r>
          </w:p>
        </w:tc>
        <w:tc>
          <w:tcPr>
            <w:tcW w:w="8538" w:type="dxa"/>
          </w:tcPr>
          <w:p w14:paraId="4BD4BACF" w14:textId="77777777" w:rsidR="00676B26" w:rsidRDefault="005D1AEA">
            <w:pPr>
              <w:pStyle w:val="TableParagraph"/>
              <w:spacing w:line="235" w:lineRule="auto"/>
              <w:ind w:left="124" w:right="675"/>
              <w:jc w:val="both"/>
              <w:rPr>
                <w:i/>
                <w:sz w:val="24"/>
              </w:rPr>
            </w:pPr>
            <w:r>
              <w:rPr>
                <w:sz w:val="24"/>
              </w:rPr>
              <w:t>Explain</w:t>
            </w:r>
            <w:r>
              <w:rPr>
                <w:spacing w:val="-2"/>
                <w:sz w:val="24"/>
              </w:rPr>
              <w:t xml:space="preserve"> </w:t>
            </w:r>
            <w:r>
              <w:rPr>
                <w:sz w:val="24"/>
              </w:rPr>
              <w:t>how</w:t>
            </w:r>
            <w:r>
              <w:rPr>
                <w:spacing w:val="-3"/>
                <w:sz w:val="24"/>
              </w:rPr>
              <w:t xml:space="preserve"> </w:t>
            </w:r>
            <w:r>
              <w:rPr>
                <w:sz w:val="24"/>
              </w:rPr>
              <w:t>theoretical</w:t>
            </w:r>
            <w:r>
              <w:rPr>
                <w:spacing w:val="-7"/>
                <w:sz w:val="24"/>
              </w:rPr>
              <w:t xml:space="preserve"> </w:t>
            </w:r>
            <w:r>
              <w:rPr>
                <w:sz w:val="24"/>
              </w:rPr>
              <w:t>perspectives in</w:t>
            </w:r>
            <w:r>
              <w:rPr>
                <w:spacing w:val="-12"/>
                <w:sz w:val="24"/>
              </w:rPr>
              <w:t xml:space="preserve"> </w:t>
            </w:r>
            <w:r>
              <w:rPr>
                <w:sz w:val="24"/>
              </w:rPr>
              <w:t>psychology</w:t>
            </w:r>
            <w:r>
              <w:rPr>
                <w:spacing w:val="-7"/>
                <w:sz w:val="24"/>
              </w:rPr>
              <w:t xml:space="preserve"> </w:t>
            </w:r>
            <w:r>
              <w:rPr>
                <w:sz w:val="24"/>
              </w:rPr>
              <w:t>are</w:t>
            </w:r>
            <w:r>
              <w:rPr>
                <w:spacing w:val="-3"/>
                <w:sz w:val="24"/>
              </w:rPr>
              <w:t xml:space="preserve"> </w:t>
            </w:r>
            <w:r>
              <w:rPr>
                <w:sz w:val="24"/>
              </w:rPr>
              <w:t>associated</w:t>
            </w:r>
            <w:r>
              <w:rPr>
                <w:spacing w:val="-2"/>
                <w:sz w:val="24"/>
              </w:rPr>
              <w:t xml:space="preserve"> </w:t>
            </w:r>
            <w:r>
              <w:rPr>
                <w:sz w:val="24"/>
              </w:rPr>
              <w:t>with</w:t>
            </w:r>
            <w:r>
              <w:rPr>
                <w:spacing w:val="-7"/>
                <w:sz w:val="24"/>
              </w:rPr>
              <w:t xml:space="preserve"> </w:t>
            </w:r>
            <w:r>
              <w:rPr>
                <w:sz w:val="24"/>
              </w:rPr>
              <w:t>different models</w:t>
            </w:r>
            <w:r>
              <w:rPr>
                <w:spacing w:val="-12"/>
                <w:sz w:val="24"/>
              </w:rPr>
              <w:t xml:space="preserve"> </w:t>
            </w:r>
            <w:r>
              <w:rPr>
                <w:sz w:val="24"/>
              </w:rPr>
              <w:t>of</w:t>
            </w:r>
            <w:r>
              <w:rPr>
                <w:spacing w:val="-3"/>
                <w:sz w:val="24"/>
              </w:rPr>
              <w:t xml:space="preserve"> </w:t>
            </w:r>
            <w:r>
              <w:rPr>
                <w:sz w:val="24"/>
              </w:rPr>
              <w:t>psychological</w:t>
            </w:r>
            <w:r>
              <w:rPr>
                <w:spacing w:val="-5"/>
                <w:sz w:val="24"/>
              </w:rPr>
              <w:t xml:space="preserve"> </w:t>
            </w:r>
            <w:r>
              <w:rPr>
                <w:sz w:val="24"/>
              </w:rPr>
              <w:t xml:space="preserve">intervention. </w:t>
            </w:r>
            <w:r>
              <w:rPr>
                <w:i/>
                <w:sz w:val="24"/>
              </w:rPr>
              <w:t>(Domain</w:t>
            </w:r>
            <w:r>
              <w:rPr>
                <w:i/>
                <w:spacing w:val="-5"/>
                <w:sz w:val="24"/>
              </w:rPr>
              <w:t xml:space="preserve"> </w:t>
            </w:r>
            <w:r>
              <w:rPr>
                <w:i/>
                <w:sz w:val="24"/>
              </w:rPr>
              <w:t>5.5</w:t>
            </w:r>
            <w:r>
              <w:rPr>
                <w:i/>
                <w:spacing w:val="-5"/>
                <w:sz w:val="24"/>
              </w:rPr>
              <w:t xml:space="preserve"> </w:t>
            </w:r>
            <w:r>
              <w:rPr>
                <w:i/>
                <w:sz w:val="24"/>
              </w:rPr>
              <w:t>Professional</w:t>
            </w:r>
            <w:r>
              <w:rPr>
                <w:i/>
                <w:spacing w:val="-5"/>
                <w:sz w:val="24"/>
              </w:rPr>
              <w:t xml:space="preserve"> </w:t>
            </w:r>
            <w:r>
              <w:rPr>
                <w:i/>
                <w:sz w:val="24"/>
              </w:rPr>
              <w:t>Knowledge</w:t>
            </w:r>
            <w:r>
              <w:rPr>
                <w:i/>
                <w:spacing w:val="-15"/>
                <w:sz w:val="24"/>
              </w:rPr>
              <w:t xml:space="preserve"> </w:t>
            </w:r>
            <w:r>
              <w:rPr>
                <w:i/>
                <w:sz w:val="24"/>
              </w:rPr>
              <w:t xml:space="preserve">and </w:t>
            </w:r>
            <w:r>
              <w:rPr>
                <w:i/>
                <w:spacing w:val="-2"/>
                <w:sz w:val="24"/>
              </w:rPr>
              <w:t>Skills)</w:t>
            </w:r>
          </w:p>
        </w:tc>
      </w:tr>
      <w:tr w:rsidR="00676B26" w14:paraId="7A17EBDF" w14:textId="77777777">
        <w:trPr>
          <w:trHeight w:val="552"/>
        </w:trPr>
        <w:tc>
          <w:tcPr>
            <w:tcW w:w="658" w:type="dxa"/>
          </w:tcPr>
          <w:p w14:paraId="5CC083A9" w14:textId="77777777" w:rsidR="00676B26" w:rsidRDefault="005D1AEA">
            <w:pPr>
              <w:pStyle w:val="TableParagraph"/>
              <w:spacing w:line="273" w:lineRule="exact"/>
              <w:ind w:left="124"/>
              <w:rPr>
                <w:b/>
                <w:sz w:val="24"/>
              </w:rPr>
            </w:pPr>
            <w:r>
              <w:rPr>
                <w:b/>
                <w:sz w:val="24"/>
              </w:rPr>
              <w:t>4</w:t>
            </w:r>
          </w:p>
        </w:tc>
        <w:tc>
          <w:tcPr>
            <w:tcW w:w="8538" w:type="dxa"/>
          </w:tcPr>
          <w:p w14:paraId="6087E533" w14:textId="77777777" w:rsidR="00676B26" w:rsidRDefault="005D1AEA">
            <w:pPr>
              <w:pStyle w:val="TableParagraph"/>
              <w:spacing w:line="267" w:lineRule="exact"/>
              <w:ind w:left="124"/>
              <w:rPr>
                <w:sz w:val="24"/>
              </w:rPr>
            </w:pPr>
            <w:r>
              <w:rPr>
                <w:sz w:val="24"/>
              </w:rPr>
              <w:t>Show</w:t>
            </w:r>
            <w:r>
              <w:rPr>
                <w:spacing w:val="-2"/>
                <w:sz w:val="24"/>
              </w:rPr>
              <w:t xml:space="preserve"> </w:t>
            </w:r>
            <w:r>
              <w:rPr>
                <w:sz w:val="24"/>
              </w:rPr>
              <w:t>evidence</w:t>
            </w:r>
            <w:r>
              <w:rPr>
                <w:spacing w:val="-2"/>
                <w:sz w:val="24"/>
              </w:rPr>
              <w:t xml:space="preserve"> </w:t>
            </w:r>
            <w:r>
              <w:rPr>
                <w:sz w:val="24"/>
              </w:rPr>
              <w:t>of</w:t>
            </w:r>
            <w:r>
              <w:rPr>
                <w:spacing w:val="-9"/>
                <w:sz w:val="24"/>
              </w:rPr>
              <w:t xml:space="preserve"> </w:t>
            </w:r>
            <w:r>
              <w:rPr>
                <w:sz w:val="24"/>
              </w:rPr>
              <w:t>specialised</w:t>
            </w:r>
            <w:r>
              <w:rPr>
                <w:spacing w:val="-1"/>
                <w:sz w:val="24"/>
              </w:rPr>
              <w:t xml:space="preserve"> </w:t>
            </w:r>
            <w:r>
              <w:rPr>
                <w:sz w:val="24"/>
              </w:rPr>
              <w:t>knowledge</w:t>
            </w:r>
            <w:r>
              <w:rPr>
                <w:spacing w:val="-2"/>
                <w:sz w:val="24"/>
              </w:rPr>
              <w:t xml:space="preserve"> </w:t>
            </w:r>
            <w:r>
              <w:rPr>
                <w:sz w:val="24"/>
              </w:rPr>
              <w:t>of</w:t>
            </w:r>
            <w:r>
              <w:rPr>
                <w:spacing w:val="-9"/>
                <w:sz w:val="24"/>
              </w:rPr>
              <w:t xml:space="preserve"> </w:t>
            </w:r>
            <w:r>
              <w:rPr>
                <w:sz w:val="24"/>
              </w:rPr>
              <w:t>human</w:t>
            </w:r>
            <w:r>
              <w:rPr>
                <w:spacing w:val="-6"/>
                <w:sz w:val="24"/>
              </w:rPr>
              <w:t xml:space="preserve"> </w:t>
            </w:r>
            <w:r>
              <w:rPr>
                <w:sz w:val="24"/>
              </w:rPr>
              <w:t>development</w:t>
            </w:r>
            <w:r>
              <w:rPr>
                <w:spacing w:val="4"/>
                <w:sz w:val="24"/>
              </w:rPr>
              <w:t xml:space="preserve"> </w:t>
            </w:r>
            <w:r>
              <w:rPr>
                <w:sz w:val="24"/>
              </w:rPr>
              <w:t>from</w:t>
            </w:r>
            <w:r>
              <w:rPr>
                <w:spacing w:val="-9"/>
                <w:sz w:val="24"/>
              </w:rPr>
              <w:t xml:space="preserve"> </w:t>
            </w:r>
            <w:r>
              <w:rPr>
                <w:sz w:val="24"/>
              </w:rPr>
              <w:t>conception</w:t>
            </w:r>
            <w:r>
              <w:rPr>
                <w:spacing w:val="-6"/>
                <w:sz w:val="24"/>
              </w:rPr>
              <w:t xml:space="preserve"> </w:t>
            </w:r>
            <w:r>
              <w:rPr>
                <w:spacing w:val="-5"/>
                <w:sz w:val="24"/>
              </w:rPr>
              <w:t>to</w:t>
            </w:r>
          </w:p>
          <w:p w14:paraId="5870CA90" w14:textId="77777777" w:rsidR="00676B26" w:rsidRDefault="005D1AEA">
            <w:pPr>
              <w:pStyle w:val="TableParagraph"/>
              <w:spacing w:line="265" w:lineRule="exact"/>
              <w:ind w:left="124"/>
              <w:rPr>
                <w:i/>
                <w:sz w:val="24"/>
              </w:rPr>
            </w:pPr>
            <w:r>
              <w:rPr>
                <w:sz w:val="24"/>
              </w:rPr>
              <w:t>old</w:t>
            </w:r>
            <w:r>
              <w:rPr>
                <w:spacing w:val="-4"/>
                <w:sz w:val="24"/>
              </w:rPr>
              <w:t xml:space="preserve"> </w:t>
            </w:r>
            <w:r>
              <w:rPr>
                <w:sz w:val="24"/>
              </w:rPr>
              <w:t>age</w:t>
            </w:r>
            <w:r>
              <w:rPr>
                <w:i/>
                <w:sz w:val="24"/>
              </w:rPr>
              <w:t>.</w:t>
            </w:r>
            <w:r>
              <w:rPr>
                <w:i/>
                <w:spacing w:val="-1"/>
                <w:sz w:val="24"/>
              </w:rPr>
              <w:t xml:space="preserve"> </w:t>
            </w:r>
            <w:r>
              <w:rPr>
                <w:i/>
                <w:sz w:val="24"/>
              </w:rPr>
              <w:t>(Domain</w:t>
            </w:r>
            <w:r>
              <w:rPr>
                <w:i/>
                <w:spacing w:val="-3"/>
                <w:sz w:val="24"/>
              </w:rPr>
              <w:t xml:space="preserve"> </w:t>
            </w:r>
            <w:r>
              <w:rPr>
                <w:i/>
                <w:sz w:val="24"/>
              </w:rPr>
              <w:t>5.7</w:t>
            </w:r>
            <w:r>
              <w:rPr>
                <w:i/>
                <w:spacing w:val="-3"/>
                <w:sz w:val="24"/>
              </w:rPr>
              <w:t xml:space="preserve"> </w:t>
            </w:r>
            <w:r>
              <w:rPr>
                <w:i/>
                <w:sz w:val="24"/>
              </w:rPr>
              <w:t>Professional</w:t>
            </w:r>
            <w:r>
              <w:rPr>
                <w:i/>
                <w:spacing w:val="-3"/>
                <w:sz w:val="24"/>
              </w:rPr>
              <w:t xml:space="preserve"> </w:t>
            </w:r>
            <w:r>
              <w:rPr>
                <w:i/>
                <w:sz w:val="24"/>
              </w:rPr>
              <w:t>Knowledge</w:t>
            </w:r>
            <w:r>
              <w:rPr>
                <w:i/>
                <w:spacing w:val="-5"/>
                <w:sz w:val="24"/>
              </w:rPr>
              <w:t xml:space="preserve"> </w:t>
            </w:r>
            <w:r>
              <w:rPr>
                <w:i/>
                <w:sz w:val="24"/>
              </w:rPr>
              <w:t>and</w:t>
            </w:r>
            <w:r>
              <w:rPr>
                <w:i/>
                <w:spacing w:val="5"/>
                <w:sz w:val="24"/>
              </w:rPr>
              <w:t xml:space="preserve"> </w:t>
            </w:r>
            <w:r>
              <w:rPr>
                <w:i/>
                <w:spacing w:val="-2"/>
                <w:sz w:val="24"/>
              </w:rPr>
              <w:t>Skills)</w:t>
            </w:r>
          </w:p>
        </w:tc>
      </w:tr>
      <w:tr w:rsidR="00676B26" w14:paraId="7BB3AF62" w14:textId="77777777">
        <w:trPr>
          <w:trHeight w:val="551"/>
        </w:trPr>
        <w:tc>
          <w:tcPr>
            <w:tcW w:w="658" w:type="dxa"/>
          </w:tcPr>
          <w:p w14:paraId="02C0C9FE" w14:textId="77777777" w:rsidR="00676B26" w:rsidRDefault="005D1AEA">
            <w:pPr>
              <w:pStyle w:val="TableParagraph"/>
              <w:spacing w:line="273" w:lineRule="exact"/>
              <w:ind w:left="124"/>
              <w:rPr>
                <w:b/>
                <w:sz w:val="24"/>
              </w:rPr>
            </w:pPr>
            <w:r>
              <w:rPr>
                <w:b/>
                <w:sz w:val="24"/>
              </w:rPr>
              <w:t>5</w:t>
            </w:r>
          </w:p>
        </w:tc>
        <w:tc>
          <w:tcPr>
            <w:tcW w:w="8538" w:type="dxa"/>
          </w:tcPr>
          <w:p w14:paraId="3911D20B" w14:textId="77777777" w:rsidR="00676B26" w:rsidRDefault="005D1AEA">
            <w:pPr>
              <w:pStyle w:val="TableParagraph"/>
              <w:spacing w:line="268" w:lineRule="exact"/>
              <w:ind w:left="124"/>
              <w:rPr>
                <w:i/>
                <w:sz w:val="24"/>
              </w:rPr>
            </w:pPr>
            <w:r>
              <w:rPr>
                <w:sz w:val="24"/>
              </w:rPr>
              <w:t>Describe</w:t>
            </w:r>
            <w:r>
              <w:rPr>
                <w:spacing w:val="-3"/>
                <w:sz w:val="24"/>
              </w:rPr>
              <w:t xml:space="preserve"> </w:t>
            </w:r>
            <w:r>
              <w:rPr>
                <w:sz w:val="24"/>
              </w:rPr>
              <w:t>the</w:t>
            </w:r>
            <w:r>
              <w:rPr>
                <w:spacing w:val="-3"/>
                <w:sz w:val="24"/>
              </w:rPr>
              <w:t xml:space="preserve"> </w:t>
            </w:r>
            <w:r>
              <w:rPr>
                <w:sz w:val="24"/>
              </w:rPr>
              <w:t>potential</w:t>
            </w:r>
            <w:r>
              <w:rPr>
                <w:spacing w:val="-7"/>
                <w:sz w:val="24"/>
              </w:rPr>
              <w:t xml:space="preserve"> </w:t>
            </w:r>
            <w:r>
              <w:rPr>
                <w:sz w:val="24"/>
              </w:rPr>
              <w:t>links</w:t>
            </w:r>
            <w:r>
              <w:rPr>
                <w:spacing w:val="-1"/>
                <w:sz w:val="24"/>
              </w:rPr>
              <w:t xml:space="preserve"> </w:t>
            </w:r>
            <w:r>
              <w:rPr>
                <w:sz w:val="24"/>
              </w:rPr>
              <w:t>between</w:t>
            </w:r>
            <w:r>
              <w:rPr>
                <w:spacing w:val="-7"/>
                <w:sz w:val="24"/>
              </w:rPr>
              <w:t xml:space="preserve"> </w:t>
            </w:r>
            <w:r>
              <w:rPr>
                <w:sz w:val="24"/>
              </w:rPr>
              <w:t>early</w:t>
            </w:r>
            <w:r>
              <w:rPr>
                <w:spacing w:val="-7"/>
                <w:sz w:val="24"/>
              </w:rPr>
              <w:t xml:space="preserve"> </w:t>
            </w:r>
            <w:r>
              <w:rPr>
                <w:sz w:val="24"/>
              </w:rPr>
              <w:t>experience</w:t>
            </w:r>
            <w:r>
              <w:rPr>
                <w:spacing w:val="-3"/>
                <w:sz w:val="24"/>
              </w:rPr>
              <w:t xml:space="preserve"> </w:t>
            </w:r>
            <w:r>
              <w:rPr>
                <w:sz w:val="24"/>
              </w:rPr>
              <w:t>and long-term</w:t>
            </w:r>
            <w:r>
              <w:rPr>
                <w:spacing w:val="-11"/>
                <w:sz w:val="24"/>
              </w:rPr>
              <w:t xml:space="preserve"> </w:t>
            </w:r>
            <w:r>
              <w:rPr>
                <w:sz w:val="24"/>
              </w:rPr>
              <w:t xml:space="preserve">developmental outcomes. </w:t>
            </w:r>
            <w:r>
              <w:rPr>
                <w:i/>
                <w:sz w:val="24"/>
              </w:rPr>
              <w:t>(Domain 5.7 Professional Knowledge and Skills)</w:t>
            </w:r>
          </w:p>
        </w:tc>
      </w:tr>
      <w:tr w:rsidR="00676B26" w14:paraId="4BF7C1A3" w14:textId="77777777">
        <w:trPr>
          <w:trHeight w:val="551"/>
        </w:trPr>
        <w:tc>
          <w:tcPr>
            <w:tcW w:w="658" w:type="dxa"/>
          </w:tcPr>
          <w:p w14:paraId="375C4D12" w14:textId="77777777" w:rsidR="00676B26" w:rsidRDefault="005D1AEA">
            <w:pPr>
              <w:pStyle w:val="TableParagraph"/>
              <w:spacing w:line="273" w:lineRule="exact"/>
              <w:ind w:left="124"/>
              <w:rPr>
                <w:b/>
                <w:sz w:val="24"/>
              </w:rPr>
            </w:pPr>
            <w:r>
              <w:rPr>
                <w:b/>
                <w:sz w:val="24"/>
              </w:rPr>
              <w:t>6</w:t>
            </w:r>
          </w:p>
        </w:tc>
        <w:tc>
          <w:tcPr>
            <w:tcW w:w="8538" w:type="dxa"/>
          </w:tcPr>
          <w:p w14:paraId="6B0578CA" w14:textId="77777777" w:rsidR="00676B26" w:rsidRDefault="005D1AEA">
            <w:pPr>
              <w:pStyle w:val="TableParagraph"/>
              <w:spacing w:line="268" w:lineRule="exact"/>
              <w:ind w:left="124"/>
              <w:rPr>
                <w:i/>
                <w:sz w:val="24"/>
              </w:rPr>
            </w:pPr>
            <w:r>
              <w:rPr>
                <w:sz w:val="24"/>
              </w:rPr>
              <w:t>Discuss</w:t>
            </w:r>
            <w:r>
              <w:rPr>
                <w:spacing w:val="-5"/>
                <w:sz w:val="24"/>
              </w:rPr>
              <w:t xml:space="preserve"> </w:t>
            </w:r>
            <w:r>
              <w:rPr>
                <w:sz w:val="24"/>
              </w:rPr>
              <w:t>the</w:t>
            </w:r>
            <w:r>
              <w:rPr>
                <w:spacing w:val="-4"/>
                <w:sz w:val="24"/>
              </w:rPr>
              <w:t xml:space="preserve"> </w:t>
            </w:r>
            <w:r>
              <w:rPr>
                <w:sz w:val="24"/>
              </w:rPr>
              <w:t>complexity</w:t>
            </w:r>
            <w:r>
              <w:rPr>
                <w:spacing w:val="-13"/>
                <w:sz w:val="24"/>
              </w:rPr>
              <w:t xml:space="preserve"> </w:t>
            </w:r>
            <w:r>
              <w:rPr>
                <w:sz w:val="24"/>
              </w:rPr>
              <w:t>of</w:t>
            </w:r>
            <w:r>
              <w:rPr>
                <w:spacing w:val="-6"/>
                <w:sz w:val="24"/>
              </w:rPr>
              <w:t xml:space="preserve"> </w:t>
            </w:r>
            <w:r>
              <w:rPr>
                <w:sz w:val="24"/>
              </w:rPr>
              <w:t>issues</w:t>
            </w:r>
            <w:r>
              <w:rPr>
                <w:spacing w:val="-5"/>
                <w:sz w:val="24"/>
              </w:rPr>
              <w:t xml:space="preserve"> </w:t>
            </w:r>
            <w:r>
              <w:rPr>
                <w:sz w:val="24"/>
              </w:rPr>
              <w:t>related</w:t>
            </w:r>
            <w:r>
              <w:rPr>
                <w:spacing w:val="-8"/>
                <w:sz w:val="24"/>
              </w:rPr>
              <w:t xml:space="preserve"> </w:t>
            </w:r>
            <w:r>
              <w:rPr>
                <w:sz w:val="24"/>
              </w:rPr>
              <w:t>to resilience</w:t>
            </w:r>
            <w:r>
              <w:rPr>
                <w:spacing w:val="-4"/>
                <w:sz w:val="24"/>
              </w:rPr>
              <w:t xml:space="preserve"> </w:t>
            </w:r>
            <w:r>
              <w:rPr>
                <w:sz w:val="24"/>
              </w:rPr>
              <w:t>and vulnerability</w:t>
            </w:r>
            <w:r>
              <w:rPr>
                <w:spacing w:val="-4"/>
                <w:sz w:val="24"/>
              </w:rPr>
              <w:t xml:space="preserve"> </w:t>
            </w:r>
            <w:r>
              <w:rPr>
                <w:sz w:val="24"/>
              </w:rPr>
              <w:t>in</w:t>
            </w:r>
            <w:r>
              <w:rPr>
                <w:spacing w:val="-4"/>
                <w:sz w:val="24"/>
              </w:rPr>
              <w:t xml:space="preserve"> </w:t>
            </w:r>
            <w:r>
              <w:rPr>
                <w:sz w:val="24"/>
              </w:rPr>
              <w:t xml:space="preserve">human development. </w:t>
            </w:r>
            <w:r>
              <w:rPr>
                <w:i/>
                <w:sz w:val="24"/>
              </w:rPr>
              <w:t>(Domain 5.1 Professional Knowledge and Skills)</w:t>
            </w:r>
          </w:p>
        </w:tc>
      </w:tr>
      <w:tr w:rsidR="00676B26" w14:paraId="4BDC23AB" w14:textId="77777777">
        <w:trPr>
          <w:trHeight w:val="830"/>
        </w:trPr>
        <w:tc>
          <w:tcPr>
            <w:tcW w:w="658" w:type="dxa"/>
          </w:tcPr>
          <w:p w14:paraId="7ACC658D" w14:textId="77777777" w:rsidR="00676B26" w:rsidRDefault="005D1AEA">
            <w:pPr>
              <w:pStyle w:val="TableParagraph"/>
              <w:spacing w:line="273" w:lineRule="exact"/>
              <w:ind w:left="124"/>
              <w:rPr>
                <w:b/>
                <w:sz w:val="24"/>
              </w:rPr>
            </w:pPr>
            <w:r>
              <w:rPr>
                <w:b/>
                <w:sz w:val="24"/>
              </w:rPr>
              <w:t>7</w:t>
            </w:r>
          </w:p>
        </w:tc>
        <w:tc>
          <w:tcPr>
            <w:tcW w:w="8538" w:type="dxa"/>
          </w:tcPr>
          <w:p w14:paraId="0E60BC2D" w14:textId="77777777" w:rsidR="00676B26" w:rsidRDefault="005D1AEA">
            <w:pPr>
              <w:pStyle w:val="TableParagraph"/>
              <w:spacing w:line="268" w:lineRule="exact"/>
              <w:ind w:left="124"/>
              <w:rPr>
                <w:sz w:val="24"/>
              </w:rPr>
            </w:pPr>
            <w:r>
              <w:rPr>
                <w:sz w:val="24"/>
              </w:rPr>
              <w:t>Discuss</w:t>
            </w:r>
            <w:r>
              <w:rPr>
                <w:spacing w:val="-5"/>
                <w:sz w:val="24"/>
              </w:rPr>
              <w:t xml:space="preserve"> </w:t>
            </w:r>
            <w:r>
              <w:rPr>
                <w:sz w:val="24"/>
              </w:rPr>
              <w:t>progressive</w:t>
            </w:r>
            <w:r>
              <w:rPr>
                <w:spacing w:val="-4"/>
                <w:sz w:val="24"/>
              </w:rPr>
              <w:t xml:space="preserve"> </w:t>
            </w:r>
            <w:r>
              <w:rPr>
                <w:sz w:val="24"/>
              </w:rPr>
              <w:t>psychological</w:t>
            </w:r>
            <w:r>
              <w:rPr>
                <w:spacing w:val="-11"/>
                <w:sz w:val="24"/>
              </w:rPr>
              <w:t xml:space="preserve"> </w:t>
            </w:r>
            <w:r>
              <w:rPr>
                <w:sz w:val="24"/>
              </w:rPr>
              <w:t>changes</w:t>
            </w:r>
            <w:r>
              <w:rPr>
                <w:spacing w:val="-5"/>
                <w:sz w:val="24"/>
              </w:rPr>
              <w:t xml:space="preserve"> </w:t>
            </w:r>
            <w:r>
              <w:rPr>
                <w:sz w:val="24"/>
              </w:rPr>
              <w:t>that</w:t>
            </w:r>
            <w:r>
              <w:rPr>
                <w:spacing w:val="-2"/>
                <w:sz w:val="24"/>
              </w:rPr>
              <w:t xml:space="preserve"> </w:t>
            </w:r>
            <w:r>
              <w:rPr>
                <w:sz w:val="24"/>
              </w:rPr>
              <w:t>occur</w:t>
            </w:r>
            <w:r>
              <w:rPr>
                <w:spacing w:val="-2"/>
                <w:sz w:val="24"/>
              </w:rPr>
              <w:t xml:space="preserve"> </w:t>
            </w:r>
            <w:r>
              <w:rPr>
                <w:sz w:val="24"/>
              </w:rPr>
              <w:t>in</w:t>
            </w:r>
            <w:r>
              <w:rPr>
                <w:spacing w:val="-3"/>
                <w:sz w:val="24"/>
              </w:rPr>
              <w:t xml:space="preserve"> </w:t>
            </w:r>
            <w:r>
              <w:rPr>
                <w:sz w:val="24"/>
              </w:rPr>
              <w:t>human</w:t>
            </w:r>
            <w:r>
              <w:rPr>
                <w:spacing w:val="-7"/>
                <w:sz w:val="24"/>
              </w:rPr>
              <w:t xml:space="preserve"> </w:t>
            </w:r>
            <w:r>
              <w:rPr>
                <w:sz w:val="24"/>
              </w:rPr>
              <w:t>beings</w:t>
            </w:r>
            <w:r>
              <w:rPr>
                <w:spacing w:val="-5"/>
                <w:sz w:val="24"/>
              </w:rPr>
              <w:t xml:space="preserve"> </w:t>
            </w:r>
            <w:r>
              <w:rPr>
                <w:spacing w:val="-2"/>
                <w:sz w:val="24"/>
              </w:rPr>
              <w:t>across</w:t>
            </w:r>
          </w:p>
          <w:p w14:paraId="301FB7D5" w14:textId="77777777" w:rsidR="00676B26" w:rsidRDefault="005D1AEA">
            <w:pPr>
              <w:pStyle w:val="TableParagraph"/>
              <w:spacing w:line="274" w:lineRule="exact"/>
              <w:ind w:left="124" w:right="362"/>
              <w:rPr>
                <w:i/>
                <w:sz w:val="24"/>
              </w:rPr>
            </w:pPr>
            <w:r>
              <w:rPr>
                <w:sz w:val="24"/>
              </w:rPr>
              <w:t>childhood,</w:t>
            </w:r>
            <w:r>
              <w:rPr>
                <w:spacing w:val="-5"/>
                <w:sz w:val="24"/>
              </w:rPr>
              <w:t xml:space="preserve"> </w:t>
            </w:r>
            <w:r>
              <w:rPr>
                <w:sz w:val="24"/>
              </w:rPr>
              <w:t>adolescence</w:t>
            </w:r>
            <w:r>
              <w:rPr>
                <w:spacing w:val="-7"/>
                <w:sz w:val="24"/>
              </w:rPr>
              <w:t xml:space="preserve"> </w:t>
            </w:r>
            <w:r>
              <w:rPr>
                <w:sz w:val="24"/>
              </w:rPr>
              <w:t>and</w:t>
            </w:r>
            <w:r>
              <w:rPr>
                <w:spacing w:val="-7"/>
                <w:sz w:val="24"/>
              </w:rPr>
              <w:t xml:space="preserve"> </w:t>
            </w:r>
            <w:r>
              <w:rPr>
                <w:sz w:val="24"/>
              </w:rPr>
              <w:t xml:space="preserve">adulthood. </w:t>
            </w:r>
            <w:r>
              <w:rPr>
                <w:i/>
                <w:sz w:val="24"/>
              </w:rPr>
              <w:t>(Domain</w:t>
            </w:r>
            <w:r>
              <w:rPr>
                <w:i/>
                <w:spacing w:val="-7"/>
                <w:sz w:val="24"/>
              </w:rPr>
              <w:t xml:space="preserve"> </w:t>
            </w:r>
            <w:r>
              <w:rPr>
                <w:i/>
                <w:sz w:val="24"/>
              </w:rPr>
              <w:t>5.7</w:t>
            </w:r>
            <w:r>
              <w:rPr>
                <w:i/>
                <w:spacing w:val="-7"/>
                <w:sz w:val="24"/>
              </w:rPr>
              <w:t xml:space="preserve"> </w:t>
            </w:r>
            <w:r>
              <w:rPr>
                <w:i/>
                <w:sz w:val="24"/>
              </w:rPr>
              <w:t>Professional</w:t>
            </w:r>
            <w:r>
              <w:rPr>
                <w:i/>
                <w:spacing w:val="-7"/>
                <w:sz w:val="24"/>
              </w:rPr>
              <w:t xml:space="preserve"> </w:t>
            </w:r>
            <w:r>
              <w:rPr>
                <w:i/>
                <w:sz w:val="24"/>
              </w:rPr>
              <w:t>Knowledge</w:t>
            </w:r>
            <w:r>
              <w:rPr>
                <w:i/>
                <w:spacing w:val="-7"/>
                <w:sz w:val="24"/>
              </w:rPr>
              <w:t xml:space="preserve"> </w:t>
            </w:r>
            <w:r>
              <w:rPr>
                <w:i/>
                <w:sz w:val="24"/>
              </w:rPr>
              <w:t xml:space="preserve">and </w:t>
            </w:r>
            <w:r>
              <w:rPr>
                <w:i/>
                <w:spacing w:val="-2"/>
                <w:sz w:val="24"/>
              </w:rPr>
              <w:t>Skills)</w:t>
            </w:r>
          </w:p>
        </w:tc>
      </w:tr>
    </w:tbl>
    <w:p w14:paraId="5751474A" w14:textId="77777777" w:rsidR="00676B26" w:rsidRDefault="0042718C">
      <w:pPr>
        <w:pStyle w:val="BodyText"/>
        <w:spacing w:before="10"/>
        <w:rPr>
          <w:sz w:val="21"/>
        </w:rPr>
      </w:pPr>
      <w:r>
        <w:pict w14:anchorId="108F4D14">
          <v:shape id="docshape39" o:spid="_x0000_s1177" type="#_x0000_t202" style="position:absolute;margin-left:66pt;margin-top:14pt;width:459.8pt;height:152.45pt;z-index:-15703552;mso-wrap-distance-left:0;mso-wrap-distance-right:0;mso-position-horizontal-relative:page;mso-position-vertical-relative:text" filled="f" strokeweight=".16936mm">
            <v:textbox inset="0,0,0,0">
              <w:txbxContent>
                <w:p w14:paraId="7385BAEB" w14:textId="77777777" w:rsidR="0042718C" w:rsidRDefault="0042718C">
                  <w:pPr>
                    <w:spacing w:line="268" w:lineRule="exact"/>
                    <w:ind w:left="119"/>
                    <w:rPr>
                      <w:b/>
                      <w:sz w:val="24"/>
                    </w:rPr>
                  </w:pPr>
                  <w:r>
                    <w:rPr>
                      <w:b/>
                      <w:sz w:val="24"/>
                    </w:rPr>
                    <w:t>Indicative</w:t>
                  </w:r>
                  <w:r>
                    <w:rPr>
                      <w:b/>
                      <w:spacing w:val="-6"/>
                      <w:sz w:val="24"/>
                    </w:rPr>
                    <w:t xml:space="preserve"> </w:t>
                  </w:r>
                  <w:r>
                    <w:rPr>
                      <w:b/>
                      <w:spacing w:val="-2"/>
                      <w:sz w:val="24"/>
                    </w:rPr>
                    <w:t>Syllabus:</w:t>
                  </w:r>
                </w:p>
                <w:p w14:paraId="6C60BD5C" w14:textId="77777777" w:rsidR="0042718C" w:rsidRDefault="0042718C">
                  <w:pPr>
                    <w:pStyle w:val="BodyText"/>
                    <w:spacing w:before="2"/>
                    <w:ind w:left="119"/>
                  </w:pPr>
                  <w:r>
                    <w:t>Introduction</w:t>
                  </w:r>
                  <w:r>
                    <w:rPr>
                      <w:spacing w:val="-10"/>
                    </w:rPr>
                    <w:t xml:space="preserve"> </w:t>
                  </w:r>
                  <w:r>
                    <w:t>to</w:t>
                  </w:r>
                  <w:r>
                    <w:rPr>
                      <w:spacing w:val="-4"/>
                    </w:rPr>
                    <w:t xml:space="preserve"> </w:t>
                  </w:r>
                  <w:r>
                    <w:t>Psychology</w:t>
                  </w:r>
                  <w:r>
                    <w:rPr>
                      <w:spacing w:val="-13"/>
                    </w:rPr>
                    <w:t xml:space="preserve"> </w:t>
                  </w:r>
                  <w:r>
                    <w:t>and</w:t>
                  </w:r>
                  <w:r>
                    <w:rPr>
                      <w:spacing w:val="-4"/>
                    </w:rPr>
                    <w:t xml:space="preserve"> </w:t>
                  </w:r>
                  <w:r>
                    <w:t>Human</w:t>
                  </w:r>
                  <w:r>
                    <w:rPr>
                      <w:spacing w:val="-9"/>
                    </w:rPr>
                    <w:t xml:space="preserve"> </w:t>
                  </w:r>
                  <w:r>
                    <w:rPr>
                      <w:spacing w:val="-2"/>
                    </w:rPr>
                    <w:t>Development</w:t>
                  </w:r>
                </w:p>
                <w:p w14:paraId="564D5327" w14:textId="77777777" w:rsidR="0042718C" w:rsidRDefault="0042718C">
                  <w:pPr>
                    <w:pStyle w:val="BodyText"/>
                    <w:spacing w:before="9"/>
                    <w:rPr>
                      <w:sz w:val="22"/>
                    </w:rPr>
                  </w:pPr>
                </w:p>
                <w:p w14:paraId="6F7BEC30" w14:textId="77777777" w:rsidR="0042718C" w:rsidRDefault="0042718C">
                  <w:pPr>
                    <w:pStyle w:val="BodyText"/>
                    <w:ind w:left="119"/>
                    <w:rPr>
                      <w:i/>
                    </w:rPr>
                  </w:pPr>
                  <w:r>
                    <w:t>Overview</w:t>
                  </w:r>
                  <w:r>
                    <w:rPr>
                      <w:spacing w:val="-2"/>
                    </w:rPr>
                    <w:t xml:space="preserve"> </w:t>
                  </w:r>
                  <w:r>
                    <w:t>of</w:t>
                  </w:r>
                  <w:r>
                    <w:rPr>
                      <w:spacing w:val="-9"/>
                    </w:rPr>
                    <w:t xml:space="preserve"> </w:t>
                  </w:r>
                  <w:r>
                    <w:t>theoretical</w:t>
                  </w:r>
                  <w:r>
                    <w:rPr>
                      <w:spacing w:val="-10"/>
                    </w:rPr>
                    <w:t xml:space="preserve"> </w:t>
                  </w:r>
                  <w:r>
                    <w:t>perspectives in</w:t>
                  </w:r>
                  <w:r>
                    <w:rPr>
                      <w:spacing w:val="-6"/>
                    </w:rPr>
                    <w:t xml:space="preserve"> </w:t>
                  </w:r>
                  <w:r>
                    <w:t>Psychology</w:t>
                  </w:r>
                  <w:r>
                    <w:rPr>
                      <w:spacing w:val="-6"/>
                    </w:rPr>
                    <w:t xml:space="preserve"> </w:t>
                  </w:r>
                  <w:r>
                    <w:t>including focus</w:t>
                  </w:r>
                  <w:r>
                    <w:rPr>
                      <w:spacing w:val="-3"/>
                    </w:rPr>
                    <w:t xml:space="preserve"> </w:t>
                  </w:r>
                  <w:r>
                    <w:t>on</w:t>
                  </w:r>
                  <w:r>
                    <w:rPr>
                      <w:spacing w:val="-6"/>
                    </w:rPr>
                    <w:t xml:space="preserve"> </w:t>
                  </w:r>
                  <w:r>
                    <w:t>the</w:t>
                  </w:r>
                  <w:r>
                    <w:rPr>
                      <w:spacing w:val="-2"/>
                    </w:rPr>
                    <w:t xml:space="preserve"> </w:t>
                  </w:r>
                  <w:r>
                    <w:t>concepts</w:t>
                  </w:r>
                  <w:r>
                    <w:rPr>
                      <w:spacing w:val="-8"/>
                    </w:rPr>
                    <w:t xml:space="preserve"> </w:t>
                  </w:r>
                  <w:r>
                    <w:t>of transference and counter transference as relevant to social</w:t>
                  </w:r>
                  <w:r>
                    <w:rPr>
                      <w:spacing w:val="-2"/>
                    </w:rPr>
                    <w:t xml:space="preserve"> </w:t>
                  </w:r>
                  <w:r>
                    <w:t>care work</w:t>
                  </w:r>
                  <w:r>
                    <w:rPr>
                      <w:spacing w:val="-3"/>
                    </w:rPr>
                    <w:t xml:space="preserve"> </w:t>
                  </w:r>
                  <w:r>
                    <w:t>(</w:t>
                  </w:r>
                  <w:r>
                    <w:rPr>
                      <w:i/>
                    </w:rPr>
                    <w:t>Proficiency 5.9)</w:t>
                  </w:r>
                </w:p>
                <w:p w14:paraId="0020D24C" w14:textId="77777777" w:rsidR="0042718C" w:rsidRDefault="0042718C">
                  <w:pPr>
                    <w:pStyle w:val="BodyText"/>
                    <w:spacing w:before="2"/>
                    <w:rPr>
                      <w:i/>
                    </w:rPr>
                  </w:pPr>
                </w:p>
                <w:p w14:paraId="06304D9C" w14:textId="77777777" w:rsidR="0042718C" w:rsidRDefault="0042718C">
                  <w:pPr>
                    <w:pStyle w:val="BodyText"/>
                    <w:spacing w:before="1"/>
                    <w:ind w:left="119"/>
                  </w:pPr>
                  <w:r>
                    <w:t>Research</w:t>
                  </w:r>
                  <w:r>
                    <w:rPr>
                      <w:spacing w:val="-9"/>
                    </w:rPr>
                    <w:t xml:space="preserve"> </w:t>
                  </w:r>
                  <w:r>
                    <w:t>evidence</w:t>
                  </w:r>
                  <w:r>
                    <w:rPr>
                      <w:spacing w:val="-1"/>
                    </w:rPr>
                    <w:t xml:space="preserve"> </w:t>
                  </w:r>
                  <w:r>
                    <w:t>for</w:t>
                  </w:r>
                  <w:r>
                    <w:rPr>
                      <w:spacing w:val="-4"/>
                    </w:rPr>
                    <w:t xml:space="preserve"> </w:t>
                  </w:r>
                  <w:r>
                    <w:t>continuities</w:t>
                  </w:r>
                  <w:r>
                    <w:rPr>
                      <w:spacing w:val="-6"/>
                    </w:rPr>
                    <w:t xml:space="preserve"> </w:t>
                  </w:r>
                  <w:r>
                    <w:t>and</w:t>
                  </w:r>
                  <w:r>
                    <w:rPr>
                      <w:spacing w:val="-5"/>
                    </w:rPr>
                    <w:t xml:space="preserve"> </w:t>
                  </w:r>
                  <w:r>
                    <w:t>discontinuities</w:t>
                  </w:r>
                  <w:r>
                    <w:rPr>
                      <w:spacing w:val="-2"/>
                    </w:rPr>
                    <w:t xml:space="preserve"> </w:t>
                  </w:r>
                  <w:r>
                    <w:t>in</w:t>
                  </w:r>
                  <w:r>
                    <w:rPr>
                      <w:spacing w:val="-9"/>
                    </w:rPr>
                    <w:t xml:space="preserve"> </w:t>
                  </w:r>
                  <w:r>
                    <w:rPr>
                      <w:spacing w:val="-2"/>
                    </w:rPr>
                    <w:t>development</w:t>
                  </w:r>
                </w:p>
                <w:p w14:paraId="061DFC4B" w14:textId="77777777" w:rsidR="0042718C" w:rsidRDefault="0042718C">
                  <w:pPr>
                    <w:pStyle w:val="BodyText"/>
                    <w:spacing w:before="11"/>
                    <w:rPr>
                      <w:sz w:val="23"/>
                    </w:rPr>
                  </w:pPr>
                </w:p>
                <w:p w14:paraId="476487F2" w14:textId="77777777" w:rsidR="0042718C" w:rsidRDefault="0042718C">
                  <w:pPr>
                    <w:pStyle w:val="BodyText"/>
                    <w:spacing w:line="242" w:lineRule="auto"/>
                    <w:ind w:left="119"/>
                  </w:pPr>
                  <w:r>
                    <w:t>Critical/sensitive</w:t>
                  </w:r>
                  <w:r>
                    <w:rPr>
                      <w:spacing w:val="-4"/>
                    </w:rPr>
                    <w:t xml:space="preserve"> </w:t>
                  </w:r>
                  <w:r>
                    <w:t>periods</w:t>
                  </w:r>
                  <w:r>
                    <w:rPr>
                      <w:spacing w:val="-1"/>
                    </w:rPr>
                    <w:t xml:space="preserve"> </w:t>
                  </w:r>
                  <w:r>
                    <w:t>for</w:t>
                  </w:r>
                  <w:r>
                    <w:rPr>
                      <w:spacing w:val="-2"/>
                    </w:rPr>
                    <w:t xml:space="preserve"> </w:t>
                  </w:r>
                  <w:r>
                    <w:t>development:</w:t>
                  </w:r>
                  <w:r>
                    <w:rPr>
                      <w:spacing w:val="-3"/>
                    </w:rPr>
                    <w:t xml:space="preserve"> </w:t>
                  </w:r>
                  <w:r>
                    <w:t>Early</w:t>
                  </w:r>
                  <w:r>
                    <w:rPr>
                      <w:spacing w:val="-12"/>
                    </w:rPr>
                    <w:t xml:space="preserve"> </w:t>
                  </w:r>
                  <w:r>
                    <w:t>experience</w:t>
                  </w:r>
                  <w:r>
                    <w:rPr>
                      <w:spacing w:val="-4"/>
                    </w:rPr>
                    <w:t xml:space="preserve"> </w:t>
                  </w:r>
                  <w:r>
                    <w:t>and long-term</w:t>
                  </w:r>
                  <w:r>
                    <w:rPr>
                      <w:spacing w:val="-11"/>
                    </w:rPr>
                    <w:t xml:space="preserve"> </w:t>
                  </w:r>
                  <w:r>
                    <w:t>outcomes</w:t>
                  </w:r>
                  <w:r>
                    <w:rPr>
                      <w:spacing w:val="-5"/>
                    </w:rPr>
                    <w:t xml:space="preserve"> </w:t>
                  </w:r>
                  <w:r>
                    <w:t>sources of resilience and vulnerability in individuals, families and communities</w:t>
                  </w:r>
                </w:p>
                <w:p w14:paraId="76C03980" w14:textId="77777777" w:rsidR="0042718C" w:rsidRDefault="0042718C">
                  <w:pPr>
                    <w:pStyle w:val="BodyText"/>
                    <w:spacing w:line="266" w:lineRule="exact"/>
                    <w:ind w:left="119"/>
                  </w:pPr>
                  <w:r>
                    <w:t>Interplay</w:t>
                  </w:r>
                  <w:r>
                    <w:rPr>
                      <w:spacing w:val="-9"/>
                    </w:rPr>
                    <w:t xml:space="preserve"> </w:t>
                  </w:r>
                  <w:r>
                    <w:t>of</w:t>
                  </w:r>
                  <w:r>
                    <w:rPr>
                      <w:spacing w:val="-11"/>
                    </w:rPr>
                    <w:t xml:space="preserve"> </w:t>
                  </w:r>
                  <w:r>
                    <w:t>physical,</w:t>
                  </w:r>
                  <w:r>
                    <w:rPr>
                      <w:spacing w:val="-1"/>
                    </w:rPr>
                    <w:t xml:space="preserve"> </w:t>
                  </w:r>
                  <w:r>
                    <w:t>cognitive</w:t>
                  </w:r>
                  <w:r>
                    <w:rPr>
                      <w:spacing w:val="-4"/>
                    </w:rPr>
                    <w:t xml:space="preserve"> </w:t>
                  </w:r>
                  <w:r>
                    <w:t>and</w:t>
                  </w:r>
                  <w:r>
                    <w:rPr>
                      <w:spacing w:val="-3"/>
                    </w:rPr>
                    <w:t xml:space="preserve"> </w:t>
                  </w:r>
                  <w:r>
                    <w:t>socio-emotional</w:t>
                  </w:r>
                  <w:r>
                    <w:rPr>
                      <w:spacing w:val="-11"/>
                    </w:rPr>
                    <w:t xml:space="preserve"> </w:t>
                  </w:r>
                  <w:r>
                    <w:t>development</w:t>
                  </w:r>
                  <w:r>
                    <w:rPr>
                      <w:spacing w:val="1"/>
                    </w:rPr>
                    <w:t xml:space="preserve"> </w:t>
                  </w:r>
                  <w:r>
                    <w:t>across</w:t>
                  </w:r>
                  <w:r>
                    <w:rPr>
                      <w:spacing w:val="-5"/>
                    </w:rPr>
                    <w:t xml:space="preserve"> </w:t>
                  </w:r>
                  <w:r>
                    <w:t>the</w:t>
                  </w:r>
                  <w:r>
                    <w:rPr>
                      <w:spacing w:val="-4"/>
                    </w:rPr>
                    <w:t xml:space="preserve"> </w:t>
                  </w:r>
                  <w:r>
                    <w:rPr>
                      <w:spacing w:val="-2"/>
                    </w:rPr>
                    <w:t>lifespan</w:t>
                  </w:r>
                </w:p>
              </w:txbxContent>
            </v:textbox>
            <w10:wrap type="topAndBottom" anchorx="page"/>
          </v:shape>
        </w:pict>
      </w:r>
    </w:p>
    <w:p w14:paraId="6428B87F" w14:textId="77777777" w:rsidR="00676B26" w:rsidRDefault="00676B26">
      <w:pPr>
        <w:rPr>
          <w:sz w:val="21"/>
        </w:rPr>
        <w:sectPr w:rsidR="00676B26">
          <w:type w:val="continuous"/>
          <w:pgSz w:w="11910" w:h="16840"/>
          <w:pgMar w:top="1360" w:right="800" w:bottom="1140" w:left="940" w:header="0" w:footer="945" w:gutter="0"/>
          <w:cols w:space="720"/>
        </w:sect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76"/>
        <w:gridCol w:w="1220"/>
      </w:tblGrid>
      <w:tr w:rsidR="00676B26" w14:paraId="687E5E4C" w14:textId="77777777">
        <w:trPr>
          <w:trHeight w:val="1934"/>
        </w:trPr>
        <w:tc>
          <w:tcPr>
            <w:tcW w:w="9196" w:type="dxa"/>
            <w:gridSpan w:val="2"/>
          </w:tcPr>
          <w:p w14:paraId="093ADF72" w14:textId="77777777" w:rsidR="00676B26" w:rsidRDefault="00676B26">
            <w:pPr>
              <w:pStyle w:val="TableParagraph"/>
              <w:spacing w:before="5"/>
              <w:ind w:left="0"/>
            </w:pPr>
          </w:p>
          <w:p w14:paraId="329ABCD5" w14:textId="77777777" w:rsidR="00676B26" w:rsidRDefault="005D1AEA">
            <w:pPr>
              <w:pStyle w:val="TableParagraph"/>
              <w:spacing w:line="237" w:lineRule="auto"/>
              <w:ind w:left="124"/>
              <w:rPr>
                <w:sz w:val="24"/>
              </w:rPr>
            </w:pPr>
            <w:r>
              <w:rPr>
                <w:sz w:val="24"/>
              </w:rPr>
              <w:t>Family</w:t>
            </w:r>
            <w:r>
              <w:rPr>
                <w:spacing w:val="-16"/>
                <w:sz w:val="24"/>
              </w:rPr>
              <w:t xml:space="preserve"> </w:t>
            </w:r>
            <w:r>
              <w:rPr>
                <w:sz w:val="24"/>
              </w:rPr>
              <w:t>contexts</w:t>
            </w:r>
            <w:r>
              <w:rPr>
                <w:spacing w:val="-15"/>
                <w:sz w:val="24"/>
              </w:rPr>
              <w:t xml:space="preserve"> </w:t>
            </w:r>
            <w:r>
              <w:rPr>
                <w:sz w:val="24"/>
              </w:rPr>
              <w:t>and</w:t>
            </w:r>
            <w:r>
              <w:rPr>
                <w:spacing w:val="-1"/>
                <w:sz w:val="24"/>
              </w:rPr>
              <w:t xml:space="preserve"> </w:t>
            </w:r>
            <w:r>
              <w:rPr>
                <w:sz w:val="24"/>
              </w:rPr>
              <w:t>human</w:t>
            </w:r>
            <w:r>
              <w:rPr>
                <w:spacing w:val="-12"/>
                <w:sz w:val="24"/>
              </w:rPr>
              <w:t xml:space="preserve"> </w:t>
            </w:r>
            <w:r>
              <w:rPr>
                <w:sz w:val="24"/>
              </w:rPr>
              <w:t>development;</w:t>
            </w:r>
            <w:r>
              <w:rPr>
                <w:spacing w:val="-10"/>
                <w:sz w:val="24"/>
              </w:rPr>
              <w:t xml:space="preserve"> </w:t>
            </w:r>
            <w:r>
              <w:rPr>
                <w:sz w:val="24"/>
              </w:rPr>
              <w:t>parenting</w:t>
            </w:r>
            <w:r>
              <w:rPr>
                <w:spacing w:val="-8"/>
                <w:sz w:val="24"/>
              </w:rPr>
              <w:t xml:space="preserve"> </w:t>
            </w:r>
            <w:r>
              <w:rPr>
                <w:sz w:val="24"/>
              </w:rPr>
              <w:t>styles</w:t>
            </w:r>
            <w:r>
              <w:rPr>
                <w:spacing w:val="-9"/>
                <w:sz w:val="24"/>
              </w:rPr>
              <w:t xml:space="preserve"> </w:t>
            </w:r>
            <w:r>
              <w:rPr>
                <w:sz w:val="24"/>
              </w:rPr>
              <w:t>and</w:t>
            </w:r>
            <w:r>
              <w:rPr>
                <w:spacing w:val="-8"/>
                <w:sz w:val="24"/>
              </w:rPr>
              <w:t xml:space="preserve"> </w:t>
            </w:r>
            <w:r>
              <w:rPr>
                <w:sz w:val="24"/>
              </w:rPr>
              <w:t>associated</w:t>
            </w:r>
            <w:r>
              <w:rPr>
                <w:spacing w:val="-11"/>
                <w:sz w:val="24"/>
              </w:rPr>
              <w:t xml:space="preserve"> </w:t>
            </w:r>
            <w:r>
              <w:rPr>
                <w:sz w:val="24"/>
              </w:rPr>
              <w:t>outcomes</w:t>
            </w:r>
            <w:r>
              <w:rPr>
                <w:spacing w:val="-5"/>
                <w:sz w:val="24"/>
              </w:rPr>
              <w:t xml:space="preserve"> </w:t>
            </w:r>
            <w:r>
              <w:rPr>
                <w:sz w:val="24"/>
              </w:rPr>
              <w:t>for</w:t>
            </w:r>
            <w:r>
              <w:rPr>
                <w:spacing w:val="-20"/>
                <w:sz w:val="24"/>
              </w:rPr>
              <w:t xml:space="preserve"> </w:t>
            </w:r>
            <w:r>
              <w:rPr>
                <w:sz w:val="24"/>
              </w:rPr>
              <w:t>childre and adolescents.</w:t>
            </w:r>
          </w:p>
          <w:p w14:paraId="754AF57E" w14:textId="77777777" w:rsidR="00676B26" w:rsidRDefault="00676B26">
            <w:pPr>
              <w:pStyle w:val="TableParagraph"/>
              <w:spacing w:before="6"/>
              <w:ind w:left="0"/>
              <w:rPr>
                <w:sz w:val="24"/>
              </w:rPr>
            </w:pPr>
          </w:p>
          <w:p w14:paraId="57B8D2DD" w14:textId="77777777" w:rsidR="00676B26" w:rsidRDefault="005D1AEA">
            <w:pPr>
              <w:pStyle w:val="TableParagraph"/>
              <w:spacing w:line="242" w:lineRule="auto"/>
              <w:ind w:left="124"/>
              <w:rPr>
                <w:sz w:val="24"/>
              </w:rPr>
            </w:pPr>
            <w:r>
              <w:rPr>
                <w:sz w:val="24"/>
              </w:rPr>
              <w:t>Theories</w:t>
            </w:r>
            <w:r>
              <w:rPr>
                <w:spacing w:val="-6"/>
                <w:sz w:val="24"/>
              </w:rPr>
              <w:t xml:space="preserve"> </w:t>
            </w:r>
            <w:r>
              <w:rPr>
                <w:sz w:val="24"/>
              </w:rPr>
              <w:t>and</w:t>
            </w:r>
            <w:r>
              <w:rPr>
                <w:spacing w:val="-4"/>
                <w:sz w:val="24"/>
              </w:rPr>
              <w:t xml:space="preserve"> </w:t>
            </w:r>
            <w:r>
              <w:rPr>
                <w:sz w:val="24"/>
              </w:rPr>
              <w:t>research</w:t>
            </w:r>
            <w:r>
              <w:rPr>
                <w:spacing w:val="-4"/>
                <w:sz w:val="24"/>
              </w:rPr>
              <w:t xml:space="preserve"> </w:t>
            </w:r>
            <w:r>
              <w:rPr>
                <w:sz w:val="24"/>
              </w:rPr>
              <w:t>in</w:t>
            </w:r>
            <w:r>
              <w:rPr>
                <w:spacing w:val="-8"/>
                <w:sz w:val="24"/>
              </w:rPr>
              <w:t xml:space="preserve"> </w:t>
            </w:r>
            <w:r>
              <w:rPr>
                <w:sz w:val="24"/>
              </w:rPr>
              <w:t>adult development into</w:t>
            </w:r>
            <w:r>
              <w:rPr>
                <w:spacing w:val="-4"/>
                <w:sz w:val="24"/>
              </w:rPr>
              <w:t xml:space="preserve"> </w:t>
            </w:r>
            <w:r>
              <w:rPr>
                <w:sz w:val="24"/>
              </w:rPr>
              <w:t>old</w:t>
            </w:r>
            <w:r>
              <w:rPr>
                <w:spacing w:val="-4"/>
                <w:sz w:val="24"/>
              </w:rPr>
              <w:t xml:space="preserve"> </w:t>
            </w:r>
            <w:r>
              <w:rPr>
                <w:sz w:val="24"/>
              </w:rPr>
              <w:t>age;</w:t>
            </w:r>
            <w:r>
              <w:rPr>
                <w:spacing w:val="-8"/>
                <w:sz w:val="24"/>
              </w:rPr>
              <w:t xml:space="preserve"> </w:t>
            </w:r>
            <w:r>
              <w:rPr>
                <w:sz w:val="24"/>
              </w:rPr>
              <w:t>selective</w:t>
            </w:r>
            <w:r>
              <w:rPr>
                <w:spacing w:val="-5"/>
                <w:sz w:val="24"/>
              </w:rPr>
              <w:t xml:space="preserve"> </w:t>
            </w:r>
            <w:r>
              <w:rPr>
                <w:sz w:val="24"/>
              </w:rPr>
              <w:t>optimisation</w:t>
            </w:r>
            <w:r>
              <w:rPr>
                <w:spacing w:val="-8"/>
                <w:sz w:val="24"/>
              </w:rPr>
              <w:t xml:space="preserve"> </w:t>
            </w:r>
            <w:r>
              <w:rPr>
                <w:sz w:val="24"/>
              </w:rPr>
              <w:t>with compensation; theories of adjustment to loss, and to the threat of loss</w:t>
            </w:r>
          </w:p>
        </w:tc>
      </w:tr>
      <w:tr w:rsidR="00676B26" w14:paraId="05139EE4" w14:textId="77777777">
        <w:trPr>
          <w:trHeight w:val="273"/>
        </w:trPr>
        <w:tc>
          <w:tcPr>
            <w:tcW w:w="9196" w:type="dxa"/>
            <w:gridSpan w:val="2"/>
          </w:tcPr>
          <w:p w14:paraId="52F466AB" w14:textId="77777777" w:rsidR="00676B26" w:rsidRDefault="005D1AEA">
            <w:pPr>
              <w:pStyle w:val="TableParagraph"/>
              <w:spacing w:line="253" w:lineRule="exact"/>
              <w:ind w:left="124"/>
              <w:rPr>
                <w:b/>
                <w:sz w:val="24"/>
              </w:rPr>
            </w:pPr>
            <w:r>
              <w:rPr>
                <w:b/>
                <w:sz w:val="24"/>
              </w:rPr>
              <w:t>Learning</w:t>
            </w:r>
            <w:r>
              <w:rPr>
                <w:b/>
                <w:spacing w:val="-4"/>
                <w:sz w:val="24"/>
              </w:rPr>
              <w:t xml:space="preserve"> </w:t>
            </w:r>
            <w:r>
              <w:rPr>
                <w:b/>
                <w:sz w:val="24"/>
              </w:rPr>
              <w:t>and</w:t>
            </w:r>
            <w:r>
              <w:rPr>
                <w:b/>
                <w:spacing w:val="-5"/>
                <w:sz w:val="24"/>
              </w:rPr>
              <w:t xml:space="preserve"> </w:t>
            </w:r>
            <w:r>
              <w:rPr>
                <w:b/>
                <w:sz w:val="24"/>
              </w:rPr>
              <w:t>Teaching</w:t>
            </w:r>
            <w:r>
              <w:rPr>
                <w:b/>
                <w:spacing w:val="-8"/>
                <w:sz w:val="24"/>
              </w:rPr>
              <w:t xml:space="preserve"> </w:t>
            </w:r>
            <w:r>
              <w:rPr>
                <w:b/>
                <w:spacing w:val="-2"/>
                <w:sz w:val="24"/>
              </w:rPr>
              <w:t>Methods:</w:t>
            </w:r>
          </w:p>
        </w:tc>
      </w:tr>
      <w:tr w:rsidR="00676B26" w14:paraId="3AC0F174" w14:textId="77777777">
        <w:trPr>
          <w:trHeight w:val="830"/>
        </w:trPr>
        <w:tc>
          <w:tcPr>
            <w:tcW w:w="9196" w:type="dxa"/>
            <w:gridSpan w:val="2"/>
          </w:tcPr>
          <w:p w14:paraId="5CC35277" w14:textId="77777777" w:rsidR="00676B26" w:rsidRDefault="005D1AEA">
            <w:pPr>
              <w:pStyle w:val="TableParagraph"/>
              <w:spacing w:line="268" w:lineRule="exact"/>
              <w:ind w:left="124"/>
              <w:rPr>
                <w:sz w:val="24"/>
              </w:rPr>
            </w:pPr>
            <w:r>
              <w:rPr>
                <w:sz w:val="24"/>
              </w:rPr>
              <w:t>The</w:t>
            </w:r>
            <w:r>
              <w:rPr>
                <w:spacing w:val="2"/>
                <w:sz w:val="24"/>
              </w:rPr>
              <w:t xml:space="preserve"> </w:t>
            </w:r>
            <w:r>
              <w:rPr>
                <w:sz w:val="24"/>
              </w:rPr>
              <w:t>module</w:t>
            </w:r>
            <w:r>
              <w:rPr>
                <w:spacing w:val="-2"/>
                <w:sz w:val="24"/>
              </w:rPr>
              <w:t xml:space="preserve"> </w:t>
            </w:r>
            <w:r>
              <w:rPr>
                <w:sz w:val="24"/>
              </w:rPr>
              <w:t>will</w:t>
            </w:r>
            <w:r>
              <w:rPr>
                <w:spacing w:val="-1"/>
                <w:sz w:val="24"/>
              </w:rPr>
              <w:t xml:space="preserve"> </w:t>
            </w:r>
            <w:r>
              <w:rPr>
                <w:sz w:val="24"/>
              </w:rPr>
              <w:t>be</w:t>
            </w:r>
            <w:r>
              <w:rPr>
                <w:spacing w:val="-2"/>
                <w:sz w:val="24"/>
              </w:rPr>
              <w:t xml:space="preserve"> </w:t>
            </w:r>
            <w:r>
              <w:rPr>
                <w:sz w:val="24"/>
              </w:rPr>
              <w:t>delivered</w:t>
            </w:r>
            <w:r>
              <w:rPr>
                <w:spacing w:val="-2"/>
                <w:sz w:val="24"/>
              </w:rPr>
              <w:t xml:space="preserve"> </w:t>
            </w:r>
            <w:r>
              <w:rPr>
                <w:sz w:val="24"/>
              </w:rPr>
              <w:t>by</w:t>
            </w:r>
            <w:r>
              <w:rPr>
                <w:spacing w:val="-6"/>
                <w:sz w:val="24"/>
              </w:rPr>
              <w:t xml:space="preserve"> </w:t>
            </w:r>
            <w:r>
              <w:rPr>
                <w:sz w:val="24"/>
              </w:rPr>
              <w:t>way</w:t>
            </w:r>
            <w:r>
              <w:rPr>
                <w:spacing w:val="-10"/>
                <w:sz w:val="24"/>
              </w:rPr>
              <w:t xml:space="preserve"> </w:t>
            </w:r>
            <w:r>
              <w:rPr>
                <w:sz w:val="24"/>
              </w:rPr>
              <w:t>of</w:t>
            </w:r>
            <w:r>
              <w:rPr>
                <w:spacing w:val="-4"/>
                <w:sz w:val="24"/>
              </w:rPr>
              <w:t xml:space="preserve"> </w:t>
            </w:r>
            <w:r>
              <w:rPr>
                <w:sz w:val="24"/>
              </w:rPr>
              <w:t>lectures, group</w:t>
            </w:r>
            <w:r>
              <w:rPr>
                <w:spacing w:val="-6"/>
                <w:sz w:val="24"/>
              </w:rPr>
              <w:t xml:space="preserve"> </w:t>
            </w:r>
            <w:r>
              <w:rPr>
                <w:sz w:val="24"/>
              </w:rPr>
              <w:t>discussions</w:t>
            </w:r>
            <w:r>
              <w:rPr>
                <w:spacing w:val="-3"/>
                <w:sz w:val="24"/>
              </w:rPr>
              <w:t xml:space="preserve"> </w:t>
            </w:r>
            <w:r>
              <w:rPr>
                <w:sz w:val="24"/>
              </w:rPr>
              <w:t>and</w:t>
            </w:r>
            <w:r>
              <w:rPr>
                <w:spacing w:val="-1"/>
                <w:sz w:val="24"/>
              </w:rPr>
              <w:t xml:space="preserve"> </w:t>
            </w:r>
            <w:r>
              <w:rPr>
                <w:sz w:val="24"/>
              </w:rPr>
              <w:t>supported</w:t>
            </w:r>
            <w:r>
              <w:rPr>
                <w:spacing w:val="-1"/>
                <w:sz w:val="24"/>
              </w:rPr>
              <w:t xml:space="preserve"> </w:t>
            </w:r>
            <w:r>
              <w:rPr>
                <w:spacing w:val="-5"/>
                <w:sz w:val="24"/>
              </w:rPr>
              <w:t>by</w:t>
            </w:r>
          </w:p>
          <w:p w14:paraId="4C3F7D91" w14:textId="77777777" w:rsidR="00676B26" w:rsidRDefault="005D1AEA">
            <w:pPr>
              <w:pStyle w:val="TableParagraph"/>
              <w:spacing w:line="274" w:lineRule="exact"/>
              <w:ind w:left="124"/>
              <w:rPr>
                <w:sz w:val="24"/>
              </w:rPr>
            </w:pPr>
            <w:r>
              <w:rPr>
                <w:sz w:val="24"/>
              </w:rPr>
              <w:t>online</w:t>
            </w:r>
            <w:r>
              <w:rPr>
                <w:spacing w:val="-1"/>
                <w:sz w:val="24"/>
              </w:rPr>
              <w:t xml:space="preserve"> </w:t>
            </w:r>
            <w:r>
              <w:rPr>
                <w:sz w:val="24"/>
              </w:rPr>
              <w:t>materials.</w:t>
            </w:r>
            <w:r>
              <w:rPr>
                <w:spacing w:val="-3"/>
                <w:sz w:val="24"/>
              </w:rPr>
              <w:t xml:space="preserve"> </w:t>
            </w:r>
            <w:r>
              <w:rPr>
                <w:sz w:val="24"/>
              </w:rPr>
              <w:t>Recommended</w:t>
            </w:r>
            <w:r>
              <w:rPr>
                <w:spacing w:val="-5"/>
                <w:sz w:val="24"/>
              </w:rPr>
              <w:t xml:space="preserve"> </w:t>
            </w:r>
            <w:r>
              <w:rPr>
                <w:sz w:val="24"/>
              </w:rPr>
              <w:t>readings</w:t>
            </w:r>
            <w:r>
              <w:rPr>
                <w:spacing w:val="-7"/>
                <w:sz w:val="24"/>
              </w:rPr>
              <w:t xml:space="preserve"> </w:t>
            </w:r>
            <w:r>
              <w:rPr>
                <w:sz w:val="24"/>
              </w:rPr>
              <w:t>will</w:t>
            </w:r>
            <w:r>
              <w:rPr>
                <w:spacing w:val="-13"/>
                <w:sz w:val="24"/>
              </w:rPr>
              <w:t xml:space="preserve"> </w:t>
            </w:r>
            <w:r>
              <w:rPr>
                <w:sz w:val="24"/>
              </w:rPr>
              <w:t>also</w:t>
            </w:r>
            <w:r>
              <w:rPr>
                <w:spacing w:val="-1"/>
                <w:sz w:val="24"/>
              </w:rPr>
              <w:t xml:space="preserve"> </w:t>
            </w:r>
            <w:r>
              <w:rPr>
                <w:sz w:val="24"/>
              </w:rPr>
              <w:t>be</w:t>
            </w:r>
            <w:r>
              <w:rPr>
                <w:spacing w:val="-6"/>
                <w:sz w:val="24"/>
              </w:rPr>
              <w:t xml:space="preserve"> </w:t>
            </w:r>
            <w:r>
              <w:rPr>
                <w:sz w:val="24"/>
              </w:rPr>
              <w:t>used</w:t>
            </w:r>
            <w:r>
              <w:rPr>
                <w:spacing w:val="-5"/>
                <w:sz w:val="24"/>
              </w:rPr>
              <w:t xml:space="preserve"> </w:t>
            </w:r>
            <w:r>
              <w:rPr>
                <w:sz w:val="24"/>
              </w:rPr>
              <w:t>to</w:t>
            </w:r>
            <w:r>
              <w:rPr>
                <w:spacing w:val="-5"/>
                <w:sz w:val="24"/>
              </w:rPr>
              <w:t xml:space="preserve"> </w:t>
            </w:r>
            <w:r>
              <w:rPr>
                <w:sz w:val="24"/>
              </w:rPr>
              <w:t>guide</w:t>
            </w:r>
            <w:r>
              <w:rPr>
                <w:spacing w:val="-6"/>
                <w:sz w:val="24"/>
              </w:rPr>
              <w:t xml:space="preserve"> </w:t>
            </w:r>
            <w:r>
              <w:rPr>
                <w:sz w:val="24"/>
              </w:rPr>
              <w:t>and</w:t>
            </w:r>
            <w:r>
              <w:rPr>
                <w:spacing w:val="-5"/>
                <w:sz w:val="24"/>
              </w:rPr>
              <w:t xml:space="preserve"> </w:t>
            </w:r>
            <w:r>
              <w:rPr>
                <w:sz w:val="24"/>
              </w:rPr>
              <w:t>support student learning and to generate class discussion.</w:t>
            </w:r>
          </w:p>
        </w:tc>
      </w:tr>
      <w:tr w:rsidR="00676B26" w14:paraId="52CEDE88" w14:textId="77777777">
        <w:trPr>
          <w:trHeight w:val="273"/>
        </w:trPr>
        <w:tc>
          <w:tcPr>
            <w:tcW w:w="7976" w:type="dxa"/>
          </w:tcPr>
          <w:p w14:paraId="16FBB773" w14:textId="77777777" w:rsidR="00676B26" w:rsidRDefault="005D1AEA">
            <w:pPr>
              <w:pStyle w:val="TableParagraph"/>
              <w:spacing w:line="253" w:lineRule="exact"/>
              <w:ind w:left="124"/>
              <w:rPr>
                <w:b/>
                <w:sz w:val="24"/>
              </w:rPr>
            </w:pPr>
            <w:r>
              <w:rPr>
                <w:b/>
                <w:sz w:val="24"/>
              </w:rPr>
              <w:t>Total</w:t>
            </w:r>
            <w:r>
              <w:rPr>
                <w:b/>
                <w:spacing w:val="-7"/>
                <w:sz w:val="24"/>
              </w:rPr>
              <w:t xml:space="preserve"> </w:t>
            </w:r>
            <w:r>
              <w:rPr>
                <w:b/>
                <w:sz w:val="24"/>
              </w:rPr>
              <w:t>Teaching</w:t>
            </w:r>
            <w:r>
              <w:rPr>
                <w:b/>
                <w:spacing w:val="-3"/>
                <w:sz w:val="24"/>
              </w:rPr>
              <w:t xml:space="preserve"> </w:t>
            </w:r>
            <w:r>
              <w:rPr>
                <w:b/>
                <w:sz w:val="24"/>
              </w:rPr>
              <w:t>Contact</w:t>
            </w:r>
            <w:r>
              <w:rPr>
                <w:b/>
                <w:spacing w:val="-1"/>
                <w:sz w:val="24"/>
              </w:rPr>
              <w:t xml:space="preserve"> </w:t>
            </w:r>
            <w:r>
              <w:rPr>
                <w:b/>
                <w:spacing w:val="-2"/>
                <w:sz w:val="24"/>
              </w:rPr>
              <w:t>Hours:</w:t>
            </w:r>
          </w:p>
        </w:tc>
        <w:tc>
          <w:tcPr>
            <w:tcW w:w="1220" w:type="dxa"/>
          </w:tcPr>
          <w:p w14:paraId="51B9751E" w14:textId="77777777" w:rsidR="00676B26" w:rsidRDefault="005D1AEA">
            <w:pPr>
              <w:pStyle w:val="TableParagraph"/>
              <w:spacing w:line="253" w:lineRule="exact"/>
              <w:rPr>
                <w:sz w:val="24"/>
              </w:rPr>
            </w:pPr>
            <w:r>
              <w:rPr>
                <w:spacing w:val="-5"/>
                <w:sz w:val="24"/>
              </w:rPr>
              <w:t>36</w:t>
            </w:r>
          </w:p>
        </w:tc>
      </w:tr>
      <w:tr w:rsidR="00676B26" w14:paraId="342E3145" w14:textId="77777777">
        <w:trPr>
          <w:trHeight w:val="278"/>
        </w:trPr>
        <w:tc>
          <w:tcPr>
            <w:tcW w:w="7976" w:type="dxa"/>
          </w:tcPr>
          <w:p w14:paraId="653BF10E" w14:textId="77777777" w:rsidR="00676B26" w:rsidRDefault="005D1AEA">
            <w:pPr>
              <w:pStyle w:val="TableParagraph"/>
              <w:spacing w:line="258" w:lineRule="exact"/>
              <w:ind w:left="124"/>
              <w:rPr>
                <w:b/>
                <w:sz w:val="24"/>
              </w:rPr>
            </w:pPr>
            <w:r>
              <w:rPr>
                <w:b/>
                <w:sz w:val="24"/>
              </w:rPr>
              <w:t>Total</w:t>
            </w:r>
            <w:r>
              <w:rPr>
                <w:b/>
                <w:spacing w:val="-10"/>
                <w:sz w:val="24"/>
              </w:rPr>
              <w:t xml:space="preserve"> </w:t>
            </w:r>
            <w:r>
              <w:rPr>
                <w:b/>
                <w:sz w:val="24"/>
              </w:rPr>
              <w:t>Self-Directed</w:t>
            </w:r>
            <w:r>
              <w:rPr>
                <w:b/>
                <w:spacing w:val="-4"/>
                <w:sz w:val="24"/>
              </w:rPr>
              <w:t xml:space="preserve"> </w:t>
            </w:r>
            <w:r>
              <w:rPr>
                <w:b/>
                <w:sz w:val="24"/>
              </w:rPr>
              <w:t>Learning</w:t>
            </w:r>
            <w:r>
              <w:rPr>
                <w:b/>
                <w:spacing w:val="-5"/>
                <w:sz w:val="24"/>
              </w:rPr>
              <w:t xml:space="preserve"> </w:t>
            </w:r>
            <w:r>
              <w:rPr>
                <w:b/>
                <w:spacing w:val="-2"/>
                <w:sz w:val="24"/>
              </w:rPr>
              <w:t>Hours:</w:t>
            </w:r>
          </w:p>
        </w:tc>
        <w:tc>
          <w:tcPr>
            <w:tcW w:w="1220" w:type="dxa"/>
          </w:tcPr>
          <w:p w14:paraId="479B8445" w14:textId="77777777" w:rsidR="00676B26" w:rsidRDefault="005D1AEA">
            <w:pPr>
              <w:pStyle w:val="TableParagraph"/>
              <w:spacing w:line="258" w:lineRule="exact"/>
              <w:rPr>
                <w:sz w:val="24"/>
              </w:rPr>
            </w:pPr>
            <w:r>
              <w:rPr>
                <w:spacing w:val="-5"/>
                <w:sz w:val="24"/>
              </w:rPr>
              <w:t>64</w:t>
            </w:r>
          </w:p>
        </w:tc>
      </w:tr>
    </w:tbl>
    <w:p w14:paraId="6B24F49D" w14:textId="77777777" w:rsidR="00676B26" w:rsidRDefault="00676B26">
      <w:pPr>
        <w:pStyle w:val="BodyText"/>
        <w:spacing w:before="5" w:after="1"/>
        <w:rPr>
          <w:sz w:val="25"/>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6"/>
      </w:tblGrid>
      <w:tr w:rsidR="00676B26" w14:paraId="5350E5BD" w14:textId="77777777">
        <w:trPr>
          <w:trHeight w:val="278"/>
        </w:trPr>
        <w:tc>
          <w:tcPr>
            <w:tcW w:w="9196" w:type="dxa"/>
          </w:tcPr>
          <w:p w14:paraId="03C90EFE" w14:textId="77777777" w:rsidR="00676B26" w:rsidRDefault="005D1AEA">
            <w:pPr>
              <w:pStyle w:val="TableParagraph"/>
              <w:spacing w:line="258" w:lineRule="exact"/>
              <w:ind w:left="124"/>
              <w:rPr>
                <w:b/>
                <w:sz w:val="24"/>
              </w:rPr>
            </w:pPr>
            <w:r>
              <w:rPr>
                <w:b/>
                <w:sz w:val="24"/>
              </w:rPr>
              <w:t>Module</w:t>
            </w:r>
            <w:r>
              <w:rPr>
                <w:b/>
                <w:spacing w:val="-8"/>
                <w:sz w:val="24"/>
              </w:rPr>
              <w:t xml:space="preserve"> </w:t>
            </w:r>
            <w:r>
              <w:rPr>
                <w:b/>
                <w:sz w:val="24"/>
              </w:rPr>
              <w:t>Delivery</w:t>
            </w:r>
            <w:r>
              <w:rPr>
                <w:b/>
                <w:spacing w:val="-7"/>
                <w:sz w:val="24"/>
              </w:rPr>
              <w:t xml:space="preserve"> </w:t>
            </w:r>
            <w:r>
              <w:rPr>
                <w:b/>
                <w:spacing w:val="-2"/>
                <w:sz w:val="24"/>
              </w:rPr>
              <w:t>Duration:</w:t>
            </w:r>
          </w:p>
        </w:tc>
      </w:tr>
      <w:tr w:rsidR="00676B26" w14:paraId="13547322" w14:textId="77777777">
        <w:trPr>
          <w:trHeight w:val="277"/>
        </w:trPr>
        <w:tc>
          <w:tcPr>
            <w:tcW w:w="9196" w:type="dxa"/>
          </w:tcPr>
          <w:p w14:paraId="618A57BA" w14:textId="77777777" w:rsidR="00676B26" w:rsidRDefault="005D1AEA">
            <w:pPr>
              <w:pStyle w:val="TableParagraph"/>
              <w:spacing w:line="258" w:lineRule="exact"/>
              <w:ind w:left="124"/>
              <w:rPr>
                <w:sz w:val="24"/>
              </w:rPr>
            </w:pPr>
            <w:r>
              <w:rPr>
                <w:sz w:val="24"/>
              </w:rPr>
              <w:t>Delivered</w:t>
            </w:r>
            <w:r>
              <w:rPr>
                <w:spacing w:val="-3"/>
                <w:sz w:val="24"/>
              </w:rPr>
              <w:t xml:space="preserve"> </w:t>
            </w:r>
            <w:r>
              <w:rPr>
                <w:sz w:val="24"/>
              </w:rPr>
              <w:t>over</w:t>
            </w:r>
            <w:r>
              <w:rPr>
                <w:spacing w:val="-1"/>
                <w:sz w:val="24"/>
              </w:rPr>
              <w:t xml:space="preserve"> </w:t>
            </w:r>
            <w:r>
              <w:rPr>
                <w:sz w:val="24"/>
              </w:rPr>
              <w:t>2</w:t>
            </w:r>
            <w:r>
              <w:rPr>
                <w:spacing w:val="-2"/>
                <w:sz w:val="24"/>
              </w:rPr>
              <w:t xml:space="preserve"> semesters</w:t>
            </w:r>
          </w:p>
        </w:tc>
      </w:tr>
    </w:tbl>
    <w:p w14:paraId="29D19CCB" w14:textId="77777777" w:rsidR="00676B26" w:rsidRDefault="00676B26">
      <w:pPr>
        <w:pStyle w:val="BodyText"/>
        <w:spacing w:before="9" w:after="1"/>
        <w:rPr>
          <w:sz w:val="23"/>
        </w:rPr>
      </w:pPr>
    </w:p>
    <w:tbl>
      <w:tblPr>
        <w:tblW w:w="0" w:type="auto"/>
        <w:tblInd w:w="3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24"/>
        <w:gridCol w:w="1489"/>
        <w:gridCol w:w="1984"/>
      </w:tblGrid>
      <w:tr w:rsidR="00676B26" w14:paraId="5F885CC9" w14:textId="77777777">
        <w:trPr>
          <w:trHeight w:val="275"/>
        </w:trPr>
        <w:tc>
          <w:tcPr>
            <w:tcW w:w="9197" w:type="dxa"/>
            <w:gridSpan w:val="3"/>
            <w:tcBorders>
              <w:left w:val="single" w:sz="4" w:space="0" w:color="000000"/>
              <w:bottom w:val="single" w:sz="4" w:space="0" w:color="000000"/>
              <w:right w:val="single" w:sz="4" w:space="0" w:color="000000"/>
            </w:tcBorders>
          </w:tcPr>
          <w:p w14:paraId="6978EF7C" w14:textId="77777777" w:rsidR="00676B26" w:rsidRDefault="005D1AEA">
            <w:pPr>
              <w:pStyle w:val="TableParagraph"/>
              <w:spacing w:line="256" w:lineRule="exact"/>
              <w:ind w:left="124"/>
              <w:rPr>
                <w:b/>
                <w:sz w:val="24"/>
              </w:rPr>
            </w:pPr>
            <w:r>
              <w:rPr>
                <w:b/>
                <w:spacing w:val="-2"/>
                <w:sz w:val="24"/>
              </w:rPr>
              <w:t>Assessment</w:t>
            </w:r>
          </w:p>
        </w:tc>
      </w:tr>
      <w:tr w:rsidR="00676B26" w14:paraId="3282737E" w14:textId="77777777">
        <w:trPr>
          <w:trHeight w:val="551"/>
        </w:trPr>
        <w:tc>
          <w:tcPr>
            <w:tcW w:w="5724" w:type="dxa"/>
            <w:tcBorders>
              <w:top w:val="single" w:sz="4" w:space="0" w:color="000000"/>
              <w:left w:val="single" w:sz="4" w:space="0" w:color="000000"/>
              <w:bottom w:val="single" w:sz="4" w:space="0" w:color="000000"/>
              <w:right w:val="single" w:sz="4" w:space="0" w:color="000000"/>
            </w:tcBorders>
          </w:tcPr>
          <w:p w14:paraId="0D5C64B6" w14:textId="77777777" w:rsidR="00676B26" w:rsidRDefault="005D1AEA">
            <w:pPr>
              <w:pStyle w:val="TableParagraph"/>
              <w:spacing w:line="273" w:lineRule="exact"/>
              <w:ind w:left="124"/>
              <w:rPr>
                <w:b/>
                <w:sz w:val="24"/>
              </w:rPr>
            </w:pPr>
            <w:r>
              <w:rPr>
                <w:b/>
                <w:spacing w:val="-2"/>
                <w:sz w:val="24"/>
              </w:rPr>
              <w:t>Assessment</w:t>
            </w:r>
            <w:r>
              <w:rPr>
                <w:b/>
                <w:spacing w:val="2"/>
                <w:sz w:val="24"/>
              </w:rPr>
              <w:t xml:space="preserve"> </w:t>
            </w:r>
            <w:r>
              <w:rPr>
                <w:b/>
                <w:spacing w:val="-4"/>
                <w:sz w:val="24"/>
              </w:rPr>
              <w:t>Type</w:t>
            </w:r>
          </w:p>
        </w:tc>
        <w:tc>
          <w:tcPr>
            <w:tcW w:w="1489" w:type="dxa"/>
            <w:tcBorders>
              <w:top w:val="single" w:sz="4" w:space="0" w:color="000000"/>
              <w:left w:val="single" w:sz="4" w:space="0" w:color="000000"/>
              <w:bottom w:val="single" w:sz="4" w:space="0" w:color="000000"/>
              <w:right w:val="single" w:sz="4" w:space="0" w:color="000000"/>
            </w:tcBorders>
          </w:tcPr>
          <w:p w14:paraId="2C905DDB" w14:textId="77777777" w:rsidR="00676B26" w:rsidRDefault="005D1AEA">
            <w:pPr>
              <w:pStyle w:val="TableParagraph"/>
              <w:spacing w:before="3" w:line="264" w:lineRule="exact"/>
              <w:ind w:left="114"/>
              <w:rPr>
                <w:b/>
                <w:sz w:val="24"/>
              </w:rPr>
            </w:pPr>
            <w:r>
              <w:rPr>
                <w:b/>
                <w:spacing w:val="-2"/>
                <w:sz w:val="24"/>
              </w:rPr>
              <w:t xml:space="preserve">Weighting </w:t>
            </w:r>
            <w:r>
              <w:rPr>
                <w:b/>
                <w:spacing w:val="-4"/>
                <w:sz w:val="24"/>
              </w:rPr>
              <w:t>(%)</w:t>
            </w:r>
          </w:p>
        </w:tc>
        <w:tc>
          <w:tcPr>
            <w:tcW w:w="1984" w:type="dxa"/>
            <w:tcBorders>
              <w:top w:val="single" w:sz="4" w:space="0" w:color="000000"/>
              <w:left w:val="single" w:sz="4" w:space="0" w:color="000000"/>
              <w:bottom w:val="single" w:sz="4" w:space="0" w:color="000000"/>
              <w:right w:val="single" w:sz="4" w:space="0" w:color="000000"/>
            </w:tcBorders>
          </w:tcPr>
          <w:p w14:paraId="396D55D4" w14:textId="77777777" w:rsidR="00676B26" w:rsidRDefault="005D1AEA">
            <w:pPr>
              <w:pStyle w:val="TableParagraph"/>
              <w:spacing w:before="3" w:line="264" w:lineRule="exact"/>
              <w:ind w:left="114" w:right="274"/>
              <w:rPr>
                <w:b/>
                <w:sz w:val="24"/>
              </w:rPr>
            </w:pPr>
            <w:r>
              <w:rPr>
                <w:b/>
                <w:sz w:val="24"/>
              </w:rPr>
              <w:t>LO</w:t>
            </w:r>
            <w:r>
              <w:rPr>
                <w:b/>
                <w:spacing w:val="-15"/>
                <w:sz w:val="24"/>
              </w:rPr>
              <w:t xml:space="preserve"> </w:t>
            </w:r>
            <w:r>
              <w:rPr>
                <w:b/>
                <w:sz w:val="24"/>
              </w:rPr>
              <w:t xml:space="preserve">Assessment </w:t>
            </w:r>
            <w:r>
              <w:rPr>
                <w:b/>
                <w:spacing w:val="-2"/>
                <w:sz w:val="24"/>
              </w:rPr>
              <w:t>(No.)</w:t>
            </w:r>
          </w:p>
        </w:tc>
      </w:tr>
      <w:tr w:rsidR="00676B26" w14:paraId="0984FDAF" w14:textId="77777777">
        <w:trPr>
          <w:trHeight w:val="273"/>
        </w:trPr>
        <w:tc>
          <w:tcPr>
            <w:tcW w:w="5724" w:type="dxa"/>
            <w:tcBorders>
              <w:top w:val="single" w:sz="4" w:space="0" w:color="000000"/>
              <w:left w:val="single" w:sz="4" w:space="0" w:color="000000"/>
              <w:bottom w:val="single" w:sz="4" w:space="0" w:color="000000"/>
              <w:right w:val="single" w:sz="4" w:space="0" w:color="000000"/>
            </w:tcBorders>
          </w:tcPr>
          <w:p w14:paraId="51957B92" w14:textId="77777777" w:rsidR="00676B26" w:rsidRDefault="005D1AEA">
            <w:pPr>
              <w:pStyle w:val="TableParagraph"/>
              <w:spacing w:line="253" w:lineRule="exact"/>
              <w:ind w:left="124"/>
              <w:rPr>
                <w:sz w:val="24"/>
              </w:rPr>
            </w:pPr>
            <w:r>
              <w:rPr>
                <w:spacing w:val="-2"/>
                <w:sz w:val="24"/>
              </w:rPr>
              <w:t>Examination</w:t>
            </w:r>
          </w:p>
        </w:tc>
        <w:tc>
          <w:tcPr>
            <w:tcW w:w="1489" w:type="dxa"/>
            <w:tcBorders>
              <w:top w:val="single" w:sz="4" w:space="0" w:color="000000"/>
              <w:left w:val="single" w:sz="4" w:space="0" w:color="000000"/>
              <w:bottom w:val="single" w:sz="4" w:space="0" w:color="000000"/>
              <w:right w:val="single" w:sz="4" w:space="0" w:color="000000"/>
            </w:tcBorders>
          </w:tcPr>
          <w:p w14:paraId="6EB25EDC" w14:textId="77777777" w:rsidR="00676B26" w:rsidRDefault="005D1AEA">
            <w:pPr>
              <w:pStyle w:val="TableParagraph"/>
              <w:spacing w:line="253" w:lineRule="exact"/>
              <w:ind w:left="114"/>
              <w:rPr>
                <w:sz w:val="24"/>
              </w:rPr>
            </w:pPr>
            <w:r>
              <w:rPr>
                <w:spacing w:val="-5"/>
                <w:sz w:val="24"/>
              </w:rPr>
              <w:t>70%</w:t>
            </w:r>
          </w:p>
        </w:tc>
        <w:tc>
          <w:tcPr>
            <w:tcW w:w="1984" w:type="dxa"/>
            <w:tcBorders>
              <w:top w:val="single" w:sz="4" w:space="0" w:color="000000"/>
              <w:left w:val="single" w:sz="4" w:space="0" w:color="000000"/>
              <w:bottom w:val="single" w:sz="4" w:space="0" w:color="000000"/>
              <w:right w:val="single" w:sz="4" w:space="0" w:color="000000"/>
            </w:tcBorders>
          </w:tcPr>
          <w:p w14:paraId="4BEE216C" w14:textId="77777777" w:rsidR="00676B26" w:rsidRDefault="005D1AEA">
            <w:pPr>
              <w:pStyle w:val="TableParagraph"/>
              <w:spacing w:line="253" w:lineRule="exact"/>
              <w:ind w:left="114"/>
              <w:rPr>
                <w:sz w:val="24"/>
              </w:rPr>
            </w:pPr>
            <w:r>
              <w:rPr>
                <w:spacing w:val="-2"/>
                <w:sz w:val="24"/>
              </w:rPr>
              <w:t>4,5,6,7</w:t>
            </w:r>
          </w:p>
        </w:tc>
      </w:tr>
      <w:tr w:rsidR="00676B26" w14:paraId="18E1AFE2" w14:textId="77777777">
        <w:trPr>
          <w:trHeight w:val="277"/>
        </w:trPr>
        <w:tc>
          <w:tcPr>
            <w:tcW w:w="5724" w:type="dxa"/>
            <w:tcBorders>
              <w:top w:val="single" w:sz="4" w:space="0" w:color="000000"/>
              <w:left w:val="single" w:sz="4" w:space="0" w:color="000000"/>
              <w:bottom w:val="single" w:sz="4" w:space="0" w:color="000000"/>
              <w:right w:val="single" w:sz="4" w:space="0" w:color="000000"/>
            </w:tcBorders>
          </w:tcPr>
          <w:p w14:paraId="4E04E70F" w14:textId="77777777" w:rsidR="00676B26" w:rsidRDefault="005D1AEA">
            <w:pPr>
              <w:pStyle w:val="TableParagraph"/>
              <w:spacing w:line="258" w:lineRule="exact"/>
              <w:ind w:left="124"/>
              <w:rPr>
                <w:sz w:val="24"/>
              </w:rPr>
            </w:pPr>
            <w:r>
              <w:rPr>
                <w:spacing w:val="-2"/>
                <w:sz w:val="24"/>
              </w:rPr>
              <w:t>Essay</w:t>
            </w:r>
          </w:p>
        </w:tc>
        <w:tc>
          <w:tcPr>
            <w:tcW w:w="1489" w:type="dxa"/>
            <w:tcBorders>
              <w:top w:val="single" w:sz="4" w:space="0" w:color="000000"/>
              <w:left w:val="single" w:sz="4" w:space="0" w:color="000000"/>
              <w:bottom w:val="single" w:sz="4" w:space="0" w:color="000000"/>
              <w:right w:val="single" w:sz="4" w:space="0" w:color="000000"/>
            </w:tcBorders>
          </w:tcPr>
          <w:p w14:paraId="2D21050A" w14:textId="77777777" w:rsidR="00676B26" w:rsidRDefault="005D1AEA">
            <w:pPr>
              <w:pStyle w:val="TableParagraph"/>
              <w:spacing w:line="258" w:lineRule="exact"/>
              <w:ind w:left="114"/>
              <w:rPr>
                <w:sz w:val="24"/>
              </w:rPr>
            </w:pPr>
            <w:r>
              <w:rPr>
                <w:spacing w:val="-5"/>
                <w:sz w:val="24"/>
              </w:rPr>
              <w:t>30%</w:t>
            </w:r>
          </w:p>
        </w:tc>
        <w:tc>
          <w:tcPr>
            <w:tcW w:w="1984" w:type="dxa"/>
            <w:tcBorders>
              <w:top w:val="single" w:sz="4" w:space="0" w:color="000000"/>
              <w:left w:val="single" w:sz="4" w:space="0" w:color="000000"/>
              <w:bottom w:val="single" w:sz="4" w:space="0" w:color="000000"/>
              <w:right w:val="single" w:sz="4" w:space="0" w:color="000000"/>
            </w:tcBorders>
          </w:tcPr>
          <w:p w14:paraId="66CB1B42" w14:textId="77777777" w:rsidR="00676B26" w:rsidRDefault="005D1AEA">
            <w:pPr>
              <w:pStyle w:val="TableParagraph"/>
              <w:spacing w:line="258" w:lineRule="exact"/>
              <w:ind w:left="114"/>
              <w:rPr>
                <w:sz w:val="24"/>
              </w:rPr>
            </w:pPr>
            <w:r>
              <w:rPr>
                <w:spacing w:val="-2"/>
                <w:sz w:val="24"/>
              </w:rPr>
              <w:t>1,2,3</w:t>
            </w:r>
          </w:p>
        </w:tc>
      </w:tr>
      <w:tr w:rsidR="00676B26" w14:paraId="68CA1504" w14:textId="77777777">
        <w:trPr>
          <w:trHeight w:val="273"/>
        </w:trPr>
        <w:tc>
          <w:tcPr>
            <w:tcW w:w="5724" w:type="dxa"/>
            <w:tcBorders>
              <w:top w:val="single" w:sz="4" w:space="0" w:color="000000"/>
              <w:left w:val="single" w:sz="4" w:space="0" w:color="000000"/>
              <w:bottom w:val="single" w:sz="4" w:space="0" w:color="000000"/>
              <w:right w:val="single" w:sz="4" w:space="0" w:color="000000"/>
            </w:tcBorders>
          </w:tcPr>
          <w:p w14:paraId="25254313" w14:textId="77777777" w:rsidR="00676B26" w:rsidRDefault="00676B26">
            <w:pPr>
              <w:pStyle w:val="TableParagraph"/>
              <w:ind w:left="0"/>
              <w:rPr>
                <w:sz w:val="20"/>
              </w:rPr>
            </w:pPr>
          </w:p>
        </w:tc>
        <w:tc>
          <w:tcPr>
            <w:tcW w:w="1489" w:type="dxa"/>
            <w:tcBorders>
              <w:top w:val="single" w:sz="4" w:space="0" w:color="000000"/>
              <w:left w:val="single" w:sz="4" w:space="0" w:color="000000"/>
              <w:bottom w:val="single" w:sz="4" w:space="0" w:color="000000"/>
              <w:right w:val="single" w:sz="4" w:space="0" w:color="000000"/>
            </w:tcBorders>
          </w:tcPr>
          <w:p w14:paraId="218AFECE" w14:textId="77777777" w:rsidR="00676B26" w:rsidRDefault="00676B26">
            <w:pPr>
              <w:pStyle w:val="TableParagraph"/>
              <w:ind w:left="0"/>
              <w:rPr>
                <w:sz w:val="20"/>
              </w:rPr>
            </w:pPr>
          </w:p>
        </w:tc>
        <w:tc>
          <w:tcPr>
            <w:tcW w:w="1984" w:type="dxa"/>
            <w:tcBorders>
              <w:top w:val="single" w:sz="4" w:space="0" w:color="000000"/>
              <w:left w:val="single" w:sz="4" w:space="0" w:color="000000"/>
              <w:bottom w:val="single" w:sz="4" w:space="0" w:color="000000"/>
              <w:right w:val="single" w:sz="4" w:space="0" w:color="000000"/>
            </w:tcBorders>
          </w:tcPr>
          <w:p w14:paraId="6C5DE293" w14:textId="77777777" w:rsidR="00676B26" w:rsidRDefault="00676B26">
            <w:pPr>
              <w:pStyle w:val="TableParagraph"/>
              <w:ind w:left="0"/>
              <w:rPr>
                <w:sz w:val="20"/>
              </w:rPr>
            </w:pPr>
          </w:p>
        </w:tc>
      </w:tr>
      <w:tr w:rsidR="00676B26" w14:paraId="12CAC0D1" w14:textId="77777777">
        <w:trPr>
          <w:trHeight w:val="273"/>
        </w:trPr>
        <w:tc>
          <w:tcPr>
            <w:tcW w:w="9197" w:type="dxa"/>
            <w:gridSpan w:val="3"/>
            <w:tcBorders>
              <w:top w:val="single" w:sz="4" w:space="0" w:color="000000"/>
              <w:left w:val="single" w:sz="4" w:space="0" w:color="000000"/>
              <w:bottom w:val="single" w:sz="4" w:space="0" w:color="000000"/>
              <w:right w:val="single" w:sz="4" w:space="0" w:color="000000"/>
            </w:tcBorders>
          </w:tcPr>
          <w:p w14:paraId="2B951EC9" w14:textId="77777777" w:rsidR="00676B26" w:rsidRDefault="005D1AEA">
            <w:pPr>
              <w:pStyle w:val="TableParagraph"/>
              <w:spacing w:line="254" w:lineRule="exact"/>
              <w:ind w:left="124"/>
              <w:rPr>
                <w:b/>
                <w:sz w:val="24"/>
              </w:rPr>
            </w:pPr>
            <w:r>
              <w:rPr>
                <w:b/>
                <w:sz w:val="24"/>
              </w:rPr>
              <w:t>Module</w:t>
            </w:r>
            <w:r>
              <w:rPr>
                <w:b/>
                <w:spacing w:val="-9"/>
                <w:sz w:val="24"/>
              </w:rPr>
              <w:t xml:space="preserve"> </w:t>
            </w:r>
            <w:r>
              <w:rPr>
                <w:b/>
                <w:sz w:val="24"/>
              </w:rPr>
              <w:t>Specific</w:t>
            </w:r>
            <w:r>
              <w:rPr>
                <w:b/>
                <w:spacing w:val="-8"/>
                <w:sz w:val="24"/>
              </w:rPr>
              <w:t xml:space="preserve"> </w:t>
            </w:r>
            <w:r>
              <w:rPr>
                <w:b/>
                <w:sz w:val="24"/>
              </w:rPr>
              <w:t>Assessment</w:t>
            </w:r>
            <w:r>
              <w:rPr>
                <w:b/>
                <w:spacing w:val="-7"/>
                <w:sz w:val="24"/>
              </w:rPr>
              <w:t xml:space="preserve"> </w:t>
            </w:r>
            <w:r>
              <w:rPr>
                <w:b/>
                <w:sz w:val="24"/>
              </w:rPr>
              <w:t>Arrangements</w:t>
            </w:r>
            <w:r>
              <w:rPr>
                <w:b/>
                <w:spacing w:val="-10"/>
                <w:sz w:val="24"/>
              </w:rPr>
              <w:t xml:space="preserve"> </w:t>
            </w:r>
            <w:r>
              <w:rPr>
                <w:b/>
                <w:sz w:val="24"/>
              </w:rPr>
              <w:t>(if</w:t>
            </w:r>
            <w:r>
              <w:rPr>
                <w:b/>
                <w:spacing w:val="-10"/>
                <w:sz w:val="24"/>
              </w:rPr>
              <w:t xml:space="preserve"> </w:t>
            </w:r>
            <w:r>
              <w:rPr>
                <w:b/>
                <w:spacing w:val="-2"/>
                <w:sz w:val="24"/>
              </w:rPr>
              <w:t>applicable)</w:t>
            </w:r>
          </w:p>
        </w:tc>
      </w:tr>
      <w:tr w:rsidR="00676B26" w14:paraId="0709D497" w14:textId="77777777">
        <w:trPr>
          <w:trHeight w:val="551"/>
        </w:trPr>
        <w:tc>
          <w:tcPr>
            <w:tcW w:w="5724" w:type="dxa"/>
            <w:tcBorders>
              <w:top w:val="single" w:sz="4" w:space="0" w:color="000000"/>
              <w:left w:val="single" w:sz="4" w:space="0" w:color="000000"/>
              <w:bottom w:val="single" w:sz="4" w:space="0" w:color="000000"/>
              <w:right w:val="single" w:sz="4" w:space="0" w:color="000000"/>
            </w:tcBorders>
          </w:tcPr>
          <w:p w14:paraId="0753C375" w14:textId="77777777" w:rsidR="00676B26" w:rsidRDefault="005D1AEA">
            <w:pPr>
              <w:pStyle w:val="TableParagraph"/>
              <w:spacing w:before="3" w:line="264" w:lineRule="exact"/>
              <w:ind w:left="643" w:right="241" w:hanging="260"/>
              <w:rPr>
                <w:sz w:val="24"/>
              </w:rPr>
            </w:pPr>
            <w:r>
              <w:rPr>
                <w:sz w:val="24"/>
              </w:rPr>
              <w:t>(a)</w:t>
            </w:r>
            <w:r>
              <w:rPr>
                <w:spacing w:val="-12"/>
                <w:sz w:val="24"/>
              </w:rPr>
              <w:t xml:space="preserve"> </w:t>
            </w:r>
            <w:r>
              <w:rPr>
                <w:sz w:val="24"/>
              </w:rPr>
              <w:t>Derogations</w:t>
            </w:r>
            <w:r>
              <w:rPr>
                <w:spacing w:val="-9"/>
                <w:sz w:val="24"/>
              </w:rPr>
              <w:t xml:space="preserve"> </w:t>
            </w:r>
            <w:r>
              <w:rPr>
                <w:sz w:val="24"/>
              </w:rPr>
              <w:t>from</w:t>
            </w:r>
            <w:r>
              <w:rPr>
                <w:spacing w:val="-15"/>
                <w:sz w:val="24"/>
              </w:rPr>
              <w:t xml:space="preserve"> </w:t>
            </w:r>
            <w:r>
              <w:rPr>
                <w:sz w:val="24"/>
              </w:rPr>
              <w:t>General</w:t>
            </w:r>
            <w:r>
              <w:rPr>
                <w:spacing w:val="-14"/>
                <w:sz w:val="24"/>
              </w:rPr>
              <w:t xml:space="preserve"> </w:t>
            </w:r>
            <w:r>
              <w:rPr>
                <w:sz w:val="24"/>
              </w:rPr>
              <w:t xml:space="preserve">Assessment </w:t>
            </w:r>
            <w:r>
              <w:rPr>
                <w:spacing w:val="-2"/>
                <w:sz w:val="24"/>
              </w:rPr>
              <w:t>Regulations</w:t>
            </w:r>
          </w:p>
        </w:tc>
        <w:tc>
          <w:tcPr>
            <w:tcW w:w="3473" w:type="dxa"/>
            <w:gridSpan w:val="2"/>
            <w:tcBorders>
              <w:top w:val="single" w:sz="4" w:space="0" w:color="000000"/>
              <w:left w:val="single" w:sz="4" w:space="0" w:color="000000"/>
              <w:bottom w:val="single" w:sz="4" w:space="0" w:color="000000"/>
              <w:right w:val="single" w:sz="4" w:space="0" w:color="000000"/>
            </w:tcBorders>
          </w:tcPr>
          <w:p w14:paraId="337E1574" w14:textId="77777777" w:rsidR="00676B26" w:rsidRDefault="005D1AEA">
            <w:pPr>
              <w:pStyle w:val="TableParagraph"/>
              <w:spacing w:before="3" w:line="264" w:lineRule="exact"/>
              <w:ind w:left="114" w:right="351"/>
              <w:rPr>
                <w:sz w:val="24"/>
              </w:rPr>
            </w:pPr>
            <w:r>
              <w:rPr>
                <w:sz w:val="24"/>
              </w:rPr>
              <w:t>This</w:t>
            </w:r>
            <w:r>
              <w:rPr>
                <w:spacing w:val="-10"/>
                <w:sz w:val="24"/>
              </w:rPr>
              <w:t xml:space="preserve"> </w:t>
            </w:r>
            <w:r>
              <w:rPr>
                <w:sz w:val="24"/>
              </w:rPr>
              <w:t>is</w:t>
            </w:r>
            <w:r>
              <w:rPr>
                <w:spacing w:val="-13"/>
                <w:sz w:val="24"/>
              </w:rPr>
              <w:t xml:space="preserve"> </w:t>
            </w:r>
            <w:r>
              <w:rPr>
                <w:sz w:val="24"/>
              </w:rPr>
              <w:t>a</w:t>
            </w:r>
            <w:r>
              <w:rPr>
                <w:spacing w:val="-12"/>
                <w:sz w:val="24"/>
              </w:rPr>
              <w:t xml:space="preserve"> </w:t>
            </w:r>
            <w:r>
              <w:rPr>
                <w:sz w:val="24"/>
              </w:rPr>
              <w:t xml:space="preserve">non-compensatory </w:t>
            </w:r>
            <w:r>
              <w:rPr>
                <w:spacing w:val="-2"/>
                <w:sz w:val="24"/>
              </w:rPr>
              <w:t>module</w:t>
            </w:r>
          </w:p>
        </w:tc>
      </w:tr>
      <w:tr w:rsidR="00676B26" w14:paraId="15CC7B4B" w14:textId="77777777">
        <w:trPr>
          <w:trHeight w:val="1104"/>
        </w:trPr>
        <w:tc>
          <w:tcPr>
            <w:tcW w:w="5724" w:type="dxa"/>
            <w:tcBorders>
              <w:top w:val="single" w:sz="4" w:space="0" w:color="000000"/>
              <w:left w:val="single" w:sz="4" w:space="0" w:color="000000"/>
              <w:bottom w:val="single" w:sz="4" w:space="0" w:color="000000"/>
              <w:right w:val="single" w:sz="4" w:space="0" w:color="000000"/>
            </w:tcBorders>
          </w:tcPr>
          <w:p w14:paraId="1F2D6958" w14:textId="77777777" w:rsidR="00676B26" w:rsidRDefault="005D1AEA">
            <w:pPr>
              <w:pStyle w:val="TableParagraph"/>
              <w:spacing w:line="268" w:lineRule="exact"/>
              <w:ind w:left="383"/>
              <w:rPr>
                <w:sz w:val="24"/>
              </w:rPr>
            </w:pPr>
            <w:r>
              <w:rPr>
                <w:sz w:val="24"/>
              </w:rPr>
              <w:t>(b)</w:t>
            </w:r>
            <w:r>
              <w:rPr>
                <w:spacing w:val="-11"/>
                <w:sz w:val="24"/>
              </w:rPr>
              <w:t xml:space="preserve"> </w:t>
            </w:r>
            <w:r>
              <w:rPr>
                <w:sz w:val="24"/>
              </w:rPr>
              <w:t>Module</w:t>
            </w:r>
            <w:r>
              <w:rPr>
                <w:spacing w:val="-6"/>
                <w:sz w:val="24"/>
              </w:rPr>
              <w:t xml:space="preserve"> </w:t>
            </w:r>
            <w:r>
              <w:rPr>
                <w:sz w:val="24"/>
              </w:rPr>
              <w:t>Assessment</w:t>
            </w:r>
            <w:r>
              <w:rPr>
                <w:spacing w:val="-4"/>
                <w:sz w:val="24"/>
              </w:rPr>
              <w:t xml:space="preserve"> </w:t>
            </w:r>
            <w:r>
              <w:rPr>
                <w:spacing w:val="-2"/>
                <w:sz w:val="24"/>
              </w:rPr>
              <w:t>Thresholds</w:t>
            </w:r>
          </w:p>
        </w:tc>
        <w:tc>
          <w:tcPr>
            <w:tcW w:w="3473" w:type="dxa"/>
            <w:gridSpan w:val="2"/>
            <w:tcBorders>
              <w:top w:val="single" w:sz="4" w:space="0" w:color="000000"/>
              <w:left w:val="single" w:sz="4" w:space="0" w:color="000000"/>
              <w:bottom w:val="single" w:sz="4" w:space="0" w:color="000000"/>
              <w:right w:val="single" w:sz="4" w:space="0" w:color="000000"/>
            </w:tcBorders>
          </w:tcPr>
          <w:p w14:paraId="2C2F0932" w14:textId="77777777" w:rsidR="00676B26" w:rsidRDefault="005D1AEA">
            <w:pPr>
              <w:pStyle w:val="TableParagraph"/>
              <w:spacing w:line="237" w:lineRule="auto"/>
              <w:ind w:left="114"/>
              <w:rPr>
                <w:sz w:val="24"/>
              </w:rPr>
            </w:pPr>
            <w:r>
              <w:rPr>
                <w:sz w:val="24"/>
              </w:rPr>
              <w:t>Students must pass the essay assignment</w:t>
            </w:r>
            <w:r>
              <w:rPr>
                <w:spacing w:val="-7"/>
                <w:sz w:val="24"/>
              </w:rPr>
              <w:t xml:space="preserve"> </w:t>
            </w:r>
            <w:r>
              <w:rPr>
                <w:sz w:val="24"/>
              </w:rPr>
              <w:t>and</w:t>
            </w:r>
            <w:r>
              <w:rPr>
                <w:spacing w:val="-11"/>
                <w:sz w:val="24"/>
              </w:rPr>
              <w:t xml:space="preserve"> </w:t>
            </w:r>
            <w:r>
              <w:rPr>
                <w:sz w:val="24"/>
              </w:rPr>
              <w:t>exam</w:t>
            </w:r>
            <w:r>
              <w:rPr>
                <w:spacing w:val="-11"/>
                <w:sz w:val="24"/>
              </w:rPr>
              <w:t xml:space="preserve"> </w:t>
            </w:r>
            <w:r>
              <w:rPr>
                <w:sz w:val="24"/>
              </w:rPr>
              <w:t>in</w:t>
            </w:r>
            <w:r>
              <w:rPr>
                <w:spacing w:val="-15"/>
                <w:sz w:val="24"/>
              </w:rPr>
              <w:t xml:space="preserve"> </w:t>
            </w:r>
            <w:r>
              <w:rPr>
                <w:sz w:val="24"/>
              </w:rPr>
              <w:t>order</w:t>
            </w:r>
          </w:p>
          <w:p w14:paraId="23808DCB" w14:textId="77777777" w:rsidR="00676B26" w:rsidRDefault="005D1AEA">
            <w:pPr>
              <w:pStyle w:val="TableParagraph"/>
              <w:spacing w:line="270" w:lineRule="exact"/>
              <w:ind w:left="114"/>
              <w:rPr>
                <w:sz w:val="24"/>
              </w:rPr>
            </w:pPr>
            <w:r>
              <w:rPr>
                <w:sz w:val="24"/>
              </w:rPr>
              <w:t>to</w:t>
            </w:r>
            <w:r>
              <w:rPr>
                <w:spacing w:val="-13"/>
                <w:sz w:val="24"/>
              </w:rPr>
              <w:t xml:space="preserve"> </w:t>
            </w:r>
            <w:r>
              <w:rPr>
                <w:sz w:val="24"/>
              </w:rPr>
              <w:t>successfully</w:t>
            </w:r>
            <w:r>
              <w:rPr>
                <w:spacing w:val="-15"/>
                <w:sz w:val="24"/>
              </w:rPr>
              <w:t xml:space="preserve"> </w:t>
            </w:r>
            <w:r>
              <w:rPr>
                <w:sz w:val="24"/>
              </w:rPr>
              <w:t>complete</w:t>
            </w:r>
            <w:r>
              <w:rPr>
                <w:spacing w:val="-11"/>
                <w:sz w:val="24"/>
              </w:rPr>
              <w:t xml:space="preserve"> </w:t>
            </w:r>
            <w:r>
              <w:rPr>
                <w:sz w:val="24"/>
              </w:rPr>
              <w:t xml:space="preserve">the </w:t>
            </w:r>
            <w:r>
              <w:rPr>
                <w:spacing w:val="-2"/>
                <w:sz w:val="24"/>
              </w:rPr>
              <w:t>module.</w:t>
            </w:r>
          </w:p>
        </w:tc>
      </w:tr>
      <w:tr w:rsidR="00676B26" w14:paraId="52951B9B" w14:textId="77777777">
        <w:trPr>
          <w:trHeight w:val="277"/>
        </w:trPr>
        <w:tc>
          <w:tcPr>
            <w:tcW w:w="5724" w:type="dxa"/>
            <w:tcBorders>
              <w:top w:val="single" w:sz="4" w:space="0" w:color="000000"/>
              <w:left w:val="single" w:sz="4" w:space="0" w:color="000000"/>
              <w:bottom w:val="single" w:sz="4" w:space="0" w:color="000000"/>
              <w:right w:val="single" w:sz="4" w:space="0" w:color="000000"/>
            </w:tcBorders>
          </w:tcPr>
          <w:p w14:paraId="60A297DA" w14:textId="77777777" w:rsidR="00676B26" w:rsidRDefault="005D1AEA">
            <w:pPr>
              <w:pStyle w:val="TableParagraph"/>
              <w:spacing w:line="258" w:lineRule="exact"/>
              <w:ind w:left="383"/>
              <w:rPr>
                <w:sz w:val="24"/>
              </w:rPr>
            </w:pPr>
            <w:r>
              <w:rPr>
                <w:sz w:val="24"/>
              </w:rPr>
              <w:t>(c)</w:t>
            </w:r>
            <w:r>
              <w:rPr>
                <w:spacing w:val="-7"/>
                <w:sz w:val="24"/>
              </w:rPr>
              <w:t xml:space="preserve"> </w:t>
            </w:r>
            <w:r>
              <w:rPr>
                <w:sz w:val="24"/>
              </w:rPr>
              <w:t>Special</w:t>
            </w:r>
            <w:r>
              <w:rPr>
                <w:spacing w:val="-11"/>
                <w:sz w:val="24"/>
              </w:rPr>
              <w:t xml:space="preserve"> </w:t>
            </w:r>
            <w:r>
              <w:rPr>
                <w:sz w:val="24"/>
              </w:rPr>
              <w:t>Repeat</w:t>
            </w:r>
            <w:r>
              <w:rPr>
                <w:spacing w:val="-3"/>
                <w:sz w:val="24"/>
              </w:rPr>
              <w:t xml:space="preserve"> </w:t>
            </w:r>
            <w:r>
              <w:rPr>
                <w:sz w:val="24"/>
              </w:rPr>
              <w:t>Assessment</w:t>
            </w:r>
            <w:r>
              <w:rPr>
                <w:spacing w:val="-3"/>
                <w:sz w:val="24"/>
              </w:rPr>
              <w:t xml:space="preserve"> </w:t>
            </w:r>
            <w:r>
              <w:rPr>
                <w:spacing w:val="-2"/>
                <w:sz w:val="24"/>
              </w:rPr>
              <w:t>Arrangements</w:t>
            </w:r>
          </w:p>
        </w:tc>
        <w:tc>
          <w:tcPr>
            <w:tcW w:w="3473" w:type="dxa"/>
            <w:gridSpan w:val="2"/>
            <w:tcBorders>
              <w:top w:val="single" w:sz="4" w:space="0" w:color="000000"/>
              <w:left w:val="single" w:sz="4" w:space="0" w:color="000000"/>
              <w:bottom w:val="single" w:sz="4" w:space="0" w:color="000000"/>
              <w:right w:val="single" w:sz="4" w:space="0" w:color="000000"/>
            </w:tcBorders>
          </w:tcPr>
          <w:p w14:paraId="58A87B75" w14:textId="77777777" w:rsidR="00676B26" w:rsidRDefault="00676B26">
            <w:pPr>
              <w:pStyle w:val="TableParagraph"/>
              <w:ind w:left="0"/>
              <w:rPr>
                <w:sz w:val="20"/>
              </w:rPr>
            </w:pPr>
          </w:p>
        </w:tc>
      </w:tr>
    </w:tbl>
    <w:p w14:paraId="3D50FCEC" w14:textId="77777777" w:rsidR="00676B26" w:rsidRDefault="0042718C">
      <w:pPr>
        <w:pStyle w:val="BodyText"/>
        <w:spacing w:before="10"/>
        <w:rPr>
          <w:sz w:val="21"/>
        </w:rPr>
      </w:pPr>
      <w:r>
        <w:pict w14:anchorId="648CA3DF">
          <v:shape id="docshape40" o:spid="_x0000_s1176" type="#_x0000_t202" style="position:absolute;margin-left:66pt;margin-top:14pt;width:459.8pt;height:235.55pt;z-index:-15703040;mso-wrap-distance-left:0;mso-wrap-distance-right:0;mso-position-horizontal-relative:page;mso-position-vertical-relative:text" filled="f" strokeweight=".16936mm">
            <v:textbox inset="0,0,0,0">
              <w:txbxContent>
                <w:p w14:paraId="6B26FCB4" w14:textId="77777777" w:rsidR="0042718C" w:rsidRDefault="0042718C">
                  <w:pPr>
                    <w:spacing w:line="267" w:lineRule="exact"/>
                    <w:ind w:left="119"/>
                    <w:rPr>
                      <w:sz w:val="24"/>
                    </w:rPr>
                  </w:pPr>
                  <w:r>
                    <w:rPr>
                      <w:b/>
                      <w:sz w:val="24"/>
                    </w:rPr>
                    <w:t>Indicative</w:t>
                  </w:r>
                  <w:r>
                    <w:rPr>
                      <w:b/>
                      <w:spacing w:val="-6"/>
                      <w:sz w:val="24"/>
                    </w:rPr>
                    <w:t xml:space="preserve"> </w:t>
                  </w:r>
                  <w:r>
                    <w:rPr>
                      <w:b/>
                      <w:spacing w:val="-2"/>
                      <w:sz w:val="24"/>
                    </w:rPr>
                    <w:t>Reading</w:t>
                  </w:r>
                  <w:r>
                    <w:rPr>
                      <w:spacing w:val="-2"/>
                      <w:sz w:val="24"/>
                    </w:rPr>
                    <w:t>:</w:t>
                  </w:r>
                </w:p>
                <w:p w14:paraId="51B9787B" w14:textId="77777777" w:rsidR="0042718C" w:rsidRDefault="0042718C">
                  <w:pPr>
                    <w:spacing w:line="242" w:lineRule="auto"/>
                    <w:ind w:left="119" w:right="1019"/>
                    <w:rPr>
                      <w:sz w:val="24"/>
                    </w:rPr>
                  </w:pPr>
                  <w:r>
                    <w:rPr>
                      <w:sz w:val="24"/>
                    </w:rPr>
                    <w:t>Boyd,</w:t>
                  </w:r>
                  <w:r>
                    <w:rPr>
                      <w:spacing w:val="-3"/>
                      <w:sz w:val="24"/>
                    </w:rPr>
                    <w:t xml:space="preserve"> </w:t>
                  </w:r>
                  <w:r>
                    <w:rPr>
                      <w:sz w:val="24"/>
                    </w:rPr>
                    <w:t>D.,</w:t>
                  </w:r>
                  <w:r>
                    <w:rPr>
                      <w:spacing w:val="-3"/>
                      <w:sz w:val="24"/>
                    </w:rPr>
                    <w:t xml:space="preserve"> </w:t>
                  </w:r>
                  <w:r>
                    <w:rPr>
                      <w:sz w:val="24"/>
                    </w:rPr>
                    <w:t>&amp;</w:t>
                  </w:r>
                  <w:r>
                    <w:rPr>
                      <w:spacing w:val="-9"/>
                      <w:sz w:val="24"/>
                    </w:rPr>
                    <w:t xml:space="preserve"> </w:t>
                  </w:r>
                  <w:r>
                    <w:rPr>
                      <w:sz w:val="24"/>
                    </w:rPr>
                    <w:t>Bee,</w:t>
                  </w:r>
                  <w:r>
                    <w:rPr>
                      <w:spacing w:val="-3"/>
                      <w:sz w:val="24"/>
                    </w:rPr>
                    <w:t xml:space="preserve"> </w:t>
                  </w:r>
                  <w:r>
                    <w:rPr>
                      <w:sz w:val="24"/>
                    </w:rPr>
                    <w:t>H.</w:t>
                  </w:r>
                  <w:r>
                    <w:rPr>
                      <w:spacing w:val="-7"/>
                      <w:sz w:val="24"/>
                    </w:rPr>
                    <w:t xml:space="preserve"> </w:t>
                  </w:r>
                  <w:r>
                    <w:rPr>
                      <w:sz w:val="24"/>
                    </w:rPr>
                    <w:t>(2015).</w:t>
                  </w:r>
                  <w:r>
                    <w:rPr>
                      <w:spacing w:val="-3"/>
                      <w:sz w:val="24"/>
                    </w:rPr>
                    <w:t xml:space="preserve"> </w:t>
                  </w:r>
                  <w:r>
                    <w:rPr>
                      <w:i/>
                      <w:sz w:val="24"/>
                    </w:rPr>
                    <w:t>Lifespan</w:t>
                  </w:r>
                  <w:r>
                    <w:rPr>
                      <w:i/>
                      <w:spacing w:val="-4"/>
                      <w:sz w:val="24"/>
                    </w:rPr>
                    <w:t xml:space="preserve"> </w:t>
                  </w:r>
                  <w:r>
                    <w:rPr>
                      <w:i/>
                      <w:sz w:val="24"/>
                    </w:rPr>
                    <w:t>development.</w:t>
                  </w:r>
                  <w:r>
                    <w:rPr>
                      <w:i/>
                      <w:spacing w:val="-1"/>
                      <w:sz w:val="24"/>
                    </w:rPr>
                    <w:t xml:space="preserve"> </w:t>
                  </w:r>
                  <w:r>
                    <w:rPr>
                      <w:sz w:val="24"/>
                    </w:rPr>
                    <w:t>Boston,</w:t>
                  </w:r>
                  <w:r>
                    <w:rPr>
                      <w:spacing w:val="-3"/>
                      <w:sz w:val="24"/>
                    </w:rPr>
                    <w:t xml:space="preserve"> </w:t>
                  </w:r>
                  <w:r>
                    <w:rPr>
                      <w:sz w:val="24"/>
                    </w:rPr>
                    <w:t>MA:</w:t>
                  </w:r>
                  <w:r>
                    <w:rPr>
                      <w:spacing w:val="-4"/>
                      <w:sz w:val="24"/>
                    </w:rPr>
                    <w:t xml:space="preserve"> </w:t>
                  </w:r>
                  <w:r>
                    <w:rPr>
                      <w:sz w:val="24"/>
                    </w:rPr>
                    <w:t>Allyn</w:t>
                  </w:r>
                  <w:r>
                    <w:rPr>
                      <w:spacing w:val="-1"/>
                      <w:sz w:val="24"/>
                    </w:rPr>
                    <w:t xml:space="preserve"> </w:t>
                  </w:r>
                  <w:r>
                    <w:rPr>
                      <w:sz w:val="24"/>
                    </w:rPr>
                    <w:t>&amp;</w:t>
                  </w:r>
                  <w:r>
                    <w:rPr>
                      <w:spacing w:val="-9"/>
                      <w:sz w:val="24"/>
                    </w:rPr>
                    <w:t xml:space="preserve"> </w:t>
                  </w:r>
                  <w:r>
                    <w:rPr>
                      <w:sz w:val="24"/>
                    </w:rPr>
                    <w:t xml:space="preserve">Bacon. Boyd, D. (2014). </w:t>
                  </w:r>
                  <w:r>
                    <w:rPr>
                      <w:i/>
                      <w:sz w:val="24"/>
                    </w:rPr>
                    <w:t xml:space="preserve">The developing </w:t>
                  </w:r>
                  <w:proofErr w:type="gramStart"/>
                  <w:r>
                    <w:rPr>
                      <w:i/>
                      <w:sz w:val="24"/>
                    </w:rPr>
                    <w:t>child.</w:t>
                  </w:r>
                  <w:r>
                    <w:rPr>
                      <w:sz w:val="24"/>
                    </w:rPr>
                    <w:t>.</w:t>
                  </w:r>
                  <w:proofErr w:type="gramEnd"/>
                  <w:r>
                    <w:rPr>
                      <w:sz w:val="24"/>
                    </w:rPr>
                    <w:t xml:space="preserve"> Essex, UK. Pearson Education</w:t>
                  </w:r>
                </w:p>
                <w:p w14:paraId="534FE086" w14:textId="77777777" w:rsidR="0042718C" w:rsidRDefault="0042718C">
                  <w:pPr>
                    <w:spacing w:line="235" w:lineRule="auto"/>
                    <w:ind w:left="638" w:right="462" w:hanging="519"/>
                    <w:rPr>
                      <w:sz w:val="24"/>
                    </w:rPr>
                  </w:pPr>
                  <w:r>
                    <w:rPr>
                      <w:sz w:val="24"/>
                    </w:rPr>
                    <w:t>Cecil</w:t>
                  </w:r>
                  <w:r>
                    <w:rPr>
                      <w:spacing w:val="-11"/>
                      <w:sz w:val="24"/>
                    </w:rPr>
                    <w:t xml:space="preserve"> </w:t>
                  </w:r>
                  <w:r>
                    <w:rPr>
                      <w:sz w:val="24"/>
                    </w:rPr>
                    <w:t>Smith, M., &amp;</w:t>
                  </w:r>
                  <w:r>
                    <w:rPr>
                      <w:spacing w:val="-7"/>
                      <w:sz w:val="24"/>
                    </w:rPr>
                    <w:t xml:space="preserve"> </w:t>
                  </w:r>
                  <w:r>
                    <w:rPr>
                      <w:sz w:val="24"/>
                    </w:rPr>
                    <w:t>Defrates-Densch, N.</w:t>
                  </w:r>
                  <w:r>
                    <w:rPr>
                      <w:spacing w:val="-5"/>
                      <w:sz w:val="24"/>
                    </w:rPr>
                    <w:t xml:space="preserve"> </w:t>
                  </w:r>
                  <w:r>
                    <w:rPr>
                      <w:sz w:val="24"/>
                    </w:rPr>
                    <w:t>(2008).</w:t>
                  </w:r>
                  <w:r>
                    <w:rPr>
                      <w:spacing w:val="-2"/>
                      <w:sz w:val="24"/>
                    </w:rPr>
                    <w:t xml:space="preserve"> </w:t>
                  </w:r>
                  <w:r>
                    <w:rPr>
                      <w:i/>
                      <w:sz w:val="24"/>
                    </w:rPr>
                    <w:t>Handbook</w:t>
                  </w:r>
                  <w:r>
                    <w:rPr>
                      <w:i/>
                      <w:spacing w:val="-3"/>
                      <w:sz w:val="24"/>
                    </w:rPr>
                    <w:t xml:space="preserve"> </w:t>
                  </w:r>
                  <w:r>
                    <w:rPr>
                      <w:i/>
                      <w:sz w:val="24"/>
                    </w:rPr>
                    <w:t>of</w:t>
                  </w:r>
                  <w:r>
                    <w:rPr>
                      <w:i/>
                      <w:spacing w:val="-2"/>
                      <w:sz w:val="24"/>
                    </w:rPr>
                    <w:t xml:space="preserve"> </w:t>
                  </w:r>
                  <w:r>
                    <w:rPr>
                      <w:i/>
                      <w:sz w:val="24"/>
                    </w:rPr>
                    <w:t>adult</w:t>
                  </w:r>
                  <w:r>
                    <w:rPr>
                      <w:i/>
                      <w:spacing w:val="-6"/>
                      <w:sz w:val="24"/>
                    </w:rPr>
                    <w:t xml:space="preserve"> </w:t>
                  </w:r>
                  <w:r>
                    <w:rPr>
                      <w:i/>
                      <w:sz w:val="24"/>
                    </w:rPr>
                    <w:t>learning</w:t>
                  </w:r>
                  <w:r>
                    <w:rPr>
                      <w:i/>
                      <w:spacing w:val="-2"/>
                      <w:sz w:val="24"/>
                    </w:rPr>
                    <w:t xml:space="preserve"> </w:t>
                  </w:r>
                  <w:r>
                    <w:rPr>
                      <w:i/>
                      <w:sz w:val="24"/>
                    </w:rPr>
                    <w:t xml:space="preserve">and development. </w:t>
                  </w:r>
                  <w:r>
                    <w:rPr>
                      <w:sz w:val="24"/>
                    </w:rPr>
                    <w:t>London, UK</w:t>
                  </w:r>
                  <w:r>
                    <w:rPr>
                      <w:i/>
                      <w:sz w:val="24"/>
                    </w:rPr>
                    <w:t xml:space="preserve">. </w:t>
                  </w:r>
                  <w:r>
                    <w:rPr>
                      <w:sz w:val="24"/>
                    </w:rPr>
                    <w:t>Routledge</w:t>
                  </w:r>
                </w:p>
                <w:p w14:paraId="3A65465A" w14:textId="77777777" w:rsidR="0042718C" w:rsidRDefault="0042718C">
                  <w:pPr>
                    <w:spacing w:line="237" w:lineRule="auto"/>
                    <w:ind w:left="638" w:hanging="519"/>
                    <w:rPr>
                      <w:sz w:val="24"/>
                    </w:rPr>
                  </w:pPr>
                  <w:r>
                    <w:rPr>
                      <w:sz w:val="24"/>
                    </w:rPr>
                    <w:t>Coleman,</w:t>
                  </w:r>
                  <w:r>
                    <w:rPr>
                      <w:spacing w:val="-2"/>
                      <w:sz w:val="24"/>
                    </w:rPr>
                    <w:t xml:space="preserve"> </w:t>
                  </w:r>
                  <w:r>
                    <w:rPr>
                      <w:sz w:val="24"/>
                    </w:rPr>
                    <w:t>P.</w:t>
                  </w:r>
                  <w:r>
                    <w:rPr>
                      <w:spacing w:val="-2"/>
                      <w:sz w:val="24"/>
                    </w:rPr>
                    <w:t xml:space="preserve"> </w:t>
                  </w:r>
                  <w:r>
                    <w:rPr>
                      <w:sz w:val="24"/>
                    </w:rPr>
                    <w:t>&amp;</w:t>
                  </w:r>
                  <w:r>
                    <w:rPr>
                      <w:spacing w:val="-8"/>
                      <w:sz w:val="24"/>
                    </w:rPr>
                    <w:t xml:space="preserve"> </w:t>
                  </w:r>
                  <w:r>
                    <w:rPr>
                      <w:sz w:val="24"/>
                    </w:rPr>
                    <w:t>O’Hanlon,</w:t>
                  </w:r>
                  <w:r>
                    <w:rPr>
                      <w:spacing w:val="-2"/>
                      <w:sz w:val="24"/>
                    </w:rPr>
                    <w:t xml:space="preserve"> </w:t>
                  </w:r>
                  <w:r>
                    <w:rPr>
                      <w:sz w:val="24"/>
                    </w:rPr>
                    <w:t>A.</w:t>
                  </w:r>
                  <w:r>
                    <w:rPr>
                      <w:spacing w:val="-2"/>
                      <w:sz w:val="24"/>
                    </w:rPr>
                    <w:t xml:space="preserve"> </w:t>
                  </w:r>
                  <w:r>
                    <w:rPr>
                      <w:sz w:val="24"/>
                    </w:rPr>
                    <w:t>(2017).</w:t>
                  </w:r>
                  <w:r>
                    <w:rPr>
                      <w:spacing w:val="-1"/>
                      <w:sz w:val="24"/>
                    </w:rPr>
                    <w:t xml:space="preserve"> </w:t>
                  </w:r>
                  <w:r>
                    <w:rPr>
                      <w:i/>
                      <w:sz w:val="24"/>
                    </w:rPr>
                    <w:t>Aging</w:t>
                  </w:r>
                  <w:r>
                    <w:rPr>
                      <w:i/>
                      <w:spacing w:val="-4"/>
                      <w:sz w:val="24"/>
                    </w:rPr>
                    <w:t xml:space="preserve"> </w:t>
                  </w:r>
                  <w:r>
                    <w:rPr>
                      <w:i/>
                      <w:sz w:val="24"/>
                    </w:rPr>
                    <w:t>and</w:t>
                  </w:r>
                  <w:r>
                    <w:rPr>
                      <w:i/>
                      <w:spacing w:val="-8"/>
                      <w:sz w:val="24"/>
                    </w:rPr>
                    <w:t xml:space="preserve"> </w:t>
                  </w:r>
                  <w:r>
                    <w:rPr>
                      <w:i/>
                      <w:sz w:val="24"/>
                    </w:rPr>
                    <w:t>development:</w:t>
                  </w:r>
                  <w:r>
                    <w:rPr>
                      <w:i/>
                      <w:spacing w:val="-2"/>
                      <w:sz w:val="24"/>
                    </w:rPr>
                    <w:t xml:space="preserve"> </w:t>
                  </w:r>
                  <w:r>
                    <w:rPr>
                      <w:i/>
                      <w:sz w:val="24"/>
                    </w:rPr>
                    <w:t>Social</w:t>
                  </w:r>
                  <w:r>
                    <w:rPr>
                      <w:i/>
                      <w:spacing w:val="-4"/>
                      <w:sz w:val="24"/>
                    </w:rPr>
                    <w:t xml:space="preserve"> </w:t>
                  </w:r>
                  <w:r>
                    <w:rPr>
                      <w:i/>
                      <w:sz w:val="24"/>
                    </w:rPr>
                    <w:t>and</w:t>
                  </w:r>
                  <w:r>
                    <w:rPr>
                      <w:i/>
                      <w:spacing w:val="-4"/>
                      <w:sz w:val="24"/>
                    </w:rPr>
                    <w:t xml:space="preserve"> </w:t>
                  </w:r>
                  <w:r>
                    <w:rPr>
                      <w:i/>
                      <w:sz w:val="24"/>
                    </w:rPr>
                    <w:t>emotional perspectives (2</w:t>
                  </w:r>
                  <w:r>
                    <w:rPr>
                      <w:i/>
                      <w:sz w:val="24"/>
                      <w:vertAlign w:val="superscript"/>
                    </w:rPr>
                    <w:t>nd</w:t>
                  </w:r>
                  <w:r>
                    <w:rPr>
                      <w:i/>
                      <w:spacing w:val="-3"/>
                      <w:sz w:val="24"/>
                    </w:rPr>
                    <w:t xml:space="preserve"> </w:t>
                  </w:r>
                  <w:r>
                    <w:rPr>
                      <w:i/>
                      <w:sz w:val="24"/>
                    </w:rPr>
                    <w:t xml:space="preserve">ed.). </w:t>
                  </w:r>
                  <w:r>
                    <w:rPr>
                      <w:sz w:val="24"/>
                    </w:rPr>
                    <w:t>Abingdon, UK: Routledge</w:t>
                  </w:r>
                </w:p>
                <w:p w14:paraId="5A48C415" w14:textId="77777777" w:rsidR="0042718C" w:rsidRDefault="0042718C">
                  <w:pPr>
                    <w:spacing w:line="237" w:lineRule="auto"/>
                    <w:ind w:left="638" w:hanging="519"/>
                    <w:rPr>
                      <w:sz w:val="24"/>
                    </w:rPr>
                  </w:pPr>
                  <w:r>
                    <w:rPr>
                      <w:sz w:val="24"/>
                    </w:rPr>
                    <w:t>Daniel,</w:t>
                  </w:r>
                  <w:r>
                    <w:rPr>
                      <w:spacing w:val="-2"/>
                      <w:sz w:val="24"/>
                    </w:rPr>
                    <w:t xml:space="preserve"> </w:t>
                  </w:r>
                  <w:r>
                    <w:rPr>
                      <w:sz w:val="24"/>
                    </w:rPr>
                    <w:t>B.,</w:t>
                  </w:r>
                  <w:r>
                    <w:rPr>
                      <w:spacing w:val="-2"/>
                      <w:sz w:val="24"/>
                    </w:rPr>
                    <w:t xml:space="preserve"> </w:t>
                  </w:r>
                  <w:r>
                    <w:rPr>
                      <w:sz w:val="24"/>
                    </w:rPr>
                    <w:t>Wassell,</w:t>
                  </w:r>
                  <w:r>
                    <w:rPr>
                      <w:spacing w:val="-2"/>
                      <w:sz w:val="24"/>
                    </w:rPr>
                    <w:t xml:space="preserve"> </w:t>
                  </w:r>
                  <w:r>
                    <w:rPr>
                      <w:sz w:val="24"/>
                    </w:rPr>
                    <w:t>S.</w:t>
                  </w:r>
                  <w:r>
                    <w:rPr>
                      <w:spacing w:val="-2"/>
                      <w:sz w:val="24"/>
                    </w:rPr>
                    <w:t xml:space="preserve"> </w:t>
                  </w:r>
                  <w:r>
                    <w:rPr>
                      <w:sz w:val="24"/>
                    </w:rPr>
                    <w:t>&amp;</w:t>
                  </w:r>
                  <w:r>
                    <w:rPr>
                      <w:spacing w:val="-9"/>
                      <w:sz w:val="24"/>
                    </w:rPr>
                    <w:t xml:space="preserve"> </w:t>
                  </w:r>
                  <w:r>
                    <w:rPr>
                      <w:sz w:val="24"/>
                    </w:rPr>
                    <w:t>Gilligan,</w:t>
                  </w:r>
                  <w:r>
                    <w:rPr>
                      <w:spacing w:val="-2"/>
                      <w:sz w:val="24"/>
                    </w:rPr>
                    <w:t xml:space="preserve"> </w:t>
                  </w:r>
                  <w:r>
                    <w:rPr>
                      <w:sz w:val="24"/>
                    </w:rPr>
                    <w:t>R.</w:t>
                  </w:r>
                  <w:r>
                    <w:rPr>
                      <w:spacing w:val="-2"/>
                      <w:sz w:val="24"/>
                    </w:rPr>
                    <w:t xml:space="preserve"> </w:t>
                  </w:r>
                  <w:r>
                    <w:rPr>
                      <w:sz w:val="24"/>
                    </w:rPr>
                    <w:t xml:space="preserve">(2010). </w:t>
                  </w:r>
                  <w:r>
                    <w:rPr>
                      <w:i/>
                      <w:sz w:val="24"/>
                    </w:rPr>
                    <w:t>Child</w:t>
                  </w:r>
                  <w:r>
                    <w:rPr>
                      <w:i/>
                      <w:spacing w:val="-4"/>
                      <w:sz w:val="24"/>
                    </w:rPr>
                    <w:t xml:space="preserve"> </w:t>
                  </w:r>
                  <w:r>
                    <w:rPr>
                      <w:i/>
                      <w:sz w:val="24"/>
                    </w:rPr>
                    <w:t>Development</w:t>
                  </w:r>
                  <w:r>
                    <w:rPr>
                      <w:i/>
                      <w:spacing w:val="-4"/>
                      <w:sz w:val="24"/>
                    </w:rPr>
                    <w:t xml:space="preserve"> </w:t>
                  </w:r>
                  <w:r>
                    <w:rPr>
                      <w:i/>
                      <w:sz w:val="24"/>
                    </w:rPr>
                    <w:t>for</w:t>
                  </w:r>
                  <w:r>
                    <w:rPr>
                      <w:i/>
                      <w:spacing w:val="-6"/>
                      <w:sz w:val="24"/>
                    </w:rPr>
                    <w:t xml:space="preserve"> </w:t>
                  </w:r>
                  <w:r>
                    <w:rPr>
                      <w:i/>
                      <w:sz w:val="24"/>
                    </w:rPr>
                    <w:t>Child</w:t>
                  </w:r>
                  <w:r>
                    <w:rPr>
                      <w:i/>
                      <w:spacing w:val="-9"/>
                      <w:sz w:val="24"/>
                    </w:rPr>
                    <w:t xml:space="preserve"> </w:t>
                  </w:r>
                  <w:r>
                    <w:rPr>
                      <w:i/>
                      <w:sz w:val="24"/>
                    </w:rPr>
                    <w:t>Care</w:t>
                  </w:r>
                  <w:r>
                    <w:rPr>
                      <w:i/>
                      <w:spacing w:val="-5"/>
                      <w:sz w:val="24"/>
                    </w:rPr>
                    <w:t xml:space="preserve"> </w:t>
                  </w:r>
                  <w:r>
                    <w:rPr>
                      <w:i/>
                      <w:sz w:val="24"/>
                    </w:rPr>
                    <w:t>and Protection Workers</w:t>
                  </w:r>
                  <w:r>
                    <w:rPr>
                      <w:sz w:val="24"/>
                    </w:rPr>
                    <w:t>. London</w:t>
                  </w:r>
                  <w:r>
                    <w:rPr>
                      <w:i/>
                      <w:sz w:val="24"/>
                    </w:rPr>
                    <w:t xml:space="preserve">. </w:t>
                  </w:r>
                  <w:r>
                    <w:rPr>
                      <w:sz w:val="24"/>
                    </w:rPr>
                    <w:t>Jessica Kingsley Publishers.</w:t>
                  </w:r>
                </w:p>
                <w:p w14:paraId="34974E38" w14:textId="77777777" w:rsidR="0042718C" w:rsidRDefault="0042718C">
                  <w:pPr>
                    <w:ind w:left="638" w:hanging="519"/>
                    <w:rPr>
                      <w:sz w:val="24"/>
                    </w:rPr>
                  </w:pPr>
                  <w:r>
                    <w:rPr>
                      <w:sz w:val="24"/>
                    </w:rPr>
                    <w:t>Deering,</w:t>
                  </w:r>
                  <w:r>
                    <w:rPr>
                      <w:spacing w:val="-3"/>
                      <w:sz w:val="24"/>
                    </w:rPr>
                    <w:t xml:space="preserve"> </w:t>
                  </w:r>
                  <w:r>
                    <w:rPr>
                      <w:sz w:val="24"/>
                    </w:rPr>
                    <w:t>D.</w:t>
                  </w:r>
                  <w:r>
                    <w:rPr>
                      <w:spacing w:val="-3"/>
                      <w:sz w:val="24"/>
                    </w:rPr>
                    <w:t xml:space="preserve"> </w:t>
                  </w:r>
                  <w:r>
                    <w:rPr>
                      <w:sz w:val="24"/>
                    </w:rPr>
                    <w:t>&amp;</w:t>
                  </w:r>
                  <w:r>
                    <w:rPr>
                      <w:spacing w:val="-9"/>
                      <w:sz w:val="24"/>
                    </w:rPr>
                    <w:t xml:space="preserve"> </w:t>
                  </w:r>
                  <w:r>
                    <w:rPr>
                      <w:sz w:val="24"/>
                    </w:rPr>
                    <w:t>Halpenny, A.</w:t>
                  </w:r>
                  <w:r>
                    <w:rPr>
                      <w:spacing w:val="-3"/>
                      <w:sz w:val="24"/>
                    </w:rPr>
                    <w:t xml:space="preserve"> </w:t>
                  </w:r>
                  <w:r>
                    <w:rPr>
                      <w:sz w:val="24"/>
                    </w:rPr>
                    <w:t>M.</w:t>
                  </w:r>
                  <w:r>
                    <w:rPr>
                      <w:spacing w:val="-3"/>
                      <w:sz w:val="24"/>
                    </w:rPr>
                    <w:t xml:space="preserve"> </w:t>
                  </w:r>
                  <w:r>
                    <w:rPr>
                      <w:sz w:val="24"/>
                    </w:rPr>
                    <w:t>(2012).</w:t>
                  </w:r>
                  <w:r>
                    <w:rPr>
                      <w:spacing w:val="-7"/>
                      <w:sz w:val="24"/>
                    </w:rPr>
                    <w:t xml:space="preserve"> </w:t>
                  </w:r>
                  <w:r>
                    <w:rPr>
                      <w:sz w:val="24"/>
                    </w:rPr>
                    <w:t>Theoretical</w:t>
                  </w:r>
                  <w:r>
                    <w:rPr>
                      <w:spacing w:val="-12"/>
                      <w:sz w:val="24"/>
                    </w:rPr>
                    <w:t xml:space="preserve"> </w:t>
                  </w:r>
                  <w:r>
                    <w:rPr>
                      <w:sz w:val="24"/>
                    </w:rPr>
                    <w:t>Perspectives</w:t>
                  </w:r>
                  <w:r>
                    <w:rPr>
                      <w:spacing w:val="-7"/>
                      <w:sz w:val="24"/>
                    </w:rPr>
                    <w:t xml:space="preserve"> </w:t>
                  </w:r>
                  <w:r>
                    <w:rPr>
                      <w:sz w:val="24"/>
                    </w:rPr>
                    <w:t>on</w:t>
                  </w:r>
                  <w:r>
                    <w:rPr>
                      <w:spacing w:val="-9"/>
                      <w:sz w:val="24"/>
                    </w:rPr>
                    <w:t xml:space="preserve"> </w:t>
                  </w:r>
                  <w:r>
                    <w:rPr>
                      <w:sz w:val="24"/>
                    </w:rPr>
                    <w:t>Children’s</w:t>
                  </w:r>
                  <w:r>
                    <w:rPr>
                      <w:spacing w:val="-7"/>
                      <w:sz w:val="24"/>
                    </w:rPr>
                    <w:t xml:space="preserve"> </w:t>
                  </w:r>
                  <w:r>
                    <w:rPr>
                      <w:sz w:val="24"/>
                    </w:rPr>
                    <w:t xml:space="preserve">Development during the Early Years. In M. MhicMhathuna &amp; M. Taylor (Eds.). </w:t>
                  </w:r>
                  <w:r>
                    <w:rPr>
                      <w:i/>
                      <w:sz w:val="24"/>
                    </w:rPr>
                    <w:t>Early childhood education and care: An</w:t>
                  </w:r>
                  <w:r>
                    <w:rPr>
                      <w:i/>
                      <w:spacing w:val="-5"/>
                      <w:sz w:val="24"/>
                    </w:rPr>
                    <w:t xml:space="preserve"> </w:t>
                  </w:r>
                  <w:r>
                    <w:rPr>
                      <w:i/>
                      <w:sz w:val="24"/>
                    </w:rPr>
                    <w:t>introduction</w:t>
                  </w:r>
                  <w:r>
                    <w:rPr>
                      <w:i/>
                      <w:spacing w:val="-5"/>
                      <w:sz w:val="24"/>
                    </w:rPr>
                    <w:t xml:space="preserve"> </w:t>
                  </w:r>
                  <w:r>
                    <w:rPr>
                      <w:i/>
                      <w:sz w:val="24"/>
                    </w:rPr>
                    <w:t>for</w:t>
                  </w:r>
                  <w:r>
                    <w:rPr>
                      <w:i/>
                      <w:spacing w:val="-2"/>
                      <w:sz w:val="24"/>
                    </w:rPr>
                    <w:t xml:space="preserve"> </w:t>
                  </w:r>
                  <w:r>
                    <w:rPr>
                      <w:i/>
                      <w:sz w:val="24"/>
                    </w:rPr>
                    <w:t>students</w:t>
                  </w:r>
                  <w:r>
                    <w:rPr>
                      <w:i/>
                      <w:spacing w:val="-2"/>
                      <w:sz w:val="24"/>
                    </w:rPr>
                    <w:t xml:space="preserve"> </w:t>
                  </w:r>
                  <w:r>
                    <w:rPr>
                      <w:i/>
                      <w:sz w:val="24"/>
                    </w:rPr>
                    <w:t xml:space="preserve">in Ireland </w:t>
                  </w:r>
                  <w:r>
                    <w:rPr>
                      <w:sz w:val="24"/>
                    </w:rPr>
                    <w:t>(pp. 12-25)</w:t>
                  </w:r>
                  <w:r>
                    <w:rPr>
                      <w:i/>
                      <w:sz w:val="24"/>
                    </w:rPr>
                    <w:t>.</w:t>
                  </w:r>
                  <w:r>
                    <w:rPr>
                      <w:i/>
                      <w:spacing w:val="-2"/>
                      <w:sz w:val="24"/>
                    </w:rPr>
                    <w:t xml:space="preserve"> </w:t>
                  </w:r>
                  <w:r>
                    <w:rPr>
                      <w:sz w:val="24"/>
                    </w:rPr>
                    <w:t>Dublin: Gill</w:t>
                  </w:r>
                  <w:r>
                    <w:rPr>
                      <w:spacing w:val="-4"/>
                      <w:sz w:val="24"/>
                    </w:rPr>
                    <w:t xml:space="preserve"> </w:t>
                  </w:r>
                  <w:r>
                    <w:rPr>
                      <w:sz w:val="24"/>
                    </w:rPr>
                    <w:t xml:space="preserve">&amp; </w:t>
                  </w:r>
                  <w:r>
                    <w:rPr>
                      <w:spacing w:val="-2"/>
                      <w:sz w:val="24"/>
                    </w:rPr>
                    <w:t>MacMillan.</w:t>
                  </w:r>
                </w:p>
                <w:p w14:paraId="2BA08619" w14:textId="77777777" w:rsidR="0042718C" w:rsidRDefault="0042718C">
                  <w:pPr>
                    <w:spacing w:line="237" w:lineRule="auto"/>
                    <w:ind w:left="638" w:right="183" w:hanging="519"/>
                    <w:jc w:val="both"/>
                    <w:rPr>
                      <w:sz w:val="24"/>
                    </w:rPr>
                  </w:pPr>
                  <w:r>
                    <w:rPr>
                      <w:sz w:val="24"/>
                    </w:rPr>
                    <w:t>De</w:t>
                  </w:r>
                  <w:r>
                    <w:rPr>
                      <w:spacing w:val="-2"/>
                      <w:sz w:val="24"/>
                    </w:rPr>
                    <w:t xml:space="preserve"> </w:t>
                  </w:r>
                  <w:r>
                    <w:rPr>
                      <w:sz w:val="24"/>
                    </w:rPr>
                    <w:t>Roiste, A. (2013). Psychological</w:t>
                  </w:r>
                  <w:r>
                    <w:rPr>
                      <w:spacing w:val="-5"/>
                      <w:sz w:val="24"/>
                    </w:rPr>
                    <w:t xml:space="preserve"> </w:t>
                  </w:r>
                  <w:r>
                    <w:rPr>
                      <w:sz w:val="24"/>
                    </w:rPr>
                    <w:t>theories</w:t>
                  </w:r>
                  <w:r>
                    <w:rPr>
                      <w:spacing w:val="-2"/>
                      <w:sz w:val="24"/>
                    </w:rPr>
                    <w:t xml:space="preserve"> </w:t>
                  </w:r>
                  <w:r>
                    <w:rPr>
                      <w:sz w:val="24"/>
                    </w:rPr>
                    <w:t>of</w:t>
                  </w:r>
                  <w:r>
                    <w:rPr>
                      <w:spacing w:val="-8"/>
                      <w:sz w:val="24"/>
                    </w:rPr>
                    <w:t xml:space="preserve"> </w:t>
                  </w:r>
                  <w:r>
                    <w:rPr>
                      <w:sz w:val="24"/>
                    </w:rPr>
                    <w:t>child development</w:t>
                  </w:r>
                  <w:r>
                    <w:rPr>
                      <w:i/>
                      <w:sz w:val="24"/>
                    </w:rPr>
                    <w:t xml:space="preserve">. </w:t>
                  </w:r>
                  <w:r>
                    <w:rPr>
                      <w:sz w:val="24"/>
                    </w:rPr>
                    <w:t>In</w:t>
                  </w:r>
                  <w:r>
                    <w:rPr>
                      <w:spacing w:val="-5"/>
                      <w:sz w:val="24"/>
                    </w:rPr>
                    <w:t xml:space="preserve"> </w:t>
                  </w:r>
                  <w:r>
                    <w:rPr>
                      <w:sz w:val="24"/>
                    </w:rPr>
                    <w:t>K. Lalor and P. Share (Eds.).</w:t>
                  </w:r>
                  <w:r>
                    <w:rPr>
                      <w:spacing w:val="-11"/>
                      <w:sz w:val="24"/>
                    </w:rPr>
                    <w:t xml:space="preserve"> </w:t>
                  </w:r>
                  <w:r>
                    <w:rPr>
                      <w:i/>
                      <w:sz w:val="24"/>
                    </w:rPr>
                    <w:t>Applied</w:t>
                  </w:r>
                  <w:r>
                    <w:rPr>
                      <w:i/>
                      <w:spacing w:val="-2"/>
                      <w:sz w:val="24"/>
                    </w:rPr>
                    <w:t xml:space="preserve"> </w:t>
                  </w:r>
                  <w:r>
                    <w:rPr>
                      <w:i/>
                      <w:sz w:val="24"/>
                    </w:rPr>
                    <w:t>social care:</w:t>
                  </w:r>
                  <w:r>
                    <w:rPr>
                      <w:i/>
                      <w:spacing w:val="-2"/>
                      <w:sz w:val="24"/>
                    </w:rPr>
                    <w:t xml:space="preserve"> </w:t>
                  </w:r>
                  <w:r>
                    <w:rPr>
                      <w:i/>
                      <w:sz w:val="24"/>
                    </w:rPr>
                    <w:t>An introduction</w:t>
                  </w:r>
                  <w:r>
                    <w:rPr>
                      <w:i/>
                      <w:spacing w:val="-2"/>
                      <w:sz w:val="24"/>
                    </w:rPr>
                    <w:t xml:space="preserve"> </w:t>
                  </w:r>
                  <w:r>
                    <w:rPr>
                      <w:i/>
                      <w:sz w:val="24"/>
                    </w:rPr>
                    <w:t>for</w:t>
                  </w:r>
                  <w:r>
                    <w:rPr>
                      <w:i/>
                      <w:spacing w:val="-1"/>
                      <w:sz w:val="24"/>
                    </w:rPr>
                    <w:t xml:space="preserve"> </w:t>
                  </w:r>
                  <w:r>
                    <w:rPr>
                      <w:i/>
                      <w:sz w:val="24"/>
                    </w:rPr>
                    <w:t xml:space="preserve">students in Ireland </w:t>
                  </w:r>
                  <w:r>
                    <w:rPr>
                      <w:sz w:val="24"/>
                    </w:rPr>
                    <w:t>(3</w:t>
                  </w:r>
                  <w:r>
                    <w:rPr>
                      <w:sz w:val="24"/>
                      <w:vertAlign w:val="superscript"/>
                    </w:rPr>
                    <w:t>rd</w:t>
                  </w:r>
                  <w:r>
                    <w:rPr>
                      <w:spacing w:val="-15"/>
                      <w:sz w:val="24"/>
                    </w:rPr>
                    <w:t xml:space="preserve"> </w:t>
                  </w:r>
                  <w:r>
                    <w:rPr>
                      <w:sz w:val="24"/>
                    </w:rPr>
                    <w:t>ed., pp.</w:t>
                  </w:r>
                  <w:r>
                    <w:rPr>
                      <w:spacing w:val="-1"/>
                      <w:sz w:val="24"/>
                    </w:rPr>
                    <w:t xml:space="preserve"> </w:t>
                  </w:r>
                  <w:r>
                    <w:rPr>
                      <w:sz w:val="24"/>
                    </w:rPr>
                    <w:t>61-82). Dublin, Ireland: Gill &amp; McMillan.</w:t>
                  </w:r>
                </w:p>
                <w:p w14:paraId="4845390F" w14:textId="77777777" w:rsidR="0042718C" w:rsidRDefault="0042718C">
                  <w:pPr>
                    <w:spacing w:before="3"/>
                    <w:ind w:left="119"/>
                    <w:jc w:val="both"/>
                    <w:rPr>
                      <w:i/>
                      <w:sz w:val="24"/>
                    </w:rPr>
                  </w:pPr>
                  <w:r>
                    <w:rPr>
                      <w:sz w:val="24"/>
                    </w:rPr>
                    <w:t>Nolen-Hoeksema,</w:t>
                  </w:r>
                  <w:r>
                    <w:rPr>
                      <w:spacing w:val="-3"/>
                      <w:sz w:val="24"/>
                    </w:rPr>
                    <w:t xml:space="preserve"> </w:t>
                  </w:r>
                  <w:r>
                    <w:rPr>
                      <w:sz w:val="24"/>
                    </w:rPr>
                    <w:t>S.,</w:t>
                  </w:r>
                  <w:r>
                    <w:rPr>
                      <w:spacing w:val="-6"/>
                      <w:sz w:val="24"/>
                    </w:rPr>
                    <w:t xml:space="preserve"> </w:t>
                  </w:r>
                  <w:r>
                    <w:rPr>
                      <w:sz w:val="24"/>
                    </w:rPr>
                    <w:t>Fredrickson,</w:t>
                  </w:r>
                  <w:r>
                    <w:rPr>
                      <w:spacing w:val="-2"/>
                      <w:sz w:val="24"/>
                    </w:rPr>
                    <w:t xml:space="preserve"> </w:t>
                  </w:r>
                  <w:r>
                    <w:rPr>
                      <w:sz w:val="24"/>
                    </w:rPr>
                    <w:t>B.,</w:t>
                  </w:r>
                  <w:r>
                    <w:rPr>
                      <w:spacing w:val="-1"/>
                      <w:sz w:val="24"/>
                    </w:rPr>
                    <w:t xml:space="preserve"> </w:t>
                  </w:r>
                  <w:r>
                    <w:rPr>
                      <w:sz w:val="24"/>
                    </w:rPr>
                    <w:t>Loftus,</w:t>
                  </w:r>
                  <w:r>
                    <w:rPr>
                      <w:spacing w:val="-1"/>
                      <w:sz w:val="24"/>
                    </w:rPr>
                    <w:t xml:space="preserve"> </w:t>
                  </w:r>
                  <w:r>
                    <w:rPr>
                      <w:sz w:val="24"/>
                    </w:rPr>
                    <w:t>G.,</w:t>
                  </w:r>
                  <w:r>
                    <w:rPr>
                      <w:spacing w:val="-6"/>
                      <w:sz w:val="24"/>
                    </w:rPr>
                    <w:t xml:space="preserve"> </w:t>
                  </w:r>
                  <w:r>
                    <w:rPr>
                      <w:sz w:val="24"/>
                    </w:rPr>
                    <w:t>&amp;</w:t>
                  </w:r>
                  <w:r>
                    <w:rPr>
                      <w:spacing w:val="-8"/>
                      <w:sz w:val="24"/>
                    </w:rPr>
                    <w:t xml:space="preserve"> </w:t>
                  </w:r>
                  <w:r>
                    <w:rPr>
                      <w:sz w:val="24"/>
                    </w:rPr>
                    <w:t>Lutz,</w:t>
                  </w:r>
                  <w:r>
                    <w:rPr>
                      <w:spacing w:val="-2"/>
                      <w:sz w:val="24"/>
                    </w:rPr>
                    <w:t xml:space="preserve"> </w:t>
                  </w:r>
                  <w:r>
                    <w:rPr>
                      <w:sz w:val="24"/>
                    </w:rPr>
                    <w:t>C.</w:t>
                  </w:r>
                  <w:r>
                    <w:rPr>
                      <w:spacing w:val="-6"/>
                      <w:sz w:val="24"/>
                    </w:rPr>
                    <w:t xml:space="preserve"> </w:t>
                  </w:r>
                  <w:r>
                    <w:rPr>
                      <w:sz w:val="24"/>
                    </w:rPr>
                    <w:t>(2014).</w:t>
                  </w:r>
                  <w:r>
                    <w:rPr>
                      <w:spacing w:val="3"/>
                      <w:sz w:val="24"/>
                    </w:rPr>
                    <w:t xml:space="preserve"> </w:t>
                  </w:r>
                  <w:r>
                    <w:rPr>
                      <w:i/>
                      <w:sz w:val="24"/>
                    </w:rPr>
                    <w:t>Atkinson</w:t>
                  </w:r>
                  <w:r>
                    <w:rPr>
                      <w:i/>
                      <w:spacing w:val="1"/>
                      <w:sz w:val="24"/>
                    </w:rPr>
                    <w:t xml:space="preserve"> </w:t>
                  </w:r>
                  <w:r>
                    <w:rPr>
                      <w:i/>
                      <w:sz w:val="24"/>
                    </w:rPr>
                    <w:t>&amp;</w:t>
                  </w:r>
                  <w:r>
                    <w:rPr>
                      <w:i/>
                      <w:spacing w:val="-15"/>
                      <w:sz w:val="24"/>
                    </w:rPr>
                    <w:t xml:space="preserve"> </w:t>
                  </w:r>
                  <w:r>
                    <w:rPr>
                      <w:i/>
                      <w:spacing w:val="-2"/>
                      <w:sz w:val="24"/>
                    </w:rPr>
                    <w:t>Hilgard’s</w:t>
                  </w:r>
                </w:p>
              </w:txbxContent>
            </v:textbox>
            <w10:wrap type="topAndBottom" anchorx="page"/>
          </v:shape>
        </w:pict>
      </w:r>
    </w:p>
    <w:p w14:paraId="6703CDFD" w14:textId="77777777" w:rsidR="00676B26" w:rsidRDefault="00676B26">
      <w:pPr>
        <w:rPr>
          <w:sz w:val="21"/>
        </w:rPr>
        <w:sectPr w:rsidR="00676B26">
          <w:pgSz w:w="11910" w:h="16840"/>
          <w:pgMar w:top="1360" w:right="800" w:bottom="1140" w:left="940" w:header="0" w:footer="945" w:gutter="0"/>
          <w:cols w:space="720"/>
        </w:sectPr>
      </w:pPr>
    </w:p>
    <w:p w14:paraId="18023E1A" w14:textId="77777777" w:rsidR="00676B26" w:rsidRDefault="0042718C">
      <w:pPr>
        <w:pStyle w:val="BodyText"/>
        <w:ind w:left="375"/>
        <w:rPr>
          <w:sz w:val="20"/>
        </w:rPr>
      </w:pPr>
      <w:r>
        <w:rPr>
          <w:sz w:val="20"/>
        </w:rPr>
      </w:r>
      <w:r>
        <w:rPr>
          <w:sz w:val="20"/>
        </w:rPr>
        <w:pict w14:anchorId="40F33C89">
          <v:shape id="docshape41" o:spid="_x0000_s1239" type="#_x0000_t202" style="width:459.8pt;height:50.4pt;mso-left-percent:-10001;mso-top-percent:-10001;mso-position-horizontal:absolute;mso-position-horizontal-relative:char;mso-position-vertical:absolute;mso-position-vertical-relative:line;mso-left-percent:-10001;mso-top-percent:-10001" filled="f" strokeweight=".16936mm">
            <v:textbox inset="0,0,0,0">
              <w:txbxContent>
                <w:p w14:paraId="0EC6F267" w14:textId="77777777" w:rsidR="0042718C" w:rsidRDefault="0042718C">
                  <w:pPr>
                    <w:spacing w:line="262" w:lineRule="exact"/>
                    <w:ind w:left="638"/>
                    <w:rPr>
                      <w:sz w:val="24"/>
                    </w:rPr>
                  </w:pPr>
                  <w:r>
                    <w:rPr>
                      <w:i/>
                      <w:sz w:val="24"/>
                    </w:rPr>
                    <w:t>introduction</w:t>
                  </w:r>
                  <w:r>
                    <w:rPr>
                      <w:i/>
                      <w:spacing w:val="-7"/>
                      <w:sz w:val="24"/>
                    </w:rPr>
                    <w:t xml:space="preserve"> </w:t>
                  </w:r>
                  <w:r>
                    <w:rPr>
                      <w:i/>
                      <w:sz w:val="24"/>
                    </w:rPr>
                    <w:t>to</w:t>
                  </w:r>
                  <w:r>
                    <w:rPr>
                      <w:i/>
                      <w:spacing w:val="-3"/>
                      <w:sz w:val="24"/>
                    </w:rPr>
                    <w:t xml:space="preserve"> </w:t>
                  </w:r>
                  <w:r>
                    <w:rPr>
                      <w:i/>
                      <w:sz w:val="24"/>
                    </w:rPr>
                    <w:t>psychology</w:t>
                  </w:r>
                  <w:r>
                    <w:rPr>
                      <w:sz w:val="24"/>
                    </w:rPr>
                    <w:t>.</w:t>
                  </w:r>
                  <w:r>
                    <w:rPr>
                      <w:spacing w:val="-2"/>
                      <w:sz w:val="24"/>
                    </w:rPr>
                    <w:t xml:space="preserve"> </w:t>
                  </w:r>
                  <w:r>
                    <w:rPr>
                      <w:sz w:val="24"/>
                    </w:rPr>
                    <w:t>(16</w:t>
                  </w:r>
                  <w:r>
                    <w:rPr>
                      <w:sz w:val="24"/>
                      <w:vertAlign w:val="superscript"/>
                    </w:rPr>
                    <w:t>th</w:t>
                  </w:r>
                  <w:r>
                    <w:rPr>
                      <w:spacing w:val="-25"/>
                      <w:sz w:val="24"/>
                    </w:rPr>
                    <w:t xml:space="preserve"> </w:t>
                  </w:r>
                  <w:r>
                    <w:rPr>
                      <w:sz w:val="24"/>
                    </w:rPr>
                    <w:t>ed.).</w:t>
                  </w:r>
                  <w:r>
                    <w:rPr>
                      <w:spacing w:val="-6"/>
                      <w:sz w:val="24"/>
                    </w:rPr>
                    <w:t xml:space="preserve"> </w:t>
                  </w:r>
                  <w:r>
                    <w:rPr>
                      <w:sz w:val="24"/>
                    </w:rPr>
                    <w:t>London,</w:t>
                  </w:r>
                  <w:r>
                    <w:rPr>
                      <w:spacing w:val="-2"/>
                      <w:sz w:val="24"/>
                    </w:rPr>
                    <w:t xml:space="preserve"> </w:t>
                  </w:r>
                  <w:r>
                    <w:rPr>
                      <w:sz w:val="24"/>
                    </w:rPr>
                    <w:t>UK:</w:t>
                  </w:r>
                  <w:r>
                    <w:rPr>
                      <w:spacing w:val="-3"/>
                      <w:sz w:val="24"/>
                    </w:rPr>
                    <w:t xml:space="preserve"> </w:t>
                  </w:r>
                  <w:r>
                    <w:rPr>
                      <w:sz w:val="24"/>
                    </w:rPr>
                    <w:t xml:space="preserve">Harcourt </w:t>
                  </w:r>
                  <w:r>
                    <w:rPr>
                      <w:spacing w:val="-2"/>
                      <w:sz w:val="24"/>
                    </w:rPr>
                    <w:t>College.</w:t>
                  </w:r>
                </w:p>
                <w:p w14:paraId="014E08B4" w14:textId="77777777" w:rsidR="0042718C" w:rsidRDefault="0042718C">
                  <w:pPr>
                    <w:spacing w:line="316" w:lineRule="auto"/>
                    <w:ind w:left="119" w:right="1341"/>
                    <w:rPr>
                      <w:sz w:val="24"/>
                    </w:rPr>
                  </w:pPr>
                  <w:r>
                    <w:rPr>
                      <w:sz w:val="24"/>
                    </w:rPr>
                    <w:t xml:space="preserve">Santrock, J. (2015). </w:t>
                  </w:r>
                  <w:r>
                    <w:rPr>
                      <w:i/>
                      <w:sz w:val="24"/>
                    </w:rPr>
                    <w:t xml:space="preserve">Lifespan development. </w:t>
                  </w:r>
                  <w:r>
                    <w:rPr>
                      <w:sz w:val="24"/>
                    </w:rPr>
                    <w:t>Boston, MA: McGraw Hill Steinberg,</w:t>
                  </w:r>
                  <w:r>
                    <w:rPr>
                      <w:spacing w:val="-5"/>
                      <w:sz w:val="24"/>
                    </w:rPr>
                    <w:t xml:space="preserve"> </w:t>
                  </w:r>
                  <w:r>
                    <w:rPr>
                      <w:sz w:val="24"/>
                    </w:rPr>
                    <w:t>L.</w:t>
                  </w:r>
                  <w:r>
                    <w:rPr>
                      <w:spacing w:val="-2"/>
                      <w:sz w:val="24"/>
                    </w:rPr>
                    <w:t xml:space="preserve"> </w:t>
                  </w:r>
                  <w:r>
                    <w:rPr>
                      <w:sz w:val="24"/>
                    </w:rPr>
                    <w:t>D.</w:t>
                  </w:r>
                  <w:r>
                    <w:rPr>
                      <w:spacing w:val="-6"/>
                      <w:sz w:val="24"/>
                    </w:rPr>
                    <w:t xml:space="preserve"> </w:t>
                  </w:r>
                  <w:r>
                    <w:rPr>
                      <w:sz w:val="24"/>
                    </w:rPr>
                    <w:t>(2016).</w:t>
                  </w:r>
                  <w:r>
                    <w:rPr>
                      <w:spacing w:val="-3"/>
                      <w:sz w:val="24"/>
                    </w:rPr>
                    <w:t xml:space="preserve"> </w:t>
                  </w:r>
                  <w:r>
                    <w:rPr>
                      <w:i/>
                      <w:sz w:val="24"/>
                    </w:rPr>
                    <w:t>Adolescence</w:t>
                  </w:r>
                  <w:r>
                    <w:rPr>
                      <w:i/>
                      <w:spacing w:val="-4"/>
                      <w:sz w:val="24"/>
                    </w:rPr>
                    <w:t xml:space="preserve"> </w:t>
                  </w:r>
                  <w:r>
                    <w:rPr>
                      <w:sz w:val="24"/>
                    </w:rPr>
                    <w:t>(5</w:t>
                  </w:r>
                  <w:r>
                    <w:rPr>
                      <w:sz w:val="24"/>
                      <w:vertAlign w:val="superscript"/>
                    </w:rPr>
                    <w:t>th</w:t>
                  </w:r>
                  <w:r>
                    <w:rPr>
                      <w:spacing w:val="-24"/>
                      <w:sz w:val="24"/>
                    </w:rPr>
                    <w:t xml:space="preserve"> </w:t>
                  </w:r>
                  <w:r>
                    <w:rPr>
                      <w:sz w:val="24"/>
                    </w:rPr>
                    <w:t>ed).</w:t>
                  </w:r>
                  <w:r>
                    <w:rPr>
                      <w:spacing w:val="-2"/>
                      <w:sz w:val="24"/>
                    </w:rPr>
                    <w:t xml:space="preserve"> </w:t>
                  </w:r>
                  <w:r>
                    <w:rPr>
                      <w:sz w:val="24"/>
                    </w:rPr>
                    <w:t>New</w:t>
                  </w:r>
                  <w:r>
                    <w:rPr>
                      <w:spacing w:val="-5"/>
                      <w:sz w:val="24"/>
                    </w:rPr>
                    <w:t xml:space="preserve"> </w:t>
                  </w:r>
                  <w:r>
                    <w:rPr>
                      <w:sz w:val="24"/>
                    </w:rPr>
                    <w:t>York</w:t>
                  </w:r>
                  <w:r>
                    <w:rPr>
                      <w:spacing w:val="-4"/>
                      <w:sz w:val="24"/>
                    </w:rPr>
                    <w:t xml:space="preserve"> </w:t>
                  </w:r>
                  <w:r>
                    <w:rPr>
                      <w:sz w:val="24"/>
                    </w:rPr>
                    <w:t>NY:</w:t>
                  </w:r>
                  <w:r>
                    <w:rPr>
                      <w:spacing w:val="-8"/>
                      <w:sz w:val="24"/>
                    </w:rPr>
                    <w:t xml:space="preserve"> </w:t>
                  </w:r>
                  <w:r>
                    <w:rPr>
                      <w:sz w:val="24"/>
                    </w:rPr>
                    <w:t>McGraw-Hill</w:t>
                  </w:r>
                </w:p>
              </w:txbxContent>
            </v:textbox>
            <w10:anchorlock/>
          </v:shape>
        </w:pict>
      </w:r>
    </w:p>
    <w:p w14:paraId="29152118" w14:textId="77777777" w:rsidR="00676B26" w:rsidRDefault="00676B26">
      <w:pPr>
        <w:pStyle w:val="BodyText"/>
        <w:spacing w:before="8"/>
        <w:rPr>
          <w:sz w:val="21"/>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6"/>
        <w:gridCol w:w="1945"/>
        <w:gridCol w:w="2163"/>
        <w:gridCol w:w="2812"/>
      </w:tblGrid>
      <w:tr w:rsidR="00676B26" w14:paraId="0C9C79C7" w14:textId="77777777">
        <w:trPr>
          <w:trHeight w:val="277"/>
        </w:trPr>
        <w:tc>
          <w:tcPr>
            <w:tcW w:w="2276" w:type="dxa"/>
          </w:tcPr>
          <w:p w14:paraId="2AA371A8" w14:textId="77777777" w:rsidR="00676B26" w:rsidRDefault="005D1AEA">
            <w:pPr>
              <w:pStyle w:val="TableParagraph"/>
              <w:spacing w:line="258" w:lineRule="exact"/>
              <w:ind w:left="124"/>
              <w:rPr>
                <w:b/>
                <w:sz w:val="24"/>
              </w:rPr>
            </w:pPr>
            <w:r>
              <w:rPr>
                <w:b/>
                <w:sz w:val="24"/>
              </w:rPr>
              <w:t>Version</w:t>
            </w:r>
            <w:r>
              <w:rPr>
                <w:b/>
                <w:spacing w:val="-10"/>
                <w:sz w:val="24"/>
              </w:rPr>
              <w:t xml:space="preserve"> </w:t>
            </w:r>
            <w:r>
              <w:rPr>
                <w:b/>
                <w:spacing w:val="-5"/>
                <w:sz w:val="24"/>
              </w:rPr>
              <w:t>No:</w:t>
            </w:r>
          </w:p>
        </w:tc>
        <w:tc>
          <w:tcPr>
            <w:tcW w:w="1945" w:type="dxa"/>
          </w:tcPr>
          <w:p w14:paraId="5B4C0F00" w14:textId="77777777" w:rsidR="00676B26" w:rsidRDefault="005D1AEA">
            <w:pPr>
              <w:pStyle w:val="TableParagraph"/>
              <w:spacing w:line="258" w:lineRule="exact"/>
              <w:ind w:left="115"/>
              <w:rPr>
                <w:sz w:val="24"/>
              </w:rPr>
            </w:pPr>
            <w:r>
              <w:rPr>
                <w:sz w:val="24"/>
              </w:rPr>
              <w:t>1</w:t>
            </w:r>
          </w:p>
        </w:tc>
        <w:tc>
          <w:tcPr>
            <w:tcW w:w="2163" w:type="dxa"/>
            <w:tcBorders>
              <w:right w:val="single" w:sz="6" w:space="0" w:color="000000"/>
            </w:tcBorders>
          </w:tcPr>
          <w:p w14:paraId="0FE84C18" w14:textId="77777777" w:rsidR="00676B26" w:rsidRDefault="005D1AEA">
            <w:pPr>
              <w:pStyle w:val="TableParagraph"/>
              <w:spacing w:line="258" w:lineRule="exact"/>
              <w:ind w:left="107"/>
              <w:rPr>
                <w:b/>
                <w:sz w:val="24"/>
              </w:rPr>
            </w:pPr>
            <w:r>
              <w:rPr>
                <w:b/>
                <w:sz w:val="24"/>
              </w:rPr>
              <w:t>Amended</w:t>
            </w:r>
            <w:r>
              <w:rPr>
                <w:b/>
                <w:spacing w:val="-12"/>
                <w:sz w:val="24"/>
              </w:rPr>
              <w:t xml:space="preserve"> </w:t>
            </w:r>
            <w:r>
              <w:rPr>
                <w:b/>
                <w:spacing w:val="-5"/>
                <w:sz w:val="24"/>
              </w:rPr>
              <w:t>By</w:t>
            </w:r>
          </w:p>
        </w:tc>
        <w:tc>
          <w:tcPr>
            <w:tcW w:w="2812" w:type="dxa"/>
            <w:tcBorders>
              <w:left w:val="single" w:sz="6" w:space="0" w:color="000000"/>
            </w:tcBorders>
          </w:tcPr>
          <w:p w14:paraId="5DBBE712" w14:textId="77777777" w:rsidR="00676B26" w:rsidRDefault="005D1AEA">
            <w:pPr>
              <w:pStyle w:val="TableParagraph"/>
              <w:spacing w:line="258" w:lineRule="exact"/>
              <w:ind w:left="110"/>
              <w:rPr>
                <w:sz w:val="24"/>
              </w:rPr>
            </w:pPr>
            <w:r>
              <w:rPr>
                <w:sz w:val="24"/>
              </w:rPr>
              <w:t>Dr.</w:t>
            </w:r>
            <w:r>
              <w:rPr>
                <w:spacing w:val="-2"/>
                <w:sz w:val="24"/>
              </w:rPr>
              <w:t xml:space="preserve"> </w:t>
            </w:r>
            <w:r>
              <w:rPr>
                <w:sz w:val="24"/>
              </w:rPr>
              <w:t>Ann</w:t>
            </w:r>
            <w:r>
              <w:rPr>
                <w:spacing w:val="-8"/>
                <w:sz w:val="24"/>
              </w:rPr>
              <w:t xml:space="preserve"> </w:t>
            </w:r>
            <w:r>
              <w:rPr>
                <w:sz w:val="24"/>
              </w:rPr>
              <w:t>Marie</w:t>
            </w:r>
            <w:r>
              <w:rPr>
                <w:spacing w:val="-4"/>
                <w:sz w:val="24"/>
              </w:rPr>
              <w:t xml:space="preserve"> </w:t>
            </w:r>
            <w:r>
              <w:rPr>
                <w:spacing w:val="-2"/>
                <w:sz w:val="24"/>
              </w:rPr>
              <w:t>Halpenny</w:t>
            </w:r>
          </w:p>
        </w:tc>
      </w:tr>
      <w:tr w:rsidR="00676B26" w14:paraId="439812D0" w14:textId="77777777">
        <w:trPr>
          <w:trHeight w:val="551"/>
        </w:trPr>
        <w:tc>
          <w:tcPr>
            <w:tcW w:w="2276" w:type="dxa"/>
          </w:tcPr>
          <w:p w14:paraId="69F891C5" w14:textId="77777777" w:rsidR="00676B26" w:rsidRDefault="005D1AEA">
            <w:pPr>
              <w:pStyle w:val="TableParagraph"/>
              <w:spacing w:before="3" w:line="264" w:lineRule="exact"/>
              <w:ind w:left="124" w:right="61"/>
              <w:rPr>
                <w:b/>
                <w:sz w:val="24"/>
              </w:rPr>
            </w:pPr>
            <w:r>
              <w:rPr>
                <w:b/>
                <w:spacing w:val="-2"/>
                <w:sz w:val="24"/>
              </w:rPr>
              <w:t xml:space="preserve">Commencement </w:t>
            </w:r>
            <w:r>
              <w:rPr>
                <w:b/>
                <w:spacing w:val="-4"/>
                <w:sz w:val="24"/>
              </w:rPr>
              <w:t>Date</w:t>
            </w:r>
          </w:p>
        </w:tc>
        <w:tc>
          <w:tcPr>
            <w:tcW w:w="1945" w:type="dxa"/>
          </w:tcPr>
          <w:p w14:paraId="7FFD2188" w14:textId="77777777" w:rsidR="00676B26" w:rsidRDefault="005D1AEA">
            <w:pPr>
              <w:pStyle w:val="TableParagraph"/>
              <w:spacing w:line="268" w:lineRule="exact"/>
              <w:ind w:left="115"/>
              <w:rPr>
                <w:sz w:val="24"/>
              </w:rPr>
            </w:pPr>
            <w:r>
              <w:rPr>
                <w:sz w:val="24"/>
              </w:rPr>
              <w:t>September</w:t>
            </w:r>
            <w:r>
              <w:rPr>
                <w:spacing w:val="-7"/>
                <w:sz w:val="24"/>
              </w:rPr>
              <w:t xml:space="preserve"> </w:t>
            </w:r>
            <w:r>
              <w:rPr>
                <w:spacing w:val="-4"/>
                <w:sz w:val="24"/>
              </w:rPr>
              <w:t>2019</w:t>
            </w:r>
          </w:p>
        </w:tc>
        <w:tc>
          <w:tcPr>
            <w:tcW w:w="2163" w:type="dxa"/>
            <w:tcBorders>
              <w:right w:val="single" w:sz="6" w:space="0" w:color="000000"/>
            </w:tcBorders>
          </w:tcPr>
          <w:p w14:paraId="2CFC5EFC" w14:textId="77777777" w:rsidR="00676B26" w:rsidRDefault="005D1AEA">
            <w:pPr>
              <w:pStyle w:val="TableParagraph"/>
              <w:spacing w:before="3" w:line="264" w:lineRule="exact"/>
              <w:ind w:left="107" w:right="125"/>
              <w:rPr>
                <w:b/>
                <w:sz w:val="24"/>
              </w:rPr>
            </w:pPr>
            <w:r>
              <w:rPr>
                <w:b/>
                <w:spacing w:val="-2"/>
                <w:sz w:val="24"/>
              </w:rPr>
              <w:t xml:space="preserve">Associated </w:t>
            </w:r>
            <w:r>
              <w:rPr>
                <w:b/>
                <w:sz w:val="24"/>
              </w:rPr>
              <w:t>Programme</w:t>
            </w:r>
            <w:r>
              <w:rPr>
                <w:b/>
                <w:spacing w:val="-15"/>
                <w:sz w:val="24"/>
              </w:rPr>
              <w:t xml:space="preserve"> </w:t>
            </w:r>
            <w:r>
              <w:rPr>
                <w:b/>
                <w:sz w:val="24"/>
              </w:rPr>
              <w:t>Codes</w:t>
            </w:r>
          </w:p>
        </w:tc>
        <w:tc>
          <w:tcPr>
            <w:tcW w:w="2812" w:type="dxa"/>
            <w:tcBorders>
              <w:left w:val="single" w:sz="6" w:space="0" w:color="000000"/>
            </w:tcBorders>
          </w:tcPr>
          <w:p w14:paraId="68D4B7B2" w14:textId="77777777" w:rsidR="00676B26" w:rsidRDefault="005D1AEA">
            <w:pPr>
              <w:pStyle w:val="TableParagraph"/>
              <w:spacing w:line="268" w:lineRule="exact"/>
              <w:ind w:left="110"/>
              <w:rPr>
                <w:sz w:val="24"/>
              </w:rPr>
            </w:pPr>
            <w:r>
              <w:rPr>
                <w:spacing w:val="-2"/>
                <w:sz w:val="24"/>
              </w:rPr>
              <w:t>DT571</w:t>
            </w:r>
          </w:p>
        </w:tc>
      </w:tr>
    </w:tbl>
    <w:p w14:paraId="3C1685A9" w14:textId="77777777" w:rsidR="00676B26" w:rsidRDefault="00676B26">
      <w:pPr>
        <w:spacing w:line="268" w:lineRule="exact"/>
        <w:rPr>
          <w:sz w:val="24"/>
        </w:rPr>
        <w:sectPr w:rsidR="00676B26">
          <w:pgSz w:w="11910" w:h="16840"/>
          <w:pgMar w:top="1380" w:right="800" w:bottom="1140" w:left="940" w:header="0" w:footer="945" w:gutter="0"/>
          <w:cols w:space="720"/>
        </w:sect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2"/>
        <w:gridCol w:w="1566"/>
        <w:gridCol w:w="1421"/>
        <w:gridCol w:w="989"/>
        <w:gridCol w:w="994"/>
        <w:gridCol w:w="1277"/>
        <w:gridCol w:w="1416"/>
      </w:tblGrid>
      <w:tr w:rsidR="00676B26" w14:paraId="07E7075A" w14:textId="77777777">
        <w:trPr>
          <w:trHeight w:val="1103"/>
        </w:trPr>
        <w:tc>
          <w:tcPr>
            <w:tcW w:w="1532" w:type="dxa"/>
          </w:tcPr>
          <w:p w14:paraId="471284E7" w14:textId="77777777" w:rsidR="00676B26" w:rsidRDefault="005D1AEA">
            <w:pPr>
              <w:pStyle w:val="TableParagraph"/>
              <w:spacing w:before="1" w:line="242" w:lineRule="auto"/>
              <w:ind w:left="124" w:right="603"/>
              <w:rPr>
                <w:b/>
                <w:sz w:val="24"/>
              </w:rPr>
            </w:pPr>
            <w:r>
              <w:rPr>
                <w:b/>
                <w:spacing w:val="-2"/>
                <w:sz w:val="24"/>
              </w:rPr>
              <w:lastRenderedPageBreak/>
              <w:t xml:space="preserve">Module </w:t>
            </w:r>
            <w:r>
              <w:rPr>
                <w:b/>
                <w:spacing w:val="-4"/>
                <w:sz w:val="24"/>
              </w:rPr>
              <w:t>Code</w:t>
            </w:r>
          </w:p>
        </w:tc>
        <w:tc>
          <w:tcPr>
            <w:tcW w:w="1566" w:type="dxa"/>
          </w:tcPr>
          <w:p w14:paraId="2C8169F6" w14:textId="77777777" w:rsidR="00676B26" w:rsidRDefault="005D1AEA">
            <w:pPr>
              <w:pStyle w:val="TableParagraph"/>
              <w:ind w:right="104"/>
              <w:rPr>
                <w:b/>
                <w:sz w:val="24"/>
              </w:rPr>
            </w:pPr>
            <w:r>
              <w:rPr>
                <w:b/>
                <w:spacing w:val="-2"/>
                <w:sz w:val="24"/>
              </w:rPr>
              <w:t>Pre-requisite Module codes</w:t>
            </w:r>
          </w:p>
        </w:tc>
        <w:tc>
          <w:tcPr>
            <w:tcW w:w="1421" w:type="dxa"/>
          </w:tcPr>
          <w:p w14:paraId="7BCAC640" w14:textId="77777777" w:rsidR="00676B26" w:rsidRDefault="005D1AEA">
            <w:pPr>
              <w:pStyle w:val="TableParagraph"/>
              <w:spacing w:before="1" w:line="242" w:lineRule="auto"/>
              <w:ind w:left="114" w:right="168"/>
              <w:rPr>
                <w:b/>
                <w:sz w:val="24"/>
              </w:rPr>
            </w:pPr>
            <w:r>
              <w:rPr>
                <w:b/>
                <w:spacing w:val="-4"/>
                <w:sz w:val="24"/>
              </w:rPr>
              <w:t xml:space="preserve">Co- </w:t>
            </w:r>
            <w:r>
              <w:rPr>
                <w:b/>
                <w:spacing w:val="-2"/>
                <w:sz w:val="24"/>
              </w:rPr>
              <w:t>Requisite</w:t>
            </w:r>
          </w:p>
          <w:p w14:paraId="2D2474D2" w14:textId="77777777" w:rsidR="00676B26" w:rsidRDefault="005D1AEA">
            <w:pPr>
              <w:pStyle w:val="TableParagraph"/>
              <w:spacing w:line="264" w:lineRule="exact"/>
              <w:ind w:left="114" w:right="410"/>
              <w:rPr>
                <w:b/>
                <w:sz w:val="24"/>
              </w:rPr>
            </w:pPr>
            <w:r>
              <w:rPr>
                <w:b/>
                <w:spacing w:val="-2"/>
                <w:sz w:val="24"/>
              </w:rPr>
              <w:t>Modules code(s)</w:t>
            </w:r>
          </w:p>
        </w:tc>
        <w:tc>
          <w:tcPr>
            <w:tcW w:w="989" w:type="dxa"/>
          </w:tcPr>
          <w:p w14:paraId="6AA26198" w14:textId="77777777" w:rsidR="00676B26" w:rsidRDefault="005D1AEA">
            <w:pPr>
              <w:pStyle w:val="TableParagraph"/>
              <w:spacing w:line="273" w:lineRule="exact"/>
              <w:ind w:left="109"/>
              <w:rPr>
                <w:b/>
                <w:sz w:val="24"/>
              </w:rPr>
            </w:pPr>
            <w:r>
              <w:rPr>
                <w:b/>
                <w:spacing w:val="-2"/>
                <w:sz w:val="24"/>
              </w:rPr>
              <w:t>ISCED</w:t>
            </w:r>
          </w:p>
          <w:p w14:paraId="72870518" w14:textId="77777777" w:rsidR="00676B26" w:rsidRDefault="005D1AEA">
            <w:pPr>
              <w:pStyle w:val="TableParagraph"/>
              <w:spacing w:before="2"/>
              <w:ind w:left="109"/>
              <w:rPr>
                <w:b/>
                <w:sz w:val="24"/>
              </w:rPr>
            </w:pPr>
            <w:r>
              <w:rPr>
                <w:b/>
                <w:spacing w:val="-4"/>
                <w:sz w:val="24"/>
              </w:rPr>
              <w:t>Code</w:t>
            </w:r>
          </w:p>
        </w:tc>
        <w:tc>
          <w:tcPr>
            <w:tcW w:w="994" w:type="dxa"/>
          </w:tcPr>
          <w:p w14:paraId="40DB53BE" w14:textId="77777777" w:rsidR="00676B26" w:rsidRDefault="005D1AEA">
            <w:pPr>
              <w:pStyle w:val="TableParagraph"/>
              <w:spacing w:before="1" w:line="242" w:lineRule="auto"/>
              <w:ind w:left="114" w:right="90"/>
              <w:rPr>
                <w:b/>
                <w:sz w:val="24"/>
              </w:rPr>
            </w:pPr>
            <w:r>
              <w:rPr>
                <w:b/>
                <w:spacing w:val="-2"/>
                <w:sz w:val="24"/>
              </w:rPr>
              <w:t xml:space="preserve">Subject </w:t>
            </w:r>
            <w:r>
              <w:rPr>
                <w:b/>
                <w:spacing w:val="-4"/>
                <w:sz w:val="24"/>
              </w:rPr>
              <w:t>Code</w:t>
            </w:r>
          </w:p>
        </w:tc>
        <w:tc>
          <w:tcPr>
            <w:tcW w:w="1277" w:type="dxa"/>
          </w:tcPr>
          <w:p w14:paraId="39287AC3" w14:textId="77777777" w:rsidR="00676B26" w:rsidRDefault="005D1AEA">
            <w:pPr>
              <w:pStyle w:val="TableParagraph"/>
              <w:spacing w:line="273" w:lineRule="exact"/>
              <w:ind w:left="115"/>
              <w:rPr>
                <w:b/>
                <w:sz w:val="24"/>
              </w:rPr>
            </w:pPr>
            <w:r>
              <w:rPr>
                <w:b/>
                <w:spacing w:val="-4"/>
                <w:sz w:val="24"/>
              </w:rPr>
              <w:t>ECTS</w:t>
            </w:r>
          </w:p>
          <w:p w14:paraId="60FA6367" w14:textId="77777777" w:rsidR="00676B26" w:rsidRDefault="005D1AEA">
            <w:pPr>
              <w:pStyle w:val="TableParagraph"/>
              <w:spacing w:before="2"/>
              <w:ind w:left="115"/>
              <w:rPr>
                <w:b/>
                <w:sz w:val="24"/>
              </w:rPr>
            </w:pPr>
            <w:r>
              <w:rPr>
                <w:b/>
                <w:spacing w:val="-2"/>
                <w:sz w:val="24"/>
              </w:rPr>
              <w:t>Credits</w:t>
            </w:r>
          </w:p>
        </w:tc>
        <w:tc>
          <w:tcPr>
            <w:tcW w:w="1416" w:type="dxa"/>
          </w:tcPr>
          <w:p w14:paraId="00C45B16" w14:textId="77777777" w:rsidR="00676B26" w:rsidRDefault="005D1AEA">
            <w:pPr>
              <w:pStyle w:val="TableParagraph"/>
              <w:spacing w:before="1" w:line="242" w:lineRule="auto"/>
              <w:ind w:left="115" w:right="159"/>
              <w:rPr>
                <w:b/>
                <w:sz w:val="24"/>
              </w:rPr>
            </w:pPr>
            <w:r>
              <w:rPr>
                <w:b/>
                <w:sz w:val="24"/>
              </w:rPr>
              <w:t>NFQ</w:t>
            </w:r>
            <w:r>
              <w:rPr>
                <w:b/>
                <w:spacing w:val="-15"/>
                <w:sz w:val="24"/>
              </w:rPr>
              <w:t xml:space="preserve"> </w:t>
            </w:r>
            <w:r>
              <w:rPr>
                <w:b/>
                <w:sz w:val="24"/>
              </w:rPr>
              <w:t xml:space="preserve">Level </w:t>
            </w:r>
            <w:r>
              <w:rPr>
                <w:b/>
                <w:spacing w:val="-2"/>
                <w:sz w:val="24"/>
              </w:rPr>
              <w:t>(CPD)#</w:t>
            </w:r>
          </w:p>
        </w:tc>
      </w:tr>
      <w:tr w:rsidR="00676B26" w14:paraId="6519C122" w14:textId="77777777">
        <w:trPr>
          <w:trHeight w:val="278"/>
        </w:trPr>
        <w:tc>
          <w:tcPr>
            <w:tcW w:w="1532" w:type="dxa"/>
          </w:tcPr>
          <w:p w14:paraId="4511CF8D" w14:textId="77777777" w:rsidR="00676B26" w:rsidRDefault="005D1AEA">
            <w:pPr>
              <w:pStyle w:val="TableParagraph"/>
              <w:spacing w:line="259" w:lineRule="exact"/>
              <w:ind w:left="124"/>
              <w:rPr>
                <w:sz w:val="24"/>
              </w:rPr>
            </w:pPr>
            <w:r>
              <w:rPr>
                <w:spacing w:val="-2"/>
                <w:sz w:val="24"/>
              </w:rPr>
              <w:t>SOC1004</w:t>
            </w:r>
          </w:p>
        </w:tc>
        <w:tc>
          <w:tcPr>
            <w:tcW w:w="1566" w:type="dxa"/>
          </w:tcPr>
          <w:p w14:paraId="575440FB" w14:textId="77777777" w:rsidR="00676B26" w:rsidRDefault="00676B26">
            <w:pPr>
              <w:pStyle w:val="TableParagraph"/>
              <w:ind w:left="0"/>
              <w:rPr>
                <w:sz w:val="20"/>
              </w:rPr>
            </w:pPr>
          </w:p>
        </w:tc>
        <w:tc>
          <w:tcPr>
            <w:tcW w:w="1421" w:type="dxa"/>
          </w:tcPr>
          <w:p w14:paraId="564DBCCB" w14:textId="77777777" w:rsidR="00676B26" w:rsidRDefault="00676B26">
            <w:pPr>
              <w:pStyle w:val="TableParagraph"/>
              <w:ind w:left="0"/>
              <w:rPr>
                <w:sz w:val="20"/>
              </w:rPr>
            </w:pPr>
          </w:p>
        </w:tc>
        <w:tc>
          <w:tcPr>
            <w:tcW w:w="989" w:type="dxa"/>
          </w:tcPr>
          <w:p w14:paraId="7F5088E4" w14:textId="77777777" w:rsidR="00676B26" w:rsidRDefault="00676B26">
            <w:pPr>
              <w:pStyle w:val="TableParagraph"/>
              <w:ind w:left="0"/>
              <w:rPr>
                <w:sz w:val="20"/>
              </w:rPr>
            </w:pPr>
          </w:p>
        </w:tc>
        <w:tc>
          <w:tcPr>
            <w:tcW w:w="994" w:type="dxa"/>
          </w:tcPr>
          <w:p w14:paraId="4FA0882A" w14:textId="77777777" w:rsidR="00676B26" w:rsidRDefault="00676B26">
            <w:pPr>
              <w:pStyle w:val="TableParagraph"/>
              <w:ind w:left="0"/>
              <w:rPr>
                <w:sz w:val="20"/>
              </w:rPr>
            </w:pPr>
          </w:p>
        </w:tc>
        <w:tc>
          <w:tcPr>
            <w:tcW w:w="1277" w:type="dxa"/>
          </w:tcPr>
          <w:p w14:paraId="5C949E7B" w14:textId="77777777" w:rsidR="00676B26" w:rsidRDefault="005D1AEA">
            <w:pPr>
              <w:pStyle w:val="TableParagraph"/>
              <w:spacing w:line="259" w:lineRule="exact"/>
              <w:ind w:left="115"/>
              <w:rPr>
                <w:sz w:val="24"/>
              </w:rPr>
            </w:pPr>
            <w:r>
              <w:rPr>
                <w:spacing w:val="-5"/>
                <w:sz w:val="24"/>
              </w:rPr>
              <w:t>10</w:t>
            </w:r>
          </w:p>
        </w:tc>
        <w:tc>
          <w:tcPr>
            <w:tcW w:w="1416" w:type="dxa"/>
          </w:tcPr>
          <w:p w14:paraId="4C90ABC0" w14:textId="77777777" w:rsidR="00676B26" w:rsidRDefault="00676B26">
            <w:pPr>
              <w:pStyle w:val="TableParagraph"/>
              <w:ind w:left="0"/>
              <w:rPr>
                <w:sz w:val="20"/>
              </w:rPr>
            </w:pPr>
          </w:p>
        </w:tc>
      </w:tr>
      <w:tr w:rsidR="00676B26" w14:paraId="072B9372" w14:textId="77777777">
        <w:trPr>
          <w:trHeight w:val="551"/>
        </w:trPr>
        <w:tc>
          <w:tcPr>
            <w:tcW w:w="1532" w:type="dxa"/>
          </w:tcPr>
          <w:p w14:paraId="28133422" w14:textId="77777777" w:rsidR="00676B26" w:rsidRDefault="005D1AEA">
            <w:pPr>
              <w:pStyle w:val="TableParagraph"/>
              <w:spacing w:line="274" w:lineRule="exact"/>
              <w:ind w:left="124" w:right="603"/>
              <w:rPr>
                <w:b/>
                <w:sz w:val="24"/>
              </w:rPr>
            </w:pPr>
            <w:r>
              <w:rPr>
                <w:b/>
                <w:spacing w:val="-2"/>
                <w:sz w:val="24"/>
              </w:rPr>
              <w:t>Module Title</w:t>
            </w:r>
          </w:p>
        </w:tc>
        <w:tc>
          <w:tcPr>
            <w:tcW w:w="7663" w:type="dxa"/>
            <w:gridSpan w:val="6"/>
          </w:tcPr>
          <w:p w14:paraId="03C3BCB8" w14:textId="77777777" w:rsidR="00676B26" w:rsidRDefault="005D1AEA">
            <w:pPr>
              <w:pStyle w:val="TableParagraph"/>
              <w:spacing w:line="263" w:lineRule="exact"/>
              <w:rPr>
                <w:sz w:val="24"/>
              </w:rPr>
            </w:pPr>
            <w:r>
              <w:rPr>
                <w:sz w:val="24"/>
              </w:rPr>
              <w:t>Principles</w:t>
            </w:r>
            <w:r>
              <w:rPr>
                <w:spacing w:val="-6"/>
                <w:sz w:val="24"/>
              </w:rPr>
              <w:t xml:space="preserve"> </w:t>
            </w:r>
            <w:r>
              <w:rPr>
                <w:sz w:val="24"/>
              </w:rPr>
              <w:t>of</w:t>
            </w:r>
            <w:r>
              <w:rPr>
                <w:spacing w:val="-12"/>
                <w:sz w:val="24"/>
              </w:rPr>
              <w:t xml:space="preserve"> </w:t>
            </w:r>
            <w:r>
              <w:rPr>
                <w:sz w:val="24"/>
              </w:rPr>
              <w:t>Professional</w:t>
            </w:r>
            <w:r>
              <w:rPr>
                <w:spacing w:val="-12"/>
                <w:sz w:val="24"/>
              </w:rPr>
              <w:t xml:space="preserve"> </w:t>
            </w:r>
            <w:r>
              <w:rPr>
                <w:sz w:val="24"/>
              </w:rPr>
              <w:t>Practice</w:t>
            </w:r>
            <w:r>
              <w:rPr>
                <w:spacing w:val="-1"/>
                <w:sz w:val="24"/>
              </w:rPr>
              <w:t xml:space="preserve"> </w:t>
            </w:r>
            <w:r>
              <w:rPr>
                <w:sz w:val="24"/>
              </w:rPr>
              <w:t>in</w:t>
            </w:r>
            <w:r>
              <w:rPr>
                <w:spacing w:val="-9"/>
                <w:sz w:val="24"/>
              </w:rPr>
              <w:t xml:space="preserve"> </w:t>
            </w:r>
            <w:r>
              <w:rPr>
                <w:sz w:val="24"/>
              </w:rPr>
              <w:t>Social</w:t>
            </w:r>
            <w:r>
              <w:rPr>
                <w:spacing w:val="-9"/>
                <w:sz w:val="24"/>
              </w:rPr>
              <w:t xml:space="preserve"> </w:t>
            </w:r>
            <w:r>
              <w:rPr>
                <w:sz w:val="24"/>
              </w:rPr>
              <w:t>Care</w:t>
            </w:r>
            <w:r>
              <w:rPr>
                <w:spacing w:val="-5"/>
                <w:sz w:val="24"/>
              </w:rPr>
              <w:t xml:space="preserve"> </w:t>
            </w:r>
            <w:r>
              <w:rPr>
                <w:sz w:val="24"/>
              </w:rPr>
              <w:t>Work</w:t>
            </w:r>
            <w:r>
              <w:rPr>
                <w:spacing w:val="-4"/>
                <w:sz w:val="24"/>
              </w:rPr>
              <w:t xml:space="preserve"> </w:t>
            </w:r>
            <w:r>
              <w:rPr>
                <w:spacing w:val="-10"/>
                <w:sz w:val="24"/>
              </w:rPr>
              <w:t>1</w:t>
            </w:r>
          </w:p>
        </w:tc>
      </w:tr>
    </w:tbl>
    <w:p w14:paraId="2DC44386" w14:textId="77777777" w:rsidR="00676B26" w:rsidRDefault="0042718C">
      <w:pPr>
        <w:pStyle w:val="BodyText"/>
        <w:spacing w:before="7"/>
        <w:rPr>
          <w:sz w:val="23"/>
        </w:rPr>
      </w:pPr>
      <w:r>
        <w:pict w14:anchorId="4E662106">
          <v:group id="docshapegroup42" o:spid="_x0000_s1172" style="position:absolute;margin-left:66.25pt;margin-top:14.8pt;width:459.85pt;height:14.95pt;z-index:-15702016;mso-wrap-distance-left:0;mso-wrap-distance-right:0;mso-position-horizontal-relative:page;mso-position-vertical-relative:text" coordorigin="1325,296" coordsize="9197,299">
            <v:shape id="docshape43" o:spid="_x0000_s1174" type="#_x0000_t202" style="position:absolute;left:3625;top:301;width:6891;height:288" filled="f" strokeweight=".16936mm">
              <v:textbox inset="0,0,0,0">
                <w:txbxContent>
                  <w:p w14:paraId="741593CC" w14:textId="77777777" w:rsidR="0042718C" w:rsidRDefault="0042718C">
                    <w:pPr>
                      <w:spacing w:line="270" w:lineRule="exact"/>
                      <w:ind w:left="105"/>
                      <w:rPr>
                        <w:sz w:val="24"/>
                      </w:rPr>
                    </w:pPr>
                    <w:r>
                      <w:rPr>
                        <w:sz w:val="24"/>
                      </w:rPr>
                      <w:t>School</w:t>
                    </w:r>
                    <w:r>
                      <w:rPr>
                        <w:spacing w:val="-10"/>
                        <w:sz w:val="24"/>
                      </w:rPr>
                      <w:t xml:space="preserve"> </w:t>
                    </w:r>
                    <w:r>
                      <w:rPr>
                        <w:sz w:val="24"/>
                      </w:rPr>
                      <w:t>of</w:t>
                    </w:r>
                    <w:r>
                      <w:rPr>
                        <w:spacing w:val="-8"/>
                        <w:sz w:val="24"/>
                      </w:rPr>
                      <w:t xml:space="preserve"> </w:t>
                    </w:r>
                    <w:r>
                      <w:rPr>
                        <w:sz w:val="24"/>
                      </w:rPr>
                      <w:t>Languages,</w:t>
                    </w:r>
                    <w:r>
                      <w:rPr>
                        <w:spacing w:val="1"/>
                        <w:sz w:val="24"/>
                      </w:rPr>
                      <w:t xml:space="preserve"> </w:t>
                    </w:r>
                    <w:r>
                      <w:rPr>
                        <w:sz w:val="24"/>
                      </w:rPr>
                      <w:t>Law</w:t>
                    </w:r>
                    <w:r>
                      <w:rPr>
                        <w:spacing w:val="-2"/>
                        <w:sz w:val="24"/>
                      </w:rPr>
                      <w:t xml:space="preserve"> </w:t>
                    </w:r>
                    <w:r>
                      <w:rPr>
                        <w:sz w:val="24"/>
                      </w:rPr>
                      <w:t>and Social</w:t>
                    </w:r>
                    <w:r>
                      <w:rPr>
                        <w:spacing w:val="-6"/>
                        <w:sz w:val="24"/>
                      </w:rPr>
                      <w:t xml:space="preserve"> </w:t>
                    </w:r>
                    <w:r>
                      <w:rPr>
                        <w:spacing w:val="-2"/>
                        <w:sz w:val="24"/>
                      </w:rPr>
                      <w:t>Sciences</w:t>
                    </w:r>
                  </w:p>
                </w:txbxContent>
              </v:textbox>
            </v:shape>
            <v:shape id="docshape44" o:spid="_x0000_s1173" type="#_x0000_t202" style="position:absolute;left:1330;top:301;width:2296;height:288" filled="f" strokeweight=".187mm">
              <v:textbox inset="0,0,0,0">
                <w:txbxContent>
                  <w:p w14:paraId="2DE7182E" w14:textId="77777777" w:rsidR="0042718C" w:rsidRDefault="0042718C">
                    <w:pPr>
                      <w:spacing w:before="22" w:line="255" w:lineRule="exact"/>
                      <w:ind w:left="105"/>
                      <w:rPr>
                        <w:b/>
                        <w:sz w:val="24"/>
                      </w:rPr>
                    </w:pPr>
                    <w:r>
                      <w:rPr>
                        <w:b/>
                        <w:sz w:val="24"/>
                      </w:rPr>
                      <w:t>School</w:t>
                    </w:r>
                    <w:r>
                      <w:rPr>
                        <w:b/>
                        <w:spacing w:val="-7"/>
                        <w:sz w:val="24"/>
                      </w:rPr>
                      <w:t xml:space="preserve"> </w:t>
                    </w:r>
                    <w:r>
                      <w:rPr>
                        <w:b/>
                        <w:spacing w:val="-2"/>
                        <w:sz w:val="24"/>
                      </w:rPr>
                      <w:t>Responsible:</w:t>
                    </w:r>
                  </w:p>
                </w:txbxContent>
              </v:textbox>
            </v:shape>
            <w10:wrap type="topAndBottom" anchorx="page"/>
          </v:group>
        </w:pict>
      </w:r>
    </w:p>
    <w:p w14:paraId="5D5F2D9D" w14:textId="77777777" w:rsidR="00676B26" w:rsidRDefault="00676B26">
      <w:pPr>
        <w:pStyle w:val="BodyText"/>
        <w:spacing w:before="4"/>
        <w:rPr>
          <w:sz w:val="21"/>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6"/>
      </w:tblGrid>
      <w:tr w:rsidR="00676B26" w14:paraId="0972602F" w14:textId="77777777">
        <w:trPr>
          <w:trHeight w:val="278"/>
        </w:trPr>
        <w:tc>
          <w:tcPr>
            <w:tcW w:w="9196" w:type="dxa"/>
          </w:tcPr>
          <w:p w14:paraId="2765DA3F" w14:textId="77777777" w:rsidR="00676B26" w:rsidRDefault="005D1AEA">
            <w:pPr>
              <w:pStyle w:val="TableParagraph"/>
              <w:spacing w:line="258" w:lineRule="exact"/>
              <w:ind w:left="124"/>
              <w:rPr>
                <w:b/>
                <w:sz w:val="24"/>
              </w:rPr>
            </w:pPr>
            <w:r>
              <w:rPr>
                <w:b/>
                <w:sz w:val="24"/>
              </w:rPr>
              <w:t>Module</w:t>
            </w:r>
            <w:r>
              <w:rPr>
                <w:b/>
                <w:spacing w:val="-5"/>
                <w:sz w:val="24"/>
              </w:rPr>
              <w:t xml:space="preserve"> </w:t>
            </w:r>
            <w:r>
              <w:rPr>
                <w:b/>
                <w:spacing w:val="-2"/>
                <w:sz w:val="24"/>
              </w:rPr>
              <w:t>Overview:</w:t>
            </w:r>
          </w:p>
        </w:tc>
      </w:tr>
      <w:tr w:rsidR="00676B26" w14:paraId="13959DFB" w14:textId="77777777">
        <w:trPr>
          <w:trHeight w:val="4143"/>
        </w:trPr>
        <w:tc>
          <w:tcPr>
            <w:tcW w:w="9196" w:type="dxa"/>
          </w:tcPr>
          <w:p w14:paraId="03E08E85" w14:textId="77777777" w:rsidR="00676B26" w:rsidRDefault="005D1AEA">
            <w:pPr>
              <w:pStyle w:val="TableParagraph"/>
              <w:ind w:left="124" w:right="253"/>
              <w:rPr>
                <w:sz w:val="24"/>
              </w:rPr>
            </w:pPr>
            <w:r>
              <w:rPr>
                <w:sz w:val="24"/>
              </w:rPr>
              <w:t>Principles</w:t>
            </w:r>
            <w:r>
              <w:rPr>
                <w:spacing w:val="-4"/>
                <w:sz w:val="24"/>
              </w:rPr>
              <w:t xml:space="preserve"> </w:t>
            </w:r>
            <w:r>
              <w:rPr>
                <w:sz w:val="24"/>
              </w:rPr>
              <w:t>of</w:t>
            </w:r>
            <w:r>
              <w:rPr>
                <w:spacing w:val="-10"/>
                <w:sz w:val="24"/>
              </w:rPr>
              <w:t xml:space="preserve"> </w:t>
            </w:r>
            <w:r>
              <w:rPr>
                <w:sz w:val="24"/>
              </w:rPr>
              <w:t>Professional</w:t>
            </w:r>
            <w:r>
              <w:rPr>
                <w:spacing w:val="-11"/>
                <w:sz w:val="24"/>
              </w:rPr>
              <w:t xml:space="preserve"> </w:t>
            </w:r>
            <w:r>
              <w:rPr>
                <w:sz w:val="24"/>
              </w:rPr>
              <w:t>Practice in</w:t>
            </w:r>
            <w:r>
              <w:rPr>
                <w:spacing w:val="-8"/>
                <w:sz w:val="24"/>
              </w:rPr>
              <w:t xml:space="preserve"> </w:t>
            </w:r>
            <w:r>
              <w:rPr>
                <w:sz w:val="24"/>
              </w:rPr>
              <w:t>Social</w:t>
            </w:r>
            <w:r>
              <w:rPr>
                <w:spacing w:val="-7"/>
                <w:sz w:val="24"/>
              </w:rPr>
              <w:t xml:space="preserve"> </w:t>
            </w:r>
            <w:r>
              <w:rPr>
                <w:sz w:val="24"/>
              </w:rPr>
              <w:t>Care</w:t>
            </w:r>
            <w:r>
              <w:rPr>
                <w:spacing w:val="-4"/>
                <w:sz w:val="24"/>
              </w:rPr>
              <w:t xml:space="preserve"> </w:t>
            </w:r>
            <w:r>
              <w:rPr>
                <w:sz w:val="24"/>
              </w:rPr>
              <w:t>Work</w:t>
            </w:r>
            <w:r>
              <w:rPr>
                <w:spacing w:val="-3"/>
                <w:sz w:val="24"/>
              </w:rPr>
              <w:t xml:space="preserve"> </w:t>
            </w:r>
            <w:r>
              <w:rPr>
                <w:sz w:val="24"/>
              </w:rPr>
              <w:t>1</w:t>
            </w:r>
            <w:r>
              <w:rPr>
                <w:spacing w:val="-3"/>
                <w:sz w:val="24"/>
              </w:rPr>
              <w:t xml:space="preserve"> </w:t>
            </w:r>
            <w:r>
              <w:rPr>
                <w:sz w:val="24"/>
              </w:rPr>
              <w:t>is</w:t>
            </w:r>
            <w:r>
              <w:rPr>
                <w:spacing w:val="-4"/>
                <w:sz w:val="24"/>
              </w:rPr>
              <w:t xml:space="preserve"> </w:t>
            </w:r>
            <w:r>
              <w:rPr>
                <w:sz w:val="24"/>
              </w:rPr>
              <w:t>an</w:t>
            </w:r>
            <w:r>
              <w:rPr>
                <w:spacing w:val="-3"/>
                <w:sz w:val="24"/>
              </w:rPr>
              <w:t xml:space="preserve"> </w:t>
            </w:r>
            <w:r>
              <w:rPr>
                <w:sz w:val="24"/>
              </w:rPr>
              <w:t>introductory</w:t>
            </w:r>
            <w:r>
              <w:rPr>
                <w:spacing w:val="-7"/>
                <w:sz w:val="24"/>
              </w:rPr>
              <w:t xml:space="preserve"> </w:t>
            </w:r>
            <w:r>
              <w:rPr>
                <w:sz w:val="24"/>
              </w:rPr>
              <w:t>module for</w:t>
            </w:r>
            <w:r>
              <w:rPr>
                <w:spacing w:val="-2"/>
                <w:sz w:val="24"/>
              </w:rPr>
              <w:t xml:space="preserve"> </w:t>
            </w:r>
            <w:r>
              <w:rPr>
                <w:sz w:val="24"/>
              </w:rPr>
              <w:t>first year students on</w:t>
            </w:r>
            <w:r>
              <w:rPr>
                <w:spacing w:val="-7"/>
                <w:sz w:val="24"/>
              </w:rPr>
              <w:t xml:space="preserve"> </w:t>
            </w:r>
            <w:r>
              <w:rPr>
                <w:sz w:val="24"/>
              </w:rPr>
              <w:t>the Bachelor of</w:t>
            </w:r>
            <w:r>
              <w:rPr>
                <w:spacing w:val="-5"/>
                <w:sz w:val="24"/>
              </w:rPr>
              <w:t xml:space="preserve"> </w:t>
            </w:r>
            <w:r>
              <w:rPr>
                <w:sz w:val="24"/>
              </w:rPr>
              <w:t>Arts in</w:t>
            </w:r>
            <w:r>
              <w:rPr>
                <w:spacing w:val="-2"/>
                <w:sz w:val="24"/>
              </w:rPr>
              <w:t xml:space="preserve"> </w:t>
            </w:r>
            <w:r>
              <w:rPr>
                <w:sz w:val="24"/>
              </w:rPr>
              <w:t>Social</w:t>
            </w:r>
            <w:r>
              <w:rPr>
                <w:spacing w:val="-2"/>
                <w:sz w:val="24"/>
              </w:rPr>
              <w:t xml:space="preserve"> </w:t>
            </w:r>
            <w:r>
              <w:rPr>
                <w:sz w:val="24"/>
              </w:rPr>
              <w:t>Care programme. The aim</w:t>
            </w:r>
            <w:r>
              <w:rPr>
                <w:spacing w:val="-2"/>
                <w:sz w:val="24"/>
              </w:rPr>
              <w:t xml:space="preserve"> </w:t>
            </w:r>
            <w:r>
              <w:rPr>
                <w:sz w:val="24"/>
              </w:rPr>
              <w:t>of</w:t>
            </w:r>
            <w:r>
              <w:rPr>
                <w:spacing w:val="-5"/>
                <w:sz w:val="24"/>
              </w:rPr>
              <w:t xml:space="preserve"> </w:t>
            </w:r>
            <w:r>
              <w:rPr>
                <w:sz w:val="24"/>
              </w:rPr>
              <w:t>this module is to give the student an understanding of the principles, historical and legal framework governing the</w:t>
            </w:r>
            <w:r>
              <w:rPr>
                <w:spacing w:val="-1"/>
                <w:sz w:val="24"/>
              </w:rPr>
              <w:t xml:space="preserve"> </w:t>
            </w:r>
            <w:r>
              <w:rPr>
                <w:sz w:val="24"/>
              </w:rPr>
              <w:t>professional</w:t>
            </w:r>
            <w:r>
              <w:rPr>
                <w:spacing w:val="-5"/>
                <w:sz w:val="24"/>
              </w:rPr>
              <w:t xml:space="preserve"> </w:t>
            </w:r>
            <w:r>
              <w:rPr>
                <w:sz w:val="24"/>
              </w:rPr>
              <w:t>social</w:t>
            </w:r>
            <w:r>
              <w:rPr>
                <w:spacing w:val="-5"/>
                <w:sz w:val="24"/>
              </w:rPr>
              <w:t xml:space="preserve"> </w:t>
            </w:r>
            <w:r>
              <w:rPr>
                <w:sz w:val="24"/>
              </w:rPr>
              <w:t>care</w:t>
            </w:r>
            <w:r>
              <w:rPr>
                <w:spacing w:val="-1"/>
                <w:sz w:val="24"/>
              </w:rPr>
              <w:t xml:space="preserve"> </w:t>
            </w:r>
            <w:r>
              <w:rPr>
                <w:sz w:val="24"/>
              </w:rPr>
              <w:t>task and to initiate</w:t>
            </w:r>
            <w:r>
              <w:rPr>
                <w:spacing w:val="-6"/>
                <w:sz w:val="24"/>
              </w:rPr>
              <w:t xml:space="preserve"> </w:t>
            </w:r>
            <w:r>
              <w:rPr>
                <w:sz w:val="24"/>
              </w:rPr>
              <w:t>the</w:t>
            </w:r>
            <w:r>
              <w:rPr>
                <w:spacing w:val="-1"/>
                <w:sz w:val="24"/>
              </w:rPr>
              <w:t xml:space="preserve"> </w:t>
            </w:r>
            <w:r>
              <w:rPr>
                <w:sz w:val="24"/>
              </w:rPr>
              <w:t>development of</w:t>
            </w:r>
            <w:r>
              <w:rPr>
                <w:spacing w:val="-8"/>
                <w:sz w:val="24"/>
              </w:rPr>
              <w:t xml:space="preserve"> </w:t>
            </w:r>
            <w:r>
              <w:rPr>
                <w:sz w:val="24"/>
              </w:rPr>
              <w:t>a</w:t>
            </w:r>
            <w:r>
              <w:rPr>
                <w:spacing w:val="-1"/>
                <w:sz w:val="24"/>
              </w:rPr>
              <w:t xml:space="preserve"> </w:t>
            </w:r>
            <w:r>
              <w:rPr>
                <w:sz w:val="24"/>
              </w:rPr>
              <w:t>professional identity, recognising the needs of the social care practitioner in this complex area. This module sets out to establish the development of the professional practitioner in a holistic manner. It introduces students to the broadening field of social care work, with particular attention to the principles of</w:t>
            </w:r>
            <w:r>
              <w:rPr>
                <w:spacing w:val="-1"/>
                <w:sz w:val="24"/>
              </w:rPr>
              <w:t xml:space="preserve"> </w:t>
            </w:r>
            <w:r>
              <w:rPr>
                <w:sz w:val="24"/>
              </w:rPr>
              <w:t>professional</w:t>
            </w:r>
            <w:r>
              <w:rPr>
                <w:spacing w:val="-2"/>
                <w:sz w:val="24"/>
              </w:rPr>
              <w:t xml:space="preserve"> </w:t>
            </w:r>
            <w:r>
              <w:rPr>
                <w:sz w:val="24"/>
              </w:rPr>
              <w:t>practice and the needs and rights of</w:t>
            </w:r>
            <w:r>
              <w:rPr>
                <w:spacing w:val="-1"/>
                <w:sz w:val="24"/>
              </w:rPr>
              <w:t xml:space="preserve"> </w:t>
            </w:r>
            <w:r>
              <w:rPr>
                <w:sz w:val="24"/>
              </w:rPr>
              <w:t>service users and their families. It aims to provide the student with an understanding of vulnerable people’s psycho-social needs; rights; child protection and welfare guidance with particular emphasis on</w:t>
            </w:r>
            <w:r>
              <w:rPr>
                <w:spacing w:val="-1"/>
                <w:sz w:val="24"/>
              </w:rPr>
              <w:t xml:space="preserve"> </w:t>
            </w:r>
            <w:r>
              <w:rPr>
                <w:sz w:val="24"/>
              </w:rPr>
              <w:t>children, adolescents, older people and people with</w:t>
            </w:r>
            <w:r>
              <w:rPr>
                <w:spacing w:val="-1"/>
                <w:sz w:val="24"/>
              </w:rPr>
              <w:t xml:space="preserve"> </w:t>
            </w:r>
            <w:r>
              <w:rPr>
                <w:sz w:val="24"/>
              </w:rPr>
              <w:t>disabilities. Definitions of abuse and the practitioners’ roles and responsibilities in their response towards safety and protection are examined. Students are prepared for undertaking the online training</w:t>
            </w:r>
          </w:p>
          <w:p w14:paraId="58C83492" w14:textId="77777777" w:rsidR="00676B26" w:rsidRDefault="005D1AEA">
            <w:pPr>
              <w:pStyle w:val="TableParagraph"/>
              <w:spacing w:line="274" w:lineRule="exact"/>
              <w:ind w:left="124"/>
              <w:rPr>
                <w:sz w:val="24"/>
              </w:rPr>
            </w:pPr>
            <w:r>
              <w:rPr>
                <w:sz w:val="24"/>
              </w:rPr>
              <w:t>programme</w:t>
            </w:r>
            <w:r>
              <w:rPr>
                <w:spacing w:val="-4"/>
                <w:sz w:val="24"/>
              </w:rPr>
              <w:t xml:space="preserve"> </w:t>
            </w:r>
            <w:r>
              <w:rPr>
                <w:sz w:val="24"/>
              </w:rPr>
              <w:t>Introduction</w:t>
            </w:r>
            <w:r>
              <w:rPr>
                <w:spacing w:val="-8"/>
                <w:sz w:val="24"/>
              </w:rPr>
              <w:t xml:space="preserve"> </w:t>
            </w:r>
            <w:r>
              <w:rPr>
                <w:sz w:val="24"/>
              </w:rPr>
              <w:t>to Child</w:t>
            </w:r>
            <w:r>
              <w:rPr>
                <w:spacing w:val="-3"/>
                <w:sz w:val="24"/>
              </w:rPr>
              <w:t xml:space="preserve"> </w:t>
            </w:r>
            <w:r>
              <w:rPr>
                <w:sz w:val="24"/>
              </w:rPr>
              <w:t>First,</w:t>
            </w:r>
            <w:r>
              <w:rPr>
                <w:spacing w:val="-1"/>
                <w:sz w:val="24"/>
              </w:rPr>
              <w:t xml:space="preserve"> </w:t>
            </w:r>
            <w:r>
              <w:rPr>
                <w:sz w:val="24"/>
              </w:rPr>
              <w:t>which</w:t>
            </w:r>
            <w:r>
              <w:rPr>
                <w:spacing w:val="-3"/>
                <w:sz w:val="24"/>
              </w:rPr>
              <w:t xml:space="preserve"> </w:t>
            </w:r>
            <w:r>
              <w:rPr>
                <w:sz w:val="24"/>
              </w:rPr>
              <w:t>is</w:t>
            </w:r>
            <w:r>
              <w:rPr>
                <w:spacing w:val="-5"/>
                <w:sz w:val="24"/>
              </w:rPr>
              <w:t xml:space="preserve"> </w:t>
            </w:r>
            <w:r>
              <w:rPr>
                <w:sz w:val="24"/>
              </w:rPr>
              <w:t>completed</w:t>
            </w:r>
            <w:r>
              <w:rPr>
                <w:spacing w:val="-3"/>
                <w:sz w:val="24"/>
              </w:rPr>
              <w:t xml:space="preserve"> </w:t>
            </w:r>
            <w:r>
              <w:rPr>
                <w:sz w:val="24"/>
              </w:rPr>
              <w:t>in</w:t>
            </w:r>
            <w:r>
              <w:rPr>
                <w:spacing w:val="-7"/>
                <w:sz w:val="24"/>
              </w:rPr>
              <w:t xml:space="preserve"> </w:t>
            </w:r>
            <w:r>
              <w:rPr>
                <w:sz w:val="24"/>
              </w:rPr>
              <w:t>Semester</w:t>
            </w:r>
            <w:r>
              <w:rPr>
                <w:spacing w:val="-2"/>
                <w:sz w:val="24"/>
              </w:rPr>
              <w:t xml:space="preserve"> </w:t>
            </w:r>
            <w:r>
              <w:rPr>
                <w:sz w:val="24"/>
              </w:rPr>
              <w:t>1</w:t>
            </w:r>
            <w:r>
              <w:rPr>
                <w:spacing w:val="-3"/>
                <w:sz w:val="24"/>
              </w:rPr>
              <w:t xml:space="preserve"> </w:t>
            </w:r>
            <w:r>
              <w:rPr>
                <w:sz w:val="24"/>
              </w:rPr>
              <w:t>as</w:t>
            </w:r>
            <w:r>
              <w:rPr>
                <w:spacing w:val="-5"/>
                <w:sz w:val="24"/>
              </w:rPr>
              <w:t xml:space="preserve"> </w:t>
            </w:r>
            <w:r>
              <w:rPr>
                <w:sz w:val="24"/>
              </w:rPr>
              <w:t>part of</w:t>
            </w:r>
            <w:r>
              <w:rPr>
                <w:spacing w:val="-10"/>
                <w:sz w:val="24"/>
              </w:rPr>
              <w:t xml:space="preserve"> </w:t>
            </w:r>
            <w:r>
              <w:rPr>
                <w:sz w:val="24"/>
              </w:rPr>
              <w:t>student preparation for Introductory Placement in Semester 2.</w:t>
            </w:r>
          </w:p>
        </w:tc>
      </w:tr>
    </w:tbl>
    <w:p w14:paraId="6DDA70F6" w14:textId="77777777" w:rsidR="00676B26" w:rsidRDefault="00676B26">
      <w:pPr>
        <w:pStyle w:val="BodyText"/>
        <w:spacing w:before="6"/>
        <w:rPr>
          <w:sz w:val="23"/>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
        <w:gridCol w:w="8538"/>
      </w:tblGrid>
      <w:tr w:rsidR="00676B26" w14:paraId="658052E8" w14:textId="77777777">
        <w:trPr>
          <w:trHeight w:val="551"/>
        </w:trPr>
        <w:tc>
          <w:tcPr>
            <w:tcW w:w="9196" w:type="dxa"/>
            <w:gridSpan w:val="2"/>
          </w:tcPr>
          <w:p w14:paraId="702C71D8" w14:textId="77777777" w:rsidR="00676B26" w:rsidRDefault="005D1AEA">
            <w:pPr>
              <w:pStyle w:val="TableParagraph"/>
              <w:spacing w:line="259" w:lineRule="exact"/>
              <w:ind w:left="124"/>
              <w:rPr>
                <w:sz w:val="24"/>
              </w:rPr>
            </w:pPr>
            <w:r>
              <w:rPr>
                <w:b/>
                <w:sz w:val="24"/>
              </w:rPr>
              <w:t>Learning</w:t>
            </w:r>
            <w:r>
              <w:rPr>
                <w:b/>
                <w:spacing w:val="-3"/>
                <w:sz w:val="24"/>
              </w:rPr>
              <w:t xml:space="preserve"> </w:t>
            </w:r>
            <w:r>
              <w:rPr>
                <w:b/>
                <w:sz w:val="24"/>
              </w:rPr>
              <w:t>Outcomes</w:t>
            </w:r>
            <w:r>
              <w:rPr>
                <w:b/>
                <w:spacing w:val="-5"/>
                <w:sz w:val="24"/>
              </w:rPr>
              <w:t xml:space="preserve"> </w:t>
            </w:r>
            <w:r>
              <w:rPr>
                <w:b/>
                <w:sz w:val="24"/>
              </w:rPr>
              <w:t>(LO):</w:t>
            </w:r>
            <w:r>
              <w:rPr>
                <w:b/>
                <w:spacing w:val="-2"/>
                <w:sz w:val="24"/>
              </w:rPr>
              <w:t xml:space="preserve"> </w:t>
            </w:r>
            <w:r>
              <w:rPr>
                <w:sz w:val="24"/>
              </w:rPr>
              <w:t>(to</w:t>
            </w:r>
            <w:r>
              <w:rPr>
                <w:spacing w:val="1"/>
                <w:sz w:val="24"/>
              </w:rPr>
              <w:t xml:space="preserve"> </w:t>
            </w:r>
            <w:r>
              <w:rPr>
                <w:sz w:val="24"/>
              </w:rPr>
              <w:t>be</w:t>
            </w:r>
            <w:r>
              <w:rPr>
                <w:spacing w:val="-4"/>
                <w:sz w:val="24"/>
              </w:rPr>
              <w:t xml:space="preserve"> </w:t>
            </w:r>
            <w:r>
              <w:rPr>
                <w:spacing w:val="-2"/>
                <w:sz w:val="24"/>
              </w:rPr>
              <w:t>numbered)</w:t>
            </w:r>
          </w:p>
          <w:p w14:paraId="74185BA2" w14:textId="77777777" w:rsidR="00676B26" w:rsidRDefault="005D1AEA">
            <w:pPr>
              <w:pStyle w:val="TableParagraph"/>
              <w:spacing w:line="272" w:lineRule="exact"/>
              <w:ind w:left="124"/>
              <w:rPr>
                <w:sz w:val="24"/>
              </w:rPr>
            </w:pPr>
            <w:r>
              <w:rPr>
                <w:sz w:val="24"/>
              </w:rPr>
              <w:t>For a</w:t>
            </w:r>
            <w:r>
              <w:rPr>
                <w:spacing w:val="-1"/>
                <w:sz w:val="24"/>
              </w:rPr>
              <w:t xml:space="preserve"> </w:t>
            </w:r>
            <w:r>
              <w:rPr>
                <w:sz w:val="24"/>
              </w:rPr>
              <w:t>5</w:t>
            </w:r>
            <w:r>
              <w:rPr>
                <w:spacing w:val="-5"/>
                <w:sz w:val="24"/>
              </w:rPr>
              <w:t xml:space="preserve"> </w:t>
            </w:r>
            <w:r>
              <w:rPr>
                <w:sz w:val="24"/>
              </w:rPr>
              <w:t>ECTS</w:t>
            </w:r>
            <w:r>
              <w:rPr>
                <w:spacing w:val="-1"/>
                <w:sz w:val="24"/>
              </w:rPr>
              <w:t xml:space="preserve"> </w:t>
            </w:r>
            <w:r>
              <w:rPr>
                <w:sz w:val="24"/>
              </w:rPr>
              <w:t>module</w:t>
            </w:r>
            <w:r>
              <w:rPr>
                <w:spacing w:val="-1"/>
                <w:sz w:val="24"/>
              </w:rPr>
              <w:t xml:space="preserve"> </w:t>
            </w:r>
            <w:r>
              <w:rPr>
                <w:sz w:val="24"/>
              </w:rPr>
              <w:t>a</w:t>
            </w:r>
            <w:r>
              <w:rPr>
                <w:spacing w:val="-1"/>
                <w:sz w:val="24"/>
              </w:rPr>
              <w:t xml:space="preserve"> </w:t>
            </w:r>
            <w:r>
              <w:rPr>
                <w:sz w:val="24"/>
              </w:rPr>
              <w:t>range</w:t>
            </w:r>
            <w:r>
              <w:rPr>
                <w:spacing w:val="-2"/>
                <w:sz w:val="24"/>
              </w:rPr>
              <w:t xml:space="preserve"> </w:t>
            </w:r>
            <w:r>
              <w:rPr>
                <w:sz w:val="24"/>
              </w:rPr>
              <w:t>of</w:t>
            </w:r>
            <w:r>
              <w:rPr>
                <w:spacing w:val="-8"/>
                <w:sz w:val="24"/>
              </w:rPr>
              <w:t xml:space="preserve"> </w:t>
            </w:r>
            <w:r>
              <w:rPr>
                <w:sz w:val="24"/>
              </w:rPr>
              <w:t>4-10 LOs</w:t>
            </w:r>
            <w:r>
              <w:rPr>
                <w:spacing w:val="2"/>
                <w:sz w:val="24"/>
              </w:rPr>
              <w:t xml:space="preserve"> </w:t>
            </w:r>
            <w:r>
              <w:rPr>
                <w:sz w:val="24"/>
              </w:rPr>
              <w:t>is</w:t>
            </w:r>
            <w:r>
              <w:rPr>
                <w:spacing w:val="-3"/>
                <w:sz w:val="24"/>
              </w:rPr>
              <w:t xml:space="preserve"> </w:t>
            </w:r>
            <w:r>
              <w:rPr>
                <w:spacing w:val="-2"/>
                <w:sz w:val="24"/>
              </w:rPr>
              <w:t>recommended</w:t>
            </w:r>
          </w:p>
        </w:tc>
      </w:tr>
      <w:tr w:rsidR="00676B26" w14:paraId="2A07F455" w14:textId="77777777">
        <w:trPr>
          <w:trHeight w:val="278"/>
        </w:trPr>
        <w:tc>
          <w:tcPr>
            <w:tcW w:w="9196" w:type="dxa"/>
            <w:gridSpan w:val="2"/>
          </w:tcPr>
          <w:p w14:paraId="06F96E45" w14:textId="77777777" w:rsidR="00676B26" w:rsidRDefault="005D1AEA">
            <w:pPr>
              <w:pStyle w:val="TableParagraph"/>
              <w:spacing w:line="258" w:lineRule="exact"/>
              <w:ind w:left="124"/>
              <w:rPr>
                <w:sz w:val="24"/>
              </w:rPr>
            </w:pPr>
            <w:r>
              <w:rPr>
                <w:sz w:val="24"/>
              </w:rPr>
              <w:t>On</w:t>
            </w:r>
            <w:r>
              <w:rPr>
                <w:spacing w:val="-8"/>
                <w:sz w:val="24"/>
              </w:rPr>
              <w:t xml:space="preserve"> </w:t>
            </w:r>
            <w:r>
              <w:rPr>
                <w:sz w:val="24"/>
              </w:rPr>
              <w:t>Completion</w:t>
            </w:r>
            <w:r>
              <w:rPr>
                <w:spacing w:val="-6"/>
                <w:sz w:val="24"/>
              </w:rPr>
              <w:t xml:space="preserve"> </w:t>
            </w:r>
            <w:r>
              <w:rPr>
                <w:sz w:val="24"/>
              </w:rPr>
              <w:t>of</w:t>
            </w:r>
            <w:r>
              <w:rPr>
                <w:spacing w:val="-9"/>
                <w:sz w:val="24"/>
              </w:rPr>
              <w:t xml:space="preserve"> </w:t>
            </w:r>
            <w:r>
              <w:rPr>
                <w:sz w:val="24"/>
              </w:rPr>
              <w:t>this module, the</w:t>
            </w:r>
            <w:r>
              <w:rPr>
                <w:spacing w:val="-2"/>
                <w:sz w:val="24"/>
              </w:rPr>
              <w:t xml:space="preserve"> </w:t>
            </w:r>
            <w:r>
              <w:rPr>
                <w:sz w:val="24"/>
              </w:rPr>
              <w:t>learner</w:t>
            </w:r>
            <w:r>
              <w:rPr>
                <w:spacing w:val="-1"/>
                <w:sz w:val="24"/>
              </w:rPr>
              <w:t xml:space="preserve"> </w:t>
            </w:r>
            <w:r>
              <w:rPr>
                <w:sz w:val="24"/>
              </w:rPr>
              <w:t>will</w:t>
            </w:r>
            <w:r>
              <w:rPr>
                <w:spacing w:val="-6"/>
                <w:sz w:val="24"/>
              </w:rPr>
              <w:t xml:space="preserve"> </w:t>
            </w:r>
            <w:r>
              <w:rPr>
                <w:sz w:val="24"/>
              </w:rPr>
              <w:t>be</w:t>
            </w:r>
            <w:r>
              <w:rPr>
                <w:spacing w:val="3"/>
                <w:sz w:val="24"/>
              </w:rPr>
              <w:t xml:space="preserve"> </w:t>
            </w:r>
            <w:r>
              <w:rPr>
                <w:sz w:val="24"/>
              </w:rPr>
              <w:t>able</w:t>
            </w:r>
            <w:r>
              <w:rPr>
                <w:spacing w:val="-3"/>
                <w:sz w:val="24"/>
              </w:rPr>
              <w:t xml:space="preserve"> </w:t>
            </w:r>
            <w:r>
              <w:rPr>
                <w:spacing w:val="-5"/>
                <w:sz w:val="24"/>
              </w:rPr>
              <w:t>to</w:t>
            </w:r>
          </w:p>
        </w:tc>
      </w:tr>
      <w:tr w:rsidR="00676B26" w14:paraId="4F8B8C08" w14:textId="77777777">
        <w:trPr>
          <w:trHeight w:val="825"/>
        </w:trPr>
        <w:tc>
          <w:tcPr>
            <w:tcW w:w="658" w:type="dxa"/>
          </w:tcPr>
          <w:p w14:paraId="0E351B40" w14:textId="77777777" w:rsidR="00676B26" w:rsidRDefault="005D1AEA">
            <w:pPr>
              <w:pStyle w:val="TableParagraph"/>
              <w:spacing w:line="273" w:lineRule="exact"/>
              <w:ind w:left="124"/>
              <w:rPr>
                <w:b/>
                <w:sz w:val="24"/>
              </w:rPr>
            </w:pPr>
            <w:r>
              <w:rPr>
                <w:b/>
                <w:sz w:val="24"/>
              </w:rPr>
              <w:t>1</w:t>
            </w:r>
          </w:p>
        </w:tc>
        <w:tc>
          <w:tcPr>
            <w:tcW w:w="8538" w:type="dxa"/>
          </w:tcPr>
          <w:p w14:paraId="26632CD6" w14:textId="77777777" w:rsidR="00676B26" w:rsidRDefault="005D1AEA">
            <w:pPr>
              <w:pStyle w:val="TableParagraph"/>
              <w:spacing w:line="237" w:lineRule="auto"/>
              <w:ind w:left="124"/>
              <w:rPr>
                <w:i/>
                <w:sz w:val="24"/>
              </w:rPr>
            </w:pPr>
            <w:r>
              <w:rPr>
                <w:sz w:val="24"/>
              </w:rPr>
              <w:t>Outline the history and development of social care in Ireland, examining recommendations</w:t>
            </w:r>
            <w:r>
              <w:rPr>
                <w:spacing w:val="-7"/>
                <w:sz w:val="24"/>
              </w:rPr>
              <w:t xml:space="preserve"> </w:t>
            </w:r>
            <w:r>
              <w:rPr>
                <w:sz w:val="24"/>
              </w:rPr>
              <w:t>and</w:t>
            </w:r>
            <w:r>
              <w:rPr>
                <w:spacing w:val="-1"/>
                <w:sz w:val="24"/>
              </w:rPr>
              <w:t xml:space="preserve"> </w:t>
            </w:r>
            <w:r>
              <w:rPr>
                <w:sz w:val="24"/>
              </w:rPr>
              <w:t>findings</w:t>
            </w:r>
            <w:r>
              <w:rPr>
                <w:spacing w:val="-7"/>
                <w:sz w:val="24"/>
              </w:rPr>
              <w:t xml:space="preserve"> </w:t>
            </w:r>
            <w:r>
              <w:rPr>
                <w:sz w:val="24"/>
              </w:rPr>
              <w:t>of</w:t>
            </w:r>
            <w:r>
              <w:rPr>
                <w:spacing w:val="-8"/>
                <w:sz w:val="24"/>
              </w:rPr>
              <w:t xml:space="preserve"> </w:t>
            </w:r>
            <w:r>
              <w:rPr>
                <w:sz w:val="24"/>
              </w:rPr>
              <w:t>inquiries</w:t>
            </w:r>
            <w:r>
              <w:rPr>
                <w:spacing w:val="-7"/>
                <w:sz w:val="24"/>
              </w:rPr>
              <w:t xml:space="preserve"> </w:t>
            </w:r>
            <w:r>
              <w:rPr>
                <w:sz w:val="24"/>
              </w:rPr>
              <w:t>and</w:t>
            </w:r>
            <w:r>
              <w:rPr>
                <w:spacing w:val="-1"/>
                <w:sz w:val="24"/>
              </w:rPr>
              <w:t xml:space="preserve"> </w:t>
            </w:r>
            <w:r>
              <w:rPr>
                <w:sz w:val="24"/>
              </w:rPr>
              <w:t xml:space="preserve">investigations. </w:t>
            </w:r>
            <w:r>
              <w:rPr>
                <w:i/>
                <w:sz w:val="24"/>
              </w:rPr>
              <w:t>(Domain</w:t>
            </w:r>
            <w:r>
              <w:rPr>
                <w:i/>
                <w:spacing w:val="-5"/>
                <w:sz w:val="24"/>
              </w:rPr>
              <w:t xml:space="preserve"> </w:t>
            </w:r>
            <w:r>
              <w:rPr>
                <w:i/>
                <w:sz w:val="24"/>
              </w:rPr>
              <w:t>3.13</w:t>
            </w:r>
            <w:r>
              <w:rPr>
                <w:i/>
                <w:spacing w:val="-5"/>
                <w:sz w:val="24"/>
              </w:rPr>
              <w:t xml:space="preserve"> </w:t>
            </w:r>
            <w:r>
              <w:rPr>
                <w:i/>
                <w:sz w:val="24"/>
              </w:rPr>
              <w:t>Safety</w:t>
            </w:r>
          </w:p>
          <w:p w14:paraId="45BBC544" w14:textId="77777777" w:rsidR="00676B26" w:rsidRDefault="005D1AEA">
            <w:pPr>
              <w:pStyle w:val="TableParagraph"/>
              <w:spacing w:line="270" w:lineRule="exact"/>
              <w:ind w:left="124"/>
              <w:rPr>
                <w:i/>
                <w:sz w:val="24"/>
              </w:rPr>
            </w:pPr>
            <w:r>
              <w:rPr>
                <w:i/>
                <w:sz w:val="24"/>
              </w:rPr>
              <w:t>and</w:t>
            </w:r>
            <w:r>
              <w:rPr>
                <w:i/>
                <w:spacing w:val="2"/>
                <w:sz w:val="24"/>
              </w:rPr>
              <w:t xml:space="preserve"> </w:t>
            </w:r>
            <w:r>
              <w:rPr>
                <w:i/>
                <w:spacing w:val="-2"/>
                <w:sz w:val="24"/>
              </w:rPr>
              <w:t>Quality).</w:t>
            </w:r>
          </w:p>
        </w:tc>
      </w:tr>
      <w:tr w:rsidR="00676B26" w14:paraId="1FB512E0" w14:textId="77777777">
        <w:trPr>
          <w:trHeight w:val="1382"/>
        </w:trPr>
        <w:tc>
          <w:tcPr>
            <w:tcW w:w="658" w:type="dxa"/>
          </w:tcPr>
          <w:p w14:paraId="3787EFF0" w14:textId="77777777" w:rsidR="00676B26" w:rsidRDefault="005D1AEA">
            <w:pPr>
              <w:pStyle w:val="TableParagraph"/>
              <w:spacing w:line="273" w:lineRule="exact"/>
              <w:ind w:left="124"/>
              <w:rPr>
                <w:b/>
                <w:sz w:val="24"/>
              </w:rPr>
            </w:pPr>
            <w:r>
              <w:rPr>
                <w:b/>
                <w:sz w:val="24"/>
              </w:rPr>
              <w:t>2</w:t>
            </w:r>
          </w:p>
        </w:tc>
        <w:tc>
          <w:tcPr>
            <w:tcW w:w="8538" w:type="dxa"/>
          </w:tcPr>
          <w:p w14:paraId="750CACA4" w14:textId="77777777" w:rsidR="00676B26" w:rsidRDefault="005D1AEA">
            <w:pPr>
              <w:pStyle w:val="TableParagraph"/>
              <w:spacing w:line="242" w:lineRule="auto"/>
              <w:ind w:left="124" w:right="202"/>
              <w:rPr>
                <w:i/>
                <w:sz w:val="24"/>
              </w:rPr>
            </w:pPr>
            <w:r>
              <w:rPr>
                <w:sz w:val="24"/>
              </w:rPr>
              <w:t>Explain the nature of social care work and the role of a professional social care worker. Be able to practice safely and effectively within the ethical, legal, and practice boundaries</w:t>
            </w:r>
            <w:r>
              <w:rPr>
                <w:spacing w:val="-3"/>
                <w:sz w:val="24"/>
              </w:rPr>
              <w:t xml:space="preserve"> </w:t>
            </w:r>
            <w:r>
              <w:rPr>
                <w:sz w:val="24"/>
              </w:rPr>
              <w:t>of</w:t>
            </w:r>
            <w:r>
              <w:rPr>
                <w:spacing w:val="-9"/>
                <w:sz w:val="24"/>
              </w:rPr>
              <w:t xml:space="preserve"> </w:t>
            </w:r>
            <w:r>
              <w:rPr>
                <w:sz w:val="24"/>
              </w:rPr>
              <w:t>the</w:t>
            </w:r>
            <w:r>
              <w:rPr>
                <w:spacing w:val="-2"/>
                <w:sz w:val="24"/>
              </w:rPr>
              <w:t xml:space="preserve"> </w:t>
            </w:r>
            <w:r>
              <w:rPr>
                <w:sz w:val="24"/>
              </w:rPr>
              <w:t>profession</w:t>
            </w:r>
            <w:r>
              <w:rPr>
                <w:spacing w:val="-6"/>
                <w:sz w:val="24"/>
              </w:rPr>
              <w:t xml:space="preserve"> </w:t>
            </w:r>
            <w:r>
              <w:rPr>
                <w:sz w:val="24"/>
              </w:rPr>
              <w:t>within</w:t>
            </w:r>
            <w:r>
              <w:rPr>
                <w:spacing w:val="-6"/>
                <w:sz w:val="24"/>
              </w:rPr>
              <w:t xml:space="preserve"> </w:t>
            </w:r>
            <w:r>
              <w:rPr>
                <w:sz w:val="24"/>
              </w:rPr>
              <w:t>a variety</w:t>
            </w:r>
            <w:r>
              <w:rPr>
                <w:spacing w:val="-11"/>
                <w:sz w:val="24"/>
              </w:rPr>
              <w:t xml:space="preserve"> </w:t>
            </w:r>
            <w:r>
              <w:rPr>
                <w:sz w:val="24"/>
              </w:rPr>
              <w:t>of</w:t>
            </w:r>
            <w:r>
              <w:rPr>
                <w:spacing w:val="-9"/>
                <w:sz w:val="24"/>
              </w:rPr>
              <w:t xml:space="preserve"> </w:t>
            </w:r>
            <w:r>
              <w:rPr>
                <w:sz w:val="24"/>
              </w:rPr>
              <w:t>social</w:t>
            </w:r>
            <w:r>
              <w:rPr>
                <w:spacing w:val="-6"/>
                <w:sz w:val="24"/>
              </w:rPr>
              <w:t xml:space="preserve"> </w:t>
            </w:r>
            <w:r>
              <w:rPr>
                <w:sz w:val="24"/>
              </w:rPr>
              <w:t>care</w:t>
            </w:r>
            <w:r>
              <w:rPr>
                <w:spacing w:val="-2"/>
                <w:sz w:val="24"/>
              </w:rPr>
              <w:t xml:space="preserve"> </w:t>
            </w:r>
            <w:r>
              <w:rPr>
                <w:sz w:val="24"/>
              </w:rPr>
              <w:t>settings. Be</w:t>
            </w:r>
            <w:r>
              <w:rPr>
                <w:spacing w:val="-2"/>
                <w:sz w:val="24"/>
              </w:rPr>
              <w:t xml:space="preserve"> </w:t>
            </w:r>
            <w:r>
              <w:rPr>
                <w:sz w:val="24"/>
              </w:rPr>
              <w:t>able to identify and manage associated challenges. (</w:t>
            </w:r>
            <w:r>
              <w:rPr>
                <w:i/>
                <w:sz w:val="24"/>
              </w:rPr>
              <w:t>Domain 1.1, 1.21 Professional</w:t>
            </w:r>
          </w:p>
          <w:p w14:paraId="02480359" w14:textId="77777777" w:rsidR="00676B26" w:rsidRDefault="005D1AEA">
            <w:pPr>
              <w:pStyle w:val="TableParagraph"/>
              <w:spacing w:line="256" w:lineRule="exact"/>
              <w:ind w:left="124"/>
              <w:rPr>
                <w:i/>
                <w:sz w:val="24"/>
              </w:rPr>
            </w:pPr>
            <w:r>
              <w:rPr>
                <w:i/>
                <w:sz w:val="24"/>
              </w:rPr>
              <w:t>Autonomy</w:t>
            </w:r>
            <w:r>
              <w:rPr>
                <w:i/>
                <w:spacing w:val="1"/>
                <w:sz w:val="24"/>
              </w:rPr>
              <w:t xml:space="preserve"> </w:t>
            </w:r>
            <w:r>
              <w:rPr>
                <w:i/>
                <w:sz w:val="24"/>
              </w:rPr>
              <w:t>&amp;</w:t>
            </w:r>
            <w:r>
              <w:rPr>
                <w:i/>
                <w:spacing w:val="-14"/>
                <w:sz w:val="24"/>
              </w:rPr>
              <w:t xml:space="preserve"> </w:t>
            </w:r>
            <w:r>
              <w:rPr>
                <w:i/>
                <w:sz w:val="24"/>
              </w:rPr>
              <w:t>Accountability;</w:t>
            </w:r>
            <w:r>
              <w:rPr>
                <w:i/>
                <w:spacing w:val="-1"/>
                <w:sz w:val="24"/>
              </w:rPr>
              <w:t xml:space="preserve"> </w:t>
            </w:r>
            <w:r>
              <w:rPr>
                <w:i/>
                <w:sz w:val="24"/>
              </w:rPr>
              <w:t>Domain</w:t>
            </w:r>
            <w:r>
              <w:rPr>
                <w:i/>
                <w:spacing w:val="-2"/>
                <w:sz w:val="24"/>
              </w:rPr>
              <w:t xml:space="preserve"> </w:t>
            </w:r>
            <w:r>
              <w:rPr>
                <w:i/>
                <w:sz w:val="24"/>
              </w:rPr>
              <w:t>5.15</w:t>
            </w:r>
            <w:r>
              <w:rPr>
                <w:i/>
                <w:spacing w:val="-2"/>
                <w:sz w:val="24"/>
              </w:rPr>
              <w:t xml:space="preserve"> </w:t>
            </w:r>
            <w:r>
              <w:rPr>
                <w:i/>
                <w:sz w:val="24"/>
              </w:rPr>
              <w:t>Professional</w:t>
            </w:r>
            <w:r>
              <w:rPr>
                <w:i/>
                <w:spacing w:val="-2"/>
                <w:sz w:val="24"/>
              </w:rPr>
              <w:t xml:space="preserve"> </w:t>
            </w:r>
            <w:r>
              <w:rPr>
                <w:i/>
                <w:sz w:val="24"/>
              </w:rPr>
              <w:t>Knowledge</w:t>
            </w:r>
            <w:r>
              <w:rPr>
                <w:i/>
                <w:spacing w:val="-3"/>
                <w:sz w:val="24"/>
              </w:rPr>
              <w:t xml:space="preserve"> </w:t>
            </w:r>
            <w:r>
              <w:rPr>
                <w:i/>
                <w:sz w:val="24"/>
              </w:rPr>
              <w:t>and</w:t>
            </w:r>
            <w:r>
              <w:rPr>
                <w:i/>
                <w:spacing w:val="-2"/>
                <w:sz w:val="24"/>
              </w:rPr>
              <w:t xml:space="preserve"> Skills)</w:t>
            </w:r>
          </w:p>
        </w:tc>
      </w:tr>
      <w:tr w:rsidR="00676B26" w14:paraId="3A5BEDF6" w14:textId="77777777">
        <w:trPr>
          <w:trHeight w:val="1103"/>
        </w:trPr>
        <w:tc>
          <w:tcPr>
            <w:tcW w:w="658" w:type="dxa"/>
          </w:tcPr>
          <w:p w14:paraId="00A1CEEF" w14:textId="77777777" w:rsidR="00676B26" w:rsidRDefault="005D1AEA">
            <w:pPr>
              <w:pStyle w:val="TableParagraph"/>
              <w:spacing w:line="273" w:lineRule="exact"/>
              <w:ind w:left="124"/>
              <w:rPr>
                <w:b/>
                <w:sz w:val="24"/>
              </w:rPr>
            </w:pPr>
            <w:r>
              <w:rPr>
                <w:b/>
                <w:sz w:val="24"/>
              </w:rPr>
              <w:t>3</w:t>
            </w:r>
          </w:p>
        </w:tc>
        <w:tc>
          <w:tcPr>
            <w:tcW w:w="8538" w:type="dxa"/>
          </w:tcPr>
          <w:p w14:paraId="5A8C49BD" w14:textId="77777777" w:rsidR="00676B26" w:rsidRDefault="005D1AEA">
            <w:pPr>
              <w:pStyle w:val="TableParagraph"/>
              <w:ind w:left="124" w:right="176"/>
              <w:rPr>
                <w:sz w:val="24"/>
              </w:rPr>
            </w:pPr>
            <w:r>
              <w:rPr>
                <w:sz w:val="24"/>
              </w:rPr>
              <w:t>Discuss the role</w:t>
            </w:r>
            <w:r>
              <w:rPr>
                <w:spacing w:val="-2"/>
                <w:sz w:val="24"/>
              </w:rPr>
              <w:t xml:space="preserve"> </w:t>
            </w:r>
            <w:r>
              <w:rPr>
                <w:sz w:val="24"/>
              </w:rPr>
              <w:t>of advocacy in</w:t>
            </w:r>
            <w:r>
              <w:rPr>
                <w:spacing w:val="-1"/>
                <w:sz w:val="24"/>
              </w:rPr>
              <w:t xml:space="preserve"> </w:t>
            </w:r>
            <w:r>
              <w:rPr>
                <w:sz w:val="24"/>
              </w:rPr>
              <w:t>promoting the needs and interests of service users, and</w:t>
            </w:r>
            <w:r>
              <w:rPr>
                <w:spacing w:val="-7"/>
                <w:sz w:val="24"/>
              </w:rPr>
              <w:t xml:space="preserve"> </w:t>
            </w:r>
            <w:r>
              <w:rPr>
                <w:sz w:val="24"/>
              </w:rPr>
              <w:t>explain</w:t>
            </w:r>
            <w:r>
              <w:rPr>
                <w:spacing w:val="-11"/>
                <w:sz w:val="24"/>
              </w:rPr>
              <w:t xml:space="preserve"> </w:t>
            </w:r>
            <w:r>
              <w:rPr>
                <w:sz w:val="24"/>
              </w:rPr>
              <w:t>the influence</w:t>
            </w:r>
            <w:r>
              <w:rPr>
                <w:spacing w:val="-8"/>
                <w:sz w:val="24"/>
              </w:rPr>
              <w:t xml:space="preserve"> </w:t>
            </w:r>
            <w:r>
              <w:rPr>
                <w:sz w:val="24"/>
              </w:rPr>
              <w:t>of</w:t>
            </w:r>
            <w:r>
              <w:rPr>
                <w:spacing w:val="-16"/>
                <w:sz w:val="24"/>
              </w:rPr>
              <w:t xml:space="preserve"> </w:t>
            </w:r>
            <w:r>
              <w:rPr>
                <w:sz w:val="24"/>
              </w:rPr>
              <w:t>system-level</w:t>
            </w:r>
            <w:r>
              <w:rPr>
                <w:spacing w:val="-14"/>
                <w:sz w:val="24"/>
              </w:rPr>
              <w:t xml:space="preserve"> </w:t>
            </w:r>
            <w:r>
              <w:rPr>
                <w:sz w:val="24"/>
              </w:rPr>
              <w:t>change</w:t>
            </w:r>
            <w:r>
              <w:rPr>
                <w:spacing w:val="-2"/>
                <w:sz w:val="24"/>
              </w:rPr>
              <w:t xml:space="preserve"> </w:t>
            </w:r>
            <w:r>
              <w:rPr>
                <w:sz w:val="24"/>
              </w:rPr>
              <w:t>to improve</w:t>
            </w:r>
            <w:r>
              <w:rPr>
                <w:spacing w:val="-7"/>
                <w:sz w:val="24"/>
              </w:rPr>
              <w:t xml:space="preserve"> </w:t>
            </w:r>
            <w:r>
              <w:rPr>
                <w:sz w:val="24"/>
              </w:rPr>
              <w:t>outcomes, access</w:t>
            </w:r>
            <w:r>
              <w:rPr>
                <w:spacing w:val="-7"/>
                <w:sz w:val="24"/>
              </w:rPr>
              <w:t xml:space="preserve"> </w:t>
            </w:r>
            <w:r>
              <w:rPr>
                <w:sz w:val="24"/>
              </w:rPr>
              <w:t>to</w:t>
            </w:r>
            <w:r>
              <w:rPr>
                <w:spacing w:val="-27"/>
                <w:sz w:val="24"/>
              </w:rPr>
              <w:t xml:space="preserve"> </w:t>
            </w:r>
            <w:r>
              <w:rPr>
                <w:sz w:val="24"/>
              </w:rPr>
              <w:t>care, and delivery of services, particularly for marginalised groups.</w:t>
            </w:r>
          </w:p>
          <w:p w14:paraId="52F5CA3A" w14:textId="77777777" w:rsidR="00676B26" w:rsidRDefault="005D1AEA">
            <w:pPr>
              <w:pStyle w:val="TableParagraph"/>
              <w:spacing w:line="264" w:lineRule="exact"/>
              <w:ind w:left="187"/>
              <w:rPr>
                <w:i/>
                <w:sz w:val="24"/>
              </w:rPr>
            </w:pPr>
            <w:r>
              <w:rPr>
                <w:i/>
                <w:sz w:val="24"/>
              </w:rPr>
              <w:t>(Domain</w:t>
            </w:r>
            <w:r>
              <w:rPr>
                <w:i/>
                <w:spacing w:val="-4"/>
                <w:sz w:val="24"/>
              </w:rPr>
              <w:t xml:space="preserve"> </w:t>
            </w:r>
            <w:r>
              <w:rPr>
                <w:i/>
                <w:sz w:val="24"/>
              </w:rPr>
              <w:t>5.15</w:t>
            </w:r>
            <w:r>
              <w:rPr>
                <w:i/>
                <w:spacing w:val="-4"/>
                <w:sz w:val="24"/>
              </w:rPr>
              <w:t xml:space="preserve"> </w:t>
            </w:r>
            <w:r>
              <w:rPr>
                <w:i/>
                <w:sz w:val="24"/>
              </w:rPr>
              <w:t>Professional</w:t>
            </w:r>
            <w:r>
              <w:rPr>
                <w:i/>
                <w:spacing w:val="-4"/>
                <w:sz w:val="24"/>
              </w:rPr>
              <w:t xml:space="preserve"> </w:t>
            </w:r>
            <w:r>
              <w:rPr>
                <w:i/>
                <w:sz w:val="24"/>
              </w:rPr>
              <w:t>Knowledge</w:t>
            </w:r>
            <w:r>
              <w:rPr>
                <w:i/>
                <w:spacing w:val="-6"/>
                <w:sz w:val="24"/>
              </w:rPr>
              <w:t xml:space="preserve"> </w:t>
            </w:r>
            <w:r>
              <w:rPr>
                <w:i/>
                <w:sz w:val="24"/>
              </w:rPr>
              <w:t>and</w:t>
            </w:r>
            <w:r>
              <w:rPr>
                <w:i/>
                <w:spacing w:val="-4"/>
                <w:sz w:val="24"/>
              </w:rPr>
              <w:t xml:space="preserve"> </w:t>
            </w:r>
            <w:r>
              <w:rPr>
                <w:i/>
                <w:spacing w:val="-2"/>
                <w:sz w:val="24"/>
              </w:rPr>
              <w:t>Skills)</w:t>
            </w:r>
          </w:p>
        </w:tc>
      </w:tr>
      <w:tr w:rsidR="00676B26" w14:paraId="79AD774A" w14:textId="77777777">
        <w:trPr>
          <w:trHeight w:val="1382"/>
        </w:trPr>
        <w:tc>
          <w:tcPr>
            <w:tcW w:w="658" w:type="dxa"/>
          </w:tcPr>
          <w:p w14:paraId="73C4B681" w14:textId="77777777" w:rsidR="00676B26" w:rsidRDefault="005D1AEA">
            <w:pPr>
              <w:pStyle w:val="TableParagraph"/>
              <w:spacing w:line="273" w:lineRule="exact"/>
              <w:ind w:left="124"/>
              <w:rPr>
                <w:b/>
                <w:sz w:val="24"/>
              </w:rPr>
            </w:pPr>
            <w:r>
              <w:rPr>
                <w:b/>
                <w:sz w:val="24"/>
              </w:rPr>
              <w:t>4</w:t>
            </w:r>
          </w:p>
        </w:tc>
        <w:tc>
          <w:tcPr>
            <w:tcW w:w="8538" w:type="dxa"/>
          </w:tcPr>
          <w:p w14:paraId="5C9A5F48" w14:textId="77777777" w:rsidR="00676B26" w:rsidRDefault="005D1AEA">
            <w:pPr>
              <w:pStyle w:val="TableParagraph"/>
              <w:spacing w:line="242" w:lineRule="auto"/>
              <w:ind w:left="124"/>
              <w:rPr>
                <w:sz w:val="24"/>
              </w:rPr>
            </w:pPr>
            <w:r>
              <w:rPr>
                <w:sz w:val="24"/>
              </w:rPr>
              <w:t>Apply</w:t>
            </w:r>
            <w:r>
              <w:rPr>
                <w:spacing w:val="-10"/>
                <w:sz w:val="24"/>
              </w:rPr>
              <w:t xml:space="preserve"> </w:t>
            </w:r>
            <w:r>
              <w:rPr>
                <w:sz w:val="24"/>
              </w:rPr>
              <w:t>relevant</w:t>
            </w:r>
            <w:r>
              <w:rPr>
                <w:spacing w:val="-2"/>
                <w:sz w:val="24"/>
              </w:rPr>
              <w:t xml:space="preserve"> </w:t>
            </w:r>
            <w:r>
              <w:rPr>
                <w:sz w:val="24"/>
              </w:rPr>
              <w:t>theory</w:t>
            </w:r>
            <w:r>
              <w:rPr>
                <w:spacing w:val="-11"/>
                <w:sz w:val="24"/>
              </w:rPr>
              <w:t xml:space="preserve"> </w:t>
            </w:r>
            <w:r>
              <w:rPr>
                <w:sz w:val="24"/>
              </w:rPr>
              <w:t>to social</w:t>
            </w:r>
            <w:r>
              <w:rPr>
                <w:spacing w:val="-6"/>
                <w:sz w:val="24"/>
              </w:rPr>
              <w:t xml:space="preserve"> </w:t>
            </w:r>
            <w:r>
              <w:rPr>
                <w:sz w:val="24"/>
              </w:rPr>
              <w:t>care</w:t>
            </w:r>
            <w:r>
              <w:rPr>
                <w:spacing w:val="-3"/>
                <w:sz w:val="24"/>
              </w:rPr>
              <w:t xml:space="preserve"> </w:t>
            </w:r>
            <w:r>
              <w:rPr>
                <w:sz w:val="24"/>
              </w:rPr>
              <w:t>practice. Explain</w:t>
            </w:r>
            <w:r>
              <w:rPr>
                <w:spacing w:val="-6"/>
                <w:sz w:val="24"/>
              </w:rPr>
              <w:t xml:space="preserve"> </w:t>
            </w:r>
            <w:r>
              <w:rPr>
                <w:sz w:val="24"/>
              </w:rPr>
              <w:t>the</w:t>
            </w:r>
            <w:r>
              <w:rPr>
                <w:spacing w:val="-3"/>
                <w:sz w:val="24"/>
              </w:rPr>
              <w:t xml:space="preserve"> </w:t>
            </w:r>
            <w:r>
              <w:rPr>
                <w:sz w:val="24"/>
              </w:rPr>
              <w:t>role</w:t>
            </w:r>
            <w:r>
              <w:rPr>
                <w:spacing w:val="-3"/>
                <w:sz w:val="24"/>
              </w:rPr>
              <w:t xml:space="preserve"> </w:t>
            </w:r>
            <w:r>
              <w:rPr>
                <w:sz w:val="24"/>
              </w:rPr>
              <w:t>and</w:t>
            </w:r>
            <w:r>
              <w:rPr>
                <w:spacing w:val="-2"/>
                <w:sz w:val="24"/>
              </w:rPr>
              <w:t xml:space="preserve"> </w:t>
            </w:r>
            <w:r>
              <w:rPr>
                <w:sz w:val="24"/>
              </w:rPr>
              <w:t>purpose</w:t>
            </w:r>
            <w:r>
              <w:rPr>
                <w:spacing w:val="-7"/>
                <w:sz w:val="24"/>
              </w:rPr>
              <w:t xml:space="preserve"> </w:t>
            </w:r>
            <w:r>
              <w:rPr>
                <w:sz w:val="24"/>
              </w:rPr>
              <w:t>of</w:t>
            </w:r>
            <w:r>
              <w:rPr>
                <w:spacing w:val="-9"/>
                <w:sz w:val="24"/>
              </w:rPr>
              <w:t xml:space="preserve"> </w:t>
            </w:r>
            <w:r>
              <w:rPr>
                <w:sz w:val="24"/>
              </w:rPr>
              <w:t>building relationships as a tool in the delivery of social care in a wide variety of contexts.</w:t>
            </w:r>
          </w:p>
          <w:p w14:paraId="29464711" w14:textId="77777777" w:rsidR="00676B26" w:rsidRDefault="005D1AEA">
            <w:pPr>
              <w:pStyle w:val="TableParagraph"/>
              <w:spacing w:line="271" w:lineRule="exact"/>
              <w:ind w:left="124"/>
              <w:rPr>
                <w:sz w:val="24"/>
              </w:rPr>
            </w:pPr>
            <w:r>
              <w:rPr>
                <w:sz w:val="24"/>
              </w:rPr>
              <w:t>Discuss</w:t>
            </w:r>
            <w:r>
              <w:rPr>
                <w:spacing w:val="-9"/>
                <w:sz w:val="24"/>
              </w:rPr>
              <w:t xml:space="preserve"> </w:t>
            </w:r>
            <w:r>
              <w:rPr>
                <w:sz w:val="24"/>
              </w:rPr>
              <w:t>social</w:t>
            </w:r>
            <w:r>
              <w:rPr>
                <w:spacing w:val="-11"/>
                <w:sz w:val="24"/>
              </w:rPr>
              <w:t xml:space="preserve"> </w:t>
            </w:r>
            <w:r>
              <w:rPr>
                <w:sz w:val="24"/>
              </w:rPr>
              <w:t>justice</w:t>
            </w:r>
            <w:r>
              <w:rPr>
                <w:spacing w:val="-8"/>
                <w:sz w:val="24"/>
              </w:rPr>
              <w:t xml:space="preserve"> </w:t>
            </w:r>
            <w:r>
              <w:rPr>
                <w:sz w:val="24"/>
              </w:rPr>
              <w:t>principles,</w:t>
            </w:r>
            <w:r>
              <w:rPr>
                <w:spacing w:val="-5"/>
                <w:sz w:val="24"/>
              </w:rPr>
              <w:t xml:space="preserve"> </w:t>
            </w:r>
            <w:r>
              <w:rPr>
                <w:sz w:val="24"/>
              </w:rPr>
              <w:t>challenge</w:t>
            </w:r>
            <w:r>
              <w:rPr>
                <w:spacing w:val="-7"/>
                <w:sz w:val="24"/>
              </w:rPr>
              <w:t xml:space="preserve"> </w:t>
            </w:r>
            <w:r>
              <w:rPr>
                <w:sz w:val="24"/>
              </w:rPr>
              <w:t>discrimination,</w:t>
            </w:r>
            <w:r>
              <w:rPr>
                <w:spacing w:val="-5"/>
                <w:sz w:val="24"/>
              </w:rPr>
              <w:t xml:space="preserve"> </w:t>
            </w:r>
            <w:r>
              <w:rPr>
                <w:sz w:val="24"/>
              </w:rPr>
              <w:t>unjust</w:t>
            </w:r>
            <w:r>
              <w:rPr>
                <w:spacing w:val="-3"/>
                <w:sz w:val="24"/>
              </w:rPr>
              <w:t xml:space="preserve"> </w:t>
            </w:r>
            <w:r>
              <w:rPr>
                <w:sz w:val="24"/>
              </w:rPr>
              <w:t>policies</w:t>
            </w:r>
            <w:r>
              <w:rPr>
                <w:spacing w:val="-8"/>
                <w:sz w:val="24"/>
              </w:rPr>
              <w:t xml:space="preserve"> </w:t>
            </w:r>
            <w:r>
              <w:rPr>
                <w:spacing w:val="-5"/>
                <w:sz w:val="24"/>
              </w:rPr>
              <w:t>and</w:t>
            </w:r>
          </w:p>
          <w:p w14:paraId="08211EF6" w14:textId="77777777" w:rsidR="00676B26" w:rsidRDefault="005D1AEA">
            <w:pPr>
              <w:pStyle w:val="TableParagraph"/>
              <w:spacing w:line="274" w:lineRule="exact"/>
              <w:ind w:left="124"/>
              <w:rPr>
                <w:i/>
                <w:sz w:val="24"/>
              </w:rPr>
            </w:pPr>
            <w:r>
              <w:rPr>
                <w:sz w:val="24"/>
              </w:rPr>
              <w:t>practices;</w:t>
            </w:r>
            <w:r>
              <w:rPr>
                <w:spacing w:val="-8"/>
                <w:sz w:val="24"/>
              </w:rPr>
              <w:t xml:space="preserve"> </w:t>
            </w:r>
            <w:r>
              <w:rPr>
                <w:sz w:val="24"/>
              </w:rPr>
              <w:t>demonstrate</w:t>
            </w:r>
            <w:r>
              <w:rPr>
                <w:spacing w:val="-5"/>
                <w:sz w:val="24"/>
              </w:rPr>
              <w:t xml:space="preserve"> </w:t>
            </w:r>
            <w:r>
              <w:rPr>
                <w:sz w:val="24"/>
              </w:rPr>
              <w:t>understanding</w:t>
            </w:r>
            <w:r>
              <w:rPr>
                <w:spacing w:val="-4"/>
                <w:sz w:val="24"/>
              </w:rPr>
              <w:t xml:space="preserve"> </w:t>
            </w:r>
            <w:r>
              <w:rPr>
                <w:sz w:val="24"/>
              </w:rPr>
              <w:t>of</w:t>
            </w:r>
            <w:r>
              <w:rPr>
                <w:spacing w:val="-11"/>
                <w:sz w:val="24"/>
              </w:rPr>
              <w:t xml:space="preserve"> </w:t>
            </w:r>
            <w:r>
              <w:rPr>
                <w:sz w:val="24"/>
              </w:rPr>
              <w:t>cultural</w:t>
            </w:r>
            <w:r>
              <w:rPr>
                <w:spacing w:val="-12"/>
                <w:sz w:val="24"/>
              </w:rPr>
              <w:t xml:space="preserve"> </w:t>
            </w:r>
            <w:r>
              <w:rPr>
                <w:sz w:val="24"/>
              </w:rPr>
              <w:t>competence</w:t>
            </w:r>
            <w:r>
              <w:rPr>
                <w:spacing w:val="-5"/>
                <w:sz w:val="24"/>
              </w:rPr>
              <w:t xml:space="preserve"> </w:t>
            </w:r>
            <w:r>
              <w:rPr>
                <w:sz w:val="24"/>
              </w:rPr>
              <w:t>and</w:t>
            </w:r>
            <w:r>
              <w:rPr>
                <w:spacing w:val="-4"/>
                <w:sz w:val="24"/>
              </w:rPr>
              <w:t xml:space="preserve"> </w:t>
            </w:r>
            <w:r>
              <w:rPr>
                <w:sz w:val="24"/>
              </w:rPr>
              <w:t>promoting</w:t>
            </w:r>
            <w:r>
              <w:rPr>
                <w:spacing w:val="-4"/>
                <w:sz w:val="24"/>
              </w:rPr>
              <w:t xml:space="preserve"> </w:t>
            </w:r>
            <w:r>
              <w:rPr>
                <w:sz w:val="24"/>
              </w:rPr>
              <w:t xml:space="preserve">social inclusion. </w:t>
            </w:r>
            <w:r>
              <w:rPr>
                <w:i/>
                <w:sz w:val="24"/>
              </w:rPr>
              <w:t>(Domain 5.1, 5.2, 5.8 Professional Knowledge and Skills)</w:t>
            </w:r>
          </w:p>
        </w:tc>
      </w:tr>
      <w:tr w:rsidR="00676B26" w14:paraId="633B2F09" w14:textId="77777777">
        <w:trPr>
          <w:trHeight w:val="546"/>
        </w:trPr>
        <w:tc>
          <w:tcPr>
            <w:tcW w:w="658" w:type="dxa"/>
            <w:tcBorders>
              <w:bottom w:val="single" w:sz="6" w:space="0" w:color="000000"/>
            </w:tcBorders>
          </w:tcPr>
          <w:p w14:paraId="0EC64D5E" w14:textId="77777777" w:rsidR="00676B26" w:rsidRDefault="005D1AEA">
            <w:pPr>
              <w:pStyle w:val="TableParagraph"/>
              <w:spacing w:line="273" w:lineRule="exact"/>
              <w:ind w:left="124"/>
              <w:rPr>
                <w:b/>
                <w:sz w:val="24"/>
              </w:rPr>
            </w:pPr>
            <w:r>
              <w:rPr>
                <w:b/>
                <w:sz w:val="24"/>
              </w:rPr>
              <w:t>5</w:t>
            </w:r>
          </w:p>
        </w:tc>
        <w:tc>
          <w:tcPr>
            <w:tcW w:w="8538" w:type="dxa"/>
            <w:tcBorders>
              <w:bottom w:val="single" w:sz="6" w:space="0" w:color="000000"/>
            </w:tcBorders>
          </w:tcPr>
          <w:p w14:paraId="6892CFCF" w14:textId="77777777" w:rsidR="00676B26" w:rsidRDefault="005D1AEA">
            <w:pPr>
              <w:pStyle w:val="TableParagraph"/>
              <w:spacing w:line="232" w:lineRule="auto"/>
              <w:ind w:left="124" w:right="202"/>
              <w:rPr>
                <w:sz w:val="24"/>
              </w:rPr>
            </w:pPr>
            <w:r>
              <w:rPr>
                <w:sz w:val="24"/>
              </w:rPr>
              <w:t>Explain</w:t>
            </w:r>
            <w:r>
              <w:rPr>
                <w:spacing w:val="-7"/>
                <w:sz w:val="24"/>
              </w:rPr>
              <w:t xml:space="preserve"> </w:t>
            </w:r>
            <w:r>
              <w:rPr>
                <w:sz w:val="24"/>
              </w:rPr>
              <w:t>the</w:t>
            </w:r>
            <w:r>
              <w:rPr>
                <w:spacing w:val="-3"/>
                <w:sz w:val="24"/>
              </w:rPr>
              <w:t xml:space="preserve"> </w:t>
            </w:r>
            <w:r>
              <w:rPr>
                <w:sz w:val="24"/>
              </w:rPr>
              <w:t>key</w:t>
            </w:r>
            <w:r>
              <w:rPr>
                <w:spacing w:val="-12"/>
                <w:sz w:val="24"/>
              </w:rPr>
              <w:t xml:space="preserve"> </w:t>
            </w:r>
            <w:r>
              <w:rPr>
                <w:sz w:val="24"/>
              </w:rPr>
              <w:t>principles</w:t>
            </w:r>
            <w:r>
              <w:rPr>
                <w:spacing w:val="-4"/>
                <w:sz w:val="24"/>
              </w:rPr>
              <w:t xml:space="preserve"> </w:t>
            </w:r>
            <w:r>
              <w:rPr>
                <w:sz w:val="24"/>
              </w:rPr>
              <w:t>guiding</w:t>
            </w:r>
            <w:r>
              <w:rPr>
                <w:spacing w:val="-2"/>
                <w:sz w:val="24"/>
              </w:rPr>
              <w:t xml:space="preserve"> </w:t>
            </w:r>
            <w:r>
              <w:rPr>
                <w:sz w:val="24"/>
              </w:rPr>
              <w:t>good</w:t>
            </w:r>
            <w:r>
              <w:rPr>
                <w:spacing w:val="-2"/>
                <w:sz w:val="24"/>
              </w:rPr>
              <w:t xml:space="preserve"> </w:t>
            </w:r>
            <w:r>
              <w:rPr>
                <w:sz w:val="24"/>
              </w:rPr>
              <w:t>professional</w:t>
            </w:r>
            <w:r>
              <w:rPr>
                <w:spacing w:val="-11"/>
                <w:sz w:val="24"/>
              </w:rPr>
              <w:t xml:space="preserve"> </w:t>
            </w:r>
            <w:r>
              <w:rPr>
                <w:sz w:val="24"/>
              </w:rPr>
              <w:t>practice,</w:t>
            </w:r>
            <w:r>
              <w:rPr>
                <w:spacing w:val="-1"/>
                <w:sz w:val="24"/>
              </w:rPr>
              <w:t xml:space="preserve"> </w:t>
            </w:r>
            <w:r>
              <w:rPr>
                <w:sz w:val="24"/>
              </w:rPr>
              <w:t>with</w:t>
            </w:r>
            <w:r>
              <w:rPr>
                <w:spacing w:val="-7"/>
                <w:sz w:val="24"/>
              </w:rPr>
              <w:t xml:space="preserve"> </w:t>
            </w:r>
            <w:r>
              <w:rPr>
                <w:sz w:val="24"/>
              </w:rPr>
              <w:t>a</w:t>
            </w:r>
            <w:r>
              <w:rPr>
                <w:spacing w:val="-3"/>
                <w:sz w:val="24"/>
              </w:rPr>
              <w:t xml:space="preserve"> </w:t>
            </w:r>
            <w:r>
              <w:rPr>
                <w:sz w:val="24"/>
              </w:rPr>
              <w:t>particular</w:t>
            </w:r>
            <w:r>
              <w:rPr>
                <w:spacing w:val="-2"/>
                <w:sz w:val="24"/>
              </w:rPr>
              <w:t xml:space="preserve"> </w:t>
            </w:r>
            <w:r>
              <w:rPr>
                <w:sz w:val="24"/>
              </w:rPr>
              <w:t>focus on confidentiality, empathy and non-judgemental attitude. Discuss communication</w:t>
            </w:r>
          </w:p>
        </w:tc>
      </w:tr>
    </w:tbl>
    <w:p w14:paraId="70884941" w14:textId="77777777" w:rsidR="00676B26" w:rsidRDefault="00676B26">
      <w:pPr>
        <w:spacing w:line="232" w:lineRule="auto"/>
        <w:rPr>
          <w:sz w:val="24"/>
        </w:rPr>
        <w:sectPr w:rsidR="00676B26">
          <w:pgSz w:w="11910" w:h="16840"/>
          <w:pgMar w:top="1360" w:right="800" w:bottom="1140" w:left="940" w:header="0" w:footer="945" w:gutter="0"/>
          <w:cols w:space="720"/>
        </w:sect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
        <w:gridCol w:w="8538"/>
      </w:tblGrid>
      <w:tr w:rsidR="00676B26" w14:paraId="5BAE250E" w14:textId="77777777">
        <w:trPr>
          <w:trHeight w:val="1103"/>
        </w:trPr>
        <w:tc>
          <w:tcPr>
            <w:tcW w:w="658" w:type="dxa"/>
          </w:tcPr>
          <w:p w14:paraId="376F2C6A" w14:textId="77777777" w:rsidR="00676B26" w:rsidRDefault="00676B26">
            <w:pPr>
              <w:pStyle w:val="TableParagraph"/>
              <w:ind w:left="0"/>
              <w:rPr>
                <w:sz w:val="24"/>
              </w:rPr>
            </w:pPr>
          </w:p>
        </w:tc>
        <w:tc>
          <w:tcPr>
            <w:tcW w:w="8538" w:type="dxa"/>
          </w:tcPr>
          <w:p w14:paraId="3F07A444" w14:textId="77777777" w:rsidR="00676B26" w:rsidRDefault="005D1AEA">
            <w:pPr>
              <w:pStyle w:val="TableParagraph"/>
              <w:spacing w:line="237" w:lineRule="auto"/>
              <w:ind w:left="124"/>
              <w:rPr>
                <w:i/>
                <w:sz w:val="24"/>
              </w:rPr>
            </w:pPr>
            <w:r>
              <w:rPr>
                <w:sz w:val="24"/>
              </w:rPr>
              <w:t>methods</w:t>
            </w:r>
            <w:r>
              <w:rPr>
                <w:spacing w:val="-5"/>
                <w:sz w:val="24"/>
              </w:rPr>
              <w:t xml:space="preserve"> </w:t>
            </w:r>
            <w:r>
              <w:rPr>
                <w:sz w:val="24"/>
              </w:rPr>
              <w:t>and</w:t>
            </w:r>
            <w:r>
              <w:rPr>
                <w:spacing w:val="-3"/>
                <w:sz w:val="24"/>
              </w:rPr>
              <w:t xml:space="preserve"> </w:t>
            </w:r>
            <w:r>
              <w:rPr>
                <w:sz w:val="24"/>
              </w:rPr>
              <w:t>styles, including verbal, non-verbal, language,</w:t>
            </w:r>
            <w:r>
              <w:rPr>
                <w:spacing w:val="-2"/>
                <w:sz w:val="24"/>
              </w:rPr>
              <w:t xml:space="preserve"> </w:t>
            </w:r>
            <w:r>
              <w:rPr>
                <w:sz w:val="24"/>
              </w:rPr>
              <w:t>beliefs, culture,</w:t>
            </w:r>
            <w:r>
              <w:rPr>
                <w:spacing w:val="-2"/>
                <w:sz w:val="24"/>
              </w:rPr>
              <w:t xml:space="preserve"> </w:t>
            </w:r>
            <w:r>
              <w:rPr>
                <w:sz w:val="24"/>
              </w:rPr>
              <w:t xml:space="preserve">beliefs, health and social care needs. </w:t>
            </w:r>
            <w:r>
              <w:rPr>
                <w:i/>
                <w:sz w:val="24"/>
              </w:rPr>
              <w:t>(Domain 1.10, 1.11, 1.12, 1.14, 1.23 Professional</w:t>
            </w:r>
          </w:p>
          <w:p w14:paraId="2335A2AA" w14:textId="77777777" w:rsidR="00676B26" w:rsidRDefault="005D1AEA">
            <w:pPr>
              <w:pStyle w:val="TableParagraph"/>
              <w:spacing w:before="1" w:line="268" w:lineRule="exact"/>
              <w:ind w:left="124" w:right="202"/>
              <w:rPr>
                <w:i/>
                <w:sz w:val="24"/>
              </w:rPr>
            </w:pPr>
            <w:r>
              <w:rPr>
                <w:i/>
                <w:sz w:val="24"/>
              </w:rPr>
              <w:t>Autonomy</w:t>
            </w:r>
            <w:r>
              <w:rPr>
                <w:i/>
                <w:spacing w:val="-7"/>
                <w:sz w:val="24"/>
              </w:rPr>
              <w:t xml:space="preserve"> </w:t>
            </w:r>
            <w:r>
              <w:rPr>
                <w:i/>
                <w:sz w:val="24"/>
              </w:rPr>
              <w:t>and</w:t>
            </w:r>
            <w:r>
              <w:rPr>
                <w:i/>
                <w:spacing w:val="-10"/>
                <w:sz w:val="24"/>
              </w:rPr>
              <w:t xml:space="preserve"> </w:t>
            </w:r>
            <w:r>
              <w:rPr>
                <w:i/>
                <w:sz w:val="24"/>
              </w:rPr>
              <w:t>Accountability;</w:t>
            </w:r>
            <w:r>
              <w:rPr>
                <w:i/>
                <w:spacing w:val="-9"/>
                <w:sz w:val="24"/>
              </w:rPr>
              <w:t xml:space="preserve"> </w:t>
            </w:r>
            <w:r>
              <w:rPr>
                <w:i/>
                <w:sz w:val="24"/>
              </w:rPr>
              <w:t>Domain</w:t>
            </w:r>
            <w:r>
              <w:rPr>
                <w:i/>
                <w:spacing w:val="-6"/>
                <w:sz w:val="24"/>
              </w:rPr>
              <w:t xml:space="preserve"> </w:t>
            </w:r>
            <w:r>
              <w:rPr>
                <w:i/>
                <w:sz w:val="24"/>
              </w:rPr>
              <w:t>2.2</w:t>
            </w:r>
            <w:r>
              <w:rPr>
                <w:i/>
                <w:spacing w:val="-6"/>
                <w:sz w:val="24"/>
              </w:rPr>
              <w:t xml:space="preserve"> </w:t>
            </w:r>
            <w:r>
              <w:rPr>
                <w:i/>
                <w:sz w:val="24"/>
              </w:rPr>
              <w:t>Communication,</w:t>
            </w:r>
            <w:r>
              <w:rPr>
                <w:i/>
                <w:spacing w:val="-4"/>
                <w:sz w:val="24"/>
              </w:rPr>
              <w:t xml:space="preserve"> </w:t>
            </w:r>
            <w:r>
              <w:rPr>
                <w:i/>
                <w:sz w:val="24"/>
              </w:rPr>
              <w:t>Collaboration</w:t>
            </w:r>
            <w:r>
              <w:rPr>
                <w:i/>
                <w:spacing w:val="-6"/>
                <w:sz w:val="24"/>
              </w:rPr>
              <w:t xml:space="preserve"> </w:t>
            </w:r>
            <w:r>
              <w:rPr>
                <w:i/>
                <w:sz w:val="24"/>
              </w:rPr>
              <w:t>Practice and Team-working)</w:t>
            </w:r>
          </w:p>
        </w:tc>
      </w:tr>
      <w:tr w:rsidR="00676B26" w14:paraId="71E02F8A" w14:textId="77777777">
        <w:trPr>
          <w:trHeight w:val="1104"/>
        </w:trPr>
        <w:tc>
          <w:tcPr>
            <w:tcW w:w="658" w:type="dxa"/>
          </w:tcPr>
          <w:p w14:paraId="42D066FF" w14:textId="77777777" w:rsidR="00676B26" w:rsidRDefault="005D1AEA">
            <w:pPr>
              <w:pStyle w:val="TableParagraph"/>
              <w:spacing w:line="268" w:lineRule="exact"/>
              <w:ind w:left="124"/>
              <w:rPr>
                <w:b/>
                <w:sz w:val="24"/>
              </w:rPr>
            </w:pPr>
            <w:r>
              <w:rPr>
                <w:b/>
                <w:sz w:val="24"/>
              </w:rPr>
              <w:t>6</w:t>
            </w:r>
          </w:p>
        </w:tc>
        <w:tc>
          <w:tcPr>
            <w:tcW w:w="8538" w:type="dxa"/>
          </w:tcPr>
          <w:p w14:paraId="500C2777" w14:textId="77777777" w:rsidR="00676B26" w:rsidRDefault="005D1AEA">
            <w:pPr>
              <w:pStyle w:val="TableParagraph"/>
              <w:spacing w:line="237" w:lineRule="auto"/>
              <w:ind w:left="124"/>
              <w:rPr>
                <w:sz w:val="24"/>
              </w:rPr>
            </w:pPr>
            <w:r>
              <w:rPr>
                <w:sz w:val="24"/>
              </w:rPr>
              <w:t>Explain</w:t>
            </w:r>
            <w:r>
              <w:rPr>
                <w:spacing w:val="-3"/>
                <w:sz w:val="24"/>
              </w:rPr>
              <w:t xml:space="preserve"> </w:t>
            </w:r>
            <w:r>
              <w:rPr>
                <w:sz w:val="24"/>
              </w:rPr>
              <w:t>how</w:t>
            </w:r>
            <w:r>
              <w:rPr>
                <w:spacing w:val="-8"/>
                <w:sz w:val="24"/>
              </w:rPr>
              <w:t xml:space="preserve"> </w:t>
            </w:r>
            <w:r>
              <w:rPr>
                <w:sz w:val="24"/>
              </w:rPr>
              <w:t>to respect</w:t>
            </w:r>
            <w:r>
              <w:rPr>
                <w:spacing w:val="-3"/>
                <w:sz w:val="24"/>
              </w:rPr>
              <w:t xml:space="preserve"> </w:t>
            </w:r>
            <w:r>
              <w:rPr>
                <w:sz w:val="24"/>
              </w:rPr>
              <w:t>and</w:t>
            </w:r>
            <w:r>
              <w:rPr>
                <w:spacing w:val="-3"/>
                <w:sz w:val="24"/>
              </w:rPr>
              <w:t xml:space="preserve"> </w:t>
            </w:r>
            <w:r>
              <w:rPr>
                <w:sz w:val="24"/>
              </w:rPr>
              <w:t>uphold</w:t>
            </w:r>
            <w:r>
              <w:rPr>
                <w:spacing w:val="-3"/>
                <w:sz w:val="24"/>
              </w:rPr>
              <w:t xml:space="preserve"> </w:t>
            </w:r>
            <w:r>
              <w:rPr>
                <w:sz w:val="24"/>
              </w:rPr>
              <w:t>the</w:t>
            </w:r>
            <w:r>
              <w:rPr>
                <w:spacing w:val="-4"/>
                <w:sz w:val="24"/>
              </w:rPr>
              <w:t xml:space="preserve"> </w:t>
            </w:r>
            <w:r>
              <w:rPr>
                <w:sz w:val="24"/>
              </w:rPr>
              <w:t>rights,</w:t>
            </w:r>
            <w:r>
              <w:rPr>
                <w:spacing w:val="-1"/>
                <w:sz w:val="24"/>
              </w:rPr>
              <w:t xml:space="preserve"> </w:t>
            </w:r>
            <w:r>
              <w:rPr>
                <w:sz w:val="24"/>
              </w:rPr>
              <w:t>dignity</w:t>
            </w:r>
            <w:r>
              <w:rPr>
                <w:spacing w:val="-12"/>
                <w:sz w:val="24"/>
              </w:rPr>
              <w:t xml:space="preserve"> </w:t>
            </w:r>
            <w:r>
              <w:rPr>
                <w:sz w:val="24"/>
              </w:rPr>
              <w:t>and</w:t>
            </w:r>
            <w:r>
              <w:rPr>
                <w:spacing w:val="-3"/>
                <w:sz w:val="24"/>
              </w:rPr>
              <w:t xml:space="preserve"> </w:t>
            </w:r>
            <w:r>
              <w:rPr>
                <w:sz w:val="24"/>
              </w:rPr>
              <w:t>autonomy</w:t>
            </w:r>
            <w:r>
              <w:rPr>
                <w:spacing w:val="-8"/>
                <w:sz w:val="24"/>
              </w:rPr>
              <w:t xml:space="preserve"> </w:t>
            </w:r>
            <w:r>
              <w:rPr>
                <w:sz w:val="24"/>
              </w:rPr>
              <w:t>of</w:t>
            </w:r>
            <w:r>
              <w:rPr>
                <w:spacing w:val="-10"/>
                <w:sz w:val="24"/>
              </w:rPr>
              <w:t xml:space="preserve"> </w:t>
            </w:r>
            <w:r>
              <w:rPr>
                <w:sz w:val="24"/>
              </w:rPr>
              <w:t>service</w:t>
            </w:r>
            <w:r>
              <w:rPr>
                <w:spacing w:val="-4"/>
                <w:sz w:val="24"/>
              </w:rPr>
              <w:t xml:space="preserve"> </w:t>
            </w:r>
            <w:r>
              <w:rPr>
                <w:sz w:val="24"/>
              </w:rPr>
              <w:t>users including their role in diagnostic, therapeutic and social care process. Assess the</w:t>
            </w:r>
          </w:p>
          <w:p w14:paraId="7D52F078" w14:textId="77777777" w:rsidR="00676B26" w:rsidRDefault="005D1AEA">
            <w:pPr>
              <w:pStyle w:val="TableParagraph"/>
              <w:spacing w:before="1" w:line="268" w:lineRule="exact"/>
              <w:ind w:left="124"/>
              <w:rPr>
                <w:i/>
                <w:sz w:val="24"/>
              </w:rPr>
            </w:pPr>
            <w:r>
              <w:rPr>
                <w:sz w:val="24"/>
              </w:rPr>
              <w:t>needs</w:t>
            </w:r>
            <w:r>
              <w:rPr>
                <w:spacing w:val="-4"/>
                <w:sz w:val="24"/>
              </w:rPr>
              <w:t xml:space="preserve"> </w:t>
            </w:r>
            <w:r>
              <w:rPr>
                <w:sz w:val="24"/>
              </w:rPr>
              <w:t>of</w:t>
            </w:r>
            <w:r>
              <w:rPr>
                <w:spacing w:val="-10"/>
                <w:sz w:val="24"/>
              </w:rPr>
              <w:t xml:space="preserve"> </w:t>
            </w:r>
            <w:r>
              <w:rPr>
                <w:sz w:val="24"/>
              </w:rPr>
              <w:t>different client groups</w:t>
            </w:r>
            <w:r>
              <w:rPr>
                <w:spacing w:val="-4"/>
                <w:sz w:val="24"/>
              </w:rPr>
              <w:t xml:space="preserve"> </w:t>
            </w:r>
            <w:r>
              <w:rPr>
                <w:sz w:val="24"/>
              </w:rPr>
              <w:t>and</w:t>
            </w:r>
            <w:r>
              <w:rPr>
                <w:spacing w:val="-3"/>
                <w:sz w:val="24"/>
              </w:rPr>
              <w:t xml:space="preserve"> </w:t>
            </w:r>
            <w:r>
              <w:rPr>
                <w:sz w:val="24"/>
              </w:rPr>
              <w:t>be</w:t>
            </w:r>
            <w:r>
              <w:rPr>
                <w:spacing w:val="-4"/>
                <w:sz w:val="24"/>
              </w:rPr>
              <w:t xml:space="preserve"> </w:t>
            </w:r>
            <w:r>
              <w:rPr>
                <w:sz w:val="24"/>
              </w:rPr>
              <w:t>aware</w:t>
            </w:r>
            <w:r>
              <w:rPr>
                <w:spacing w:val="-4"/>
                <w:sz w:val="24"/>
              </w:rPr>
              <w:t xml:space="preserve"> </w:t>
            </w:r>
            <w:r>
              <w:rPr>
                <w:sz w:val="24"/>
              </w:rPr>
              <w:t>of</w:t>
            </w:r>
            <w:r>
              <w:rPr>
                <w:spacing w:val="-11"/>
                <w:sz w:val="24"/>
              </w:rPr>
              <w:t xml:space="preserve"> </w:t>
            </w:r>
            <w:r>
              <w:rPr>
                <w:sz w:val="24"/>
              </w:rPr>
              <w:t>needs-led</w:t>
            </w:r>
            <w:r>
              <w:rPr>
                <w:spacing w:val="-3"/>
                <w:sz w:val="24"/>
              </w:rPr>
              <w:t xml:space="preserve"> </w:t>
            </w:r>
            <w:r>
              <w:rPr>
                <w:sz w:val="24"/>
              </w:rPr>
              <w:t xml:space="preserve">practice. </w:t>
            </w:r>
            <w:r>
              <w:rPr>
                <w:i/>
                <w:sz w:val="24"/>
              </w:rPr>
              <w:t>(Domain</w:t>
            </w:r>
            <w:r>
              <w:rPr>
                <w:i/>
                <w:spacing w:val="-3"/>
                <w:sz w:val="24"/>
              </w:rPr>
              <w:t xml:space="preserve"> </w:t>
            </w:r>
            <w:r>
              <w:rPr>
                <w:i/>
                <w:sz w:val="24"/>
              </w:rPr>
              <w:t>1.5 Professional Autonomy &amp;</w:t>
            </w:r>
            <w:r>
              <w:rPr>
                <w:i/>
                <w:spacing w:val="-3"/>
                <w:sz w:val="24"/>
              </w:rPr>
              <w:t xml:space="preserve"> </w:t>
            </w:r>
            <w:r>
              <w:rPr>
                <w:i/>
                <w:sz w:val="24"/>
              </w:rPr>
              <w:t>Accountability; Domain 3.1, 3.6 Safety and Quality)</w:t>
            </w:r>
          </w:p>
        </w:tc>
      </w:tr>
      <w:tr w:rsidR="00676B26" w14:paraId="0673EECB" w14:textId="77777777">
        <w:trPr>
          <w:trHeight w:val="1934"/>
        </w:trPr>
        <w:tc>
          <w:tcPr>
            <w:tcW w:w="658" w:type="dxa"/>
          </w:tcPr>
          <w:p w14:paraId="408CBC64" w14:textId="77777777" w:rsidR="00676B26" w:rsidRDefault="005D1AEA">
            <w:pPr>
              <w:pStyle w:val="TableParagraph"/>
              <w:spacing w:line="273" w:lineRule="exact"/>
              <w:ind w:left="124"/>
              <w:rPr>
                <w:b/>
                <w:sz w:val="24"/>
              </w:rPr>
            </w:pPr>
            <w:r>
              <w:rPr>
                <w:b/>
                <w:sz w:val="24"/>
              </w:rPr>
              <w:t>7</w:t>
            </w:r>
          </w:p>
        </w:tc>
        <w:tc>
          <w:tcPr>
            <w:tcW w:w="8538" w:type="dxa"/>
          </w:tcPr>
          <w:p w14:paraId="72241A86" w14:textId="77777777" w:rsidR="00676B26" w:rsidRDefault="005D1AEA">
            <w:pPr>
              <w:pStyle w:val="TableParagraph"/>
              <w:ind w:left="124" w:right="202"/>
              <w:rPr>
                <w:sz w:val="24"/>
              </w:rPr>
            </w:pPr>
            <w:r>
              <w:rPr>
                <w:sz w:val="24"/>
              </w:rPr>
              <w:t xml:space="preserve">Describe how to apply a human </w:t>
            </w:r>
            <w:proofErr w:type="gramStart"/>
            <w:r>
              <w:rPr>
                <w:sz w:val="24"/>
              </w:rPr>
              <w:t>rights based</w:t>
            </w:r>
            <w:proofErr w:type="gramEnd"/>
            <w:r>
              <w:rPr>
                <w:sz w:val="24"/>
              </w:rPr>
              <w:t xml:space="preserve"> approach (HRBA) in one’s work, including the promotion of service user’s participation in his/her own care, ensure clear accountability; apply principles of non-discrimination; empower other staff members</w:t>
            </w:r>
            <w:r>
              <w:rPr>
                <w:spacing w:val="-4"/>
                <w:sz w:val="24"/>
              </w:rPr>
              <w:t xml:space="preserve"> </w:t>
            </w:r>
            <w:r>
              <w:rPr>
                <w:sz w:val="24"/>
              </w:rPr>
              <w:t>and</w:t>
            </w:r>
            <w:r>
              <w:rPr>
                <w:spacing w:val="-2"/>
                <w:sz w:val="24"/>
              </w:rPr>
              <w:t xml:space="preserve"> </w:t>
            </w:r>
            <w:r>
              <w:rPr>
                <w:sz w:val="24"/>
              </w:rPr>
              <w:t>services</w:t>
            </w:r>
            <w:r>
              <w:rPr>
                <w:spacing w:val="-4"/>
                <w:sz w:val="24"/>
              </w:rPr>
              <w:t xml:space="preserve"> </w:t>
            </w:r>
            <w:r>
              <w:rPr>
                <w:sz w:val="24"/>
              </w:rPr>
              <w:t>users</w:t>
            </w:r>
            <w:r>
              <w:rPr>
                <w:spacing w:val="-4"/>
                <w:sz w:val="24"/>
              </w:rPr>
              <w:t xml:space="preserve"> </w:t>
            </w:r>
            <w:r>
              <w:rPr>
                <w:sz w:val="24"/>
              </w:rPr>
              <w:t>to</w:t>
            </w:r>
            <w:r>
              <w:rPr>
                <w:spacing w:val="-2"/>
                <w:sz w:val="24"/>
              </w:rPr>
              <w:t xml:space="preserve"> </w:t>
            </w:r>
            <w:r>
              <w:rPr>
                <w:sz w:val="24"/>
              </w:rPr>
              <w:t>realise</w:t>
            </w:r>
            <w:r>
              <w:rPr>
                <w:spacing w:val="-3"/>
                <w:sz w:val="24"/>
              </w:rPr>
              <w:t xml:space="preserve"> </w:t>
            </w:r>
            <w:r>
              <w:rPr>
                <w:sz w:val="24"/>
              </w:rPr>
              <w:t>their</w:t>
            </w:r>
            <w:r>
              <w:rPr>
                <w:spacing w:val="-1"/>
                <w:sz w:val="24"/>
              </w:rPr>
              <w:t xml:space="preserve"> </w:t>
            </w:r>
            <w:r>
              <w:rPr>
                <w:sz w:val="24"/>
              </w:rPr>
              <w:t>rights;</w:t>
            </w:r>
            <w:r>
              <w:rPr>
                <w:spacing w:val="-2"/>
                <w:sz w:val="24"/>
              </w:rPr>
              <w:t xml:space="preserve"> </w:t>
            </w:r>
            <w:r>
              <w:rPr>
                <w:sz w:val="24"/>
              </w:rPr>
              <w:t>be</w:t>
            </w:r>
            <w:r>
              <w:rPr>
                <w:spacing w:val="-3"/>
                <w:sz w:val="24"/>
              </w:rPr>
              <w:t xml:space="preserve"> </w:t>
            </w:r>
            <w:r>
              <w:rPr>
                <w:sz w:val="24"/>
              </w:rPr>
              <w:t>aware</w:t>
            </w:r>
            <w:r>
              <w:rPr>
                <w:spacing w:val="-4"/>
                <w:sz w:val="24"/>
              </w:rPr>
              <w:t xml:space="preserve"> </w:t>
            </w:r>
            <w:r>
              <w:rPr>
                <w:sz w:val="24"/>
              </w:rPr>
              <w:t>of</w:t>
            </w:r>
            <w:r>
              <w:rPr>
                <w:spacing w:val="-10"/>
                <w:sz w:val="24"/>
              </w:rPr>
              <w:t xml:space="preserve"> </w:t>
            </w:r>
            <w:r>
              <w:rPr>
                <w:sz w:val="24"/>
              </w:rPr>
              <w:t>the legality</w:t>
            </w:r>
            <w:r>
              <w:rPr>
                <w:spacing w:val="-7"/>
                <w:sz w:val="24"/>
              </w:rPr>
              <w:t xml:space="preserve"> </w:t>
            </w:r>
            <w:r>
              <w:rPr>
                <w:sz w:val="24"/>
              </w:rPr>
              <w:t>of</w:t>
            </w:r>
            <w:r>
              <w:rPr>
                <w:spacing w:val="-10"/>
                <w:sz w:val="24"/>
              </w:rPr>
              <w:t xml:space="preserve"> </w:t>
            </w:r>
            <w:r>
              <w:rPr>
                <w:sz w:val="24"/>
              </w:rPr>
              <w:t>actions within a service including the need to comply with any relevant legislative</w:t>
            </w:r>
          </w:p>
          <w:p w14:paraId="6E1A6A7B" w14:textId="77777777" w:rsidR="00676B26" w:rsidRDefault="005D1AEA">
            <w:pPr>
              <w:pStyle w:val="TableParagraph"/>
              <w:spacing w:line="274" w:lineRule="exact"/>
              <w:ind w:left="124" w:right="362"/>
              <w:rPr>
                <w:i/>
                <w:sz w:val="24"/>
              </w:rPr>
            </w:pPr>
            <w:r>
              <w:rPr>
                <w:sz w:val="24"/>
              </w:rPr>
              <w:t>requirements</w:t>
            </w:r>
            <w:r>
              <w:rPr>
                <w:spacing w:val="-7"/>
                <w:sz w:val="24"/>
              </w:rPr>
              <w:t xml:space="preserve"> </w:t>
            </w:r>
            <w:r>
              <w:rPr>
                <w:sz w:val="24"/>
              </w:rPr>
              <w:t>including</w:t>
            </w:r>
            <w:r>
              <w:rPr>
                <w:spacing w:val="-5"/>
                <w:sz w:val="24"/>
              </w:rPr>
              <w:t xml:space="preserve"> </w:t>
            </w:r>
            <w:r>
              <w:rPr>
                <w:sz w:val="24"/>
              </w:rPr>
              <w:t>adhering</w:t>
            </w:r>
            <w:r>
              <w:rPr>
                <w:spacing w:val="-5"/>
                <w:sz w:val="24"/>
              </w:rPr>
              <w:t xml:space="preserve"> </w:t>
            </w:r>
            <w:r>
              <w:rPr>
                <w:sz w:val="24"/>
              </w:rPr>
              <w:t>to</w:t>
            </w:r>
            <w:r>
              <w:rPr>
                <w:spacing w:val="-1"/>
                <w:sz w:val="24"/>
              </w:rPr>
              <w:t xml:space="preserve"> </w:t>
            </w:r>
            <w:r>
              <w:rPr>
                <w:sz w:val="24"/>
              </w:rPr>
              <w:t>human</w:t>
            </w:r>
            <w:r>
              <w:rPr>
                <w:spacing w:val="-10"/>
                <w:sz w:val="24"/>
              </w:rPr>
              <w:t xml:space="preserve"> </w:t>
            </w:r>
            <w:r>
              <w:rPr>
                <w:sz w:val="24"/>
              </w:rPr>
              <w:t>rights</w:t>
            </w:r>
            <w:r>
              <w:rPr>
                <w:spacing w:val="-7"/>
                <w:sz w:val="24"/>
              </w:rPr>
              <w:t xml:space="preserve"> </w:t>
            </w:r>
            <w:r>
              <w:rPr>
                <w:sz w:val="24"/>
              </w:rPr>
              <w:t xml:space="preserve">obligations. </w:t>
            </w:r>
            <w:r>
              <w:rPr>
                <w:i/>
                <w:sz w:val="24"/>
              </w:rPr>
              <w:t>(Domain</w:t>
            </w:r>
            <w:r>
              <w:rPr>
                <w:i/>
                <w:spacing w:val="-5"/>
                <w:sz w:val="24"/>
              </w:rPr>
              <w:t xml:space="preserve"> </w:t>
            </w:r>
            <w:r>
              <w:rPr>
                <w:i/>
                <w:sz w:val="24"/>
              </w:rPr>
              <w:t>5.3 Professional Knowledge &amp; Skills)</w:t>
            </w:r>
          </w:p>
        </w:tc>
      </w:tr>
      <w:tr w:rsidR="00676B26" w14:paraId="2A7C0EE5" w14:textId="77777777">
        <w:trPr>
          <w:trHeight w:val="1377"/>
        </w:trPr>
        <w:tc>
          <w:tcPr>
            <w:tcW w:w="658" w:type="dxa"/>
          </w:tcPr>
          <w:p w14:paraId="289C89D6" w14:textId="77777777" w:rsidR="00676B26" w:rsidRDefault="005D1AEA">
            <w:pPr>
              <w:pStyle w:val="TableParagraph"/>
              <w:spacing w:line="273" w:lineRule="exact"/>
              <w:ind w:left="124"/>
              <w:rPr>
                <w:b/>
                <w:sz w:val="24"/>
              </w:rPr>
            </w:pPr>
            <w:r>
              <w:rPr>
                <w:b/>
                <w:sz w:val="24"/>
              </w:rPr>
              <w:t>8</w:t>
            </w:r>
          </w:p>
        </w:tc>
        <w:tc>
          <w:tcPr>
            <w:tcW w:w="8538" w:type="dxa"/>
          </w:tcPr>
          <w:p w14:paraId="1860910A" w14:textId="77777777" w:rsidR="00676B26" w:rsidRDefault="005D1AEA">
            <w:pPr>
              <w:pStyle w:val="TableParagraph"/>
              <w:ind w:left="124"/>
              <w:rPr>
                <w:sz w:val="24"/>
              </w:rPr>
            </w:pPr>
            <w:r>
              <w:rPr>
                <w:sz w:val="24"/>
              </w:rPr>
              <w:t>Define the different types of</w:t>
            </w:r>
            <w:r>
              <w:rPr>
                <w:spacing w:val="-4"/>
                <w:sz w:val="24"/>
              </w:rPr>
              <w:t xml:space="preserve"> </w:t>
            </w:r>
            <w:r>
              <w:rPr>
                <w:sz w:val="24"/>
              </w:rPr>
              <w:t>child abuse, their role in</w:t>
            </w:r>
            <w:r>
              <w:rPr>
                <w:spacing w:val="-1"/>
                <w:sz w:val="24"/>
              </w:rPr>
              <w:t xml:space="preserve"> </w:t>
            </w:r>
            <w:r>
              <w:rPr>
                <w:sz w:val="24"/>
              </w:rPr>
              <w:t>reporting concerns and how to deal</w:t>
            </w:r>
            <w:r>
              <w:rPr>
                <w:spacing w:val="-11"/>
                <w:sz w:val="24"/>
              </w:rPr>
              <w:t xml:space="preserve"> </w:t>
            </w:r>
            <w:r>
              <w:rPr>
                <w:sz w:val="24"/>
              </w:rPr>
              <w:t>with</w:t>
            </w:r>
            <w:r>
              <w:rPr>
                <w:spacing w:val="-7"/>
                <w:sz w:val="24"/>
              </w:rPr>
              <w:t xml:space="preserve"> </w:t>
            </w:r>
            <w:r>
              <w:rPr>
                <w:sz w:val="24"/>
              </w:rPr>
              <w:t>disclosures</w:t>
            </w:r>
            <w:r>
              <w:rPr>
                <w:spacing w:val="-4"/>
                <w:sz w:val="24"/>
              </w:rPr>
              <w:t xml:space="preserve"> </w:t>
            </w:r>
            <w:r>
              <w:rPr>
                <w:sz w:val="24"/>
              </w:rPr>
              <w:t>of</w:t>
            </w:r>
            <w:r>
              <w:rPr>
                <w:spacing w:val="-10"/>
                <w:sz w:val="24"/>
              </w:rPr>
              <w:t xml:space="preserve"> </w:t>
            </w:r>
            <w:r>
              <w:rPr>
                <w:sz w:val="24"/>
              </w:rPr>
              <w:t>child</w:t>
            </w:r>
            <w:r>
              <w:rPr>
                <w:spacing w:val="-2"/>
                <w:sz w:val="24"/>
              </w:rPr>
              <w:t xml:space="preserve"> </w:t>
            </w:r>
            <w:r>
              <w:rPr>
                <w:sz w:val="24"/>
              </w:rPr>
              <w:t>abuse.</w:t>
            </w:r>
            <w:r>
              <w:rPr>
                <w:spacing w:val="-1"/>
                <w:sz w:val="24"/>
              </w:rPr>
              <w:t xml:space="preserve"> </w:t>
            </w:r>
            <w:r>
              <w:rPr>
                <w:sz w:val="24"/>
              </w:rPr>
              <w:t>Describe</w:t>
            </w:r>
            <w:r>
              <w:rPr>
                <w:spacing w:val="-3"/>
                <w:sz w:val="24"/>
              </w:rPr>
              <w:t xml:space="preserve"> </w:t>
            </w:r>
            <w:r>
              <w:rPr>
                <w:sz w:val="24"/>
              </w:rPr>
              <w:t>how</w:t>
            </w:r>
            <w:r>
              <w:rPr>
                <w:spacing w:val="-7"/>
                <w:sz w:val="24"/>
              </w:rPr>
              <w:t xml:space="preserve"> </w:t>
            </w:r>
            <w:r>
              <w:rPr>
                <w:sz w:val="24"/>
              </w:rPr>
              <w:t>to seek</w:t>
            </w:r>
            <w:r>
              <w:rPr>
                <w:spacing w:val="-2"/>
                <w:sz w:val="24"/>
              </w:rPr>
              <w:t xml:space="preserve"> </w:t>
            </w:r>
            <w:r>
              <w:rPr>
                <w:sz w:val="24"/>
              </w:rPr>
              <w:t>professional</w:t>
            </w:r>
            <w:r>
              <w:rPr>
                <w:spacing w:val="-11"/>
                <w:sz w:val="24"/>
              </w:rPr>
              <w:t xml:space="preserve"> </w:t>
            </w:r>
            <w:r>
              <w:rPr>
                <w:sz w:val="24"/>
              </w:rPr>
              <w:t>development, supervision</w:t>
            </w:r>
            <w:r>
              <w:rPr>
                <w:spacing w:val="-3"/>
                <w:sz w:val="24"/>
              </w:rPr>
              <w:t xml:space="preserve"> </w:t>
            </w:r>
            <w:r>
              <w:rPr>
                <w:sz w:val="24"/>
              </w:rPr>
              <w:t>feedback</w:t>
            </w:r>
            <w:r>
              <w:rPr>
                <w:spacing w:val="-3"/>
                <w:sz w:val="24"/>
              </w:rPr>
              <w:t xml:space="preserve"> </w:t>
            </w:r>
            <w:r>
              <w:rPr>
                <w:sz w:val="24"/>
              </w:rPr>
              <w:t>and</w:t>
            </w:r>
            <w:r>
              <w:rPr>
                <w:spacing w:val="-3"/>
                <w:sz w:val="24"/>
              </w:rPr>
              <w:t xml:space="preserve"> </w:t>
            </w:r>
            <w:r>
              <w:rPr>
                <w:sz w:val="24"/>
              </w:rPr>
              <w:t>peer</w:t>
            </w:r>
            <w:r>
              <w:rPr>
                <w:spacing w:val="-2"/>
                <w:sz w:val="24"/>
              </w:rPr>
              <w:t xml:space="preserve"> </w:t>
            </w:r>
            <w:r>
              <w:rPr>
                <w:sz w:val="24"/>
              </w:rPr>
              <w:t>review</w:t>
            </w:r>
            <w:r>
              <w:rPr>
                <w:spacing w:val="-4"/>
                <w:sz w:val="24"/>
              </w:rPr>
              <w:t xml:space="preserve"> </w:t>
            </w:r>
            <w:r>
              <w:rPr>
                <w:sz w:val="24"/>
              </w:rPr>
              <w:t>opportunities</w:t>
            </w:r>
            <w:r>
              <w:rPr>
                <w:spacing w:val="-1"/>
                <w:sz w:val="24"/>
              </w:rPr>
              <w:t xml:space="preserve"> </w:t>
            </w:r>
            <w:r>
              <w:rPr>
                <w:sz w:val="24"/>
              </w:rPr>
              <w:t>in</w:t>
            </w:r>
            <w:r>
              <w:rPr>
                <w:spacing w:val="-7"/>
                <w:sz w:val="24"/>
              </w:rPr>
              <w:t xml:space="preserve"> </w:t>
            </w:r>
            <w:r>
              <w:rPr>
                <w:sz w:val="24"/>
              </w:rPr>
              <w:t>order</w:t>
            </w:r>
            <w:r>
              <w:rPr>
                <w:spacing w:val="-10"/>
                <w:sz w:val="24"/>
              </w:rPr>
              <w:t xml:space="preserve"> </w:t>
            </w:r>
            <w:r>
              <w:rPr>
                <w:sz w:val="24"/>
              </w:rPr>
              <w:t>to continuously</w:t>
            </w:r>
            <w:r>
              <w:rPr>
                <w:spacing w:val="-7"/>
                <w:sz w:val="24"/>
              </w:rPr>
              <w:t xml:space="preserve"> </w:t>
            </w:r>
            <w:r>
              <w:rPr>
                <w:sz w:val="24"/>
              </w:rPr>
              <w:t>improve practice and measure risk.</w:t>
            </w:r>
          </w:p>
          <w:p w14:paraId="4BA8EC3F" w14:textId="77777777" w:rsidR="00676B26" w:rsidRDefault="005D1AEA">
            <w:pPr>
              <w:pStyle w:val="TableParagraph"/>
              <w:spacing w:line="262" w:lineRule="exact"/>
              <w:ind w:left="187"/>
              <w:rPr>
                <w:i/>
                <w:sz w:val="24"/>
              </w:rPr>
            </w:pPr>
            <w:r>
              <w:rPr>
                <w:i/>
                <w:sz w:val="24"/>
              </w:rPr>
              <w:t>(Domain</w:t>
            </w:r>
            <w:r>
              <w:rPr>
                <w:i/>
                <w:spacing w:val="-3"/>
                <w:sz w:val="24"/>
              </w:rPr>
              <w:t xml:space="preserve"> </w:t>
            </w:r>
            <w:r>
              <w:rPr>
                <w:i/>
                <w:sz w:val="24"/>
              </w:rPr>
              <w:t>3.10</w:t>
            </w:r>
            <w:r>
              <w:rPr>
                <w:i/>
                <w:spacing w:val="-3"/>
                <w:sz w:val="24"/>
              </w:rPr>
              <w:t xml:space="preserve"> </w:t>
            </w:r>
            <w:r>
              <w:rPr>
                <w:i/>
                <w:sz w:val="24"/>
              </w:rPr>
              <w:t>Safety</w:t>
            </w:r>
            <w:r>
              <w:rPr>
                <w:i/>
                <w:spacing w:val="1"/>
                <w:sz w:val="24"/>
              </w:rPr>
              <w:t xml:space="preserve"> </w:t>
            </w:r>
            <w:r>
              <w:rPr>
                <w:i/>
                <w:sz w:val="24"/>
              </w:rPr>
              <w:t>&amp;</w:t>
            </w:r>
            <w:r>
              <w:rPr>
                <w:i/>
                <w:spacing w:val="-15"/>
                <w:sz w:val="24"/>
              </w:rPr>
              <w:t xml:space="preserve"> </w:t>
            </w:r>
            <w:r>
              <w:rPr>
                <w:i/>
                <w:sz w:val="24"/>
              </w:rPr>
              <w:t>Quality;</w:t>
            </w:r>
            <w:r>
              <w:rPr>
                <w:i/>
                <w:spacing w:val="-1"/>
                <w:sz w:val="24"/>
              </w:rPr>
              <w:t xml:space="preserve"> </w:t>
            </w:r>
            <w:r>
              <w:rPr>
                <w:i/>
                <w:sz w:val="24"/>
              </w:rPr>
              <w:t>Domain</w:t>
            </w:r>
            <w:r>
              <w:rPr>
                <w:i/>
                <w:spacing w:val="-3"/>
                <w:sz w:val="24"/>
              </w:rPr>
              <w:t xml:space="preserve"> </w:t>
            </w:r>
            <w:r>
              <w:rPr>
                <w:i/>
                <w:sz w:val="24"/>
              </w:rPr>
              <w:t>4.5</w:t>
            </w:r>
            <w:r>
              <w:rPr>
                <w:i/>
                <w:spacing w:val="-2"/>
                <w:sz w:val="24"/>
              </w:rPr>
              <w:t xml:space="preserve"> </w:t>
            </w:r>
            <w:r>
              <w:rPr>
                <w:i/>
                <w:sz w:val="24"/>
              </w:rPr>
              <w:t>Professional</w:t>
            </w:r>
            <w:r>
              <w:rPr>
                <w:i/>
                <w:spacing w:val="-2"/>
                <w:sz w:val="24"/>
              </w:rPr>
              <w:t xml:space="preserve"> Development).</w:t>
            </w:r>
          </w:p>
        </w:tc>
      </w:tr>
      <w:tr w:rsidR="00676B26" w14:paraId="2D0C1583" w14:textId="77777777">
        <w:trPr>
          <w:trHeight w:val="1382"/>
        </w:trPr>
        <w:tc>
          <w:tcPr>
            <w:tcW w:w="658" w:type="dxa"/>
          </w:tcPr>
          <w:p w14:paraId="74543125" w14:textId="77777777" w:rsidR="00676B26" w:rsidRDefault="005D1AEA">
            <w:pPr>
              <w:pStyle w:val="TableParagraph"/>
              <w:spacing w:line="273" w:lineRule="exact"/>
              <w:ind w:left="124"/>
              <w:rPr>
                <w:b/>
                <w:sz w:val="24"/>
              </w:rPr>
            </w:pPr>
            <w:r>
              <w:rPr>
                <w:b/>
                <w:sz w:val="24"/>
              </w:rPr>
              <w:t>9</w:t>
            </w:r>
          </w:p>
        </w:tc>
        <w:tc>
          <w:tcPr>
            <w:tcW w:w="8538" w:type="dxa"/>
          </w:tcPr>
          <w:p w14:paraId="5CEE3CFE" w14:textId="77777777" w:rsidR="00676B26" w:rsidRDefault="005D1AEA">
            <w:pPr>
              <w:pStyle w:val="TableParagraph"/>
              <w:spacing w:line="242" w:lineRule="auto"/>
              <w:ind w:left="124" w:right="284"/>
              <w:rPr>
                <w:i/>
                <w:sz w:val="24"/>
              </w:rPr>
            </w:pPr>
            <w:r>
              <w:rPr>
                <w:sz w:val="24"/>
              </w:rPr>
              <w:t>Discuss the concept of self-awareness, self-esteem and self-care and be able to explain the impact of self and of their own characteristics, values in practice situations. Explain how to take responsibility for managing one’s own health and well-being.</w:t>
            </w:r>
            <w:r>
              <w:rPr>
                <w:spacing w:val="-2"/>
                <w:sz w:val="24"/>
              </w:rPr>
              <w:t xml:space="preserve"> </w:t>
            </w:r>
            <w:r>
              <w:rPr>
                <w:i/>
                <w:sz w:val="24"/>
              </w:rPr>
              <w:t>(Domain</w:t>
            </w:r>
            <w:r>
              <w:rPr>
                <w:i/>
                <w:spacing w:val="-5"/>
                <w:sz w:val="24"/>
              </w:rPr>
              <w:t xml:space="preserve"> </w:t>
            </w:r>
            <w:r>
              <w:rPr>
                <w:i/>
                <w:sz w:val="24"/>
              </w:rPr>
              <w:t>1.20,</w:t>
            </w:r>
            <w:r>
              <w:rPr>
                <w:i/>
                <w:spacing w:val="-7"/>
                <w:sz w:val="24"/>
              </w:rPr>
              <w:t xml:space="preserve"> </w:t>
            </w:r>
            <w:r>
              <w:rPr>
                <w:i/>
                <w:sz w:val="24"/>
              </w:rPr>
              <w:t>1.22</w:t>
            </w:r>
            <w:r>
              <w:rPr>
                <w:i/>
                <w:spacing w:val="-9"/>
                <w:sz w:val="24"/>
              </w:rPr>
              <w:t xml:space="preserve"> </w:t>
            </w:r>
            <w:r>
              <w:rPr>
                <w:i/>
                <w:sz w:val="24"/>
              </w:rPr>
              <w:t>Professional</w:t>
            </w:r>
            <w:r>
              <w:rPr>
                <w:i/>
                <w:spacing w:val="-5"/>
                <w:sz w:val="24"/>
              </w:rPr>
              <w:t xml:space="preserve"> </w:t>
            </w:r>
            <w:r>
              <w:rPr>
                <w:i/>
                <w:sz w:val="24"/>
              </w:rPr>
              <w:t>Autonomy</w:t>
            </w:r>
            <w:r>
              <w:rPr>
                <w:i/>
                <w:spacing w:val="-6"/>
                <w:sz w:val="24"/>
              </w:rPr>
              <w:t xml:space="preserve"> </w:t>
            </w:r>
            <w:r>
              <w:rPr>
                <w:i/>
                <w:sz w:val="24"/>
              </w:rPr>
              <w:t>and</w:t>
            </w:r>
            <w:r>
              <w:rPr>
                <w:i/>
                <w:spacing w:val="-5"/>
                <w:sz w:val="24"/>
              </w:rPr>
              <w:t xml:space="preserve"> </w:t>
            </w:r>
            <w:r>
              <w:rPr>
                <w:i/>
                <w:sz w:val="24"/>
              </w:rPr>
              <w:t>Accountability;</w:t>
            </w:r>
            <w:r>
              <w:rPr>
                <w:i/>
                <w:spacing w:val="-4"/>
                <w:sz w:val="24"/>
              </w:rPr>
              <w:t xml:space="preserve"> </w:t>
            </w:r>
            <w:r>
              <w:rPr>
                <w:i/>
                <w:sz w:val="24"/>
              </w:rPr>
              <w:t>Domain</w:t>
            </w:r>
          </w:p>
          <w:p w14:paraId="3AA6D37C" w14:textId="77777777" w:rsidR="00676B26" w:rsidRDefault="005D1AEA">
            <w:pPr>
              <w:pStyle w:val="TableParagraph"/>
              <w:spacing w:line="256" w:lineRule="exact"/>
              <w:ind w:left="124"/>
              <w:rPr>
                <w:i/>
                <w:sz w:val="24"/>
              </w:rPr>
            </w:pPr>
            <w:r>
              <w:rPr>
                <w:i/>
                <w:sz w:val="24"/>
              </w:rPr>
              <w:t>5.13,</w:t>
            </w:r>
            <w:r>
              <w:rPr>
                <w:i/>
                <w:spacing w:val="-4"/>
                <w:sz w:val="24"/>
              </w:rPr>
              <w:t xml:space="preserve"> </w:t>
            </w:r>
            <w:r>
              <w:rPr>
                <w:i/>
                <w:sz w:val="24"/>
              </w:rPr>
              <w:t>5.19</w:t>
            </w:r>
            <w:r>
              <w:rPr>
                <w:i/>
                <w:spacing w:val="-5"/>
                <w:sz w:val="24"/>
              </w:rPr>
              <w:t xml:space="preserve"> </w:t>
            </w:r>
            <w:r>
              <w:rPr>
                <w:i/>
                <w:sz w:val="24"/>
              </w:rPr>
              <w:t>Professional</w:t>
            </w:r>
            <w:r>
              <w:rPr>
                <w:i/>
                <w:spacing w:val="-1"/>
                <w:sz w:val="24"/>
              </w:rPr>
              <w:t xml:space="preserve"> </w:t>
            </w:r>
            <w:r>
              <w:rPr>
                <w:i/>
                <w:sz w:val="24"/>
              </w:rPr>
              <w:t>Knowledge</w:t>
            </w:r>
            <w:r>
              <w:rPr>
                <w:i/>
                <w:spacing w:val="-2"/>
                <w:sz w:val="24"/>
              </w:rPr>
              <w:t xml:space="preserve"> </w:t>
            </w:r>
            <w:r>
              <w:rPr>
                <w:i/>
                <w:sz w:val="24"/>
              </w:rPr>
              <w:t xml:space="preserve">and </w:t>
            </w:r>
            <w:r>
              <w:rPr>
                <w:i/>
                <w:spacing w:val="-2"/>
                <w:sz w:val="24"/>
              </w:rPr>
              <w:t>Skills)</w:t>
            </w:r>
          </w:p>
        </w:tc>
      </w:tr>
      <w:tr w:rsidR="00676B26" w14:paraId="18BC4D2E" w14:textId="77777777">
        <w:trPr>
          <w:trHeight w:val="1656"/>
        </w:trPr>
        <w:tc>
          <w:tcPr>
            <w:tcW w:w="658" w:type="dxa"/>
          </w:tcPr>
          <w:p w14:paraId="43A217C9" w14:textId="77777777" w:rsidR="00676B26" w:rsidRDefault="005D1AEA">
            <w:pPr>
              <w:pStyle w:val="TableParagraph"/>
              <w:spacing w:line="273" w:lineRule="exact"/>
              <w:ind w:left="124"/>
              <w:rPr>
                <w:b/>
                <w:sz w:val="24"/>
              </w:rPr>
            </w:pPr>
            <w:r>
              <w:rPr>
                <w:b/>
                <w:spacing w:val="-5"/>
                <w:sz w:val="24"/>
              </w:rPr>
              <w:t>10</w:t>
            </w:r>
          </w:p>
        </w:tc>
        <w:tc>
          <w:tcPr>
            <w:tcW w:w="8538" w:type="dxa"/>
          </w:tcPr>
          <w:p w14:paraId="3C7741A7" w14:textId="77777777" w:rsidR="00676B26" w:rsidRDefault="005D1AEA">
            <w:pPr>
              <w:pStyle w:val="TableParagraph"/>
              <w:ind w:left="124"/>
              <w:rPr>
                <w:i/>
                <w:sz w:val="24"/>
              </w:rPr>
            </w:pPr>
            <w:r>
              <w:rPr>
                <w:sz w:val="24"/>
              </w:rPr>
              <w:t>Describe</w:t>
            </w:r>
            <w:r>
              <w:rPr>
                <w:spacing w:val="-3"/>
                <w:sz w:val="24"/>
              </w:rPr>
              <w:t xml:space="preserve"> </w:t>
            </w:r>
            <w:r>
              <w:rPr>
                <w:sz w:val="24"/>
              </w:rPr>
              <w:t>what is</w:t>
            </w:r>
            <w:r>
              <w:rPr>
                <w:spacing w:val="-4"/>
                <w:sz w:val="24"/>
              </w:rPr>
              <w:t xml:space="preserve"> </w:t>
            </w:r>
            <w:r>
              <w:rPr>
                <w:sz w:val="24"/>
              </w:rPr>
              <w:t>required by</w:t>
            </w:r>
            <w:r>
              <w:rPr>
                <w:spacing w:val="-11"/>
                <w:sz w:val="24"/>
              </w:rPr>
              <w:t xml:space="preserve"> </w:t>
            </w:r>
            <w:r>
              <w:rPr>
                <w:sz w:val="24"/>
              </w:rPr>
              <w:t>the</w:t>
            </w:r>
            <w:r>
              <w:rPr>
                <w:spacing w:val="-3"/>
                <w:sz w:val="24"/>
              </w:rPr>
              <w:t xml:space="preserve"> </w:t>
            </w:r>
            <w:r>
              <w:rPr>
                <w:sz w:val="24"/>
              </w:rPr>
              <w:t>CORU</w:t>
            </w:r>
            <w:r>
              <w:rPr>
                <w:spacing w:val="-3"/>
                <w:sz w:val="24"/>
              </w:rPr>
              <w:t xml:space="preserve"> </w:t>
            </w:r>
            <w:r>
              <w:rPr>
                <w:sz w:val="24"/>
              </w:rPr>
              <w:t>registration</w:t>
            </w:r>
            <w:r>
              <w:rPr>
                <w:spacing w:val="-7"/>
                <w:sz w:val="24"/>
              </w:rPr>
              <w:t xml:space="preserve"> </w:t>
            </w:r>
            <w:r>
              <w:rPr>
                <w:sz w:val="24"/>
              </w:rPr>
              <w:t>board</w:t>
            </w:r>
            <w:r>
              <w:rPr>
                <w:spacing w:val="-2"/>
                <w:sz w:val="24"/>
              </w:rPr>
              <w:t xml:space="preserve"> </w:t>
            </w:r>
            <w:r>
              <w:rPr>
                <w:sz w:val="24"/>
              </w:rPr>
              <w:t>for</w:t>
            </w:r>
            <w:r>
              <w:rPr>
                <w:spacing w:val="-1"/>
                <w:sz w:val="24"/>
              </w:rPr>
              <w:t xml:space="preserve"> </w:t>
            </w:r>
            <w:r>
              <w:rPr>
                <w:sz w:val="24"/>
              </w:rPr>
              <w:t>social</w:t>
            </w:r>
            <w:r>
              <w:rPr>
                <w:spacing w:val="-7"/>
                <w:sz w:val="24"/>
              </w:rPr>
              <w:t xml:space="preserve"> </w:t>
            </w:r>
            <w:r>
              <w:rPr>
                <w:sz w:val="24"/>
              </w:rPr>
              <w:t>care</w:t>
            </w:r>
            <w:r>
              <w:rPr>
                <w:spacing w:val="-3"/>
                <w:sz w:val="24"/>
              </w:rPr>
              <w:t xml:space="preserve"> </w:t>
            </w:r>
            <w:r>
              <w:rPr>
                <w:sz w:val="24"/>
              </w:rPr>
              <w:t>workers</w:t>
            </w:r>
            <w:r>
              <w:rPr>
                <w:spacing w:val="-4"/>
                <w:sz w:val="24"/>
              </w:rPr>
              <w:t xml:space="preserve"> </w:t>
            </w:r>
            <w:r>
              <w:rPr>
                <w:sz w:val="24"/>
              </w:rPr>
              <w:t>and be familiar with the CORU code of professional conduct and ethics for social care workers. Explain the need to demonstrate evidence of continuous professional development (CPD)</w:t>
            </w:r>
            <w:r>
              <w:rPr>
                <w:spacing w:val="-4"/>
                <w:sz w:val="24"/>
              </w:rPr>
              <w:t xml:space="preserve"> </w:t>
            </w:r>
            <w:r>
              <w:rPr>
                <w:sz w:val="24"/>
              </w:rPr>
              <w:t>and</w:t>
            </w:r>
            <w:r>
              <w:rPr>
                <w:spacing w:val="-5"/>
                <w:sz w:val="24"/>
              </w:rPr>
              <w:t xml:space="preserve"> </w:t>
            </w:r>
            <w:r>
              <w:rPr>
                <w:sz w:val="24"/>
              </w:rPr>
              <w:t>education,</w:t>
            </w:r>
            <w:r>
              <w:rPr>
                <w:spacing w:val="-3"/>
                <w:sz w:val="24"/>
              </w:rPr>
              <w:t xml:space="preserve"> </w:t>
            </w:r>
            <w:r>
              <w:rPr>
                <w:sz w:val="24"/>
              </w:rPr>
              <w:t>awareness</w:t>
            </w:r>
            <w:r>
              <w:rPr>
                <w:spacing w:val="-7"/>
                <w:sz w:val="24"/>
              </w:rPr>
              <w:t xml:space="preserve"> </w:t>
            </w:r>
            <w:r>
              <w:rPr>
                <w:sz w:val="24"/>
              </w:rPr>
              <w:t>of</w:t>
            </w:r>
            <w:r>
              <w:rPr>
                <w:spacing w:val="-12"/>
                <w:sz w:val="24"/>
              </w:rPr>
              <w:t xml:space="preserve"> </w:t>
            </w:r>
            <w:r>
              <w:rPr>
                <w:sz w:val="24"/>
              </w:rPr>
              <w:t>professional</w:t>
            </w:r>
            <w:r>
              <w:rPr>
                <w:spacing w:val="-9"/>
                <w:sz w:val="24"/>
              </w:rPr>
              <w:t xml:space="preserve"> </w:t>
            </w:r>
            <w:r>
              <w:rPr>
                <w:sz w:val="24"/>
              </w:rPr>
              <w:t>regulation</w:t>
            </w:r>
            <w:r>
              <w:rPr>
                <w:spacing w:val="-9"/>
                <w:sz w:val="24"/>
              </w:rPr>
              <w:t xml:space="preserve"> </w:t>
            </w:r>
            <w:r>
              <w:rPr>
                <w:sz w:val="24"/>
              </w:rPr>
              <w:t xml:space="preserve">requirements and discuss the benefits of CPD to professional practice. </w:t>
            </w:r>
            <w:r>
              <w:rPr>
                <w:i/>
                <w:sz w:val="24"/>
              </w:rPr>
              <w:t>(Domain 1.7 Professional</w:t>
            </w:r>
          </w:p>
          <w:p w14:paraId="461E7005" w14:textId="77777777" w:rsidR="00676B26" w:rsidRDefault="005D1AEA">
            <w:pPr>
              <w:pStyle w:val="TableParagraph"/>
              <w:spacing w:line="261" w:lineRule="exact"/>
              <w:ind w:left="124"/>
              <w:rPr>
                <w:i/>
                <w:sz w:val="24"/>
              </w:rPr>
            </w:pPr>
            <w:r>
              <w:rPr>
                <w:i/>
                <w:sz w:val="24"/>
              </w:rPr>
              <w:t>Autonomy</w:t>
            </w:r>
            <w:r>
              <w:rPr>
                <w:i/>
                <w:spacing w:val="-3"/>
                <w:sz w:val="24"/>
              </w:rPr>
              <w:t xml:space="preserve"> </w:t>
            </w:r>
            <w:r>
              <w:rPr>
                <w:i/>
                <w:sz w:val="24"/>
              </w:rPr>
              <w:t>and</w:t>
            </w:r>
            <w:r>
              <w:rPr>
                <w:i/>
                <w:spacing w:val="-6"/>
                <w:sz w:val="24"/>
              </w:rPr>
              <w:t xml:space="preserve"> </w:t>
            </w:r>
            <w:r>
              <w:rPr>
                <w:i/>
                <w:sz w:val="24"/>
              </w:rPr>
              <w:t>Accountability;</w:t>
            </w:r>
            <w:r>
              <w:rPr>
                <w:i/>
                <w:spacing w:val="-5"/>
                <w:sz w:val="24"/>
              </w:rPr>
              <w:t xml:space="preserve"> </w:t>
            </w:r>
            <w:r>
              <w:rPr>
                <w:i/>
                <w:sz w:val="24"/>
              </w:rPr>
              <w:t>Domain</w:t>
            </w:r>
            <w:r>
              <w:rPr>
                <w:i/>
                <w:spacing w:val="-1"/>
                <w:sz w:val="24"/>
              </w:rPr>
              <w:t xml:space="preserve"> </w:t>
            </w:r>
            <w:r>
              <w:rPr>
                <w:i/>
                <w:sz w:val="24"/>
              </w:rPr>
              <w:t>4.2</w:t>
            </w:r>
            <w:r>
              <w:rPr>
                <w:i/>
                <w:spacing w:val="-2"/>
                <w:sz w:val="24"/>
              </w:rPr>
              <w:t xml:space="preserve"> </w:t>
            </w:r>
            <w:r>
              <w:rPr>
                <w:i/>
                <w:sz w:val="24"/>
              </w:rPr>
              <w:t>Professional</w:t>
            </w:r>
            <w:r>
              <w:rPr>
                <w:i/>
                <w:spacing w:val="-1"/>
                <w:sz w:val="24"/>
              </w:rPr>
              <w:t xml:space="preserve"> </w:t>
            </w:r>
            <w:r>
              <w:rPr>
                <w:i/>
                <w:spacing w:val="-2"/>
                <w:sz w:val="24"/>
              </w:rPr>
              <w:t>Development).</w:t>
            </w:r>
          </w:p>
        </w:tc>
      </w:tr>
      <w:tr w:rsidR="00676B26" w14:paraId="14369333" w14:textId="77777777">
        <w:trPr>
          <w:trHeight w:val="1103"/>
        </w:trPr>
        <w:tc>
          <w:tcPr>
            <w:tcW w:w="658" w:type="dxa"/>
          </w:tcPr>
          <w:p w14:paraId="0AE99DA1" w14:textId="77777777" w:rsidR="00676B26" w:rsidRDefault="005D1AEA">
            <w:pPr>
              <w:pStyle w:val="TableParagraph"/>
              <w:spacing w:line="273" w:lineRule="exact"/>
              <w:ind w:left="124"/>
              <w:rPr>
                <w:b/>
                <w:sz w:val="24"/>
              </w:rPr>
            </w:pPr>
            <w:r>
              <w:rPr>
                <w:b/>
                <w:spacing w:val="-5"/>
                <w:sz w:val="24"/>
              </w:rPr>
              <w:t>11</w:t>
            </w:r>
          </w:p>
        </w:tc>
        <w:tc>
          <w:tcPr>
            <w:tcW w:w="8538" w:type="dxa"/>
          </w:tcPr>
          <w:p w14:paraId="3F50DAA4" w14:textId="77777777" w:rsidR="00676B26" w:rsidRDefault="005D1AEA">
            <w:pPr>
              <w:pStyle w:val="TableParagraph"/>
              <w:spacing w:line="232" w:lineRule="auto"/>
              <w:ind w:left="124"/>
              <w:rPr>
                <w:sz w:val="24"/>
              </w:rPr>
            </w:pPr>
            <w:r>
              <w:rPr>
                <w:sz w:val="24"/>
              </w:rPr>
              <w:t>Explain</w:t>
            </w:r>
            <w:r>
              <w:rPr>
                <w:spacing w:val="-8"/>
                <w:sz w:val="24"/>
              </w:rPr>
              <w:t xml:space="preserve"> </w:t>
            </w:r>
            <w:r>
              <w:rPr>
                <w:sz w:val="24"/>
              </w:rPr>
              <w:t>attachment theory</w:t>
            </w:r>
            <w:r>
              <w:rPr>
                <w:spacing w:val="-13"/>
                <w:sz w:val="24"/>
              </w:rPr>
              <w:t xml:space="preserve"> </w:t>
            </w:r>
            <w:r>
              <w:rPr>
                <w:sz w:val="24"/>
              </w:rPr>
              <w:t>and</w:t>
            </w:r>
            <w:r>
              <w:rPr>
                <w:spacing w:val="-4"/>
                <w:sz w:val="24"/>
              </w:rPr>
              <w:t xml:space="preserve"> </w:t>
            </w:r>
            <w:r>
              <w:rPr>
                <w:sz w:val="24"/>
              </w:rPr>
              <w:t>the</w:t>
            </w:r>
            <w:r>
              <w:rPr>
                <w:spacing w:val="-5"/>
                <w:sz w:val="24"/>
              </w:rPr>
              <w:t xml:space="preserve"> </w:t>
            </w:r>
            <w:r>
              <w:rPr>
                <w:sz w:val="24"/>
              </w:rPr>
              <w:t>role</w:t>
            </w:r>
            <w:r>
              <w:rPr>
                <w:spacing w:val="-5"/>
                <w:sz w:val="24"/>
              </w:rPr>
              <w:t xml:space="preserve"> </w:t>
            </w:r>
            <w:r>
              <w:rPr>
                <w:sz w:val="24"/>
              </w:rPr>
              <w:t>and</w:t>
            </w:r>
            <w:r>
              <w:rPr>
                <w:spacing w:val="-4"/>
                <w:sz w:val="24"/>
              </w:rPr>
              <w:t xml:space="preserve"> </w:t>
            </w:r>
            <w:r>
              <w:rPr>
                <w:sz w:val="24"/>
              </w:rPr>
              <w:t>purpose</w:t>
            </w:r>
            <w:r>
              <w:rPr>
                <w:spacing w:val="-5"/>
                <w:sz w:val="24"/>
              </w:rPr>
              <w:t xml:space="preserve"> </w:t>
            </w:r>
            <w:r>
              <w:rPr>
                <w:sz w:val="24"/>
              </w:rPr>
              <w:t>of</w:t>
            </w:r>
            <w:r>
              <w:rPr>
                <w:spacing w:val="-11"/>
                <w:sz w:val="24"/>
              </w:rPr>
              <w:t xml:space="preserve"> </w:t>
            </w:r>
            <w:r>
              <w:rPr>
                <w:sz w:val="24"/>
              </w:rPr>
              <w:t>building</w:t>
            </w:r>
            <w:r>
              <w:rPr>
                <w:spacing w:val="-4"/>
                <w:sz w:val="24"/>
              </w:rPr>
              <w:t xml:space="preserve"> </w:t>
            </w:r>
            <w:r>
              <w:rPr>
                <w:sz w:val="24"/>
              </w:rPr>
              <w:t>and maintaining relationships as a tool in the delivery of social care in a variety of contexts.</w:t>
            </w:r>
          </w:p>
          <w:p w14:paraId="1BE0A56A" w14:textId="77777777" w:rsidR="00676B26" w:rsidRDefault="005D1AEA">
            <w:pPr>
              <w:pStyle w:val="TableParagraph"/>
              <w:spacing w:line="274" w:lineRule="exact"/>
              <w:ind w:left="124"/>
              <w:rPr>
                <w:i/>
                <w:sz w:val="24"/>
              </w:rPr>
            </w:pPr>
            <w:r>
              <w:rPr>
                <w:sz w:val="24"/>
              </w:rPr>
              <w:t>Describe</w:t>
            </w:r>
            <w:r>
              <w:rPr>
                <w:spacing w:val="-6"/>
                <w:sz w:val="24"/>
              </w:rPr>
              <w:t xml:space="preserve"> </w:t>
            </w:r>
            <w:r>
              <w:rPr>
                <w:sz w:val="24"/>
              </w:rPr>
              <w:t>the</w:t>
            </w:r>
            <w:r>
              <w:rPr>
                <w:spacing w:val="-6"/>
                <w:sz w:val="24"/>
              </w:rPr>
              <w:t xml:space="preserve"> </w:t>
            </w:r>
            <w:r>
              <w:rPr>
                <w:sz w:val="24"/>
              </w:rPr>
              <w:t>basic</w:t>
            </w:r>
            <w:r>
              <w:rPr>
                <w:spacing w:val="-6"/>
                <w:sz w:val="24"/>
              </w:rPr>
              <w:t xml:space="preserve"> </w:t>
            </w:r>
            <w:r>
              <w:rPr>
                <w:sz w:val="24"/>
              </w:rPr>
              <w:t>principles</w:t>
            </w:r>
            <w:r>
              <w:rPr>
                <w:spacing w:val="-7"/>
                <w:sz w:val="24"/>
              </w:rPr>
              <w:t xml:space="preserve"> </w:t>
            </w:r>
            <w:r>
              <w:rPr>
                <w:sz w:val="24"/>
              </w:rPr>
              <w:t>of</w:t>
            </w:r>
            <w:r>
              <w:rPr>
                <w:spacing w:val="-12"/>
                <w:sz w:val="24"/>
              </w:rPr>
              <w:t xml:space="preserve"> </w:t>
            </w:r>
            <w:r>
              <w:rPr>
                <w:sz w:val="24"/>
              </w:rPr>
              <w:t>effective</w:t>
            </w:r>
            <w:r>
              <w:rPr>
                <w:spacing w:val="-6"/>
                <w:sz w:val="24"/>
              </w:rPr>
              <w:t xml:space="preserve"> </w:t>
            </w:r>
            <w:r>
              <w:rPr>
                <w:sz w:val="24"/>
              </w:rPr>
              <w:t>teaching</w:t>
            </w:r>
            <w:r>
              <w:rPr>
                <w:spacing w:val="-2"/>
                <w:sz w:val="24"/>
              </w:rPr>
              <w:t xml:space="preserve"> </w:t>
            </w:r>
            <w:r>
              <w:rPr>
                <w:sz w:val="24"/>
              </w:rPr>
              <w:t>and</w:t>
            </w:r>
            <w:r>
              <w:rPr>
                <w:spacing w:val="-2"/>
                <w:sz w:val="24"/>
              </w:rPr>
              <w:t xml:space="preserve"> </w:t>
            </w:r>
            <w:r>
              <w:rPr>
                <w:sz w:val="24"/>
              </w:rPr>
              <w:t>learning, mentoring</w:t>
            </w:r>
            <w:r>
              <w:rPr>
                <w:spacing w:val="-5"/>
                <w:sz w:val="24"/>
              </w:rPr>
              <w:t xml:space="preserve"> </w:t>
            </w:r>
            <w:r>
              <w:rPr>
                <w:sz w:val="24"/>
              </w:rPr>
              <w:t xml:space="preserve">and supervision. </w:t>
            </w:r>
            <w:r>
              <w:rPr>
                <w:i/>
                <w:sz w:val="24"/>
              </w:rPr>
              <w:t>(Domain 5.1, 5.8, 5.14 Professional Knowledge and Skills)</w:t>
            </w:r>
          </w:p>
        </w:tc>
      </w:tr>
    </w:tbl>
    <w:p w14:paraId="0CB9CE24" w14:textId="77777777" w:rsidR="00676B26" w:rsidRDefault="00676B26">
      <w:pPr>
        <w:pStyle w:val="BodyText"/>
        <w:spacing w:before="7"/>
        <w:rPr>
          <w:sz w:val="25"/>
        </w:rPr>
      </w:pPr>
    </w:p>
    <w:tbl>
      <w:tblPr>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01"/>
      </w:tblGrid>
      <w:tr w:rsidR="00676B26" w14:paraId="7FFDCF92" w14:textId="77777777">
        <w:trPr>
          <w:trHeight w:val="278"/>
        </w:trPr>
        <w:tc>
          <w:tcPr>
            <w:tcW w:w="9201" w:type="dxa"/>
          </w:tcPr>
          <w:p w14:paraId="4F2600E9" w14:textId="77777777" w:rsidR="00676B26" w:rsidRDefault="005D1AEA">
            <w:pPr>
              <w:pStyle w:val="TableParagraph"/>
              <w:spacing w:line="259" w:lineRule="exact"/>
              <w:rPr>
                <w:b/>
                <w:sz w:val="24"/>
              </w:rPr>
            </w:pPr>
            <w:r>
              <w:rPr>
                <w:b/>
                <w:sz w:val="24"/>
              </w:rPr>
              <w:t>Indicative</w:t>
            </w:r>
            <w:r>
              <w:rPr>
                <w:b/>
                <w:spacing w:val="-6"/>
                <w:sz w:val="24"/>
              </w:rPr>
              <w:t xml:space="preserve"> </w:t>
            </w:r>
            <w:r>
              <w:rPr>
                <w:b/>
                <w:spacing w:val="-2"/>
                <w:sz w:val="24"/>
              </w:rPr>
              <w:t>Syllabus</w:t>
            </w:r>
          </w:p>
        </w:tc>
      </w:tr>
      <w:tr w:rsidR="00676B26" w14:paraId="3FD8AE6A" w14:textId="77777777">
        <w:trPr>
          <w:trHeight w:val="3590"/>
        </w:trPr>
        <w:tc>
          <w:tcPr>
            <w:tcW w:w="9201" w:type="dxa"/>
          </w:tcPr>
          <w:p w14:paraId="47110794" w14:textId="77777777" w:rsidR="00676B26" w:rsidRDefault="005D1AEA">
            <w:pPr>
              <w:pStyle w:val="TableParagraph"/>
              <w:spacing w:line="264" w:lineRule="exact"/>
              <w:rPr>
                <w:i/>
                <w:sz w:val="24"/>
              </w:rPr>
            </w:pPr>
            <w:r>
              <w:rPr>
                <w:i/>
                <w:sz w:val="24"/>
              </w:rPr>
              <w:t>Introduction,</w:t>
            </w:r>
            <w:r>
              <w:rPr>
                <w:i/>
                <w:spacing w:val="-1"/>
                <w:sz w:val="24"/>
              </w:rPr>
              <w:t xml:space="preserve"> </w:t>
            </w:r>
            <w:r>
              <w:rPr>
                <w:i/>
                <w:sz w:val="24"/>
              </w:rPr>
              <w:t>Legislative</w:t>
            </w:r>
            <w:r>
              <w:rPr>
                <w:i/>
                <w:spacing w:val="-4"/>
                <w:sz w:val="24"/>
              </w:rPr>
              <w:t xml:space="preserve"> </w:t>
            </w:r>
            <w:r>
              <w:rPr>
                <w:i/>
                <w:sz w:val="24"/>
              </w:rPr>
              <w:t>and</w:t>
            </w:r>
            <w:r>
              <w:rPr>
                <w:i/>
                <w:spacing w:val="-6"/>
                <w:sz w:val="24"/>
              </w:rPr>
              <w:t xml:space="preserve"> </w:t>
            </w:r>
            <w:r>
              <w:rPr>
                <w:i/>
                <w:sz w:val="24"/>
              </w:rPr>
              <w:t>Historical</w:t>
            </w:r>
            <w:r>
              <w:rPr>
                <w:i/>
                <w:spacing w:val="-3"/>
                <w:sz w:val="24"/>
              </w:rPr>
              <w:t xml:space="preserve"> </w:t>
            </w:r>
            <w:r>
              <w:rPr>
                <w:i/>
                <w:sz w:val="24"/>
              </w:rPr>
              <w:t>overview</w:t>
            </w:r>
            <w:r>
              <w:rPr>
                <w:i/>
                <w:spacing w:val="-8"/>
                <w:sz w:val="24"/>
              </w:rPr>
              <w:t xml:space="preserve"> </w:t>
            </w:r>
            <w:r>
              <w:rPr>
                <w:i/>
                <w:sz w:val="24"/>
              </w:rPr>
              <w:t>of</w:t>
            </w:r>
            <w:r>
              <w:rPr>
                <w:i/>
                <w:spacing w:val="-2"/>
                <w:sz w:val="24"/>
              </w:rPr>
              <w:t xml:space="preserve"> </w:t>
            </w:r>
            <w:r>
              <w:rPr>
                <w:i/>
                <w:sz w:val="24"/>
              </w:rPr>
              <w:t>Social</w:t>
            </w:r>
            <w:r>
              <w:rPr>
                <w:i/>
                <w:spacing w:val="-2"/>
                <w:sz w:val="24"/>
              </w:rPr>
              <w:t xml:space="preserve"> </w:t>
            </w:r>
            <w:r>
              <w:rPr>
                <w:i/>
                <w:spacing w:val="-4"/>
                <w:sz w:val="24"/>
              </w:rPr>
              <w:t>Care</w:t>
            </w:r>
          </w:p>
          <w:p w14:paraId="735C9633" w14:textId="77777777" w:rsidR="00676B26" w:rsidRDefault="005D1AEA">
            <w:pPr>
              <w:pStyle w:val="TableParagraph"/>
              <w:ind w:right="47"/>
              <w:rPr>
                <w:sz w:val="24"/>
              </w:rPr>
            </w:pPr>
            <w:r>
              <w:rPr>
                <w:sz w:val="24"/>
              </w:rPr>
              <w:t>Overview of</w:t>
            </w:r>
            <w:r>
              <w:rPr>
                <w:spacing w:val="-2"/>
                <w:sz w:val="24"/>
              </w:rPr>
              <w:t xml:space="preserve"> </w:t>
            </w:r>
            <w:r>
              <w:rPr>
                <w:sz w:val="24"/>
              </w:rPr>
              <w:t>the development of</w:t>
            </w:r>
            <w:r>
              <w:rPr>
                <w:spacing w:val="-2"/>
                <w:sz w:val="24"/>
              </w:rPr>
              <w:t xml:space="preserve"> </w:t>
            </w:r>
            <w:r>
              <w:rPr>
                <w:sz w:val="24"/>
              </w:rPr>
              <w:t>social services in Ireland, the Poor Law era; the Kennedy Report 1970;</w:t>
            </w:r>
            <w:r>
              <w:rPr>
                <w:spacing w:val="-7"/>
                <w:sz w:val="24"/>
              </w:rPr>
              <w:t xml:space="preserve"> </w:t>
            </w:r>
            <w:r>
              <w:rPr>
                <w:sz w:val="24"/>
              </w:rPr>
              <w:t>Child</w:t>
            </w:r>
            <w:r>
              <w:rPr>
                <w:spacing w:val="-2"/>
                <w:sz w:val="24"/>
              </w:rPr>
              <w:t xml:space="preserve"> </w:t>
            </w:r>
            <w:r>
              <w:rPr>
                <w:sz w:val="24"/>
              </w:rPr>
              <w:t>Care Act 1991;</w:t>
            </w:r>
            <w:r>
              <w:rPr>
                <w:spacing w:val="-7"/>
                <w:sz w:val="24"/>
              </w:rPr>
              <w:t xml:space="preserve"> </w:t>
            </w:r>
            <w:r>
              <w:rPr>
                <w:sz w:val="24"/>
              </w:rPr>
              <w:t>UN</w:t>
            </w:r>
            <w:r>
              <w:rPr>
                <w:spacing w:val="-3"/>
                <w:sz w:val="24"/>
              </w:rPr>
              <w:t xml:space="preserve"> </w:t>
            </w:r>
            <w:r>
              <w:rPr>
                <w:sz w:val="24"/>
              </w:rPr>
              <w:t>Convention</w:t>
            </w:r>
            <w:r>
              <w:rPr>
                <w:spacing w:val="-7"/>
                <w:sz w:val="24"/>
              </w:rPr>
              <w:t xml:space="preserve"> </w:t>
            </w:r>
            <w:r>
              <w:rPr>
                <w:sz w:val="24"/>
              </w:rPr>
              <w:t>on</w:t>
            </w:r>
            <w:r>
              <w:rPr>
                <w:spacing w:val="-7"/>
                <w:sz w:val="24"/>
              </w:rPr>
              <w:t xml:space="preserve"> </w:t>
            </w:r>
            <w:r>
              <w:rPr>
                <w:sz w:val="24"/>
              </w:rPr>
              <w:t>Human</w:t>
            </w:r>
            <w:r>
              <w:rPr>
                <w:spacing w:val="-7"/>
                <w:sz w:val="24"/>
              </w:rPr>
              <w:t xml:space="preserve"> </w:t>
            </w:r>
            <w:r>
              <w:rPr>
                <w:sz w:val="24"/>
              </w:rPr>
              <w:t>Rights</w:t>
            </w:r>
            <w:r>
              <w:rPr>
                <w:spacing w:val="-4"/>
                <w:sz w:val="24"/>
              </w:rPr>
              <w:t xml:space="preserve"> </w:t>
            </w:r>
            <w:r>
              <w:rPr>
                <w:sz w:val="24"/>
              </w:rPr>
              <w:t>and</w:t>
            </w:r>
            <w:r>
              <w:rPr>
                <w:spacing w:val="-2"/>
                <w:sz w:val="24"/>
              </w:rPr>
              <w:t xml:space="preserve"> </w:t>
            </w:r>
            <w:r>
              <w:rPr>
                <w:sz w:val="24"/>
              </w:rPr>
              <w:t>the</w:t>
            </w:r>
            <w:r>
              <w:rPr>
                <w:spacing w:val="-3"/>
                <w:sz w:val="24"/>
              </w:rPr>
              <w:t xml:space="preserve"> </w:t>
            </w:r>
            <w:r>
              <w:rPr>
                <w:sz w:val="24"/>
              </w:rPr>
              <w:t>Rights</w:t>
            </w:r>
            <w:r>
              <w:rPr>
                <w:spacing w:val="-4"/>
                <w:sz w:val="24"/>
              </w:rPr>
              <w:t xml:space="preserve"> </w:t>
            </w:r>
            <w:r>
              <w:rPr>
                <w:sz w:val="24"/>
              </w:rPr>
              <w:t>of</w:t>
            </w:r>
            <w:r>
              <w:rPr>
                <w:spacing w:val="-10"/>
                <w:sz w:val="24"/>
              </w:rPr>
              <w:t xml:space="preserve"> </w:t>
            </w:r>
            <w:r>
              <w:rPr>
                <w:sz w:val="24"/>
              </w:rPr>
              <w:t>the Child 1998; Children First: National guidance for the protection and welfare of children, 2011; Inspection and regulation roles; The Children Act, 2001, Health and Social Care Professionals Act 2005 including the role of CORU; Child and Family Agency Act 2013. Kilkenny Incest report 1993; Commission of Investigation: Report into the Catholic Archdiocese of Dublin, 2009; and the Commission of Enquiry into Child Abuse 2009.</w:t>
            </w:r>
          </w:p>
          <w:p w14:paraId="41FB0FC6" w14:textId="77777777" w:rsidR="00676B26" w:rsidRDefault="00676B26">
            <w:pPr>
              <w:pStyle w:val="TableParagraph"/>
              <w:spacing w:before="6"/>
              <w:ind w:left="0"/>
              <w:rPr>
                <w:sz w:val="24"/>
              </w:rPr>
            </w:pPr>
          </w:p>
          <w:p w14:paraId="5798F279" w14:textId="77777777" w:rsidR="00676B26" w:rsidRDefault="005D1AEA">
            <w:pPr>
              <w:pStyle w:val="TableParagraph"/>
              <w:spacing w:line="275" w:lineRule="exact"/>
              <w:rPr>
                <w:i/>
                <w:sz w:val="24"/>
              </w:rPr>
            </w:pPr>
            <w:r>
              <w:rPr>
                <w:i/>
                <w:sz w:val="24"/>
              </w:rPr>
              <w:t>Development</w:t>
            </w:r>
            <w:r>
              <w:rPr>
                <w:i/>
                <w:spacing w:val="-5"/>
                <w:sz w:val="24"/>
              </w:rPr>
              <w:t xml:space="preserve"> </w:t>
            </w:r>
            <w:r>
              <w:rPr>
                <w:i/>
                <w:sz w:val="24"/>
              </w:rPr>
              <w:t>of</w:t>
            </w:r>
            <w:r>
              <w:rPr>
                <w:i/>
                <w:spacing w:val="3"/>
                <w:sz w:val="24"/>
              </w:rPr>
              <w:t xml:space="preserve"> </w:t>
            </w:r>
            <w:r>
              <w:rPr>
                <w:i/>
                <w:sz w:val="24"/>
              </w:rPr>
              <w:t>students’</w:t>
            </w:r>
            <w:r>
              <w:rPr>
                <w:i/>
                <w:spacing w:val="-2"/>
                <w:sz w:val="24"/>
              </w:rPr>
              <w:t xml:space="preserve"> </w:t>
            </w:r>
            <w:r>
              <w:rPr>
                <w:i/>
                <w:sz w:val="24"/>
              </w:rPr>
              <w:t>understanding</w:t>
            </w:r>
            <w:r>
              <w:rPr>
                <w:i/>
                <w:spacing w:val="-2"/>
                <w:sz w:val="24"/>
              </w:rPr>
              <w:t xml:space="preserve"> </w:t>
            </w:r>
            <w:r>
              <w:rPr>
                <w:i/>
                <w:sz w:val="24"/>
              </w:rPr>
              <w:t>of</w:t>
            </w:r>
            <w:r>
              <w:rPr>
                <w:i/>
                <w:spacing w:val="-2"/>
                <w:sz w:val="24"/>
              </w:rPr>
              <w:t xml:space="preserve"> </w:t>
            </w:r>
            <w:r>
              <w:rPr>
                <w:i/>
                <w:sz w:val="24"/>
              </w:rPr>
              <w:t>the</w:t>
            </w:r>
            <w:r>
              <w:rPr>
                <w:i/>
                <w:spacing w:val="-4"/>
                <w:sz w:val="24"/>
              </w:rPr>
              <w:t xml:space="preserve"> </w:t>
            </w:r>
            <w:r>
              <w:rPr>
                <w:i/>
                <w:sz w:val="24"/>
              </w:rPr>
              <w:t>principles</w:t>
            </w:r>
            <w:r>
              <w:rPr>
                <w:i/>
                <w:spacing w:val="-5"/>
                <w:sz w:val="24"/>
              </w:rPr>
              <w:t xml:space="preserve"> </w:t>
            </w:r>
            <w:r>
              <w:rPr>
                <w:i/>
                <w:sz w:val="24"/>
              </w:rPr>
              <w:t>of</w:t>
            </w:r>
            <w:r>
              <w:rPr>
                <w:i/>
                <w:spacing w:val="-2"/>
                <w:sz w:val="24"/>
              </w:rPr>
              <w:t xml:space="preserve"> </w:t>
            </w:r>
            <w:r>
              <w:rPr>
                <w:i/>
                <w:sz w:val="24"/>
              </w:rPr>
              <w:t>professional</w:t>
            </w:r>
            <w:r>
              <w:rPr>
                <w:i/>
                <w:spacing w:val="-2"/>
                <w:sz w:val="24"/>
              </w:rPr>
              <w:t xml:space="preserve"> practice.</w:t>
            </w:r>
          </w:p>
          <w:p w14:paraId="219AFA1B" w14:textId="77777777" w:rsidR="00676B26" w:rsidRDefault="005D1AEA">
            <w:pPr>
              <w:pStyle w:val="TableParagraph"/>
              <w:spacing w:line="275" w:lineRule="exact"/>
              <w:rPr>
                <w:sz w:val="24"/>
              </w:rPr>
            </w:pPr>
            <w:r>
              <w:rPr>
                <w:sz w:val="24"/>
              </w:rPr>
              <w:t>The</w:t>
            </w:r>
            <w:r>
              <w:rPr>
                <w:spacing w:val="-6"/>
                <w:sz w:val="24"/>
              </w:rPr>
              <w:t xml:space="preserve"> </w:t>
            </w:r>
            <w:r>
              <w:rPr>
                <w:sz w:val="24"/>
              </w:rPr>
              <w:t>qualities,</w:t>
            </w:r>
            <w:r>
              <w:rPr>
                <w:spacing w:val="-2"/>
                <w:sz w:val="24"/>
              </w:rPr>
              <w:t xml:space="preserve"> </w:t>
            </w:r>
            <w:r>
              <w:rPr>
                <w:sz w:val="24"/>
              </w:rPr>
              <w:t>principles</w:t>
            </w:r>
            <w:r>
              <w:rPr>
                <w:spacing w:val="-6"/>
                <w:sz w:val="24"/>
              </w:rPr>
              <w:t xml:space="preserve"> </w:t>
            </w:r>
            <w:r>
              <w:rPr>
                <w:sz w:val="24"/>
              </w:rPr>
              <w:t>and</w:t>
            </w:r>
            <w:r>
              <w:rPr>
                <w:spacing w:val="-5"/>
                <w:sz w:val="24"/>
              </w:rPr>
              <w:t xml:space="preserve"> </w:t>
            </w:r>
            <w:r>
              <w:rPr>
                <w:sz w:val="24"/>
              </w:rPr>
              <w:t>skills</w:t>
            </w:r>
            <w:r>
              <w:rPr>
                <w:spacing w:val="-6"/>
                <w:sz w:val="24"/>
              </w:rPr>
              <w:t xml:space="preserve"> </w:t>
            </w:r>
            <w:r>
              <w:rPr>
                <w:sz w:val="24"/>
              </w:rPr>
              <w:t>required</w:t>
            </w:r>
            <w:r>
              <w:rPr>
                <w:spacing w:val="-1"/>
                <w:sz w:val="24"/>
              </w:rPr>
              <w:t xml:space="preserve"> </w:t>
            </w:r>
            <w:r>
              <w:rPr>
                <w:sz w:val="24"/>
              </w:rPr>
              <w:t>in</w:t>
            </w:r>
            <w:r>
              <w:rPr>
                <w:spacing w:val="-8"/>
                <w:sz w:val="24"/>
              </w:rPr>
              <w:t xml:space="preserve"> </w:t>
            </w:r>
            <w:r>
              <w:rPr>
                <w:sz w:val="24"/>
              </w:rPr>
              <w:t>social</w:t>
            </w:r>
            <w:r>
              <w:rPr>
                <w:spacing w:val="-13"/>
                <w:sz w:val="24"/>
              </w:rPr>
              <w:t xml:space="preserve"> </w:t>
            </w:r>
            <w:r>
              <w:rPr>
                <w:sz w:val="24"/>
              </w:rPr>
              <w:t>care</w:t>
            </w:r>
            <w:r>
              <w:rPr>
                <w:spacing w:val="-5"/>
                <w:sz w:val="24"/>
              </w:rPr>
              <w:t xml:space="preserve"> </w:t>
            </w:r>
            <w:r>
              <w:rPr>
                <w:sz w:val="24"/>
              </w:rPr>
              <w:t>work</w:t>
            </w:r>
            <w:r>
              <w:rPr>
                <w:spacing w:val="-5"/>
                <w:sz w:val="24"/>
              </w:rPr>
              <w:t xml:space="preserve"> </w:t>
            </w:r>
            <w:r>
              <w:rPr>
                <w:sz w:val="24"/>
              </w:rPr>
              <w:t>are</w:t>
            </w:r>
            <w:r>
              <w:rPr>
                <w:spacing w:val="-6"/>
                <w:sz w:val="24"/>
              </w:rPr>
              <w:t xml:space="preserve"> </w:t>
            </w:r>
            <w:r>
              <w:rPr>
                <w:sz w:val="24"/>
              </w:rPr>
              <w:t>identified</w:t>
            </w:r>
            <w:r>
              <w:rPr>
                <w:spacing w:val="-5"/>
                <w:sz w:val="24"/>
              </w:rPr>
              <w:t xml:space="preserve"> </w:t>
            </w:r>
            <w:r>
              <w:rPr>
                <w:sz w:val="24"/>
              </w:rPr>
              <w:t>and</w:t>
            </w:r>
            <w:r>
              <w:rPr>
                <w:spacing w:val="-4"/>
                <w:sz w:val="24"/>
              </w:rPr>
              <w:t xml:space="preserve"> </w:t>
            </w:r>
            <w:r>
              <w:rPr>
                <w:sz w:val="24"/>
              </w:rPr>
              <w:t>the</w:t>
            </w:r>
            <w:r>
              <w:rPr>
                <w:spacing w:val="-6"/>
                <w:sz w:val="24"/>
              </w:rPr>
              <w:t xml:space="preserve"> </w:t>
            </w:r>
            <w:r>
              <w:rPr>
                <w:sz w:val="24"/>
              </w:rPr>
              <w:t>role</w:t>
            </w:r>
            <w:r>
              <w:rPr>
                <w:spacing w:val="-6"/>
                <w:sz w:val="24"/>
              </w:rPr>
              <w:t xml:space="preserve"> </w:t>
            </w:r>
            <w:r>
              <w:rPr>
                <w:spacing w:val="-5"/>
                <w:sz w:val="24"/>
              </w:rPr>
              <w:t>of</w:t>
            </w:r>
          </w:p>
          <w:p w14:paraId="517991BC" w14:textId="77777777" w:rsidR="00676B26" w:rsidRDefault="005D1AEA">
            <w:pPr>
              <w:pStyle w:val="TableParagraph"/>
              <w:spacing w:line="274" w:lineRule="exact"/>
              <w:rPr>
                <w:sz w:val="24"/>
              </w:rPr>
            </w:pPr>
            <w:r>
              <w:rPr>
                <w:sz w:val="24"/>
              </w:rPr>
              <w:t>the</w:t>
            </w:r>
            <w:r>
              <w:rPr>
                <w:spacing w:val="-5"/>
                <w:sz w:val="24"/>
              </w:rPr>
              <w:t xml:space="preserve"> </w:t>
            </w:r>
            <w:r>
              <w:rPr>
                <w:sz w:val="24"/>
              </w:rPr>
              <w:t>social</w:t>
            </w:r>
            <w:r>
              <w:rPr>
                <w:spacing w:val="-9"/>
                <w:sz w:val="24"/>
              </w:rPr>
              <w:t xml:space="preserve"> </w:t>
            </w:r>
            <w:r>
              <w:rPr>
                <w:sz w:val="24"/>
              </w:rPr>
              <w:t>care</w:t>
            </w:r>
            <w:r>
              <w:rPr>
                <w:spacing w:val="-5"/>
                <w:sz w:val="24"/>
              </w:rPr>
              <w:t xml:space="preserve"> </w:t>
            </w:r>
            <w:r>
              <w:rPr>
                <w:sz w:val="24"/>
              </w:rPr>
              <w:t>practitioner is</w:t>
            </w:r>
            <w:r>
              <w:rPr>
                <w:spacing w:val="-6"/>
                <w:sz w:val="24"/>
              </w:rPr>
              <w:t xml:space="preserve"> </w:t>
            </w:r>
            <w:r>
              <w:rPr>
                <w:sz w:val="24"/>
              </w:rPr>
              <w:t>discussed.</w:t>
            </w:r>
            <w:r>
              <w:rPr>
                <w:spacing w:val="-2"/>
                <w:sz w:val="24"/>
              </w:rPr>
              <w:t xml:space="preserve"> </w:t>
            </w:r>
            <w:r>
              <w:rPr>
                <w:sz w:val="24"/>
              </w:rPr>
              <w:t>Introduction</w:t>
            </w:r>
            <w:r>
              <w:rPr>
                <w:spacing w:val="-13"/>
                <w:sz w:val="24"/>
              </w:rPr>
              <w:t xml:space="preserve"> </w:t>
            </w:r>
            <w:r>
              <w:rPr>
                <w:sz w:val="24"/>
              </w:rPr>
              <w:t>to concepts</w:t>
            </w:r>
            <w:r>
              <w:rPr>
                <w:spacing w:val="-6"/>
                <w:sz w:val="24"/>
              </w:rPr>
              <w:t xml:space="preserve"> </w:t>
            </w:r>
            <w:r>
              <w:rPr>
                <w:sz w:val="24"/>
              </w:rPr>
              <w:t>such</w:t>
            </w:r>
            <w:r>
              <w:rPr>
                <w:spacing w:val="-9"/>
                <w:sz w:val="24"/>
              </w:rPr>
              <w:t xml:space="preserve"> </w:t>
            </w:r>
            <w:r>
              <w:rPr>
                <w:sz w:val="24"/>
              </w:rPr>
              <w:t>as</w:t>
            </w:r>
            <w:r>
              <w:rPr>
                <w:spacing w:val="-6"/>
                <w:sz w:val="24"/>
              </w:rPr>
              <w:t xml:space="preserve"> </w:t>
            </w:r>
            <w:r>
              <w:rPr>
                <w:sz w:val="24"/>
              </w:rPr>
              <w:t>respect,</w:t>
            </w:r>
            <w:r>
              <w:rPr>
                <w:spacing w:val="-2"/>
                <w:sz w:val="24"/>
              </w:rPr>
              <w:t xml:space="preserve"> </w:t>
            </w:r>
            <w:r>
              <w:rPr>
                <w:sz w:val="24"/>
              </w:rPr>
              <w:t>empathy, confidentiality,</w:t>
            </w:r>
            <w:r>
              <w:rPr>
                <w:spacing w:val="-2"/>
                <w:sz w:val="24"/>
              </w:rPr>
              <w:t xml:space="preserve"> </w:t>
            </w:r>
            <w:r>
              <w:rPr>
                <w:sz w:val="24"/>
              </w:rPr>
              <w:t>individualisation,</w:t>
            </w:r>
            <w:r>
              <w:rPr>
                <w:spacing w:val="-6"/>
                <w:sz w:val="24"/>
              </w:rPr>
              <w:t xml:space="preserve"> </w:t>
            </w:r>
            <w:r>
              <w:rPr>
                <w:sz w:val="24"/>
              </w:rPr>
              <w:t>non-judgmental</w:t>
            </w:r>
            <w:r>
              <w:rPr>
                <w:spacing w:val="-12"/>
                <w:sz w:val="24"/>
              </w:rPr>
              <w:t xml:space="preserve"> </w:t>
            </w:r>
            <w:r>
              <w:rPr>
                <w:sz w:val="24"/>
              </w:rPr>
              <w:t>attitude,</w:t>
            </w:r>
            <w:r>
              <w:rPr>
                <w:spacing w:val="-6"/>
                <w:sz w:val="24"/>
              </w:rPr>
              <w:t xml:space="preserve"> </w:t>
            </w:r>
            <w:r>
              <w:rPr>
                <w:sz w:val="24"/>
              </w:rPr>
              <w:t>self-determination,</w:t>
            </w:r>
            <w:r>
              <w:rPr>
                <w:spacing w:val="-6"/>
                <w:sz w:val="24"/>
              </w:rPr>
              <w:t xml:space="preserve"> </w:t>
            </w:r>
            <w:r>
              <w:rPr>
                <w:spacing w:val="-2"/>
                <w:sz w:val="24"/>
              </w:rPr>
              <w:t>acceptance,</w:t>
            </w:r>
          </w:p>
        </w:tc>
      </w:tr>
    </w:tbl>
    <w:p w14:paraId="76A7FF88" w14:textId="77777777" w:rsidR="00676B26" w:rsidRDefault="00676B26">
      <w:pPr>
        <w:spacing w:line="274" w:lineRule="exact"/>
        <w:rPr>
          <w:sz w:val="24"/>
        </w:rPr>
        <w:sectPr w:rsidR="00676B26">
          <w:type w:val="continuous"/>
          <w:pgSz w:w="11910" w:h="16840"/>
          <w:pgMar w:top="1360" w:right="800" w:bottom="1140" w:left="940" w:header="0" w:footer="945" w:gutter="0"/>
          <w:cols w:space="720"/>
        </w:sectPr>
      </w:pPr>
    </w:p>
    <w:p w14:paraId="2602FB3F" w14:textId="77777777" w:rsidR="00676B26" w:rsidRDefault="0042718C">
      <w:pPr>
        <w:pStyle w:val="BodyText"/>
        <w:spacing w:before="65"/>
        <w:ind w:left="438" w:right="814"/>
        <w:jc w:val="both"/>
      </w:pPr>
      <w:r>
        <w:lastRenderedPageBreak/>
        <w:pict w14:anchorId="3F0DB813">
          <v:shape id="docshape45" o:spid="_x0000_s1171" style="position:absolute;left:0;text-align:left;margin-left:62.65pt;margin-top:3.15pt;width:460.55pt;height:442.95pt;z-index:-22273536;mso-position-horizontal-relative:page" coordorigin="1253,63" coordsize="9211,8859" o:spt="100" adj="0,,0" path="m1263,73r-10,l1253,8912r10,l1263,73xm10454,8912r-9191,l1253,8912r,10l1263,8922r9191,l10454,8912xm10454,63r-9191,l1253,63r,10l1263,73r9191,l10454,63xm10464,8912r-10,l10454,8922r10,l10464,8912xm10464,73r-10,l10454,8912r10,l10464,73xm10464,63r-10,l10454,73r10,l10464,63xe" fillcolor="black" stroked="f">
            <v:stroke joinstyle="round"/>
            <v:formulas/>
            <v:path arrowok="t" o:connecttype="segments"/>
            <w10:wrap anchorx="page"/>
          </v:shape>
        </w:pict>
      </w:r>
      <w:r w:rsidR="005D1AEA">
        <w:t>purposeful</w:t>
      </w:r>
      <w:r w:rsidR="005D1AEA">
        <w:rPr>
          <w:spacing w:val="-2"/>
        </w:rPr>
        <w:t xml:space="preserve"> </w:t>
      </w:r>
      <w:r w:rsidR="005D1AEA">
        <w:t>expression</w:t>
      </w:r>
      <w:r w:rsidR="005D1AEA">
        <w:rPr>
          <w:spacing w:val="-2"/>
        </w:rPr>
        <w:t xml:space="preserve"> </w:t>
      </w:r>
      <w:r w:rsidR="005D1AEA">
        <w:t>of</w:t>
      </w:r>
      <w:r w:rsidR="005D1AEA">
        <w:rPr>
          <w:spacing w:val="-1"/>
        </w:rPr>
        <w:t xml:space="preserve"> </w:t>
      </w:r>
      <w:r w:rsidR="005D1AEA">
        <w:t>feeling, controlled emotional</w:t>
      </w:r>
      <w:r w:rsidR="005D1AEA">
        <w:rPr>
          <w:spacing w:val="-2"/>
        </w:rPr>
        <w:t xml:space="preserve"> </w:t>
      </w:r>
      <w:r w:rsidR="005D1AEA">
        <w:t>involvement. The integration</w:t>
      </w:r>
      <w:r w:rsidR="005D1AEA">
        <w:rPr>
          <w:spacing w:val="-2"/>
        </w:rPr>
        <w:t xml:space="preserve"> </w:t>
      </w:r>
      <w:r w:rsidR="005D1AEA">
        <w:t>of</w:t>
      </w:r>
      <w:r w:rsidR="005D1AEA">
        <w:rPr>
          <w:spacing w:val="-5"/>
        </w:rPr>
        <w:t xml:space="preserve"> </w:t>
      </w:r>
      <w:r w:rsidR="005D1AEA">
        <w:t>these principles</w:t>
      </w:r>
      <w:r w:rsidR="005D1AEA">
        <w:rPr>
          <w:spacing w:val="-6"/>
        </w:rPr>
        <w:t xml:space="preserve"> </w:t>
      </w:r>
      <w:r w:rsidR="005D1AEA">
        <w:t>to</w:t>
      </w:r>
      <w:r w:rsidR="005D1AEA">
        <w:rPr>
          <w:spacing w:val="-4"/>
        </w:rPr>
        <w:t xml:space="preserve"> </w:t>
      </w:r>
      <w:r w:rsidR="005D1AEA">
        <w:t>practice in</w:t>
      </w:r>
      <w:r w:rsidR="005D1AEA">
        <w:rPr>
          <w:spacing w:val="-4"/>
        </w:rPr>
        <w:t xml:space="preserve"> </w:t>
      </w:r>
      <w:r w:rsidR="005D1AEA">
        <w:t>different care</w:t>
      </w:r>
      <w:r w:rsidR="005D1AEA">
        <w:rPr>
          <w:spacing w:val="-5"/>
        </w:rPr>
        <w:t xml:space="preserve"> </w:t>
      </w:r>
      <w:r w:rsidR="005D1AEA">
        <w:t>work</w:t>
      </w:r>
      <w:r w:rsidR="005D1AEA">
        <w:rPr>
          <w:spacing w:val="-8"/>
        </w:rPr>
        <w:t xml:space="preserve"> </w:t>
      </w:r>
      <w:r w:rsidR="005D1AEA">
        <w:t>settings,</w:t>
      </w:r>
      <w:r w:rsidR="005D1AEA">
        <w:rPr>
          <w:spacing w:val="-2"/>
        </w:rPr>
        <w:t xml:space="preserve"> </w:t>
      </w:r>
      <w:r w:rsidR="005D1AEA">
        <w:t>examining</w:t>
      </w:r>
      <w:r w:rsidR="005D1AEA">
        <w:rPr>
          <w:spacing w:val="-4"/>
        </w:rPr>
        <w:t xml:space="preserve"> </w:t>
      </w:r>
      <w:r w:rsidR="005D1AEA">
        <w:t>of</w:t>
      </w:r>
      <w:r w:rsidR="005D1AEA">
        <w:rPr>
          <w:spacing w:val="-11"/>
        </w:rPr>
        <w:t xml:space="preserve"> </w:t>
      </w:r>
      <w:r w:rsidR="005D1AEA">
        <w:t>difficulties</w:t>
      </w:r>
      <w:r w:rsidR="005D1AEA">
        <w:rPr>
          <w:spacing w:val="-6"/>
        </w:rPr>
        <w:t xml:space="preserve"> </w:t>
      </w:r>
      <w:r w:rsidR="005D1AEA">
        <w:t>and</w:t>
      </w:r>
      <w:r w:rsidR="005D1AEA">
        <w:rPr>
          <w:spacing w:val="-4"/>
        </w:rPr>
        <w:t xml:space="preserve"> </w:t>
      </w:r>
      <w:r w:rsidR="005D1AEA">
        <w:t>challenges that may arise in practice.</w:t>
      </w:r>
    </w:p>
    <w:p w14:paraId="5B6D56A8" w14:textId="77777777" w:rsidR="00676B26" w:rsidRDefault="00676B26">
      <w:pPr>
        <w:pStyle w:val="BodyText"/>
        <w:spacing w:before="9"/>
        <w:rPr>
          <w:sz w:val="22"/>
        </w:rPr>
      </w:pPr>
    </w:p>
    <w:p w14:paraId="0CA262C5" w14:textId="77777777" w:rsidR="00676B26" w:rsidRDefault="005D1AEA">
      <w:pPr>
        <w:ind w:left="438"/>
        <w:rPr>
          <w:i/>
          <w:sz w:val="24"/>
        </w:rPr>
      </w:pPr>
      <w:r>
        <w:rPr>
          <w:i/>
          <w:sz w:val="24"/>
        </w:rPr>
        <w:t>Protection</w:t>
      </w:r>
      <w:r>
        <w:rPr>
          <w:i/>
          <w:spacing w:val="-2"/>
          <w:sz w:val="24"/>
        </w:rPr>
        <w:t xml:space="preserve"> </w:t>
      </w:r>
      <w:r>
        <w:rPr>
          <w:i/>
          <w:sz w:val="24"/>
        </w:rPr>
        <w:t>of</w:t>
      </w:r>
      <w:r>
        <w:rPr>
          <w:i/>
          <w:spacing w:val="3"/>
          <w:sz w:val="24"/>
        </w:rPr>
        <w:t xml:space="preserve"> </w:t>
      </w:r>
      <w:r>
        <w:rPr>
          <w:i/>
          <w:sz w:val="24"/>
        </w:rPr>
        <w:t>Vulnerable</w:t>
      </w:r>
      <w:r>
        <w:rPr>
          <w:i/>
          <w:spacing w:val="-3"/>
          <w:sz w:val="24"/>
        </w:rPr>
        <w:t xml:space="preserve"> </w:t>
      </w:r>
      <w:r>
        <w:rPr>
          <w:i/>
          <w:sz w:val="24"/>
        </w:rPr>
        <w:t>People</w:t>
      </w:r>
      <w:r>
        <w:rPr>
          <w:i/>
          <w:spacing w:val="-3"/>
          <w:sz w:val="24"/>
        </w:rPr>
        <w:t xml:space="preserve"> </w:t>
      </w:r>
      <w:r>
        <w:rPr>
          <w:i/>
          <w:sz w:val="24"/>
        </w:rPr>
        <w:t>and</w:t>
      </w:r>
      <w:r>
        <w:rPr>
          <w:i/>
          <w:spacing w:val="-1"/>
          <w:sz w:val="24"/>
        </w:rPr>
        <w:t xml:space="preserve"> </w:t>
      </w:r>
      <w:r>
        <w:rPr>
          <w:i/>
          <w:sz w:val="24"/>
        </w:rPr>
        <w:t>Child</w:t>
      </w:r>
      <w:r>
        <w:rPr>
          <w:i/>
          <w:spacing w:val="-2"/>
          <w:sz w:val="24"/>
        </w:rPr>
        <w:t xml:space="preserve"> </w:t>
      </w:r>
      <w:r>
        <w:rPr>
          <w:i/>
          <w:sz w:val="24"/>
        </w:rPr>
        <w:t>Protection</w:t>
      </w:r>
      <w:r>
        <w:rPr>
          <w:i/>
          <w:spacing w:val="-2"/>
          <w:sz w:val="24"/>
        </w:rPr>
        <w:t xml:space="preserve"> </w:t>
      </w:r>
      <w:r>
        <w:rPr>
          <w:i/>
          <w:sz w:val="24"/>
        </w:rPr>
        <w:t>and</w:t>
      </w:r>
      <w:r>
        <w:rPr>
          <w:i/>
          <w:spacing w:val="-1"/>
          <w:sz w:val="24"/>
        </w:rPr>
        <w:t xml:space="preserve"> </w:t>
      </w:r>
      <w:r>
        <w:rPr>
          <w:i/>
          <w:spacing w:val="-2"/>
          <w:sz w:val="24"/>
        </w:rPr>
        <w:t>welfare</w:t>
      </w:r>
    </w:p>
    <w:p w14:paraId="4CB3DD15" w14:textId="77777777" w:rsidR="00676B26" w:rsidRDefault="005D1AEA">
      <w:pPr>
        <w:pStyle w:val="BodyText"/>
        <w:spacing w:before="5" w:line="237" w:lineRule="auto"/>
        <w:ind w:left="438" w:right="865"/>
      </w:pPr>
      <w:r>
        <w:t>Knowledge</w:t>
      </w:r>
      <w:r>
        <w:rPr>
          <w:spacing w:val="-4"/>
        </w:rPr>
        <w:t xml:space="preserve"> </w:t>
      </w:r>
      <w:r>
        <w:t>and</w:t>
      </w:r>
      <w:r>
        <w:rPr>
          <w:spacing w:val="-3"/>
        </w:rPr>
        <w:t xml:space="preserve"> </w:t>
      </w:r>
      <w:r>
        <w:t>understanding</w:t>
      </w:r>
      <w:r>
        <w:rPr>
          <w:spacing w:val="-3"/>
        </w:rPr>
        <w:t xml:space="preserve"> </w:t>
      </w:r>
      <w:r>
        <w:t>of</w:t>
      </w:r>
      <w:r>
        <w:rPr>
          <w:spacing w:val="-10"/>
        </w:rPr>
        <w:t xml:space="preserve"> </w:t>
      </w:r>
      <w:r>
        <w:t>the</w:t>
      </w:r>
      <w:r>
        <w:rPr>
          <w:spacing w:val="-4"/>
        </w:rPr>
        <w:t xml:space="preserve"> </w:t>
      </w:r>
      <w:r>
        <w:t>national</w:t>
      </w:r>
      <w:r>
        <w:rPr>
          <w:spacing w:val="-7"/>
        </w:rPr>
        <w:t xml:space="preserve"> </w:t>
      </w:r>
      <w:r>
        <w:t>guidance</w:t>
      </w:r>
      <w:r>
        <w:rPr>
          <w:spacing w:val="-4"/>
        </w:rPr>
        <w:t xml:space="preserve"> </w:t>
      </w:r>
      <w:r>
        <w:t>on</w:t>
      </w:r>
      <w:r>
        <w:rPr>
          <w:spacing w:val="-7"/>
        </w:rPr>
        <w:t xml:space="preserve"> </w:t>
      </w:r>
      <w:r>
        <w:t>Child</w:t>
      </w:r>
      <w:r>
        <w:rPr>
          <w:spacing w:val="-3"/>
        </w:rPr>
        <w:t xml:space="preserve"> </w:t>
      </w:r>
      <w:r>
        <w:t>protection</w:t>
      </w:r>
      <w:r>
        <w:rPr>
          <w:spacing w:val="-7"/>
        </w:rPr>
        <w:t xml:space="preserve"> </w:t>
      </w:r>
      <w:r>
        <w:t>and</w:t>
      </w:r>
      <w:r>
        <w:rPr>
          <w:spacing w:val="-3"/>
        </w:rPr>
        <w:t xml:space="preserve"> </w:t>
      </w:r>
      <w:r>
        <w:t>welfare</w:t>
      </w:r>
      <w:r>
        <w:rPr>
          <w:spacing w:val="-4"/>
        </w:rPr>
        <w:t xml:space="preserve"> </w:t>
      </w:r>
      <w:r>
        <w:t>are examined in detail. Case studies, investigation and abuse enquiries are examined in detail.</w:t>
      </w:r>
    </w:p>
    <w:p w14:paraId="2B354D57" w14:textId="77777777" w:rsidR="00676B26" w:rsidRDefault="00676B26">
      <w:pPr>
        <w:pStyle w:val="BodyText"/>
        <w:spacing w:before="1"/>
      </w:pPr>
    </w:p>
    <w:p w14:paraId="36E4CCDC" w14:textId="77777777" w:rsidR="00676B26" w:rsidRDefault="005D1AEA">
      <w:pPr>
        <w:ind w:left="438"/>
        <w:rPr>
          <w:i/>
          <w:sz w:val="24"/>
        </w:rPr>
      </w:pPr>
      <w:r>
        <w:rPr>
          <w:i/>
          <w:sz w:val="24"/>
        </w:rPr>
        <w:t>Development</w:t>
      </w:r>
      <w:r>
        <w:rPr>
          <w:i/>
          <w:spacing w:val="-4"/>
          <w:sz w:val="24"/>
        </w:rPr>
        <w:t xml:space="preserve"> </w:t>
      </w:r>
      <w:r>
        <w:rPr>
          <w:i/>
          <w:sz w:val="24"/>
        </w:rPr>
        <w:t>of</w:t>
      </w:r>
      <w:r>
        <w:rPr>
          <w:i/>
          <w:spacing w:val="1"/>
          <w:sz w:val="24"/>
        </w:rPr>
        <w:t xml:space="preserve"> </w:t>
      </w:r>
      <w:r>
        <w:rPr>
          <w:i/>
          <w:sz w:val="24"/>
        </w:rPr>
        <w:t>students</w:t>
      </w:r>
      <w:r>
        <w:rPr>
          <w:i/>
          <w:spacing w:val="-5"/>
          <w:sz w:val="24"/>
        </w:rPr>
        <w:t xml:space="preserve"> </w:t>
      </w:r>
      <w:r>
        <w:rPr>
          <w:i/>
          <w:sz w:val="24"/>
        </w:rPr>
        <w:t>understanding</w:t>
      </w:r>
      <w:r>
        <w:rPr>
          <w:i/>
          <w:spacing w:val="-4"/>
          <w:sz w:val="24"/>
        </w:rPr>
        <w:t xml:space="preserve"> </w:t>
      </w:r>
      <w:r>
        <w:rPr>
          <w:i/>
          <w:sz w:val="24"/>
        </w:rPr>
        <w:t>of</w:t>
      </w:r>
      <w:r>
        <w:rPr>
          <w:i/>
          <w:spacing w:val="2"/>
          <w:sz w:val="24"/>
        </w:rPr>
        <w:t xml:space="preserve"> </w:t>
      </w:r>
      <w:r>
        <w:rPr>
          <w:i/>
          <w:sz w:val="24"/>
        </w:rPr>
        <w:t>the</w:t>
      </w:r>
      <w:r>
        <w:rPr>
          <w:i/>
          <w:spacing w:val="-9"/>
          <w:sz w:val="24"/>
        </w:rPr>
        <w:t xml:space="preserve"> </w:t>
      </w:r>
      <w:r>
        <w:rPr>
          <w:i/>
          <w:sz w:val="24"/>
        </w:rPr>
        <w:t>rights</w:t>
      </w:r>
      <w:r>
        <w:rPr>
          <w:i/>
          <w:spacing w:val="-5"/>
          <w:sz w:val="24"/>
        </w:rPr>
        <w:t xml:space="preserve"> </w:t>
      </w:r>
      <w:r>
        <w:rPr>
          <w:i/>
          <w:sz w:val="24"/>
        </w:rPr>
        <w:t>and</w:t>
      </w:r>
      <w:r>
        <w:rPr>
          <w:i/>
          <w:spacing w:val="-4"/>
          <w:sz w:val="24"/>
        </w:rPr>
        <w:t xml:space="preserve"> </w:t>
      </w:r>
      <w:r>
        <w:rPr>
          <w:i/>
          <w:sz w:val="24"/>
        </w:rPr>
        <w:t>needs</w:t>
      </w:r>
      <w:r>
        <w:rPr>
          <w:i/>
          <w:spacing w:val="-5"/>
          <w:sz w:val="24"/>
        </w:rPr>
        <w:t xml:space="preserve"> </w:t>
      </w:r>
      <w:r>
        <w:rPr>
          <w:i/>
          <w:sz w:val="24"/>
        </w:rPr>
        <w:t>of</w:t>
      </w:r>
      <w:r>
        <w:rPr>
          <w:i/>
          <w:spacing w:val="-3"/>
          <w:sz w:val="24"/>
        </w:rPr>
        <w:t xml:space="preserve"> </w:t>
      </w:r>
      <w:r>
        <w:rPr>
          <w:i/>
          <w:sz w:val="24"/>
        </w:rPr>
        <w:t>service</w:t>
      </w:r>
      <w:r>
        <w:rPr>
          <w:i/>
          <w:spacing w:val="-5"/>
          <w:sz w:val="24"/>
        </w:rPr>
        <w:t xml:space="preserve"> </w:t>
      </w:r>
      <w:r>
        <w:rPr>
          <w:i/>
          <w:sz w:val="24"/>
        </w:rPr>
        <w:t>user</w:t>
      </w:r>
      <w:r>
        <w:rPr>
          <w:i/>
          <w:spacing w:val="-5"/>
          <w:sz w:val="24"/>
        </w:rPr>
        <w:t xml:space="preserve"> </w:t>
      </w:r>
      <w:r>
        <w:rPr>
          <w:i/>
          <w:spacing w:val="-2"/>
          <w:sz w:val="24"/>
        </w:rPr>
        <w:t>groups</w:t>
      </w:r>
    </w:p>
    <w:p w14:paraId="0293EDFD" w14:textId="77777777" w:rsidR="00676B26" w:rsidRDefault="005D1AEA">
      <w:pPr>
        <w:pStyle w:val="BodyText"/>
        <w:spacing w:before="2"/>
        <w:ind w:left="438" w:right="515"/>
      </w:pPr>
      <w:r>
        <w:t>The concept of need is examined using theoretical frameworks. The needs of service user groups such as, people with physical and intellectual disabilities; the travelling community; refugees; asylum seeker; people who are homeless; children/adolescents living in state care; families;</w:t>
      </w:r>
      <w:r>
        <w:rPr>
          <w:spacing w:val="-8"/>
        </w:rPr>
        <w:t xml:space="preserve"> </w:t>
      </w:r>
      <w:r>
        <w:t>people</w:t>
      </w:r>
      <w:r>
        <w:rPr>
          <w:spacing w:val="-4"/>
        </w:rPr>
        <w:t xml:space="preserve"> </w:t>
      </w:r>
      <w:r>
        <w:t>with</w:t>
      </w:r>
      <w:r>
        <w:rPr>
          <w:spacing w:val="-8"/>
        </w:rPr>
        <w:t xml:space="preserve"> </w:t>
      </w:r>
      <w:r>
        <w:t>alcohol/drug</w:t>
      </w:r>
      <w:r>
        <w:rPr>
          <w:spacing w:val="-3"/>
        </w:rPr>
        <w:t xml:space="preserve"> </w:t>
      </w:r>
      <w:r>
        <w:t>dependency,</w:t>
      </w:r>
      <w:r>
        <w:rPr>
          <w:spacing w:val="-1"/>
        </w:rPr>
        <w:t xml:space="preserve"> </w:t>
      </w:r>
      <w:r>
        <w:t>older</w:t>
      </w:r>
      <w:r>
        <w:rPr>
          <w:spacing w:val="-2"/>
        </w:rPr>
        <w:t xml:space="preserve"> </w:t>
      </w:r>
      <w:r>
        <w:t>people.</w:t>
      </w:r>
      <w:r>
        <w:rPr>
          <w:spacing w:val="-1"/>
        </w:rPr>
        <w:t xml:space="preserve"> </w:t>
      </w:r>
      <w:r>
        <w:t>Knowledge</w:t>
      </w:r>
      <w:r>
        <w:rPr>
          <w:spacing w:val="-4"/>
        </w:rPr>
        <w:t xml:space="preserve"> </w:t>
      </w:r>
      <w:r>
        <w:t>on</w:t>
      </w:r>
      <w:r>
        <w:rPr>
          <w:spacing w:val="-8"/>
        </w:rPr>
        <w:t xml:space="preserve"> </w:t>
      </w:r>
      <w:r>
        <w:t>traits</w:t>
      </w:r>
      <w:r>
        <w:rPr>
          <w:spacing w:val="-9"/>
        </w:rPr>
        <w:t xml:space="preserve"> </w:t>
      </w:r>
      <w:r>
        <w:t>of</w:t>
      </w:r>
      <w:r>
        <w:rPr>
          <w:spacing w:val="-10"/>
        </w:rPr>
        <w:t xml:space="preserve"> </w:t>
      </w:r>
      <w:r>
        <w:t>positive and negative self-esteem are examined and methods of building self-esteem are described together with how this leads to a sense of empowerment. This theory is then applied both to service users and to students.</w:t>
      </w:r>
    </w:p>
    <w:p w14:paraId="001DC321" w14:textId="77777777" w:rsidR="00676B26" w:rsidRDefault="00676B26">
      <w:pPr>
        <w:pStyle w:val="BodyText"/>
        <w:spacing w:before="11"/>
      </w:pPr>
    </w:p>
    <w:p w14:paraId="10D36FA8" w14:textId="77777777" w:rsidR="00676B26" w:rsidRDefault="005D1AEA">
      <w:pPr>
        <w:spacing w:line="272" w:lineRule="exact"/>
        <w:ind w:left="438"/>
        <w:rPr>
          <w:i/>
          <w:sz w:val="24"/>
        </w:rPr>
      </w:pPr>
      <w:r>
        <w:rPr>
          <w:i/>
          <w:sz w:val="24"/>
        </w:rPr>
        <w:t>Introduction</w:t>
      </w:r>
      <w:r>
        <w:rPr>
          <w:i/>
          <w:spacing w:val="-2"/>
          <w:sz w:val="24"/>
        </w:rPr>
        <w:t xml:space="preserve"> </w:t>
      </w:r>
      <w:r>
        <w:rPr>
          <w:i/>
          <w:sz w:val="24"/>
        </w:rPr>
        <w:t>to</w:t>
      </w:r>
      <w:r>
        <w:rPr>
          <w:i/>
          <w:spacing w:val="-1"/>
          <w:sz w:val="24"/>
        </w:rPr>
        <w:t xml:space="preserve"> </w:t>
      </w:r>
      <w:r>
        <w:rPr>
          <w:i/>
          <w:sz w:val="24"/>
        </w:rPr>
        <w:t>Values,</w:t>
      </w:r>
      <w:r>
        <w:rPr>
          <w:i/>
          <w:spacing w:val="-4"/>
          <w:sz w:val="24"/>
        </w:rPr>
        <w:t xml:space="preserve"> </w:t>
      </w:r>
      <w:r>
        <w:rPr>
          <w:i/>
          <w:sz w:val="24"/>
        </w:rPr>
        <w:t>Ethics</w:t>
      </w:r>
      <w:r>
        <w:rPr>
          <w:i/>
          <w:spacing w:val="-3"/>
          <w:sz w:val="24"/>
        </w:rPr>
        <w:t xml:space="preserve"> </w:t>
      </w:r>
      <w:r>
        <w:rPr>
          <w:i/>
          <w:sz w:val="24"/>
        </w:rPr>
        <w:t>and</w:t>
      </w:r>
      <w:r>
        <w:rPr>
          <w:i/>
          <w:spacing w:val="-6"/>
          <w:sz w:val="24"/>
        </w:rPr>
        <w:t xml:space="preserve"> </w:t>
      </w:r>
      <w:r>
        <w:rPr>
          <w:i/>
          <w:sz w:val="24"/>
        </w:rPr>
        <w:t>Morals</w:t>
      </w:r>
      <w:r>
        <w:rPr>
          <w:i/>
          <w:spacing w:val="-3"/>
          <w:sz w:val="24"/>
        </w:rPr>
        <w:t xml:space="preserve"> </w:t>
      </w:r>
      <w:r>
        <w:rPr>
          <w:i/>
          <w:sz w:val="24"/>
        </w:rPr>
        <w:t>in</w:t>
      </w:r>
      <w:r>
        <w:rPr>
          <w:i/>
          <w:spacing w:val="-2"/>
          <w:sz w:val="24"/>
        </w:rPr>
        <w:t xml:space="preserve"> </w:t>
      </w:r>
      <w:r>
        <w:rPr>
          <w:i/>
          <w:sz w:val="24"/>
        </w:rPr>
        <w:t>Social</w:t>
      </w:r>
      <w:r>
        <w:rPr>
          <w:i/>
          <w:spacing w:val="-1"/>
          <w:sz w:val="24"/>
        </w:rPr>
        <w:t xml:space="preserve"> </w:t>
      </w:r>
      <w:r>
        <w:rPr>
          <w:i/>
          <w:spacing w:val="-2"/>
          <w:sz w:val="24"/>
        </w:rPr>
        <w:t>Care.</w:t>
      </w:r>
    </w:p>
    <w:p w14:paraId="1A6F4004" w14:textId="77777777" w:rsidR="00676B26" w:rsidRDefault="005D1AEA">
      <w:pPr>
        <w:pStyle w:val="BodyText"/>
        <w:ind w:left="438" w:right="865"/>
      </w:pPr>
      <w:r>
        <w:t>An introduction to issues in relation to values, ethics and morals in social care such as emancipation, inequality,</w:t>
      </w:r>
      <w:r>
        <w:rPr>
          <w:spacing w:val="-5"/>
        </w:rPr>
        <w:t xml:space="preserve"> </w:t>
      </w:r>
      <w:r>
        <w:t>social</w:t>
      </w:r>
      <w:r>
        <w:rPr>
          <w:spacing w:val="-11"/>
        </w:rPr>
        <w:t xml:space="preserve"> </w:t>
      </w:r>
      <w:r>
        <w:t>justice,</w:t>
      </w:r>
      <w:r>
        <w:rPr>
          <w:spacing w:val="-5"/>
        </w:rPr>
        <w:t xml:space="preserve"> </w:t>
      </w:r>
      <w:r>
        <w:t>equality,</w:t>
      </w:r>
      <w:r>
        <w:rPr>
          <w:spacing w:val="-5"/>
        </w:rPr>
        <w:t xml:space="preserve"> </w:t>
      </w:r>
      <w:r>
        <w:t>anti-discriminatory</w:t>
      </w:r>
      <w:r>
        <w:rPr>
          <w:spacing w:val="-15"/>
        </w:rPr>
        <w:t xml:space="preserve"> </w:t>
      </w:r>
      <w:r>
        <w:t>practice,</w:t>
      </w:r>
      <w:r>
        <w:rPr>
          <w:spacing w:val="-5"/>
        </w:rPr>
        <w:t xml:space="preserve"> </w:t>
      </w:r>
      <w:r>
        <w:t>partnership, citizenship, inclusiveness, empowerment, use of authority and power.</w:t>
      </w:r>
    </w:p>
    <w:p w14:paraId="38F7A7AE" w14:textId="77777777" w:rsidR="00676B26" w:rsidRDefault="005D1AEA">
      <w:pPr>
        <w:pStyle w:val="BodyText"/>
        <w:ind w:left="438" w:right="1023"/>
        <w:jc w:val="both"/>
      </w:pPr>
      <w:r>
        <w:t>Professional ethics, codes of</w:t>
      </w:r>
      <w:r>
        <w:rPr>
          <w:spacing w:val="-3"/>
        </w:rPr>
        <w:t xml:space="preserve"> </w:t>
      </w:r>
      <w:r>
        <w:t>practice e.g CORU Code</w:t>
      </w:r>
      <w:r>
        <w:rPr>
          <w:spacing w:val="-1"/>
        </w:rPr>
        <w:t xml:space="preserve"> </w:t>
      </w:r>
      <w:r>
        <w:t>of</w:t>
      </w:r>
      <w:r>
        <w:rPr>
          <w:spacing w:val="-3"/>
        </w:rPr>
        <w:t xml:space="preserve"> </w:t>
      </w:r>
      <w:r>
        <w:t>Professional Conduct and Ethics for</w:t>
      </w:r>
      <w:r>
        <w:rPr>
          <w:spacing w:val="-1"/>
        </w:rPr>
        <w:t xml:space="preserve"> </w:t>
      </w:r>
      <w:r>
        <w:t>Social</w:t>
      </w:r>
      <w:r>
        <w:rPr>
          <w:spacing w:val="-6"/>
        </w:rPr>
        <w:t xml:space="preserve"> </w:t>
      </w:r>
      <w:r>
        <w:t>Care Workers</w:t>
      </w:r>
      <w:r>
        <w:rPr>
          <w:spacing w:val="-3"/>
        </w:rPr>
        <w:t xml:space="preserve"> </w:t>
      </w:r>
      <w:r>
        <w:t>and</w:t>
      </w:r>
      <w:r>
        <w:rPr>
          <w:spacing w:val="-1"/>
        </w:rPr>
        <w:t xml:space="preserve"> </w:t>
      </w:r>
      <w:r>
        <w:t>statutory</w:t>
      </w:r>
      <w:r>
        <w:rPr>
          <w:spacing w:val="-11"/>
        </w:rPr>
        <w:t xml:space="preserve"> </w:t>
      </w:r>
      <w:r>
        <w:t>registration</w:t>
      </w:r>
      <w:r>
        <w:rPr>
          <w:spacing w:val="-6"/>
        </w:rPr>
        <w:t xml:space="preserve"> </w:t>
      </w:r>
      <w:r>
        <w:t>for</w:t>
      </w:r>
      <w:r>
        <w:rPr>
          <w:spacing w:val="-1"/>
        </w:rPr>
        <w:t xml:space="preserve"> </w:t>
      </w:r>
      <w:r>
        <w:t>social</w:t>
      </w:r>
      <w:r>
        <w:rPr>
          <w:spacing w:val="-10"/>
        </w:rPr>
        <w:t xml:space="preserve"> </w:t>
      </w:r>
      <w:r>
        <w:t>care</w:t>
      </w:r>
      <w:r>
        <w:rPr>
          <w:spacing w:val="-2"/>
        </w:rPr>
        <w:t xml:space="preserve"> </w:t>
      </w:r>
      <w:r>
        <w:t>workers</w:t>
      </w:r>
      <w:r>
        <w:rPr>
          <w:spacing w:val="-3"/>
        </w:rPr>
        <w:t xml:space="preserve"> </w:t>
      </w:r>
      <w:r>
        <w:t>are</w:t>
      </w:r>
      <w:r>
        <w:rPr>
          <w:spacing w:val="-2"/>
        </w:rPr>
        <w:t xml:space="preserve"> </w:t>
      </w:r>
      <w:r>
        <w:t>explored</w:t>
      </w:r>
      <w:r>
        <w:rPr>
          <w:spacing w:val="-1"/>
        </w:rPr>
        <w:t xml:space="preserve"> </w:t>
      </w:r>
      <w:r>
        <w:t xml:space="preserve">and </w:t>
      </w:r>
      <w:r>
        <w:rPr>
          <w:spacing w:val="-2"/>
        </w:rPr>
        <w:t>examined.</w:t>
      </w:r>
    </w:p>
    <w:p w14:paraId="0FE889F7" w14:textId="77777777" w:rsidR="00676B26" w:rsidRDefault="00676B26">
      <w:pPr>
        <w:pStyle w:val="BodyText"/>
        <w:spacing w:before="1"/>
        <w:rPr>
          <w:sz w:val="23"/>
        </w:rPr>
      </w:pPr>
    </w:p>
    <w:p w14:paraId="670194B5" w14:textId="77777777" w:rsidR="00676B26" w:rsidRDefault="005D1AEA">
      <w:pPr>
        <w:ind w:left="438"/>
        <w:rPr>
          <w:i/>
          <w:sz w:val="24"/>
        </w:rPr>
      </w:pPr>
      <w:r>
        <w:rPr>
          <w:i/>
          <w:sz w:val="24"/>
        </w:rPr>
        <w:t>Personal</w:t>
      </w:r>
      <w:r>
        <w:rPr>
          <w:i/>
          <w:spacing w:val="-2"/>
          <w:sz w:val="24"/>
        </w:rPr>
        <w:t xml:space="preserve"> </w:t>
      </w:r>
      <w:r>
        <w:rPr>
          <w:i/>
          <w:sz w:val="24"/>
        </w:rPr>
        <w:t>Development</w:t>
      </w:r>
      <w:r>
        <w:rPr>
          <w:i/>
          <w:spacing w:val="-2"/>
          <w:sz w:val="24"/>
        </w:rPr>
        <w:t xml:space="preserve"> </w:t>
      </w:r>
      <w:r>
        <w:rPr>
          <w:i/>
          <w:sz w:val="24"/>
        </w:rPr>
        <w:t>and</w:t>
      </w:r>
      <w:r>
        <w:rPr>
          <w:i/>
          <w:spacing w:val="-2"/>
          <w:sz w:val="24"/>
        </w:rPr>
        <w:t xml:space="preserve"> </w:t>
      </w:r>
      <w:r>
        <w:rPr>
          <w:i/>
          <w:sz w:val="24"/>
        </w:rPr>
        <w:t>Self-</w:t>
      </w:r>
      <w:r>
        <w:rPr>
          <w:i/>
          <w:spacing w:val="-4"/>
          <w:sz w:val="24"/>
        </w:rPr>
        <w:t>Care</w:t>
      </w:r>
    </w:p>
    <w:p w14:paraId="42B2C4A3" w14:textId="77777777" w:rsidR="00676B26" w:rsidRDefault="005D1AEA">
      <w:pPr>
        <w:pStyle w:val="BodyText"/>
        <w:spacing w:before="7"/>
        <w:ind w:left="438" w:right="778"/>
      </w:pPr>
      <w:r>
        <w:t>Recognition</w:t>
      </w:r>
      <w:r>
        <w:rPr>
          <w:spacing w:val="-5"/>
        </w:rPr>
        <w:t xml:space="preserve"> </w:t>
      </w:r>
      <w:r>
        <w:t>on</w:t>
      </w:r>
      <w:r>
        <w:rPr>
          <w:spacing w:val="-5"/>
        </w:rPr>
        <w:t xml:space="preserve"> </w:t>
      </w:r>
      <w:r>
        <w:t>the importance</w:t>
      </w:r>
      <w:r>
        <w:rPr>
          <w:spacing w:val="-2"/>
        </w:rPr>
        <w:t xml:space="preserve"> </w:t>
      </w:r>
      <w:r>
        <w:t>of</w:t>
      </w:r>
      <w:r>
        <w:rPr>
          <w:spacing w:val="-8"/>
        </w:rPr>
        <w:t xml:space="preserve"> </w:t>
      </w:r>
      <w:r>
        <w:t>the</w:t>
      </w:r>
      <w:r>
        <w:rPr>
          <w:spacing w:val="-2"/>
        </w:rPr>
        <w:t xml:space="preserve"> </w:t>
      </w:r>
      <w:r>
        <w:t>role</w:t>
      </w:r>
      <w:r>
        <w:rPr>
          <w:spacing w:val="-2"/>
        </w:rPr>
        <w:t xml:space="preserve"> </w:t>
      </w:r>
      <w:r>
        <w:t>of</w:t>
      </w:r>
      <w:r>
        <w:rPr>
          <w:spacing w:val="-8"/>
        </w:rPr>
        <w:t xml:space="preserve"> </w:t>
      </w:r>
      <w:r>
        <w:t>self</w:t>
      </w:r>
      <w:r>
        <w:rPr>
          <w:spacing w:val="-3"/>
        </w:rPr>
        <w:t xml:space="preserve"> </w:t>
      </w:r>
      <w:r>
        <w:t>in</w:t>
      </w:r>
      <w:r>
        <w:rPr>
          <w:spacing w:val="-5"/>
        </w:rPr>
        <w:t xml:space="preserve"> </w:t>
      </w:r>
      <w:r>
        <w:t>social</w:t>
      </w:r>
      <w:r>
        <w:rPr>
          <w:spacing w:val="-5"/>
        </w:rPr>
        <w:t xml:space="preserve"> </w:t>
      </w:r>
      <w:r>
        <w:t>care</w:t>
      </w:r>
      <w:r>
        <w:rPr>
          <w:spacing w:val="-2"/>
        </w:rPr>
        <w:t xml:space="preserve"> </w:t>
      </w:r>
      <w:r>
        <w:t>work</w:t>
      </w:r>
      <w:r>
        <w:rPr>
          <w:spacing w:val="-1"/>
        </w:rPr>
        <w:t xml:space="preserve"> </w:t>
      </w:r>
      <w:r>
        <w:t>is</w:t>
      </w:r>
      <w:r>
        <w:rPr>
          <w:spacing w:val="-2"/>
        </w:rPr>
        <w:t xml:space="preserve"> </w:t>
      </w:r>
      <w:r>
        <w:t>explored. Guidance and knowledge acquisition on self-care; self-awareness; boundaries; protection and self- preservation are imparted to students. Family values, norms and beliefs are explored in a supportive manner, an understanding of how student’s individual family life experiences could impact on practice in social care is explored. Self-reflection is practiced and professional supervision is examined prior to and during practice placement in first year.</w:t>
      </w:r>
    </w:p>
    <w:p w14:paraId="5F2E75BB" w14:textId="77777777" w:rsidR="00676B26" w:rsidRDefault="00676B26">
      <w:pPr>
        <w:pStyle w:val="BodyText"/>
        <w:rPr>
          <w:sz w:val="20"/>
        </w:rPr>
      </w:pPr>
    </w:p>
    <w:p w14:paraId="146782F1" w14:textId="77777777" w:rsidR="00676B26" w:rsidRDefault="00676B26">
      <w:pPr>
        <w:pStyle w:val="BodyText"/>
        <w:rPr>
          <w:sz w:val="20"/>
        </w:rPr>
      </w:pPr>
    </w:p>
    <w:p w14:paraId="621722A1" w14:textId="77777777" w:rsidR="00676B26" w:rsidRDefault="00676B26">
      <w:pPr>
        <w:pStyle w:val="BodyText"/>
        <w:rPr>
          <w:sz w:val="20"/>
        </w:rPr>
      </w:pPr>
    </w:p>
    <w:p w14:paraId="2C98547B" w14:textId="77777777" w:rsidR="00676B26" w:rsidRDefault="00676B26">
      <w:pPr>
        <w:pStyle w:val="BodyText"/>
        <w:spacing w:before="3"/>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15"/>
        <w:gridCol w:w="1182"/>
      </w:tblGrid>
      <w:tr w:rsidR="00676B26" w14:paraId="3AE99A9C" w14:textId="77777777">
        <w:trPr>
          <w:trHeight w:val="273"/>
        </w:trPr>
        <w:tc>
          <w:tcPr>
            <w:tcW w:w="9197" w:type="dxa"/>
            <w:gridSpan w:val="2"/>
          </w:tcPr>
          <w:p w14:paraId="6AEDABED" w14:textId="77777777" w:rsidR="00676B26" w:rsidRDefault="005D1AEA">
            <w:pPr>
              <w:pStyle w:val="TableParagraph"/>
              <w:spacing w:line="253" w:lineRule="exact"/>
              <w:ind w:left="124"/>
              <w:rPr>
                <w:b/>
                <w:sz w:val="24"/>
              </w:rPr>
            </w:pPr>
            <w:r>
              <w:rPr>
                <w:b/>
                <w:sz w:val="24"/>
              </w:rPr>
              <w:t>Learning</w:t>
            </w:r>
            <w:r>
              <w:rPr>
                <w:b/>
                <w:spacing w:val="-4"/>
                <w:sz w:val="24"/>
              </w:rPr>
              <w:t xml:space="preserve"> </w:t>
            </w:r>
            <w:r>
              <w:rPr>
                <w:b/>
                <w:sz w:val="24"/>
              </w:rPr>
              <w:t>and</w:t>
            </w:r>
            <w:r>
              <w:rPr>
                <w:b/>
                <w:spacing w:val="-5"/>
                <w:sz w:val="24"/>
              </w:rPr>
              <w:t xml:space="preserve"> </w:t>
            </w:r>
            <w:r>
              <w:rPr>
                <w:b/>
                <w:sz w:val="24"/>
              </w:rPr>
              <w:t>Teaching</w:t>
            </w:r>
            <w:r>
              <w:rPr>
                <w:b/>
                <w:spacing w:val="-8"/>
                <w:sz w:val="24"/>
              </w:rPr>
              <w:t xml:space="preserve"> </w:t>
            </w:r>
            <w:r>
              <w:rPr>
                <w:b/>
                <w:spacing w:val="-2"/>
                <w:sz w:val="24"/>
              </w:rPr>
              <w:t>Methods:</w:t>
            </w:r>
          </w:p>
        </w:tc>
      </w:tr>
      <w:tr w:rsidR="00676B26" w14:paraId="287AA67A" w14:textId="77777777">
        <w:trPr>
          <w:trHeight w:val="825"/>
        </w:trPr>
        <w:tc>
          <w:tcPr>
            <w:tcW w:w="9197" w:type="dxa"/>
            <w:gridSpan w:val="2"/>
          </w:tcPr>
          <w:p w14:paraId="2EDD21B9" w14:textId="77777777" w:rsidR="00676B26" w:rsidRDefault="005D1AEA">
            <w:pPr>
              <w:pStyle w:val="TableParagraph"/>
              <w:spacing w:line="268" w:lineRule="exact"/>
              <w:ind w:left="124"/>
              <w:rPr>
                <w:sz w:val="24"/>
              </w:rPr>
            </w:pPr>
            <w:r>
              <w:rPr>
                <w:sz w:val="24"/>
              </w:rPr>
              <w:t>Formal</w:t>
            </w:r>
            <w:r>
              <w:rPr>
                <w:spacing w:val="-7"/>
                <w:sz w:val="24"/>
              </w:rPr>
              <w:t xml:space="preserve"> </w:t>
            </w:r>
            <w:r>
              <w:rPr>
                <w:sz w:val="24"/>
              </w:rPr>
              <w:t>lectures</w:t>
            </w:r>
            <w:r>
              <w:rPr>
                <w:spacing w:val="-4"/>
                <w:sz w:val="24"/>
              </w:rPr>
              <w:t xml:space="preserve"> </w:t>
            </w:r>
            <w:r>
              <w:rPr>
                <w:sz w:val="24"/>
              </w:rPr>
              <w:t>are</w:t>
            </w:r>
            <w:r>
              <w:rPr>
                <w:spacing w:val="-3"/>
                <w:sz w:val="24"/>
              </w:rPr>
              <w:t xml:space="preserve"> </w:t>
            </w:r>
            <w:r>
              <w:rPr>
                <w:sz w:val="24"/>
              </w:rPr>
              <w:t>used</w:t>
            </w:r>
            <w:r>
              <w:rPr>
                <w:spacing w:val="-7"/>
                <w:sz w:val="24"/>
              </w:rPr>
              <w:t xml:space="preserve"> </w:t>
            </w:r>
            <w:r>
              <w:rPr>
                <w:sz w:val="24"/>
              </w:rPr>
              <w:t>to</w:t>
            </w:r>
            <w:r>
              <w:rPr>
                <w:spacing w:val="-2"/>
                <w:sz w:val="24"/>
              </w:rPr>
              <w:t xml:space="preserve"> </w:t>
            </w:r>
            <w:r>
              <w:rPr>
                <w:sz w:val="24"/>
              </w:rPr>
              <w:t>teach</w:t>
            </w:r>
            <w:r>
              <w:rPr>
                <w:spacing w:val="-7"/>
                <w:sz w:val="24"/>
              </w:rPr>
              <w:t xml:space="preserve"> </w:t>
            </w:r>
            <w:r>
              <w:rPr>
                <w:sz w:val="24"/>
              </w:rPr>
              <w:t>of</w:t>
            </w:r>
            <w:r>
              <w:rPr>
                <w:spacing w:val="-10"/>
                <w:sz w:val="24"/>
              </w:rPr>
              <w:t xml:space="preserve"> </w:t>
            </w:r>
            <w:r>
              <w:rPr>
                <w:sz w:val="24"/>
              </w:rPr>
              <w:t>Principles</w:t>
            </w:r>
            <w:r>
              <w:rPr>
                <w:spacing w:val="-4"/>
                <w:sz w:val="24"/>
              </w:rPr>
              <w:t xml:space="preserve"> </w:t>
            </w:r>
            <w:r>
              <w:rPr>
                <w:sz w:val="24"/>
              </w:rPr>
              <w:t>of</w:t>
            </w:r>
            <w:r>
              <w:rPr>
                <w:spacing w:val="-10"/>
                <w:sz w:val="24"/>
              </w:rPr>
              <w:t xml:space="preserve"> </w:t>
            </w:r>
            <w:r>
              <w:rPr>
                <w:sz w:val="24"/>
              </w:rPr>
              <w:t>Professional</w:t>
            </w:r>
            <w:r>
              <w:rPr>
                <w:spacing w:val="-6"/>
                <w:sz w:val="24"/>
              </w:rPr>
              <w:t xml:space="preserve"> </w:t>
            </w:r>
            <w:r>
              <w:rPr>
                <w:sz w:val="24"/>
              </w:rPr>
              <w:t>Practice</w:t>
            </w:r>
            <w:r>
              <w:rPr>
                <w:spacing w:val="1"/>
                <w:sz w:val="24"/>
              </w:rPr>
              <w:t xml:space="preserve"> </w:t>
            </w:r>
            <w:r>
              <w:rPr>
                <w:sz w:val="24"/>
              </w:rPr>
              <w:t>in</w:t>
            </w:r>
            <w:r>
              <w:rPr>
                <w:spacing w:val="-8"/>
                <w:sz w:val="24"/>
              </w:rPr>
              <w:t xml:space="preserve"> </w:t>
            </w:r>
            <w:r>
              <w:rPr>
                <w:sz w:val="24"/>
              </w:rPr>
              <w:t>Social</w:t>
            </w:r>
            <w:r>
              <w:rPr>
                <w:spacing w:val="-7"/>
                <w:sz w:val="24"/>
              </w:rPr>
              <w:t xml:space="preserve"> </w:t>
            </w:r>
            <w:r>
              <w:rPr>
                <w:sz w:val="24"/>
              </w:rPr>
              <w:t>Care</w:t>
            </w:r>
            <w:r>
              <w:rPr>
                <w:spacing w:val="-3"/>
                <w:sz w:val="24"/>
              </w:rPr>
              <w:t xml:space="preserve"> </w:t>
            </w:r>
            <w:r>
              <w:rPr>
                <w:spacing w:val="-4"/>
                <w:sz w:val="24"/>
              </w:rPr>
              <w:t>Work</w:t>
            </w:r>
          </w:p>
          <w:p w14:paraId="746381E2" w14:textId="77777777" w:rsidR="00676B26" w:rsidRDefault="005D1AEA">
            <w:pPr>
              <w:pStyle w:val="TableParagraph"/>
              <w:spacing w:line="274" w:lineRule="exact"/>
              <w:ind w:left="124" w:right="313"/>
              <w:rPr>
                <w:sz w:val="24"/>
              </w:rPr>
            </w:pPr>
            <w:r>
              <w:rPr>
                <w:sz w:val="24"/>
              </w:rPr>
              <w:t>1.</w:t>
            </w:r>
            <w:r>
              <w:rPr>
                <w:spacing w:val="-1"/>
                <w:sz w:val="24"/>
              </w:rPr>
              <w:t xml:space="preserve"> </w:t>
            </w:r>
            <w:r>
              <w:rPr>
                <w:sz w:val="24"/>
              </w:rPr>
              <w:t>Case</w:t>
            </w:r>
            <w:r>
              <w:rPr>
                <w:spacing w:val="-4"/>
                <w:sz w:val="24"/>
              </w:rPr>
              <w:t xml:space="preserve"> </w:t>
            </w:r>
            <w:r>
              <w:rPr>
                <w:sz w:val="24"/>
              </w:rPr>
              <w:t>studies,</w:t>
            </w:r>
            <w:r>
              <w:rPr>
                <w:spacing w:val="-1"/>
                <w:sz w:val="24"/>
              </w:rPr>
              <w:t xml:space="preserve"> </w:t>
            </w:r>
            <w:r>
              <w:rPr>
                <w:sz w:val="24"/>
              </w:rPr>
              <w:t>class</w:t>
            </w:r>
            <w:r>
              <w:rPr>
                <w:spacing w:val="-5"/>
                <w:sz w:val="24"/>
              </w:rPr>
              <w:t xml:space="preserve"> </w:t>
            </w:r>
            <w:r>
              <w:rPr>
                <w:sz w:val="24"/>
              </w:rPr>
              <w:t>discussion,</w:t>
            </w:r>
            <w:r>
              <w:rPr>
                <w:spacing w:val="-1"/>
                <w:sz w:val="24"/>
              </w:rPr>
              <w:t xml:space="preserve"> </w:t>
            </w:r>
            <w:r>
              <w:rPr>
                <w:sz w:val="24"/>
              </w:rPr>
              <w:t>use</w:t>
            </w:r>
            <w:r>
              <w:rPr>
                <w:spacing w:val="-4"/>
                <w:sz w:val="24"/>
              </w:rPr>
              <w:t xml:space="preserve"> </w:t>
            </w:r>
            <w:r>
              <w:rPr>
                <w:sz w:val="24"/>
              </w:rPr>
              <w:t>of</w:t>
            </w:r>
            <w:r>
              <w:rPr>
                <w:spacing w:val="-11"/>
                <w:sz w:val="24"/>
              </w:rPr>
              <w:t xml:space="preserve"> </w:t>
            </w:r>
            <w:r>
              <w:rPr>
                <w:sz w:val="24"/>
              </w:rPr>
              <w:t>small</w:t>
            </w:r>
            <w:r>
              <w:rPr>
                <w:spacing w:val="-7"/>
                <w:sz w:val="24"/>
              </w:rPr>
              <w:t xml:space="preserve"> </w:t>
            </w:r>
            <w:r>
              <w:rPr>
                <w:sz w:val="24"/>
              </w:rPr>
              <w:t>groups</w:t>
            </w:r>
            <w:r>
              <w:rPr>
                <w:spacing w:val="-5"/>
                <w:sz w:val="24"/>
              </w:rPr>
              <w:t xml:space="preserve"> </w:t>
            </w:r>
            <w:r>
              <w:rPr>
                <w:sz w:val="24"/>
              </w:rPr>
              <w:t>with</w:t>
            </w:r>
            <w:r>
              <w:rPr>
                <w:spacing w:val="-3"/>
                <w:sz w:val="24"/>
              </w:rPr>
              <w:t xml:space="preserve"> </w:t>
            </w:r>
            <w:r>
              <w:rPr>
                <w:sz w:val="24"/>
              </w:rPr>
              <w:t>feedback</w:t>
            </w:r>
            <w:r>
              <w:rPr>
                <w:spacing w:val="-3"/>
                <w:sz w:val="24"/>
              </w:rPr>
              <w:t xml:space="preserve"> </w:t>
            </w:r>
            <w:r>
              <w:rPr>
                <w:sz w:val="24"/>
              </w:rPr>
              <w:t>sessions,</w:t>
            </w:r>
            <w:r>
              <w:rPr>
                <w:spacing w:val="-1"/>
                <w:sz w:val="24"/>
              </w:rPr>
              <w:t xml:space="preserve"> </w:t>
            </w:r>
            <w:r>
              <w:rPr>
                <w:sz w:val="24"/>
              </w:rPr>
              <w:t>role-play, class</w:t>
            </w:r>
            <w:r>
              <w:rPr>
                <w:spacing w:val="-4"/>
                <w:sz w:val="24"/>
              </w:rPr>
              <w:t xml:space="preserve"> </w:t>
            </w:r>
            <w:r>
              <w:rPr>
                <w:sz w:val="24"/>
              </w:rPr>
              <w:t>presentations</w:t>
            </w:r>
            <w:r>
              <w:rPr>
                <w:spacing w:val="-3"/>
                <w:sz w:val="24"/>
              </w:rPr>
              <w:t xml:space="preserve"> </w:t>
            </w:r>
            <w:r>
              <w:rPr>
                <w:sz w:val="24"/>
              </w:rPr>
              <w:t>and</w:t>
            </w:r>
            <w:r>
              <w:rPr>
                <w:spacing w:val="-1"/>
                <w:sz w:val="24"/>
              </w:rPr>
              <w:t xml:space="preserve"> </w:t>
            </w:r>
            <w:r>
              <w:rPr>
                <w:sz w:val="24"/>
              </w:rPr>
              <w:t>selected</w:t>
            </w:r>
            <w:r>
              <w:rPr>
                <w:spacing w:val="-1"/>
                <w:sz w:val="24"/>
              </w:rPr>
              <w:t xml:space="preserve"> </w:t>
            </w:r>
            <w:r>
              <w:rPr>
                <w:sz w:val="24"/>
              </w:rPr>
              <w:t>use</w:t>
            </w:r>
            <w:r>
              <w:rPr>
                <w:spacing w:val="-7"/>
                <w:sz w:val="24"/>
              </w:rPr>
              <w:t xml:space="preserve"> </w:t>
            </w:r>
            <w:r>
              <w:rPr>
                <w:sz w:val="24"/>
              </w:rPr>
              <w:t>of</w:t>
            </w:r>
            <w:r>
              <w:rPr>
                <w:spacing w:val="-9"/>
                <w:sz w:val="24"/>
              </w:rPr>
              <w:t xml:space="preserve"> </w:t>
            </w:r>
            <w:r>
              <w:rPr>
                <w:sz w:val="24"/>
              </w:rPr>
              <w:t>video</w:t>
            </w:r>
            <w:r>
              <w:rPr>
                <w:spacing w:val="3"/>
                <w:sz w:val="24"/>
              </w:rPr>
              <w:t xml:space="preserve"> </w:t>
            </w:r>
            <w:r>
              <w:rPr>
                <w:sz w:val="24"/>
              </w:rPr>
              <w:t>are</w:t>
            </w:r>
            <w:r>
              <w:rPr>
                <w:spacing w:val="-2"/>
                <w:sz w:val="24"/>
              </w:rPr>
              <w:t xml:space="preserve"> </w:t>
            </w:r>
            <w:r>
              <w:rPr>
                <w:sz w:val="24"/>
              </w:rPr>
              <w:t>used</w:t>
            </w:r>
            <w:r>
              <w:rPr>
                <w:spacing w:val="-1"/>
                <w:sz w:val="24"/>
              </w:rPr>
              <w:t xml:space="preserve"> </w:t>
            </w:r>
            <w:r>
              <w:rPr>
                <w:sz w:val="24"/>
              </w:rPr>
              <w:t>for</w:t>
            </w:r>
            <w:r>
              <w:rPr>
                <w:spacing w:val="-4"/>
                <w:sz w:val="24"/>
              </w:rPr>
              <w:t xml:space="preserve"> </w:t>
            </w:r>
            <w:r>
              <w:rPr>
                <w:sz w:val="24"/>
              </w:rPr>
              <w:t>the</w:t>
            </w:r>
            <w:r>
              <w:rPr>
                <w:spacing w:val="-2"/>
                <w:sz w:val="24"/>
              </w:rPr>
              <w:t xml:space="preserve"> </w:t>
            </w:r>
            <w:r>
              <w:rPr>
                <w:sz w:val="24"/>
              </w:rPr>
              <w:t>teaching</w:t>
            </w:r>
            <w:r>
              <w:rPr>
                <w:spacing w:val="-2"/>
                <w:sz w:val="24"/>
              </w:rPr>
              <w:t xml:space="preserve"> </w:t>
            </w:r>
            <w:r>
              <w:rPr>
                <w:sz w:val="24"/>
              </w:rPr>
              <w:t>of</w:t>
            </w:r>
            <w:r>
              <w:rPr>
                <w:spacing w:val="-8"/>
                <w:sz w:val="24"/>
              </w:rPr>
              <w:t xml:space="preserve"> </w:t>
            </w:r>
            <w:r>
              <w:rPr>
                <w:sz w:val="24"/>
              </w:rPr>
              <w:t>practice</w:t>
            </w:r>
            <w:r>
              <w:rPr>
                <w:spacing w:val="-2"/>
                <w:sz w:val="24"/>
              </w:rPr>
              <w:t xml:space="preserve"> skills.</w:t>
            </w:r>
          </w:p>
        </w:tc>
      </w:tr>
      <w:tr w:rsidR="00676B26" w14:paraId="659925A5" w14:textId="77777777">
        <w:trPr>
          <w:trHeight w:val="277"/>
        </w:trPr>
        <w:tc>
          <w:tcPr>
            <w:tcW w:w="8015" w:type="dxa"/>
          </w:tcPr>
          <w:p w14:paraId="0451550A" w14:textId="77777777" w:rsidR="00676B26" w:rsidRDefault="005D1AEA">
            <w:pPr>
              <w:pStyle w:val="TableParagraph"/>
              <w:spacing w:line="258" w:lineRule="exact"/>
              <w:ind w:left="124"/>
              <w:rPr>
                <w:b/>
                <w:sz w:val="24"/>
              </w:rPr>
            </w:pPr>
            <w:r>
              <w:rPr>
                <w:b/>
                <w:sz w:val="24"/>
              </w:rPr>
              <w:t>Total</w:t>
            </w:r>
            <w:r>
              <w:rPr>
                <w:b/>
                <w:spacing w:val="-7"/>
                <w:sz w:val="24"/>
              </w:rPr>
              <w:t xml:space="preserve"> </w:t>
            </w:r>
            <w:r>
              <w:rPr>
                <w:b/>
                <w:sz w:val="24"/>
              </w:rPr>
              <w:t>Teaching</w:t>
            </w:r>
            <w:r>
              <w:rPr>
                <w:b/>
                <w:spacing w:val="-3"/>
                <w:sz w:val="24"/>
              </w:rPr>
              <w:t xml:space="preserve"> </w:t>
            </w:r>
            <w:r>
              <w:rPr>
                <w:b/>
                <w:sz w:val="24"/>
              </w:rPr>
              <w:t>Contact</w:t>
            </w:r>
            <w:r>
              <w:rPr>
                <w:b/>
                <w:spacing w:val="-1"/>
                <w:sz w:val="24"/>
              </w:rPr>
              <w:t xml:space="preserve"> </w:t>
            </w:r>
            <w:r>
              <w:rPr>
                <w:b/>
                <w:spacing w:val="-2"/>
                <w:sz w:val="24"/>
              </w:rPr>
              <w:t>Hours</w:t>
            </w:r>
          </w:p>
        </w:tc>
        <w:tc>
          <w:tcPr>
            <w:tcW w:w="1182" w:type="dxa"/>
          </w:tcPr>
          <w:p w14:paraId="3F381562" w14:textId="77777777" w:rsidR="00676B26" w:rsidRDefault="005D1AEA">
            <w:pPr>
              <w:pStyle w:val="TableParagraph"/>
              <w:spacing w:line="258" w:lineRule="exact"/>
              <w:ind w:left="114"/>
              <w:rPr>
                <w:sz w:val="24"/>
              </w:rPr>
            </w:pPr>
            <w:r>
              <w:rPr>
                <w:spacing w:val="-5"/>
                <w:sz w:val="24"/>
              </w:rPr>
              <w:t>48</w:t>
            </w:r>
          </w:p>
        </w:tc>
      </w:tr>
      <w:tr w:rsidR="00676B26" w14:paraId="6F624AD4" w14:textId="77777777">
        <w:trPr>
          <w:trHeight w:val="273"/>
        </w:trPr>
        <w:tc>
          <w:tcPr>
            <w:tcW w:w="8015" w:type="dxa"/>
          </w:tcPr>
          <w:p w14:paraId="3F460B00" w14:textId="77777777" w:rsidR="00676B26" w:rsidRDefault="005D1AEA">
            <w:pPr>
              <w:pStyle w:val="TableParagraph"/>
              <w:spacing w:line="253" w:lineRule="exact"/>
              <w:ind w:left="124"/>
              <w:rPr>
                <w:b/>
                <w:sz w:val="24"/>
              </w:rPr>
            </w:pPr>
            <w:r>
              <w:rPr>
                <w:b/>
                <w:sz w:val="24"/>
              </w:rPr>
              <w:t>Total</w:t>
            </w:r>
            <w:r>
              <w:rPr>
                <w:b/>
                <w:spacing w:val="-10"/>
                <w:sz w:val="24"/>
              </w:rPr>
              <w:t xml:space="preserve"> </w:t>
            </w:r>
            <w:r>
              <w:rPr>
                <w:b/>
                <w:sz w:val="24"/>
              </w:rPr>
              <w:t>Self-Directed</w:t>
            </w:r>
            <w:r>
              <w:rPr>
                <w:b/>
                <w:spacing w:val="-4"/>
                <w:sz w:val="24"/>
              </w:rPr>
              <w:t xml:space="preserve"> </w:t>
            </w:r>
            <w:r>
              <w:rPr>
                <w:b/>
                <w:sz w:val="24"/>
              </w:rPr>
              <w:t>Learning</w:t>
            </w:r>
            <w:r>
              <w:rPr>
                <w:b/>
                <w:spacing w:val="-5"/>
                <w:sz w:val="24"/>
              </w:rPr>
              <w:t xml:space="preserve"> </w:t>
            </w:r>
            <w:r>
              <w:rPr>
                <w:b/>
                <w:spacing w:val="-4"/>
                <w:sz w:val="24"/>
              </w:rPr>
              <w:t>Hours</w:t>
            </w:r>
          </w:p>
        </w:tc>
        <w:tc>
          <w:tcPr>
            <w:tcW w:w="1182" w:type="dxa"/>
          </w:tcPr>
          <w:p w14:paraId="7D20D397" w14:textId="77777777" w:rsidR="00676B26" w:rsidRDefault="005D1AEA">
            <w:pPr>
              <w:pStyle w:val="TableParagraph"/>
              <w:spacing w:line="253" w:lineRule="exact"/>
              <w:ind w:left="114"/>
              <w:rPr>
                <w:sz w:val="24"/>
              </w:rPr>
            </w:pPr>
            <w:r>
              <w:rPr>
                <w:spacing w:val="-5"/>
                <w:sz w:val="24"/>
              </w:rPr>
              <w:t>152</w:t>
            </w:r>
          </w:p>
        </w:tc>
      </w:tr>
    </w:tbl>
    <w:p w14:paraId="28DD9456" w14:textId="77777777" w:rsidR="00676B26" w:rsidRDefault="00676B26">
      <w:pPr>
        <w:pStyle w:val="BodyText"/>
        <w:spacing w:before="4"/>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6"/>
      </w:tblGrid>
      <w:tr w:rsidR="00676B26" w14:paraId="5DCBD344" w14:textId="77777777">
        <w:trPr>
          <w:trHeight w:val="273"/>
        </w:trPr>
        <w:tc>
          <w:tcPr>
            <w:tcW w:w="9196" w:type="dxa"/>
          </w:tcPr>
          <w:p w14:paraId="579081AE" w14:textId="77777777" w:rsidR="00676B26" w:rsidRDefault="005D1AEA">
            <w:pPr>
              <w:pStyle w:val="TableParagraph"/>
              <w:spacing w:line="254" w:lineRule="exact"/>
              <w:ind w:left="124"/>
              <w:rPr>
                <w:b/>
                <w:sz w:val="24"/>
              </w:rPr>
            </w:pPr>
            <w:r>
              <w:rPr>
                <w:b/>
                <w:sz w:val="24"/>
              </w:rPr>
              <w:t>Module</w:t>
            </w:r>
            <w:r>
              <w:rPr>
                <w:b/>
                <w:spacing w:val="-8"/>
                <w:sz w:val="24"/>
              </w:rPr>
              <w:t xml:space="preserve"> </w:t>
            </w:r>
            <w:r>
              <w:rPr>
                <w:b/>
                <w:sz w:val="24"/>
              </w:rPr>
              <w:t>Delivery</w:t>
            </w:r>
            <w:r>
              <w:rPr>
                <w:b/>
                <w:spacing w:val="-7"/>
                <w:sz w:val="24"/>
              </w:rPr>
              <w:t xml:space="preserve"> </w:t>
            </w:r>
            <w:r>
              <w:rPr>
                <w:b/>
                <w:spacing w:val="-2"/>
                <w:sz w:val="24"/>
              </w:rPr>
              <w:t>Duration:</w:t>
            </w:r>
          </w:p>
        </w:tc>
      </w:tr>
      <w:tr w:rsidR="00676B26" w14:paraId="6B89AAA1" w14:textId="77777777">
        <w:trPr>
          <w:trHeight w:val="278"/>
        </w:trPr>
        <w:tc>
          <w:tcPr>
            <w:tcW w:w="9196" w:type="dxa"/>
          </w:tcPr>
          <w:p w14:paraId="6F74B67C" w14:textId="77777777" w:rsidR="00676B26" w:rsidRDefault="005D1AEA">
            <w:pPr>
              <w:pStyle w:val="TableParagraph"/>
              <w:spacing w:line="258" w:lineRule="exact"/>
              <w:ind w:left="124"/>
              <w:rPr>
                <w:sz w:val="24"/>
              </w:rPr>
            </w:pPr>
            <w:r>
              <w:rPr>
                <w:sz w:val="24"/>
              </w:rPr>
              <w:t>Over</w:t>
            </w:r>
            <w:r>
              <w:rPr>
                <w:spacing w:val="-4"/>
                <w:sz w:val="24"/>
              </w:rPr>
              <w:t xml:space="preserve"> </w:t>
            </w:r>
            <w:r>
              <w:rPr>
                <w:sz w:val="24"/>
              </w:rPr>
              <w:t xml:space="preserve">two </w:t>
            </w:r>
            <w:r>
              <w:rPr>
                <w:spacing w:val="-2"/>
                <w:sz w:val="24"/>
              </w:rPr>
              <w:t>semesters</w:t>
            </w:r>
          </w:p>
        </w:tc>
      </w:tr>
    </w:tbl>
    <w:p w14:paraId="1B63DECC" w14:textId="77777777" w:rsidR="00676B26" w:rsidRDefault="00676B26">
      <w:pPr>
        <w:pStyle w:val="BodyText"/>
        <w:spacing w:before="2"/>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8"/>
        <w:gridCol w:w="1205"/>
        <w:gridCol w:w="3342"/>
      </w:tblGrid>
      <w:tr w:rsidR="00676B26" w14:paraId="46629467" w14:textId="77777777">
        <w:trPr>
          <w:trHeight w:val="273"/>
        </w:trPr>
        <w:tc>
          <w:tcPr>
            <w:tcW w:w="9195" w:type="dxa"/>
            <w:gridSpan w:val="3"/>
          </w:tcPr>
          <w:p w14:paraId="6166F8C5" w14:textId="77777777" w:rsidR="00676B26" w:rsidRDefault="005D1AEA">
            <w:pPr>
              <w:pStyle w:val="TableParagraph"/>
              <w:spacing w:line="253" w:lineRule="exact"/>
              <w:ind w:left="124"/>
              <w:rPr>
                <w:b/>
                <w:sz w:val="24"/>
              </w:rPr>
            </w:pPr>
            <w:r>
              <w:rPr>
                <w:b/>
                <w:spacing w:val="-2"/>
                <w:sz w:val="24"/>
              </w:rPr>
              <w:t>Assessment</w:t>
            </w:r>
          </w:p>
        </w:tc>
      </w:tr>
      <w:tr w:rsidR="00676B26" w14:paraId="1AE83668" w14:textId="77777777">
        <w:trPr>
          <w:trHeight w:val="551"/>
        </w:trPr>
        <w:tc>
          <w:tcPr>
            <w:tcW w:w="4648" w:type="dxa"/>
          </w:tcPr>
          <w:p w14:paraId="4EE41067" w14:textId="77777777" w:rsidR="00676B26" w:rsidRDefault="005D1AEA">
            <w:pPr>
              <w:pStyle w:val="TableParagraph"/>
              <w:spacing w:line="273" w:lineRule="exact"/>
              <w:ind w:left="124"/>
              <w:rPr>
                <w:b/>
                <w:sz w:val="24"/>
              </w:rPr>
            </w:pPr>
            <w:r>
              <w:rPr>
                <w:b/>
                <w:spacing w:val="-2"/>
                <w:sz w:val="24"/>
              </w:rPr>
              <w:t>Assessment</w:t>
            </w:r>
            <w:r>
              <w:rPr>
                <w:b/>
                <w:spacing w:val="2"/>
                <w:sz w:val="24"/>
              </w:rPr>
              <w:t xml:space="preserve"> </w:t>
            </w:r>
            <w:r>
              <w:rPr>
                <w:b/>
                <w:spacing w:val="-4"/>
                <w:sz w:val="24"/>
              </w:rPr>
              <w:t>Type</w:t>
            </w:r>
          </w:p>
        </w:tc>
        <w:tc>
          <w:tcPr>
            <w:tcW w:w="1205" w:type="dxa"/>
          </w:tcPr>
          <w:p w14:paraId="1E562938" w14:textId="77777777" w:rsidR="00676B26" w:rsidRDefault="005D1AEA">
            <w:pPr>
              <w:pStyle w:val="TableParagraph"/>
              <w:spacing w:before="3" w:line="264" w:lineRule="exact"/>
              <w:ind w:left="115"/>
              <w:rPr>
                <w:b/>
                <w:sz w:val="24"/>
              </w:rPr>
            </w:pPr>
            <w:r>
              <w:rPr>
                <w:b/>
                <w:spacing w:val="-2"/>
                <w:sz w:val="24"/>
              </w:rPr>
              <w:t xml:space="preserve">Weighting </w:t>
            </w:r>
            <w:r>
              <w:rPr>
                <w:b/>
                <w:spacing w:val="-4"/>
                <w:sz w:val="24"/>
              </w:rPr>
              <w:t>(%)</w:t>
            </w:r>
          </w:p>
        </w:tc>
        <w:tc>
          <w:tcPr>
            <w:tcW w:w="3342" w:type="dxa"/>
          </w:tcPr>
          <w:p w14:paraId="6A780F1A" w14:textId="77777777" w:rsidR="00676B26" w:rsidRDefault="005D1AEA">
            <w:pPr>
              <w:pStyle w:val="TableParagraph"/>
              <w:spacing w:line="273" w:lineRule="exact"/>
              <w:ind w:left="120"/>
              <w:rPr>
                <w:b/>
                <w:sz w:val="24"/>
              </w:rPr>
            </w:pPr>
            <w:r>
              <w:rPr>
                <w:b/>
                <w:sz w:val="24"/>
              </w:rPr>
              <w:t>LO</w:t>
            </w:r>
            <w:r>
              <w:rPr>
                <w:b/>
                <w:spacing w:val="-9"/>
                <w:sz w:val="24"/>
              </w:rPr>
              <w:t xml:space="preserve"> </w:t>
            </w:r>
            <w:r>
              <w:rPr>
                <w:b/>
                <w:sz w:val="24"/>
              </w:rPr>
              <w:t>Assessment</w:t>
            </w:r>
            <w:r>
              <w:rPr>
                <w:b/>
                <w:spacing w:val="-8"/>
                <w:sz w:val="24"/>
              </w:rPr>
              <w:t xml:space="preserve"> </w:t>
            </w:r>
            <w:r>
              <w:rPr>
                <w:b/>
                <w:spacing w:val="-4"/>
                <w:sz w:val="24"/>
              </w:rPr>
              <w:t>(No.)</w:t>
            </w:r>
          </w:p>
        </w:tc>
      </w:tr>
      <w:tr w:rsidR="00676B26" w14:paraId="364F0097" w14:textId="77777777">
        <w:trPr>
          <w:trHeight w:val="273"/>
        </w:trPr>
        <w:tc>
          <w:tcPr>
            <w:tcW w:w="4648" w:type="dxa"/>
          </w:tcPr>
          <w:p w14:paraId="597C0514" w14:textId="77777777" w:rsidR="00676B26" w:rsidRDefault="005D1AEA">
            <w:pPr>
              <w:pStyle w:val="TableParagraph"/>
              <w:spacing w:line="254" w:lineRule="exact"/>
              <w:ind w:left="124"/>
              <w:rPr>
                <w:sz w:val="24"/>
              </w:rPr>
            </w:pPr>
            <w:r>
              <w:rPr>
                <w:spacing w:val="-2"/>
                <w:sz w:val="24"/>
              </w:rPr>
              <w:t>Examination.</w:t>
            </w:r>
          </w:p>
        </w:tc>
        <w:tc>
          <w:tcPr>
            <w:tcW w:w="1205" w:type="dxa"/>
          </w:tcPr>
          <w:p w14:paraId="05DBAD2E" w14:textId="77777777" w:rsidR="00676B26" w:rsidRDefault="005D1AEA">
            <w:pPr>
              <w:pStyle w:val="TableParagraph"/>
              <w:spacing w:line="254" w:lineRule="exact"/>
              <w:ind w:left="115"/>
              <w:rPr>
                <w:sz w:val="24"/>
              </w:rPr>
            </w:pPr>
            <w:r>
              <w:rPr>
                <w:spacing w:val="-5"/>
                <w:sz w:val="24"/>
              </w:rPr>
              <w:t>60%</w:t>
            </w:r>
          </w:p>
        </w:tc>
        <w:tc>
          <w:tcPr>
            <w:tcW w:w="3342" w:type="dxa"/>
          </w:tcPr>
          <w:p w14:paraId="578F7A2D" w14:textId="77777777" w:rsidR="00676B26" w:rsidRDefault="005D1AEA">
            <w:pPr>
              <w:pStyle w:val="TableParagraph"/>
              <w:spacing w:line="254" w:lineRule="exact"/>
              <w:ind w:left="120"/>
              <w:rPr>
                <w:sz w:val="24"/>
              </w:rPr>
            </w:pPr>
            <w:r>
              <w:rPr>
                <w:sz w:val="24"/>
              </w:rPr>
              <w:t>1,</w:t>
            </w:r>
            <w:r>
              <w:rPr>
                <w:spacing w:val="-1"/>
                <w:sz w:val="24"/>
              </w:rPr>
              <w:t xml:space="preserve"> </w:t>
            </w:r>
            <w:r>
              <w:rPr>
                <w:sz w:val="24"/>
              </w:rPr>
              <w:t>2, 3, 5,</w:t>
            </w:r>
            <w:r>
              <w:rPr>
                <w:spacing w:val="-1"/>
                <w:sz w:val="24"/>
              </w:rPr>
              <w:t xml:space="preserve"> </w:t>
            </w:r>
            <w:r>
              <w:rPr>
                <w:sz w:val="24"/>
              </w:rPr>
              <w:t xml:space="preserve">6, 8, 10, </w:t>
            </w:r>
            <w:r>
              <w:rPr>
                <w:spacing w:val="-5"/>
                <w:sz w:val="24"/>
              </w:rPr>
              <w:t>11</w:t>
            </w:r>
          </w:p>
        </w:tc>
      </w:tr>
    </w:tbl>
    <w:p w14:paraId="0FD67E72" w14:textId="77777777" w:rsidR="00676B26" w:rsidRDefault="00676B26">
      <w:pPr>
        <w:spacing w:line="254" w:lineRule="exact"/>
        <w:rPr>
          <w:sz w:val="24"/>
        </w:rPr>
        <w:sectPr w:rsidR="00676B26">
          <w:pgSz w:w="11910" w:h="16840"/>
          <w:pgMar w:top="1320" w:right="800" w:bottom="1551" w:left="940" w:header="0" w:footer="945" w:gutter="0"/>
          <w:cols w:space="720"/>
        </w:sect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8"/>
        <w:gridCol w:w="1205"/>
        <w:gridCol w:w="3342"/>
      </w:tblGrid>
      <w:tr w:rsidR="00676B26" w14:paraId="04762879" w14:textId="77777777">
        <w:trPr>
          <w:trHeight w:val="273"/>
        </w:trPr>
        <w:tc>
          <w:tcPr>
            <w:tcW w:w="4648" w:type="dxa"/>
          </w:tcPr>
          <w:p w14:paraId="32BD89DF" w14:textId="77777777" w:rsidR="00676B26" w:rsidRDefault="00676B26">
            <w:pPr>
              <w:pStyle w:val="TableParagraph"/>
              <w:ind w:left="0"/>
              <w:rPr>
                <w:sz w:val="20"/>
              </w:rPr>
            </w:pPr>
          </w:p>
        </w:tc>
        <w:tc>
          <w:tcPr>
            <w:tcW w:w="1205" w:type="dxa"/>
          </w:tcPr>
          <w:p w14:paraId="2C5EFB2B" w14:textId="77777777" w:rsidR="00676B26" w:rsidRDefault="00676B26">
            <w:pPr>
              <w:pStyle w:val="TableParagraph"/>
              <w:ind w:left="0"/>
              <w:rPr>
                <w:sz w:val="20"/>
              </w:rPr>
            </w:pPr>
          </w:p>
        </w:tc>
        <w:tc>
          <w:tcPr>
            <w:tcW w:w="3342" w:type="dxa"/>
          </w:tcPr>
          <w:p w14:paraId="52D65B37" w14:textId="77777777" w:rsidR="00676B26" w:rsidRDefault="00676B26">
            <w:pPr>
              <w:pStyle w:val="TableParagraph"/>
              <w:ind w:left="0"/>
              <w:rPr>
                <w:sz w:val="20"/>
              </w:rPr>
            </w:pPr>
          </w:p>
        </w:tc>
      </w:tr>
      <w:tr w:rsidR="00676B26" w14:paraId="537B0043" w14:textId="77777777">
        <w:trPr>
          <w:trHeight w:val="273"/>
        </w:trPr>
        <w:tc>
          <w:tcPr>
            <w:tcW w:w="4648" w:type="dxa"/>
          </w:tcPr>
          <w:p w14:paraId="43FB551E" w14:textId="77777777" w:rsidR="00676B26" w:rsidRDefault="005D1AEA">
            <w:pPr>
              <w:pStyle w:val="TableParagraph"/>
              <w:spacing w:line="253" w:lineRule="exact"/>
              <w:ind w:left="187"/>
              <w:rPr>
                <w:sz w:val="24"/>
              </w:rPr>
            </w:pPr>
            <w:r>
              <w:rPr>
                <w:sz w:val="24"/>
              </w:rPr>
              <w:t>Poster</w:t>
            </w:r>
            <w:r>
              <w:rPr>
                <w:spacing w:val="-2"/>
                <w:sz w:val="24"/>
              </w:rPr>
              <w:t xml:space="preserve"> </w:t>
            </w:r>
            <w:r>
              <w:rPr>
                <w:sz w:val="24"/>
              </w:rPr>
              <w:t>&amp;</w:t>
            </w:r>
            <w:r>
              <w:rPr>
                <w:spacing w:val="-4"/>
                <w:sz w:val="24"/>
              </w:rPr>
              <w:t xml:space="preserve"> </w:t>
            </w:r>
            <w:r>
              <w:rPr>
                <w:spacing w:val="-2"/>
                <w:sz w:val="24"/>
              </w:rPr>
              <w:t>Presentation</w:t>
            </w:r>
          </w:p>
        </w:tc>
        <w:tc>
          <w:tcPr>
            <w:tcW w:w="1205" w:type="dxa"/>
          </w:tcPr>
          <w:p w14:paraId="1BFD2B5B" w14:textId="77777777" w:rsidR="00676B26" w:rsidRDefault="005D1AEA">
            <w:pPr>
              <w:pStyle w:val="TableParagraph"/>
              <w:spacing w:line="253" w:lineRule="exact"/>
              <w:ind w:left="115"/>
              <w:rPr>
                <w:sz w:val="24"/>
              </w:rPr>
            </w:pPr>
            <w:r>
              <w:rPr>
                <w:spacing w:val="-5"/>
                <w:sz w:val="24"/>
              </w:rPr>
              <w:t>40%</w:t>
            </w:r>
          </w:p>
        </w:tc>
        <w:tc>
          <w:tcPr>
            <w:tcW w:w="3342" w:type="dxa"/>
          </w:tcPr>
          <w:p w14:paraId="5A74F229" w14:textId="77777777" w:rsidR="00676B26" w:rsidRDefault="005D1AEA">
            <w:pPr>
              <w:pStyle w:val="TableParagraph"/>
              <w:spacing w:line="253" w:lineRule="exact"/>
              <w:ind w:left="120"/>
              <w:rPr>
                <w:sz w:val="24"/>
              </w:rPr>
            </w:pPr>
            <w:r>
              <w:rPr>
                <w:sz w:val="24"/>
              </w:rPr>
              <w:t>4, 7,</w:t>
            </w:r>
            <w:r>
              <w:rPr>
                <w:spacing w:val="1"/>
                <w:sz w:val="24"/>
              </w:rPr>
              <w:t xml:space="preserve"> </w:t>
            </w:r>
            <w:r>
              <w:rPr>
                <w:sz w:val="24"/>
              </w:rPr>
              <w:t>9,</w:t>
            </w:r>
            <w:r>
              <w:rPr>
                <w:spacing w:val="1"/>
                <w:sz w:val="24"/>
              </w:rPr>
              <w:t xml:space="preserve"> </w:t>
            </w:r>
            <w:r>
              <w:rPr>
                <w:spacing w:val="-5"/>
                <w:sz w:val="24"/>
              </w:rPr>
              <w:t>11</w:t>
            </w:r>
          </w:p>
        </w:tc>
      </w:tr>
      <w:tr w:rsidR="00676B26" w14:paraId="72181E0B" w14:textId="77777777">
        <w:trPr>
          <w:trHeight w:val="277"/>
        </w:trPr>
        <w:tc>
          <w:tcPr>
            <w:tcW w:w="4648" w:type="dxa"/>
          </w:tcPr>
          <w:p w14:paraId="30C5DD5D" w14:textId="77777777" w:rsidR="00676B26" w:rsidRDefault="00676B26">
            <w:pPr>
              <w:pStyle w:val="TableParagraph"/>
              <w:ind w:left="0"/>
              <w:rPr>
                <w:sz w:val="20"/>
              </w:rPr>
            </w:pPr>
          </w:p>
        </w:tc>
        <w:tc>
          <w:tcPr>
            <w:tcW w:w="1205" w:type="dxa"/>
          </w:tcPr>
          <w:p w14:paraId="31C9F627" w14:textId="77777777" w:rsidR="00676B26" w:rsidRDefault="00676B26">
            <w:pPr>
              <w:pStyle w:val="TableParagraph"/>
              <w:ind w:left="0"/>
              <w:rPr>
                <w:sz w:val="20"/>
              </w:rPr>
            </w:pPr>
          </w:p>
        </w:tc>
        <w:tc>
          <w:tcPr>
            <w:tcW w:w="3342" w:type="dxa"/>
          </w:tcPr>
          <w:p w14:paraId="2BF506F1" w14:textId="77777777" w:rsidR="00676B26" w:rsidRDefault="00676B26">
            <w:pPr>
              <w:pStyle w:val="TableParagraph"/>
              <w:ind w:left="0"/>
              <w:rPr>
                <w:sz w:val="20"/>
              </w:rPr>
            </w:pPr>
          </w:p>
        </w:tc>
      </w:tr>
      <w:tr w:rsidR="00676B26" w14:paraId="610C331A" w14:textId="77777777">
        <w:trPr>
          <w:trHeight w:val="273"/>
        </w:trPr>
        <w:tc>
          <w:tcPr>
            <w:tcW w:w="9195" w:type="dxa"/>
            <w:gridSpan w:val="3"/>
          </w:tcPr>
          <w:p w14:paraId="22458BAD" w14:textId="77777777" w:rsidR="00676B26" w:rsidRDefault="005D1AEA">
            <w:pPr>
              <w:pStyle w:val="TableParagraph"/>
              <w:spacing w:line="253" w:lineRule="exact"/>
              <w:ind w:left="124"/>
              <w:rPr>
                <w:b/>
                <w:sz w:val="24"/>
              </w:rPr>
            </w:pPr>
            <w:r>
              <w:rPr>
                <w:b/>
                <w:sz w:val="24"/>
              </w:rPr>
              <w:t>Module</w:t>
            </w:r>
            <w:r>
              <w:rPr>
                <w:b/>
                <w:spacing w:val="-9"/>
                <w:sz w:val="24"/>
              </w:rPr>
              <w:t xml:space="preserve"> </w:t>
            </w:r>
            <w:r>
              <w:rPr>
                <w:b/>
                <w:sz w:val="24"/>
              </w:rPr>
              <w:t>Specific</w:t>
            </w:r>
            <w:r>
              <w:rPr>
                <w:b/>
                <w:spacing w:val="-8"/>
                <w:sz w:val="24"/>
              </w:rPr>
              <w:t xml:space="preserve"> </w:t>
            </w:r>
            <w:r>
              <w:rPr>
                <w:b/>
                <w:sz w:val="24"/>
              </w:rPr>
              <w:t>Assessment</w:t>
            </w:r>
            <w:r>
              <w:rPr>
                <w:b/>
                <w:spacing w:val="-7"/>
                <w:sz w:val="24"/>
              </w:rPr>
              <w:t xml:space="preserve"> </w:t>
            </w:r>
            <w:r>
              <w:rPr>
                <w:b/>
                <w:sz w:val="24"/>
              </w:rPr>
              <w:t>Arrangements</w:t>
            </w:r>
            <w:r>
              <w:rPr>
                <w:b/>
                <w:spacing w:val="-10"/>
                <w:sz w:val="24"/>
              </w:rPr>
              <w:t xml:space="preserve"> </w:t>
            </w:r>
            <w:r>
              <w:rPr>
                <w:b/>
                <w:sz w:val="24"/>
              </w:rPr>
              <w:t>(if</w:t>
            </w:r>
            <w:r>
              <w:rPr>
                <w:b/>
                <w:spacing w:val="-10"/>
                <w:sz w:val="24"/>
              </w:rPr>
              <w:t xml:space="preserve"> </w:t>
            </w:r>
            <w:r>
              <w:rPr>
                <w:b/>
                <w:spacing w:val="-2"/>
                <w:sz w:val="24"/>
              </w:rPr>
              <w:t>applicable)</w:t>
            </w:r>
          </w:p>
        </w:tc>
      </w:tr>
      <w:tr w:rsidR="00676B26" w14:paraId="6D925FDF" w14:textId="77777777">
        <w:trPr>
          <w:trHeight w:val="1104"/>
        </w:trPr>
        <w:tc>
          <w:tcPr>
            <w:tcW w:w="4648" w:type="dxa"/>
          </w:tcPr>
          <w:p w14:paraId="2C1162AF" w14:textId="77777777" w:rsidR="00676B26" w:rsidRDefault="005D1AEA">
            <w:pPr>
              <w:pStyle w:val="TableParagraph"/>
              <w:spacing w:line="242" w:lineRule="auto"/>
              <w:ind w:left="643" w:right="336" w:hanging="260"/>
              <w:rPr>
                <w:sz w:val="24"/>
              </w:rPr>
            </w:pPr>
            <w:r>
              <w:rPr>
                <w:sz w:val="24"/>
              </w:rPr>
              <w:t>(a)</w:t>
            </w:r>
            <w:r>
              <w:rPr>
                <w:spacing w:val="-15"/>
                <w:sz w:val="24"/>
              </w:rPr>
              <w:t xml:space="preserve"> </w:t>
            </w:r>
            <w:r>
              <w:rPr>
                <w:sz w:val="24"/>
              </w:rPr>
              <w:t>Derogations</w:t>
            </w:r>
            <w:r>
              <w:rPr>
                <w:spacing w:val="-10"/>
                <w:sz w:val="24"/>
              </w:rPr>
              <w:t xml:space="preserve"> </w:t>
            </w:r>
            <w:r>
              <w:rPr>
                <w:sz w:val="24"/>
              </w:rPr>
              <w:t>from</w:t>
            </w:r>
            <w:r>
              <w:rPr>
                <w:spacing w:val="-15"/>
                <w:sz w:val="24"/>
              </w:rPr>
              <w:t xml:space="preserve"> </w:t>
            </w:r>
            <w:r>
              <w:rPr>
                <w:sz w:val="24"/>
              </w:rPr>
              <w:t>General Assessment Regulations</w:t>
            </w:r>
          </w:p>
        </w:tc>
        <w:tc>
          <w:tcPr>
            <w:tcW w:w="4547" w:type="dxa"/>
            <w:gridSpan w:val="2"/>
          </w:tcPr>
          <w:p w14:paraId="32039F2E" w14:textId="77777777" w:rsidR="00676B26" w:rsidRDefault="005D1AEA">
            <w:pPr>
              <w:pStyle w:val="TableParagraph"/>
              <w:spacing w:line="237" w:lineRule="auto"/>
              <w:ind w:left="115"/>
              <w:rPr>
                <w:sz w:val="24"/>
              </w:rPr>
            </w:pPr>
            <w:r>
              <w:rPr>
                <w:sz w:val="24"/>
              </w:rPr>
              <w:t>A</w:t>
            </w:r>
            <w:r>
              <w:rPr>
                <w:spacing w:val="-6"/>
                <w:sz w:val="24"/>
              </w:rPr>
              <w:t xml:space="preserve"> </w:t>
            </w:r>
            <w:r>
              <w:rPr>
                <w:sz w:val="24"/>
              </w:rPr>
              <w:t>minimum</w:t>
            </w:r>
            <w:r>
              <w:rPr>
                <w:spacing w:val="-5"/>
                <w:sz w:val="24"/>
              </w:rPr>
              <w:t xml:space="preserve"> </w:t>
            </w:r>
            <w:r>
              <w:rPr>
                <w:sz w:val="24"/>
              </w:rPr>
              <w:t>mandatory</w:t>
            </w:r>
            <w:r>
              <w:rPr>
                <w:spacing w:val="-14"/>
                <w:sz w:val="24"/>
              </w:rPr>
              <w:t xml:space="preserve"> </w:t>
            </w:r>
            <w:r>
              <w:rPr>
                <w:sz w:val="24"/>
              </w:rPr>
              <w:t>attendance</w:t>
            </w:r>
            <w:r>
              <w:rPr>
                <w:spacing w:val="-6"/>
                <w:sz w:val="24"/>
              </w:rPr>
              <w:t xml:space="preserve"> </w:t>
            </w:r>
            <w:r>
              <w:rPr>
                <w:sz w:val="24"/>
              </w:rPr>
              <w:t>of</w:t>
            </w:r>
            <w:r>
              <w:rPr>
                <w:spacing w:val="-12"/>
                <w:sz w:val="24"/>
              </w:rPr>
              <w:t xml:space="preserve"> </w:t>
            </w:r>
            <w:r>
              <w:rPr>
                <w:sz w:val="24"/>
              </w:rPr>
              <w:t>75%</w:t>
            </w:r>
            <w:r>
              <w:rPr>
                <w:spacing w:val="-4"/>
                <w:sz w:val="24"/>
              </w:rPr>
              <w:t xml:space="preserve"> </w:t>
            </w:r>
            <w:r>
              <w:rPr>
                <w:sz w:val="24"/>
              </w:rPr>
              <w:t>is required in order to progress. This</w:t>
            </w:r>
          </w:p>
          <w:p w14:paraId="4FFE65C0" w14:textId="77777777" w:rsidR="00676B26" w:rsidRDefault="005D1AEA">
            <w:pPr>
              <w:pStyle w:val="TableParagraph"/>
              <w:spacing w:before="1" w:line="268" w:lineRule="exact"/>
              <w:ind w:left="115"/>
              <w:rPr>
                <w:sz w:val="24"/>
              </w:rPr>
            </w:pPr>
            <w:r>
              <w:rPr>
                <w:sz w:val="24"/>
              </w:rPr>
              <w:t>requirement</w:t>
            </w:r>
            <w:r>
              <w:rPr>
                <w:spacing w:val="-11"/>
                <w:sz w:val="24"/>
              </w:rPr>
              <w:t xml:space="preserve"> </w:t>
            </w:r>
            <w:r>
              <w:rPr>
                <w:sz w:val="24"/>
              </w:rPr>
              <w:t>is</w:t>
            </w:r>
            <w:r>
              <w:rPr>
                <w:spacing w:val="-13"/>
                <w:sz w:val="24"/>
              </w:rPr>
              <w:t xml:space="preserve"> </w:t>
            </w:r>
            <w:r>
              <w:rPr>
                <w:sz w:val="24"/>
              </w:rPr>
              <w:t>non-compensatory.</w:t>
            </w:r>
            <w:r>
              <w:rPr>
                <w:spacing w:val="-13"/>
                <w:sz w:val="24"/>
              </w:rPr>
              <w:t xml:space="preserve"> </w:t>
            </w:r>
            <w:r>
              <w:rPr>
                <w:sz w:val="24"/>
              </w:rPr>
              <w:t>Non- compensatory module.</w:t>
            </w:r>
          </w:p>
        </w:tc>
      </w:tr>
      <w:tr w:rsidR="00676B26" w14:paraId="1E4D4E09" w14:textId="77777777">
        <w:trPr>
          <w:trHeight w:val="830"/>
        </w:trPr>
        <w:tc>
          <w:tcPr>
            <w:tcW w:w="4648" w:type="dxa"/>
          </w:tcPr>
          <w:p w14:paraId="2374E826" w14:textId="77777777" w:rsidR="00676B26" w:rsidRDefault="005D1AEA">
            <w:pPr>
              <w:pStyle w:val="TableParagraph"/>
              <w:spacing w:line="268" w:lineRule="exact"/>
              <w:ind w:left="383"/>
              <w:rPr>
                <w:sz w:val="24"/>
              </w:rPr>
            </w:pPr>
            <w:r>
              <w:rPr>
                <w:sz w:val="24"/>
              </w:rPr>
              <w:t>(b)</w:t>
            </w:r>
            <w:r>
              <w:rPr>
                <w:spacing w:val="-11"/>
                <w:sz w:val="24"/>
              </w:rPr>
              <w:t xml:space="preserve"> </w:t>
            </w:r>
            <w:r>
              <w:rPr>
                <w:sz w:val="24"/>
              </w:rPr>
              <w:t>Module</w:t>
            </w:r>
            <w:r>
              <w:rPr>
                <w:spacing w:val="-6"/>
                <w:sz w:val="24"/>
              </w:rPr>
              <w:t xml:space="preserve"> </w:t>
            </w:r>
            <w:r>
              <w:rPr>
                <w:sz w:val="24"/>
              </w:rPr>
              <w:t>Assessment</w:t>
            </w:r>
            <w:r>
              <w:rPr>
                <w:spacing w:val="-4"/>
                <w:sz w:val="24"/>
              </w:rPr>
              <w:t xml:space="preserve"> </w:t>
            </w:r>
            <w:r>
              <w:rPr>
                <w:spacing w:val="-2"/>
                <w:sz w:val="24"/>
              </w:rPr>
              <w:t>Thresholds</w:t>
            </w:r>
          </w:p>
        </w:tc>
        <w:tc>
          <w:tcPr>
            <w:tcW w:w="4547" w:type="dxa"/>
            <w:gridSpan w:val="2"/>
          </w:tcPr>
          <w:p w14:paraId="56FAB047" w14:textId="77777777" w:rsidR="00676B26" w:rsidRDefault="005D1AEA">
            <w:pPr>
              <w:pStyle w:val="TableParagraph"/>
              <w:spacing w:line="268" w:lineRule="exact"/>
              <w:ind w:left="177"/>
              <w:rPr>
                <w:sz w:val="24"/>
              </w:rPr>
            </w:pPr>
            <w:r>
              <w:rPr>
                <w:sz w:val="24"/>
              </w:rPr>
              <w:t>Student</w:t>
            </w:r>
            <w:r>
              <w:rPr>
                <w:spacing w:val="-2"/>
                <w:sz w:val="24"/>
              </w:rPr>
              <w:t xml:space="preserve"> </w:t>
            </w:r>
            <w:r>
              <w:rPr>
                <w:sz w:val="24"/>
              </w:rPr>
              <w:t>must</w:t>
            </w:r>
            <w:r>
              <w:rPr>
                <w:spacing w:val="3"/>
                <w:sz w:val="24"/>
              </w:rPr>
              <w:t xml:space="preserve"> </w:t>
            </w:r>
            <w:r>
              <w:rPr>
                <w:sz w:val="24"/>
              </w:rPr>
              <w:t>pass</w:t>
            </w:r>
            <w:r>
              <w:rPr>
                <w:spacing w:val="-8"/>
                <w:sz w:val="24"/>
              </w:rPr>
              <w:t xml:space="preserve"> </w:t>
            </w:r>
            <w:r>
              <w:rPr>
                <w:sz w:val="24"/>
              </w:rPr>
              <w:t>the</w:t>
            </w:r>
            <w:r>
              <w:rPr>
                <w:spacing w:val="-2"/>
                <w:sz w:val="24"/>
              </w:rPr>
              <w:t xml:space="preserve"> </w:t>
            </w:r>
            <w:r>
              <w:rPr>
                <w:sz w:val="24"/>
              </w:rPr>
              <w:t>poster&amp;</w:t>
            </w:r>
            <w:r>
              <w:rPr>
                <w:spacing w:val="-7"/>
                <w:sz w:val="24"/>
              </w:rPr>
              <w:t xml:space="preserve"> </w:t>
            </w:r>
            <w:r>
              <w:rPr>
                <w:spacing w:val="-2"/>
                <w:sz w:val="24"/>
              </w:rPr>
              <w:t>presentation</w:t>
            </w:r>
          </w:p>
          <w:p w14:paraId="6A496FA7" w14:textId="77777777" w:rsidR="00676B26" w:rsidRDefault="005D1AEA">
            <w:pPr>
              <w:pStyle w:val="TableParagraph"/>
              <w:spacing w:line="274" w:lineRule="exact"/>
              <w:ind w:left="115" w:right="257"/>
              <w:rPr>
                <w:sz w:val="24"/>
              </w:rPr>
            </w:pPr>
            <w:r>
              <w:rPr>
                <w:sz w:val="24"/>
              </w:rPr>
              <w:t>assignment</w:t>
            </w:r>
            <w:r>
              <w:rPr>
                <w:spacing w:val="-6"/>
                <w:sz w:val="24"/>
              </w:rPr>
              <w:t xml:space="preserve"> </w:t>
            </w:r>
            <w:r>
              <w:rPr>
                <w:sz w:val="24"/>
              </w:rPr>
              <w:t>and</w:t>
            </w:r>
            <w:r>
              <w:rPr>
                <w:spacing w:val="-10"/>
                <w:sz w:val="24"/>
              </w:rPr>
              <w:t xml:space="preserve"> </w:t>
            </w:r>
            <w:r>
              <w:rPr>
                <w:sz w:val="24"/>
              </w:rPr>
              <w:t>exam</w:t>
            </w:r>
            <w:r>
              <w:rPr>
                <w:spacing w:val="-14"/>
                <w:sz w:val="24"/>
              </w:rPr>
              <w:t xml:space="preserve"> </w:t>
            </w:r>
            <w:r>
              <w:rPr>
                <w:sz w:val="24"/>
              </w:rPr>
              <w:t>to</w:t>
            </w:r>
            <w:r>
              <w:rPr>
                <w:spacing w:val="-10"/>
                <w:sz w:val="24"/>
              </w:rPr>
              <w:t xml:space="preserve"> </w:t>
            </w:r>
            <w:r>
              <w:rPr>
                <w:sz w:val="24"/>
              </w:rPr>
              <w:t>successfully complete the module.</w:t>
            </w:r>
          </w:p>
        </w:tc>
      </w:tr>
      <w:tr w:rsidR="00676B26" w14:paraId="5999B4EB" w14:textId="77777777">
        <w:trPr>
          <w:trHeight w:val="551"/>
        </w:trPr>
        <w:tc>
          <w:tcPr>
            <w:tcW w:w="4648" w:type="dxa"/>
          </w:tcPr>
          <w:p w14:paraId="16B7661F" w14:textId="77777777" w:rsidR="00676B26" w:rsidRDefault="005D1AEA">
            <w:pPr>
              <w:pStyle w:val="TableParagraph"/>
              <w:spacing w:line="230" w:lineRule="auto"/>
              <w:ind w:left="643" w:right="261" w:hanging="260"/>
              <w:rPr>
                <w:sz w:val="24"/>
              </w:rPr>
            </w:pPr>
            <w:r>
              <w:rPr>
                <w:sz w:val="24"/>
              </w:rPr>
              <w:t>(c)</w:t>
            </w:r>
            <w:r>
              <w:rPr>
                <w:spacing w:val="-15"/>
                <w:sz w:val="24"/>
              </w:rPr>
              <w:t xml:space="preserve"> </w:t>
            </w:r>
            <w:r>
              <w:rPr>
                <w:sz w:val="24"/>
              </w:rPr>
              <w:t>Special</w:t>
            </w:r>
            <w:r>
              <w:rPr>
                <w:spacing w:val="-15"/>
                <w:sz w:val="24"/>
              </w:rPr>
              <w:t xml:space="preserve"> </w:t>
            </w:r>
            <w:r>
              <w:rPr>
                <w:sz w:val="24"/>
              </w:rPr>
              <w:t>Repeat</w:t>
            </w:r>
            <w:r>
              <w:rPr>
                <w:spacing w:val="-15"/>
                <w:sz w:val="24"/>
              </w:rPr>
              <w:t xml:space="preserve"> </w:t>
            </w:r>
            <w:r>
              <w:rPr>
                <w:sz w:val="24"/>
              </w:rPr>
              <w:t xml:space="preserve">Assessment </w:t>
            </w:r>
            <w:r>
              <w:rPr>
                <w:spacing w:val="-2"/>
                <w:sz w:val="24"/>
              </w:rPr>
              <w:t>Arrangements</w:t>
            </w:r>
          </w:p>
        </w:tc>
        <w:tc>
          <w:tcPr>
            <w:tcW w:w="4547" w:type="dxa"/>
            <w:gridSpan w:val="2"/>
          </w:tcPr>
          <w:p w14:paraId="14D5653E" w14:textId="77777777" w:rsidR="00676B26" w:rsidRDefault="00676B26">
            <w:pPr>
              <w:pStyle w:val="TableParagraph"/>
              <w:ind w:left="0"/>
            </w:pPr>
          </w:p>
        </w:tc>
      </w:tr>
    </w:tbl>
    <w:p w14:paraId="78BE7A74" w14:textId="77777777" w:rsidR="00676B26" w:rsidRDefault="00676B26">
      <w:pPr>
        <w:pStyle w:val="BodyText"/>
        <w:spacing w:before="9"/>
        <w:rPr>
          <w:sz w:val="18"/>
        </w:rPr>
      </w:pPr>
    </w:p>
    <w:p w14:paraId="3E6CA13D" w14:textId="77777777" w:rsidR="00676B26" w:rsidRDefault="0042718C">
      <w:pPr>
        <w:pStyle w:val="Heading1"/>
        <w:spacing w:before="90"/>
        <w:ind w:left="505"/>
        <w:rPr>
          <w:b w:val="0"/>
        </w:rPr>
      </w:pPr>
      <w:r>
        <w:pict w14:anchorId="0C5B8307">
          <v:shape id="docshape46" o:spid="_x0000_s1170" style="position:absolute;left:0;text-align:left;margin-left:65.8pt;margin-top:4.4pt;width:460.3pt;height:345.95pt;z-index:-22273024;mso-position-horizontal-relative:page" coordorigin="1316,88" coordsize="9206,6919" o:spt="100" adj="0,,0" path="m10511,6998r-9186,l1316,6998r,9l1325,7007r9186,l10511,6998xm10511,88r-9186,l1316,88r,10l1316,6998r9,l1325,98r9186,l10511,88xm10521,6998r-9,l10512,7007r9,l10521,6998xm10521,88r-9,l10512,98r,6900l10521,6998r,-6900l10521,88xe" fillcolor="black" stroked="f">
            <v:stroke joinstyle="round"/>
            <v:formulas/>
            <v:path arrowok="t" o:connecttype="segments"/>
            <w10:wrap anchorx="page"/>
          </v:shape>
        </w:pict>
      </w:r>
      <w:r w:rsidR="005D1AEA">
        <w:t>Indicative</w:t>
      </w:r>
      <w:r w:rsidR="005D1AEA">
        <w:rPr>
          <w:spacing w:val="-6"/>
        </w:rPr>
        <w:t xml:space="preserve"> </w:t>
      </w:r>
      <w:r w:rsidR="005D1AEA">
        <w:rPr>
          <w:spacing w:val="-2"/>
        </w:rPr>
        <w:t>Reading</w:t>
      </w:r>
      <w:r w:rsidR="005D1AEA">
        <w:rPr>
          <w:b w:val="0"/>
          <w:spacing w:val="-2"/>
        </w:rPr>
        <w:t>:</w:t>
      </w:r>
    </w:p>
    <w:p w14:paraId="6872669E" w14:textId="77777777" w:rsidR="00676B26" w:rsidRDefault="00676B26">
      <w:pPr>
        <w:pStyle w:val="BodyText"/>
        <w:spacing w:before="3"/>
        <w:rPr>
          <w:sz w:val="22"/>
        </w:rPr>
      </w:pPr>
    </w:p>
    <w:p w14:paraId="07D7A3DA" w14:textId="77777777" w:rsidR="00676B26" w:rsidRDefault="005D1AEA">
      <w:pPr>
        <w:spacing w:before="1" w:line="360" w:lineRule="auto"/>
        <w:ind w:left="505" w:right="1553"/>
        <w:rPr>
          <w:sz w:val="24"/>
        </w:rPr>
      </w:pPr>
      <w:r>
        <w:rPr>
          <w:sz w:val="24"/>
        </w:rPr>
        <w:t>Banks,</w:t>
      </w:r>
      <w:r>
        <w:rPr>
          <w:spacing w:val="-3"/>
          <w:sz w:val="24"/>
        </w:rPr>
        <w:t xml:space="preserve"> </w:t>
      </w:r>
      <w:r>
        <w:rPr>
          <w:sz w:val="24"/>
        </w:rPr>
        <w:t>S.</w:t>
      </w:r>
      <w:r>
        <w:rPr>
          <w:spacing w:val="-8"/>
          <w:sz w:val="24"/>
        </w:rPr>
        <w:t xml:space="preserve"> </w:t>
      </w:r>
      <w:r>
        <w:rPr>
          <w:sz w:val="24"/>
        </w:rPr>
        <w:t>(2006).</w:t>
      </w:r>
      <w:r>
        <w:rPr>
          <w:spacing w:val="-5"/>
          <w:sz w:val="24"/>
        </w:rPr>
        <w:t xml:space="preserve"> </w:t>
      </w:r>
      <w:r>
        <w:rPr>
          <w:i/>
          <w:sz w:val="24"/>
        </w:rPr>
        <w:t>Ethics</w:t>
      </w:r>
      <w:r>
        <w:rPr>
          <w:i/>
          <w:spacing w:val="-7"/>
          <w:sz w:val="24"/>
        </w:rPr>
        <w:t xml:space="preserve"> </w:t>
      </w:r>
      <w:r>
        <w:rPr>
          <w:i/>
          <w:sz w:val="24"/>
        </w:rPr>
        <w:t>and</w:t>
      </w:r>
      <w:r>
        <w:rPr>
          <w:i/>
          <w:spacing w:val="-5"/>
          <w:sz w:val="24"/>
        </w:rPr>
        <w:t xml:space="preserve"> </w:t>
      </w:r>
      <w:r>
        <w:rPr>
          <w:i/>
          <w:sz w:val="24"/>
        </w:rPr>
        <w:t>values</w:t>
      </w:r>
      <w:r>
        <w:rPr>
          <w:i/>
          <w:spacing w:val="-8"/>
          <w:sz w:val="24"/>
        </w:rPr>
        <w:t xml:space="preserve"> </w:t>
      </w:r>
      <w:r>
        <w:rPr>
          <w:i/>
          <w:sz w:val="24"/>
        </w:rPr>
        <w:t>in</w:t>
      </w:r>
      <w:r>
        <w:rPr>
          <w:i/>
          <w:spacing w:val="-5"/>
          <w:sz w:val="24"/>
        </w:rPr>
        <w:t xml:space="preserve"> </w:t>
      </w:r>
      <w:r>
        <w:rPr>
          <w:i/>
          <w:sz w:val="24"/>
        </w:rPr>
        <w:t>social</w:t>
      </w:r>
      <w:r>
        <w:rPr>
          <w:i/>
          <w:spacing w:val="-5"/>
          <w:sz w:val="24"/>
        </w:rPr>
        <w:t xml:space="preserve"> </w:t>
      </w:r>
      <w:r>
        <w:rPr>
          <w:i/>
          <w:sz w:val="24"/>
        </w:rPr>
        <w:t xml:space="preserve">work. </w:t>
      </w:r>
      <w:r>
        <w:rPr>
          <w:sz w:val="24"/>
        </w:rPr>
        <w:t>London,</w:t>
      </w:r>
      <w:r>
        <w:rPr>
          <w:spacing w:val="-3"/>
          <w:sz w:val="24"/>
        </w:rPr>
        <w:t xml:space="preserve"> </w:t>
      </w:r>
      <w:r>
        <w:rPr>
          <w:sz w:val="24"/>
        </w:rPr>
        <w:t>UK:</w:t>
      </w:r>
      <w:r>
        <w:rPr>
          <w:spacing w:val="-5"/>
          <w:sz w:val="24"/>
        </w:rPr>
        <w:t xml:space="preserve"> </w:t>
      </w:r>
      <w:r>
        <w:rPr>
          <w:sz w:val="24"/>
        </w:rPr>
        <w:t xml:space="preserve">Macmillan. Biestek, F.P. (1961). The </w:t>
      </w:r>
      <w:r>
        <w:rPr>
          <w:i/>
          <w:sz w:val="24"/>
        </w:rPr>
        <w:t xml:space="preserve">casework relationship. </w:t>
      </w:r>
      <w:r>
        <w:rPr>
          <w:sz w:val="24"/>
        </w:rPr>
        <w:t>London, UK: Routledge.</w:t>
      </w:r>
    </w:p>
    <w:p w14:paraId="76B59D9C" w14:textId="77777777" w:rsidR="00676B26" w:rsidRDefault="005D1AEA">
      <w:pPr>
        <w:spacing w:before="17"/>
        <w:ind w:left="505"/>
        <w:rPr>
          <w:sz w:val="24"/>
        </w:rPr>
      </w:pPr>
      <w:r>
        <w:rPr>
          <w:sz w:val="24"/>
        </w:rPr>
        <w:t>Bowlby,</w:t>
      </w:r>
      <w:r>
        <w:rPr>
          <w:spacing w:val="-5"/>
          <w:sz w:val="24"/>
        </w:rPr>
        <w:t xml:space="preserve"> </w:t>
      </w:r>
      <w:r>
        <w:rPr>
          <w:sz w:val="24"/>
        </w:rPr>
        <w:t>J.</w:t>
      </w:r>
      <w:r>
        <w:rPr>
          <w:spacing w:val="-1"/>
          <w:sz w:val="24"/>
        </w:rPr>
        <w:t xml:space="preserve"> </w:t>
      </w:r>
      <w:r>
        <w:rPr>
          <w:sz w:val="24"/>
        </w:rPr>
        <w:t>(1998).</w:t>
      </w:r>
      <w:r>
        <w:rPr>
          <w:spacing w:val="-4"/>
          <w:sz w:val="24"/>
        </w:rPr>
        <w:t xml:space="preserve"> </w:t>
      </w:r>
      <w:r>
        <w:rPr>
          <w:i/>
          <w:sz w:val="24"/>
        </w:rPr>
        <w:t>Attachment</w:t>
      </w:r>
      <w:r>
        <w:rPr>
          <w:i/>
          <w:spacing w:val="-3"/>
          <w:sz w:val="24"/>
        </w:rPr>
        <w:t xml:space="preserve"> </w:t>
      </w:r>
      <w:r>
        <w:rPr>
          <w:i/>
          <w:sz w:val="24"/>
        </w:rPr>
        <w:t>and</w:t>
      </w:r>
      <w:r>
        <w:rPr>
          <w:i/>
          <w:spacing w:val="-3"/>
          <w:sz w:val="24"/>
        </w:rPr>
        <w:t xml:space="preserve"> </w:t>
      </w:r>
      <w:r>
        <w:rPr>
          <w:i/>
          <w:sz w:val="24"/>
        </w:rPr>
        <w:t>loss</w:t>
      </w:r>
      <w:r>
        <w:rPr>
          <w:i/>
          <w:spacing w:val="-4"/>
          <w:sz w:val="24"/>
        </w:rPr>
        <w:t xml:space="preserve"> </w:t>
      </w:r>
      <w:r>
        <w:rPr>
          <w:sz w:val="24"/>
        </w:rPr>
        <w:t>(2</w:t>
      </w:r>
      <w:r>
        <w:rPr>
          <w:sz w:val="24"/>
          <w:vertAlign w:val="superscript"/>
        </w:rPr>
        <w:t>nd</w:t>
      </w:r>
      <w:r>
        <w:rPr>
          <w:spacing w:val="-24"/>
          <w:sz w:val="24"/>
        </w:rPr>
        <w:t xml:space="preserve"> </w:t>
      </w:r>
      <w:r>
        <w:rPr>
          <w:sz w:val="24"/>
        </w:rPr>
        <w:t>ed.).</w:t>
      </w:r>
      <w:r>
        <w:rPr>
          <w:spacing w:val="-2"/>
          <w:sz w:val="24"/>
        </w:rPr>
        <w:t xml:space="preserve"> </w:t>
      </w:r>
      <w:r>
        <w:rPr>
          <w:sz w:val="24"/>
        </w:rPr>
        <w:t>London,</w:t>
      </w:r>
      <w:r>
        <w:rPr>
          <w:spacing w:val="-1"/>
          <w:sz w:val="24"/>
        </w:rPr>
        <w:t xml:space="preserve"> </w:t>
      </w:r>
      <w:r>
        <w:rPr>
          <w:sz w:val="24"/>
        </w:rPr>
        <w:t>UK:</w:t>
      </w:r>
      <w:r>
        <w:rPr>
          <w:spacing w:val="-3"/>
          <w:sz w:val="24"/>
        </w:rPr>
        <w:t xml:space="preserve"> </w:t>
      </w:r>
      <w:r>
        <w:rPr>
          <w:spacing w:val="-2"/>
          <w:sz w:val="24"/>
        </w:rPr>
        <w:t>Pimlico.</w:t>
      </w:r>
    </w:p>
    <w:p w14:paraId="306C6B73" w14:textId="77777777" w:rsidR="00676B26" w:rsidRDefault="005D1AEA">
      <w:pPr>
        <w:spacing w:before="127" w:line="242" w:lineRule="auto"/>
        <w:ind w:left="807" w:right="865" w:hanging="303"/>
        <w:rPr>
          <w:sz w:val="24"/>
        </w:rPr>
      </w:pPr>
      <w:r>
        <w:rPr>
          <w:sz w:val="24"/>
        </w:rPr>
        <w:t>Charleston,</w:t>
      </w:r>
      <w:r>
        <w:rPr>
          <w:spacing w:val="-1"/>
          <w:sz w:val="24"/>
        </w:rPr>
        <w:t xml:space="preserve"> </w:t>
      </w:r>
      <w:r>
        <w:rPr>
          <w:sz w:val="24"/>
        </w:rPr>
        <w:t>M.</w:t>
      </w:r>
      <w:r>
        <w:rPr>
          <w:spacing w:val="-6"/>
          <w:sz w:val="24"/>
        </w:rPr>
        <w:t xml:space="preserve"> </w:t>
      </w:r>
      <w:r>
        <w:rPr>
          <w:sz w:val="24"/>
        </w:rPr>
        <w:t>(2007).</w:t>
      </w:r>
      <w:r>
        <w:rPr>
          <w:spacing w:val="-2"/>
          <w:sz w:val="24"/>
        </w:rPr>
        <w:t xml:space="preserve"> </w:t>
      </w:r>
      <w:r>
        <w:rPr>
          <w:i/>
          <w:sz w:val="24"/>
        </w:rPr>
        <w:t>Ethics</w:t>
      </w:r>
      <w:r>
        <w:rPr>
          <w:i/>
          <w:spacing w:val="-9"/>
          <w:sz w:val="24"/>
        </w:rPr>
        <w:t xml:space="preserve"> </w:t>
      </w:r>
      <w:r>
        <w:rPr>
          <w:i/>
          <w:sz w:val="24"/>
        </w:rPr>
        <w:t>for</w:t>
      </w:r>
      <w:r>
        <w:rPr>
          <w:i/>
          <w:spacing w:val="-5"/>
          <w:sz w:val="24"/>
        </w:rPr>
        <w:t xml:space="preserve"> </w:t>
      </w:r>
      <w:r>
        <w:rPr>
          <w:i/>
          <w:sz w:val="24"/>
        </w:rPr>
        <w:t>social</w:t>
      </w:r>
      <w:r>
        <w:rPr>
          <w:i/>
          <w:spacing w:val="-3"/>
          <w:sz w:val="24"/>
        </w:rPr>
        <w:t xml:space="preserve"> </w:t>
      </w:r>
      <w:r>
        <w:rPr>
          <w:i/>
          <w:sz w:val="24"/>
        </w:rPr>
        <w:t>care</w:t>
      </w:r>
      <w:r>
        <w:rPr>
          <w:i/>
          <w:spacing w:val="-4"/>
          <w:sz w:val="24"/>
        </w:rPr>
        <w:t xml:space="preserve"> </w:t>
      </w:r>
      <w:r>
        <w:rPr>
          <w:i/>
          <w:sz w:val="24"/>
        </w:rPr>
        <w:t>in</w:t>
      </w:r>
      <w:r>
        <w:rPr>
          <w:i/>
          <w:spacing w:val="-7"/>
          <w:sz w:val="24"/>
        </w:rPr>
        <w:t xml:space="preserve"> </w:t>
      </w:r>
      <w:r>
        <w:rPr>
          <w:i/>
          <w:sz w:val="24"/>
        </w:rPr>
        <w:t>Ireland:</w:t>
      </w:r>
      <w:r>
        <w:rPr>
          <w:i/>
          <w:spacing w:val="-1"/>
          <w:sz w:val="24"/>
        </w:rPr>
        <w:t xml:space="preserve"> </w:t>
      </w:r>
      <w:r>
        <w:rPr>
          <w:i/>
          <w:sz w:val="24"/>
        </w:rPr>
        <w:t>Philosophy</w:t>
      </w:r>
      <w:r>
        <w:rPr>
          <w:i/>
          <w:spacing w:val="-4"/>
          <w:sz w:val="24"/>
        </w:rPr>
        <w:t xml:space="preserve"> </w:t>
      </w:r>
      <w:r>
        <w:rPr>
          <w:i/>
          <w:sz w:val="24"/>
        </w:rPr>
        <w:t>and</w:t>
      </w:r>
      <w:r>
        <w:rPr>
          <w:i/>
          <w:spacing w:val="-3"/>
          <w:sz w:val="24"/>
        </w:rPr>
        <w:t xml:space="preserve"> </w:t>
      </w:r>
      <w:r>
        <w:rPr>
          <w:i/>
          <w:sz w:val="24"/>
        </w:rPr>
        <w:t>practice</w:t>
      </w:r>
      <w:r>
        <w:rPr>
          <w:b/>
          <w:sz w:val="24"/>
        </w:rPr>
        <w:t>.</w:t>
      </w:r>
      <w:r>
        <w:rPr>
          <w:b/>
          <w:spacing w:val="-1"/>
          <w:sz w:val="24"/>
        </w:rPr>
        <w:t xml:space="preserve"> </w:t>
      </w:r>
      <w:r>
        <w:rPr>
          <w:sz w:val="24"/>
        </w:rPr>
        <w:t>Dublin, Ireland: Gill &amp; Macmillan.</w:t>
      </w:r>
    </w:p>
    <w:p w14:paraId="4A62E555" w14:textId="77777777" w:rsidR="00676B26" w:rsidRDefault="005D1AEA">
      <w:pPr>
        <w:spacing w:line="271" w:lineRule="exact"/>
        <w:ind w:left="505"/>
        <w:rPr>
          <w:sz w:val="24"/>
        </w:rPr>
      </w:pPr>
      <w:r>
        <w:rPr>
          <w:sz w:val="24"/>
        </w:rPr>
        <w:t>Children’s</w:t>
      </w:r>
      <w:r>
        <w:rPr>
          <w:spacing w:val="-4"/>
          <w:sz w:val="24"/>
        </w:rPr>
        <w:t xml:space="preserve"> </w:t>
      </w:r>
      <w:r>
        <w:rPr>
          <w:sz w:val="24"/>
        </w:rPr>
        <w:t>Rights</w:t>
      </w:r>
      <w:r>
        <w:rPr>
          <w:spacing w:val="-3"/>
          <w:sz w:val="24"/>
        </w:rPr>
        <w:t xml:space="preserve"> </w:t>
      </w:r>
      <w:r>
        <w:rPr>
          <w:sz w:val="24"/>
        </w:rPr>
        <w:t>Alliance</w:t>
      </w:r>
      <w:r>
        <w:rPr>
          <w:spacing w:val="-1"/>
          <w:sz w:val="24"/>
        </w:rPr>
        <w:t xml:space="preserve"> </w:t>
      </w:r>
      <w:r>
        <w:rPr>
          <w:sz w:val="24"/>
        </w:rPr>
        <w:t>(2012).</w:t>
      </w:r>
      <w:r>
        <w:rPr>
          <w:spacing w:val="2"/>
          <w:sz w:val="24"/>
        </w:rPr>
        <w:t xml:space="preserve"> </w:t>
      </w:r>
      <w:r>
        <w:rPr>
          <w:i/>
          <w:sz w:val="24"/>
        </w:rPr>
        <w:t>A</w:t>
      </w:r>
      <w:r>
        <w:rPr>
          <w:i/>
          <w:spacing w:val="2"/>
          <w:sz w:val="24"/>
        </w:rPr>
        <w:t xml:space="preserve"> </w:t>
      </w:r>
      <w:r>
        <w:rPr>
          <w:i/>
          <w:sz w:val="24"/>
        </w:rPr>
        <w:t>Guide</w:t>
      </w:r>
      <w:r>
        <w:rPr>
          <w:i/>
          <w:spacing w:val="-6"/>
          <w:sz w:val="24"/>
        </w:rPr>
        <w:t xml:space="preserve"> </w:t>
      </w:r>
      <w:r>
        <w:rPr>
          <w:i/>
          <w:sz w:val="24"/>
        </w:rPr>
        <w:t>to Children’s</w:t>
      </w:r>
      <w:r>
        <w:rPr>
          <w:i/>
          <w:spacing w:val="-3"/>
          <w:sz w:val="24"/>
        </w:rPr>
        <w:t xml:space="preserve"> </w:t>
      </w:r>
      <w:r>
        <w:rPr>
          <w:i/>
          <w:sz w:val="24"/>
        </w:rPr>
        <w:t>EU</w:t>
      </w:r>
      <w:r>
        <w:rPr>
          <w:i/>
          <w:spacing w:val="-1"/>
          <w:sz w:val="24"/>
        </w:rPr>
        <w:t xml:space="preserve"> </w:t>
      </w:r>
      <w:r>
        <w:rPr>
          <w:i/>
          <w:sz w:val="24"/>
        </w:rPr>
        <w:t>Rights</w:t>
      </w:r>
      <w:r>
        <w:rPr>
          <w:i/>
          <w:spacing w:val="-3"/>
          <w:sz w:val="24"/>
        </w:rPr>
        <w:t xml:space="preserve"> </w:t>
      </w:r>
      <w:r>
        <w:rPr>
          <w:i/>
          <w:sz w:val="24"/>
        </w:rPr>
        <w:t>in</w:t>
      </w:r>
      <w:r>
        <w:rPr>
          <w:i/>
          <w:spacing w:val="-5"/>
          <w:sz w:val="24"/>
        </w:rPr>
        <w:t xml:space="preserve"> </w:t>
      </w:r>
      <w:r>
        <w:rPr>
          <w:i/>
          <w:sz w:val="24"/>
        </w:rPr>
        <w:t>Ireland.</w:t>
      </w:r>
      <w:r>
        <w:rPr>
          <w:i/>
          <w:spacing w:val="3"/>
          <w:sz w:val="24"/>
        </w:rPr>
        <w:t xml:space="preserve"> </w:t>
      </w:r>
      <w:r>
        <w:rPr>
          <w:spacing w:val="-2"/>
          <w:sz w:val="24"/>
        </w:rPr>
        <w:t>Dublin.</w:t>
      </w:r>
    </w:p>
    <w:p w14:paraId="4F04BD74" w14:textId="77777777" w:rsidR="00676B26" w:rsidRDefault="005D1AEA">
      <w:pPr>
        <w:pStyle w:val="BodyText"/>
        <w:spacing w:before="8" w:line="275" w:lineRule="exact"/>
        <w:ind w:left="1024"/>
      </w:pPr>
      <w:r>
        <w:t>Ireland:</w:t>
      </w:r>
      <w:r>
        <w:rPr>
          <w:spacing w:val="-2"/>
        </w:rPr>
        <w:t xml:space="preserve"> </w:t>
      </w:r>
      <w:r>
        <w:t>Children’s</w:t>
      </w:r>
      <w:r>
        <w:rPr>
          <w:spacing w:val="-5"/>
        </w:rPr>
        <w:t xml:space="preserve"> </w:t>
      </w:r>
      <w:r>
        <w:t>Rights</w:t>
      </w:r>
      <w:r>
        <w:rPr>
          <w:spacing w:val="-4"/>
        </w:rPr>
        <w:t xml:space="preserve"> </w:t>
      </w:r>
      <w:r>
        <w:rPr>
          <w:spacing w:val="-2"/>
        </w:rPr>
        <w:t>Alliance.</w:t>
      </w:r>
    </w:p>
    <w:p w14:paraId="03E4E13D" w14:textId="77777777" w:rsidR="00676B26" w:rsidRDefault="005D1AEA">
      <w:pPr>
        <w:spacing w:line="242" w:lineRule="auto"/>
        <w:ind w:left="1024" w:hanging="519"/>
        <w:rPr>
          <w:sz w:val="24"/>
        </w:rPr>
      </w:pPr>
      <w:r>
        <w:rPr>
          <w:sz w:val="24"/>
        </w:rPr>
        <w:t>Department</w:t>
      </w:r>
      <w:r>
        <w:rPr>
          <w:spacing w:val="-1"/>
          <w:sz w:val="24"/>
        </w:rPr>
        <w:t xml:space="preserve"> </w:t>
      </w:r>
      <w:r>
        <w:rPr>
          <w:sz w:val="24"/>
        </w:rPr>
        <w:t>of</w:t>
      </w:r>
      <w:r>
        <w:rPr>
          <w:spacing w:val="-9"/>
          <w:sz w:val="24"/>
        </w:rPr>
        <w:t xml:space="preserve"> </w:t>
      </w:r>
      <w:r>
        <w:rPr>
          <w:sz w:val="24"/>
        </w:rPr>
        <w:t>Children</w:t>
      </w:r>
      <w:r>
        <w:rPr>
          <w:spacing w:val="-6"/>
          <w:sz w:val="24"/>
        </w:rPr>
        <w:t xml:space="preserve"> </w:t>
      </w:r>
      <w:r>
        <w:rPr>
          <w:sz w:val="24"/>
        </w:rPr>
        <w:t>and</w:t>
      </w:r>
      <w:r>
        <w:rPr>
          <w:spacing w:val="-1"/>
          <w:sz w:val="24"/>
        </w:rPr>
        <w:t xml:space="preserve"> </w:t>
      </w:r>
      <w:r>
        <w:rPr>
          <w:sz w:val="24"/>
        </w:rPr>
        <w:t>Youth</w:t>
      </w:r>
      <w:r>
        <w:rPr>
          <w:spacing w:val="-6"/>
          <w:sz w:val="24"/>
        </w:rPr>
        <w:t xml:space="preserve"> </w:t>
      </w:r>
      <w:r>
        <w:rPr>
          <w:sz w:val="24"/>
        </w:rPr>
        <w:t xml:space="preserve">Affairs. (2011). </w:t>
      </w:r>
      <w:r>
        <w:rPr>
          <w:i/>
          <w:sz w:val="24"/>
        </w:rPr>
        <w:t>Children</w:t>
      </w:r>
      <w:r>
        <w:rPr>
          <w:i/>
          <w:spacing w:val="-6"/>
          <w:sz w:val="24"/>
        </w:rPr>
        <w:t xml:space="preserve"> </w:t>
      </w:r>
      <w:r>
        <w:rPr>
          <w:i/>
          <w:sz w:val="24"/>
        </w:rPr>
        <w:t>first: National</w:t>
      </w:r>
      <w:r>
        <w:rPr>
          <w:i/>
          <w:spacing w:val="-7"/>
          <w:sz w:val="24"/>
        </w:rPr>
        <w:t xml:space="preserve"> </w:t>
      </w:r>
      <w:r>
        <w:rPr>
          <w:i/>
          <w:sz w:val="24"/>
        </w:rPr>
        <w:t>guidance</w:t>
      </w:r>
      <w:r>
        <w:rPr>
          <w:i/>
          <w:spacing w:val="-8"/>
          <w:sz w:val="24"/>
        </w:rPr>
        <w:t xml:space="preserve"> </w:t>
      </w:r>
      <w:r>
        <w:rPr>
          <w:i/>
          <w:sz w:val="24"/>
        </w:rPr>
        <w:t>for</w:t>
      </w:r>
      <w:r>
        <w:rPr>
          <w:i/>
          <w:spacing w:val="-3"/>
          <w:sz w:val="24"/>
        </w:rPr>
        <w:t xml:space="preserve"> </w:t>
      </w:r>
      <w:r>
        <w:rPr>
          <w:i/>
          <w:sz w:val="24"/>
        </w:rPr>
        <w:t>the protection and welfare of children</w:t>
      </w:r>
      <w:r>
        <w:rPr>
          <w:sz w:val="24"/>
        </w:rPr>
        <w:t>. Dublin. Ireland: Government Publications.</w:t>
      </w:r>
    </w:p>
    <w:p w14:paraId="7EA18951" w14:textId="77777777" w:rsidR="00676B26" w:rsidRDefault="005D1AEA">
      <w:pPr>
        <w:spacing w:line="269" w:lineRule="exact"/>
        <w:ind w:left="505"/>
        <w:rPr>
          <w:sz w:val="24"/>
        </w:rPr>
      </w:pPr>
      <w:r>
        <w:rPr>
          <w:sz w:val="24"/>
        </w:rPr>
        <w:t>Health</w:t>
      </w:r>
      <w:r>
        <w:rPr>
          <w:spacing w:val="-7"/>
          <w:sz w:val="24"/>
        </w:rPr>
        <w:t xml:space="preserve"> </w:t>
      </w:r>
      <w:r>
        <w:rPr>
          <w:sz w:val="24"/>
        </w:rPr>
        <w:t>Service</w:t>
      </w:r>
      <w:r>
        <w:rPr>
          <w:spacing w:val="-3"/>
          <w:sz w:val="24"/>
        </w:rPr>
        <w:t xml:space="preserve"> </w:t>
      </w:r>
      <w:r>
        <w:rPr>
          <w:sz w:val="24"/>
        </w:rPr>
        <w:t xml:space="preserve">Executive. (2011). </w:t>
      </w:r>
      <w:r>
        <w:rPr>
          <w:i/>
          <w:sz w:val="24"/>
        </w:rPr>
        <w:t>Child</w:t>
      </w:r>
      <w:r>
        <w:rPr>
          <w:i/>
          <w:spacing w:val="-1"/>
          <w:sz w:val="24"/>
        </w:rPr>
        <w:t xml:space="preserve"> </w:t>
      </w:r>
      <w:r>
        <w:rPr>
          <w:i/>
          <w:sz w:val="24"/>
        </w:rPr>
        <w:t>protection</w:t>
      </w:r>
      <w:r>
        <w:rPr>
          <w:i/>
          <w:spacing w:val="-7"/>
          <w:sz w:val="24"/>
        </w:rPr>
        <w:t xml:space="preserve"> </w:t>
      </w:r>
      <w:r>
        <w:rPr>
          <w:i/>
          <w:sz w:val="24"/>
        </w:rPr>
        <w:t>and</w:t>
      </w:r>
      <w:r>
        <w:rPr>
          <w:i/>
          <w:spacing w:val="-2"/>
          <w:sz w:val="24"/>
        </w:rPr>
        <w:t xml:space="preserve"> </w:t>
      </w:r>
      <w:r>
        <w:rPr>
          <w:i/>
          <w:sz w:val="24"/>
        </w:rPr>
        <w:t>welfare</w:t>
      </w:r>
      <w:r>
        <w:rPr>
          <w:i/>
          <w:spacing w:val="-2"/>
          <w:sz w:val="24"/>
        </w:rPr>
        <w:t xml:space="preserve"> </w:t>
      </w:r>
      <w:r>
        <w:rPr>
          <w:i/>
          <w:sz w:val="24"/>
        </w:rPr>
        <w:t>practice</w:t>
      </w:r>
      <w:r>
        <w:rPr>
          <w:i/>
          <w:spacing w:val="-3"/>
          <w:sz w:val="24"/>
        </w:rPr>
        <w:t xml:space="preserve"> </w:t>
      </w:r>
      <w:r>
        <w:rPr>
          <w:i/>
          <w:sz w:val="24"/>
        </w:rPr>
        <w:t>handbook</w:t>
      </w:r>
      <w:r>
        <w:rPr>
          <w:sz w:val="24"/>
        </w:rPr>
        <w:t xml:space="preserve">. </w:t>
      </w:r>
      <w:r>
        <w:rPr>
          <w:spacing w:val="-2"/>
          <w:sz w:val="24"/>
        </w:rPr>
        <w:t>Dublin.</w:t>
      </w:r>
    </w:p>
    <w:p w14:paraId="161DF66B" w14:textId="77777777" w:rsidR="00676B26" w:rsidRDefault="005D1AEA">
      <w:pPr>
        <w:pStyle w:val="BodyText"/>
        <w:spacing w:line="274" w:lineRule="exact"/>
        <w:ind w:left="870"/>
      </w:pPr>
      <w:r>
        <w:t>Ireland.</w:t>
      </w:r>
      <w:r>
        <w:rPr>
          <w:spacing w:val="-7"/>
        </w:rPr>
        <w:t xml:space="preserve"> </w:t>
      </w:r>
      <w:r>
        <w:t>Health</w:t>
      </w:r>
      <w:r>
        <w:rPr>
          <w:spacing w:val="-11"/>
        </w:rPr>
        <w:t xml:space="preserve"> </w:t>
      </w:r>
      <w:r>
        <w:t>Service</w:t>
      </w:r>
      <w:r>
        <w:rPr>
          <w:spacing w:val="-9"/>
        </w:rPr>
        <w:t xml:space="preserve"> </w:t>
      </w:r>
      <w:r>
        <w:rPr>
          <w:spacing w:val="-2"/>
        </w:rPr>
        <w:t>Executive.</w:t>
      </w:r>
    </w:p>
    <w:p w14:paraId="16832271" w14:textId="77777777" w:rsidR="00676B26" w:rsidRDefault="005D1AEA">
      <w:pPr>
        <w:spacing w:line="242" w:lineRule="auto"/>
        <w:ind w:left="807" w:right="865" w:hanging="303"/>
        <w:rPr>
          <w:sz w:val="24"/>
        </w:rPr>
      </w:pPr>
      <w:r>
        <w:rPr>
          <w:color w:val="232323"/>
          <w:sz w:val="24"/>
        </w:rPr>
        <w:t>Lalor, K., &amp;</w:t>
      </w:r>
      <w:r>
        <w:rPr>
          <w:color w:val="232323"/>
          <w:spacing w:val="-7"/>
          <w:sz w:val="24"/>
        </w:rPr>
        <w:t xml:space="preserve"> </w:t>
      </w:r>
      <w:r>
        <w:rPr>
          <w:color w:val="232323"/>
          <w:sz w:val="24"/>
        </w:rPr>
        <w:t xml:space="preserve">Share, P. (2013). </w:t>
      </w:r>
      <w:r>
        <w:rPr>
          <w:i/>
          <w:color w:val="232323"/>
          <w:sz w:val="24"/>
        </w:rPr>
        <w:t>Applied</w:t>
      </w:r>
      <w:r>
        <w:rPr>
          <w:i/>
          <w:color w:val="232323"/>
          <w:spacing w:val="-3"/>
          <w:sz w:val="24"/>
        </w:rPr>
        <w:t xml:space="preserve"> </w:t>
      </w:r>
      <w:r>
        <w:rPr>
          <w:i/>
          <w:color w:val="232323"/>
          <w:sz w:val="24"/>
        </w:rPr>
        <w:t>social</w:t>
      </w:r>
      <w:r>
        <w:rPr>
          <w:i/>
          <w:color w:val="232323"/>
          <w:spacing w:val="-2"/>
          <w:sz w:val="24"/>
        </w:rPr>
        <w:t xml:space="preserve"> </w:t>
      </w:r>
      <w:r>
        <w:rPr>
          <w:i/>
          <w:color w:val="232323"/>
          <w:sz w:val="24"/>
        </w:rPr>
        <w:t>care:</w:t>
      </w:r>
      <w:r>
        <w:rPr>
          <w:i/>
          <w:color w:val="232323"/>
          <w:spacing w:val="-1"/>
          <w:sz w:val="24"/>
        </w:rPr>
        <w:t xml:space="preserve"> </w:t>
      </w:r>
      <w:r>
        <w:rPr>
          <w:i/>
          <w:color w:val="232323"/>
          <w:sz w:val="24"/>
        </w:rPr>
        <w:t>An</w:t>
      </w:r>
      <w:r>
        <w:rPr>
          <w:i/>
          <w:color w:val="232323"/>
          <w:spacing w:val="-7"/>
          <w:sz w:val="24"/>
        </w:rPr>
        <w:t xml:space="preserve"> </w:t>
      </w:r>
      <w:r>
        <w:rPr>
          <w:i/>
          <w:color w:val="232323"/>
          <w:sz w:val="24"/>
        </w:rPr>
        <w:t>introduction</w:t>
      </w:r>
      <w:r>
        <w:rPr>
          <w:i/>
          <w:color w:val="232323"/>
          <w:spacing w:val="-7"/>
          <w:sz w:val="24"/>
        </w:rPr>
        <w:t xml:space="preserve"> </w:t>
      </w:r>
      <w:r>
        <w:rPr>
          <w:i/>
          <w:color w:val="232323"/>
          <w:sz w:val="24"/>
        </w:rPr>
        <w:t>for</w:t>
      </w:r>
      <w:r>
        <w:rPr>
          <w:i/>
          <w:color w:val="232323"/>
          <w:spacing w:val="-4"/>
          <w:sz w:val="24"/>
        </w:rPr>
        <w:t xml:space="preserve"> </w:t>
      </w:r>
      <w:r>
        <w:rPr>
          <w:i/>
          <w:color w:val="232323"/>
          <w:sz w:val="24"/>
        </w:rPr>
        <w:t>students</w:t>
      </w:r>
      <w:r>
        <w:rPr>
          <w:i/>
          <w:color w:val="232323"/>
          <w:spacing w:val="-5"/>
          <w:sz w:val="24"/>
        </w:rPr>
        <w:t xml:space="preserve"> </w:t>
      </w:r>
      <w:r>
        <w:rPr>
          <w:i/>
          <w:color w:val="232323"/>
          <w:sz w:val="24"/>
        </w:rPr>
        <w:t>in</w:t>
      </w:r>
      <w:r>
        <w:rPr>
          <w:i/>
          <w:color w:val="232323"/>
          <w:spacing w:val="-7"/>
          <w:sz w:val="24"/>
        </w:rPr>
        <w:t xml:space="preserve"> </w:t>
      </w:r>
      <w:r>
        <w:rPr>
          <w:i/>
          <w:color w:val="232323"/>
          <w:sz w:val="24"/>
        </w:rPr>
        <w:t xml:space="preserve">Ireland (3rd ed.). </w:t>
      </w:r>
      <w:r>
        <w:rPr>
          <w:color w:val="232323"/>
          <w:sz w:val="24"/>
        </w:rPr>
        <w:t>Dublin, Ireland: Gill &amp; Macmillan.</w:t>
      </w:r>
    </w:p>
    <w:p w14:paraId="3FCD0C09" w14:textId="77777777" w:rsidR="00676B26" w:rsidRDefault="005D1AEA">
      <w:pPr>
        <w:spacing w:line="270" w:lineRule="exact"/>
        <w:ind w:left="687"/>
        <w:rPr>
          <w:sz w:val="24"/>
        </w:rPr>
      </w:pPr>
      <w:r>
        <w:rPr>
          <w:sz w:val="24"/>
        </w:rPr>
        <w:t>Pringle,</w:t>
      </w:r>
      <w:r>
        <w:rPr>
          <w:spacing w:val="-5"/>
          <w:sz w:val="24"/>
        </w:rPr>
        <w:t xml:space="preserve"> </w:t>
      </w:r>
      <w:r>
        <w:rPr>
          <w:sz w:val="24"/>
        </w:rPr>
        <w:t>M.</w:t>
      </w:r>
      <w:r>
        <w:rPr>
          <w:spacing w:val="-1"/>
          <w:sz w:val="24"/>
        </w:rPr>
        <w:t xml:space="preserve"> </w:t>
      </w:r>
      <w:r>
        <w:rPr>
          <w:sz w:val="24"/>
        </w:rPr>
        <w:t>K.</w:t>
      </w:r>
      <w:r>
        <w:rPr>
          <w:spacing w:val="-2"/>
          <w:sz w:val="24"/>
        </w:rPr>
        <w:t xml:space="preserve"> </w:t>
      </w:r>
      <w:r>
        <w:rPr>
          <w:sz w:val="24"/>
        </w:rPr>
        <w:t>(1986).</w:t>
      </w:r>
      <w:r>
        <w:rPr>
          <w:spacing w:val="-2"/>
          <w:sz w:val="24"/>
        </w:rPr>
        <w:t xml:space="preserve"> </w:t>
      </w:r>
      <w:r>
        <w:rPr>
          <w:i/>
          <w:sz w:val="24"/>
        </w:rPr>
        <w:t>The</w:t>
      </w:r>
      <w:r>
        <w:rPr>
          <w:i/>
          <w:spacing w:val="-4"/>
          <w:sz w:val="24"/>
        </w:rPr>
        <w:t xml:space="preserve"> </w:t>
      </w:r>
      <w:r>
        <w:rPr>
          <w:i/>
          <w:sz w:val="24"/>
        </w:rPr>
        <w:t>needs</w:t>
      </w:r>
      <w:r>
        <w:rPr>
          <w:i/>
          <w:spacing w:val="-5"/>
          <w:sz w:val="24"/>
        </w:rPr>
        <w:t xml:space="preserve"> </w:t>
      </w:r>
      <w:r>
        <w:rPr>
          <w:i/>
          <w:sz w:val="24"/>
        </w:rPr>
        <w:t>of</w:t>
      </w:r>
      <w:r>
        <w:rPr>
          <w:i/>
          <w:spacing w:val="-3"/>
          <w:sz w:val="24"/>
        </w:rPr>
        <w:t xml:space="preserve"> </w:t>
      </w:r>
      <w:r>
        <w:rPr>
          <w:i/>
          <w:sz w:val="24"/>
        </w:rPr>
        <w:t>children</w:t>
      </w:r>
      <w:r>
        <w:rPr>
          <w:sz w:val="24"/>
        </w:rPr>
        <w:t>.</w:t>
      </w:r>
      <w:r>
        <w:rPr>
          <w:spacing w:val="-1"/>
          <w:sz w:val="24"/>
        </w:rPr>
        <w:t xml:space="preserve"> </w:t>
      </w:r>
      <w:r>
        <w:rPr>
          <w:sz w:val="24"/>
        </w:rPr>
        <w:t>(3</w:t>
      </w:r>
      <w:r>
        <w:rPr>
          <w:sz w:val="24"/>
          <w:vertAlign w:val="superscript"/>
        </w:rPr>
        <w:t>rd</w:t>
      </w:r>
      <w:r>
        <w:rPr>
          <w:spacing w:val="-24"/>
          <w:sz w:val="24"/>
        </w:rPr>
        <w:t xml:space="preserve"> </w:t>
      </w:r>
      <w:r>
        <w:rPr>
          <w:sz w:val="24"/>
        </w:rPr>
        <w:t>ed.).</w:t>
      </w:r>
      <w:r>
        <w:rPr>
          <w:spacing w:val="-6"/>
          <w:sz w:val="24"/>
        </w:rPr>
        <w:t xml:space="preserve"> </w:t>
      </w:r>
      <w:r>
        <w:rPr>
          <w:sz w:val="24"/>
        </w:rPr>
        <w:t>London.</w:t>
      </w:r>
      <w:r>
        <w:rPr>
          <w:spacing w:val="-1"/>
          <w:sz w:val="24"/>
        </w:rPr>
        <w:t xml:space="preserve"> </w:t>
      </w:r>
      <w:r>
        <w:rPr>
          <w:sz w:val="24"/>
        </w:rPr>
        <w:t>UK.</w:t>
      </w:r>
      <w:r>
        <w:rPr>
          <w:spacing w:val="-1"/>
          <w:sz w:val="24"/>
        </w:rPr>
        <w:t xml:space="preserve"> </w:t>
      </w:r>
      <w:r>
        <w:rPr>
          <w:spacing w:val="-2"/>
          <w:sz w:val="24"/>
        </w:rPr>
        <w:t>Routledge.</w:t>
      </w:r>
    </w:p>
    <w:p w14:paraId="38539DF2" w14:textId="77777777" w:rsidR="00676B26" w:rsidRDefault="005D1AEA">
      <w:pPr>
        <w:spacing w:line="237" w:lineRule="auto"/>
        <w:ind w:left="1024" w:right="778" w:hanging="519"/>
        <w:rPr>
          <w:sz w:val="24"/>
        </w:rPr>
      </w:pPr>
      <w:r>
        <w:rPr>
          <w:sz w:val="24"/>
        </w:rPr>
        <w:t>Fahlberg,</w:t>
      </w:r>
      <w:r>
        <w:rPr>
          <w:spacing w:val="-1"/>
          <w:sz w:val="24"/>
        </w:rPr>
        <w:t xml:space="preserve"> </w:t>
      </w:r>
      <w:r>
        <w:rPr>
          <w:sz w:val="24"/>
        </w:rPr>
        <w:t>V.</w:t>
      </w:r>
      <w:r>
        <w:rPr>
          <w:spacing w:val="-6"/>
          <w:sz w:val="24"/>
        </w:rPr>
        <w:t xml:space="preserve"> </w:t>
      </w:r>
      <w:r>
        <w:rPr>
          <w:sz w:val="24"/>
        </w:rPr>
        <w:t>(2008).</w:t>
      </w:r>
      <w:r>
        <w:rPr>
          <w:spacing w:val="-3"/>
          <w:sz w:val="24"/>
        </w:rPr>
        <w:t xml:space="preserve"> </w:t>
      </w:r>
      <w:r>
        <w:rPr>
          <w:i/>
          <w:sz w:val="24"/>
        </w:rPr>
        <w:t>A</w:t>
      </w:r>
      <w:r>
        <w:rPr>
          <w:i/>
          <w:spacing w:val="-6"/>
          <w:sz w:val="24"/>
        </w:rPr>
        <w:t xml:space="preserve"> </w:t>
      </w:r>
      <w:r>
        <w:rPr>
          <w:i/>
          <w:sz w:val="24"/>
        </w:rPr>
        <w:t>child's</w:t>
      </w:r>
      <w:r>
        <w:rPr>
          <w:i/>
          <w:spacing w:val="-5"/>
          <w:sz w:val="24"/>
        </w:rPr>
        <w:t xml:space="preserve"> </w:t>
      </w:r>
      <w:r>
        <w:rPr>
          <w:i/>
          <w:sz w:val="24"/>
        </w:rPr>
        <w:t>journey</w:t>
      </w:r>
      <w:r>
        <w:rPr>
          <w:i/>
          <w:spacing w:val="-4"/>
          <w:sz w:val="24"/>
        </w:rPr>
        <w:t xml:space="preserve"> </w:t>
      </w:r>
      <w:r>
        <w:rPr>
          <w:i/>
          <w:sz w:val="24"/>
        </w:rPr>
        <w:t>through</w:t>
      </w:r>
      <w:r>
        <w:rPr>
          <w:i/>
          <w:spacing w:val="-3"/>
          <w:sz w:val="24"/>
        </w:rPr>
        <w:t xml:space="preserve"> </w:t>
      </w:r>
      <w:r>
        <w:rPr>
          <w:i/>
          <w:sz w:val="24"/>
        </w:rPr>
        <w:t>placement</w:t>
      </w:r>
      <w:r>
        <w:rPr>
          <w:color w:val="232323"/>
          <w:sz w:val="24"/>
        </w:rPr>
        <w:t>:</w:t>
      </w:r>
      <w:r>
        <w:rPr>
          <w:color w:val="232323"/>
          <w:spacing w:val="-3"/>
          <w:sz w:val="24"/>
        </w:rPr>
        <w:t xml:space="preserve"> </w:t>
      </w:r>
      <w:r>
        <w:rPr>
          <w:color w:val="232323"/>
          <w:sz w:val="24"/>
        </w:rPr>
        <w:t>British</w:t>
      </w:r>
      <w:r>
        <w:rPr>
          <w:color w:val="232323"/>
          <w:spacing w:val="-3"/>
          <w:sz w:val="24"/>
        </w:rPr>
        <w:t xml:space="preserve"> </w:t>
      </w:r>
      <w:r>
        <w:rPr>
          <w:color w:val="232323"/>
          <w:sz w:val="24"/>
        </w:rPr>
        <w:t>Association</w:t>
      </w:r>
      <w:r>
        <w:rPr>
          <w:color w:val="232323"/>
          <w:spacing w:val="-3"/>
          <w:sz w:val="24"/>
        </w:rPr>
        <w:t xml:space="preserve"> </w:t>
      </w:r>
      <w:r>
        <w:rPr>
          <w:color w:val="232323"/>
          <w:sz w:val="24"/>
        </w:rPr>
        <w:t>for</w:t>
      </w:r>
      <w:r>
        <w:rPr>
          <w:color w:val="232323"/>
          <w:spacing w:val="-2"/>
          <w:sz w:val="24"/>
        </w:rPr>
        <w:t xml:space="preserve"> </w:t>
      </w:r>
      <w:r>
        <w:rPr>
          <w:color w:val="232323"/>
          <w:sz w:val="24"/>
        </w:rPr>
        <w:t>Adoption and Fostering (BAAF).</w:t>
      </w:r>
    </w:p>
    <w:p w14:paraId="7ADF1D3C" w14:textId="77777777" w:rsidR="00676B26" w:rsidRDefault="005D1AEA">
      <w:pPr>
        <w:pStyle w:val="Heading1"/>
        <w:spacing w:before="16"/>
        <w:ind w:left="505"/>
      </w:pPr>
      <w:r>
        <w:rPr>
          <w:spacing w:val="-2"/>
        </w:rPr>
        <w:t>Journals</w:t>
      </w:r>
    </w:p>
    <w:p w14:paraId="5C717C35" w14:textId="77777777" w:rsidR="00676B26" w:rsidRDefault="005D1AEA">
      <w:pPr>
        <w:pStyle w:val="BodyText"/>
        <w:spacing w:before="123" w:line="360" w:lineRule="auto"/>
        <w:ind w:left="505" w:right="4223"/>
      </w:pPr>
      <w:r>
        <w:t>Child</w:t>
      </w:r>
      <w:r>
        <w:rPr>
          <w:spacing w:val="-3"/>
        </w:rPr>
        <w:t xml:space="preserve"> </w:t>
      </w:r>
      <w:r>
        <w:t>Abuse</w:t>
      </w:r>
      <w:r>
        <w:rPr>
          <w:spacing w:val="-8"/>
        </w:rPr>
        <w:t xml:space="preserve"> </w:t>
      </w:r>
      <w:r>
        <w:t>and</w:t>
      </w:r>
      <w:r>
        <w:rPr>
          <w:spacing w:val="-7"/>
        </w:rPr>
        <w:t xml:space="preserve"> </w:t>
      </w:r>
      <w:r>
        <w:t>Neglect:</w:t>
      </w:r>
      <w:r>
        <w:rPr>
          <w:spacing w:val="-7"/>
        </w:rPr>
        <w:t xml:space="preserve"> </w:t>
      </w:r>
      <w:r>
        <w:t>The</w:t>
      </w:r>
      <w:r>
        <w:rPr>
          <w:spacing w:val="-8"/>
        </w:rPr>
        <w:t xml:space="preserve"> </w:t>
      </w:r>
      <w:r>
        <w:t>International</w:t>
      </w:r>
      <w:r>
        <w:rPr>
          <w:spacing w:val="-11"/>
        </w:rPr>
        <w:t xml:space="preserve"> </w:t>
      </w:r>
      <w:r>
        <w:t>Journal Child Care in Practice.</w:t>
      </w:r>
    </w:p>
    <w:p w14:paraId="08B6EF60" w14:textId="77777777" w:rsidR="00676B26" w:rsidRDefault="005D1AEA">
      <w:pPr>
        <w:pStyle w:val="BodyText"/>
        <w:spacing w:line="274" w:lineRule="exact"/>
        <w:ind w:left="505"/>
      </w:pPr>
      <w:r>
        <w:t>Irish</w:t>
      </w:r>
      <w:r>
        <w:rPr>
          <w:spacing w:val="-6"/>
        </w:rPr>
        <w:t xml:space="preserve"> </w:t>
      </w:r>
      <w:r>
        <w:t>Journal</w:t>
      </w:r>
      <w:r>
        <w:rPr>
          <w:spacing w:val="-8"/>
        </w:rPr>
        <w:t xml:space="preserve"> </w:t>
      </w:r>
      <w:r>
        <w:t>of</w:t>
      </w:r>
      <w:r>
        <w:rPr>
          <w:spacing w:val="-4"/>
        </w:rPr>
        <w:t xml:space="preserve"> </w:t>
      </w:r>
      <w:r>
        <w:t>Applied Social</w:t>
      </w:r>
      <w:r>
        <w:rPr>
          <w:spacing w:val="-9"/>
        </w:rPr>
        <w:t xml:space="preserve"> </w:t>
      </w:r>
      <w:r>
        <w:rPr>
          <w:spacing w:val="-2"/>
        </w:rPr>
        <w:t>Studies.</w:t>
      </w:r>
    </w:p>
    <w:p w14:paraId="6D09DB7D" w14:textId="77777777" w:rsidR="00676B26" w:rsidRDefault="00676B26">
      <w:pPr>
        <w:pStyle w:val="BodyText"/>
        <w:spacing w:before="2"/>
        <w:rPr>
          <w:sz w:val="27"/>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7"/>
        <w:gridCol w:w="1926"/>
        <w:gridCol w:w="2146"/>
        <w:gridCol w:w="2858"/>
      </w:tblGrid>
      <w:tr w:rsidR="00676B26" w14:paraId="3D790BD6" w14:textId="77777777">
        <w:trPr>
          <w:trHeight w:val="551"/>
        </w:trPr>
        <w:tc>
          <w:tcPr>
            <w:tcW w:w="2267" w:type="dxa"/>
          </w:tcPr>
          <w:p w14:paraId="2E362B4B" w14:textId="77777777" w:rsidR="00676B26" w:rsidRDefault="005D1AEA">
            <w:pPr>
              <w:pStyle w:val="TableParagraph"/>
              <w:spacing w:line="273" w:lineRule="exact"/>
              <w:ind w:left="124"/>
              <w:rPr>
                <w:b/>
                <w:sz w:val="24"/>
              </w:rPr>
            </w:pPr>
            <w:r>
              <w:rPr>
                <w:b/>
                <w:sz w:val="24"/>
              </w:rPr>
              <w:t>Version</w:t>
            </w:r>
            <w:r>
              <w:rPr>
                <w:b/>
                <w:spacing w:val="-10"/>
                <w:sz w:val="24"/>
              </w:rPr>
              <w:t xml:space="preserve"> </w:t>
            </w:r>
            <w:r>
              <w:rPr>
                <w:b/>
                <w:spacing w:val="-5"/>
                <w:sz w:val="24"/>
              </w:rPr>
              <w:t>No:</w:t>
            </w:r>
          </w:p>
        </w:tc>
        <w:tc>
          <w:tcPr>
            <w:tcW w:w="1926" w:type="dxa"/>
          </w:tcPr>
          <w:p w14:paraId="6F27B0D6" w14:textId="77777777" w:rsidR="00676B26" w:rsidRDefault="005D1AEA">
            <w:pPr>
              <w:pStyle w:val="TableParagraph"/>
              <w:spacing w:line="268" w:lineRule="exact"/>
              <w:ind w:left="0" w:right="478"/>
              <w:jc w:val="center"/>
              <w:rPr>
                <w:sz w:val="24"/>
              </w:rPr>
            </w:pPr>
            <w:r>
              <w:rPr>
                <w:sz w:val="24"/>
              </w:rPr>
              <w:t>1</w:t>
            </w:r>
          </w:p>
        </w:tc>
        <w:tc>
          <w:tcPr>
            <w:tcW w:w="2146" w:type="dxa"/>
          </w:tcPr>
          <w:p w14:paraId="60B804B7" w14:textId="77777777" w:rsidR="00676B26" w:rsidRDefault="005D1AEA">
            <w:pPr>
              <w:pStyle w:val="TableParagraph"/>
              <w:spacing w:line="273" w:lineRule="exact"/>
              <w:ind w:left="114"/>
              <w:rPr>
                <w:b/>
                <w:sz w:val="24"/>
              </w:rPr>
            </w:pPr>
            <w:r>
              <w:rPr>
                <w:b/>
                <w:sz w:val="24"/>
              </w:rPr>
              <w:t>Amended</w:t>
            </w:r>
            <w:r>
              <w:rPr>
                <w:b/>
                <w:spacing w:val="-12"/>
                <w:sz w:val="24"/>
              </w:rPr>
              <w:t xml:space="preserve"> </w:t>
            </w:r>
            <w:r>
              <w:rPr>
                <w:b/>
                <w:spacing w:val="-5"/>
                <w:sz w:val="24"/>
              </w:rPr>
              <w:t>By</w:t>
            </w:r>
          </w:p>
        </w:tc>
        <w:tc>
          <w:tcPr>
            <w:tcW w:w="2858" w:type="dxa"/>
          </w:tcPr>
          <w:p w14:paraId="0E99CDCE" w14:textId="77777777" w:rsidR="00676B26" w:rsidRDefault="005D1AEA">
            <w:pPr>
              <w:pStyle w:val="TableParagraph"/>
              <w:spacing w:line="230" w:lineRule="auto"/>
              <w:ind w:left="114"/>
              <w:rPr>
                <w:sz w:val="24"/>
              </w:rPr>
            </w:pPr>
            <w:r>
              <w:rPr>
                <w:sz w:val="24"/>
              </w:rPr>
              <w:t>Anne</w:t>
            </w:r>
            <w:r>
              <w:rPr>
                <w:spacing w:val="-10"/>
                <w:sz w:val="24"/>
              </w:rPr>
              <w:t xml:space="preserve"> </w:t>
            </w:r>
            <w:r>
              <w:rPr>
                <w:sz w:val="24"/>
              </w:rPr>
              <w:t>Marie</w:t>
            </w:r>
            <w:r>
              <w:rPr>
                <w:spacing w:val="-10"/>
                <w:sz w:val="24"/>
              </w:rPr>
              <w:t xml:space="preserve"> </w:t>
            </w:r>
            <w:r>
              <w:rPr>
                <w:sz w:val="24"/>
              </w:rPr>
              <w:t>Shier</w:t>
            </w:r>
            <w:r>
              <w:rPr>
                <w:spacing w:val="-5"/>
                <w:sz w:val="24"/>
              </w:rPr>
              <w:t xml:space="preserve"> </w:t>
            </w:r>
            <w:r>
              <w:rPr>
                <w:sz w:val="24"/>
              </w:rPr>
              <w:t>&amp;</w:t>
            </w:r>
            <w:r>
              <w:rPr>
                <w:spacing w:val="-14"/>
                <w:sz w:val="24"/>
              </w:rPr>
              <w:t xml:space="preserve"> </w:t>
            </w:r>
            <w:r>
              <w:rPr>
                <w:sz w:val="24"/>
              </w:rPr>
              <w:t xml:space="preserve">Judy </w:t>
            </w:r>
            <w:r>
              <w:rPr>
                <w:spacing w:val="-2"/>
                <w:sz w:val="24"/>
              </w:rPr>
              <w:t>Doyle</w:t>
            </w:r>
          </w:p>
        </w:tc>
      </w:tr>
      <w:tr w:rsidR="00676B26" w14:paraId="25E8E249" w14:textId="77777777">
        <w:trPr>
          <w:trHeight w:val="552"/>
        </w:trPr>
        <w:tc>
          <w:tcPr>
            <w:tcW w:w="2267" w:type="dxa"/>
          </w:tcPr>
          <w:p w14:paraId="67C7ECD4" w14:textId="77777777" w:rsidR="00676B26" w:rsidRDefault="005D1AEA">
            <w:pPr>
              <w:pStyle w:val="TableParagraph"/>
              <w:spacing w:line="274" w:lineRule="exact"/>
              <w:ind w:left="124" w:right="167"/>
              <w:rPr>
                <w:b/>
                <w:sz w:val="24"/>
              </w:rPr>
            </w:pPr>
            <w:r>
              <w:rPr>
                <w:b/>
                <w:spacing w:val="-2"/>
                <w:sz w:val="24"/>
              </w:rPr>
              <w:t xml:space="preserve">Commencement </w:t>
            </w:r>
            <w:r>
              <w:rPr>
                <w:b/>
                <w:spacing w:val="-4"/>
                <w:sz w:val="24"/>
              </w:rPr>
              <w:t>Date</w:t>
            </w:r>
          </w:p>
        </w:tc>
        <w:tc>
          <w:tcPr>
            <w:tcW w:w="1926" w:type="dxa"/>
          </w:tcPr>
          <w:p w14:paraId="7BD563EB" w14:textId="77777777" w:rsidR="00676B26" w:rsidRDefault="005D1AEA">
            <w:pPr>
              <w:pStyle w:val="TableParagraph"/>
              <w:spacing w:line="268" w:lineRule="exact"/>
              <w:ind w:left="114"/>
              <w:rPr>
                <w:sz w:val="24"/>
              </w:rPr>
            </w:pPr>
            <w:r>
              <w:rPr>
                <w:sz w:val="24"/>
              </w:rPr>
              <w:t>September</w:t>
            </w:r>
            <w:r>
              <w:rPr>
                <w:spacing w:val="-7"/>
                <w:sz w:val="24"/>
              </w:rPr>
              <w:t xml:space="preserve"> </w:t>
            </w:r>
            <w:r>
              <w:rPr>
                <w:spacing w:val="-4"/>
                <w:sz w:val="24"/>
              </w:rPr>
              <w:t>2019</w:t>
            </w:r>
          </w:p>
        </w:tc>
        <w:tc>
          <w:tcPr>
            <w:tcW w:w="2146" w:type="dxa"/>
          </w:tcPr>
          <w:p w14:paraId="44672595" w14:textId="77777777" w:rsidR="00676B26" w:rsidRDefault="005D1AEA">
            <w:pPr>
              <w:pStyle w:val="TableParagraph"/>
              <w:spacing w:line="274" w:lineRule="exact"/>
              <w:ind w:left="114" w:right="104"/>
              <w:rPr>
                <w:b/>
                <w:sz w:val="24"/>
              </w:rPr>
            </w:pPr>
            <w:r>
              <w:rPr>
                <w:b/>
                <w:spacing w:val="-2"/>
                <w:sz w:val="24"/>
              </w:rPr>
              <w:t xml:space="preserve">Associated </w:t>
            </w:r>
            <w:r>
              <w:rPr>
                <w:b/>
                <w:sz w:val="24"/>
              </w:rPr>
              <w:t>Programme</w:t>
            </w:r>
            <w:r>
              <w:rPr>
                <w:b/>
                <w:spacing w:val="-15"/>
                <w:sz w:val="24"/>
              </w:rPr>
              <w:t xml:space="preserve"> </w:t>
            </w:r>
            <w:r>
              <w:rPr>
                <w:b/>
                <w:sz w:val="24"/>
              </w:rPr>
              <w:t>Codes</w:t>
            </w:r>
          </w:p>
        </w:tc>
        <w:tc>
          <w:tcPr>
            <w:tcW w:w="2858" w:type="dxa"/>
          </w:tcPr>
          <w:p w14:paraId="44199EAB" w14:textId="77777777" w:rsidR="00676B26" w:rsidRDefault="005D1AEA">
            <w:pPr>
              <w:pStyle w:val="TableParagraph"/>
              <w:spacing w:line="268" w:lineRule="exact"/>
              <w:ind w:left="114"/>
              <w:rPr>
                <w:sz w:val="24"/>
              </w:rPr>
            </w:pPr>
            <w:r>
              <w:rPr>
                <w:sz w:val="24"/>
              </w:rPr>
              <w:t>DT</w:t>
            </w:r>
            <w:r>
              <w:rPr>
                <w:spacing w:val="-1"/>
                <w:sz w:val="24"/>
              </w:rPr>
              <w:t xml:space="preserve"> </w:t>
            </w:r>
            <w:r>
              <w:rPr>
                <w:spacing w:val="-5"/>
                <w:sz w:val="24"/>
              </w:rPr>
              <w:t>571</w:t>
            </w:r>
          </w:p>
        </w:tc>
      </w:tr>
    </w:tbl>
    <w:p w14:paraId="723DCE07" w14:textId="77777777" w:rsidR="00676B26" w:rsidRDefault="00676B26">
      <w:pPr>
        <w:spacing w:line="268" w:lineRule="exact"/>
        <w:rPr>
          <w:sz w:val="24"/>
        </w:rPr>
        <w:sectPr w:rsidR="00676B26">
          <w:type w:val="continuous"/>
          <w:pgSz w:w="11910" w:h="16840"/>
          <w:pgMar w:top="1360" w:right="800" w:bottom="2633" w:left="940" w:header="0" w:footer="945" w:gutter="0"/>
          <w:cols w:space="720"/>
        </w:sect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2"/>
        <w:gridCol w:w="1566"/>
        <w:gridCol w:w="1421"/>
        <w:gridCol w:w="989"/>
        <w:gridCol w:w="994"/>
        <w:gridCol w:w="1277"/>
        <w:gridCol w:w="1416"/>
      </w:tblGrid>
      <w:tr w:rsidR="00676B26" w14:paraId="1226C01B" w14:textId="77777777">
        <w:trPr>
          <w:trHeight w:val="1103"/>
        </w:trPr>
        <w:tc>
          <w:tcPr>
            <w:tcW w:w="1532" w:type="dxa"/>
          </w:tcPr>
          <w:p w14:paraId="4815D5A2" w14:textId="77777777" w:rsidR="00676B26" w:rsidRDefault="005D1AEA">
            <w:pPr>
              <w:pStyle w:val="TableParagraph"/>
              <w:spacing w:before="1" w:line="242" w:lineRule="auto"/>
              <w:ind w:left="124" w:right="603"/>
              <w:rPr>
                <w:b/>
                <w:sz w:val="24"/>
              </w:rPr>
            </w:pPr>
            <w:r>
              <w:rPr>
                <w:b/>
                <w:spacing w:val="-2"/>
                <w:sz w:val="24"/>
              </w:rPr>
              <w:lastRenderedPageBreak/>
              <w:t xml:space="preserve">Module </w:t>
            </w:r>
            <w:r>
              <w:rPr>
                <w:b/>
                <w:spacing w:val="-4"/>
                <w:sz w:val="24"/>
              </w:rPr>
              <w:t>Code</w:t>
            </w:r>
          </w:p>
        </w:tc>
        <w:tc>
          <w:tcPr>
            <w:tcW w:w="1566" w:type="dxa"/>
          </w:tcPr>
          <w:p w14:paraId="08B181B2" w14:textId="77777777" w:rsidR="00676B26" w:rsidRDefault="005D1AEA">
            <w:pPr>
              <w:pStyle w:val="TableParagraph"/>
              <w:ind w:right="104"/>
              <w:rPr>
                <w:b/>
                <w:sz w:val="24"/>
              </w:rPr>
            </w:pPr>
            <w:r>
              <w:rPr>
                <w:b/>
                <w:spacing w:val="-2"/>
                <w:sz w:val="24"/>
              </w:rPr>
              <w:t>Pre-requisite Module codes</w:t>
            </w:r>
          </w:p>
        </w:tc>
        <w:tc>
          <w:tcPr>
            <w:tcW w:w="1421" w:type="dxa"/>
          </w:tcPr>
          <w:p w14:paraId="1CC934FA" w14:textId="77777777" w:rsidR="00676B26" w:rsidRDefault="005D1AEA">
            <w:pPr>
              <w:pStyle w:val="TableParagraph"/>
              <w:spacing w:before="1" w:line="242" w:lineRule="auto"/>
              <w:ind w:left="114" w:right="168"/>
              <w:rPr>
                <w:b/>
                <w:sz w:val="24"/>
              </w:rPr>
            </w:pPr>
            <w:r>
              <w:rPr>
                <w:b/>
                <w:spacing w:val="-4"/>
                <w:sz w:val="24"/>
              </w:rPr>
              <w:t xml:space="preserve">Co- </w:t>
            </w:r>
            <w:r>
              <w:rPr>
                <w:b/>
                <w:spacing w:val="-2"/>
                <w:sz w:val="24"/>
              </w:rPr>
              <w:t>Requisite</w:t>
            </w:r>
          </w:p>
          <w:p w14:paraId="6E020DD8" w14:textId="77777777" w:rsidR="00676B26" w:rsidRDefault="005D1AEA">
            <w:pPr>
              <w:pStyle w:val="TableParagraph"/>
              <w:spacing w:line="264" w:lineRule="exact"/>
              <w:ind w:left="114" w:right="410"/>
              <w:rPr>
                <w:b/>
                <w:sz w:val="24"/>
              </w:rPr>
            </w:pPr>
            <w:r>
              <w:rPr>
                <w:b/>
                <w:spacing w:val="-2"/>
                <w:sz w:val="24"/>
              </w:rPr>
              <w:t>Modules code(s)</w:t>
            </w:r>
          </w:p>
        </w:tc>
        <w:tc>
          <w:tcPr>
            <w:tcW w:w="989" w:type="dxa"/>
          </w:tcPr>
          <w:p w14:paraId="5FDA0C0E" w14:textId="77777777" w:rsidR="00676B26" w:rsidRDefault="005D1AEA">
            <w:pPr>
              <w:pStyle w:val="TableParagraph"/>
              <w:spacing w:line="273" w:lineRule="exact"/>
              <w:ind w:left="109"/>
              <w:rPr>
                <w:b/>
                <w:sz w:val="24"/>
              </w:rPr>
            </w:pPr>
            <w:r>
              <w:rPr>
                <w:b/>
                <w:spacing w:val="-2"/>
                <w:sz w:val="24"/>
              </w:rPr>
              <w:t>ISCED</w:t>
            </w:r>
          </w:p>
          <w:p w14:paraId="4B0D6734" w14:textId="77777777" w:rsidR="00676B26" w:rsidRDefault="005D1AEA">
            <w:pPr>
              <w:pStyle w:val="TableParagraph"/>
              <w:spacing w:before="2"/>
              <w:ind w:left="109"/>
              <w:rPr>
                <w:b/>
                <w:sz w:val="24"/>
              </w:rPr>
            </w:pPr>
            <w:r>
              <w:rPr>
                <w:b/>
                <w:spacing w:val="-4"/>
                <w:sz w:val="24"/>
              </w:rPr>
              <w:t>Code</w:t>
            </w:r>
          </w:p>
        </w:tc>
        <w:tc>
          <w:tcPr>
            <w:tcW w:w="994" w:type="dxa"/>
          </w:tcPr>
          <w:p w14:paraId="5C3D01DE" w14:textId="77777777" w:rsidR="00676B26" w:rsidRDefault="005D1AEA">
            <w:pPr>
              <w:pStyle w:val="TableParagraph"/>
              <w:spacing w:before="1" w:line="242" w:lineRule="auto"/>
              <w:ind w:left="114" w:right="90"/>
              <w:rPr>
                <w:b/>
                <w:sz w:val="24"/>
              </w:rPr>
            </w:pPr>
            <w:r>
              <w:rPr>
                <w:b/>
                <w:spacing w:val="-2"/>
                <w:sz w:val="24"/>
              </w:rPr>
              <w:t xml:space="preserve">Subject </w:t>
            </w:r>
            <w:r>
              <w:rPr>
                <w:b/>
                <w:spacing w:val="-4"/>
                <w:sz w:val="24"/>
              </w:rPr>
              <w:t>Code</w:t>
            </w:r>
          </w:p>
        </w:tc>
        <w:tc>
          <w:tcPr>
            <w:tcW w:w="1277" w:type="dxa"/>
          </w:tcPr>
          <w:p w14:paraId="2B7D8288" w14:textId="77777777" w:rsidR="00676B26" w:rsidRDefault="005D1AEA">
            <w:pPr>
              <w:pStyle w:val="TableParagraph"/>
              <w:spacing w:line="273" w:lineRule="exact"/>
              <w:ind w:left="115"/>
              <w:rPr>
                <w:b/>
                <w:sz w:val="24"/>
              </w:rPr>
            </w:pPr>
            <w:r>
              <w:rPr>
                <w:b/>
                <w:spacing w:val="-4"/>
                <w:sz w:val="24"/>
              </w:rPr>
              <w:t>ECTS</w:t>
            </w:r>
          </w:p>
          <w:p w14:paraId="09056FEE" w14:textId="77777777" w:rsidR="00676B26" w:rsidRDefault="005D1AEA">
            <w:pPr>
              <w:pStyle w:val="TableParagraph"/>
              <w:spacing w:before="2"/>
              <w:ind w:left="115"/>
              <w:rPr>
                <w:b/>
                <w:sz w:val="24"/>
              </w:rPr>
            </w:pPr>
            <w:r>
              <w:rPr>
                <w:b/>
                <w:spacing w:val="-2"/>
                <w:sz w:val="24"/>
              </w:rPr>
              <w:t>Credits</w:t>
            </w:r>
          </w:p>
        </w:tc>
        <w:tc>
          <w:tcPr>
            <w:tcW w:w="1416" w:type="dxa"/>
          </w:tcPr>
          <w:p w14:paraId="30A3ACBE" w14:textId="77777777" w:rsidR="00676B26" w:rsidRDefault="005D1AEA">
            <w:pPr>
              <w:pStyle w:val="TableParagraph"/>
              <w:spacing w:before="1" w:line="242" w:lineRule="auto"/>
              <w:ind w:left="115" w:right="159"/>
              <w:rPr>
                <w:b/>
                <w:sz w:val="24"/>
              </w:rPr>
            </w:pPr>
            <w:r>
              <w:rPr>
                <w:b/>
                <w:sz w:val="24"/>
              </w:rPr>
              <w:t>NFQ</w:t>
            </w:r>
            <w:r>
              <w:rPr>
                <w:b/>
                <w:spacing w:val="-15"/>
                <w:sz w:val="24"/>
              </w:rPr>
              <w:t xml:space="preserve"> </w:t>
            </w:r>
            <w:r>
              <w:rPr>
                <w:b/>
                <w:sz w:val="24"/>
              </w:rPr>
              <w:t xml:space="preserve">Level </w:t>
            </w:r>
            <w:r>
              <w:rPr>
                <w:b/>
                <w:spacing w:val="-2"/>
                <w:sz w:val="24"/>
              </w:rPr>
              <w:t>(CPD)#</w:t>
            </w:r>
          </w:p>
        </w:tc>
      </w:tr>
      <w:tr w:rsidR="00676B26" w14:paraId="739BE921" w14:textId="77777777">
        <w:trPr>
          <w:trHeight w:val="278"/>
        </w:trPr>
        <w:tc>
          <w:tcPr>
            <w:tcW w:w="1532" w:type="dxa"/>
          </w:tcPr>
          <w:p w14:paraId="73A47F6E" w14:textId="77777777" w:rsidR="00676B26" w:rsidRDefault="005D1AEA">
            <w:pPr>
              <w:pStyle w:val="TableParagraph"/>
              <w:spacing w:line="259" w:lineRule="exact"/>
              <w:ind w:left="124"/>
              <w:rPr>
                <w:sz w:val="24"/>
              </w:rPr>
            </w:pPr>
            <w:r>
              <w:rPr>
                <w:spacing w:val="-2"/>
                <w:sz w:val="24"/>
              </w:rPr>
              <w:t>SOC1005</w:t>
            </w:r>
          </w:p>
        </w:tc>
        <w:tc>
          <w:tcPr>
            <w:tcW w:w="1566" w:type="dxa"/>
          </w:tcPr>
          <w:p w14:paraId="08B9A4F0" w14:textId="77777777" w:rsidR="00676B26" w:rsidRDefault="00676B26">
            <w:pPr>
              <w:pStyle w:val="TableParagraph"/>
              <w:ind w:left="0"/>
              <w:rPr>
                <w:sz w:val="20"/>
              </w:rPr>
            </w:pPr>
          </w:p>
        </w:tc>
        <w:tc>
          <w:tcPr>
            <w:tcW w:w="1421" w:type="dxa"/>
          </w:tcPr>
          <w:p w14:paraId="54F935F8" w14:textId="77777777" w:rsidR="00676B26" w:rsidRDefault="00676B26">
            <w:pPr>
              <w:pStyle w:val="TableParagraph"/>
              <w:ind w:left="0"/>
              <w:rPr>
                <w:sz w:val="20"/>
              </w:rPr>
            </w:pPr>
          </w:p>
        </w:tc>
        <w:tc>
          <w:tcPr>
            <w:tcW w:w="989" w:type="dxa"/>
          </w:tcPr>
          <w:p w14:paraId="7798606E" w14:textId="77777777" w:rsidR="00676B26" w:rsidRDefault="00676B26">
            <w:pPr>
              <w:pStyle w:val="TableParagraph"/>
              <w:ind w:left="0"/>
              <w:rPr>
                <w:sz w:val="20"/>
              </w:rPr>
            </w:pPr>
          </w:p>
        </w:tc>
        <w:tc>
          <w:tcPr>
            <w:tcW w:w="994" w:type="dxa"/>
          </w:tcPr>
          <w:p w14:paraId="2BB84709" w14:textId="77777777" w:rsidR="00676B26" w:rsidRDefault="00676B26">
            <w:pPr>
              <w:pStyle w:val="TableParagraph"/>
              <w:ind w:left="0"/>
              <w:rPr>
                <w:sz w:val="20"/>
              </w:rPr>
            </w:pPr>
          </w:p>
        </w:tc>
        <w:tc>
          <w:tcPr>
            <w:tcW w:w="1277" w:type="dxa"/>
          </w:tcPr>
          <w:p w14:paraId="5789ED79" w14:textId="77777777" w:rsidR="00676B26" w:rsidRDefault="005D1AEA">
            <w:pPr>
              <w:pStyle w:val="TableParagraph"/>
              <w:spacing w:line="259" w:lineRule="exact"/>
              <w:ind w:left="115"/>
              <w:rPr>
                <w:sz w:val="24"/>
              </w:rPr>
            </w:pPr>
            <w:r>
              <w:rPr>
                <w:sz w:val="24"/>
              </w:rPr>
              <w:t>5</w:t>
            </w:r>
          </w:p>
        </w:tc>
        <w:tc>
          <w:tcPr>
            <w:tcW w:w="1416" w:type="dxa"/>
          </w:tcPr>
          <w:p w14:paraId="6168268D" w14:textId="77777777" w:rsidR="00676B26" w:rsidRDefault="00676B26">
            <w:pPr>
              <w:pStyle w:val="TableParagraph"/>
              <w:ind w:left="0"/>
              <w:rPr>
                <w:sz w:val="20"/>
              </w:rPr>
            </w:pPr>
          </w:p>
        </w:tc>
      </w:tr>
      <w:tr w:rsidR="00676B26" w14:paraId="49187F70" w14:textId="77777777">
        <w:trPr>
          <w:trHeight w:val="551"/>
        </w:trPr>
        <w:tc>
          <w:tcPr>
            <w:tcW w:w="1532" w:type="dxa"/>
          </w:tcPr>
          <w:p w14:paraId="3F4B8522" w14:textId="77777777" w:rsidR="00676B26" w:rsidRDefault="005D1AEA">
            <w:pPr>
              <w:pStyle w:val="TableParagraph"/>
              <w:spacing w:line="274" w:lineRule="exact"/>
              <w:ind w:left="124" w:right="603"/>
              <w:rPr>
                <w:b/>
                <w:sz w:val="24"/>
              </w:rPr>
            </w:pPr>
            <w:r>
              <w:rPr>
                <w:b/>
                <w:spacing w:val="-2"/>
                <w:sz w:val="24"/>
              </w:rPr>
              <w:t>Module Title</w:t>
            </w:r>
          </w:p>
        </w:tc>
        <w:tc>
          <w:tcPr>
            <w:tcW w:w="7663" w:type="dxa"/>
            <w:gridSpan w:val="6"/>
          </w:tcPr>
          <w:p w14:paraId="4F3F43CA" w14:textId="77777777" w:rsidR="00676B26" w:rsidRDefault="005D1AEA">
            <w:pPr>
              <w:pStyle w:val="TableParagraph"/>
              <w:spacing w:line="263" w:lineRule="exact"/>
              <w:rPr>
                <w:sz w:val="24"/>
              </w:rPr>
            </w:pPr>
            <w:r>
              <w:rPr>
                <w:sz w:val="24"/>
              </w:rPr>
              <w:t>Health,</w:t>
            </w:r>
            <w:r>
              <w:rPr>
                <w:spacing w:val="-2"/>
                <w:sz w:val="24"/>
              </w:rPr>
              <w:t xml:space="preserve"> </w:t>
            </w:r>
            <w:r>
              <w:rPr>
                <w:sz w:val="24"/>
              </w:rPr>
              <w:t>Well-being</w:t>
            </w:r>
            <w:r>
              <w:rPr>
                <w:spacing w:val="-4"/>
                <w:sz w:val="24"/>
              </w:rPr>
              <w:t xml:space="preserve"> </w:t>
            </w:r>
            <w:r>
              <w:rPr>
                <w:sz w:val="24"/>
              </w:rPr>
              <w:t>and</w:t>
            </w:r>
            <w:r>
              <w:rPr>
                <w:spacing w:val="-3"/>
                <w:sz w:val="24"/>
              </w:rPr>
              <w:t xml:space="preserve"> </w:t>
            </w:r>
            <w:r>
              <w:rPr>
                <w:sz w:val="24"/>
              </w:rPr>
              <w:t>Personal</w:t>
            </w:r>
            <w:r>
              <w:rPr>
                <w:spacing w:val="-12"/>
                <w:sz w:val="24"/>
              </w:rPr>
              <w:t xml:space="preserve"> </w:t>
            </w:r>
            <w:r>
              <w:rPr>
                <w:sz w:val="24"/>
              </w:rPr>
              <w:t>development</w:t>
            </w:r>
            <w:r>
              <w:rPr>
                <w:spacing w:val="5"/>
                <w:sz w:val="24"/>
              </w:rPr>
              <w:t xml:space="preserve"> </w:t>
            </w:r>
            <w:r>
              <w:rPr>
                <w:sz w:val="24"/>
              </w:rPr>
              <w:t>in</w:t>
            </w:r>
            <w:r>
              <w:rPr>
                <w:spacing w:val="-8"/>
                <w:sz w:val="24"/>
              </w:rPr>
              <w:t xml:space="preserve"> </w:t>
            </w:r>
            <w:r>
              <w:rPr>
                <w:sz w:val="24"/>
              </w:rPr>
              <w:t>Social</w:t>
            </w:r>
            <w:r>
              <w:rPr>
                <w:spacing w:val="-8"/>
                <w:sz w:val="24"/>
              </w:rPr>
              <w:t xml:space="preserve"> </w:t>
            </w:r>
            <w:r>
              <w:rPr>
                <w:sz w:val="24"/>
              </w:rPr>
              <w:t xml:space="preserve">Care </w:t>
            </w:r>
            <w:r>
              <w:rPr>
                <w:spacing w:val="-4"/>
                <w:sz w:val="24"/>
              </w:rPr>
              <w:t>Work</w:t>
            </w:r>
          </w:p>
        </w:tc>
      </w:tr>
    </w:tbl>
    <w:p w14:paraId="4BDDCA79" w14:textId="77777777" w:rsidR="00676B26" w:rsidRDefault="0042718C">
      <w:pPr>
        <w:pStyle w:val="BodyText"/>
        <w:spacing w:before="7"/>
        <w:rPr>
          <w:sz w:val="23"/>
        </w:rPr>
      </w:pPr>
      <w:r>
        <w:pict w14:anchorId="2DBE5A04">
          <v:group id="docshapegroup47" o:spid="_x0000_s1167" style="position:absolute;margin-left:66.25pt;margin-top:14.8pt;width:459.85pt;height:14.95pt;z-index:-15700480;mso-wrap-distance-left:0;mso-wrap-distance-right:0;mso-position-horizontal-relative:page;mso-position-vertical-relative:text" coordorigin="1325,296" coordsize="9197,299">
            <v:shape id="docshape48" o:spid="_x0000_s1169" type="#_x0000_t202" style="position:absolute;left:3625;top:301;width:6891;height:288" filled="f" strokeweight=".16936mm">
              <v:textbox inset="0,0,0,0">
                <w:txbxContent>
                  <w:p w14:paraId="6AC37DE6" w14:textId="77777777" w:rsidR="0042718C" w:rsidRDefault="0042718C">
                    <w:pPr>
                      <w:spacing w:line="270" w:lineRule="exact"/>
                      <w:ind w:left="105"/>
                      <w:rPr>
                        <w:sz w:val="24"/>
                      </w:rPr>
                    </w:pPr>
                    <w:r>
                      <w:rPr>
                        <w:sz w:val="24"/>
                      </w:rPr>
                      <w:t>School</w:t>
                    </w:r>
                    <w:r>
                      <w:rPr>
                        <w:spacing w:val="-10"/>
                        <w:sz w:val="24"/>
                      </w:rPr>
                      <w:t xml:space="preserve"> </w:t>
                    </w:r>
                    <w:r>
                      <w:rPr>
                        <w:sz w:val="24"/>
                      </w:rPr>
                      <w:t>of</w:t>
                    </w:r>
                    <w:r>
                      <w:rPr>
                        <w:spacing w:val="-8"/>
                        <w:sz w:val="24"/>
                      </w:rPr>
                      <w:t xml:space="preserve"> </w:t>
                    </w:r>
                    <w:r>
                      <w:rPr>
                        <w:sz w:val="24"/>
                      </w:rPr>
                      <w:t>Languages,</w:t>
                    </w:r>
                    <w:r>
                      <w:rPr>
                        <w:spacing w:val="1"/>
                        <w:sz w:val="24"/>
                      </w:rPr>
                      <w:t xml:space="preserve"> </w:t>
                    </w:r>
                    <w:r>
                      <w:rPr>
                        <w:sz w:val="24"/>
                      </w:rPr>
                      <w:t>Law</w:t>
                    </w:r>
                    <w:r>
                      <w:rPr>
                        <w:spacing w:val="-2"/>
                        <w:sz w:val="24"/>
                      </w:rPr>
                      <w:t xml:space="preserve"> </w:t>
                    </w:r>
                    <w:r>
                      <w:rPr>
                        <w:sz w:val="24"/>
                      </w:rPr>
                      <w:t>and Social</w:t>
                    </w:r>
                    <w:r>
                      <w:rPr>
                        <w:spacing w:val="-6"/>
                        <w:sz w:val="24"/>
                      </w:rPr>
                      <w:t xml:space="preserve"> </w:t>
                    </w:r>
                    <w:r>
                      <w:rPr>
                        <w:spacing w:val="-2"/>
                        <w:sz w:val="24"/>
                      </w:rPr>
                      <w:t>Sciences</w:t>
                    </w:r>
                  </w:p>
                </w:txbxContent>
              </v:textbox>
            </v:shape>
            <v:shape id="docshape49" o:spid="_x0000_s1168" type="#_x0000_t202" style="position:absolute;left:1330;top:301;width:2296;height:288" filled="f" strokeweight=".187mm">
              <v:textbox inset="0,0,0,0">
                <w:txbxContent>
                  <w:p w14:paraId="6D3AADCA" w14:textId="77777777" w:rsidR="0042718C" w:rsidRDefault="0042718C">
                    <w:pPr>
                      <w:spacing w:before="22" w:line="255" w:lineRule="exact"/>
                      <w:ind w:left="105"/>
                      <w:rPr>
                        <w:b/>
                        <w:sz w:val="24"/>
                      </w:rPr>
                    </w:pPr>
                    <w:r>
                      <w:rPr>
                        <w:b/>
                        <w:sz w:val="24"/>
                      </w:rPr>
                      <w:t>School</w:t>
                    </w:r>
                    <w:r>
                      <w:rPr>
                        <w:b/>
                        <w:spacing w:val="-7"/>
                        <w:sz w:val="24"/>
                      </w:rPr>
                      <w:t xml:space="preserve"> </w:t>
                    </w:r>
                    <w:r>
                      <w:rPr>
                        <w:b/>
                        <w:spacing w:val="-2"/>
                        <w:sz w:val="24"/>
                      </w:rPr>
                      <w:t>Responsible:</w:t>
                    </w:r>
                  </w:p>
                </w:txbxContent>
              </v:textbox>
            </v:shape>
            <w10:wrap type="topAndBottom" anchorx="page"/>
          </v:group>
        </w:pict>
      </w:r>
    </w:p>
    <w:p w14:paraId="16AD552F" w14:textId="77777777" w:rsidR="00676B26" w:rsidRDefault="00676B26">
      <w:pPr>
        <w:pStyle w:val="BodyText"/>
        <w:spacing w:before="4"/>
        <w:rPr>
          <w:sz w:val="21"/>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6"/>
      </w:tblGrid>
      <w:tr w:rsidR="00676B26" w14:paraId="0FC53C9F" w14:textId="77777777">
        <w:trPr>
          <w:trHeight w:val="278"/>
        </w:trPr>
        <w:tc>
          <w:tcPr>
            <w:tcW w:w="9196" w:type="dxa"/>
          </w:tcPr>
          <w:p w14:paraId="12A99BA8" w14:textId="77777777" w:rsidR="00676B26" w:rsidRDefault="005D1AEA">
            <w:pPr>
              <w:pStyle w:val="TableParagraph"/>
              <w:spacing w:line="258" w:lineRule="exact"/>
              <w:ind w:left="124"/>
              <w:rPr>
                <w:b/>
                <w:sz w:val="24"/>
              </w:rPr>
            </w:pPr>
            <w:r>
              <w:rPr>
                <w:b/>
                <w:sz w:val="24"/>
              </w:rPr>
              <w:t>Module</w:t>
            </w:r>
            <w:r>
              <w:rPr>
                <w:b/>
                <w:spacing w:val="-5"/>
                <w:sz w:val="24"/>
              </w:rPr>
              <w:t xml:space="preserve"> </w:t>
            </w:r>
            <w:r>
              <w:rPr>
                <w:b/>
                <w:spacing w:val="-2"/>
                <w:sz w:val="24"/>
              </w:rPr>
              <w:t>Overview:</w:t>
            </w:r>
          </w:p>
        </w:tc>
      </w:tr>
      <w:tr w:rsidR="00676B26" w14:paraId="5667A6F8" w14:textId="77777777">
        <w:trPr>
          <w:trHeight w:val="6629"/>
        </w:trPr>
        <w:tc>
          <w:tcPr>
            <w:tcW w:w="9196" w:type="dxa"/>
          </w:tcPr>
          <w:p w14:paraId="1CB36945" w14:textId="77777777" w:rsidR="00676B26" w:rsidRDefault="005D1AEA">
            <w:pPr>
              <w:pStyle w:val="TableParagraph"/>
              <w:ind w:left="124"/>
              <w:rPr>
                <w:sz w:val="24"/>
              </w:rPr>
            </w:pPr>
            <w:r>
              <w:rPr>
                <w:sz w:val="24"/>
              </w:rPr>
              <w:t>This</w:t>
            </w:r>
            <w:r>
              <w:rPr>
                <w:spacing w:val="-2"/>
                <w:sz w:val="24"/>
              </w:rPr>
              <w:t xml:space="preserve"> </w:t>
            </w:r>
            <w:r>
              <w:rPr>
                <w:sz w:val="24"/>
              </w:rPr>
              <w:t>module is</w:t>
            </w:r>
            <w:r>
              <w:rPr>
                <w:spacing w:val="-6"/>
                <w:sz w:val="24"/>
              </w:rPr>
              <w:t xml:space="preserve"> </w:t>
            </w:r>
            <w:r>
              <w:rPr>
                <w:sz w:val="24"/>
              </w:rPr>
              <w:t>divided into</w:t>
            </w:r>
            <w:r>
              <w:rPr>
                <w:spacing w:val="-9"/>
                <w:sz w:val="24"/>
              </w:rPr>
              <w:t xml:space="preserve"> </w:t>
            </w:r>
            <w:r>
              <w:rPr>
                <w:sz w:val="24"/>
              </w:rPr>
              <w:t>two parts.</w:t>
            </w:r>
            <w:r>
              <w:rPr>
                <w:spacing w:val="-7"/>
                <w:sz w:val="24"/>
              </w:rPr>
              <w:t xml:space="preserve"> </w:t>
            </w:r>
            <w:r>
              <w:rPr>
                <w:sz w:val="24"/>
              </w:rPr>
              <w:t>The</w:t>
            </w:r>
            <w:r>
              <w:rPr>
                <w:spacing w:val="-5"/>
                <w:sz w:val="24"/>
              </w:rPr>
              <w:t xml:space="preserve"> </w:t>
            </w:r>
            <w:r>
              <w:rPr>
                <w:sz w:val="24"/>
              </w:rPr>
              <w:t>first part</w:t>
            </w:r>
            <w:r>
              <w:rPr>
                <w:spacing w:val="-4"/>
                <w:sz w:val="24"/>
              </w:rPr>
              <w:t xml:space="preserve"> </w:t>
            </w:r>
            <w:r>
              <w:rPr>
                <w:sz w:val="24"/>
              </w:rPr>
              <w:t>consists</w:t>
            </w:r>
            <w:r>
              <w:rPr>
                <w:spacing w:val="-6"/>
                <w:sz w:val="24"/>
              </w:rPr>
              <w:t xml:space="preserve"> </w:t>
            </w:r>
            <w:r>
              <w:rPr>
                <w:sz w:val="24"/>
              </w:rPr>
              <w:t>of</w:t>
            </w:r>
            <w:r>
              <w:rPr>
                <w:spacing w:val="-7"/>
                <w:sz w:val="24"/>
              </w:rPr>
              <w:t xml:space="preserve"> </w:t>
            </w:r>
            <w:r>
              <w:rPr>
                <w:sz w:val="24"/>
              </w:rPr>
              <w:t>lectures</w:t>
            </w:r>
            <w:r>
              <w:rPr>
                <w:spacing w:val="-6"/>
                <w:sz w:val="24"/>
              </w:rPr>
              <w:t xml:space="preserve"> </w:t>
            </w:r>
            <w:r>
              <w:rPr>
                <w:sz w:val="24"/>
              </w:rPr>
              <w:t>and</w:t>
            </w:r>
            <w:r>
              <w:rPr>
                <w:spacing w:val="-4"/>
                <w:sz w:val="24"/>
              </w:rPr>
              <w:t xml:space="preserve"> </w:t>
            </w:r>
            <w:r>
              <w:rPr>
                <w:sz w:val="24"/>
              </w:rPr>
              <w:t>workshops</w:t>
            </w:r>
            <w:r>
              <w:rPr>
                <w:spacing w:val="-6"/>
                <w:sz w:val="24"/>
              </w:rPr>
              <w:t xml:space="preserve"> </w:t>
            </w:r>
            <w:r>
              <w:rPr>
                <w:sz w:val="24"/>
              </w:rPr>
              <w:t>based on various elements of well-being, personal development and the use of self in social care work. The second part will be delivered as four seminars delivered by guest lecturers organised by the module co-ordinator which will focus on health, disease and infection prevention as relevant to the role of social care worker.</w:t>
            </w:r>
          </w:p>
          <w:p w14:paraId="29DA36D0" w14:textId="77777777" w:rsidR="00676B26" w:rsidRDefault="00676B26">
            <w:pPr>
              <w:pStyle w:val="TableParagraph"/>
              <w:spacing w:before="1"/>
              <w:ind w:left="0"/>
            </w:pPr>
          </w:p>
          <w:p w14:paraId="33758CA0" w14:textId="77777777" w:rsidR="00676B26" w:rsidRDefault="005D1AEA">
            <w:pPr>
              <w:pStyle w:val="TableParagraph"/>
              <w:ind w:left="124" w:right="182"/>
              <w:rPr>
                <w:sz w:val="24"/>
              </w:rPr>
            </w:pPr>
            <w:r>
              <w:rPr>
                <w:sz w:val="24"/>
              </w:rPr>
              <w:t xml:space="preserve">Health and well-being </w:t>
            </w:r>
            <w:proofErr w:type="gramStart"/>
            <w:r>
              <w:rPr>
                <w:sz w:val="24"/>
              </w:rPr>
              <w:t>focuses</w:t>
            </w:r>
            <w:proofErr w:type="gramEnd"/>
            <w:r>
              <w:rPr>
                <w:sz w:val="24"/>
              </w:rPr>
              <w:t xml:space="preserve"> not merely</w:t>
            </w:r>
            <w:r>
              <w:rPr>
                <w:spacing w:val="-7"/>
                <w:sz w:val="24"/>
              </w:rPr>
              <w:t xml:space="preserve"> </w:t>
            </w:r>
            <w:r>
              <w:rPr>
                <w:sz w:val="24"/>
              </w:rPr>
              <w:t>on the absence of disease and individual health, but</w:t>
            </w:r>
            <w:r>
              <w:rPr>
                <w:spacing w:val="-4"/>
                <w:sz w:val="24"/>
              </w:rPr>
              <w:t xml:space="preserve"> </w:t>
            </w:r>
            <w:r>
              <w:rPr>
                <w:sz w:val="24"/>
              </w:rPr>
              <w:t>on</w:t>
            </w:r>
            <w:r>
              <w:rPr>
                <w:spacing w:val="-9"/>
                <w:sz w:val="24"/>
              </w:rPr>
              <w:t xml:space="preserve"> </w:t>
            </w:r>
            <w:r>
              <w:rPr>
                <w:sz w:val="24"/>
              </w:rPr>
              <w:t>the</w:t>
            </w:r>
            <w:r>
              <w:rPr>
                <w:spacing w:val="-5"/>
                <w:sz w:val="24"/>
              </w:rPr>
              <w:t xml:space="preserve"> </w:t>
            </w:r>
            <w:r>
              <w:rPr>
                <w:sz w:val="24"/>
              </w:rPr>
              <w:t>quality</w:t>
            </w:r>
            <w:r>
              <w:rPr>
                <w:spacing w:val="-13"/>
                <w:sz w:val="24"/>
              </w:rPr>
              <w:t xml:space="preserve"> </w:t>
            </w:r>
            <w:r>
              <w:rPr>
                <w:sz w:val="24"/>
              </w:rPr>
              <w:t>of</w:t>
            </w:r>
            <w:r>
              <w:rPr>
                <w:spacing w:val="-11"/>
                <w:sz w:val="24"/>
              </w:rPr>
              <w:t xml:space="preserve"> </w:t>
            </w:r>
            <w:r>
              <w:rPr>
                <w:sz w:val="24"/>
              </w:rPr>
              <w:t>everyone’s</w:t>
            </w:r>
            <w:r>
              <w:rPr>
                <w:spacing w:val="-2"/>
                <w:sz w:val="24"/>
              </w:rPr>
              <w:t xml:space="preserve"> </w:t>
            </w:r>
            <w:r>
              <w:rPr>
                <w:sz w:val="24"/>
              </w:rPr>
              <w:t>lived</w:t>
            </w:r>
            <w:r>
              <w:rPr>
                <w:spacing w:val="-4"/>
                <w:sz w:val="24"/>
              </w:rPr>
              <w:t xml:space="preserve"> </w:t>
            </w:r>
            <w:r>
              <w:rPr>
                <w:sz w:val="24"/>
              </w:rPr>
              <w:t>experience.</w:t>
            </w:r>
            <w:r>
              <w:rPr>
                <w:spacing w:val="-2"/>
                <w:sz w:val="24"/>
              </w:rPr>
              <w:t xml:space="preserve"> </w:t>
            </w:r>
            <w:r>
              <w:rPr>
                <w:sz w:val="24"/>
              </w:rPr>
              <w:t>This</w:t>
            </w:r>
            <w:r>
              <w:rPr>
                <w:spacing w:val="-7"/>
                <w:sz w:val="24"/>
              </w:rPr>
              <w:t xml:space="preserve"> </w:t>
            </w:r>
            <w:r>
              <w:rPr>
                <w:sz w:val="24"/>
              </w:rPr>
              <w:t>course is</w:t>
            </w:r>
            <w:r>
              <w:rPr>
                <w:spacing w:val="-15"/>
                <w:sz w:val="24"/>
              </w:rPr>
              <w:t xml:space="preserve"> </w:t>
            </w:r>
            <w:r>
              <w:rPr>
                <w:sz w:val="24"/>
              </w:rPr>
              <w:t>designed</w:t>
            </w:r>
            <w:r>
              <w:rPr>
                <w:spacing w:val="-4"/>
                <w:sz w:val="24"/>
              </w:rPr>
              <w:t xml:space="preserve"> </w:t>
            </w:r>
            <w:r>
              <w:rPr>
                <w:sz w:val="24"/>
              </w:rPr>
              <w:t>to</w:t>
            </w:r>
            <w:r>
              <w:rPr>
                <w:spacing w:val="-2"/>
                <w:sz w:val="24"/>
              </w:rPr>
              <w:t xml:space="preserve"> </w:t>
            </w:r>
            <w:r>
              <w:rPr>
                <w:sz w:val="24"/>
              </w:rPr>
              <w:t>meet</w:t>
            </w:r>
            <w:r>
              <w:rPr>
                <w:spacing w:val="-12"/>
                <w:sz w:val="24"/>
              </w:rPr>
              <w:t xml:space="preserve"> </w:t>
            </w:r>
            <w:r>
              <w:rPr>
                <w:sz w:val="24"/>
              </w:rPr>
              <w:t>the</w:t>
            </w:r>
            <w:r>
              <w:rPr>
                <w:spacing w:val="-5"/>
                <w:sz w:val="24"/>
              </w:rPr>
              <w:t xml:space="preserve"> </w:t>
            </w:r>
            <w:r>
              <w:rPr>
                <w:sz w:val="24"/>
              </w:rPr>
              <w:t>current needs of social care students at the coalface in</w:t>
            </w:r>
            <w:r>
              <w:rPr>
                <w:spacing w:val="-5"/>
                <w:sz w:val="24"/>
              </w:rPr>
              <w:t xml:space="preserve"> </w:t>
            </w:r>
            <w:r>
              <w:rPr>
                <w:sz w:val="24"/>
              </w:rPr>
              <w:t>relation to personal and community health practices. Health means</w:t>
            </w:r>
            <w:r>
              <w:rPr>
                <w:spacing w:val="-7"/>
                <w:sz w:val="24"/>
              </w:rPr>
              <w:t xml:space="preserve"> </w:t>
            </w:r>
            <w:r>
              <w:rPr>
                <w:sz w:val="24"/>
              </w:rPr>
              <w:t>everyone achieving his or her potential to enjoy</w:t>
            </w:r>
            <w:r>
              <w:rPr>
                <w:spacing w:val="-5"/>
                <w:sz w:val="24"/>
              </w:rPr>
              <w:t xml:space="preserve"> </w:t>
            </w:r>
            <w:r>
              <w:rPr>
                <w:sz w:val="24"/>
              </w:rPr>
              <w:t>complete physical, mental and social wellbeing. Well-being is</w:t>
            </w:r>
            <w:r>
              <w:rPr>
                <w:spacing w:val="-3"/>
                <w:sz w:val="24"/>
              </w:rPr>
              <w:t xml:space="preserve"> </w:t>
            </w:r>
            <w:r>
              <w:rPr>
                <w:sz w:val="24"/>
              </w:rPr>
              <w:t>an integral part of this of health. It reflects the quality</w:t>
            </w:r>
            <w:r>
              <w:rPr>
                <w:spacing w:val="-1"/>
                <w:sz w:val="24"/>
              </w:rPr>
              <w:t xml:space="preserve"> </w:t>
            </w:r>
            <w:r>
              <w:rPr>
                <w:sz w:val="24"/>
              </w:rPr>
              <w:t>of life and the various factors which can influence it</w:t>
            </w:r>
            <w:r>
              <w:rPr>
                <w:spacing w:val="-7"/>
                <w:sz w:val="24"/>
              </w:rPr>
              <w:t xml:space="preserve"> </w:t>
            </w:r>
            <w:r>
              <w:rPr>
                <w:sz w:val="24"/>
              </w:rPr>
              <w:t>over the course of a person’s life. This module gives theoretical and practical guidance to students on personal and workplace health and well-being. It aims</w:t>
            </w:r>
            <w:r>
              <w:rPr>
                <w:spacing w:val="-4"/>
                <w:sz w:val="24"/>
              </w:rPr>
              <w:t xml:space="preserve"> </w:t>
            </w:r>
            <w:r>
              <w:rPr>
                <w:sz w:val="24"/>
              </w:rPr>
              <w:t>to support students in</w:t>
            </w:r>
            <w:r>
              <w:rPr>
                <w:spacing w:val="-8"/>
                <w:sz w:val="24"/>
              </w:rPr>
              <w:t xml:space="preserve"> </w:t>
            </w:r>
            <w:r>
              <w:rPr>
                <w:sz w:val="24"/>
              </w:rPr>
              <w:t>their practice settings and prepare them to work with groups vulnerable to poor health and</w:t>
            </w:r>
            <w:r>
              <w:rPr>
                <w:spacing w:val="-1"/>
                <w:sz w:val="24"/>
              </w:rPr>
              <w:t xml:space="preserve"> </w:t>
            </w:r>
            <w:r>
              <w:rPr>
                <w:sz w:val="24"/>
              </w:rPr>
              <w:t>well-being.</w:t>
            </w:r>
          </w:p>
          <w:p w14:paraId="3FA09F68" w14:textId="77777777" w:rsidR="00676B26" w:rsidRDefault="00676B26">
            <w:pPr>
              <w:pStyle w:val="TableParagraph"/>
              <w:spacing w:before="5"/>
              <w:ind w:left="0"/>
              <w:rPr>
                <w:sz w:val="24"/>
              </w:rPr>
            </w:pPr>
          </w:p>
          <w:p w14:paraId="101024FD" w14:textId="77777777" w:rsidR="00676B26" w:rsidRDefault="005D1AEA">
            <w:pPr>
              <w:pStyle w:val="TableParagraph"/>
              <w:ind w:left="124" w:right="337"/>
              <w:rPr>
                <w:sz w:val="24"/>
              </w:rPr>
            </w:pPr>
            <w:r>
              <w:rPr>
                <w:sz w:val="24"/>
              </w:rPr>
              <w:t>This module shifts in focus from</w:t>
            </w:r>
            <w:r>
              <w:rPr>
                <w:spacing w:val="-4"/>
                <w:sz w:val="24"/>
              </w:rPr>
              <w:t xml:space="preserve"> </w:t>
            </w:r>
            <w:r>
              <w:rPr>
                <w:sz w:val="24"/>
              </w:rPr>
              <w:t>what can go wrong in people’s health and well-being, to focusing on</w:t>
            </w:r>
            <w:r>
              <w:rPr>
                <w:spacing w:val="-1"/>
                <w:sz w:val="24"/>
              </w:rPr>
              <w:t xml:space="preserve"> </w:t>
            </w:r>
            <w:r>
              <w:rPr>
                <w:sz w:val="24"/>
              </w:rPr>
              <w:t>what makes their lives go well. Students will</w:t>
            </w:r>
            <w:r>
              <w:rPr>
                <w:spacing w:val="-5"/>
                <w:sz w:val="24"/>
              </w:rPr>
              <w:t xml:space="preserve"> </w:t>
            </w:r>
            <w:r>
              <w:rPr>
                <w:sz w:val="24"/>
              </w:rPr>
              <w:t>develop techniques for personal well-being. Students will explore the importance of self, self- awareness and self-care in social care work. Students will be encouraged and supported to draw on their own life experiences and explore and reflect on</w:t>
            </w:r>
            <w:r>
              <w:rPr>
                <w:spacing w:val="-2"/>
                <w:sz w:val="24"/>
              </w:rPr>
              <w:t xml:space="preserve"> </w:t>
            </w:r>
            <w:r>
              <w:rPr>
                <w:sz w:val="24"/>
              </w:rPr>
              <w:t>how</w:t>
            </w:r>
            <w:r>
              <w:rPr>
                <w:spacing w:val="-2"/>
                <w:sz w:val="24"/>
              </w:rPr>
              <w:t xml:space="preserve"> </w:t>
            </w:r>
            <w:r>
              <w:rPr>
                <w:sz w:val="24"/>
              </w:rPr>
              <w:t>these experiences impact on</w:t>
            </w:r>
            <w:r>
              <w:rPr>
                <w:spacing w:val="-7"/>
                <w:sz w:val="24"/>
              </w:rPr>
              <w:t xml:space="preserve"> </w:t>
            </w:r>
            <w:r>
              <w:rPr>
                <w:sz w:val="24"/>
              </w:rPr>
              <w:t>their practice and how they can integrate</w:t>
            </w:r>
            <w:r>
              <w:rPr>
                <w:spacing w:val="-1"/>
                <w:sz w:val="24"/>
              </w:rPr>
              <w:t xml:space="preserve"> </w:t>
            </w:r>
            <w:r>
              <w:rPr>
                <w:sz w:val="24"/>
              </w:rPr>
              <w:t>these into their practice. Developing reflective practice and self- reflection</w:t>
            </w:r>
            <w:r>
              <w:rPr>
                <w:spacing w:val="-6"/>
                <w:sz w:val="24"/>
              </w:rPr>
              <w:t xml:space="preserve"> </w:t>
            </w:r>
            <w:r>
              <w:rPr>
                <w:sz w:val="24"/>
              </w:rPr>
              <w:t>will</w:t>
            </w:r>
            <w:r>
              <w:rPr>
                <w:spacing w:val="-5"/>
                <w:sz w:val="24"/>
              </w:rPr>
              <w:t xml:space="preserve"> </w:t>
            </w:r>
            <w:r>
              <w:rPr>
                <w:sz w:val="24"/>
              </w:rPr>
              <w:t>be</w:t>
            </w:r>
            <w:r>
              <w:rPr>
                <w:spacing w:val="-3"/>
                <w:sz w:val="24"/>
              </w:rPr>
              <w:t xml:space="preserve"> </w:t>
            </w:r>
            <w:r>
              <w:rPr>
                <w:sz w:val="24"/>
              </w:rPr>
              <w:t>central</w:t>
            </w:r>
            <w:r>
              <w:rPr>
                <w:spacing w:val="-10"/>
                <w:sz w:val="24"/>
              </w:rPr>
              <w:t xml:space="preserve"> </w:t>
            </w:r>
            <w:r>
              <w:rPr>
                <w:sz w:val="24"/>
              </w:rPr>
              <w:t>to</w:t>
            </w:r>
            <w:r>
              <w:rPr>
                <w:spacing w:val="-2"/>
                <w:sz w:val="24"/>
              </w:rPr>
              <w:t xml:space="preserve"> </w:t>
            </w:r>
            <w:r>
              <w:rPr>
                <w:sz w:val="24"/>
              </w:rPr>
              <w:t>this module. In</w:t>
            </w:r>
            <w:r>
              <w:rPr>
                <w:spacing w:val="-6"/>
                <w:sz w:val="24"/>
              </w:rPr>
              <w:t xml:space="preserve"> </w:t>
            </w:r>
            <w:r>
              <w:rPr>
                <w:sz w:val="24"/>
              </w:rPr>
              <w:t>this</w:t>
            </w:r>
            <w:r>
              <w:rPr>
                <w:spacing w:val="-4"/>
                <w:sz w:val="24"/>
              </w:rPr>
              <w:t xml:space="preserve"> </w:t>
            </w:r>
            <w:r>
              <w:rPr>
                <w:sz w:val="24"/>
              </w:rPr>
              <w:t>way</w:t>
            </w:r>
            <w:r>
              <w:rPr>
                <w:spacing w:val="-6"/>
                <w:sz w:val="24"/>
              </w:rPr>
              <w:t xml:space="preserve"> </w:t>
            </w:r>
            <w:r>
              <w:rPr>
                <w:sz w:val="24"/>
              </w:rPr>
              <w:t>students, will</w:t>
            </w:r>
            <w:r>
              <w:rPr>
                <w:spacing w:val="-5"/>
                <w:sz w:val="24"/>
              </w:rPr>
              <w:t xml:space="preserve"> </w:t>
            </w:r>
            <w:r>
              <w:rPr>
                <w:sz w:val="24"/>
              </w:rPr>
              <w:t>also be introduced</w:t>
            </w:r>
            <w:r>
              <w:rPr>
                <w:spacing w:val="-6"/>
                <w:sz w:val="24"/>
              </w:rPr>
              <w:t xml:space="preserve"> </w:t>
            </w:r>
            <w:r>
              <w:rPr>
                <w:sz w:val="24"/>
              </w:rPr>
              <w:t>to</w:t>
            </w:r>
            <w:r>
              <w:rPr>
                <w:spacing w:val="-5"/>
                <w:sz w:val="24"/>
              </w:rPr>
              <w:t xml:space="preserve"> </w:t>
            </w:r>
            <w:r>
              <w:rPr>
                <w:sz w:val="24"/>
              </w:rPr>
              <w:t>the concept of reflective practice and gain an understanding of its role in social care work.</w:t>
            </w:r>
          </w:p>
        </w:tc>
      </w:tr>
    </w:tbl>
    <w:p w14:paraId="617D669C" w14:textId="77777777" w:rsidR="00676B26" w:rsidRDefault="00676B26">
      <w:pPr>
        <w:pStyle w:val="BodyText"/>
        <w:spacing w:before="3"/>
      </w:pPr>
    </w:p>
    <w:tbl>
      <w:tblPr>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8499"/>
      </w:tblGrid>
      <w:tr w:rsidR="00676B26" w14:paraId="6FE6053B" w14:textId="77777777">
        <w:trPr>
          <w:trHeight w:val="547"/>
        </w:trPr>
        <w:tc>
          <w:tcPr>
            <w:tcW w:w="9200" w:type="dxa"/>
            <w:gridSpan w:val="2"/>
          </w:tcPr>
          <w:p w14:paraId="22D66BCE" w14:textId="77777777" w:rsidR="00676B26" w:rsidRDefault="005D1AEA">
            <w:pPr>
              <w:pStyle w:val="TableParagraph"/>
              <w:spacing w:line="258" w:lineRule="exact"/>
              <w:rPr>
                <w:sz w:val="24"/>
              </w:rPr>
            </w:pPr>
            <w:r>
              <w:rPr>
                <w:b/>
                <w:sz w:val="24"/>
              </w:rPr>
              <w:t>Learning</w:t>
            </w:r>
            <w:r>
              <w:rPr>
                <w:b/>
                <w:spacing w:val="-3"/>
                <w:sz w:val="24"/>
              </w:rPr>
              <w:t xml:space="preserve"> </w:t>
            </w:r>
            <w:r>
              <w:rPr>
                <w:b/>
                <w:sz w:val="24"/>
              </w:rPr>
              <w:t>Outcomes</w:t>
            </w:r>
            <w:r>
              <w:rPr>
                <w:b/>
                <w:spacing w:val="-5"/>
                <w:sz w:val="24"/>
              </w:rPr>
              <w:t xml:space="preserve"> </w:t>
            </w:r>
            <w:r>
              <w:rPr>
                <w:b/>
                <w:sz w:val="24"/>
              </w:rPr>
              <w:t>(LO):</w:t>
            </w:r>
            <w:r>
              <w:rPr>
                <w:b/>
                <w:spacing w:val="-2"/>
                <w:sz w:val="24"/>
              </w:rPr>
              <w:t xml:space="preserve"> </w:t>
            </w:r>
            <w:r>
              <w:rPr>
                <w:sz w:val="24"/>
              </w:rPr>
              <w:t>(to</w:t>
            </w:r>
            <w:r>
              <w:rPr>
                <w:spacing w:val="1"/>
                <w:sz w:val="24"/>
              </w:rPr>
              <w:t xml:space="preserve"> </w:t>
            </w:r>
            <w:r>
              <w:rPr>
                <w:sz w:val="24"/>
              </w:rPr>
              <w:t>be</w:t>
            </w:r>
            <w:r>
              <w:rPr>
                <w:spacing w:val="-4"/>
                <w:sz w:val="24"/>
              </w:rPr>
              <w:t xml:space="preserve"> </w:t>
            </w:r>
            <w:r>
              <w:rPr>
                <w:spacing w:val="-2"/>
                <w:sz w:val="24"/>
              </w:rPr>
              <w:t>numbered)</w:t>
            </w:r>
          </w:p>
          <w:p w14:paraId="16F27E5A" w14:textId="77777777" w:rsidR="00676B26" w:rsidRDefault="005D1AEA">
            <w:pPr>
              <w:pStyle w:val="TableParagraph"/>
              <w:spacing w:line="270" w:lineRule="exact"/>
              <w:rPr>
                <w:sz w:val="24"/>
              </w:rPr>
            </w:pPr>
            <w:r>
              <w:rPr>
                <w:sz w:val="24"/>
              </w:rPr>
              <w:t>For a</w:t>
            </w:r>
            <w:r>
              <w:rPr>
                <w:spacing w:val="-1"/>
                <w:sz w:val="24"/>
              </w:rPr>
              <w:t xml:space="preserve"> </w:t>
            </w:r>
            <w:r>
              <w:rPr>
                <w:sz w:val="24"/>
              </w:rPr>
              <w:t>5</w:t>
            </w:r>
            <w:r>
              <w:rPr>
                <w:spacing w:val="-5"/>
                <w:sz w:val="24"/>
              </w:rPr>
              <w:t xml:space="preserve"> </w:t>
            </w:r>
            <w:r>
              <w:rPr>
                <w:sz w:val="24"/>
              </w:rPr>
              <w:t>ECTS</w:t>
            </w:r>
            <w:r>
              <w:rPr>
                <w:spacing w:val="-1"/>
                <w:sz w:val="24"/>
              </w:rPr>
              <w:t xml:space="preserve"> </w:t>
            </w:r>
            <w:r>
              <w:rPr>
                <w:sz w:val="24"/>
              </w:rPr>
              <w:t>module</w:t>
            </w:r>
            <w:r>
              <w:rPr>
                <w:spacing w:val="-1"/>
                <w:sz w:val="24"/>
              </w:rPr>
              <w:t xml:space="preserve"> </w:t>
            </w:r>
            <w:r>
              <w:rPr>
                <w:sz w:val="24"/>
              </w:rPr>
              <w:t>a</w:t>
            </w:r>
            <w:r>
              <w:rPr>
                <w:spacing w:val="-1"/>
                <w:sz w:val="24"/>
              </w:rPr>
              <w:t xml:space="preserve"> </w:t>
            </w:r>
            <w:r>
              <w:rPr>
                <w:sz w:val="24"/>
              </w:rPr>
              <w:t>range</w:t>
            </w:r>
            <w:r>
              <w:rPr>
                <w:spacing w:val="-2"/>
                <w:sz w:val="24"/>
              </w:rPr>
              <w:t xml:space="preserve"> </w:t>
            </w:r>
            <w:r>
              <w:rPr>
                <w:sz w:val="24"/>
              </w:rPr>
              <w:t>of</w:t>
            </w:r>
            <w:r>
              <w:rPr>
                <w:spacing w:val="-8"/>
                <w:sz w:val="24"/>
              </w:rPr>
              <w:t xml:space="preserve"> </w:t>
            </w:r>
            <w:r>
              <w:rPr>
                <w:sz w:val="24"/>
              </w:rPr>
              <w:t>4-10 LOs</w:t>
            </w:r>
            <w:r>
              <w:rPr>
                <w:spacing w:val="2"/>
                <w:sz w:val="24"/>
              </w:rPr>
              <w:t xml:space="preserve"> </w:t>
            </w:r>
            <w:r>
              <w:rPr>
                <w:sz w:val="24"/>
              </w:rPr>
              <w:t>is</w:t>
            </w:r>
            <w:r>
              <w:rPr>
                <w:spacing w:val="-3"/>
                <w:sz w:val="24"/>
              </w:rPr>
              <w:t xml:space="preserve"> </w:t>
            </w:r>
            <w:r>
              <w:rPr>
                <w:spacing w:val="-2"/>
                <w:sz w:val="24"/>
              </w:rPr>
              <w:t>recommended</w:t>
            </w:r>
          </w:p>
        </w:tc>
      </w:tr>
      <w:tr w:rsidR="00676B26" w14:paraId="143E7586" w14:textId="77777777">
        <w:trPr>
          <w:trHeight w:val="273"/>
        </w:trPr>
        <w:tc>
          <w:tcPr>
            <w:tcW w:w="9200" w:type="dxa"/>
            <w:gridSpan w:val="2"/>
          </w:tcPr>
          <w:p w14:paraId="66638DA9" w14:textId="77777777" w:rsidR="00676B26" w:rsidRDefault="005D1AEA">
            <w:pPr>
              <w:pStyle w:val="TableParagraph"/>
              <w:spacing w:line="253" w:lineRule="exact"/>
              <w:rPr>
                <w:sz w:val="24"/>
              </w:rPr>
            </w:pPr>
            <w:r>
              <w:rPr>
                <w:sz w:val="24"/>
              </w:rPr>
              <w:t>On</w:t>
            </w:r>
            <w:r>
              <w:rPr>
                <w:spacing w:val="-8"/>
                <w:sz w:val="24"/>
              </w:rPr>
              <w:t xml:space="preserve"> </w:t>
            </w:r>
            <w:r>
              <w:rPr>
                <w:sz w:val="24"/>
              </w:rPr>
              <w:t>Completion</w:t>
            </w:r>
            <w:r>
              <w:rPr>
                <w:spacing w:val="-6"/>
                <w:sz w:val="24"/>
              </w:rPr>
              <w:t xml:space="preserve"> </w:t>
            </w:r>
            <w:r>
              <w:rPr>
                <w:sz w:val="24"/>
              </w:rPr>
              <w:t>of</w:t>
            </w:r>
            <w:r>
              <w:rPr>
                <w:spacing w:val="-9"/>
                <w:sz w:val="24"/>
              </w:rPr>
              <w:t xml:space="preserve"> </w:t>
            </w:r>
            <w:r>
              <w:rPr>
                <w:sz w:val="24"/>
              </w:rPr>
              <w:t>this module, the</w:t>
            </w:r>
            <w:r>
              <w:rPr>
                <w:spacing w:val="-2"/>
                <w:sz w:val="24"/>
              </w:rPr>
              <w:t xml:space="preserve"> </w:t>
            </w:r>
            <w:r>
              <w:rPr>
                <w:sz w:val="24"/>
              </w:rPr>
              <w:t>learner</w:t>
            </w:r>
            <w:r>
              <w:rPr>
                <w:spacing w:val="-1"/>
                <w:sz w:val="24"/>
              </w:rPr>
              <w:t xml:space="preserve"> </w:t>
            </w:r>
            <w:r>
              <w:rPr>
                <w:sz w:val="24"/>
              </w:rPr>
              <w:t>will</w:t>
            </w:r>
            <w:r>
              <w:rPr>
                <w:spacing w:val="-6"/>
                <w:sz w:val="24"/>
              </w:rPr>
              <w:t xml:space="preserve"> </w:t>
            </w:r>
            <w:r>
              <w:rPr>
                <w:sz w:val="24"/>
              </w:rPr>
              <w:t>be</w:t>
            </w:r>
            <w:r>
              <w:rPr>
                <w:spacing w:val="3"/>
                <w:sz w:val="24"/>
              </w:rPr>
              <w:t xml:space="preserve"> </w:t>
            </w:r>
            <w:r>
              <w:rPr>
                <w:sz w:val="24"/>
              </w:rPr>
              <w:t>able</w:t>
            </w:r>
            <w:r>
              <w:rPr>
                <w:spacing w:val="-3"/>
                <w:sz w:val="24"/>
              </w:rPr>
              <w:t xml:space="preserve"> </w:t>
            </w:r>
            <w:r>
              <w:rPr>
                <w:spacing w:val="-5"/>
                <w:sz w:val="24"/>
              </w:rPr>
              <w:t>to</w:t>
            </w:r>
          </w:p>
        </w:tc>
      </w:tr>
      <w:tr w:rsidR="00676B26" w14:paraId="101388F6" w14:textId="77777777">
        <w:trPr>
          <w:trHeight w:val="830"/>
        </w:trPr>
        <w:tc>
          <w:tcPr>
            <w:tcW w:w="701" w:type="dxa"/>
          </w:tcPr>
          <w:p w14:paraId="3B2F4316" w14:textId="77777777" w:rsidR="00676B26" w:rsidRDefault="005D1AEA">
            <w:pPr>
              <w:pStyle w:val="TableParagraph"/>
              <w:spacing w:line="273" w:lineRule="exact"/>
              <w:rPr>
                <w:b/>
                <w:sz w:val="24"/>
              </w:rPr>
            </w:pPr>
            <w:r>
              <w:rPr>
                <w:b/>
                <w:sz w:val="24"/>
              </w:rPr>
              <w:t>1</w:t>
            </w:r>
          </w:p>
        </w:tc>
        <w:tc>
          <w:tcPr>
            <w:tcW w:w="8499" w:type="dxa"/>
          </w:tcPr>
          <w:p w14:paraId="1F2D7FAE" w14:textId="77777777" w:rsidR="00676B26" w:rsidRDefault="005D1AEA">
            <w:pPr>
              <w:pStyle w:val="TableParagraph"/>
              <w:spacing w:line="242" w:lineRule="auto"/>
              <w:ind w:left="120" w:right="140"/>
              <w:rPr>
                <w:sz w:val="24"/>
              </w:rPr>
            </w:pPr>
            <w:r>
              <w:rPr>
                <w:sz w:val="24"/>
              </w:rPr>
              <w:t>Discuss</w:t>
            </w:r>
            <w:r>
              <w:rPr>
                <w:spacing w:val="-6"/>
                <w:sz w:val="24"/>
              </w:rPr>
              <w:t xml:space="preserve"> </w:t>
            </w:r>
            <w:r>
              <w:rPr>
                <w:sz w:val="24"/>
              </w:rPr>
              <w:t>the</w:t>
            </w:r>
            <w:r>
              <w:rPr>
                <w:spacing w:val="-5"/>
                <w:sz w:val="24"/>
              </w:rPr>
              <w:t xml:space="preserve"> </w:t>
            </w:r>
            <w:r>
              <w:rPr>
                <w:sz w:val="24"/>
              </w:rPr>
              <w:t>specific health</w:t>
            </w:r>
            <w:r>
              <w:rPr>
                <w:spacing w:val="-9"/>
                <w:sz w:val="24"/>
              </w:rPr>
              <w:t xml:space="preserve"> </w:t>
            </w:r>
            <w:r>
              <w:rPr>
                <w:sz w:val="24"/>
              </w:rPr>
              <w:t>and</w:t>
            </w:r>
            <w:r>
              <w:rPr>
                <w:spacing w:val="-4"/>
                <w:sz w:val="24"/>
              </w:rPr>
              <w:t xml:space="preserve"> </w:t>
            </w:r>
            <w:r>
              <w:rPr>
                <w:sz w:val="24"/>
              </w:rPr>
              <w:t>wellbeing needs</w:t>
            </w:r>
            <w:r>
              <w:rPr>
                <w:spacing w:val="-6"/>
                <w:sz w:val="24"/>
              </w:rPr>
              <w:t xml:space="preserve"> </w:t>
            </w:r>
            <w:r>
              <w:rPr>
                <w:sz w:val="24"/>
              </w:rPr>
              <w:t>of</w:t>
            </w:r>
            <w:r>
              <w:rPr>
                <w:spacing w:val="-7"/>
                <w:sz w:val="24"/>
              </w:rPr>
              <w:t xml:space="preserve"> </w:t>
            </w:r>
            <w:r>
              <w:rPr>
                <w:sz w:val="24"/>
              </w:rPr>
              <w:t>service</w:t>
            </w:r>
            <w:r>
              <w:rPr>
                <w:spacing w:val="-5"/>
                <w:sz w:val="24"/>
              </w:rPr>
              <w:t xml:space="preserve"> </w:t>
            </w:r>
            <w:r>
              <w:rPr>
                <w:sz w:val="24"/>
              </w:rPr>
              <w:t>user</w:t>
            </w:r>
            <w:r>
              <w:rPr>
                <w:spacing w:val="-3"/>
                <w:sz w:val="24"/>
              </w:rPr>
              <w:t xml:space="preserve"> </w:t>
            </w:r>
            <w:r>
              <w:rPr>
                <w:sz w:val="24"/>
              </w:rPr>
              <w:t>groups</w:t>
            </w:r>
            <w:r>
              <w:rPr>
                <w:spacing w:val="-6"/>
                <w:sz w:val="24"/>
              </w:rPr>
              <w:t xml:space="preserve"> </w:t>
            </w:r>
            <w:r>
              <w:rPr>
                <w:sz w:val="24"/>
              </w:rPr>
              <w:t>and</w:t>
            </w:r>
            <w:r>
              <w:rPr>
                <w:spacing w:val="-4"/>
                <w:sz w:val="24"/>
              </w:rPr>
              <w:t xml:space="preserve"> </w:t>
            </w:r>
            <w:r>
              <w:rPr>
                <w:sz w:val="24"/>
              </w:rPr>
              <w:t>describe the main causes of ill health and determine how the risk may be minimised.</w:t>
            </w:r>
          </w:p>
          <w:p w14:paraId="2F880423" w14:textId="77777777" w:rsidR="00676B26" w:rsidRDefault="005D1AEA">
            <w:pPr>
              <w:pStyle w:val="TableParagraph"/>
              <w:spacing w:line="256" w:lineRule="exact"/>
              <w:ind w:left="120"/>
              <w:rPr>
                <w:i/>
                <w:sz w:val="24"/>
              </w:rPr>
            </w:pPr>
            <w:r>
              <w:rPr>
                <w:i/>
                <w:sz w:val="24"/>
              </w:rPr>
              <w:t>(Domain</w:t>
            </w:r>
            <w:r>
              <w:rPr>
                <w:i/>
                <w:spacing w:val="-1"/>
                <w:sz w:val="24"/>
              </w:rPr>
              <w:t xml:space="preserve"> </w:t>
            </w:r>
            <w:r>
              <w:rPr>
                <w:i/>
                <w:sz w:val="24"/>
              </w:rPr>
              <w:t>3.14 Safety</w:t>
            </w:r>
            <w:r>
              <w:rPr>
                <w:i/>
                <w:spacing w:val="-2"/>
                <w:sz w:val="24"/>
              </w:rPr>
              <w:t xml:space="preserve"> </w:t>
            </w:r>
            <w:r>
              <w:rPr>
                <w:i/>
                <w:sz w:val="24"/>
              </w:rPr>
              <w:t>and</w:t>
            </w:r>
            <w:r>
              <w:rPr>
                <w:i/>
                <w:spacing w:val="-5"/>
                <w:sz w:val="24"/>
              </w:rPr>
              <w:t xml:space="preserve"> </w:t>
            </w:r>
            <w:r>
              <w:rPr>
                <w:i/>
                <w:spacing w:val="-2"/>
                <w:sz w:val="24"/>
              </w:rPr>
              <w:t>Quality)</w:t>
            </w:r>
          </w:p>
        </w:tc>
      </w:tr>
      <w:tr w:rsidR="00676B26" w14:paraId="086ECEEB" w14:textId="77777777">
        <w:trPr>
          <w:trHeight w:val="551"/>
        </w:trPr>
        <w:tc>
          <w:tcPr>
            <w:tcW w:w="701" w:type="dxa"/>
          </w:tcPr>
          <w:p w14:paraId="5879FB77" w14:textId="77777777" w:rsidR="00676B26" w:rsidRDefault="005D1AEA">
            <w:pPr>
              <w:pStyle w:val="TableParagraph"/>
              <w:spacing w:line="273" w:lineRule="exact"/>
              <w:rPr>
                <w:b/>
                <w:sz w:val="24"/>
              </w:rPr>
            </w:pPr>
            <w:r>
              <w:rPr>
                <w:b/>
                <w:sz w:val="24"/>
              </w:rPr>
              <w:t>2</w:t>
            </w:r>
          </w:p>
        </w:tc>
        <w:tc>
          <w:tcPr>
            <w:tcW w:w="8499" w:type="dxa"/>
          </w:tcPr>
          <w:p w14:paraId="5AB0E39D" w14:textId="77777777" w:rsidR="00676B26" w:rsidRDefault="005D1AEA">
            <w:pPr>
              <w:pStyle w:val="TableParagraph"/>
              <w:spacing w:line="255" w:lineRule="exact"/>
              <w:ind w:left="120"/>
              <w:rPr>
                <w:sz w:val="24"/>
              </w:rPr>
            </w:pPr>
            <w:r>
              <w:rPr>
                <w:sz w:val="24"/>
              </w:rPr>
              <w:t>Explain</w:t>
            </w:r>
            <w:r>
              <w:rPr>
                <w:spacing w:val="-4"/>
                <w:sz w:val="24"/>
              </w:rPr>
              <w:t xml:space="preserve"> </w:t>
            </w:r>
            <w:r>
              <w:rPr>
                <w:sz w:val="24"/>
              </w:rPr>
              <w:t>how</w:t>
            </w:r>
            <w:r>
              <w:rPr>
                <w:spacing w:val="-6"/>
                <w:sz w:val="24"/>
              </w:rPr>
              <w:t xml:space="preserve"> </w:t>
            </w:r>
            <w:r>
              <w:rPr>
                <w:sz w:val="24"/>
              </w:rPr>
              <w:t>to</w:t>
            </w:r>
            <w:r>
              <w:rPr>
                <w:spacing w:val="-1"/>
                <w:sz w:val="24"/>
              </w:rPr>
              <w:t xml:space="preserve"> </w:t>
            </w:r>
            <w:r>
              <w:rPr>
                <w:sz w:val="24"/>
              </w:rPr>
              <w:t>take</w:t>
            </w:r>
            <w:r>
              <w:rPr>
                <w:spacing w:val="-7"/>
                <w:sz w:val="24"/>
              </w:rPr>
              <w:t xml:space="preserve"> </w:t>
            </w:r>
            <w:r>
              <w:rPr>
                <w:sz w:val="24"/>
              </w:rPr>
              <w:t>responsibility</w:t>
            </w:r>
            <w:r>
              <w:rPr>
                <w:spacing w:val="-6"/>
                <w:sz w:val="24"/>
              </w:rPr>
              <w:t xml:space="preserve"> </w:t>
            </w:r>
            <w:r>
              <w:rPr>
                <w:sz w:val="24"/>
              </w:rPr>
              <w:t>for</w:t>
            </w:r>
            <w:r>
              <w:rPr>
                <w:spacing w:val="5"/>
                <w:sz w:val="24"/>
              </w:rPr>
              <w:t xml:space="preserve"> </w:t>
            </w:r>
            <w:r>
              <w:rPr>
                <w:sz w:val="24"/>
              </w:rPr>
              <w:t>managing</w:t>
            </w:r>
            <w:r>
              <w:rPr>
                <w:spacing w:val="-1"/>
                <w:sz w:val="24"/>
              </w:rPr>
              <w:t xml:space="preserve"> </w:t>
            </w:r>
            <w:r>
              <w:rPr>
                <w:sz w:val="24"/>
              </w:rPr>
              <w:t>one’s</w:t>
            </w:r>
            <w:r>
              <w:rPr>
                <w:spacing w:val="-4"/>
                <w:sz w:val="24"/>
              </w:rPr>
              <w:t xml:space="preserve"> </w:t>
            </w:r>
            <w:r>
              <w:rPr>
                <w:sz w:val="24"/>
              </w:rPr>
              <w:t>own</w:t>
            </w:r>
            <w:r>
              <w:rPr>
                <w:spacing w:val="-7"/>
                <w:sz w:val="24"/>
              </w:rPr>
              <w:t xml:space="preserve"> </w:t>
            </w:r>
            <w:r>
              <w:rPr>
                <w:sz w:val="24"/>
              </w:rPr>
              <w:t>health</w:t>
            </w:r>
            <w:r>
              <w:rPr>
                <w:spacing w:val="-6"/>
                <w:sz w:val="24"/>
              </w:rPr>
              <w:t xml:space="preserve"> </w:t>
            </w:r>
            <w:r>
              <w:rPr>
                <w:sz w:val="24"/>
              </w:rPr>
              <w:t>and</w:t>
            </w:r>
            <w:r>
              <w:rPr>
                <w:spacing w:val="-1"/>
                <w:sz w:val="24"/>
              </w:rPr>
              <w:t xml:space="preserve"> </w:t>
            </w:r>
            <w:r>
              <w:rPr>
                <w:spacing w:val="-2"/>
                <w:sz w:val="24"/>
              </w:rPr>
              <w:t>wellbeing.</w:t>
            </w:r>
          </w:p>
          <w:p w14:paraId="4F18E0A4" w14:textId="77777777" w:rsidR="00676B26" w:rsidRDefault="005D1AEA">
            <w:pPr>
              <w:pStyle w:val="TableParagraph"/>
              <w:spacing w:line="273" w:lineRule="exact"/>
              <w:ind w:left="120"/>
              <w:rPr>
                <w:i/>
                <w:sz w:val="24"/>
              </w:rPr>
            </w:pPr>
            <w:r>
              <w:rPr>
                <w:i/>
                <w:sz w:val="24"/>
              </w:rPr>
              <w:t>(Domain</w:t>
            </w:r>
            <w:r>
              <w:rPr>
                <w:i/>
                <w:spacing w:val="-2"/>
                <w:sz w:val="24"/>
              </w:rPr>
              <w:t xml:space="preserve"> </w:t>
            </w:r>
            <w:r>
              <w:rPr>
                <w:i/>
                <w:sz w:val="24"/>
              </w:rPr>
              <w:t>1.20</w:t>
            </w:r>
            <w:r>
              <w:rPr>
                <w:i/>
                <w:spacing w:val="-2"/>
                <w:sz w:val="24"/>
              </w:rPr>
              <w:t xml:space="preserve"> </w:t>
            </w:r>
            <w:r>
              <w:rPr>
                <w:i/>
                <w:sz w:val="24"/>
              </w:rPr>
              <w:t>Professional</w:t>
            </w:r>
            <w:r>
              <w:rPr>
                <w:i/>
                <w:spacing w:val="-2"/>
                <w:sz w:val="24"/>
              </w:rPr>
              <w:t xml:space="preserve"> </w:t>
            </w:r>
            <w:r>
              <w:rPr>
                <w:i/>
                <w:sz w:val="24"/>
              </w:rPr>
              <w:t>Autonomy</w:t>
            </w:r>
            <w:r>
              <w:rPr>
                <w:i/>
                <w:spacing w:val="-2"/>
                <w:sz w:val="24"/>
              </w:rPr>
              <w:t xml:space="preserve"> </w:t>
            </w:r>
            <w:r>
              <w:rPr>
                <w:i/>
                <w:sz w:val="24"/>
              </w:rPr>
              <w:t>and</w:t>
            </w:r>
            <w:r>
              <w:rPr>
                <w:i/>
                <w:spacing w:val="-7"/>
                <w:sz w:val="24"/>
              </w:rPr>
              <w:t xml:space="preserve"> </w:t>
            </w:r>
            <w:r>
              <w:rPr>
                <w:i/>
                <w:spacing w:val="-2"/>
                <w:sz w:val="24"/>
              </w:rPr>
              <w:t>Accountability)</w:t>
            </w:r>
          </w:p>
        </w:tc>
      </w:tr>
      <w:tr w:rsidR="00676B26" w14:paraId="06E0E370" w14:textId="77777777">
        <w:trPr>
          <w:trHeight w:val="1098"/>
        </w:trPr>
        <w:tc>
          <w:tcPr>
            <w:tcW w:w="701" w:type="dxa"/>
          </w:tcPr>
          <w:p w14:paraId="1E04D0F5" w14:textId="77777777" w:rsidR="00676B26" w:rsidRDefault="005D1AEA">
            <w:pPr>
              <w:pStyle w:val="TableParagraph"/>
              <w:spacing w:line="273" w:lineRule="exact"/>
              <w:rPr>
                <w:b/>
                <w:sz w:val="24"/>
              </w:rPr>
            </w:pPr>
            <w:r>
              <w:rPr>
                <w:b/>
                <w:sz w:val="24"/>
              </w:rPr>
              <w:t>3</w:t>
            </w:r>
          </w:p>
        </w:tc>
        <w:tc>
          <w:tcPr>
            <w:tcW w:w="8499" w:type="dxa"/>
          </w:tcPr>
          <w:p w14:paraId="39D11AB3" w14:textId="77777777" w:rsidR="00676B26" w:rsidRDefault="005D1AEA">
            <w:pPr>
              <w:pStyle w:val="TableParagraph"/>
              <w:spacing w:line="242" w:lineRule="auto"/>
              <w:ind w:left="120" w:right="140"/>
              <w:rPr>
                <w:i/>
                <w:sz w:val="24"/>
              </w:rPr>
            </w:pPr>
            <w:r>
              <w:rPr>
                <w:sz w:val="24"/>
              </w:rPr>
              <w:t>Explain</w:t>
            </w:r>
            <w:r>
              <w:rPr>
                <w:spacing w:val="-2"/>
                <w:sz w:val="24"/>
              </w:rPr>
              <w:t xml:space="preserve"> </w:t>
            </w:r>
            <w:r>
              <w:rPr>
                <w:sz w:val="24"/>
              </w:rPr>
              <w:t>how</w:t>
            </w:r>
            <w:r>
              <w:rPr>
                <w:spacing w:val="-7"/>
                <w:sz w:val="24"/>
              </w:rPr>
              <w:t xml:space="preserve"> </w:t>
            </w:r>
            <w:r>
              <w:rPr>
                <w:sz w:val="24"/>
              </w:rPr>
              <w:t>to support</w:t>
            </w:r>
            <w:r>
              <w:rPr>
                <w:spacing w:val="-2"/>
                <w:sz w:val="24"/>
              </w:rPr>
              <w:t xml:space="preserve"> </w:t>
            </w:r>
            <w:r>
              <w:rPr>
                <w:sz w:val="24"/>
              </w:rPr>
              <w:t>service</w:t>
            </w:r>
            <w:r>
              <w:rPr>
                <w:spacing w:val="-3"/>
                <w:sz w:val="24"/>
              </w:rPr>
              <w:t xml:space="preserve"> </w:t>
            </w:r>
            <w:r>
              <w:rPr>
                <w:sz w:val="24"/>
              </w:rPr>
              <w:t>users in</w:t>
            </w:r>
            <w:r>
              <w:rPr>
                <w:spacing w:val="-2"/>
                <w:sz w:val="24"/>
              </w:rPr>
              <w:t xml:space="preserve"> </w:t>
            </w:r>
            <w:r>
              <w:rPr>
                <w:sz w:val="24"/>
              </w:rPr>
              <w:t>managing their</w:t>
            </w:r>
            <w:r>
              <w:rPr>
                <w:spacing w:val="-1"/>
                <w:sz w:val="24"/>
              </w:rPr>
              <w:t xml:space="preserve"> </w:t>
            </w:r>
            <w:r>
              <w:rPr>
                <w:sz w:val="24"/>
              </w:rPr>
              <w:t>health</w:t>
            </w:r>
            <w:r>
              <w:rPr>
                <w:spacing w:val="-7"/>
                <w:sz w:val="24"/>
              </w:rPr>
              <w:t xml:space="preserve"> </w:t>
            </w:r>
            <w:r>
              <w:rPr>
                <w:sz w:val="24"/>
              </w:rPr>
              <w:t>and</w:t>
            </w:r>
            <w:r>
              <w:rPr>
                <w:spacing w:val="-2"/>
                <w:sz w:val="24"/>
              </w:rPr>
              <w:t xml:space="preserve"> </w:t>
            </w:r>
            <w:r>
              <w:rPr>
                <w:sz w:val="24"/>
              </w:rPr>
              <w:t>wellbeing</w:t>
            </w:r>
            <w:r>
              <w:rPr>
                <w:spacing w:val="-2"/>
                <w:sz w:val="24"/>
              </w:rPr>
              <w:t xml:space="preserve"> </w:t>
            </w:r>
            <w:r>
              <w:rPr>
                <w:sz w:val="24"/>
              </w:rPr>
              <w:t>where possible and recognise the need to provide advice to the service user on self- treatment,</w:t>
            </w:r>
            <w:r>
              <w:rPr>
                <w:spacing w:val="-4"/>
                <w:sz w:val="24"/>
              </w:rPr>
              <w:t xml:space="preserve"> </w:t>
            </w:r>
            <w:r>
              <w:rPr>
                <w:sz w:val="24"/>
              </w:rPr>
              <w:t>where</w:t>
            </w:r>
            <w:r>
              <w:rPr>
                <w:spacing w:val="-6"/>
                <w:sz w:val="24"/>
              </w:rPr>
              <w:t xml:space="preserve"> </w:t>
            </w:r>
            <w:r>
              <w:rPr>
                <w:sz w:val="24"/>
              </w:rPr>
              <w:t>appropriate.</w:t>
            </w:r>
            <w:r>
              <w:rPr>
                <w:spacing w:val="-4"/>
                <w:sz w:val="24"/>
              </w:rPr>
              <w:t xml:space="preserve"> </w:t>
            </w:r>
            <w:r>
              <w:rPr>
                <w:sz w:val="24"/>
              </w:rPr>
              <w:t>(</w:t>
            </w:r>
            <w:r>
              <w:rPr>
                <w:i/>
                <w:sz w:val="24"/>
              </w:rPr>
              <w:t>Domain</w:t>
            </w:r>
            <w:r>
              <w:rPr>
                <w:i/>
                <w:spacing w:val="-10"/>
                <w:sz w:val="24"/>
              </w:rPr>
              <w:t xml:space="preserve"> </w:t>
            </w:r>
            <w:r>
              <w:rPr>
                <w:i/>
                <w:sz w:val="24"/>
              </w:rPr>
              <w:t>2.4</w:t>
            </w:r>
            <w:r>
              <w:rPr>
                <w:i/>
                <w:spacing w:val="-10"/>
                <w:sz w:val="24"/>
              </w:rPr>
              <w:t xml:space="preserve"> </w:t>
            </w:r>
            <w:r>
              <w:rPr>
                <w:i/>
                <w:sz w:val="24"/>
              </w:rPr>
              <w:t>Communication,</w:t>
            </w:r>
            <w:r>
              <w:rPr>
                <w:i/>
                <w:spacing w:val="-4"/>
                <w:sz w:val="24"/>
              </w:rPr>
              <w:t xml:space="preserve"> </w:t>
            </w:r>
            <w:r>
              <w:rPr>
                <w:i/>
                <w:sz w:val="24"/>
              </w:rPr>
              <w:t>Collaborative</w:t>
            </w:r>
            <w:r>
              <w:rPr>
                <w:i/>
                <w:spacing w:val="-6"/>
                <w:sz w:val="24"/>
              </w:rPr>
              <w:t xml:space="preserve"> </w:t>
            </w:r>
            <w:r>
              <w:rPr>
                <w:i/>
                <w:sz w:val="24"/>
              </w:rPr>
              <w:t>Practice</w:t>
            </w:r>
          </w:p>
          <w:p w14:paraId="25FA1ABF" w14:textId="77777777" w:rsidR="00676B26" w:rsidRDefault="005D1AEA">
            <w:pPr>
              <w:pStyle w:val="TableParagraph"/>
              <w:spacing w:line="256" w:lineRule="exact"/>
              <w:ind w:left="120"/>
              <w:rPr>
                <w:i/>
                <w:sz w:val="24"/>
              </w:rPr>
            </w:pPr>
            <w:r>
              <w:rPr>
                <w:i/>
                <w:sz w:val="24"/>
              </w:rPr>
              <w:t>and</w:t>
            </w:r>
            <w:r>
              <w:rPr>
                <w:i/>
                <w:spacing w:val="2"/>
                <w:sz w:val="24"/>
              </w:rPr>
              <w:t xml:space="preserve"> </w:t>
            </w:r>
            <w:r>
              <w:rPr>
                <w:i/>
                <w:spacing w:val="-2"/>
                <w:sz w:val="24"/>
              </w:rPr>
              <w:t>Teamworking)</w:t>
            </w:r>
          </w:p>
        </w:tc>
      </w:tr>
      <w:tr w:rsidR="00676B26" w14:paraId="72248EB8" w14:textId="77777777">
        <w:trPr>
          <w:trHeight w:val="282"/>
        </w:trPr>
        <w:tc>
          <w:tcPr>
            <w:tcW w:w="701" w:type="dxa"/>
          </w:tcPr>
          <w:p w14:paraId="7C81EF30" w14:textId="77777777" w:rsidR="00676B26" w:rsidRDefault="005D1AEA">
            <w:pPr>
              <w:pStyle w:val="TableParagraph"/>
              <w:spacing w:line="263" w:lineRule="exact"/>
              <w:rPr>
                <w:b/>
                <w:sz w:val="24"/>
              </w:rPr>
            </w:pPr>
            <w:r>
              <w:rPr>
                <w:b/>
                <w:sz w:val="24"/>
              </w:rPr>
              <w:t>4</w:t>
            </w:r>
          </w:p>
        </w:tc>
        <w:tc>
          <w:tcPr>
            <w:tcW w:w="8499" w:type="dxa"/>
          </w:tcPr>
          <w:p w14:paraId="1FC20AC9" w14:textId="77777777" w:rsidR="00676B26" w:rsidRDefault="005D1AEA">
            <w:pPr>
              <w:pStyle w:val="TableParagraph"/>
              <w:spacing w:line="263" w:lineRule="exact"/>
              <w:ind w:left="120"/>
              <w:rPr>
                <w:sz w:val="24"/>
              </w:rPr>
            </w:pPr>
            <w:r>
              <w:rPr>
                <w:sz w:val="24"/>
              </w:rPr>
              <w:t>Discuss</w:t>
            </w:r>
            <w:r>
              <w:rPr>
                <w:spacing w:val="-7"/>
                <w:sz w:val="24"/>
              </w:rPr>
              <w:t xml:space="preserve"> </w:t>
            </w:r>
            <w:r>
              <w:rPr>
                <w:sz w:val="24"/>
              </w:rPr>
              <w:t>the</w:t>
            </w:r>
            <w:r>
              <w:rPr>
                <w:spacing w:val="-6"/>
                <w:sz w:val="24"/>
              </w:rPr>
              <w:t xml:space="preserve"> </w:t>
            </w:r>
            <w:r>
              <w:rPr>
                <w:sz w:val="24"/>
              </w:rPr>
              <w:t>appropriate</w:t>
            </w:r>
            <w:r>
              <w:rPr>
                <w:spacing w:val="-6"/>
                <w:sz w:val="24"/>
              </w:rPr>
              <w:t xml:space="preserve"> </w:t>
            </w:r>
            <w:r>
              <w:rPr>
                <w:sz w:val="24"/>
              </w:rPr>
              <w:t>tests/assessments</w:t>
            </w:r>
            <w:r>
              <w:rPr>
                <w:spacing w:val="-7"/>
                <w:sz w:val="24"/>
              </w:rPr>
              <w:t xml:space="preserve"> </w:t>
            </w:r>
            <w:r>
              <w:rPr>
                <w:sz w:val="24"/>
              </w:rPr>
              <w:t>required</w:t>
            </w:r>
            <w:r>
              <w:rPr>
                <w:spacing w:val="-2"/>
                <w:sz w:val="24"/>
              </w:rPr>
              <w:t xml:space="preserve"> </w:t>
            </w:r>
            <w:r>
              <w:rPr>
                <w:sz w:val="24"/>
              </w:rPr>
              <w:t>and</w:t>
            </w:r>
            <w:r>
              <w:rPr>
                <w:spacing w:val="-5"/>
                <w:sz w:val="24"/>
              </w:rPr>
              <w:t xml:space="preserve"> </w:t>
            </w:r>
            <w:r>
              <w:rPr>
                <w:sz w:val="24"/>
              </w:rPr>
              <w:t>describe</w:t>
            </w:r>
            <w:r>
              <w:rPr>
                <w:spacing w:val="-1"/>
                <w:sz w:val="24"/>
              </w:rPr>
              <w:t xml:space="preserve"> </w:t>
            </w:r>
            <w:r>
              <w:rPr>
                <w:spacing w:val="-5"/>
                <w:sz w:val="24"/>
              </w:rPr>
              <w:t>how</w:t>
            </w:r>
          </w:p>
        </w:tc>
      </w:tr>
    </w:tbl>
    <w:p w14:paraId="7F84108A" w14:textId="77777777" w:rsidR="00676B26" w:rsidRDefault="00676B26">
      <w:pPr>
        <w:spacing w:line="263" w:lineRule="exact"/>
        <w:rPr>
          <w:sz w:val="24"/>
        </w:rPr>
        <w:sectPr w:rsidR="00676B26">
          <w:type w:val="continuous"/>
          <w:pgSz w:w="11910" w:h="16840"/>
          <w:pgMar w:top="1360" w:right="800" w:bottom="1663" w:left="940" w:header="0" w:footer="945" w:gutter="0"/>
          <w:cols w:space="720"/>
        </w:sectPr>
      </w:pPr>
    </w:p>
    <w:tbl>
      <w:tblPr>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8499"/>
      </w:tblGrid>
      <w:tr w:rsidR="00676B26" w14:paraId="423FD667" w14:textId="77777777">
        <w:trPr>
          <w:trHeight w:val="273"/>
        </w:trPr>
        <w:tc>
          <w:tcPr>
            <w:tcW w:w="701" w:type="dxa"/>
          </w:tcPr>
          <w:p w14:paraId="087B8D53" w14:textId="77777777" w:rsidR="00676B26" w:rsidRDefault="00676B26">
            <w:pPr>
              <w:pStyle w:val="TableParagraph"/>
              <w:ind w:left="0"/>
              <w:rPr>
                <w:sz w:val="20"/>
              </w:rPr>
            </w:pPr>
          </w:p>
        </w:tc>
        <w:tc>
          <w:tcPr>
            <w:tcW w:w="8499" w:type="dxa"/>
          </w:tcPr>
          <w:p w14:paraId="06E96121" w14:textId="77777777" w:rsidR="00676B26" w:rsidRDefault="005D1AEA">
            <w:pPr>
              <w:pStyle w:val="TableParagraph"/>
              <w:spacing w:line="253" w:lineRule="exact"/>
              <w:ind w:left="120"/>
              <w:rPr>
                <w:i/>
                <w:sz w:val="24"/>
              </w:rPr>
            </w:pPr>
            <w:r>
              <w:rPr>
                <w:sz w:val="24"/>
              </w:rPr>
              <w:t>undertake/arrange</w:t>
            </w:r>
            <w:r>
              <w:rPr>
                <w:spacing w:val="-2"/>
                <w:sz w:val="24"/>
              </w:rPr>
              <w:t xml:space="preserve"> </w:t>
            </w:r>
            <w:r>
              <w:rPr>
                <w:sz w:val="24"/>
              </w:rPr>
              <w:t>these</w:t>
            </w:r>
            <w:r>
              <w:rPr>
                <w:spacing w:val="-2"/>
                <w:sz w:val="24"/>
              </w:rPr>
              <w:t xml:space="preserve"> </w:t>
            </w:r>
            <w:r>
              <w:rPr>
                <w:sz w:val="24"/>
              </w:rPr>
              <w:t xml:space="preserve">tests. </w:t>
            </w:r>
            <w:r>
              <w:rPr>
                <w:i/>
                <w:sz w:val="24"/>
              </w:rPr>
              <w:t>(Domain</w:t>
            </w:r>
            <w:r>
              <w:rPr>
                <w:i/>
                <w:spacing w:val="-1"/>
                <w:sz w:val="24"/>
              </w:rPr>
              <w:t xml:space="preserve"> </w:t>
            </w:r>
            <w:r>
              <w:rPr>
                <w:i/>
                <w:sz w:val="24"/>
              </w:rPr>
              <w:t>3.3</w:t>
            </w:r>
            <w:r>
              <w:rPr>
                <w:i/>
                <w:spacing w:val="-1"/>
                <w:sz w:val="24"/>
              </w:rPr>
              <w:t xml:space="preserve"> </w:t>
            </w:r>
            <w:r>
              <w:rPr>
                <w:i/>
                <w:sz w:val="24"/>
              </w:rPr>
              <w:t>Safety</w:t>
            </w:r>
            <w:r>
              <w:rPr>
                <w:i/>
                <w:spacing w:val="-10"/>
                <w:sz w:val="24"/>
              </w:rPr>
              <w:t xml:space="preserve"> </w:t>
            </w:r>
            <w:r>
              <w:rPr>
                <w:i/>
                <w:sz w:val="24"/>
              </w:rPr>
              <w:t>and</w:t>
            </w:r>
            <w:r>
              <w:rPr>
                <w:i/>
                <w:spacing w:val="-1"/>
                <w:sz w:val="24"/>
              </w:rPr>
              <w:t xml:space="preserve"> </w:t>
            </w:r>
            <w:r>
              <w:rPr>
                <w:i/>
                <w:spacing w:val="-2"/>
                <w:sz w:val="24"/>
              </w:rPr>
              <w:t>Quality)</w:t>
            </w:r>
          </w:p>
        </w:tc>
      </w:tr>
      <w:tr w:rsidR="00676B26" w14:paraId="71D2A084" w14:textId="77777777">
        <w:trPr>
          <w:trHeight w:val="825"/>
        </w:trPr>
        <w:tc>
          <w:tcPr>
            <w:tcW w:w="701" w:type="dxa"/>
          </w:tcPr>
          <w:p w14:paraId="2610F5BA" w14:textId="77777777" w:rsidR="00676B26" w:rsidRDefault="005D1AEA">
            <w:pPr>
              <w:pStyle w:val="TableParagraph"/>
              <w:spacing w:line="273" w:lineRule="exact"/>
              <w:rPr>
                <w:b/>
                <w:sz w:val="24"/>
              </w:rPr>
            </w:pPr>
            <w:r>
              <w:rPr>
                <w:b/>
                <w:sz w:val="24"/>
              </w:rPr>
              <w:t>5</w:t>
            </w:r>
          </w:p>
        </w:tc>
        <w:tc>
          <w:tcPr>
            <w:tcW w:w="8499" w:type="dxa"/>
          </w:tcPr>
          <w:p w14:paraId="73AF9EE8" w14:textId="77777777" w:rsidR="00676B26" w:rsidRDefault="005D1AEA">
            <w:pPr>
              <w:pStyle w:val="TableParagraph"/>
              <w:spacing w:line="267" w:lineRule="exact"/>
              <w:ind w:left="120"/>
              <w:rPr>
                <w:sz w:val="24"/>
              </w:rPr>
            </w:pPr>
            <w:r>
              <w:rPr>
                <w:sz w:val="24"/>
              </w:rPr>
              <w:t>Identify</w:t>
            </w:r>
            <w:r>
              <w:rPr>
                <w:spacing w:val="-11"/>
                <w:sz w:val="24"/>
              </w:rPr>
              <w:t xml:space="preserve"> </w:t>
            </w:r>
            <w:r>
              <w:rPr>
                <w:sz w:val="24"/>
              </w:rPr>
              <w:t>safe</w:t>
            </w:r>
            <w:r>
              <w:rPr>
                <w:spacing w:val="-6"/>
                <w:sz w:val="24"/>
              </w:rPr>
              <w:t xml:space="preserve"> </w:t>
            </w:r>
            <w:r>
              <w:rPr>
                <w:sz w:val="24"/>
              </w:rPr>
              <w:t>environments</w:t>
            </w:r>
            <w:r>
              <w:rPr>
                <w:spacing w:val="-3"/>
                <w:sz w:val="24"/>
              </w:rPr>
              <w:t xml:space="preserve"> </w:t>
            </w:r>
            <w:r>
              <w:rPr>
                <w:sz w:val="24"/>
              </w:rPr>
              <w:t>for</w:t>
            </w:r>
            <w:r>
              <w:rPr>
                <w:spacing w:val="-5"/>
                <w:sz w:val="24"/>
              </w:rPr>
              <w:t xml:space="preserve"> </w:t>
            </w:r>
            <w:r>
              <w:rPr>
                <w:sz w:val="24"/>
              </w:rPr>
              <w:t>practice</w:t>
            </w:r>
            <w:r>
              <w:rPr>
                <w:spacing w:val="-6"/>
                <w:sz w:val="24"/>
              </w:rPr>
              <w:t xml:space="preserve"> </w:t>
            </w:r>
            <w:r>
              <w:rPr>
                <w:sz w:val="24"/>
              </w:rPr>
              <w:t>which</w:t>
            </w:r>
            <w:r>
              <w:rPr>
                <w:spacing w:val="-5"/>
                <w:sz w:val="24"/>
              </w:rPr>
              <w:t xml:space="preserve"> </w:t>
            </w:r>
            <w:r>
              <w:rPr>
                <w:sz w:val="24"/>
              </w:rPr>
              <w:t>minimises</w:t>
            </w:r>
            <w:r>
              <w:rPr>
                <w:spacing w:val="-7"/>
                <w:sz w:val="24"/>
              </w:rPr>
              <w:t xml:space="preserve"> </w:t>
            </w:r>
            <w:r>
              <w:rPr>
                <w:sz w:val="24"/>
              </w:rPr>
              <w:t>risks</w:t>
            </w:r>
            <w:r>
              <w:rPr>
                <w:spacing w:val="-7"/>
                <w:sz w:val="24"/>
              </w:rPr>
              <w:t xml:space="preserve"> </w:t>
            </w:r>
            <w:r>
              <w:rPr>
                <w:sz w:val="24"/>
              </w:rPr>
              <w:t>to</w:t>
            </w:r>
            <w:r>
              <w:rPr>
                <w:spacing w:val="-1"/>
                <w:sz w:val="24"/>
              </w:rPr>
              <w:t xml:space="preserve"> </w:t>
            </w:r>
            <w:r>
              <w:rPr>
                <w:sz w:val="24"/>
              </w:rPr>
              <w:t>service</w:t>
            </w:r>
            <w:r>
              <w:rPr>
                <w:spacing w:val="-6"/>
                <w:sz w:val="24"/>
              </w:rPr>
              <w:t xml:space="preserve"> </w:t>
            </w:r>
            <w:r>
              <w:rPr>
                <w:sz w:val="24"/>
              </w:rPr>
              <w:t>users,</w:t>
            </w:r>
            <w:r>
              <w:rPr>
                <w:spacing w:val="-4"/>
                <w:sz w:val="24"/>
              </w:rPr>
              <w:t xml:space="preserve"> </w:t>
            </w:r>
            <w:r>
              <w:rPr>
                <w:spacing w:val="-2"/>
                <w:sz w:val="24"/>
              </w:rPr>
              <w:t>those</w:t>
            </w:r>
          </w:p>
          <w:p w14:paraId="33702F48" w14:textId="77777777" w:rsidR="00676B26" w:rsidRDefault="005D1AEA">
            <w:pPr>
              <w:pStyle w:val="TableParagraph"/>
              <w:spacing w:before="2" w:line="268" w:lineRule="exact"/>
              <w:ind w:left="120" w:right="140"/>
              <w:rPr>
                <w:i/>
                <w:sz w:val="24"/>
              </w:rPr>
            </w:pPr>
            <w:r>
              <w:rPr>
                <w:sz w:val="24"/>
              </w:rPr>
              <w:t>supporting</w:t>
            </w:r>
            <w:r>
              <w:rPr>
                <w:spacing w:val="-3"/>
                <w:sz w:val="24"/>
              </w:rPr>
              <w:t xml:space="preserve"> </w:t>
            </w:r>
            <w:r>
              <w:rPr>
                <w:sz w:val="24"/>
              </w:rPr>
              <w:t>them</w:t>
            </w:r>
            <w:r>
              <w:rPr>
                <w:spacing w:val="-11"/>
                <w:sz w:val="24"/>
              </w:rPr>
              <w:t xml:space="preserve"> </w:t>
            </w:r>
            <w:r>
              <w:rPr>
                <w:sz w:val="24"/>
              </w:rPr>
              <w:t>and</w:t>
            </w:r>
            <w:r>
              <w:rPr>
                <w:spacing w:val="-3"/>
                <w:sz w:val="24"/>
              </w:rPr>
              <w:t xml:space="preserve"> </w:t>
            </w:r>
            <w:r>
              <w:rPr>
                <w:sz w:val="24"/>
              </w:rPr>
              <w:t>others, including</w:t>
            </w:r>
            <w:r>
              <w:rPr>
                <w:spacing w:val="-3"/>
                <w:sz w:val="24"/>
              </w:rPr>
              <w:t xml:space="preserve"> </w:t>
            </w:r>
            <w:r>
              <w:rPr>
                <w:sz w:val="24"/>
              </w:rPr>
              <w:t>the</w:t>
            </w:r>
            <w:r>
              <w:rPr>
                <w:spacing w:val="-4"/>
                <w:sz w:val="24"/>
              </w:rPr>
              <w:t xml:space="preserve"> </w:t>
            </w:r>
            <w:r>
              <w:rPr>
                <w:sz w:val="24"/>
              </w:rPr>
              <w:t>use</w:t>
            </w:r>
            <w:r>
              <w:rPr>
                <w:spacing w:val="-4"/>
                <w:sz w:val="24"/>
              </w:rPr>
              <w:t xml:space="preserve"> </w:t>
            </w:r>
            <w:r>
              <w:rPr>
                <w:sz w:val="24"/>
              </w:rPr>
              <w:t>of</w:t>
            </w:r>
            <w:r>
              <w:rPr>
                <w:spacing w:val="-6"/>
                <w:sz w:val="24"/>
              </w:rPr>
              <w:t xml:space="preserve"> </w:t>
            </w:r>
            <w:r>
              <w:rPr>
                <w:sz w:val="24"/>
              </w:rPr>
              <w:t>infection</w:t>
            </w:r>
            <w:r>
              <w:rPr>
                <w:spacing w:val="-7"/>
                <w:sz w:val="24"/>
              </w:rPr>
              <w:t xml:space="preserve"> </w:t>
            </w:r>
            <w:r>
              <w:rPr>
                <w:sz w:val="24"/>
              </w:rPr>
              <w:t>prevention</w:t>
            </w:r>
            <w:r>
              <w:rPr>
                <w:spacing w:val="-7"/>
                <w:sz w:val="24"/>
              </w:rPr>
              <w:t xml:space="preserve"> </w:t>
            </w:r>
            <w:r>
              <w:rPr>
                <w:sz w:val="24"/>
              </w:rPr>
              <w:t>and</w:t>
            </w:r>
            <w:r>
              <w:rPr>
                <w:spacing w:val="-3"/>
                <w:sz w:val="24"/>
              </w:rPr>
              <w:t xml:space="preserve"> </w:t>
            </w:r>
            <w:r>
              <w:rPr>
                <w:sz w:val="24"/>
              </w:rPr>
              <w:t xml:space="preserve">control strategies. </w:t>
            </w:r>
            <w:r>
              <w:rPr>
                <w:i/>
                <w:sz w:val="24"/>
              </w:rPr>
              <w:t>(Domain 3.14 Safety and Quality)</w:t>
            </w:r>
          </w:p>
        </w:tc>
      </w:tr>
      <w:tr w:rsidR="00676B26" w14:paraId="346CBEF7" w14:textId="77777777">
        <w:trPr>
          <w:trHeight w:val="830"/>
        </w:trPr>
        <w:tc>
          <w:tcPr>
            <w:tcW w:w="701" w:type="dxa"/>
          </w:tcPr>
          <w:p w14:paraId="3864CD1B" w14:textId="77777777" w:rsidR="00676B26" w:rsidRDefault="005D1AEA">
            <w:pPr>
              <w:pStyle w:val="TableParagraph"/>
              <w:spacing w:line="273" w:lineRule="exact"/>
              <w:rPr>
                <w:b/>
                <w:sz w:val="24"/>
              </w:rPr>
            </w:pPr>
            <w:r>
              <w:rPr>
                <w:b/>
                <w:sz w:val="24"/>
              </w:rPr>
              <w:t>6</w:t>
            </w:r>
          </w:p>
        </w:tc>
        <w:tc>
          <w:tcPr>
            <w:tcW w:w="8499" w:type="dxa"/>
          </w:tcPr>
          <w:p w14:paraId="0E1D670B" w14:textId="77777777" w:rsidR="00676B26" w:rsidRDefault="005D1AEA">
            <w:pPr>
              <w:pStyle w:val="TableParagraph"/>
              <w:spacing w:line="268" w:lineRule="exact"/>
              <w:ind w:left="120"/>
              <w:rPr>
                <w:sz w:val="24"/>
              </w:rPr>
            </w:pPr>
            <w:r>
              <w:rPr>
                <w:sz w:val="24"/>
              </w:rPr>
              <w:t>Discuss</w:t>
            </w:r>
            <w:r>
              <w:rPr>
                <w:spacing w:val="-5"/>
                <w:sz w:val="24"/>
              </w:rPr>
              <w:t xml:space="preserve"> </w:t>
            </w:r>
            <w:r>
              <w:rPr>
                <w:sz w:val="24"/>
              </w:rPr>
              <w:t>the</w:t>
            </w:r>
            <w:r>
              <w:rPr>
                <w:spacing w:val="2"/>
                <w:sz w:val="24"/>
              </w:rPr>
              <w:t xml:space="preserve"> </w:t>
            </w:r>
            <w:r>
              <w:rPr>
                <w:sz w:val="24"/>
              </w:rPr>
              <w:t>impact</w:t>
            </w:r>
            <w:r>
              <w:rPr>
                <w:spacing w:val="-3"/>
                <w:sz w:val="24"/>
              </w:rPr>
              <w:t xml:space="preserve"> </w:t>
            </w:r>
            <w:r>
              <w:rPr>
                <w:sz w:val="24"/>
              </w:rPr>
              <w:t>of</w:t>
            </w:r>
            <w:r>
              <w:rPr>
                <w:spacing w:val="-10"/>
                <w:sz w:val="24"/>
              </w:rPr>
              <w:t xml:space="preserve"> </w:t>
            </w:r>
            <w:r>
              <w:rPr>
                <w:sz w:val="24"/>
              </w:rPr>
              <w:t>personal</w:t>
            </w:r>
            <w:r>
              <w:rPr>
                <w:spacing w:val="-7"/>
                <w:sz w:val="24"/>
              </w:rPr>
              <w:t xml:space="preserve"> </w:t>
            </w:r>
            <w:r>
              <w:rPr>
                <w:sz w:val="24"/>
              </w:rPr>
              <w:t>values</w:t>
            </w:r>
            <w:r>
              <w:rPr>
                <w:spacing w:val="-4"/>
                <w:sz w:val="24"/>
              </w:rPr>
              <w:t xml:space="preserve"> </w:t>
            </w:r>
            <w:r>
              <w:rPr>
                <w:sz w:val="24"/>
              </w:rPr>
              <w:t>and</w:t>
            </w:r>
            <w:r>
              <w:rPr>
                <w:spacing w:val="2"/>
                <w:sz w:val="24"/>
              </w:rPr>
              <w:t xml:space="preserve"> </w:t>
            </w:r>
            <w:r>
              <w:rPr>
                <w:sz w:val="24"/>
              </w:rPr>
              <w:t>life</w:t>
            </w:r>
            <w:r>
              <w:rPr>
                <w:spacing w:val="-4"/>
                <w:sz w:val="24"/>
              </w:rPr>
              <w:t xml:space="preserve"> </w:t>
            </w:r>
            <w:r>
              <w:rPr>
                <w:sz w:val="24"/>
              </w:rPr>
              <w:t>experience</w:t>
            </w:r>
            <w:r>
              <w:rPr>
                <w:spacing w:val="-3"/>
                <w:sz w:val="24"/>
              </w:rPr>
              <w:t xml:space="preserve"> </w:t>
            </w:r>
            <w:r>
              <w:rPr>
                <w:sz w:val="24"/>
              </w:rPr>
              <w:t>on</w:t>
            </w:r>
            <w:r>
              <w:rPr>
                <w:spacing w:val="-7"/>
                <w:sz w:val="24"/>
              </w:rPr>
              <w:t xml:space="preserve"> </w:t>
            </w:r>
            <w:r>
              <w:rPr>
                <w:sz w:val="24"/>
              </w:rPr>
              <w:t>professional</w:t>
            </w:r>
            <w:r>
              <w:rPr>
                <w:spacing w:val="-11"/>
                <w:sz w:val="24"/>
              </w:rPr>
              <w:t xml:space="preserve"> </w:t>
            </w:r>
            <w:r>
              <w:rPr>
                <w:sz w:val="24"/>
              </w:rPr>
              <w:t>practice</w:t>
            </w:r>
            <w:r>
              <w:rPr>
                <w:spacing w:val="-3"/>
                <w:sz w:val="24"/>
              </w:rPr>
              <w:t xml:space="preserve"> </w:t>
            </w:r>
            <w:r>
              <w:rPr>
                <w:spacing w:val="-5"/>
                <w:sz w:val="24"/>
              </w:rPr>
              <w:t>and</w:t>
            </w:r>
          </w:p>
          <w:p w14:paraId="1906C97F" w14:textId="77777777" w:rsidR="00676B26" w:rsidRDefault="005D1AEA">
            <w:pPr>
              <w:pStyle w:val="TableParagraph"/>
              <w:spacing w:line="274" w:lineRule="exact"/>
              <w:ind w:left="120" w:right="140"/>
              <w:rPr>
                <w:i/>
                <w:sz w:val="24"/>
              </w:rPr>
            </w:pPr>
            <w:r>
              <w:rPr>
                <w:sz w:val="24"/>
              </w:rPr>
              <w:t>be</w:t>
            </w:r>
            <w:r>
              <w:rPr>
                <w:spacing w:val="-6"/>
                <w:sz w:val="24"/>
              </w:rPr>
              <w:t xml:space="preserve"> </w:t>
            </w:r>
            <w:r>
              <w:rPr>
                <w:sz w:val="24"/>
              </w:rPr>
              <w:t>able</w:t>
            </w:r>
            <w:r>
              <w:rPr>
                <w:spacing w:val="-6"/>
                <w:sz w:val="24"/>
              </w:rPr>
              <w:t xml:space="preserve"> </w:t>
            </w:r>
            <w:r>
              <w:rPr>
                <w:sz w:val="24"/>
              </w:rPr>
              <w:t>to manage</w:t>
            </w:r>
            <w:r>
              <w:rPr>
                <w:spacing w:val="-6"/>
                <w:sz w:val="24"/>
              </w:rPr>
              <w:t xml:space="preserve"> </w:t>
            </w:r>
            <w:r>
              <w:rPr>
                <w:sz w:val="24"/>
              </w:rPr>
              <w:t>this</w:t>
            </w:r>
            <w:r>
              <w:rPr>
                <w:spacing w:val="-3"/>
                <w:sz w:val="24"/>
              </w:rPr>
              <w:t xml:space="preserve"> </w:t>
            </w:r>
            <w:r>
              <w:rPr>
                <w:sz w:val="24"/>
              </w:rPr>
              <w:t>impact appropriately.</w:t>
            </w:r>
            <w:r>
              <w:rPr>
                <w:spacing w:val="-3"/>
                <w:sz w:val="24"/>
              </w:rPr>
              <w:t xml:space="preserve"> </w:t>
            </w:r>
            <w:r>
              <w:rPr>
                <w:sz w:val="24"/>
              </w:rPr>
              <w:t>(</w:t>
            </w:r>
            <w:r>
              <w:rPr>
                <w:i/>
                <w:sz w:val="24"/>
              </w:rPr>
              <w:t>Domain</w:t>
            </w:r>
            <w:r>
              <w:rPr>
                <w:i/>
                <w:spacing w:val="-5"/>
                <w:sz w:val="24"/>
              </w:rPr>
              <w:t xml:space="preserve"> </w:t>
            </w:r>
            <w:r>
              <w:rPr>
                <w:i/>
                <w:sz w:val="24"/>
              </w:rPr>
              <w:t>1.22</w:t>
            </w:r>
            <w:r>
              <w:rPr>
                <w:i/>
                <w:spacing w:val="-9"/>
                <w:sz w:val="24"/>
              </w:rPr>
              <w:t xml:space="preserve"> </w:t>
            </w:r>
            <w:r>
              <w:rPr>
                <w:i/>
                <w:sz w:val="24"/>
              </w:rPr>
              <w:t>Professional</w:t>
            </w:r>
            <w:r>
              <w:rPr>
                <w:i/>
                <w:spacing w:val="-5"/>
                <w:sz w:val="24"/>
              </w:rPr>
              <w:t xml:space="preserve"> </w:t>
            </w:r>
            <w:r>
              <w:rPr>
                <w:i/>
                <w:sz w:val="24"/>
              </w:rPr>
              <w:t>Autonomy and Accountability; Domain 4.4 Professional Development)</w:t>
            </w:r>
          </w:p>
        </w:tc>
      </w:tr>
      <w:tr w:rsidR="00676B26" w14:paraId="279FC235" w14:textId="77777777">
        <w:trPr>
          <w:trHeight w:val="551"/>
        </w:trPr>
        <w:tc>
          <w:tcPr>
            <w:tcW w:w="701" w:type="dxa"/>
          </w:tcPr>
          <w:p w14:paraId="4AE6DB8D" w14:textId="77777777" w:rsidR="00676B26" w:rsidRDefault="005D1AEA">
            <w:pPr>
              <w:pStyle w:val="TableParagraph"/>
              <w:spacing w:line="273" w:lineRule="exact"/>
              <w:rPr>
                <w:b/>
                <w:sz w:val="24"/>
              </w:rPr>
            </w:pPr>
            <w:r>
              <w:rPr>
                <w:b/>
                <w:sz w:val="24"/>
              </w:rPr>
              <w:t>7</w:t>
            </w:r>
          </w:p>
        </w:tc>
        <w:tc>
          <w:tcPr>
            <w:tcW w:w="8499" w:type="dxa"/>
          </w:tcPr>
          <w:p w14:paraId="1581978D" w14:textId="77777777" w:rsidR="00676B26" w:rsidRDefault="005D1AEA">
            <w:pPr>
              <w:pStyle w:val="TableParagraph"/>
              <w:spacing w:line="230" w:lineRule="auto"/>
              <w:ind w:left="120" w:right="140"/>
              <w:rPr>
                <w:sz w:val="24"/>
              </w:rPr>
            </w:pPr>
            <w:r>
              <w:rPr>
                <w:sz w:val="24"/>
              </w:rPr>
              <w:t>Explain</w:t>
            </w:r>
            <w:r>
              <w:rPr>
                <w:spacing w:val="-6"/>
                <w:sz w:val="24"/>
              </w:rPr>
              <w:t xml:space="preserve"> </w:t>
            </w:r>
            <w:r>
              <w:rPr>
                <w:sz w:val="24"/>
              </w:rPr>
              <w:t>the importance</w:t>
            </w:r>
            <w:r>
              <w:rPr>
                <w:spacing w:val="-2"/>
                <w:sz w:val="24"/>
              </w:rPr>
              <w:t xml:space="preserve"> </w:t>
            </w:r>
            <w:r>
              <w:rPr>
                <w:sz w:val="24"/>
              </w:rPr>
              <w:t>of</w:t>
            </w:r>
            <w:r>
              <w:rPr>
                <w:spacing w:val="-9"/>
                <w:sz w:val="24"/>
              </w:rPr>
              <w:t xml:space="preserve"> </w:t>
            </w:r>
            <w:r>
              <w:rPr>
                <w:sz w:val="24"/>
              </w:rPr>
              <w:t>self in</w:t>
            </w:r>
            <w:r>
              <w:rPr>
                <w:spacing w:val="-1"/>
                <w:sz w:val="24"/>
              </w:rPr>
              <w:t xml:space="preserve"> </w:t>
            </w:r>
            <w:r>
              <w:rPr>
                <w:sz w:val="24"/>
              </w:rPr>
              <w:t>social</w:t>
            </w:r>
            <w:r>
              <w:rPr>
                <w:spacing w:val="-10"/>
                <w:sz w:val="24"/>
              </w:rPr>
              <w:t xml:space="preserve"> </w:t>
            </w:r>
            <w:r>
              <w:rPr>
                <w:sz w:val="24"/>
              </w:rPr>
              <w:t>care</w:t>
            </w:r>
            <w:r>
              <w:rPr>
                <w:spacing w:val="-2"/>
                <w:sz w:val="24"/>
              </w:rPr>
              <w:t xml:space="preserve"> </w:t>
            </w:r>
            <w:r>
              <w:rPr>
                <w:sz w:val="24"/>
              </w:rPr>
              <w:t>work</w:t>
            </w:r>
            <w:r>
              <w:rPr>
                <w:spacing w:val="-11"/>
                <w:sz w:val="24"/>
              </w:rPr>
              <w:t xml:space="preserve"> </w:t>
            </w:r>
            <w:r>
              <w:rPr>
                <w:sz w:val="24"/>
              </w:rPr>
              <w:t>and</w:t>
            </w:r>
            <w:r>
              <w:rPr>
                <w:spacing w:val="-2"/>
                <w:sz w:val="24"/>
              </w:rPr>
              <w:t xml:space="preserve"> </w:t>
            </w:r>
            <w:r>
              <w:rPr>
                <w:sz w:val="24"/>
              </w:rPr>
              <w:t>apply</w:t>
            </w:r>
            <w:r>
              <w:rPr>
                <w:spacing w:val="-6"/>
                <w:sz w:val="24"/>
              </w:rPr>
              <w:t xml:space="preserve"> </w:t>
            </w:r>
            <w:r>
              <w:rPr>
                <w:sz w:val="24"/>
              </w:rPr>
              <w:t>self- awareness</w:t>
            </w:r>
            <w:r>
              <w:rPr>
                <w:spacing w:val="-3"/>
                <w:sz w:val="24"/>
              </w:rPr>
              <w:t xml:space="preserve"> </w:t>
            </w:r>
            <w:r>
              <w:rPr>
                <w:sz w:val="24"/>
              </w:rPr>
              <w:t>and</w:t>
            </w:r>
            <w:r>
              <w:rPr>
                <w:spacing w:val="-1"/>
                <w:sz w:val="24"/>
              </w:rPr>
              <w:t xml:space="preserve"> </w:t>
            </w:r>
            <w:r>
              <w:rPr>
                <w:sz w:val="24"/>
              </w:rPr>
              <w:t xml:space="preserve">self- </w:t>
            </w:r>
            <w:r>
              <w:rPr>
                <w:spacing w:val="-2"/>
                <w:sz w:val="24"/>
              </w:rPr>
              <w:t>care.</w:t>
            </w:r>
          </w:p>
        </w:tc>
      </w:tr>
      <w:tr w:rsidR="00676B26" w14:paraId="40B9E42E" w14:textId="77777777">
        <w:trPr>
          <w:trHeight w:val="551"/>
        </w:trPr>
        <w:tc>
          <w:tcPr>
            <w:tcW w:w="701" w:type="dxa"/>
          </w:tcPr>
          <w:p w14:paraId="36EA37C2" w14:textId="77777777" w:rsidR="00676B26" w:rsidRDefault="005D1AEA">
            <w:pPr>
              <w:pStyle w:val="TableParagraph"/>
              <w:spacing w:line="273" w:lineRule="exact"/>
              <w:rPr>
                <w:b/>
                <w:sz w:val="24"/>
              </w:rPr>
            </w:pPr>
            <w:r>
              <w:rPr>
                <w:b/>
                <w:sz w:val="24"/>
              </w:rPr>
              <w:t>8</w:t>
            </w:r>
          </w:p>
        </w:tc>
        <w:tc>
          <w:tcPr>
            <w:tcW w:w="8499" w:type="dxa"/>
          </w:tcPr>
          <w:p w14:paraId="5269D269" w14:textId="77777777" w:rsidR="00676B26" w:rsidRDefault="005D1AEA">
            <w:pPr>
              <w:pStyle w:val="TableParagraph"/>
              <w:spacing w:line="230" w:lineRule="auto"/>
              <w:ind w:left="120" w:right="140"/>
              <w:rPr>
                <w:i/>
                <w:sz w:val="24"/>
              </w:rPr>
            </w:pPr>
            <w:r>
              <w:rPr>
                <w:sz w:val="24"/>
              </w:rPr>
              <w:t>Demonstrate</w:t>
            </w:r>
            <w:r>
              <w:rPr>
                <w:spacing w:val="-5"/>
                <w:sz w:val="24"/>
              </w:rPr>
              <w:t xml:space="preserve"> </w:t>
            </w:r>
            <w:r>
              <w:rPr>
                <w:sz w:val="24"/>
              </w:rPr>
              <w:t>knowledge</w:t>
            </w:r>
            <w:r>
              <w:rPr>
                <w:spacing w:val="-5"/>
                <w:sz w:val="24"/>
              </w:rPr>
              <w:t xml:space="preserve"> </w:t>
            </w:r>
            <w:r>
              <w:rPr>
                <w:sz w:val="24"/>
              </w:rPr>
              <w:t>of</w:t>
            </w:r>
            <w:r>
              <w:rPr>
                <w:spacing w:val="-7"/>
                <w:sz w:val="24"/>
              </w:rPr>
              <w:t xml:space="preserve"> </w:t>
            </w:r>
            <w:r>
              <w:rPr>
                <w:sz w:val="24"/>
              </w:rPr>
              <w:t>health</w:t>
            </w:r>
            <w:r>
              <w:rPr>
                <w:spacing w:val="-9"/>
                <w:sz w:val="24"/>
              </w:rPr>
              <w:t xml:space="preserve"> </w:t>
            </w:r>
            <w:r>
              <w:rPr>
                <w:sz w:val="24"/>
              </w:rPr>
              <w:t>and</w:t>
            </w:r>
            <w:r>
              <w:rPr>
                <w:spacing w:val="-4"/>
                <w:sz w:val="24"/>
              </w:rPr>
              <w:t xml:space="preserve"> </w:t>
            </w:r>
            <w:r>
              <w:rPr>
                <w:sz w:val="24"/>
              </w:rPr>
              <w:t>wellbeing,</w:t>
            </w:r>
            <w:r>
              <w:rPr>
                <w:spacing w:val="-3"/>
                <w:sz w:val="24"/>
              </w:rPr>
              <w:t xml:space="preserve"> </w:t>
            </w:r>
            <w:r>
              <w:rPr>
                <w:sz w:val="24"/>
              </w:rPr>
              <w:t>disease,</w:t>
            </w:r>
            <w:r>
              <w:rPr>
                <w:spacing w:val="-3"/>
                <w:sz w:val="24"/>
              </w:rPr>
              <w:t xml:space="preserve"> </w:t>
            </w:r>
            <w:r>
              <w:rPr>
                <w:sz w:val="24"/>
              </w:rPr>
              <w:t>and</w:t>
            </w:r>
            <w:r>
              <w:rPr>
                <w:spacing w:val="-4"/>
                <w:sz w:val="24"/>
              </w:rPr>
              <w:t xml:space="preserve"> </w:t>
            </w:r>
            <w:r>
              <w:rPr>
                <w:sz w:val="24"/>
              </w:rPr>
              <w:t>dysfunction</w:t>
            </w:r>
            <w:r>
              <w:rPr>
                <w:spacing w:val="-9"/>
                <w:sz w:val="24"/>
              </w:rPr>
              <w:t xml:space="preserve"> </w:t>
            </w:r>
            <w:r>
              <w:rPr>
                <w:sz w:val="24"/>
              </w:rPr>
              <w:t>relevant</w:t>
            </w:r>
            <w:r>
              <w:rPr>
                <w:spacing w:val="-5"/>
                <w:sz w:val="24"/>
              </w:rPr>
              <w:t xml:space="preserve"> </w:t>
            </w:r>
            <w:r>
              <w:rPr>
                <w:sz w:val="24"/>
              </w:rPr>
              <w:t xml:space="preserve">to the role of social care worker. </w:t>
            </w:r>
            <w:r>
              <w:rPr>
                <w:i/>
                <w:sz w:val="24"/>
              </w:rPr>
              <w:t>(Domain 5.1, 5.4 Professional Knowledge and Skills)</w:t>
            </w:r>
          </w:p>
        </w:tc>
      </w:tr>
      <w:tr w:rsidR="00676B26" w14:paraId="763106E0" w14:textId="77777777">
        <w:trPr>
          <w:trHeight w:val="273"/>
        </w:trPr>
        <w:tc>
          <w:tcPr>
            <w:tcW w:w="701" w:type="dxa"/>
          </w:tcPr>
          <w:p w14:paraId="367390FA" w14:textId="77777777" w:rsidR="00676B26" w:rsidRDefault="005D1AEA">
            <w:pPr>
              <w:pStyle w:val="TableParagraph"/>
              <w:spacing w:line="253" w:lineRule="exact"/>
              <w:rPr>
                <w:b/>
                <w:sz w:val="24"/>
              </w:rPr>
            </w:pPr>
            <w:r>
              <w:rPr>
                <w:b/>
                <w:sz w:val="24"/>
              </w:rPr>
              <w:t>9</w:t>
            </w:r>
          </w:p>
        </w:tc>
        <w:tc>
          <w:tcPr>
            <w:tcW w:w="8499" w:type="dxa"/>
          </w:tcPr>
          <w:p w14:paraId="0A8D9F9D" w14:textId="77777777" w:rsidR="00676B26" w:rsidRDefault="005D1AEA">
            <w:pPr>
              <w:pStyle w:val="TableParagraph"/>
              <w:spacing w:line="253" w:lineRule="exact"/>
              <w:ind w:left="120"/>
              <w:rPr>
                <w:sz w:val="24"/>
              </w:rPr>
            </w:pPr>
            <w:r>
              <w:rPr>
                <w:sz w:val="24"/>
              </w:rPr>
              <w:t>Demonstrate</w:t>
            </w:r>
            <w:r>
              <w:rPr>
                <w:spacing w:val="-9"/>
                <w:sz w:val="24"/>
              </w:rPr>
              <w:t xml:space="preserve"> </w:t>
            </w:r>
            <w:r>
              <w:rPr>
                <w:sz w:val="24"/>
              </w:rPr>
              <w:t>techniques</w:t>
            </w:r>
            <w:r>
              <w:rPr>
                <w:spacing w:val="-2"/>
                <w:sz w:val="24"/>
              </w:rPr>
              <w:t xml:space="preserve"> </w:t>
            </w:r>
            <w:r>
              <w:rPr>
                <w:sz w:val="24"/>
              </w:rPr>
              <w:t>for</w:t>
            </w:r>
            <w:r>
              <w:rPr>
                <w:spacing w:val="-2"/>
                <w:sz w:val="24"/>
              </w:rPr>
              <w:t xml:space="preserve"> </w:t>
            </w:r>
            <w:r>
              <w:rPr>
                <w:sz w:val="24"/>
              </w:rPr>
              <w:t>managing</w:t>
            </w:r>
            <w:r>
              <w:rPr>
                <w:spacing w:val="-4"/>
                <w:sz w:val="24"/>
              </w:rPr>
              <w:t xml:space="preserve"> </w:t>
            </w:r>
            <w:r>
              <w:rPr>
                <w:sz w:val="24"/>
              </w:rPr>
              <w:t>stress</w:t>
            </w:r>
            <w:r>
              <w:rPr>
                <w:spacing w:val="-5"/>
                <w:sz w:val="24"/>
              </w:rPr>
              <w:t xml:space="preserve"> </w:t>
            </w:r>
            <w:r>
              <w:rPr>
                <w:sz w:val="24"/>
              </w:rPr>
              <w:t>and boosting</w:t>
            </w:r>
            <w:r>
              <w:rPr>
                <w:spacing w:val="-3"/>
                <w:sz w:val="24"/>
              </w:rPr>
              <w:t xml:space="preserve"> </w:t>
            </w:r>
            <w:r>
              <w:rPr>
                <w:sz w:val="24"/>
              </w:rPr>
              <w:t>personal</w:t>
            </w:r>
            <w:r>
              <w:rPr>
                <w:spacing w:val="-8"/>
                <w:sz w:val="24"/>
              </w:rPr>
              <w:t xml:space="preserve"> </w:t>
            </w:r>
            <w:r>
              <w:rPr>
                <w:sz w:val="24"/>
              </w:rPr>
              <w:t>well-</w:t>
            </w:r>
            <w:r>
              <w:rPr>
                <w:spacing w:val="-2"/>
                <w:sz w:val="24"/>
              </w:rPr>
              <w:t>being.</w:t>
            </w:r>
          </w:p>
        </w:tc>
      </w:tr>
      <w:tr w:rsidR="00676B26" w14:paraId="39028EAA" w14:textId="77777777">
        <w:trPr>
          <w:trHeight w:val="556"/>
        </w:trPr>
        <w:tc>
          <w:tcPr>
            <w:tcW w:w="701" w:type="dxa"/>
          </w:tcPr>
          <w:p w14:paraId="51E1AC18" w14:textId="77777777" w:rsidR="00676B26" w:rsidRDefault="005D1AEA">
            <w:pPr>
              <w:pStyle w:val="TableParagraph"/>
              <w:spacing w:before="1"/>
              <w:rPr>
                <w:b/>
                <w:sz w:val="24"/>
              </w:rPr>
            </w:pPr>
            <w:r>
              <w:rPr>
                <w:b/>
                <w:spacing w:val="-5"/>
                <w:sz w:val="24"/>
              </w:rPr>
              <w:t>10</w:t>
            </w:r>
          </w:p>
        </w:tc>
        <w:tc>
          <w:tcPr>
            <w:tcW w:w="8499" w:type="dxa"/>
          </w:tcPr>
          <w:p w14:paraId="59940423" w14:textId="77777777" w:rsidR="00676B26" w:rsidRDefault="005D1AEA">
            <w:pPr>
              <w:pStyle w:val="TableParagraph"/>
              <w:spacing w:line="273" w:lineRule="exact"/>
              <w:ind w:left="120"/>
              <w:rPr>
                <w:sz w:val="24"/>
              </w:rPr>
            </w:pPr>
            <w:r>
              <w:rPr>
                <w:sz w:val="24"/>
              </w:rPr>
              <w:t>Demonstrate</w:t>
            </w:r>
            <w:r>
              <w:rPr>
                <w:spacing w:val="-4"/>
                <w:sz w:val="24"/>
              </w:rPr>
              <w:t xml:space="preserve"> </w:t>
            </w:r>
            <w:r>
              <w:rPr>
                <w:sz w:val="24"/>
              </w:rPr>
              <w:t>understanding</w:t>
            </w:r>
            <w:r>
              <w:rPr>
                <w:spacing w:val="-3"/>
                <w:sz w:val="24"/>
              </w:rPr>
              <w:t xml:space="preserve"> </w:t>
            </w:r>
            <w:r>
              <w:rPr>
                <w:sz w:val="24"/>
              </w:rPr>
              <w:t>of</w:t>
            </w:r>
            <w:r>
              <w:rPr>
                <w:spacing w:val="-10"/>
                <w:sz w:val="24"/>
              </w:rPr>
              <w:t xml:space="preserve"> </w:t>
            </w:r>
            <w:r>
              <w:rPr>
                <w:sz w:val="24"/>
              </w:rPr>
              <w:t>reflective</w:t>
            </w:r>
            <w:r>
              <w:rPr>
                <w:spacing w:val="-4"/>
                <w:sz w:val="24"/>
              </w:rPr>
              <w:t xml:space="preserve"> </w:t>
            </w:r>
            <w:r>
              <w:rPr>
                <w:sz w:val="24"/>
              </w:rPr>
              <w:t>practice</w:t>
            </w:r>
            <w:r>
              <w:rPr>
                <w:spacing w:val="-4"/>
                <w:sz w:val="24"/>
              </w:rPr>
              <w:t xml:space="preserve"> </w:t>
            </w:r>
            <w:r>
              <w:rPr>
                <w:sz w:val="24"/>
              </w:rPr>
              <w:t>and</w:t>
            </w:r>
            <w:r>
              <w:rPr>
                <w:spacing w:val="-3"/>
                <w:sz w:val="24"/>
              </w:rPr>
              <w:t xml:space="preserve"> </w:t>
            </w:r>
            <w:r>
              <w:rPr>
                <w:sz w:val="24"/>
              </w:rPr>
              <w:t>the</w:t>
            </w:r>
            <w:r>
              <w:rPr>
                <w:spacing w:val="-3"/>
                <w:sz w:val="24"/>
              </w:rPr>
              <w:t xml:space="preserve"> </w:t>
            </w:r>
            <w:r>
              <w:rPr>
                <w:sz w:val="24"/>
              </w:rPr>
              <w:t>role</w:t>
            </w:r>
            <w:r>
              <w:rPr>
                <w:spacing w:val="1"/>
                <w:sz w:val="24"/>
              </w:rPr>
              <w:t xml:space="preserve"> </w:t>
            </w:r>
            <w:r>
              <w:rPr>
                <w:sz w:val="24"/>
              </w:rPr>
              <w:t>it</w:t>
            </w:r>
            <w:r>
              <w:rPr>
                <w:spacing w:val="1"/>
                <w:sz w:val="24"/>
              </w:rPr>
              <w:t xml:space="preserve"> </w:t>
            </w:r>
            <w:r>
              <w:rPr>
                <w:sz w:val="24"/>
              </w:rPr>
              <w:t>plays</w:t>
            </w:r>
            <w:r>
              <w:rPr>
                <w:spacing w:val="-1"/>
                <w:sz w:val="24"/>
              </w:rPr>
              <w:t xml:space="preserve"> </w:t>
            </w:r>
            <w:r>
              <w:rPr>
                <w:sz w:val="24"/>
              </w:rPr>
              <w:t>in</w:t>
            </w:r>
            <w:r>
              <w:rPr>
                <w:spacing w:val="-7"/>
                <w:sz w:val="24"/>
              </w:rPr>
              <w:t xml:space="preserve"> </w:t>
            </w:r>
            <w:r>
              <w:rPr>
                <w:sz w:val="24"/>
              </w:rPr>
              <w:t>social</w:t>
            </w:r>
            <w:r>
              <w:rPr>
                <w:spacing w:val="-11"/>
                <w:sz w:val="24"/>
              </w:rPr>
              <w:t xml:space="preserve"> </w:t>
            </w:r>
            <w:r>
              <w:rPr>
                <w:spacing w:val="-4"/>
                <w:sz w:val="24"/>
              </w:rPr>
              <w:t>care</w:t>
            </w:r>
          </w:p>
          <w:p w14:paraId="1E6F9061" w14:textId="77777777" w:rsidR="00676B26" w:rsidRDefault="005D1AEA">
            <w:pPr>
              <w:pStyle w:val="TableParagraph"/>
              <w:spacing w:before="2" w:line="261" w:lineRule="exact"/>
              <w:ind w:left="120"/>
              <w:rPr>
                <w:sz w:val="24"/>
              </w:rPr>
            </w:pPr>
            <w:r>
              <w:rPr>
                <w:spacing w:val="-2"/>
                <w:sz w:val="24"/>
              </w:rPr>
              <w:t>work.</w:t>
            </w:r>
          </w:p>
        </w:tc>
      </w:tr>
    </w:tbl>
    <w:p w14:paraId="3227D6CA" w14:textId="77777777" w:rsidR="00676B26" w:rsidRDefault="00676B26">
      <w:pPr>
        <w:pStyle w:val="BodyText"/>
        <w:spacing w:before="1"/>
        <w:rPr>
          <w:sz w:val="26"/>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6"/>
      </w:tblGrid>
      <w:tr w:rsidR="00676B26" w14:paraId="55BE1872" w14:textId="77777777">
        <w:trPr>
          <w:trHeight w:val="277"/>
        </w:trPr>
        <w:tc>
          <w:tcPr>
            <w:tcW w:w="9196" w:type="dxa"/>
          </w:tcPr>
          <w:p w14:paraId="3D67E4B7" w14:textId="77777777" w:rsidR="00676B26" w:rsidRDefault="005D1AEA">
            <w:pPr>
              <w:pStyle w:val="TableParagraph"/>
              <w:spacing w:line="258" w:lineRule="exact"/>
              <w:ind w:left="124"/>
              <w:rPr>
                <w:b/>
                <w:sz w:val="24"/>
              </w:rPr>
            </w:pPr>
            <w:r>
              <w:rPr>
                <w:b/>
                <w:sz w:val="24"/>
              </w:rPr>
              <w:t>Indicative</w:t>
            </w:r>
            <w:r>
              <w:rPr>
                <w:b/>
                <w:spacing w:val="-6"/>
                <w:sz w:val="24"/>
              </w:rPr>
              <w:t xml:space="preserve"> </w:t>
            </w:r>
            <w:r>
              <w:rPr>
                <w:b/>
                <w:spacing w:val="-2"/>
                <w:sz w:val="24"/>
              </w:rPr>
              <w:t>Syllabus:</w:t>
            </w:r>
          </w:p>
        </w:tc>
      </w:tr>
      <w:tr w:rsidR="00676B26" w14:paraId="1AA9C17F" w14:textId="77777777">
        <w:trPr>
          <w:trHeight w:val="1929"/>
        </w:trPr>
        <w:tc>
          <w:tcPr>
            <w:tcW w:w="9196" w:type="dxa"/>
          </w:tcPr>
          <w:p w14:paraId="78BCB0B1" w14:textId="77777777" w:rsidR="00676B26" w:rsidRDefault="005D1AEA">
            <w:pPr>
              <w:pStyle w:val="TableParagraph"/>
              <w:ind w:left="124" w:right="253"/>
              <w:rPr>
                <w:sz w:val="24"/>
              </w:rPr>
            </w:pPr>
            <w:r>
              <w:rPr>
                <w:sz w:val="24"/>
              </w:rPr>
              <w:t>Part</w:t>
            </w:r>
            <w:r>
              <w:rPr>
                <w:spacing w:val="-2"/>
                <w:sz w:val="24"/>
              </w:rPr>
              <w:t xml:space="preserve"> </w:t>
            </w:r>
            <w:r>
              <w:rPr>
                <w:sz w:val="24"/>
              </w:rPr>
              <w:t>1:</w:t>
            </w:r>
            <w:r>
              <w:rPr>
                <w:spacing w:val="-7"/>
                <w:sz w:val="24"/>
              </w:rPr>
              <w:t xml:space="preserve"> </w:t>
            </w:r>
            <w:r>
              <w:rPr>
                <w:sz w:val="24"/>
              </w:rPr>
              <w:t>Lectures</w:t>
            </w:r>
            <w:r>
              <w:rPr>
                <w:spacing w:val="-4"/>
                <w:sz w:val="24"/>
              </w:rPr>
              <w:t xml:space="preserve"> </w:t>
            </w:r>
            <w:r>
              <w:rPr>
                <w:sz w:val="24"/>
              </w:rPr>
              <w:t>and</w:t>
            </w:r>
            <w:r>
              <w:rPr>
                <w:spacing w:val="-2"/>
                <w:sz w:val="24"/>
              </w:rPr>
              <w:t xml:space="preserve"> </w:t>
            </w:r>
            <w:r>
              <w:rPr>
                <w:sz w:val="24"/>
              </w:rPr>
              <w:t>workshops</w:t>
            </w:r>
            <w:r>
              <w:rPr>
                <w:spacing w:val="-4"/>
                <w:sz w:val="24"/>
              </w:rPr>
              <w:t xml:space="preserve"> </w:t>
            </w:r>
            <w:r>
              <w:rPr>
                <w:sz w:val="24"/>
              </w:rPr>
              <w:t>focusing</w:t>
            </w:r>
            <w:r>
              <w:rPr>
                <w:spacing w:val="-2"/>
                <w:sz w:val="24"/>
              </w:rPr>
              <w:t xml:space="preserve"> </w:t>
            </w:r>
            <w:r>
              <w:rPr>
                <w:sz w:val="24"/>
              </w:rPr>
              <w:t>on</w:t>
            </w:r>
            <w:r>
              <w:rPr>
                <w:spacing w:val="-7"/>
                <w:sz w:val="24"/>
              </w:rPr>
              <w:t xml:space="preserve"> </w:t>
            </w:r>
            <w:r>
              <w:rPr>
                <w:sz w:val="24"/>
              </w:rPr>
              <w:t>wellbeing</w:t>
            </w:r>
            <w:r>
              <w:rPr>
                <w:spacing w:val="-2"/>
                <w:sz w:val="24"/>
              </w:rPr>
              <w:t xml:space="preserve"> </w:t>
            </w:r>
            <w:r>
              <w:rPr>
                <w:sz w:val="24"/>
              </w:rPr>
              <w:t>and</w:t>
            </w:r>
            <w:r>
              <w:rPr>
                <w:spacing w:val="-2"/>
                <w:sz w:val="24"/>
              </w:rPr>
              <w:t xml:space="preserve"> </w:t>
            </w:r>
            <w:r>
              <w:rPr>
                <w:sz w:val="24"/>
              </w:rPr>
              <w:t>personal</w:t>
            </w:r>
            <w:r>
              <w:rPr>
                <w:spacing w:val="-11"/>
                <w:sz w:val="24"/>
              </w:rPr>
              <w:t xml:space="preserve"> </w:t>
            </w:r>
            <w:r>
              <w:rPr>
                <w:sz w:val="24"/>
              </w:rPr>
              <w:t>development on</w:t>
            </w:r>
            <w:r>
              <w:rPr>
                <w:spacing w:val="-12"/>
                <w:sz w:val="24"/>
              </w:rPr>
              <w:t xml:space="preserve"> </w:t>
            </w:r>
            <w:r>
              <w:rPr>
                <w:sz w:val="24"/>
              </w:rPr>
              <w:t>topics including techniques and strategies for personal</w:t>
            </w:r>
            <w:r>
              <w:rPr>
                <w:spacing w:val="-4"/>
                <w:sz w:val="24"/>
              </w:rPr>
              <w:t xml:space="preserve"> </w:t>
            </w:r>
            <w:r>
              <w:rPr>
                <w:sz w:val="24"/>
              </w:rPr>
              <w:t>well-being; self, self- awareness and self- care in social care work; understanding and drawing on life experiences in social care; impact of life experiences on practice; reflective practice</w:t>
            </w:r>
          </w:p>
          <w:p w14:paraId="79D369FD" w14:textId="77777777" w:rsidR="00676B26" w:rsidRDefault="00676B26">
            <w:pPr>
              <w:pStyle w:val="TableParagraph"/>
              <w:spacing w:before="4"/>
              <w:ind w:left="0"/>
              <w:rPr>
                <w:sz w:val="21"/>
              </w:rPr>
            </w:pPr>
          </w:p>
          <w:p w14:paraId="3E95FA22" w14:textId="77777777" w:rsidR="00676B26" w:rsidRDefault="005D1AEA">
            <w:pPr>
              <w:pStyle w:val="TableParagraph"/>
              <w:spacing w:line="280" w:lineRule="atLeast"/>
              <w:ind w:left="124"/>
              <w:rPr>
                <w:sz w:val="24"/>
              </w:rPr>
            </w:pPr>
            <w:r>
              <w:rPr>
                <w:sz w:val="24"/>
              </w:rPr>
              <w:t>Part</w:t>
            </w:r>
            <w:r>
              <w:rPr>
                <w:spacing w:val="-3"/>
                <w:sz w:val="24"/>
              </w:rPr>
              <w:t xml:space="preserve"> </w:t>
            </w:r>
            <w:r>
              <w:rPr>
                <w:sz w:val="24"/>
              </w:rPr>
              <w:t>2:</w:t>
            </w:r>
            <w:r>
              <w:rPr>
                <w:spacing w:val="-8"/>
                <w:sz w:val="24"/>
              </w:rPr>
              <w:t xml:space="preserve"> </w:t>
            </w:r>
            <w:r>
              <w:rPr>
                <w:sz w:val="24"/>
              </w:rPr>
              <w:t>Four</w:t>
            </w:r>
            <w:r>
              <w:rPr>
                <w:spacing w:val="-6"/>
                <w:sz w:val="24"/>
              </w:rPr>
              <w:t xml:space="preserve"> </w:t>
            </w:r>
            <w:r>
              <w:rPr>
                <w:sz w:val="24"/>
              </w:rPr>
              <w:t>seminars</w:t>
            </w:r>
            <w:r>
              <w:rPr>
                <w:spacing w:val="-5"/>
                <w:sz w:val="24"/>
              </w:rPr>
              <w:t xml:space="preserve"> </w:t>
            </w:r>
            <w:r>
              <w:rPr>
                <w:sz w:val="24"/>
              </w:rPr>
              <w:t>delivered</w:t>
            </w:r>
            <w:r>
              <w:rPr>
                <w:spacing w:val="-3"/>
                <w:sz w:val="24"/>
              </w:rPr>
              <w:t xml:space="preserve"> </w:t>
            </w:r>
            <w:r>
              <w:rPr>
                <w:sz w:val="24"/>
              </w:rPr>
              <w:t>by</w:t>
            </w:r>
            <w:r>
              <w:rPr>
                <w:spacing w:val="-8"/>
                <w:sz w:val="24"/>
              </w:rPr>
              <w:t xml:space="preserve"> </w:t>
            </w:r>
            <w:r>
              <w:rPr>
                <w:sz w:val="24"/>
              </w:rPr>
              <w:t>guest lecturers</w:t>
            </w:r>
            <w:r>
              <w:rPr>
                <w:spacing w:val="-10"/>
                <w:sz w:val="24"/>
              </w:rPr>
              <w:t xml:space="preserve"> </w:t>
            </w:r>
            <w:r>
              <w:rPr>
                <w:sz w:val="24"/>
              </w:rPr>
              <w:t>on</w:t>
            </w:r>
            <w:r>
              <w:rPr>
                <w:spacing w:val="-12"/>
                <w:sz w:val="24"/>
              </w:rPr>
              <w:t xml:space="preserve"> </w:t>
            </w:r>
            <w:r>
              <w:rPr>
                <w:sz w:val="24"/>
              </w:rPr>
              <w:t>topics</w:t>
            </w:r>
            <w:r>
              <w:rPr>
                <w:spacing w:val="-1"/>
                <w:sz w:val="24"/>
              </w:rPr>
              <w:t xml:space="preserve"> </w:t>
            </w:r>
            <w:r>
              <w:rPr>
                <w:sz w:val="24"/>
              </w:rPr>
              <w:t>including health,</w:t>
            </w:r>
            <w:r>
              <w:rPr>
                <w:spacing w:val="-1"/>
                <w:sz w:val="24"/>
              </w:rPr>
              <w:t xml:space="preserve"> </w:t>
            </w:r>
            <w:r>
              <w:rPr>
                <w:sz w:val="24"/>
              </w:rPr>
              <w:t>disease</w:t>
            </w:r>
            <w:r>
              <w:rPr>
                <w:spacing w:val="-4"/>
                <w:sz w:val="24"/>
              </w:rPr>
              <w:t xml:space="preserve"> </w:t>
            </w:r>
            <w:r>
              <w:rPr>
                <w:sz w:val="24"/>
              </w:rPr>
              <w:t>and infection prevention/control for social care settings.</w:t>
            </w:r>
          </w:p>
        </w:tc>
      </w:tr>
    </w:tbl>
    <w:p w14:paraId="7D70E220" w14:textId="77777777" w:rsidR="00676B26" w:rsidRDefault="00676B26">
      <w:pPr>
        <w:pStyle w:val="BodyText"/>
        <w:spacing w:before="4"/>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15"/>
        <w:gridCol w:w="1182"/>
      </w:tblGrid>
      <w:tr w:rsidR="00676B26" w14:paraId="066C1156" w14:textId="77777777">
        <w:trPr>
          <w:trHeight w:val="273"/>
        </w:trPr>
        <w:tc>
          <w:tcPr>
            <w:tcW w:w="9197" w:type="dxa"/>
            <w:gridSpan w:val="2"/>
          </w:tcPr>
          <w:p w14:paraId="6E9FE048" w14:textId="77777777" w:rsidR="00676B26" w:rsidRDefault="005D1AEA">
            <w:pPr>
              <w:pStyle w:val="TableParagraph"/>
              <w:spacing w:line="253" w:lineRule="exact"/>
              <w:ind w:left="124"/>
              <w:rPr>
                <w:b/>
                <w:sz w:val="24"/>
              </w:rPr>
            </w:pPr>
            <w:r>
              <w:rPr>
                <w:b/>
                <w:sz w:val="24"/>
              </w:rPr>
              <w:t>Learning</w:t>
            </w:r>
            <w:r>
              <w:rPr>
                <w:b/>
                <w:spacing w:val="-4"/>
                <w:sz w:val="24"/>
              </w:rPr>
              <w:t xml:space="preserve"> </w:t>
            </w:r>
            <w:r>
              <w:rPr>
                <w:b/>
                <w:sz w:val="24"/>
              </w:rPr>
              <w:t>and</w:t>
            </w:r>
            <w:r>
              <w:rPr>
                <w:b/>
                <w:spacing w:val="-5"/>
                <w:sz w:val="24"/>
              </w:rPr>
              <w:t xml:space="preserve"> </w:t>
            </w:r>
            <w:r>
              <w:rPr>
                <w:b/>
                <w:sz w:val="24"/>
              </w:rPr>
              <w:t>Teaching</w:t>
            </w:r>
            <w:r>
              <w:rPr>
                <w:b/>
                <w:spacing w:val="-8"/>
                <w:sz w:val="24"/>
              </w:rPr>
              <w:t xml:space="preserve"> </w:t>
            </w:r>
            <w:r>
              <w:rPr>
                <w:b/>
                <w:spacing w:val="-2"/>
                <w:sz w:val="24"/>
              </w:rPr>
              <w:t>Methods:</w:t>
            </w:r>
          </w:p>
        </w:tc>
      </w:tr>
      <w:tr w:rsidR="00676B26" w14:paraId="51EBB590" w14:textId="77777777">
        <w:trPr>
          <w:trHeight w:val="1103"/>
        </w:trPr>
        <w:tc>
          <w:tcPr>
            <w:tcW w:w="9197" w:type="dxa"/>
            <w:gridSpan w:val="2"/>
          </w:tcPr>
          <w:p w14:paraId="7AE1C85C" w14:textId="77777777" w:rsidR="00676B26" w:rsidRDefault="005D1AEA">
            <w:pPr>
              <w:pStyle w:val="TableParagraph"/>
              <w:spacing w:line="242" w:lineRule="auto"/>
              <w:ind w:left="124" w:right="313"/>
              <w:rPr>
                <w:sz w:val="24"/>
              </w:rPr>
            </w:pPr>
            <w:r>
              <w:rPr>
                <w:sz w:val="24"/>
              </w:rPr>
              <w:t>Workshops</w:t>
            </w:r>
            <w:r>
              <w:rPr>
                <w:spacing w:val="-4"/>
                <w:sz w:val="24"/>
              </w:rPr>
              <w:t xml:space="preserve"> </w:t>
            </w:r>
            <w:r>
              <w:rPr>
                <w:sz w:val="24"/>
              </w:rPr>
              <w:t>will</w:t>
            </w:r>
            <w:r>
              <w:rPr>
                <w:spacing w:val="-6"/>
                <w:sz w:val="24"/>
              </w:rPr>
              <w:t xml:space="preserve"> </w:t>
            </w:r>
            <w:r>
              <w:rPr>
                <w:sz w:val="24"/>
              </w:rPr>
              <w:t>be</w:t>
            </w:r>
            <w:r>
              <w:rPr>
                <w:spacing w:val="-3"/>
                <w:sz w:val="24"/>
              </w:rPr>
              <w:t xml:space="preserve"> </w:t>
            </w:r>
            <w:r>
              <w:rPr>
                <w:sz w:val="24"/>
              </w:rPr>
              <w:t>supplemented</w:t>
            </w:r>
            <w:r>
              <w:rPr>
                <w:spacing w:val="-2"/>
                <w:sz w:val="24"/>
              </w:rPr>
              <w:t xml:space="preserve"> </w:t>
            </w:r>
            <w:r>
              <w:rPr>
                <w:sz w:val="24"/>
              </w:rPr>
              <w:t>by</w:t>
            </w:r>
            <w:r>
              <w:rPr>
                <w:spacing w:val="-12"/>
                <w:sz w:val="24"/>
              </w:rPr>
              <w:t xml:space="preserve"> </w:t>
            </w:r>
            <w:r>
              <w:rPr>
                <w:sz w:val="24"/>
              </w:rPr>
              <w:t>a</w:t>
            </w:r>
            <w:r>
              <w:rPr>
                <w:spacing w:val="-3"/>
                <w:sz w:val="24"/>
              </w:rPr>
              <w:t xml:space="preserve"> </w:t>
            </w:r>
            <w:r>
              <w:rPr>
                <w:sz w:val="24"/>
              </w:rPr>
              <w:t>VLE where students</w:t>
            </w:r>
            <w:r>
              <w:rPr>
                <w:spacing w:val="-4"/>
                <w:sz w:val="24"/>
              </w:rPr>
              <w:t xml:space="preserve"> </w:t>
            </w:r>
            <w:r>
              <w:rPr>
                <w:sz w:val="24"/>
              </w:rPr>
              <w:t>can</w:t>
            </w:r>
            <w:r>
              <w:rPr>
                <w:spacing w:val="-7"/>
                <w:sz w:val="24"/>
              </w:rPr>
              <w:t xml:space="preserve"> </w:t>
            </w:r>
            <w:r>
              <w:rPr>
                <w:sz w:val="24"/>
              </w:rPr>
              <w:t>access</w:t>
            </w:r>
            <w:r>
              <w:rPr>
                <w:spacing w:val="-4"/>
                <w:sz w:val="24"/>
              </w:rPr>
              <w:t xml:space="preserve"> </w:t>
            </w:r>
            <w:r>
              <w:rPr>
                <w:sz w:val="24"/>
              </w:rPr>
              <w:t>and</w:t>
            </w:r>
            <w:r>
              <w:rPr>
                <w:spacing w:val="-2"/>
                <w:sz w:val="24"/>
              </w:rPr>
              <w:t xml:space="preserve"> </w:t>
            </w:r>
            <w:r>
              <w:rPr>
                <w:sz w:val="24"/>
              </w:rPr>
              <w:t>share</w:t>
            </w:r>
            <w:r>
              <w:rPr>
                <w:spacing w:val="-3"/>
                <w:sz w:val="24"/>
              </w:rPr>
              <w:t xml:space="preserve"> </w:t>
            </w:r>
            <w:r>
              <w:rPr>
                <w:sz w:val="24"/>
              </w:rPr>
              <w:t>resources and complete self-tests.</w:t>
            </w:r>
          </w:p>
          <w:p w14:paraId="42D0737F" w14:textId="77777777" w:rsidR="00676B26" w:rsidRDefault="005D1AEA">
            <w:pPr>
              <w:pStyle w:val="TableParagraph"/>
              <w:spacing w:line="264" w:lineRule="exact"/>
              <w:ind w:left="124"/>
              <w:rPr>
                <w:sz w:val="24"/>
              </w:rPr>
            </w:pPr>
            <w:r>
              <w:rPr>
                <w:sz w:val="24"/>
              </w:rPr>
              <w:t>Experiential</w:t>
            </w:r>
            <w:r>
              <w:rPr>
                <w:spacing w:val="-9"/>
                <w:sz w:val="24"/>
              </w:rPr>
              <w:t xml:space="preserve"> </w:t>
            </w:r>
            <w:r>
              <w:rPr>
                <w:sz w:val="24"/>
              </w:rPr>
              <w:t>group</w:t>
            </w:r>
            <w:r>
              <w:rPr>
                <w:spacing w:val="-4"/>
                <w:sz w:val="24"/>
              </w:rPr>
              <w:t xml:space="preserve"> </w:t>
            </w:r>
            <w:r>
              <w:rPr>
                <w:sz w:val="24"/>
              </w:rPr>
              <w:t>exercises,</w:t>
            </w:r>
            <w:r>
              <w:rPr>
                <w:spacing w:val="-3"/>
                <w:sz w:val="24"/>
              </w:rPr>
              <w:t xml:space="preserve"> </w:t>
            </w:r>
            <w:r>
              <w:rPr>
                <w:sz w:val="24"/>
              </w:rPr>
              <w:t>group</w:t>
            </w:r>
            <w:r>
              <w:rPr>
                <w:spacing w:val="-9"/>
                <w:sz w:val="24"/>
              </w:rPr>
              <w:t xml:space="preserve"> </w:t>
            </w:r>
            <w:r>
              <w:rPr>
                <w:sz w:val="24"/>
              </w:rPr>
              <w:t>and</w:t>
            </w:r>
            <w:r>
              <w:rPr>
                <w:spacing w:val="-1"/>
                <w:sz w:val="24"/>
              </w:rPr>
              <w:t xml:space="preserve"> </w:t>
            </w:r>
            <w:r>
              <w:rPr>
                <w:sz w:val="24"/>
              </w:rPr>
              <w:t>individual</w:t>
            </w:r>
            <w:r>
              <w:rPr>
                <w:spacing w:val="-9"/>
                <w:sz w:val="24"/>
              </w:rPr>
              <w:t xml:space="preserve"> </w:t>
            </w:r>
            <w:r>
              <w:rPr>
                <w:sz w:val="24"/>
              </w:rPr>
              <w:t>presentations,</w:t>
            </w:r>
            <w:r>
              <w:rPr>
                <w:spacing w:val="-3"/>
                <w:sz w:val="24"/>
              </w:rPr>
              <w:t xml:space="preserve"> </w:t>
            </w:r>
            <w:r>
              <w:rPr>
                <w:sz w:val="24"/>
              </w:rPr>
              <w:t>small</w:t>
            </w:r>
            <w:r>
              <w:rPr>
                <w:spacing w:val="-8"/>
                <w:sz w:val="24"/>
              </w:rPr>
              <w:t xml:space="preserve"> </w:t>
            </w:r>
            <w:r>
              <w:rPr>
                <w:sz w:val="24"/>
              </w:rPr>
              <w:t>and</w:t>
            </w:r>
            <w:r>
              <w:rPr>
                <w:spacing w:val="-1"/>
                <w:sz w:val="24"/>
              </w:rPr>
              <w:t xml:space="preserve"> </w:t>
            </w:r>
            <w:r>
              <w:rPr>
                <w:sz w:val="24"/>
              </w:rPr>
              <w:t>large</w:t>
            </w:r>
            <w:r>
              <w:rPr>
                <w:spacing w:val="-5"/>
                <w:sz w:val="24"/>
              </w:rPr>
              <w:t xml:space="preserve"> </w:t>
            </w:r>
            <w:r>
              <w:rPr>
                <w:sz w:val="24"/>
              </w:rPr>
              <w:t>group discussion, role-play.</w:t>
            </w:r>
          </w:p>
        </w:tc>
      </w:tr>
      <w:tr w:rsidR="00676B26" w14:paraId="33ED7A8C" w14:textId="77777777">
        <w:trPr>
          <w:trHeight w:val="278"/>
        </w:trPr>
        <w:tc>
          <w:tcPr>
            <w:tcW w:w="8015" w:type="dxa"/>
          </w:tcPr>
          <w:p w14:paraId="5AA13AC4" w14:textId="77777777" w:rsidR="00676B26" w:rsidRDefault="005D1AEA">
            <w:pPr>
              <w:pStyle w:val="TableParagraph"/>
              <w:spacing w:line="258" w:lineRule="exact"/>
              <w:ind w:left="124"/>
              <w:rPr>
                <w:b/>
                <w:sz w:val="24"/>
              </w:rPr>
            </w:pPr>
            <w:r>
              <w:rPr>
                <w:b/>
                <w:sz w:val="24"/>
              </w:rPr>
              <w:t>Total</w:t>
            </w:r>
            <w:r>
              <w:rPr>
                <w:b/>
                <w:spacing w:val="-7"/>
                <w:sz w:val="24"/>
              </w:rPr>
              <w:t xml:space="preserve"> </w:t>
            </w:r>
            <w:r>
              <w:rPr>
                <w:b/>
                <w:sz w:val="24"/>
              </w:rPr>
              <w:t>Teaching</w:t>
            </w:r>
            <w:r>
              <w:rPr>
                <w:b/>
                <w:spacing w:val="-3"/>
                <w:sz w:val="24"/>
              </w:rPr>
              <w:t xml:space="preserve"> </w:t>
            </w:r>
            <w:r>
              <w:rPr>
                <w:b/>
                <w:sz w:val="24"/>
              </w:rPr>
              <w:t>Contact</w:t>
            </w:r>
            <w:r>
              <w:rPr>
                <w:b/>
                <w:spacing w:val="-1"/>
                <w:sz w:val="24"/>
              </w:rPr>
              <w:t xml:space="preserve"> </w:t>
            </w:r>
            <w:r>
              <w:rPr>
                <w:b/>
                <w:spacing w:val="-2"/>
                <w:sz w:val="24"/>
              </w:rPr>
              <w:t>Hours</w:t>
            </w:r>
          </w:p>
        </w:tc>
        <w:tc>
          <w:tcPr>
            <w:tcW w:w="1182" w:type="dxa"/>
          </w:tcPr>
          <w:p w14:paraId="765848CB" w14:textId="77777777" w:rsidR="00676B26" w:rsidRDefault="005D1AEA">
            <w:pPr>
              <w:pStyle w:val="TableParagraph"/>
              <w:spacing w:line="258" w:lineRule="exact"/>
              <w:ind w:left="114"/>
              <w:rPr>
                <w:sz w:val="24"/>
              </w:rPr>
            </w:pPr>
            <w:r>
              <w:rPr>
                <w:spacing w:val="-5"/>
                <w:sz w:val="24"/>
              </w:rPr>
              <w:t>24</w:t>
            </w:r>
          </w:p>
        </w:tc>
      </w:tr>
      <w:tr w:rsidR="00676B26" w14:paraId="6CA1C29B" w14:textId="77777777">
        <w:trPr>
          <w:trHeight w:val="277"/>
        </w:trPr>
        <w:tc>
          <w:tcPr>
            <w:tcW w:w="8015" w:type="dxa"/>
          </w:tcPr>
          <w:p w14:paraId="38832ECB" w14:textId="77777777" w:rsidR="00676B26" w:rsidRDefault="005D1AEA">
            <w:pPr>
              <w:pStyle w:val="TableParagraph"/>
              <w:spacing w:line="258" w:lineRule="exact"/>
              <w:ind w:left="124"/>
              <w:rPr>
                <w:b/>
                <w:sz w:val="24"/>
              </w:rPr>
            </w:pPr>
            <w:r>
              <w:rPr>
                <w:b/>
                <w:sz w:val="24"/>
              </w:rPr>
              <w:t>Total</w:t>
            </w:r>
            <w:r>
              <w:rPr>
                <w:b/>
                <w:spacing w:val="-10"/>
                <w:sz w:val="24"/>
              </w:rPr>
              <w:t xml:space="preserve"> </w:t>
            </w:r>
            <w:r>
              <w:rPr>
                <w:b/>
                <w:sz w:val="24"/>
              </w:rPr>
              <w:t>Self-Directed</w:t>
            </w:r>
            <w:r>
              <w:rPr>
                <w:b/>
                <w:spacing w:val="-4"/>
                <w:sz w:val="24"/>
              </w:rPr>
              <w:t xml:space="preserve"> </w:t>
            </w:r>
            <w:r>
              <w:rPr>
                <w:b/>
                <w:sz w:val="24"/>
              </w:rPr>
              <w:t>Learning</w:t>
            </w:r>
            <w:r>
              <w:rPr>
                <w:b/>
                <w:spacing w:val="-5"/>
                <w:sz w:val="24"/>
              </w:rPr>
              <w:t xml:space="preserve"> </w:t>
            </w:r>
            <w:r>
              <w:rPr>
                <w:b/>
                <w:spacing w:val="-4"/>
                <w:sz w:val="24"/>
              </w:rPr>
              <w:t>Hours</w:t>
            </w:r>
          </w:p>
        </w:tc>
        <w:tc>
          <w:tcPr>
            <w:tcW w:w="1182" w:type="dxa"/>
          </w:tcPr>
          <w:p w14:paraId="1BA6E4BC" w14:textId="77777777" w:rsidR="00676B26" w:rsidRDefault="005D1AEA">
            <w:pPr>
              <w:pStyle w:val="TableParagraph"/>
              <w:spacing w:line="258" w:lineRule="exact"/>
              <w:ind w:left="114"/>
              <w:rPr>
                <w:sz w:val="24"/>
              </w:rPr>
            </w:pPr>
            <w:r>
              <w:rPr>
                <w:spacing w:val="-5"/>
                <w:sz w:val="24"/>
              </w:rPr>
              <w:t>76</w:t>
            </w:r>
          </w:p>
        </w:tc>
      </w:tr>
    </w:tbl>
    <w:p w14:paraId="14B3AAFF" w14:textId="77777777" w:rsidR="00676B26" w:rsidRDefault="00676B26">
      <w:pPr>
        <w:pStyle w:val="BodyText"/>
        <w:spacing w:before="10" w:after="1"/>
        <w:rPr>
          <w:sz w:val="23"/>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6"/>
      </w:tblGrid>
      <w:tr w:rsidR="00676B26" w14:paraId="4B00769D" w14:textId="77777777">
        <w:trPr>
          <w:trHeight w:val="277"/>
        </w:trPr>
        <w:tc>
          <w:tcPr>
            <w:tcW w:w="9196" w:type="dxa"/>
          </w:tcPr>
          <w:p w14:paraId="4BB3C7B0" w14:textId="77777777" w:rsidR="00676B26" w:rsidRDefault="005D1AEA">
            <w:pPr>
              <w:pStyle w:val="TableParagraph"/>
              <w:spacing w:line="258" w:lineRule="exact"/>
              <w:ind w:left="124"/>
              <w:rPr>
                <w:b/>
                <w:sz w:val="24"/>
              </w:rPr>
            </w:pPr>
            <w:r>
              <w:rPr>
                <w:b/>
                <w:sz w:val="24"/>
              </w:rPr>
              <w:t>Module</w:t>
            </w:r>
            <w:r>
              <w:rPr>
                <w:b/>
                <w:spacing w:val="-8"/>
                <w:sz w:val="24"/>
              </w:rPr>
              <w:t xml:space="preserve"> </w:t>
            </w:r>
            <w:r>
              <w:rPr>
                <w:b/>
                <w:sz w:val="24"/>
              </w:rPr>
              <w:t>Delivery</w:t>
            </w:r>
            <w:r>
              <w:rPr>
                <w:b/>
                <w:spacing w:val="-7"/>
                <w:sz w:val="24"/>
              </w:rPr>
              <w:t xml:space="preserve"> </w:t>
            </w:r>
            <w:r>
              <w:rPr>
                <w:b/>
                <w:spacing w:val="-2"/>
                <w:sz w:val="24"/>
              </w:rPr>
              <w:t>Duration:</w:t>
            </w:r>
          </w:p>
        </w:tc>
      </w:tr>
      <w:tr w:rsidR="00676B26" w14:paraId="24C08AC9" w14:textId="77777777">
        <w:trPr>
          <w:trHeight w:val="273"/>
        </w:trPr>
        <w:tc>
          <w:tcPr>
            <w:tcW w:w="9196" w:type="dxa"/>
          </w:tcPr>
          <w:p w14:paraId="6BD35068" w14:textId="77777777" w:rsidR="00676B26" w:rsidRDefault="005D1AEA">
            <w:pPr>
              <w:pStyle w:val="TableParagraph"/>
              <w:spacing w:line="253" w:lineRule="exact"/>
              <w:ind w:left="124"/>
              <w:rPr>
                <w:sz w:val="24"/>
              </w:rPr>
            </w:pPr>
            <w:r>
              <w:rPr>
                <w:sz w:val="24"/>
              </w:rPr>
              <w:t>The</w:t>
            </w:r>
            <w:r>
              <w:rPr>
                <w:spacing w:val="1"/>
                <w:sz w:val="24"/>
              </w:rPr>
              <w:t xml:space="preserve"> </w:t>
            </w:r>
            <w:r>
              <w:rPr>
                <w:sz w:val="24"/>
              </w:rPr>
              <w:t>module</w:t>
            </w:r>
            <w:r>
              <w:rPr>
                <w:spacing w:val="-3"/>
                <w:sz w:val="24"/>
              </w:rPr>
              <w:t xml:space="preserve"> </w:t>
            </w:r>
            <w:r>
              <w:rPr>
                <w:sz w:val="24"/>
              </w:rPr>
              <w:t>will</w:t>
            </w:r>
            <w:r>
              <w:rPr>
                <w:spacing w:val="-2"/>
                <w:sz w:val="24"/>
              </w:rPr>
              <w:t xml:space="preserve"> </w:t>
            </w:r>
            <w:r>
              <w:rPr>
                <w:sz w:val="24"/>
              </w:rPr>
              <w:t>be</w:t>
            </w:r>
            <w:r>
              <w:rPr>
                <w:spacing w:val="-3"/>
                <w:sz w:val="24"/>
              </w:rPr>
              <w:t xml:space="preserve"> </w:t>
            </w:r>
            <w:r>
              <w:rPr>
                <w:sz w:val="24"/>
              </w:rPr>
              <w:t>delivered</w:t>
            </w:r>
            <w:r>
              <w:rPr>
                <w:spacing w:val="-2"/>
                <w:sz w:val="24"/>
              </w:rPr>
              <w:t xml:space="preserve"> </w:t>
            </w:r>
            <w:r>
              <w:rPr>
                <w:sz w:val="24"/>
              </w:rPr>
              <w:t>over</w:t>
            </w:r>
            <w:r>
              <w:rPr>
                <w:spacing w:val="-4"/>
                <w:sz w:val="24"/>
              </w:rPr>
              <w:t xml:space="preserve"> </w:t>
            </w:r>
            <w:r>
              <w:rPr>
                <w:sz w:val="24"/>
              </w:rPr>
              <w:t>one</w:t>
            </w:r>
            <w:r>
              <w:rPr>
                <w:spacing w:val="-3"/>
                <w:sz w:val="24"/>
              </w:rPr>
              <w:t xml:space="preserve"> </w:t>
            </w:r>
            <w:r>
              <w:rPr>
                <w:spacing w:val="-2"/>
                <w:sz w:val="24"/>
              </w:rPr>
              <w:t>semester</w:t>
            </w:r>
          </w:p>
        </w:tc>
      </w:tr>
    </w:tbl>
    <w:p w14:paraId="0999152B" w14:textId="77777777" w:rsidR="00676B26" w:rsidRDefault="00676B26">
      <w:pPr>
        <w:pStyle w:val="BodyText"/>
        <w:spacing w:before="3"/>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8"/>
        <w:gridCol w:w="1205"/>
        <w:gridCol w:w="3342"/>
      </w:tblGrid>
      <w:tr w:rsidR="00676B26" w14:paraId="011B9FEC" w14:textId="77777777">
        <w:trPr>
          <w:trHeight w:val="273"/>
        </w:trPr>
        <w:tc>
          <w:tcPr>
            <w:tcW w:w="9195" w:type="dxa"/>
            <w:gridSpan w:val="3"/>
          </w:tcPr>
          <w:p w14:paraId="50CDC56C" w14:textId="77777777" w:rsidR="00676B26" w:rsidRDefault="005D1AEA">
            <w:pPr>
              <w:pStyle w:val="TableParagraph"/>
              <w:spacing w:line="253" w:lineRule="exact"/>
              <w:ind w:left="124"/>
              <w:rPr>
                <w:b/>
                <w:sz w:val="24"/>
              </w:rPr>
            </w:pPr>
            <w:r>
              <w:rPr>
                <w:b/>
                <w:spacing w:val="-2"/>
                <w:sz w:val="24"/>
              </w:rPr>
              <w:t>Assessment</w:t>
            </w:r>
          </w:p>
        </w:tc>
      </w:tr>
      <w:tr w:rsidR="00676B26" w14:paraId="3D759824" w14:textId="77777777">
        <w:trPr>
          <w:trHeight w:val="556"/>
        </w:trPr>
        <w:tc>
          <w:tcPr>
            <w:tcW w:w="4648" w:type="dxa"/>
          </w:tcPr>
          <w:p w14:paraId="1BD2D27D" w14:textId="77777777" w:rsidR="00676B26" w:rsidRDefault="005D1AEA">
            <w:pPr>
              <w:pStyle w:val="TableParagraph"/>
              <w:spacing w:line="273" w:lineRule="exact"/>
              <w:ind w:left="124"/>
              <w:rPr>
                <w:b/>
                <w:sz w:val="24"/>
              </w:rPr>
            </w:pPr>
            <w:r>
              <w:rPr>
                <w:b/>
                <w:spacing w:val="-2"/>
                <w:sz w:val="24"/>
              </w:rPr>
              <w:t>Assessment</w:t>
            </w:r>
            <w:r>
              <w:rPr>
                <w:b/>
                <w:spacing w:val="2"/>
                <w:sz w:val="24"/>
              </w:rPr>
              <w:t xml:space="preserve"> </w:t>
            </w:r>
            <w:r>
              <w:rPr>
                <w:b/>
                <w:spacing w:val="-4"/>
                <w:sz w:val="24"/>
              </w:rPr>
              <w:t>Type</w:t>
            </w:r>
          </w:p>
        </w:tc>
        <w:tc>
          <w:tcPr>
            <w:tcW w:w="1205" w:type="dxa"/>
          </w:tcPr>
          <w:p w14:paraId="01E1D045" w14:textId="77777777" w:rsidR="00676B26" w:rsidRDefault="005D1AEA">
            <w:pPr>
              <w:pStyle w:val="TableParagraph"/>
              <w:spacing w:line="274" w:lineRule="exact"/>
              <w:ind w:left="115"/>
              <w:rPr>
                <w:b/>
                <w:sz w:val="24"/>
              </w:rPr>
            </w:pPr>
            <w:r>
              <w:rPr>
                <w:b/>
                <w:spacing w:val="-2"/>
                <w:sz w:val="24"/>
              </w:rPr>
              <w:t xml:space="preserve">Weighting </w:t>
            </w:r>
            <w:r>
              <w:rPr>
                <w:b/>
                <w:spacing w:val="-4"/>
                <w:sz w:val="24"/>
              </w:rPr>
              <w:t>(%)</w:t>
            </w:r>
          </w:p>
        </w:tc>
        <w:tc>
          <w:tcPr>
            <w:tcW w:w="3342" w:type="dxa"/>
          </w:tcPr>
          <w:p w14:paraId="4EFF914A" w14:textId="77777777" w:rsidR="00676B26" w:rsidRDefault="005D1AEA">
            <w:pPr>
              <w:pStyle w:val="TableParagraph"/>
              <w:spacing w:line="273" w:lineRule="exact"/>
              <w:ind w:left="120"/>
              <w:rPr>
                <w:b/>
                <w:sz w:val="24"/>
              </w:rPr>
            </w:pPr>
            <w:r>
              <w:rPr>
                <w:b/>
                <w:sz w:val="24"/>
              </w:rPr>
              <w:t>LO</w:t>
            </w:r>
            <w:r>
              <w:rPr>
                <w:b/>
                <w:spacing w:val="-9"/>
                <w:sz w:val="24"/>
              </w:rPr>
              <w:t xml:space="preserve"> </w:t>
            </w:r>
            <w:r>
              <w:rPr>
                <w:b/>
                <w:sz w:val="24"/>
              </w:rPr>
              <w:t>Assessment</w:t>
            </w:r>
            <w:r>
              <w:rPr>
                <w:b/>
                <w:spacing w:val="-8"/>
                <w:sz w:val="24"/>
              </w:rPr>
              <w:t xml:space="preserve"> </w:t>
            </w:r>
            <w:r>
              <w:rPr>
                <w:b/>
                <w:spacing w:val="-4"/>
                <w:sz w:val="24"/>
              </w:rPr>
              <w:t>(No.)</w:t>
            </w:r>
          </w:p>
        </w:tc>
      </w:tr>
      <w:tr w:rsidR="00676B26" w14:paraId="2DA03758" w14:textId="77777777">
        <w:trPr>
          <w:trHeight w:val="1098"/>
        </w:trPr>
        <w:tc>
          <w:tcPr>
            <w:tcW w:w="4648" w:type="dxa"/>
          </w:tcPr>
          <w:p w14:paraId="635A847A" w14:textId="77777777" w:rsidR="00676B26" w:rsidRDefault="005D1AEA">
            <w:pPr>
              <w:pStyle w:val="TableParagraph"/>
              <w:spacing w:line="242" w:lineRule="auto"/>
              <w:ind w:left="124"/>
              <w:rPr>
                <w:sz w:val="24"/>
              </w:rPr>
            </w:pPr>
            <w:r>
              <w:rPr>
                <w:sz w:val="24"/>
              </w:rPr>
              <w:t>Portfolio of work demonstrating students understanding, engagement with the</w:t>
            </w:r>
          </w:p>
          <w:p w14:paraId="22992FA3" w14:textId="77777777" w:rsidR="00676B26" w:rsidRDefault="005D1AEA">
            <w:pPr>
              <w:pStyle w:val="TableParagraph"/>
              <w:spacing w:line="268" w:lineRule="exact"/>
              <w:ind w:left="124"/>
              <w:rPr>
                <w:sz w:val="24"/>
              </w:rPr>
            </w:pPr>
            <w:r>
              <w:rPr>
                <w:sz w:val="24"/>
              </w:rPr>
              <w:t>module</w:t>
            </w:r>
            <w:r>
              <w:rPr>
                <w:spacing w:val="-10"/>
                <w:sz w:val="24"/>
              </w:rPr>
              <w:t xml:space="preserve"> </w:t>
            </w:r>
            <w:r>
              <w:rPr>
                <w:sz w:val="24"/>
              </w:rPr>
              <w:t>content</w:t>
            </w:r>
            <w:r>
              <w:rPr>
                <w:spacing w:val="-4"/>
                <w:sz w:val="24"/>
              </w:rPr>
              <w:t xml:space="preserve"> </w:t>
            </w:r>
            <w:r>
              <w:rPr>
                <w:sz w:val="24"/>
              </w:rPr>
              <w:t>and</w:t>
            </w:r>
            <w:r>
              <w:rPr>
                <w:spacing w:val="-8"/>
                <w:sz w:val="24"/>
              </w:rPr>
              <w:t xml:space="preserve"> </w:t>
            </w:r>
            <w:r>
              <w:rPr>
                <w:sz w:val="24"/>
              </w:rPr>
              <w:t>ability</w:t>
            </w:r>
            <w:r>
              <w:rPr>
                <w:spacing w:val="-15"/>
                <w:sz w:val="24"/>
              </w:rPr>
              <w:t xml:space="preserve"> </w:t>
            </w:r>
            <w:r>
              <w:rPr>
                <w:sz w:val="24"/>
              </w:rPr>
              <w:t>to</w:t>
            </w:r>
            <w:r>
              <w:rPr>
                <w:spacing w:val="-8"/>
                <w:sz w:val="24"/>
              </w:rPr>
              <w:t xml:space="preserve"> </w:t>
            </w:r>
            <w:r>
              <w:rPr>
                <w:sz w:val="24"/>
              </w:rPr>
              <w:t>meet</w:t>
            </w:r>
            <w:r>
              <w:rPr>
                <w:spacing w:val="-4"/>
                <w:sz w:val="24"/>
              </w:rPr>
              <w:t xml:space="preserve"> </w:t>
            </w:r>
            <w:r>
              <w:rPr>
                <w:sz w:val="24"/>
              </w:rPr>
              <w:t xml:space="preserve">learning </w:t>
            </w:r>
            <w:r>
              <w:rPr>
                <w:spacing w:val="-2"/>
                <w:sz w:val="24"/>
              </w:rPr>
              <w:t>outcomes.</w:t>
            </w:r>
          </w:p>
        </w:tc>
        <w:tc>
          <w:tcPr>
            <w:tcW w:w="1205" w:type="dxa"/>
          </w:tcPr>
          <w:p w14:paraId="69C54898" w14:textId="77777777" w:rsidR="00676B26" w:rsidRDefault="005D1AEA">
            <w:pPr>
              <w:pStyle w:val="TableParagraph"/>
              <w:spacing w:line="258" w:lineRule="exact"/>
              <w:ind w:left="115"/>
              <w:rPr>
                <w:sz w:val="24"/>
              </w:rPr>
            </w:pPr>
            <w:r>
              <w:rPr>
                <w:spacing w:val="-5"/>
                <w:sz w:val="24"/>
              </w:rPr>
              <w:t>100</w:t>
            </w:r>
          </w:p>
        </w:tc>
        <w:tc>
          <w:tcPr>
            <w:tcW w:w="3342" w:type="dxa"/>
          </w:tcPr>
          <w:p w14:paraId="507EDAE4" w14:textId="77777777" w:rsidR="00676B26" w:rsidRDefault="005D1AEA">
            <w:pPr>
              <w:pStyle w:val="TableParagraph"/>
              <w:spacing w:line="258" w:lineRule="exact"/>
              <w:ind w:left="120"/>
              <w:rPr>
                <w:sz w:val="24"/>
              </w:rPr>
            </w:pPr>
            <w:r>
              <w:rPr>
                <w:sz w:val="24"/>
              </w:rPr>
              <w:t>1-</w:t>
            </w:r>
            <w:r>
              <w:rPr>
                <w:spacing w:val="-5"/>
                <w:sz w:val="24"/>
              </w:rPr>
              <w:t>10</w:t>
            </w:r>
          </w:p>
        </w:tc>
      </w:tr>
      <w:tr w:rsidR="00676B26" w14:paraId="15A3B6EB" w14:textId="77777777">
        <w:trPr>
          <w:trHeight w:val="547"/>
        </w:trPr>
        <w:tc>
          <w:tcPr>
            <w:tcW w:w="9195" w:type="dxa"/>
            <w:gridSpan w:val="3"/>
          </w:tcPr>
          <w:p w14:paraId="7677EEA0" w14:textId="77777777" w:rsidR="00676B26" w:rsidRDefault="00676B26">
            <w:pPr>
              <w:pStyle w:val="TableParagraph"/>
              <w:spacing w:before="9"/>
              <w:ind w:left="0"/>
              <w:rPr>
                <w:sz w:val="21"/>
              </w:rPr>
            </w:pPr>
          </w:p>
          <w:p w14:paraId="720A7126" w14:textId="77777777" w:rsidR="00676B26" w:rsidRDefault="005D1AEA">
            <w:pPr>
              <w:pStyle w:val="TableParagraph"/>
              <w:spacing w:before="1"/>
              <w:ind w:left="124"/>
              <w:rPr>
                <w:b/>
                <w:sz w:val="24"/>
              </w:rPr>
            </w:pPr>
            <w:r>
              <w:rPr>
                <w:b/>
                <w:sz w:val="24"/>
              </w:rPr>
              <w:t>Module</w:t>
            </w:r>
            <w:r>
              <w:rPr>
                <w:b/>
                <w:spacing w:val="-9"/>
                <w:sz w:val="24"/>
              </w:rPr>
              <w:t xml:space="preserve"> </w:t>
            </w:r>
            <w:r>
              <w:rPr>
                <w:b/>
                <w:sz w:val="24"/>
              </w:rPr>
              <w:t>Specific</w:t>
            </w:r>
            <w:r>
              <w:rPr>
                <w:b/>
                <w:spacing w:val="-8"/>
                <w:sz w:val="24"/>
              </w:rPr>
              <w:t xml:space="preserve"> </w:t>
            </w:r>
            <w:r>
              <w:rPr>
                <w:b/>
                <w:sz w:val="24"/>
              </w:rPr>
              <w:t>Assessment</w:t>
            </w:r>
            <w:r>
              <w:rPr>
                <w:b/>
                <w:spacing w:val="-7"/>
                <w:sz w:val="24"/>
              </w:rPr>
              <w:t xml:space="preserve"> </w:t>
            </w:r>
            <w:r>
              <w:rPr>
                <w:b/>
                <w:sz w:val="24"/>
              </w:rPr>
              <w:t>Arrangements</w:t>
            </w:r>
            <w:r>
              <w:rPr>
                <w:b/>
                <w:spacing w:val="-10"/>
                <w:sz w:val="24"/>
              </w:rPr>
              <w:t xml:space="preserve"> </w:t>
            </w:r>
            <w:r>
              <w:rPr>
                <w:b/>
                <w:sz w:val="24"/>
              </w:rPr>
              <w:t>(if</w:t>
            </w:r>
            <w:r>
              <w:rPr>
                <w:b/>
                <w:spacing w:val="-10"/>
                <w:sz w:val="24"/>
              </w:rPr>
              <w:t xml:space="preserve"> </w:t>
            </w:r>
            <w:r>
              <w:rPr>
                <w:b/>
                <w:spacing w:val="-2"/>
                <w:sz w:val="24"/>
              </w:rPr>
              <w:t>applicable)</w:t>
            </w:r>
          </w:p>
        </w:tc>
      </w:tr>
      <w:tr w:rsidR="00676B26" w14:paraId="758E81AE" w14:textId="77777777">
        <w:trPr>
          <w:trHeight w:val="825"/>
        </w:trPr>
        <w:tc>
          <w:tcPr>
            <w:tcW w:w="4648" w:type="dxa"/>
          </w:tcPr>
          <w:p w14:paraId="44AD0F71" w14:textId="77777777" w:rsidR="00676B26" w:rsidRDefault="005D1AEA">
            <w:pPr>
              <w:pStyle w:val="TableParagraph"/>
              <w:spacing w:line="237" w:lineRule="auto"/>
              <w:ind w:left="643" w:right="336" w:hanging="260"/>
              <w:rPr>
                <w:sz w:val="24"/>
              </w:rPr>
            </w:pPr>
            <w:r>
              <w:rPr>
                <w:sz w:val="24"/>
              </w:rPr>
              <w:t>(a)</w:t>
            </w:r>
            <w:r>
              <w:rPr>
                <w:spacing w:val="-15"/>
                <w:sz w:val="24"/>
              </w:rPr>
              <w:t xml:space="preserve"> </w:t>
            </w:r>
            <w:r>
              <w:rPr>
                <w:sz w:val="24"/>
              </w:rPr>
              <w:t>Derogations</w:t>
            </w:r>
            <w:r>
              <w:rPr>
                <w:spacing w:val="-10"/>
                <w:sz w:val="24"/>
              </w:rPr>
              <w:t xml:space="preserve"> </w:t>
            </w:r>
            <w:r>
              <w:rPr>
                <w:sz w:val="24"/>
              </w:rPr>
              <w:t>from</w:t>
            </w:r>
            <w:r>
              <w:rPr>
                <w:spacing w:val="-15"/>
                <w:sz w:val="24"/>
              </w:rPr>
              <w:t xml:space="preserve"> </w:t>
            </w:r>
            <w:r>
              <w:rPr>
                <w:sz w:val="24"/>
              </w:rPr>
              <w:t>General Assessment Regulations</w:t>
            </w:r>
          </w:p>
        </w:tc>
        <w:tc>
          <w:tcPr>
            <w:tcW w:w="4547" w:type="dxa"/>
            <w:gridSpan w:val="2"/>
          </w:tcPr>
          <w:p w14:paraId="3E363320" w14:textId="77777777" w:rsidR="00676B26" w:rsidRDefault="005D1AEA">
            <w:pPr>
              <w:pStyle w:val="TableParagraph"/>
              <w:spacing w:line="237" w:lineRule="auto"/>
              <w:ind w:left="115" w:right="257"/>
              <w:rPr>
                <w:sz w:val="24"/>
              </w:rPr>
            </w:pPr>
            <w:r>
              <w:rPr>
                <w:sz w:val="24"/>
              </w:rPr>
              <w:t>There is a minimum attendance requirement</w:t>
            </w:r>
            <w:r>
              <w:rPr>
                <w:spacing w:val="-7"/>
                <w:sz w:val="24"/>
              </w:rPr>
              <w:t xml:space="preserve"> </w:t>
            </w:r>
            <w:r>
              <w:rPr>
                <w:sz w:val="24"/>
              </w:rPr>
              <w:t>of</w:t>
            </w:r>
            <w:r>
              <w:rPr>
                <w:spacing w:val="-14"/>
                <w:sz w:val="24"/>
              </w:rPr>
              <w:t xml:space="preserve"> </w:t>
            </w:r>
            <w:r>
              <w:rPr>
                <w:sz w:val="24"/>
              </w:rPr>
              <w:t>75%</w:t>
            </w:r>
            <w:r>
              <w:rPr>
                <w:spacing w:val="-6"/>
                <w:sz w:val="24"/>
              </w:rPr>
              <w:t xml:space="preserve"> </w:t>
            </w:r>
            <w:r>
              <w:rPr>
                <w:sz w:val="24"/>
              </w:rPr>
              <w:t>for</w:t>
            </w:r>
            <w:r>
              <w:rPr>
                <w:spacing w:val="-9"/>
                <w:sz w:val="24"/>
              </w:rPr>
              <w:t xml:space="preserve"> </w:t>
            </w:r>
            <w:r>
              <w:rPr>
                <w:sz w:val="24"/>
              </w:rPr>
              <w:t>this</w:t>
            </w:r>
            <w:r>
              <w:rPr>
                <w:spacing w:val="-5"/>
                <w:sz w:val="24"/>
              </w:rPr>
              <w:t xml:space="preserve"> </w:t>
            </w:r>
            <w:r>
              <w:rPr>
                <w:sz w:val="24"/>
              </w:rPr>
              <w:t>module.</w:t>
            </w:r>
            <w:r>
              <w:rPr>
                <w:spacing w:val="-5"/>
                <w:sz w:val="24"/>
              </w:rPr>
              <w:t xml:space="preserve"> </w:t>
            </w:r>
            <w:r>
              <w:rPr>
                <w:sz w:val="24"/>
              </w:rPr>
              <w:t>This</w:t>
            </w:r>
          </w:p>
          <w:p w14:paraId="40541AA2" w14:textId="77777777" w:rsidR="00676B26" w:rsidRDefault="005D1AEA">
            <w:pPr>
              <w:pStyle w:val="TableParagraph"/>
              <w:spacing w:line="265" w:lineRule="exact"/>
              <w:ind w:left="115"/>
              <w:rPr>
                <w:sz w:val="24"/>
              </w:rPr>
            </w:pPr>
            <w:r>
              <w:rPr>
                <w:sz w:val="24"/>
              </w:rPr>
              <w:t>requirement</w:t>
            </w:r>
            <w:r>
              <w:rPr>
                <w:spacing w:val="-12"/>
                <w:sz w:val="24"/>
              </w:rPr>
              <w:t xml:space="preserve"> </w:t>
            </w:r>
            <w:r>
              <w:rPr>
                <w:sz w:val="24"/>
              </w:rPr>
              <w:t>is</w:t>
            </w:r>
            <w:r>
              <w:rPr>
                <w:spacing w:val="-12"/>
                <w:sz w:val="24"/>
              </w:rPr>
              <w:t xml:space="preserve"> </w:t>
            </w:r>
            <w:r>
              <w:rPr>
                <w:sz w:val="24"/>
              </w:rPr>
              <w:t>non-</w:t>
            </w:r>
            <w:r>
              <w:rPr>
                <w:spacing w:val="-2"/>
                <w:sz w:val="24"/>
              </w:rPr>
              <w:t>compensatory.</w:t>
            </w:r>
          </w:p>
        </w:tc>
      </w:tr>
      <w:tr w:rsidR="00676B26" w14:paraId="4BCB22F9" w14:textId="77777777">
        <w:trPr>
          <w:trHeight w:val="278"/>
        </w:trPr>
        <w:tc>
          <w:tcPr>
            <w:tcW w:w="4648" w:type="dxa"/>
          </w:tcPr>
          <w:p w14:paraId="7711DF54" w14:textId="77777777" w:rsidR="00676B26" w:rsidRDefault="005D1AEA">
            <w:pPr>
              <w:pStyle w:val="TableParagraph"/>
              <w:spacing w:line="258" w:lineRule="exact"/>
              <w:ind w:left="383"/>
              <w:rPr>
                <w:sz w:val="24"/>
              </w:rPr>
            </w:pPr>
            <w:r>
              <w:rPr>
                <w:sz w:val="24"/>
              </w:rPr>
              <w:t>(b)</w:t>
            </w:r>
            <w:r>
              <w:rPr>
                <w:spacing w:val="-11"/>
                <w:sz w:val="24"/>
              </w:rPr>
              <w:t xml:space="preserve"> </w:t>
            </w:r>
            <w:r>
              <w:rPr>
                <w:sz w:val="24"/>
              </w:rPr>
              <w:t>Module</w:t>
            </w:r>
            <w:r>
              <w:rPr>
                <w:spacing w:val="-6"/>
                <w:sz w:val="24"/>
              </w:rPr>
              <w:t xml:space="preserve"> </w:t>
            </w:r>
            <w:r>
              <w:rPr>
                <w:sz w:val="24"/>
              </w:rPr>
              <w:t>Assessment</w:t>
            </w:r>
            <w:r>
              <w:rPr>
                <w:spacing w:val="-4"/>
                <w:sz w:val="24"/>
              </w:rPr>
              <w:t xml:space="preserve"> </w:t>
            </w:r>
            <w:r>
              <w:rPr>
                <w:spacing w:val="-2"/>
                <w:sz w:val="24"/>
              </w:rPr>
              <w:t>Thresholds</w:t>
            </w:r>
          </w:p>
        </w:tc>
        <w:tc>
          <w:tcPr>
            <w:tcW w:w="4547" w:type="dxa"/>
            <w:gridSpan w:val="2"/>
          </w:tcPr>
          <w:p w14:paraId="03B181BF" w14:textId="77777777" w:rsidR="00676B26" w:rsidRDefault="005D1AEA">
            <w:pPr>
              <w:pStyle w:val="TableParagraph"/>
              <w:spacing w:line="258" w:lineRule="exact"/>
              <w:ind w:left="115"/>
              <w:rPr>
                <w:sz w:val="24"/>
              </w:rPr>
            </w:pPr>
            <w:r>
              <w:rPr>
                <w:sz w:val="24"/>
              </w:rPr>
              <w:t>This is</w:t>
            </w:r>
            <w:r>
              <w:rPr>
                <w:spacing w:val="-4"/>
                <w:sz w:val="24"/>
              </w:rPr>
              <w:t xml:space="preserve"> </w:t>
            </w:r>
            <w:r>
              <w:rPr>
                <w:sz w:val="24"/>
              </w:rPr>
              <w:t>a</w:t>
            </w:r>
            <w:r>
              <w:rPr>
                <w:spacing w:val="-2"/>
                <w:sz w:val="24"/>
              </w:rPr>
              <w:t xml:space="preserve"> </w:t>
            </w:r>
            <w:r>
              <w:rPr>
                <w:sz w:val="24"/>
              </w:rPr>
              <w:t>non-compensatory</w:t>
            </w:r>
            <w:r>
              <w:rPr>
                <w:spacing w:val="-6"/>
                <w:sz w:val="24"/>
              </w:rPr>
              <w:t xml:space="preserve"> </w:t>
            </w:r>
            <w:r>
              <w:rPr>
                <w:spacing w:val="-2"/>
                <w:sz w:val="24"/>
              </w:rPr>
              <w:t>module</w:t>
            </w:r>
          </w:p>
        </w:tc>
      </w:tr>
      <w:tr w:rsidR="00676B26" w14:paraId="266AF00B" w14:textId="77777777">
        <w:trPr>
          <w:trHeight w:val="283"/>
        </w:trPr>
        <w:tc>
          <w:tcPr>
            <w:tcW w:w="4648" w:type="dxa"/>
          </w:tcPr>
          <w:p w14:paraId="4B099933" w14:textId="77777777" w:rsidR="00676B26" w:rsidRDefault="005D1AEA">
            <w:pPr>
              <w:pStyle w:val="TableParagraph"/>
              <w:spacing w:line="263" w:lineRule="exact"/>
              <w:ind w:left="383"/>
              <w:rPr>
                <w:sz w:val="24"/>
              </w:rPr>
            </w:pPr>
            <w:r>
              <w:rPr>
                <w:sz w:val="24"/>
              </w:rPr>
              <w:t>(c)</w:t>
            </w:r>
            <w:r>
              <w:rPr>
                <w:spacing w:val="-3"/>
                <w:sz w:val="24"/>
              </w:rPr>
              <w:t xml:space="preserve"> </w:t>
            </w:r>
            <w:r>
              <w:rPr>
                <w:sz w:val="24"/>
              </w:rPr>
              <w:t>Special</w:t>
            </w:r>
            <w:r>
              <w:rPr>
                <w:spacing w:val="-7"/>
                <w:sz w:val="24"/>
              </w:rPr>
              <w:t xml:space="preserve"> </w:t>
            </w:r>
            <w:r>
              <w:rPr>
                <w:sz w:val="24"/>
              </w:rPr>
              <w:t>Repeat</w:t>
            </w:r>
            <w:r>
              <w:rPr>
                <w:spacing w:val="2"/>
                <w:sz w:val="24"/>
              </w:rPr>
              <w:t xml:space="preserve"> </w:t>
            </w:r>
            <w:r>
              <w:rPr>
                <w:spacing w:val="-2"/>
                <w:sz w:val="24"/>
              </w:rPr>
              <w:t>Assessment</w:t>
            </w:r>
          </w:p>
        </w:tc>
        <w:tc>
          <w:tcPr>
            <w:tcW w:w="4547" w:type="dxa"/>
            <w:gridSpan w:val="2"/>
          </w:tcPr>
          <w:p w14:paraId="4A472533" w14:textId="77777777" w:rsidR="00676B26" w:rsidRDefault="00676B26">
            <w:pPr>
              <w:pStyle w:val="TableParagraph"/>
              <w:ind w:left="0"/>
              <w:rPr>
                <w:sz w:val="20"/>
              </w:rPr>
            </w:pPr>
          </w:p>
        </w:tc>
      </w:tr>
    </w:tbl>
    <w:p w14:paraId="6F8799A7" w14:textId="77777777" w:rsidR="00676B26" w:rsidRDefault="00676B26">
      <w:pPr>
        <w:rPr>
          <w:sz w:val="20"/>
        </w:rPr>
        <w:sectPr w:rsidR="00676B26">
          <w:type w:val="continuous"/>
          <w:pgSz w:w="11910" w:h="16840"/>
          <w:pgMar w:top="1360" w:right="800" w:bottom="1140" w:left="940" w:header="0" w:footer="945" w:gutter="0"/>
          <w:cols w:space="720"/>
        </w:sectPr>
      </w:pPr>
    </w:p>
    <w:p w14:paraId="401E9CB2" w14:textId="77777777" w:rsidR="00676B26" w:rsidRDefault="0042718C">
      <w:pPr>
        <w:pStyle w:val="BodyText"/>
        <w:ind w:left="414"/>
        <w:rPr>
          <w:sz w:val="20"/>
        </w:rPr>
      </w:pPr>
      <w:r>
        <w:rPr>
          <w:sz w:val="20"/>
        </w:rPr>
      </w:r>
      <w:r>
        <w:rPr>
          <w:sz w:val="20"/>
        </w:rPr>
        <w:pict w14:anchorId="07411C6E">
          <v:group id="docshapegroup50" o:spid="_x0000_s1161" style="width:459.9pt;height:15pt;mso-position-horizontal-relative:char;mso-position-vertical-relative:line" coordsize="9198,300">
            <v:shape id="docshape51" o:spid="_x0000_s1166" style="position:absolute;left:11;top:1;width:9176;height:298" coordorigin="12,2" coordsize="9176,298" o:spt="100" adj="0,,0" path="m12,7r4629,m4650,7r4538,m12,295r4629,m4646,2r,298m4650,295r4538,e" filled="f" strokeweight=".48pt">
              <v:stroke joinstyle="round"/>
              <v:formulas/>
              <v:path arrowok="t" o:connecttype="segments"/>
            </v:shape>
            <v:line id="_x0000_s1165" style="position:absolute" from="9193,2" to="9193,300" strokeweight=".16936mm"/>
            <v:rect id="docshape52" o:spid="_x0000_s1164" style="position:absolute;left:5;top:4;width:4639;height:288" filled="f" strokeweight=".48pt"/>
            <v:rect id="docshape53" o:spid="_x0000_s1163" style="position:absolute;left:5;top:5;width:4640;height:288" filled="f" strokeweight=".53pt"/>
            <v:shape id="docshape54" o:spid="_x0000_s1162" type="#_x0000_t202" style="position:absolute;left:5;top:5;width:4640;height:288" filled="f" strokeweight=".19581mm">
              <v:textbox inset="0,0,0,0">
                <w:txbxContent>
                  <w:p w14:paraId="0B774E2D" w14:textId="77777777" w:rsidR="0042718C" w:rsidRDefault="0042718C">
                    <w:pPr>
                      <w:spacing w:line="263" w:lineRule="exact"/>
                      <w:ind w:left="627"/>
                      <w:rPr>
                        <w:sz w:val="24"/>
                      </w:rPr>
                    </w:pPr>
                    <w:r>
                      <w:rPr>
                        <w:spacing w:val="-2"/>
                        <w:sz w:val="24"/>
                      </w:rPr>
                      <w:t>Arrangements</w:t>
                    </w:r>
                  </w:p>
                </w:txbxContent>
              </v:textbox>
            </v:shape>
            <w10:anchorlock/>
          </v:group>
        </w:pict>
      </w:r>
    </w:p>
    <w:p w14:paraId="716E2A68" w14:textId="77777777" w:rsidR="00676B26" w:rsidRDefault="00676B26">
      <w:pPr>
        <w:pStyle w:val="BodyText"/>
        <w:spacing w:before="3"/>
        <w:rPr>
          <w:sz w:val="7"/>
        </w:rPr>
      </w:pPr>
    </w:p>
    <w:p w14:paraId="2A5DDE81" w14:textId="77777777" w:rsidR="00676B26" w:rsidRDefault="0042718C">
      <w:pPr>
        <w:pStyle w:val="Heading1"/>
        <w:spacing w:before="90" w:line="272" w:lineRule="exact"/>
        <w:ind w:left="505"/>
        <w:rPr>
          <w:b w:val="0"/>
        </w:rPr>
      </w:pPr>
      <w:r>
        <w:pict w14:anchorId="67EC5EE2">
          <v:shape id="docshape55" o:spid="_x0000_s1160" style="position:absolute;left:0;text-align:left;margin-left:65.8pt;margin-top:4.65pt;width:460.3pt;height:346.2pt;z-index:-22271488;mso-position-horizontal-relative:page" coordorigin="1316,93" coordsize="9206,6924" o:spt="100" adj="0,,0" path="m10511,93r-9186,l1316,93r,10l1316,7007r,10l1325,7017r9186,l10511,7007r-9186,l1325,103r9186,l10511,93xm10521,93r-9,l10512,103r,6904l10512,7017r9,l10521,7007r,-6904l10521,93xe" fillcolor="black" stroked="f">
            <v:stroke joinstyle="round"/>
            <v:formulas/>
            <v:path arrowok="t" o:connecttype="segments"/>
            <w10:wrap anchorx="page"/>
          </v:shape>
        </w:pict>
      </w:r>
      <w:r w:rsidR="005D1AEA">
        <w:t>Indicative</w:t>
      </w:r>
      <w:r w:rsidR="005D1AEA">
        <w:rPr>
          <w:spacing w:val="-6"/>
        </w:rPr>
        <w:t xml:space="preserve"> </w:t>
      </w:r>
      <w:r w:rsidR="005D1AEA">
        <w:rPr>
          <w:spacing w:val="-2"/>
        </w:rPr>
        <w:t>Reading</w:t>
      </w:r>
      <w:r w:rsidR="005D1AEA">
        <w:rPr>
          <w:b w:val="0"/>
          <w:spacing w:val="-2"/>
        </w:rPr>
        <w:t>:</w:t>
      </w:r>
    </w:p>
    <w:p w14:paraId="6E2DC51D" w14:textId="77777777" w:rsidR="00676B26" w:rsidRDefault="005D1AEA">
      <w:pPr>
        <w:spacing w:line="237" w:lineRule="auto"/>
        <w:ind w:left="1024" w:right="865" w:hanging="519"/>
        <w:rPr>
          <w:sz w:val="24"/>
        </w:rPr>
      </w:pPr>
      <w:r>
        <w:rPr>
          <w:sz w:val="24"/>
        </w:rPr>
        <w:t>Bolton,</w:t>
      </w:r>
      <w:r>
        <w:rPr>
          <w:spacing w:val="-2"/>
          <w:sz w:val="24"/>
        </w:rPr>
        <w:t xml:space="preserve"> </w:t>
      </w:r>
      <w:r>
        <w:rPr>
          <w:sz w:val="24"/>
        </w:rPr>
        <w:t>G</w:t>
      </w:r>
      <w:r>
        <w:rPr>
          <w:spacing w:val="-4"/>
          <w:sz w:val="24"/>
        </w:rPr>
        <w:t xml:space="preserve"> </w:t>
      </w:r>
      <w:r>
        <w:rPr>
          <w:sz w:val="24"/>
        </w:rPr>
        <w:t>&amp;</w:t>
      </w:r>
      <w:r>
        <w:rPr>
          <w:spacing w:val="-8"/>
          <w:sz w:val="24"/>
        </w:rPr>
        <w:t xml:space="preserve"> </w:t>
      </w:r>
      <w:r>
        <w:rPr>
          <w:sz w:val="24"/>
        </w:rPr>
        <w:t>Delderfield,</w:t>
      </w:r>
      <w:r>
        <w:rPr>
          <w:spacing w:val="-2"/>
          <w:sz w:val="24"/>
        </w:rPr>
        <w:t xml:space="preserve"> </w:t>
      </w:r>
      <w:r>
        <w:rPr>
          <w:sz w:val="24"/>
        </w:rPr>
        <w:t>R.</w:t>
      </w:r>
      <w:r>
        <w:rPr>
          <w:spacing w:val="-2"/>
          <w:sz w:val="24"/>
        </w:rPr>
        <w:t xml:space="preserve"> </w:t>
      </w:r>
      <w:r>
        <w:rPr>
          <w:sz w:val="24"/>
        </w:rPr>
        <w:t>(eds)</w:t>
      </w:r>
      <w:r>
        <w:rPr>
          <w:spacing w:val="-7"/>
          <w:sz w:val="24"/>
        </w:rPr>
        <w:t xml:space="preserve"> </w:t>
      </w:r>
      <w:r>
        <w:rPr>
          <w:sz w:val="24"/>
        </w:rPr>
        <w:t xml:space="preserve">(2018). </w:t>
      </w:r>
      <w:r>
        <w:rPr>
          <w:i/>
          <w:sz w:val="24"/>
        </w:rPr>
        <w:t>Reflective</w:t>
      </w:r>
      <w:r>
        <w:rPr>
          <w:i/>
          <w:spacing w:val="-5"/>
          <w:sz w:val="24"/>
        </w:rPr>
        <w:t xml:space="preserve"> </w:t>
      </w:r>
      <w:proofErr w:type="gramStart"/>
      <w:r>
        <w:rPr>
          <w:i/>
          <w:sz w:val="24"/>
        </w:rPr>
        <w:t>practice</w:t>
      </w:r>
      <w:r>
        <w:rPr>
          <w:i/>
          <w:spacing w:val="-4"/>
          <w:sz w:val="24"/>
        </w:rPr>
        <w:t xml:space="preserve"> </w:t>
      </w:r>
      <w:r>
        <w:rPr>
          <w:i/>
          <w:sz w:val="24"/>
        </w:rPr>
        <w:t>:</w:t>
      </w:r>
      <w:proofErr w:type="gramEnd"/>
      <w:r>
        <w:rPr>
          <w:i/>
          <w:spacing w:val="-2"/>
          <w:sz w:val="24"/>
        </w:rPr>
        <w:t xml:space="preserve"> </w:t>
      </w:r>
      <w:r>
        <w:rPr>
          <w:i/>
          <w:sz w:val="24"/>
        </w:rPr>
        <w:t>writing</w:t>
      </w:r>
      <w:r>
        <w:rPr>
          <w:i/>
          <w:spacing w:val="-3"/>
          <w:sz w:val="24"/>
        </w:rPr>
        <w:t xml:space="preserve"> </w:t>
      </w:r>
      <w:r>
        <w:rPr>
          <w:i/>
          <w:sz w:val="24"/>
        </w:rPr>
        <w:t>and</w:t>
      </w:r>
      <w:r>
        <w:rPr>
          <w:i/>
          <w:spacing w:val="-3"/>
          <w:sz w:val="24"/>
        </w:rPr>
        <w:t xml:space="preserve"> </w:t>
      </w:r>
      <w:r>
        <w:rPr>
          <w:i/>
          <w:sz w:val="24"/>
        </w:rPr>
        <w:t xml:space="preserve">professional development </w:t>
      </w:r>
      <w:r>
        <w:rPr>
          <w:sz w:val="24"/>
        </w:rPr>
        <w:t>(Fifth edition ). Los Angeles, CA: Sage.</w:t>
      </w:r>
    </w:p>
    <w:p w14:paraId="6CEFE9F6" w14:textId="77777777" w:rsidR="00676B26" w:rsidRDefault="005D1AEA">
      <w:pPr>
        <w:spacing w:before="12" w:line="275" w:lineRule="exact"/>
        <w:ind w:left="505"/>
        <w:rPr>
          <w:i/>
          <w:sz w:val="24"/>
        </w:rPr>
      </w:pPr>
      <w:r>
        <w:rPr>
          <w:sz w:val="24"/>
        </w:rPr>
        <w:t>Collins,</w:t>
      </w:r>
      <w:r>
        <w:rPr>
          <w:spacing w:val="-5"/>
          <w:sz w:val="24"/>
        </w:rPr>
        <w:t xml:space="preserve"> </w:t>
      </w:r>
      <w:r>
        <w:rPr>
          <w:sz w:val="24"/>
        </w:rPr>
        <w:t>J</w:t>
      </w:r>
      <w:r>
        <w:rPr>
          <w:spacing w:val="-6"/>
          <w:sz w:val="24"/>
        </w:rPr>
        <w:t xml:space="preserve"> </w:t>
      </w:r>
      <w:r>
        <w:rPr>
          <w:sz w:val="24"/>
        </w:rPr>
        <w:t>and</w:t>
      </w:r>
      <w:r>
        <w:rPr>
          <w:spacing w:val="-4"/>
          <w:sz w:val="24"/>
        </w:rPr>
        <w:t xml:space="preserve"> </w:t>
      </w:r>
      <w:r>
        <w:rPr>
          <w:sz w:val="24"/>
        </w:rPr>
        <w:t>Foley,</w:t>
      </w:r>
      <w:r>
        <w:rPr>
          <w:spacing w:val="-2"/>
          <w:sz w:val="24"/>
        </w:rPr>
        <w:t xml:space="preserve"> </w:t>
      </w:r>
      <w:r>
        <w:rPr>
          <w:sz w:val="24"/>
        </w:rPr>
        <w:t>P.</w:t>
      </w:r>
      <w:r>
        <w:rPr>
          <w:spacing w:val="-3"/>
          <w:sz w:val="24"/>
        </w:rPr>
        <w:t xml:space="preserve"> </w:t>
      </w:r>
      <w:r>
        <w:rPr>
          <w:sz w:val="24"/>
        </w:rPr>
        <w:t>(Eds).</w:t>
      </w:r>
      <w:r>
        <w:rPr>
          <w:spacing w:val="-7"/>
          <w:sz w:val="24"/>
        </w:rPr>
        <w:t xml:space="preserve"> </w:t>
      </w:r>
      <w:r>
        <w:rPr>
          <w:sz w:val="24"/>
        </w:rPr>
        <w:t>(2008).</w:t>
      </w:r>
      <w:r>
        <w:rPr>
          <w:spacing w:val="-1"/>
          <w:sz w:val="24"/>
        </w:rPr>
        <w:t xml:space="preserve"> </w:t>
      </w:r>
      <w:r>
        <w:rPr>
          <w:i/>
          <w:sz w:val="24"/>
        </w:rPr>
        <w:t>Promoting</w:t>
      </w:r>
      <w:r>
        <w:rPr>
          <w:i/>
          <w:spacing w:val="-5"/>
          <w:sz w:val="24"/>
        </w:rPr>
        <w:t xml:space="preserve"> </w:t>
      </w:r>
      <w:r>
        <w:rPr>
          <w:i/>
          <w:sz w:val="24"/>
        </w:rPr>
        <w:t>children's</w:t>
      </w:r>
      <w:r>
        <w:rPr>
          <w:i/>
          <w:spacing w:val="-2"/>
          <w:sz w:val="24"/>
        </w:rPr>
        <w:t xml:space="preserve"> </w:t>
      </w:r>
      <w:proofErr w:type="gramStart"/>
      <w:r>
        <w:rPr>
          <w:i/>
          <w:sz w:val="24"/>
        </w:rPr>
        <w:t>wellbeing</w:t>
      </w:r>
      <w:r>
        <w:rPr>
          <w:i/>
          <w:spacing w:val="-4"/>
          <w:sz w:val="24"/>
        </w:rPr>
        <w:t xml:space="preserve"> </w:t>
      </w:r>
      <w:r>
        <w:rPr>
          <w:i/>
          <w:sz w:val="24"/>
        </w:rPr>
        <w:t>:</w:t>
      </w:r>
      <w:proofErr w:type="gramEnd"/>
      <w:r>
        <w:rPr>
          <w:i/>
          <w:spacing w:val="-4"/>
          <w:sz w:val="24"/>
        </w:rPr>
        <w:t xml:space="preserve"> </w:t>
      </w:r>
      <w:r>
        <w:rPr>
          <w:i/>
          <w:sz w:val="24"/>
        </w:rPr>
        <w:t>policy</w:t>
      </w:r>
      <w:r>
        <w:rPr>
          <w:i/>
          <w:spacing w:val="-5"/>
          <w:sz w:val="24"/>
        </w:rPr>
        <w:t xml:space="preserve"> </w:t>
      </w:r>
      <w:r>
        <w:rPr>
          <w:i/>
          <w:sz w:val="24"/>
        </w:rPr>
        <w:t>and</w:t>
      </w:r>
      <w:r>
        <w:rPr>
          <w:i/>
          <w:spacing w:val="-8"/>
          <w:sz w:val="24"/>
        </w:rPr>
        <w:t xml:space="preserve"> </w:t>
      </w:r>
      <w:r>
        <w:rPr>
          <w:i/>
          <w:spacing w:val="-2"/>
          <w:sz w:val="24"/>
        </w:rPr>
        <w:t>practice.</w:t>
      </w:r>
    </w:p>
    <w:p w14:paraId="4AEF6918" w14:textId="77777777" w:rsidR="00676B26" w:rsidRDefault="005D1AEA">
      <w:pPr>
        <w:pStyle w:val="BodyText"/>
        <w:spacing w:line="271" w:lineRule="exact"/>
        <w:ind w:left="1024"/>
      </w:pPr>
      <w:r>
        <w:t>Bristol,</w:t>
      </w:r>
      <w:r>
        <w:rPr>
          <w:spacing w:val="-5"/>
        </w:rPr>
        <w:t xml:space="preserve"> </w:t>
      </w:r>
      <w:r>
        <w:t>UK:</w:t>
      </w:r>
      <w:r>
        <w:rPr>
          <w:spacing w:val="-7"/>
        </w:rPr>
        <w:t xml:space="preserve"> </w:t>
      </w:r>
      <w:r>
        <w:t>Policy</w:t>
      </w:r>
      <w:r>
        <w:rPr>
          <w:spacing w:val="-10"/>
        </w:rPr>
        <w:t xml:space="preserve"> </w:t>
      </w:r>
      <w:r>
        <w:rPr>
          <w:spacing w:val="-2"/>
        </w:rPr>
        <w:t>Press.</w:t>
      </w:r>
    </w:p>
    <w:p w14:paraId="5D9F98C1" w14:textId="77777777" w:rsidR="00676B26" w:rsidRDefault="005D1AEA">
      <w:pPr>
        <w:spacing w:before="3" w:line="232" w:lineRule="auto"/>
        <w:ind w:left="1024" w:right="865" w:hanging="519"/>
        <w:rPr>
          <w:sz w:val="24"/>
        </w:rPr>
      </w:pPr>
      <w:r>
        <w:rPr>
          <w:sz w:val="24"/>
        </w:rPr>
        <w:t>Knott,</w:t>
      </w:r>
      <w:r>
        <w:rPr>
          <w:spacing w:val="-2"/>
          <w:sz w:val="24"/>
        </w:rPr>
        <w:t xml:space="preserve"> </w:t>
      </w:r>
      <w:r>
        <w:rPr>
          <w:sz w:val="24"/>
        </w:rPr>
        <w:t>C.</w:t>
      </w:r>
      <w:r>
        <w:rPr>
          <w:spacing w:val="-6"/>
          <w:sz w:val="24"/>
        </w:rPr>
        <w:t xml:space="preserve"> </w:t>
      </w:r>
      <w:r>
        <w:rPr>
          <w:sz w:val="24"/>
        </w:rPr>
        <w:t>&amp;</w:t>
      </w:r>
      <w:r>
        <w:rPr>
          <w:spacing w:val="-8"/>
          <w:sz w:val="24"/>
        </w:rPr>
        <w:t xml:space="preserve"> </w:t>
      </w:r>
      <w:r>
        <w:rPr>
          <w:sz w:val="24"/>
        </w:rPr>
        <w:t>Scragg,</w:t>
      </w:r>
      <w:r>
        <w:rPr>
          <w:spacing w:val="-6"/>
          <w:sz w:val="24"/>
        </w:rPr>
        <w:t xml:space="preserve"> </w:t>
      </w:r>
      <w:r>
        <w:rPr>
          <w:sz w:val="24"/>
        </w:rPr>
        <w:t>T</w:t>
      </w:r>
      <w:r>
        <w:rPr>
          <w:spacing w:val="-6"/>
          <w:sz w:val="24"/>
        </w:rPr>
        <w:t xml:space="preserve"> </w:t>
      </w:r>
      <w:r>
        <w:rPr>
          <w:sz w:val="24"/>
        </w:rPr>
        <w:t>(2016).</w:t>
      </w:r>
      <w:r>
        <w:rPr>
          <w:spacing w:val="-2"/>
          <w:sz w:val="24"/>
        </w:rPr>
        <w:t xml:space="preserve"> </w:t>
      </w:r>
      <w:r>
        <w:rPr>
          <w:i/>
          <w:sz w:val="24"/>
        </w:rPr>
        <w:t>Reflective</w:t>
      </w:r>
      <w:r>
        <w:rPr>
          <w:i/>
          <w:spacing w:val="-5"/>
          <w:sz w:val="24"/>
        </w:rPr>
        <w:t xml:space="preserve"> </w:t>
      </w:r>
      <w:r>
        <w:rPr>
          <w:i/>
          <w:sz w:val="24"/>
        </w:rPr>
        <w:t>practice</w:t>
      </w:r>
      <w:r>
        <w:rPr>
          <w:i/>
          <w:spacing w:val="-5"/>
          <w:sz w:val="24"/>
        </w:rPr>
        <w:t xml:space="preserve"> </w:t>
      </w:r>
      <w:r>
        <w:rPr>
          <w:i/>
          <w:sz w:val="24"/>
        </w:rPr>
        <w:t>in</w:t>
      </w:r>
      <w:r>
        <w:rPr>
          <w:i/>
          <w:spacing w:val="-4"/>
          <w:sz w:val="24"/>
        </w:rPr>
        <w:t xml:space="preserve"> </w:t>
      </w:r>
      <w:r>
        <w:rPr>
          <w:i/>
          <w:sz w:val="24"/>
        </w:rPr>
        <w:t xml:space="preserve">social work. </w:t>
      </w:r>
      <w:r>
        <w:rPr>
          <w:sz w:val="24"/>
        </w:rPr>
        <w:t>Los</w:t>
      </w:r>
      <w:r>
        <w:rPr>
          <w:spacing w:val="-6"/>
          <w:sz w:val="24"/>
        </w:rPr>
        <w:t xml:space="preserve"> </w:t>
      </w:r>
      <w:r>
        <w:rPr>
          <w:sz w:val="24"/>
        </w:rPr>
        <w:t>Angeles,</w:t>
      </w:r>
      <w:r>
        <w:rPr>
          <w:spacing w:val="-2"/>
          <w:sz w:val="24"/>
        </w:rPr>
        <w:t xml:space="preserve"> </w:t>
      </w:r>
      <w:r>
        <w:rPr>
          <w:sz w:val="24"/>
        </w:rPr>
        <w:t>CA: Learning Matters.</w:t>
      </w:r>
    </w:p>
    <w:p w14:paraId="4EB4188D" w14:textId="77777777" w:rsidR="00676B26" w:rsidRDefault="005D1AEA">
      <w:pPr>
        <w:spacing w:before="5" w:line="242" w:lineRule="auto"/>
        <w:ind w:left="1024" w:right="778" w:hanging="519"/>
        <w:rPr>
          <w:sz w:val="24"/>
        </w:rPr>
      </w:pPr>
      <w:r>
        <w:rPr>
          <w:sz w:val="24"/>
        </w:rPr>
        <w:t>Lalor, K., &amp;</w:t>
      </w:r>
      <w:r>
        <w:rPr>
          <w:spacing w:val="-6"/>
          <w:sz w:val="24"/>
        </w:rPr>
        <w:t xml:space="preserve"> </w:t>
      </w:r>
      <w:r>
        <w:rPr>
          <w:sz w:val="24"/>
        </w:rPr>
        <w:t>Share, P. (eds)</w:t>
      </w:r>
      <w:r>
        <w:rPr>
          <w:spacing w:val="-5"/>
          <w:sz w:val="24"/>
        </w:rPr>
        <w:t xml:space="preserve"> </w:t>
      </w:r>
      <w:r>
        <w:rPr>
          <w:sz w:val="24"/>
        </w:rPr>
        <w:t>(2013).</w:t>
      </w:r>
      <w:r>
        <w:rPr>
          <w:spacing w:val="-4"/>
          <w:sz w:val="24"/>
        </w:rPr>
        <w:t xml:space="preserve"> </w:t>
      </w:r>
      <w:r>
        <w:rPr>
          <w:i/>
          <w:sz w:val="24"/>
        </w:rPr>
        <w:t>Applied</w:t>
      </w:r>
      <w:r>
        <w:rPr>
          <w:i/>
          <w:spacing w:val="-2"/>
          <w:sz w:val="24"/>
        </w:rPr>
        <w:t xml:space="preserve"> </w:t>
      </w:r>
      <w:r>
        <w:rPr>
          <w:i/>
          <w:sz w:val="24"/>
        </w:rPr>
        <w:t>social</w:t>
      </w:r>
      <w:r>
        <w:rPr>
          <w:i/>
          <w:spacing w:val="-10"/>
          <w:sz w:val="24"/>
        </w:rPr>
        <w:t xml:space="preserve"> </w:t>
      </w:r>
      <w:proofErr w:type="gramStart"/>
      <w:r>
        <w:rPr>
          <w:i/>
          <w:sz w:val="24"/>
        </w:rPr>
        <w:t>care</w:t>
      </w:r>
      <w:r>
        <w:rPr>
          <w:i/>
          <w:spacing w:val="-2"/>
          <w:sz w:val="24"/>
        </w:rPr>
        <w:t xml:space="preserve"> </w:t>
      </w:r>
      <w:r>
        <w:rPr>
          <w:i/>
          <w:sz w:val="24"/>
        </w:rPr>
        <w:t>:</w:t>
      </w:r>
      <w:proofErr w:type="gramEnd"/>
      <w:r>
        <w:rPr>
          <w:i/>
          <w:sz w:val="24"/>
        </w:rPr>
        <w:t xml:space="preserve"> An</w:t>
      </w:r>
      <w:r>
        <w:rPr>
          <w:i/>
          <w:spacing w:val="-6"/>
          <w:sz w:val="24"/>
        </w:rPr>
        <w:t xml:space="preserve"> </w:t>
      </w:r>
      <w:r>
        <w:rPr>
          <w:i/>
          <w:sz w:val="24"/>
        </w:rPr>
        <w:t>introduction</w:t>
      </w:r>
      <w:r>
        <w:rPr>
          <w:i/>
          <w:spacing w:val="-6"/>
          <w:sz w:val="24"/>
        </w:rPr>
        <w:t xml:space="preserve"> </w:t>
      </w:r>
      <w:r>
        <w:rPr>
          <w:i/>
          <w:sz w:val="24"/>
        </w:rPr>
        <w:t>for</w:t>
      </w:r>
      <w:r>
        <w:rPr>
          <w:i/>
          <w:spacing w:val="-3"/>
          <w:sz w:val="24"/>
        </w:rPr>
        <w:t xml:space="preserve"> </w:t>
      </w:r>
      <w:r>
        <w:rPr>
          <w:i/>
          <w:sz w:val="24"/>
        </w:rPr>
        <w:t>students</w:t>
      </w:r>
      <w:r>
        <w:rPr>
          <w:i/>
          <w:spacing w:val="-4"/>
          <w:sz w:val="24"/>
        </w:rPr>
        <w:t xml:space="preserve"> </w:t>
      </w:r>
      <w:r>
        <w:rPr>
          <w:i/>
          <w:sz w:val="24"/>
        </w:rPr>
        <w:t xml:space="preserve">in Ireland </w:t>
      </w:r>
      <w:r>
        <w:rPr>
          <w:sz w:val="24"/>
        </w:rPr>
        <w:t>(3rd ed.). Dublin, Ireland: Gill &amp; Macmillan.</w:t>
      </w:r>
    </w:p>
    <w:p w14:paraId="6E1EBD66" w14:textId="77777777" w:rsidR="00676B26" w:rsidRDefault="005D1AEA">
      <w:pPr>
        <w:spacing w:before="9" w:line="275" w:lineRule="exact"/>
        <w:ind w:left="505"/>
        <w:rPr>
          <w:sz w:val="24"/>
        </w:rPr>
      </w:pPr>
      <w:r>
        <w:rPr>
          <w:sz w:val="24"/>
        </w:rPr>
        <w:t>Larkin,</w:t>
      </w:r>
      <w:r>
        <w:rPr>
          <w:spacing w:val="-2"/>
          <w:sz w:val="24"/>
        </w:rPr>
        <w:t xml:space="preserve"> </w:t>
      </w:r>
      <w:r>
        <w:rPr>
          <w:sz w:val="24"/>
        </w:rPr>
        <w:t>M.</w:t>
      </w:r>
      <w:r>
        <w:rPr>
          <w:spacing w:val="-1"/>
          <w:sz w:val="24"/>
        </w:rPr>
        <w:t xml:space="preserve"> </w:t>
      </w:r>
      <w:r>
        <w:rPr>
          <w:sz w:val="24"/>
        </w:rPr>
        <w:t>(2013).</w:t>
      </w:r>
      <w:r>
        <w:rPr>
          <w:spacing w:val="1"/>
          <w:sz w:val="24"/>
        </w:rPr>
        <w:t xml:space="preserve"> </w:t>
      </w:r>
      <w:r>
        <w:rPr>
          <w:i/>
          <w:sz w:val="24"/>
        </w:rPr>
        <w:t>Health</w:t>
      </w:r>
      <w:r>
        <w:rPr>
          <w:i/>
          <w:spacing w:val="-3"/>
          <w:sz w:val="24"/>
        </w:rPr>
        <w:t xml:space="preserve"> </w:t>
      </w:r>
      <w:r>
        <w:rPr>
          <w:i/>
          <w:sz w:val="24"/>
        </w:rPr>
        <w:t>and</w:t>
      </w:r>
      <w:r>
        <w:rPr>
          <w:i/>
          <w:spacing w:val="-8"/>
          <w:sz w:val="24"/>
        </w:rPr>
        <w:t xml:space="preserve"> </w:t>
      </w:r>
      <w:r>
        <w:rPr>
          <w:i/>
          <w:sz w:val="24"/>
        </w:rPr>
        <w:t>well-being</w:t>
      </w:r>
      <w:r>
        <w:rPr>
          <w:i/>
          <w:spacing w:val="-3"/>
          <w:sz w:val="24"/>
        </w:rPr>
        <w:t xml:space="preserve"> </w:t>
      </w:r>
      <w:r>
        <w:rPr>
          <w:i/>
          <w:sz w:val="24"/>
        </w:rPr>
        <w:t>across</w:t>
      </w:r>
      <w:r>
        <w:rPr>
          <w:i/>
          <w:spacing w:val="-5"/>
          <w:sz w:val="24"/>
        </w:rPr>
        <w:t xml:space="preserve"> </w:t>
      </w:r>
      <w:r>
        <w:rPr>
          <w:i/>
          <w:sz w:val="24"/>
        </w:rPr>
        <w:t>the</w:t>
      </w:r>
      <w:r>
        <w:rPr>
          <w:i/>
          <w:spacing w:val="-4"/>
          <w:sz w:val="24"/>
        </w:rPr>
        <w:t xml:space="preserve"> </w:t>
      </w:r>
      <w:r>
        <w:rPr>
          <w:i/>
          <w:sz w:val="24"/>
        </w:rPr>
        <w:t>life</w:t>
      </w:r>
      <w:r>
        <w:rPr>
          <w:i/>
          <w:spacing w:val="-4"/>
          <w:sz w:val="24"/>
        </w:rPr>
        <w:t xml:space="preserve"> </w:t>
      </w:r>
      <w:r>
        <w:rPr>
          <w:i/>
          <w:sz w:val="24"/>
        </w:rPr>
        <w:t>course</w:t>
      </w:r>
      <w:r>
        <w:rPr>
          <w:sz w:val="24"/>
        </w:rPr>
        <w:t>.</w:t>
      </w:r>
      <w:r>
        <w:rPr>
          <w:spacing w:val="-2"/>
          <w:sz w:val="24"/>
        </w:rPr>
        <w:t xml:space="preserve"> </w:t>
      </w:r>
      <w:r>
        <w:rPr>
          <w:sz w:val="24"/>
        </w:rPr>
        <w:t>London,</w:t>
      </w:r>
      <w:r>
        <w:rPr>
          <w:spacing w:val="-1"/>
          <w:sz w:val="24"/>
        </w:rPr>
        <w:t xml:space="preserve"> </w:t>
      </w:r>
      <w:r>
        <w:rPr>
          <w:sz w:val="24"/>
        </w:rPr>
        <w:t>UK:</w:t>
      </w:r>
      <w:r>
        <w:rPr>
          <w:spacing w:val="-3"/>
          <w:sz w:val="24"/>
        </w:rPr>
        <w:t xml:space="preserve"> </w:t>
      </w:r>
      <w:r>
        <w:rPr>
          <w:spacing w:val="-2"/>
          <w:sz w:val="24"/>
        </w:rPr>
        <w:t>Sage.</w:t>
      </w:r>
    </w:p>
    <w:p w14:paraId="2C54ECA4" w14:textId="77777777" w:rsidR="00676B26" w:rsidRDefault="005D1AEA">
      <w:pPr>
        <w:spacing w:line="275" w:lineRule="exact"/>
        <w:ind w:left="505"/>
        <w:rPr>
          <w:i/>
          <w:sz w:val="24"/>
        </w:rPr>
      </w:pPr>
      <w:r>
        <w:rPr>
          <w:sz w:val="24"/>
        </w:rPr>
        <w:t>Moon,</w:t>
      </w:r>
      <w:r>
        <w:rPr>
          <w:spacing w:val="-1"/>
          <w:sz w:val="24"/>
        </w:rPr>
        <w:t xml:space="preserve"> </w:t>
      </w:r>
      <w:r>
        <w:rPr>
          <w:sz w:val="24"/>
        </w:rPr>
        <w:t>J. A. (2006).</w:t>
      </w:r>
      <w:r>
        <w:rPr>
          <w:spacing w:val="-1"/>
          <w:sz w:val="24"/>
        </w:rPr>
        <w:t xml:space="preserve"> </w:t>
      </w:r>
      <w:r>
        <w:rPr>
          <w:i/>
          <w:sz w:val="24"/>
        </w:rPr>
        <w:t>A</w:t>
      </w:r>
      <w:r>
        <w:rPr>
          <w:i/>
          <w:spacing w:val="-5"/>
          <w:sz w:val="24"/>
        </w:rPr>
        <w:t xml:space="preserve"> </w:t>
      </w:r>
      <w:r>
        <w:rPr>
          <w:i/>
          <w:sz w:val="24"/>
        </w:rPr>
        <w:t>handbook</w:t>
      </w:r>
      <w:r>
        <w:rPr>
          <w:i/>
          <w:spacing w:val="-3"/>
          <w:sz w:val="24"/>
        </w:rPr>
        <w:t xml:space="preserve"> </w:t>
      </w:r>
      <w:r>
        <w:rPr>
          <w:i/>
          <w:sz w:val="24"/>
        </w:rPr>
        <w:t>of</w:t>
      </w:r>
      <w:r>
        <w:rPr>
          <w:i/>
          <w:spacing w:val="-2"/>
          <w:sz w:val="24"/>
        </w:rPr>
        <w:t xml:space="preserve"> </w:t>
      </w:r>
      <w:r>
        <w:rPr>
          <w:i/>
          <w:sz w:val="24"/>
        </w:rPr>
        <w:t>reflective</w:t>
      </w:r>
      <w:r>
        <w:rPr>
          <w:i/>
          <w:spacing w:val="-3"/>
          <w:sz w:val="24"/>
        </w:rPr>
        <w:t xml:space="preserve"> </w:t>
      </w:r>
      <w:r>
        <w:rPr>
          <w:i/>
          <w:sz w:val="24"/>
        </w:rPr>
        <w:t>and</w:t>
      </w:r>
      <w:r>
        <w:rPr>
          <w:i/>
          <w:spacing w:val="-7"/>
          <w:sz w:val="24"/>
        </w:rPr>
        <w:t xml:space="preserve"> </w:t>
      </w:r>
      <w:r>
        <w:rPr>
          <w:i/>
          <w:sz w:val="24"/>
        </w:rPr>
        <w:t>experiential</w:t>
      </w:r>
      <w:r>
        <w:rPr>
          <w:i/>
          <w:spacing w:val="1"/>
          <w:sz w:val="24"/>
        </w:rPr>
        <w:t xml:space="preserve"> </w:t>
      </w:r>
      <w:r>
        <w:rPr>
          <w:i/>
          <w:sz w:val="24"/>
        </w:rPr>
        <w:t>learning</w:t>
      </w:r>
      <w:r>
        <w:rPr>
          <w:i/>
          <w:spacing w:val="-2"/>
          <w:sz w:val="24"/>
        </w:rPr>
        <w:t xml:space="preserve"> </w:t>
      </w:r>
      <w:r>
        <w:rPr>
          <w:i/>
          <w:sz w:val="24"/>
        </w:rPr>
        <w:t>[electronic</w:t>
      </w:r>
      <w:r>
        <w:rPr>
          <w:i/>
          <w:spacing w:val="-3"/>
          <w:sz w:val="24"/>
        </w:rPr>
        <w:t xml:space="preserve"> </w:t>
      </w:r>
      <w:r>
        <w:rPr>
          <w:i/>
          <w:spacing w:val="-2"/>
          <w:sz w:val="24"/>
        </w:rPr>
        <w:t>resource]</w:t>
      </w:r>
    </w:p>
    <w:p w14:paraId="51070959" w14:textId="77777777" w:rsidR="00676B26" w:rsidRDefault="005D1AEA">
      <w:pPr>
        <w:spacing w:before="3" w:line="275" w:lineRule="exact"/>
        <w:ind w:left="1024"/>
        <w:rPr>
          <w:sz w:val="24"/>
        </w:rPr>
      </w:pPr>
      <w:proofErr w:type="gramStart"/>
      <w:r>
        <w:rPr>
          <w:i/>
          <w:sz w:val="24"/>
        </w:rPr>
        <w:t>:theory</w:t>
      </w:r>
      <w:proofErr w:type="gramEnd"/>
      <w:r>
        <w:rPr>
          <w:i/>
          <w:spacing w:val="-7"/>
          <w:sz w:val="24"/>
        </w:rPr>
        <w:t xml:space="preserve"> </w:t>
      </w:r>
      <w:r>
        <w:rPr>
          <w:i/>
          <w:sz w:val="24"/>
        </w:rPr>
        <w:t>and</w:t>
      </w:r>
      <w:r>
        <w:rPr>
          <w:i/>
          <w:spacing w:val="-5"/>
          <w:sz w:val="24"/>
        </w:rPr>
        <w:t xml:space="preserve"> </w:t>
      </w:r>
      <w:r>
        <w:rPr>
          <w:i/>
          <w:sz w:val="24"/>
        </w:rPr>
        <w:t>practice</w:t>
      </w:r>
      <w:r>
        <w:rPr>
          <w:sz w:val="24"/>
        </w:rPr>
        <w:t>.</w:t>
      </w:r>
      <w:r>
        <w:rPr>
          <w:spacing w:val="-3"/>
          <w:sz w:val="24"/>
        </w:rPr>
        <w:t xml:space="preserve"> </w:t>
      </w:r>
      <w:r>
        <w:rPr>
          <w:sz w:val="24"/>
        </w:rPr>
        <w:t>London,</w:t>
      </w:r>
      <w:r>
        <w:rPr>
          <w:spacing w:val="-3"/>
          <w:sz w:val="24"/>
        </w:rPr>
        <w:t xml:space="preserve"> </w:t>
      </w:r>
      <w:r>
        <w:rPr>
          <w:sz w:val="24"/>
        </w:rPr>
        <w:t>UK:</w:t>
      </w:r>
      <w:r>
        <w:rPr>
          <w:spacing w:val="-5"/>
          <w:sz w:val="24"/>
        </w:rPr>
        <w:t xml:space="preserve"> </w:t>
      </w:r>
      <w:r>
        <w:rPr>
          <w:spacing w:val="-2"/>
          <w:sz w:val="24"/>
        </w:rPr>
        <w:t>Routledge.</w:t>
      </w:r>
    </w:p>
    <w:p w14:paraId="15FE76E6" w14:textId="77777777" w:rsidR="00676B26" w:rsidRDefault="005D1AEA">
      <w:pPr>
        <w:spacing w:line="242" w:lineRule="auto"/>
        <w:ind w:left="1024" w:hanging="519"/>
        <w:rPr>
          <w:sz w:val="24"/>
        </w:rPr>
      </w:pPr>
      <w:r>
        <w:rPr>
          <w:sz w:val="24"/>
        </w:rPr>
        <w:t>Moon,</w:t>
      </w:r>
      <w:r>
        <w:rPr>
          <w:spacing w:val="-2"/>
          <w:sz w:val="24"/>
        </w:rPr>
        <w:t xml:space="preserve"> </w:t>
      </w:r>
      <w:r>
        <w:rPr>
          <w:sz w:val="24"/>
        </w:rPr>
        <w:t>J.</w:t>
      </w:r>
      <w:r>
        <w:rPr>
          <w:spacing w:val="-2"/>
          <w:sz w:val="24"/>
        </w:rPr>
        <w:t xml:space="preserve"> </w:t>
      </w:r>
      <w:r>
        <w:rPr>
          <w:sz w:val="24"/>
        </w:rPr>
        <w:t>A.</w:t>
      </w:r>
      <w:r>
        <w:rPr>
          <w:spacing w:val="-2"/>
          <w:sz w:val="24"/>
        </w:rPr>
        <w:t xml:space="preserve"> </w:t>
      </w:r>
      <w:r>
        <w:rPr>
          <w:sz w:val="24"/>
        </w:rPr>
        <w:t>(2006).</w:t>
      </w:r>
      <w:r>
        <w:rPr>
          <w:spacing w:val="-2"/>
          <w:sz w:val="24"/>
        </w:rPr>
        <w:t xml:space="preserve"> </w:t>
      </w:r>
      <w:r>
        <w:rPr>
          <w:i/>
          <w:sz w:val="24"/>
        </w:rPr>
        <w:t>Learning</w:t>
      </w:r>
      <w:r>
        <w:rPr>
          <w:i/>
          <w:spacing w:val="-3"/>
          <w:sz w:val="24"/>
        </w:rPr>
        <w:t xml:space="preserve"> </w:t>
      </w:r>
      <w:proofErr w:type="gramStart"/>
      <w:r>
        <w:rPr>
          <w:i/>
          <w:sz w:val="24"/>
        </w:rPr>
        <w:t>journals</w:t>
      </w:r>
      <w:r>
        <w:rPr>
          <w:i/>
          <w:spacing w:val="-5"/>
          <w:sz w:val="24"/>
        </w:rPr>
        <w:t xml:space="preserve"> </w:t>
      </w:r>
      <w:r>
        <w:rPr>
          <w:i/>
          <w:sz w:val="24"/>
        </w:rPr>
        <w:t>:</w:t>
      </w:r>
      <w:proofErr w:type="gramEnd"/>
      <w:r>
        <w:rPr>
          <w:i/>
          <w:spacing w:val="-6"/>
          <w:sz w:val="24"/>
        </w:rPr>
        <w:t xml:space="preserve"> </w:t>
      </w:r>
      <w:r>
        <w:rPr>
          <w:i/>
          <w:sz w:val="24"/>
        </w:rPr>
        <w:t>a</w:t>
      </w:r>
      <w:r>
        <w:rPr>
          <w:i/>
          <w:spacing w:val="-3"/>
          <w:sz w:val="24"/>
        </w:rPr>
        <w:t xml:space="preserve"> </w:t>
      </w:r>
      <w:r>
        <w:rPr>
          <w:i/>
          <w:sz w:val="24"/>
        </w:rPr>
        <w:t>handbook</w:t>
      </w:r>
      <w:r>
        <w:rPr>
          <w:i/>
          <w:spacing w:val="-4"/>
          <w:sz w:val="24"/>
        </w:rPr>
        <w:t xml:space="preserve"> </w:t>
      </w:r>
      <w:r>
        <w:rPr>
          <w:i/>
          <w:sz w:val="24"/>
        </w:rPr>
        <w:t>for</w:t>
      </w:r>
      <w:r>
        <w:rPr>
          <w:i/>
          <w:spacing w:val="-5"/>
          <w:sz w:val="24"/>
        </w:rPr>
        <w:t xml:space="preserve"> </w:t>
      </w:r>
      <w:r>
        <w:rPr>
          <w:i/>
          <w:sz w:val="24"/>
        </w:rPr>
        <w:t>reflective</w:t>
      </w:r>
      <w:r>
        <w:rPr>
          <w:i/>
          <w:spacing w:val="-4"/>
          <w:sz w:val="24"/>
        </w:rPr>
        <w:t xml:space="preserve"> </w:t>
      </w:r>
      <w:r>
        <w:rPr>
          <w:i/>
          <w:sz w:val="24"/>
        </w:rPr>
        <w:t>practice</w:t>
      </w:r>
      <w:r>
        <w:rPr>
          <w:i/>
          <w:spacing w:val="-4"/>
          <w:sz w:val="24"/>
        </w:rPr>
        <w:t xml:space="preserve"> </w:t>
      </w:r>
      <w:r>
        <w:rPr>
          <w:i/>
          <w:sz w:val="24"/>
        </w:rPr>
        <w:t>and</w:t>
      </w:r>
      <w:r>
        <w:rPr>
          <w:i/>
          <w:spacing w:val="-3"/>
          <w:sz w:val="24"/>
        </w:rPr>
        <w:t xml:space="preserve"> </w:t>
      </w:r>
      <w:r>
        <w:rPr>
          <w:i/>
          <w:sz w:val="24"/>
        </w:rPr>
        <w:t xml:space="preserve">professional development. </w:t>
      </w:r>
      <w:r>
        <w:rPr>
          <w:sz w:val="24"/>
        </w:rPr>
        <w:t>New York, NY: Routledge.</w:t>
      </w:r>
    </w:p>
    <w:p w14:paraId="5E2407AE" w14:textId="77777777" w:rsidR="00676B26" w:rsidRDefault="005D1AEA">
      <w:pPr>
        <w:spacing w:line="242" w:lineRule="auto"/>
        <w:ind w:left="1024" w:right="778" w:hanging="519"/>
        <w:rPr>
          <w:sz w:val="24"/>
        </w:rPr>
      </w:pPr>
      <w:r>
        <w:rPr>
          <w:sz w:val="24"/>
        </w:rPr>
        <w:t>Moon,</w:t>
      </w:r>
      <w:r>
        <w:rPr>
          <w:spacing w:val="-2"/>
          <w:sz w:val="24"/>
        </w:rPr>
        <w:t xml:space="preserve"> </w:t>
      </w:r>
      <w:r>
        <w:rPr>
          <w:sz w:val="24"/>
        </w:rPr>
        <w:t>J.</w:t>
      </w:r>
      <w:r>
        <w:rPr>
          <w:spacing w:val="-2"/>
          <w:sz w:val="24"/>
        </w:rPr>
        <w:t xml:space="preserve"> </w:t>
      </w:r>
      <w:r>
        <w:rPr>
          <w:sz w:val="24"/>
        </w:rPr>
        <w:t>A.</w:t>
      </w:r>
      <w:r>
        <w:rPr>
          <w:spacing w:val="-2"/>
          <w:sz w:val="24"/>
        </w:rPr>
        <w:t xml:space="preserve"> </w:t>
      </w:r>
      <w:r>
        <w:rPr>
          <w:sz w:val="24"/>
        </w:rPr>
        <w:t>(2010).</w:t>
      </w:r>
      <w:r>
        <w:rPr>
          <w:spacing w:val="-3"/>
          <w:sz w:val="24"/>
        </w:rPr>
        <w:t xml:space="preserve"> </w:t>
      </w:r>
      <w:r>
        <w:rPr>
          <w:i/>
          <w:sz w:val="24"/>
        </w:rPr>
        <w:t>Using</w:t>
      </w:r>
      <w:r>
        <w:rPr>
          <w:i/>
          <w:spacing w:val="-4"/>
          <w:sz w:val="24"/>
        </w:rPr>
        <w:t xml:space="preserve"> </w:t>
      </w:r>
      <w:r>
        <w:rPr>
          <w:i/>
          <w:sz w:val="24"/>
        </w:rPr>
        <w:t>Story:</w:t>
      </w:r>
      <w:r>
        <w:rPr>
          <w:i/>
          <w:spacing w:val="-3"/>
          <w:sz w:val="24"/>
        </w:rPr>
        <w:t xml:space="preserve"> </w:t>
      </w:r>
      <w:r>
        <w:rPr>
          <w:i/>
          <w:sz w:val="24"/>
        </w:rPr>
        <w:t>in</w:t>
      </w:r>
      <w:r>
        <w:rPr>
          <w:i/>
          <w:spacing w:val="-9"/>
          <w:sz w:val="24"/>
        </w:rPr>
        <w:t xml:space="preserve"> </w:t>
      </w:r>
      <w:r>
        <w:rPr>
          <w:i/>
          <w:sz w:val="24"/>
        </w:rPr>
        <w:t>higher</w:t>
      </w:r>
      <w:r>
        <w:rPr>
          <w:i/>
          <w:spacing w:val="-7"/>
          <w:sz w:val="24"/>
        </w:rPr>
        <w:t xml:space="preserve"> </w:t>
      </w:r>
      <w:r>
        <w:rPr>
          <w:i/>
          <w:sz w:val="24"/>
        </w:rPr>
        <w:t>education</w:t>
      </w:r>
      <w:r>
        <w:rPr>
          <w:i/>
          <w:spacing w:val="-4"/>
          <w:sz w:val="24"/>
        </w:rPr>
        <w:t xml:space="preserve"> </w:t>
      </w:r>
      <w:r>
        <w:rPr>
          <w:i/>
          <w:sz w:val="24"/>
        </w:rPr>
        <w:t>and</w:t>
      </w:r>
      <w:r>
        <w:rPr>
          <w:i/>
          <w:spacing w:val="-4"/>
          <w:sz w:val="24"/>
        </w:rPr>
        <w:t xml:space="preserve"> </w:t>
      </w:r>
      <w:r>
        <w:rPr>
          <w:i/>
          <w:sz w:val="24"/>
        </w:rPr>
        <w:t>professional</w:t>
      </w:r>
      <w:r>
        <w:rPr>
          <w:i/>
          <w:spacing w:val="-4"/>
          <w:sz w:val="24"/>
        </w:rPr>
        <w:t xml:space="preserve"> </w:t>
      </w:r>
      <w:r>
        <w:rPr>
          <w:i/>
          <w:sz w:val="24"/>
        </w:rPr>
        <w:t xml:space="preserve">development. </w:t>
      </w:r>
      <w:r>
        <w:rPr>
          <w:sz w:val="24"/>
        </w:rPr>
        <w:t>New York, NY: Routledge.</w:t>
      </w:r>
    </w:p>
    <w:p w14:paraId="27478BE8" w14:textId="77777777" w:rsidR="00676B26" w:rsidRDefault="005D1AEA">
      <w:pPr>
        <w:spacing w:line="242" w:lineRule="auto"/>
        <w:ind w:left="1024" w:right="778" w:hanging="519"/>
        <w:rPr>
          <w:sz w:val="24"/>
        </w:rPr>
      </w:pPr>
      <w:r>
        <w:rPr>
          <w:sz w:val="24"/>
        </w:rPr>
        <w:t>National</w:t>
      </w:r>
      <w:r>
        <w:rPr>
          <w:spacing w:val="-7"/>
          <w:sz w:val="24"/>
        </w:rPr>
        <w:t xml:space="preserve"> </w:t>
      </w:r>
      <w:r>
        <w:rPr>
          <w:sz w:val="24"/>
        </w:rPr>
        <w:t>Economic</w:t>
      </w:r>
      <w:r>
        <w:rPr>
          <w:spacing w:val="-4"/>
          <w:sz w:val="24"/>
        </w:rPr>
        <w:t xml:space="preserve"> </w:t>
      </w:r>
      <w:r>
        <w:rPr>
          <w:sz w:val="24"/>
        </w:rPr>
        <w:t>and</w:t>
      </w:r>
      <w:r>
        <w:rPr>
          <w:spacing w:val="-3"/>
          <w:sz w:val="24"/>
        </w:rPr>
        <w:t xml:space="preserve"> </w:t>
      </w:r>
      <w:r>
        <w:rPr>
          <w:sz w:val="24"/>
        </w:rPr>
        <w:t>Social</w:t>
      </w:r>
      <w:r>
        <w:rPr>
          <w:spacing w:val="-11"/>
          <w:sz w:val="24"/>
        </w:rPr>
        <w:t xml:space="preserve"> </w:t>
      </w:r>
      <w:r>
        <w:rPr>
          <w:sz w:val="24"/>
        </w:rPr>
        <w:t>Council.</w:t>
      </w:r>
      <w:r>
        <w:rPr>
          <w:spacing w:val="-1"/>
          <w:sz w:val="24"/>
        </w:rPr>
        <w:t xml:space="preserve"> </w:t>
      </w:r>
      <w:r>
        <w:rPr>
          <w:sz w:val="24"/>
        </w:rPr>
        <w:t xml:space="preserve">(2009). </w:t>
      </w:r>
      <w:r>
        <w:rPr>
          <w:i/>
          <w:sz w:val="24"/>
        </w:rPr>
        <w:t>Well-being</w:t>
      </w:r>
      <w:r>
        <w:rPr>
          <w:i/>
          <w:spacing w:val="-3"/>
          <w:sz w:val="24"/>
        </w:rPr>
        <w:t xml:space="preserve"> </w:t>
      </w:r>
      <w:r>
        <w:rPr>
          <w:i/>
          <w:sz w:val="24"/>
        </w:rPr>
        <w:t>matters:</w:t>
      </w:r>
      <w:r>
        <w:rPr>
          <w:i/>
          <w:spacing w:val="-2"/>
          <w:sz w:val="24"/>
        </w:rPr>
        <w:t xml:space="preserve"> </w:t>
      </w:r>
      <w:r>
        <w:rPr>
          <w:i/>
          <w:sz w:val="24"/>
        </w:rPr>
        <w:t>a</w:t>
      </w:r>
      <w:r>
        <w:rPr>
          <w:i/>
          <w:spacing w:val="-3"/>
          <w:sz w:val="24"/>
        </w:rPr>
        <w:t xml:space="preserve"> </w:t>
      </w:r>
      <w:r>
        <w:rPr>
          <w:i/>
          <w:sz w:val="24"/>
        </w:rPr>
        <w:t>social</w:t>
      </w:r>
      <w:r>
        <w:rPr>
          <w:i/>
          <w:spacing w:val="-3"/>
          <w:sz w:val="24"/>
        </w:rPr>
        <w:t xml:space="preserve"> </w:t>
      </w:r>
      <w:r>
        <w:rPr>
          <w:i/>
          <w:sz w:val="24"/>
        </w:rPr>
        <w:t>report</w:t>
      </w:r>
      <w:r>
        <w:rPr>
          <w:i/>
          <w:spacing w:val="-7"/>
          <w:sz w:val="24"/>
        </w:rPr>
        <w:t xml:space="preserve"> </w:t>
      </w:r>
      <w:r>
        <w:rPr>
          <w:i/>
          <w:sz w:val="24"/>
        </w:rPr>
        <w:t xml:space="preserve">for Ireland. </w:t>
      </w:r>
      <w:r>
        <w:rPr>
          <w:sz w:val="24"/>
        </w:rPr>
        <w:t>Dublin, Ireland: Stationery Office.</w:t>
      </w:r>
    </w:p>
    <w:p w14:paraId="7ECF1A1F" w14:textId="77777777" w:rsidR="00676B26" w:rsidRDefault="005D1AEA">
      <w:pPr>
        <w:spacing w:line="242" w:lineRule="auto"/>
        <w:ind w:left="1024" w:right="865" w:hanging="519"/>
        <w:rPr>
          <w:sz w:val="24"/>
        </w:rPr>
      </w:pPr>
      <w:r>
        <w:rPr>
          <w:sz w:val="24"/>
        </w:rPr>
        <w:t>Owusu-Bempah,</w:t>
      </w:r>
      <w:r>
        <w:rPr>
          <w:spacing w:val="-1"/>
          <w:sz w:val="24"/>
        </w:rPr>
        <w:t xml:space="preserve"> </w:t>
      </w:r>
      <w:r>
        <w:rPr>
          <w:sz w:val="24"/>
        </w:rPr>
        <w:t>K.</w:t>
      </w:r>
      <w:r>
        <w:rPr>
          <w:spacing w:val="-1"/>
          <w:sz w:val="24"/>
        </w:rPr>
        <w:t xml:space="preserve"> </w:t>
      </w:r>
      <w:r>
        <w:rPr>
          <w:sz w:val="24"/>
        </w:rPr>
        <w:t>(2011).</w:t>
      </w:r>
      <w:r>
        <w:rPr>
          <w:spacing w:val="-2"/>
          <w:sz w:val="24"/>
        </w:rPr>
        <w:t xml:space="preserve"> </w:t>
      </w:r>
      <w:r>
        <w:rPr>
          <w:i/>
          <w:sz w:val="24"/>
        </w:rPr>
        <w:t>The</w:t>
      </w:r>
      <w:r>
        <w:rPr>
          <w:i/>
          <w:spacing w:val="-4"/>
          <w:sz w:val="24"/>
        </w:rPr>
        <w:t xml:space="preserve"> </w:t>
      </w:r>
      <w:r>
        <w:rPr>
          <w:i/>
          <w:sz w:val="24"/>
        </w:rPr>
        <w:t>wellbeing</w:t>
      </w:r>
      <w:r>
        <w:rPr>
          <w:i/>
          <w:spacing w:val="-3"/>
          <w:sz w:val="24"/>
        </w:rPr>
        <w:t xml:space="preserve"> </w:t>
      </w:r>
      <w:r>
        <w:rPr>
          <w:i/>
          <w:sz w:val="24"/>
        </w:rPr>
        <w:t>of children</w:t>
      </w:r>
      <w:r>
        <w:rPr>
          <w:i/>
          <w:spacing w:val="-3"/>
          <w:sz w:val="24"/>
        </w:rPr>
        <w:t xml:space="preserve"> </w:t>
      </w:r>
      <w:r>
        <w:rPr>
          <w:i/>
          <w:sz w:val="24"/>
        </w:rPr>
        <w:t>in</w:t>
      </w:r>
      <w:r>
        <w:rPr>
          <w:i/>
          <w:spacing w:val="-3"/>
          <w:sz w:val="24"/>
        </w:rPr>
        <w:t xml:space="preserve"> </w:t>
      </w:r>
      <w:proofErr w:type="gramStart"/>
      <w:r>
        <w:rPr>
          <w:i/>
          <w:sz w:val="24"/>
        </w:rPr>
        <w:t>care</w:t>
      </w:r>
      <w:r>
        <w:rPr>
          <w:i/>
          <w:spacing w:val="-4"/>
          <w:sz w:val="24"/>
        </w:rPr>
        <w:t xml:space="preserve"> </w:t>
      </w:r>
      <w:r>
        <w:rPr>
          <w:i/>
          <w:sz w:val="24"/>
        </w:rPr>
        <w:t>:</w:t>
      </w:r>
      <w:proofErr w:type="gramEnd"/>
      <w:r>
        <w:rPr>
          <w:i/>
          <w:spacing w:val="-2"/>
          <w:sz w:val="24"/>
        </w:rPr>
        <w:t xml:space="preserve"> </w:t>
      </w:r>
      <w:r>
        <w:rPr>
          <w:i/>
          <w:sz w:val="24"/>
        </w:rPr>
        <w:t>a</w:t>
      </w:r>
      <w:r>
        <w:rPr>
          <w:i/>
          <w:spacing w:val="-7"/>
          <w:sz w:val="24"/>
        </w:rPr>
        <w:t xml:space="preserve"> </w:t>
      </w:r>
      <w:r>
        <w:rPr>
          <w:i/>
          <w:sz w:val="24"/>
        </w:rPr>
        <w:t>new</w:t>
      </w:r>
      <w:r>
        <w:rPr>
          <w:i/>
          <w:spacing w:val="-14"/>
          <w:sz w:val="24"/>
        </w:rPr>
        <w:t xml:space="preserve"> </w:t>
      </w:r>
      <w:r>
        <w:rPr>
          <w:i/>
          <w:sz w:val="24"/>
        </w:rPr>
        <w:t>approach</w:t>
      </w:r>
      <w:r>
        <w:rPr>
          <w:i/>
          <w:spacing w:val="-3"/>
          <w:sz w:val="24"/>
        </w:rPr>
        <w:t xml:space="preserve"> </w:t>
      </w:r>
      <w:r>
        <w:rPr>
          <w:i/>
          <w:sz w:val="24"/>
        </w:rPr>
        <w:t xml:space="preserve">for improving developmental outcomes. </w:t>
      </w:r>
      <w:r>
        <w:rPr>
          <w:sz w:val="24"/>
        </w:rPr>
        <w:t>London, UK: Routledge.</w:t>
      </w:r>
    </w:p>
    <w:p w14:paraId="6A2A051B" w14:textId="77777777" w:rsidR="00676B26" w:rsidRDefault="005D1AEA">
      <w:pPr>
        <w:spacing w:line="242" w:lineRule="auto"/>
        <w:ind w:left="1024" w:right="865" w:hanging="519"/>
        <w:rPr>
          <w:sz w:val="24"/>
        </w:rPr>
      </w:pPr>
      <w:r>
        <w:rPr>
          <w:sz w:val="24"/>
        </w:rPr>
        <w:t>Smullens,</w:t>
      </w:r>
      <w:r>
        <w:rPr>
          <w:spacing w:val="-1"/>
          <w:sz w:val="24"/>
        </w:rPr>
        <w:t xml:space="preserve"> </w:t>
      </w:r>
      <w:r>
        <w:rPr>
          <w:sz w:val="24"/>
        </w:rPr>
        <w:t>S.K.</w:t>
      </w:r>
      <w:r>
        <w:rPr>
          <w:spacing w:val="-1"/>
          <w:sz w:val="24"/>
        </w:rPr>
        <w:t xml:space="preserve"> </w:t>
      </w:r>
      <w:r>
        <w:rPr>
          <w:sz w:val="24"/>
        </w:rPr>
        <w:t>(2015)</w:t>
      </w:r>
      <w:r>
        <w:rPr>
          <w:spacing w:val="-3"/>
          <w:sz w:val="24"/>
        </w:rPr>
        <w:t xml:space="preserve"> </w:t>
      </w:r>
      <w:r>
        <w:rPr>
          <w:i/>
          <w:sz w:val="24"/>
        </w:rPr>
        <w:t>Burnout</w:t>
      </w:r>
      <w:r>
        <w:rPr>
          <w:i/>
          <w:spacing w:val="-3"/>
          <w:sz w:val="24"/>
        </w:rPr>
        <w:t xml:space="preserve"> </w:t>
      </w:r>
      <w:r>
        <w:rPr>
          <w:i/>
          <w:sz w:val="24"/>
        </w:rPr>
        <w:t>and</w:t>
      </w:r>
      <w:r>
        <w:rPr>
          <w:i/>
          <w:spacing w:val="-7"/>
          <w:sz w:val="24"/>
        </w:rPr>
        <w:t xml:space="preserve"> </w:t>
      </w:r>
      <w:r>
        <w:rPr>
          <w:i/>
          <w:sz w:val="24"/>
        </w:rPr>
        <w:t>self-care</w:t>
      </w:r>
      <w:r>
        <w:rPr>
          <w:i/>
          <w:spacing w:val="-4"/>
          <w:sz w:val="24"/>
        </w:rPr>
        <w:t xml:space="preserve"> </w:t>
      </w:r>
      <w:r>
        <w:rPr>
          <w:i/>
          <w:sz w:val="24"/>
        </w:rPr>
        <w:t>in</w:t>
      </w:r>
      <w:r>
        <w:rPr>
          <w:i/>
          <w:spacing w:val="-3"/>
          <w:sz w:val="24"/>
        </w:rPr>
        <w:t xml:space="preserve"> </w:t>
      </w:r>
      <w:r>
        <w:rPr>
          <w:i/>
          <w:sz w:val="24"/>
        </w:rPr>
        <w:t xml:space="preserve">social </w:t>
      </w:r>
      <w:proofErr w:type="gramStart"/>
      <w:r>
        <w:rPr>
          <w:i/>
          <w:sz w:val="24"/>
        </w:rPr>
        <w:t>work</w:t>
      </w:r>
      <w:r>
        <w:rPr>
          <w:i/>
          <w:spacing w:val="-4"/>
          <w:sz w:val="24"/>
        </w:rPr>
        <w:t xml:space="preserve"> </w:t>
      </w:r>
      <w:r>
        <w:rPr>
          <w:i/>
          <w:sz w:val="24"/>
        </w:rPr>
        <w:t>:</w:t>
      </w:r>
      <w:proofErr w:type="gramEnd"/>
      <w:r>
        <w:rPr>
          <w:i/>
          <w:spacing w:val="-2"/>
          <w:sz w:val="24"/>
        </w:rPr>
        <w:t xml:space="preserve"> </w:t>
      </w:r>
      <w:r>
        <w:rPr>
          <w:i/>
          <w:sz w:val="24"/>
        </w:rPr>
        <w:t>a</w:t>
      </w:r>
      <w:r>
        <w:rPr>
          <w:i/>
          <w:spacing w:val="-3"/>
          <w:sz w:val="24"/>
        </w:rPr>
        <w:t xml:space="preserve"> </w:t>
      </w:r>
      <w:r>
        <w:rPr>
          <w:i/>
          <w:sz w:val="24"/>
        </w:rPr>
        <w:t>guidebook</w:t>
      </w:r>
      <w:r>
        <w:rPr>
          <w:i/>
          <w:spacing w:val="-8"/>
          <w:sz w:val="24"/>
        </w:rPr>
        <w:t xml:space="preserve"> </w:t>
      </w:r>
      <w:r>
        <w:rPr>
          <w:i/>
          <w:sz w:val="24"/>
        </w:rPr>
        <w:t>for</w:t>
      </w:r>
      <w:r>
        <w:rPr>
          <w:i/>
          <w:spacing w:val="-5"/>
          <w:sz w:val="24"/>
        </w:rPr>
        <w:t xml:space="preserve"> </w:t>
      </w:r>
      <w:r>
        <w:rPr>
          <w:i/>
          <w:sz w:val="24"/>
        </w:rPr>
        <w:t>students</w:t>
      </w:r>
      <w:r>
        <w:rPr>
          <w:i/>
          <w:spacing w:val="-5"/>
          <w:sz w:val="24"/>
        </w:rPr>
        <w:t xml:space="preserve"> </w:t>
      </w:r>
      <w:r>
        <w:rPr>
          <w:i/>
          <w:sz w:val="24"/>
        </w:rPr>
        <w:t>and those in mental health and related professions</w:t>
      </w:r>
      <w:r>
        <w:rPr>
          <w:sz w:val="24"/>
        </w:rPr>
        <w:t>. Washington, DC: NASW Press.</w:t>
      </w:r>
    </w:p>
    <w:p w14:paraId="6912C1BC" w14:textId="77777777" w:rsidR="00676B26" w:rsidRDefault="005D1AEA">
      <w:pPr>
        <w:spacing w:line="242" w:lineRule="auto"/>
        <w:ind w:left="1024" w:right="865" w:hanging="519"/>
        <w:rPr>
          <w:sz w:val="24"/>
        </w:rPr>
      </w:pPr>
      <w:r>
        <w:rPr>
          <w:sz w:val="24"/>
        </w:rPr>
        <w:t>Walker, P. &amp;</w:t>
      </w:r>
      <w:r>
        <w:rPr>
          <w:spacing w:val="-7"/>
          <w:sz w:val="24"/>
        </w:rPr>
        <w:t xml:space="preserve"> </w:t>
      </w:r>
      <w:r>
        <w:rPr>
          <w:sz w:val="24"/>
        </w:rPr>
        <w:t>John, M. (eds)</w:t>
      </w:r>
      <w:r>
        <w:rPr>
          <w:spacing w:val="-5"/>
          <w:sz w:val="24"/>
        </w:rPr>
        <w:t xml:space="preserve"> </w:t>
      </w:r>
      <w:r>
        <w:rPr>
          <w:sz w:val="24"/>
        </w:rPr>
        <w:t>(2011)</w:t>
      </w:r>
      <w:r>
        <w:rPr>
          <w:spacing w:val="-1"/>
          <w:sz w:val="24"/>
        </w:rPr>
        <w:t xml:space="preserve"> </w:t>
      </w:r>
      <w:r>
        <w:rPr>
          <w:i/>
          <w:sz w:val="24"/>
        </w:rPr>
        <w:t>From</w:t>
      </w:r>
      <w:r>
        <w:rPr>
          <w:i/>
          <w:spacing w:val="-3"/>
          <w:sz w:val="24"/>
        </w:rPr>
        <w:t xml:space="preserve"> </w:t>
      </w:r>
      <w:r>
        <w:rPr>
          <w:i/>
          <w:sz w:val="24"/>
        </w:rPr>
        <w:t>public</w:t>
      </w:r>
      <w:r>
        <w:rPr>
          <w:i/>
          <w:spacing w:val="-3"/>
          <w:sz w:val="24"/>
        </w:rPr>
        <w:t xml:space="preserve"> </w:t>
      </w:r>
      <w:r>
        <w:rPr>
          <w:i/>
          <w:sz w:val="24"/>
        </w:rPr>
        <w:t>health</w:t>
      </w:r>
      <w:r>
        <w:rPr>
          <w:i/>
          <w:spacing w:val="-2"/>
          <w:sz w:val="24"/>
        </w:rPr>
        <w:t xml:space="preserve"> </w:t>
      </w:r>
      <w:r>
        <w:rPr>
          <w:i/>
          <w:sz w:val="24"/>
        </w:rPr>
        <w:t>to</w:t>
      </w:r>
      <w:r>
        <w:rPr>
          <w:i/>
          <w:spacing w:val="-2"/>
          <w:sz w:val="24"/>
        </w:rPr>
        <w:t xml:space="preserve"> </w:t>
      </w:r>
      <w:proofErr w:type="gramStart"/>
      <w:r>
        <w:rPr>
          <w:i/>
          <w:sz w:val="24"/>
        </w:rPr>
        <w:t>wellbeing</w:t>
      </w:r>
      <w:r>
        <w:rPr>
          <w:i/>
          <w:spacing w:val="-2"/>
          <w:sz w:val="24"/>
        </w:rPr>
        <w:t xml:space="preserve"> </w:t>
      </w:r>
      <w:r>
        <w:rPr>
          <w:i/>
          <w:sz w:val="24"/>
        </w:rPr>
        <w:t>:</w:t>
      </w:r>
      <w:proofErr w:type="gramEnd"/>
      <w:r>
        <w:rPr>
          <w:i/>
          <w:spacing w:val="-1"/>
          <w:sz w:val="24"/>
        </w:rPr>
        <w:t xml:space="preserve"> </w:t>
      </w:r>
      <w:r>
        <w:rPr>
          <w:i/>
          <w:sz w:val="24"/>
        </w:rPr>
        <w:t>the</w:t>
      </w:r>
      <w:r>
        <w:rPr>
          <w:i/>
          <w:spacing w:val="-3"/>
          <w:sz w:val="24"/>
        </w:rPr>
        <w:t xml:space="preserve"> </w:t>
      </w:r>
      <w:r>
        <w:rPr>
          <w:i/>
          <w:sz w:val="24"/>
        </w:rPr>
        <w:t>new</w:t>
      </w:r>
      <w:r>
        <w:rPr>
          <w:i/>
          <w:spacing w:val="-13"/>
          <w:sz w:val="24"/>
        </w:rPr>
        <w:t xml:space="preserve"> </w:t>
      </w:r>
      <w:r>
        <w:rPr>
          <w:i/>
          <w:sz w:val="24"/>
        </w:rPr>
        <w:t>driver</w:t>
      </w:r>
      <w:r>
        <w:rPr>
          <w:i/>
          <w:spacing w:val="-4"/>
          <w:sz w:val="24"/>
        </w:rPr>
        <w:t xml:space="preserve"> </w:t>
      </w:r>
      <w:r>
        <w:rPr>
          <w:i/>
          <w:sz w:val="24"/>
        </w:rPr>
        <w:t xml:space="preserve">for policy and action. </w:t>
      </w:r>
      <w:r>
        <w:rPr>
          <w:sz w:val="24"/>
        </w:rPr>
        <w:t>Basingstoke, UK: Palgrave Macmillan.</w:t>
      </w:r>
    </w:p>
    <w:p w14:paraId="0F9F3CD7" w14:textId="77777777" w:rsidR="00676B26" w:rsidRDefault="00676B26">
      <w:pPr>
        <w:pStyle w:val="BodyText"/>
        <w:rPr>
          <w:sz w:val="20"/>
        </w:rPr>
      </w:pPr>
    </w:p>
    <w:p w14:paraId="6AEDBB07" w14:textId="77777777" w:rsidR="00676B26" w:rsidRDefault="00676B26">
      <w:pPr>
        <w:pStyle w:val="BodyText"/>
        <w:spacing w:before="1"/>
        <w:rPr>
          <w:sz w:val="27"/>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7"/>
        <w:gridCol w:w="1926"/>
        <w:gridCol w:w="2146"/>
        <w:gridCol w:w="2858"/>
      </w:tblGrid>
      <w:tr w:rsidR="00676B26" w14:paraId="0CEC1B63" w14:textId="77777777">
        <w:trPr>
          <w:trHeight w:val="277"/>
        </w:trPr>
        <w:tc>
          <w:tcPr>
            <w:tcW w:w="2267" w:type="dxa"/>
          </w:tcPr>
          <w:p w14:paraId="3D2CDADA" w14:textId="77777777" w:rsidR="00676B26" w:rsidRDefault="005D1AEA">
            <w:pPr>
              <w:pStyle w:val="TableParagraph"/>
              <w:spacing w:line="258" w:lineRule="exact"/>
              <w:ind w:left="124"/>
              <w:rPr>
                <w:b/>
                <w:sz w:val="24"/>
              </w:rPr>
            </w:pPr>
            <w:r>
              <w:rPr>
                <w:b/>
                <w:sz w:val="24"/>
              </w:rPr>
              <w:t>Version</w:t>
            </w:r>
            <w:r>
              <w:rPr>
                <w:b/>
                <w:spacing w:val="-10"/>
                <w:sz w:val="24"/>
              </w:rPr>
              <w:t xml:space="preserve"> </w:t>
            </w:r>
            <w:r>
              <w:rPr>
                <w:b/>
                <w:spacing w:val="-5"/>
                <w:sz w:val="24"/>
              </w:rPr>
              <w:t>No:</w:t>
            </w:r>
          </w:p>
        </w:tc>
        <w:tc>
          <w:tcPr>
            <w:tcW w:w="1926" w:type="dxa"/>
          </w:tcPr>
          <w:p w14:paraId="7CD4B8D4" w14:textId="77777777" w:rsidR="00676B26" w:rsidRDefault="005D1AEA">
            <w:pPr>
              <w:pStyle w:val="TableParagraph"/>
              <w:spacing w:line="258" w:lineRule="exact"/>
              <w:ind w:left="0" w:right="478"/>
              <w:jc w:val="center"/>
              <w:rPr>
                <w:sz w:val="24"/>
              </w:rPr>
            </w:pPr>
            <w:r>
              <w:rPr>
                <w:sz w:val="24"/>
              </w:rPr>
              <w:t>1</w:t>
            </w:r>
          </w:p>
        </w:tc>
        <w:tc>
          <w:tcPr>
            <w:tcW w:w="2146" w:type="dxa"/>
          </w:tcPr>
          <w:p w14:paraId="07C3A2D7" w14:textId="77777777" w:rsidR="00676B26" w:rsidRDefault="005D1AEA">
            <w:pPr>
              <w:pStyle w:val="TableParagraph"/>
              <w:spacing w:line="258" w:lineRule="exact"/>
              <w:ind w:left="114"/>
              <w:rPr>
                <w:b/>
                <w:sz w:val="24"/>
              </w:rPr>
            </w:pPr>
            <w:r>
              <w:rPr>
                <w:b/>
                <w:sz w:val="24"/>
              </w:rPr>
              <w:t>Amended</w:t>
            </w:r>
            <w:r>
              <w:rPr>
                <w:b/>
                <w:spacing w:val="-12"/>
                <w:sz w:val="24"/>
              </w:rPr>
              <w:t xml:space="preserve"> </w:t>
            </w:r>
            <w:r>
              <w:rPr>
                <w:b/>
                <w:spacing w:val="-5"/>
                <w:sz w:val="24"/>
              </w:rPr>
              <w:t>By</w:t>
            </w:r>
          </w:p>
        </w:tc>
        <w:tc>
          <w:tcPr>
            <w:tcW w:w="2858" w:type="dxa"/>
          </w:tcPr>
          <w:p w14:paraId="774AD577" w14:textId="77777777" w:rsidR="00676B26" w:rsidRDefault="005D1AEA">
            <w:pPr>
              <w:pStyle w:val="TableParagraph"/>
              <w:spacing w:line="258" w:lineRule="exact"/>
              <w:ind w:left="114"/>
              <w:rPr>
                <w:sz w:val="24"/>
              </w:rPr>
            </w:pPr>
            <w:r>
              <w:rPr>
                <w:sz w:val="24"/>
              </w:rPr>
              <w:t>Anne</w:t>
            </w:r>
            <w:r>
              <w:rPr>
                <w:spacing w:val="-7"/>
                <w:sz w:val="24"/>
              </w:rPr>
              <w:t xml:space="preserve"> </w:t>
            </w:r>
            <w:r>
              <w:rPr>
                <w:sz w:val="24"/>
              </w:rPr>
              <w:t>Marie</w:t>
            </w:r>
            <w:r>
              <w:rPr>
                <w:spacing w:val="-7"/>
                <w:sz w:val="24"/>
              </w:rPr>
              <w:t xml:space="preserve"> </w:t>
            </w:r>
            <w:r>
              <w:rPr>
                <w:spacing w:val="-4"/>
                <w:sz w:val="24"/>
              </w:rPr>
              <w:t>Shier</w:t>
            </w:r>
          </w:p>
        </w:tc>
      </w:tr>
      <w:tr w:rsidR="00676B26" w14:paraId="69AB8CBA" w14:textId="77777777">
        <w:trPr>
          <w:trHeight w:val="552"/>
        </w:trPr>
        <w:tc>
          <w:tcPr>
            <w:tcW w:w="2267" w:type="dxa"/>
          </w:tcPr>
          <w:p w14:paraId="58E360D5" w14:textId="77777777" w:rsidR="00676B26" w:rsidRDefault="005D1AEA">
            <w:pPr>
              <w:pStyle w:val="TableParagraph"/>
              <w:spacing w:line="273" w:lineRule="exact"/>
              <w:ind w:left="124"/>
              <w:rPr>
                <w:b/>
                <w:sz w:val="24"/>
              </w:rPr>
            </w:pPr>
            <w:r>
              <w:rPr>
                <w:b/>
                <w:spacing w:val="-2"/>
                <w:sz w:val="24"/>
              </w:rPr>
              <w:t>Commencement</w:t>
            </w:r>
          </w:p>
          <w:p w14:paraId="2606AA3D" w14:textId="77777777" w:rsidR="00676B26" w:rsidRDefault="005D1AEA">
            <w:pPr>
              <w:pStyle w:val="TableParagraph"/>
              <w:spacing w:before="3" w:line="257" w:lineRule="exact"/>
              <w:ind w:left="124"/>
              <w:rPr>
                <w:b/>
                <w:sz w:val="24"/>
              </w:rPr>
            </w:pPr>
            <w:r>
              <w:rPr>
                <w:b/>
                <w:spacing w:val="-4"/>
                <w:sz w:val="24"/>
              </w:rPr>
              <w:t>Date</w:t>
            </w:r>
          </w:p>
        </w:tc>
        <w:tc>
          <w:tcPr>
            <w:tcW w:w="1926" w:type="dxa"/>
          </w:tcPr>
          <w:p w14:paraId="68BDBE59" w14:textId="77777777" w:rsidR="00676B26" w:rsidRDefault="005D1AEA">
            <w:pPr>
              <w:pStyle w:val="TableParagraph"/>
              <w:spacing w:line="268" w:lineRule="exact"/>
              <w:ind w:left="114"/>
              <w:rPr>
                <w:sz w:val="24"/>
              </w:rPr>
            </w:pPr>
            <w:r>
              <w:rPr>
                <w:sz w:val="24"/>
              </w:rPr>
              <w:t>September</w:t>
            </w:r>
            <w:r>
              <w:rPr>
                <w:spacing w:val="-7"/>
                <w:sz w:val="24"/>
              </w:rPr>
              <w:t xml:space="preserve"> </w:t>
            </w:r>
            <w:r>
              <w:rPr>
                <w:spacing w:val="-4"/>
                <w:sz w:val="24"/>
              </w:rPr>
              <w:t>2019</w:t>
            </w:r>
          </w:p>
        </w:tc>
        <w:tc>
          <w:tcPr>
            <w:tcW w:w="2146" w:type="dxa"/>
          </w:tcPr>
          <w:p w14:paraId="523C5484" w14:textId="77777777" w:rsidR="00676B26" w:rsidRDefault="005D1AEA">
            <w:pPr>
              <w:pStyle w:val="TableParagraph"/>
              <w:spacing w:line="273" w:lineRule="exact"/>
              <w:ind w:left="114"/>
              <w:rPr>
                <w:b/>
                <w:sz w:val="24"/>
              </w:rPr>
            </w:pPr>
            <w:r>
              <w:rPr>
                <w:b/>
                <w:spacing w:val="-2"/>
                <w:sz w:val="24"/>
              </w:rPr>
              <w:t>Associated</w:t>
            </w:r>
          </w:p>
          <w:p w14:paraId="6F833347" w14:textId="77777777" w:rsidR="00676B26" w:rsidRDefault="005D1AEA">
            <w:pPr>
              <w:pStyle w:val="TableParagraph"/>
              <w:spacing w:before="3" w:line="257" w:lineRule="exact"/>
              <w:ind w:left="114"/>
              <w:rPr>
                <w:b/>
                <w:sz w:val="24"/>
              </w:rPr>
            </w:pPr>
            <w:r>
              <w:rPr>
                <w:b/>
                <w:sz w:val="24"/>
              </w:rPr>
              <w:t>Programme</w:t>
            </w:r>
            <w:r>
              <w:rPr>
                <w:b/>
                <w:spacing w:val="-10"/>
                <w:sz w:val="24"/>
              </w:rPr>
              <w:t xml:space="preserve"> </w:t>
            </w:r>
            <w:r>
              <w:rPr>
                <w:b/>
                <w:spacing w:val="-2"/>
                <w:sz w:val="24"/>
              </w:rPr>
              <w:t>Codes</w:t>
            </w:r>
          </w:p>
        </w:tc>
        <w:tc>
          <w:tcPr>
            <w:tcW w:w="2858" w:type="dxa"/>
          </w:tcPr>
          <w:p w14:paraId="17531724" w14:textId="77777777" w:rsidR="00676B26" w:rsidRDefault="005D1AEA">
            <w:pPr>
              <w:pStyle w:val="TableParagraph"/>
              <w:spacing w:line="268" w:lineRule="exact"/>
              <w:ind w:left="114"/>
              <w:rPr>
                <w:sz w:val="24"/>
              </w:rPr>
            </w:pPr>
            <w:r>
              <w:rPr>
                <w:spacing w:val="-2"/>
                <w:sz w:val="24"/>
              </w:rPr>
              <w:t>DT571</w:t>
            </w:r>
          </w:p>
        </w:tc>
      </w:tr>
    </w:tbl>
    <w:p w14:paraId="7542B4CD" w14:textId="77777777" w:rsidR="00676B26" w:rsidRDefault="00676B26">
      <w:pPr>
        <w:spacing w:line="268" w:lineRule="exact"/>
        <w:rPr>
          <w:sz w:val="24"/>
        </w:rPr>
        <w:sectPr w:rsidR="00676B26">
          <w:pgSz w:w="11910" w:h="16840"/>
          <w:pgMar w:top="1420" w:right="800" w:bottom="1140" w:left="940" w:header="0" w:footer="945" w:gutter="0"/>
          <w:cols w:space="720"/>
        </w:sect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2"/>
        <w:gridCol w:w="1566"/>
        <w:gridCol w:w="1421"/>
        <w:gridCol w:w="989"/>
        <w:gridCol w:w="994"/>
        <w:gridCol w:w="1277"/>
        <w:gridCol w:w="1416"/>
      </w:tblGrid>
      <w:tr w:rsidR="00676B26" w14:paraId="155D4AF1" w14:textId="77777777">
        <w:trPr>
          <w:trHeight w:val="1109"/>
        </w:trPr>
        <w:tc>
          <w:tcPr>
            <w:tcW w:w="1532" w:type="dxa"/>
          </w:tcPr>
          <w:p w14:paraId="1B1F18A2" w14:textId="77777777" w:rsidR="00676B26" w:rsidRDefault="005D1AEA">
            <w:pPr>
              <w:pStyle w:val="TableParagraph"/>
              <w:spacing w:before="1" w:line="242" w:lineRule="auto"/>
              <w:ind w:left="124" w:right="603"/>
              <w:rPr>
                <w:b/>
                <w:sz w:val="24"/>
              </w:rPr>
            </w:pPr>
            <w:r>
              <w:rPr>
                <w:b/>
                <w:spacing w:val="-2"/>
                <w:sz w:val="24"/>
              </w:rPr>
              <w:lastRenderedPageBreak/>
              <w:t xml:space="preserve">Module </w:t>
            </w:r>
            <w:r>
              <w:rPr>
                <w:b/>
                <w:spacing w:val="-4"/>
                <w:sz w:val="24"/>
              </w:rPr>
              <w:t>Code</w:t>
            </w:r>
          </w:p>
        </w:tc>
        <w:tc>
          <w:tcPr>
            <w:tcW w:w="1566" w:type="dxa"/>
          </w:tcPr>
          <w:p w14:paraId="1300B195" w14:textId="77777777" w:rsidR="00676B26" w:rsidRDefault="005D1AEA">
            <w:pPr>
              <w:pStyle w:val="TableParagraph"/>
              <w:ind w:right="104"/>
              <w:rPr>
                <w:b/>
                <w:sz w:val="24"/>
              </w:rPr>
            </w:pPr>
            <w:r>
              <w:rPr>
                <w:b/>
                <w:spacing w:val="-2"/>
                <w:sz w:val="24"/>
              </w:rPr>
              <w:t>Pre-requisite Module codes</w:t>
            </w:r>
          </w:p>
        </w:tc>
        <w:tc>
          <w:tcPr>
            <w:tcW w:w="1421" w:type="dxa"/>
          </w:tcPr>
          <w:p w14:paraId="1CA9537C" w14:textId="77777777" w:rsidR="00676B26" w:rsidRDefault="005D1AEA">
            <w:pPr>
              <w:pStyle w:val="TableParagraph"/>
              <w:spacing w:before="1" w:line="235" w:lineRule="auto"/>
              <w:ind w:left="114" w:right="168"/>
              <w:rPr>
                <w:b/>
                <w:sz w:val="24"/>
              </w:rPr>
            </w:pPr>
            <w:r>
              <w:rPr>
                <w:b/>
                <w:spacing w:val="-4"/>
                <w:sz w:val="24"/>
              </w:rPr>
              <w:t xml:space="preserve">Co- </w:t>
            </w:r>
            <w:r>
              <w:rPr>
                <w:b/>
                <w:spacing w:val="-2"/>
                <w:sz w:val="24"/>
              </w:rPr>
              <w:t>Requisite Modules</w:t>
            </w:r>
          </w:p>
          <w:p w14:paraId="26F471EC" w14:textId="77777777" w:rsidR="00676B26" w:rsidRDefault="005D1AEA">
            <w:pPr>
              <w:pStyle w:val="TableParagraph"/>
              <w:ind w:left="114"/>
              <w:rPr>
                <w:b/>
                <w:sz w:val="24"/>
              </w:rPr>
            </w:pPr>
            <w:r>
              <w:rPr>
                <w:b/>
                <w:spacing w:val="-2"/>
                <w:sz w:val="24"/>
              </w:rPr>
              <w:t>code(s)</w:t>
            </w:r>
          </w:p>
        </w:tc>
        <w:tc>
          <w:tcPr>
            <w:tcW w:w="989" w:type="dxa"/>
          </w:tcPr>
          <w:p w14:paraId="0AC33537" w14:textId="77777777" w:rsidR="00676B26" w:rsidRDefault="005D1AEA">
            <w:pPr>
              <w:pStyle w:val="TableParagraph"/>
              <w:spacing w:line="267" w:lineRule="exact"/>
              <w:ind w:left="109"/>
              <w:rPr>
                <w:b/>
                <w:sz w:val="24"/>
              </w:rPr>
            </w:pPr>
            <w:r>
              <w:rPr>
                <w:b/>
                <w:spacing w:val="-2"/>
                <w:sz w:val="24"/>
              </w:rPr>
              <w:t>ISCED</w:t>
            </w:r>
          </w:p>
          <w:p w14:paraId="7DDD4795" w14:textId="77777777" w:rsidR="00676B26" w:rsidRDefault="005D1AEA">
            <w:pPr>
              <w:pStyle w:val="TableParagraph"/>
              <w:spacing w:line="275" w:lineRule="exact"/>
              <w:ind w:left="109"/>
              <w:rPr>
                <w:b/>
                <w:sz w:val="24"/>
              </w:rPr>
            </w:pPr>
            <w:r>
              <w:rPr>
                <w:b/>
                <w:spacing w:val="-4"/>
                <w:sz w:val="24"/>
              </w:rPr>
              <w:t>Code</w:t>
            </w:r>
          </w:p>
        </w:tc>
        <w:tc>
          <w:tcPr>
            <w:tcW w:w="994" w:type="dxa"/>
          </w:tcPr>
          <w:p w14:paraId="2D101FB5" w14:textId="77777777" w:rsidR="00676B26" w:rsidRDefault="005D1AEA">
            <w:pPr>
              <w:pStyle w:val="TableParagraph"/>
              <w:spacing w:before="1" w:line="242" w:lineRule="auto"/>
              <w:ind w:left="114" w:right="90"/>
              <w:rPr>
                <w:b/>
                <w:sz w:val="24"/>
              </w:rPr>
            </w:pPr>
            <w:r>
              <w:rPr>
                <w:b/>
                <w:spacing w:val="-2"/>
                <w:sz w:val="24"/>
              </w:rPr>
              <w:t xml:space="preserve">Subject </w:t>
            </w:r>
            <w:r>
              <w:rPr>
                <w:b/>
                <w:spacing w:val="-4"/>
                <w:sz w:val="24"/>
              </w:rPr>
              <w:t>Code</w:t>
            </w:r>
          </w:p>
        </w:tc>
        <w:tc>
          <w:tcPr>
            <w:tcW w:w="1277" w:type="dxa"/>
          </w:tcPr>
          <w:p w14:paraId="5E9D30E7" w14:textId="77777777" w:rsidR="00676B26" w:rsidRDefault="005D1AEA">
            <w:pPr>
              <w:pStyle w:val="TableParagraph"/>
              <w:spacing w:line="267" w:lineRule="exact"/>
              <w:ind w:left="115"/>
              <w:rPr>
                <w:b/>
                <w:sz w:val="24"/>
              </w:rPr>
            </w:pPr>
            <w:r>
              <w:rPr>
                <w:b/>
                <w:spacing w:val="-4"/>
                <w:sz w:val="24"/>
              </w:rPr>
              <w:t>ECTS</w:t>
            </w:r>
          </w:p>
          <w:p w14:paraId="4F69F911" w14:textId="77777777" w:rsidR="00676B26" w:rsidRDefault="005D1AEA">
            <w:pPr>
              <w:pStyle w:val="TableParagraph"/>
              <w:spacing w:line="275" w:lineRule="exact"/>
              <w:ind w:left="115"/>
              <w:rPr>
                <w:b/>
                <w:sz w:val="24"/>
              </w:rPr>
            </w:pPr>
            <w:r>
              <w:rPr>
                <w:b/>
                <w:spacing w:val="-2"/>
                <w:sz w:val="24"/>
              </w:rPr>
              <w:t>Credits</w:t>
            </w:r>
          </w:p>
        </w:tc>
        <w:tc>
          <w:tcPr>
            <w:tcW w:w="1416" w:type="dxa"/>
          </w:tcPr>
          <w:p w14:paraId="2F84D147" w14:textId="77777777" w:rsidR="00676B26" w:rsidRDefault="005D1AEA">
            <w:pPr>
              <w:pStyle w:val="TableParagraph"/>
              <w:spacing w:before="1" w:line="242" w:lineRule="auto"/>
              <w:ind w:left="115" w:right="159"/>
              <w:rPr>
                <w:b/>
                <w:sz w:val="24"/>
              </w:rPr>
            </w:pPr>
            <w:r>
              <w:rPr>
                <w:b/>
                <w:sz w:val="24"/>
              </w:rPr>
              <w:t>NFQ</w:t>
            </w:r>
            <w:r>
              <w:rPr>
                <w:b/>
                <w:spacing w:val="-15"/>
                <w:sz w:val="24"/>
              </w:rPr>
              <w:t xml:space="preserve"> </w:t>
            </w:r>
            <w:r>
              <w:rPr>
                <w:b/>
                <w:sz w:val="24"/>
              </w:rPr>
              <w:t xml:space="preserve">Level </w:t>
            </w:r>
            <w:r>
              <w:rPr>
                <w:b/>
                <w:spacing w:val="-2"/>
                <w:sz w:val="24"/>
              </w:rPr>
              <w:t>(CPD)#</w:t>
            </w:r>
          </w:p>
        </w:tc>
      </w:tr>
      <w:tr w:rsidR="00676B26" w14:paraId="1E95CFD4" w14:textId="77777777">
        <w:trPr>
          <w:trHeight w:val="273"/>
        </w:trPr>
        <w:tc>
          <w:tcPr>
            <w:tcW w:w="1532" w:type="dxa"/>
          </w:tcPr>
          <w:p w14:paraId="3710B13B" w14:textId="77777777" w:rsidR="00676B26" w:rsidRDefault="005D1AEA">
            <w:pPr>
              <w:pStyle w:val="TableParagraph"/>
              <w:spacing w:line="253" w:lineRule="exact"/>
              <w:ind w:left="124"/>
              <w:rPr>
                <w:sz w:val="24"/>
              </w:rPr>
            </w:pPr>
            <w:r>
              <w:rPr>
                <w:spacing w:val="-2"/>
                <w:sz w:val="24"/>
              </w:rPr>
              <w:t>SOC1006</w:t>
            </w:r>
          </w:p>
        </w:tc>
        <w:tc>
          <w:tcPr>
            <w:tcW w:w="1566" w:type="dxa"/>
          </w:tcPr>
          <w:p w14:paraId="166BE852" w14:textId="77777777" w:rsidR="00676B26" w:rsidRDefault="00676B26">
            <w:pPr>
              <w:pStyle w:val="TableParagraph"/>
              <w:ind w:left="0"/>
              <w:rPr>
                <w:sz w:val="20"/>
              </w:rPr>
            </w:pPr>
          </w:p>
        </w:tc>
        <w:tc>
          <w:tcPr>
            <w:tcW w:w="1421" w:type="dxa"/>
          </w:tcPr>
          <w:p w14:paraId="44BC5AFE" w14:textId="77777777" w:rsidR="00676B26" w:rsidRDefault="00676B26">
            <w:pPr>
              <w:pStyle w:val="TableParagraph"/>
              <w:ind w:left="0"/>
              <w:rPr>
                <w:sz w:val="20"/>
              </w:rPr>
            </w:pPr>
          </w:p>
        </w:tc>
        <w:tc>
          <w:tcPr>
            <w:tcW w:w="989" w:type="dxa"/>
          </w:tcPr>
          <w:p w14:paraId="08FBADE0" w14:textId="77777777" w:rsidR="00676B26" w:rsidRDefault="00676B26">
            <w:pPr>
              <w:pStyle w:val="TableParagraph"/>
              <w:ind w:left="0"/>
              <w:rPr>
                <w:sz w:val="20"/>
              </w:rPr>
            </w:pPr>
          </w:p>
        </w:tc>
        <w:tc>
          <w:tcPr>
            <w:tcW w:w="994" w:type="dxa"/>
          </w:tcPr>
          <w:p w14:paraId="3A4A178F" w14:textId="77777777" w:rsidR="00676B26" w:rsidRDefault="00676B26">
            <w:pPr>
              <w:pStyle w:val="TableParagraph"/>
              <w:ind w:left="0"/>
              <w:rPr>
                <w:sz w:val="20"/>
              </w:rPr>
            </w:pPr>
          </w:p>
        </w:tc>
        <w:tc>
          <w:tcPr>
            <w:tcW w:w="1277" w:type="dxa"/>
          </w:tcPr>
          <w:p w14:paraId="477690BB" w14:textId="77777777" w:rsidR="00676B26" w:rsidRDefault="005D1AEA">
            <w:pPr>
              <w:pStyle w:val="TableParagraph"/>
              <w:spacing w:line="253" w:lineRule="exact"/>
              <w:ind w:left="115"/>
              <w:rPr>
                <w:sz w:val="24"/>
              </w:rPr>
            </w:pPr>
            <w:r>
              <w:rPr>
                <w:sz w:val="24"/>
              </w:rPr>
              <w:t>5</w:t>
            </w:r>
          </w:p>
        </w:tc>
        <w:tc>
          <w:tcPr>
            <w:tcW w:w="1416" w:type="dxa"/>
          </w:tcPr>
          <w:p w14:paraId="2A9B3039" w14:textId="77777777" w:rsidR="00676B26" w:rsidRDefault="00676B26">
            <w:pPr>
              <w:pStyle w:val="TableParagraph"/>
              <w:ind w:left="0"/>
              <w:rPr>
                <w:sz w:val="20"/>
              </w:rPr>
            </w:pPr>
          </w:p>
        </w:tc>
      </w:tr>
      <w:tr w:rsidR="00676B26" w14:paraId="6CC405B5" w14:textId="77777777">
        <w:trPr>
          <w:trHeight w:val="551"/>
        </w:trPr>
        <w:tc>
          <w:tcPr>
            <w:tcW w:w="1532" w:type="dxa"/>
          </w:tcPr>
          <w:p w14:paraId="7452B8AD" w14:textId="77777777" w:rsidR="00676B26" w:rsidRDefault="005D1AEA">
            <w:pPr>
              <w:pStyle w:val="TableParagraph"/>
              <w:spacing w:line="230" w:lineRule="auto"/>
              <w:ind w:left="124" w:right="603"/>
              <w:rPr>
                <w:b/>
                <w:sz w:val="24"/>
              </w:rPr>
            </w:pPr>
            <w:r>
              <w:rPr>
                <w:b/>
                <w:spacing w:val="-2"/>
                <w:sz w:val="24"/>
              </w:rPr>
              <w:t>Module Title</w:t>
            </w:r>
          </w:p>
        </w:tc>
        <w:tc>
          <w:tcPr>
            <w:tcW w:w="7663" w:type="dxa"/>
            <w:gridSpan w:val="6"/>
          </w:tcPr>
          <w:p w14:paraId="2483BBB0" w14:textId="77777777" w:rsidR="00676B26" w:rsidRDefault="005D1AEA">
            <w:pPr>
              <w:pStyle w:val="TableParagraph"/>
              <w:spacing w:line="263" w:lineRule="exact"/>
              <w:rPr>
                <w:sz w:val="24"/>
              </w:rPr>
            </w:pPr>
            <w:r>
              <w:rPr>
                <w:sz w:val="24"/>
              </w:rPr>
              <w:t>Drama in</w:t>
            </w:r>
            <w:r>
              <w:rPr>
                <w:spacing w:val="-8"/>
                <w:sz w:val="24"/>
              </w:rPr>
              <w:t xml:space="preserve"> </w:t>
            </w:r>
            <w:r>
              <w:rPr>
                <w:sz w:val="24"/>
              </w:rPr>
              <w:t>Education</w:t>
            </w:r>
            <w:r>
              <w:rPr>
                <w:spacing w:val="-3"/>
                <w:sz w:val="24"/>
              </w:rPr>
              <w:t xml:space="preserve"> </w:t>
            </w:r>
            <w:r>
              <w:rPr>
                <w:sz w:val="24"/>
              </w:rPr>
              <w:t>for</w:t>
            </w:r>
            <w:r>
              <w:rPr>
                <w:spacing w:val="-3"/>
                <w:sz w:val="24"/>
              </w:rPr>
              <w:t xml:space="preserve"> </w:t>
            </w:r>
            <w:r>
              <w:rPr>
                <w:sz w:val="24"/>
              </w:rPr>
              <w:t>Social</w:t>
            </w:r>
            <w:r>
              <w:rPr>
                <w:spacing w:val="-7"/>
                <w:sz w:val="24"/>
              </w:rPr>
              <w:t xml:space="preserve"> </w:t>
            </w:r>
            <w:r>
              <w:rPr>
                <w:spacing w:val="-4"/>
                <w:sz w:val="24"/>
              </w:rPr>
              <w:t>Care</w:t>
            </w:r>
          </w:p>
        </w:tc>
      </w:tr>
    </w:tbl>
    <w:p w14:paraId="371BE87D" w14:textId="77777777" w:rsidR="00676B26" w:rsidRDefault="00676B26">
      <w:pPr>
        <w:pStyle w:val="BodyText"/>
        <w:spacing w:before="5"/>
        <w:rPr>
          <w:sz w:val="25"/>
        </w:rPr>
      </w:pPr>
    </w:p>
    <w:tbl>
      <w:tblPr>
        <w:tblW w:w="0" w:type="auto"/>
        <w:tblInd w:w="4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84"/>
        <w:gridCol w:w="6754"/>
        <w:gridCol w:w="137"/>
      </w:tblGrid>
      <w:tr w:rsidR="00676B26" w14:paraId="3BC4C541" w14:textId="77777777">
        <w:trPr>
          <w:trHeight w:hRule="exact" w:val="202"/>
        </w:trPr>
        <w:tc>
          <w:tcPr>
            <w:tcW w:w="2284" w:type="dxa"/>
            <w:tcBorders>
              <w:top w:val="nil"/>
              <w:left w:val="nil"/>
              <w:right w:val="single" w:sz="4" w:space="0" w:color="000000"/>
            </w:tcBorders>
          </w:tcPr>
          <w:p w14:paraId="44B2E771" w14:textId="77777777" w:rsidR="00676B26" w:rsidRDefault="00676B26">
            <w:pPr>
              <w:pStyle w:val="TableParagraph"/>
              <w:ind w:left="0"/>
              <w:rPr>
                <w:sz w:val="12"/>
              </w:rPr>
            </w:pPr>
          </w:p>
        </w:tc>
        <w:tc>
          <w:tcPr>
            <w:tcW w:w="6891" w:type="dxa"/>
            <w:gridSpan w:val="2"/>
            <w:vMerge w:val="restart"/>
            <w:tcBorders>
              <w:top w:val="single" w:sz="4" w:space="0" w:color="000000"/>
              <w:bottom w:val="single" w:sz="4" w:space="0" w:color="000000"/>
              <w:right w:val="single" w:sz="4" w:space="0" w:color="000000"/>
            </w:tcBorders>
          </w:tcPr>
          <w:p w14:paraId="1E65A056" w14:textId="77777777" w:rsidR="00676B26" w:rsidRDefault="005D1AEA">
            <w:pPr>
              <w:pStyle w:val="TableParagraph"/>
              <w:spacing w:line="254" w:lineRule="exact"/>
              <w:ind w:left="102"/>
              <w:rPr>
                <w:sz w:val="24"/>
              </w:rPr>
            </w:pPr>
            <w:r>
              <w:rPr>
                <w:sz w:val="24"/>
              </w:rPr>
              <w:t>Languages,</w:t>
            </w:r>
            <w:r>
              <w:rPr>
                <w:spacing w:val="-4"/>
                <w:sz w:val="24"/>
              </w:rPr>
              <w:t xml:space="preserve"> </w:t>
            </w:r>
            <w:r>
              <w:rPr>
                <w:sz w:val="24"/>
              </w:rPr>
              <w:t>Law</w:t>
            </w:r>
            <w:r>
              <w:rPr>
                <w:spacing w:val="-3"/>
                <w:sz w:val="24"/>
              </w:rPr>
              <w:t xml:space="preserve"> </w:t>
            </w:r>
            <w:r>
              <w:rPr>
                <w:sz w:val="24"/>
              </w:rPr>
              <w:t>and</w:t>
            </w:r>
            <w:r>
              <w:rPr>
                <w:spacing w:val="-3"/>
                <w:sz w:val="24"/>
              </w:rPr>
              <w:t xml:space="preserve"> </w:t>
            </w:r>
            <w:r>
              <w:rPr>
                <w:sz w:val="24"/>
              </w:rPr>
              <w:t>Social</w:t>
            </w:r>
            <w:r>
              <w:rPr>
                <w:spacing w:val="-11"/>
                <w:sz w:val="24"/>
              </w:rPr>
              <w:t xml:space="preserve"> </w:t>
            </w:r>
            <w:r>
              <w:rPr>
                <w:spacing w:val="-2"/>
                <w:sz w:val="24"/>
              </w:rPr>
              <w:t>Sciences</w:t>
            </w:r>
          </w:p>
        </w:tc>
      </w:tr>
      <w:tr w:rsidR="00676B26" w14:paraId="69415487" w14:textId="77777777">
        <w:trPr>
          <w:trHeight w:hRule="exact" w:val="82"/>
        </w:trPr>
        <w:tc>
          <w:tcPr>
            <w:tcW w:w="2284" w:type="dxa"/>
            <w:vMerge w:val="restart"/>
            <w:tcBorders>
              <w:bottom w:val="single" w:sz="4" w:space="0" w:color="000000"/>
            </w:tcBorders>
          </w:tcPr>
          <w:p w14:paraId="06D0296E" w14:textId="77777777" w:rsidR="00676B26" w:rsidRDefault="005D1AEA">
            <w:pPr>
              <w:pStyle w:val="TableParagraph"/>
              <w:spacing w:line="270" w:lineRule="exact"/>
              <w:ind w:left="90"/>
              <w:rPr>
                <w:b/>
                <w:sz w:val="24"/>
              </w:rPr>
            </w:pPr>
            <w:r>
              <w:rPr>
                <w:b/>
                <w:sz w:val="24"/>
              </w:rPr>
              <w:t>School</w:t>
            </w:r>
            <w:r>
              <w:rPr>
                <w:b/>
                <w:spacing w:val="-7"/>
                <w:sz w:val="24"/>
              </w:rPr>
              <w:t xml:space="preserve"> </w:t>
            </w:r>
            <w:r>
              <w:rPr>
                <w:b/>
                <w:spacing w:val="-2"/>
                <w:sz w:val="24"/>
              </w:rPr>
              <w:t>Responsible:</w:t>
            </w:r>
          </w:p>
        </w:tc>
        <w:tc>
          <w:tcPr>
            <w:tcW w:w="6891" w:type="dxa"/>
            <w:gridSpan w:val="2"/>
            <w:vMerge/>
            <w:tcBorders>
              <w:top w:val="nil"/>
              <w:bottom w:val="single" w:sz="4" w:space="0" w:color="000000"/>
              <w:right w:val="single" w:sz="4" w:space="0" w:color="000000"/>
            </w:tcBorders>
          </w:tcPr>
          <w:p w14:paraId="7AD21A21" w14:textId="77777777" w:rsidR="00676B26" w:rsidRDefault="00676B26">
            <w:pPr>
              <w:rPr>
                <w:sz w:val="2"/>
                <w:szCs w:val="2"/>
              </w:rPr>
            </w:pPr>
          </w:p>
        </w:tc>
      </w:tr>
      <w:tr w:rsidR="00676B26" w14:paraId="065CD1F7" w14:textId="77777777">
        <w:trPr>
          <w:trHeight w:hRule="exact" w:val="248"/>
        </w:trPr>
        <w:tc>
          <w:tcPr>
            <w:tcW w:w="2284" w:type="dxa"/>
            <w:vMerge/>
            <w:tcBorders>
              <w:top w:val="nil"/>
              <w:bottom w:val="single" w:sz="4" w:space="0" w:color="000000"/>
            </w:tcBorders>
          </w:tcPr>
          <w:p w14:paraId="0A54B8A8" w14:textId="77777777" w:rsidR="00676B26" w:rsidRDefault="00676B26">
            <w:pPr>
              <w:rPr>
                <w:sz w:val="2"/>
                <w:szCs w:val="2"/>
              </w:rPr>
            </w:pPr>
          </w:p>
        </w:tc>
        <w:tc>
          <w:tcPr>
            <w:tcW w:w="6891" w:type="dxa"/>
            <w:gridSpan w:val="2"/>
            <w:tcBorders>
              <w:top w:val="single" w:sz="4" w:space="0" w:color="000000"/>
              <w:bottom w:val="single" w:sz="4" w:space="0" w:color="000000"/>
              <w:right w:val="nil"/>
            </w:tcBorders>
          </w:tcPr>
          <w:p w14:paraId="6F3CB0F0" w14:textId="77777777" w:rsidR="00676B26" w:rsidRDefault="00676B26">
            <w:pPr>
              <w:pStyle w:val="TableParagraph"/>
              <w:ind w:left="0"/>
              <w:rPr>
                <w:sz w:val="16"/>
              </w:rPr>
            </w:pPr>
          </w:p>
        </w:tc>
      </w:tr>
      <w:tr w:rsidR="00676B26" w14:paraId="3134B074" w14:textId="77777777">
        <w:trPr>
          <w:trHeight w:hRule="exact" w:val="285"/>
        </w:trPr>
        <w:tc>
          <w:tcPr>
            <w:tcW w:w="9038" w:type="dxa"/>
            <w:gridSpan w:val="2"/>
            <w:tcBorders>
              <w:top w:val="single" w:sz="4" w:space="0" w:color="000000"/>
              <w:left w:val="single" w:sz="4" w:space="0" w:color="000000"/>
              <w:bottom w:val="single" w:sz="2" w:space="0" w:color="000000"/>
              <w:right w:val="single" w:sz="4" w:space="0" w:color="000000"/>
            </w:tcBorders>
          </w:tcPr>
          <w:p w14:paraId="31EF9E10" w14:textId="77777777" w:rsidR="00676B26" w:rsidRDefault="005D1AEA">
            <w:pPr>
              <w:pStyle w:val="TableParagraph"/>
              <w:spacing w:line="258" w:lineRule="exact"/>
              <w:ind w:left="98"/>
              <w:rPr>
                <w:b/>
                <w:sz w:val="24"/>
              </w:rPr>
            </w:pPr>
            <w:r>
              <w:rPr>
                <w:b/>
                <w:sz w:val="24"/>
              </w:rPr>
              <w:t>Module</w:t>
            </w:r>
            <w:r>
              <w:rPr>
                <w:b/>
                <w:spacing w:val="-5"/>
                <w:sz w:val="24"/>
              </w:rPr>
              <w:t xml:space="preserve"> </w:t>
            </w:r>
            <w:r>
              <w:rPr>
                <w:b/>
                <w:spacing w:val="-2"/>
                <w:sz w:val="24"/>
              </w:rPr>
              <w:t>Overview:</w:t>
            </w:r>
          </w:p>
        </w:tc>
        <w:tc>
          <w:tcPr>
            <w:tcW w:w="137" w:type="dxa"/>
            <w:tcBorders>
              <w:top w:val="nil"/>
              <w:left w:val="single" w:sz="4" w:space="0" w:color="000000"/>
              <w:bottom w:val="nil"/>
              <w:right w:val="nil"/>
            </w:tcBorders>
          </w:tcPr>
          <w:p w14:paraId="508FA188" w14:textId="77777777" w:rsidR="00676B26" w:rsidRDefault="00676B26">
            <w:pPr>
              <w:pStyle w:val="TableParagraph"/>
              <w:ind w:left="0"/>
              <w:rPr>
                <w:sz w:val="20"/>
              </w:rPr>
            </w:pPr>
          </w:p>
        </w:tc>
      </w:tr>
      <w:tr w:rsidR="00676B26" w14:paraId="72BF9D22" w14:textId="77777777">
        <w:trPr>
          <w:trHeight w:hRule="exact" w:val="5819"/>
        </w:trPr>
        <w:tc>
          <w:tcPr>
            <w:tcW w:w="9038" w:type="dxa"/>
            <w:gridSpan w:val="2"/>
            <w:tcBorders>
              <w:top w:val="single" w:sz="2" w:space="0" w:color="000000"/>
              <w:left w:val="double" w:sz="2" w:space="0" w:color="000000"/>
              <w:bottom w:val="single" w:sz="2" w:space="0" w:color="000000"/>
              <w:right w:val="double" w:sz="2" w:space="0" w:color="000000"/>
            </w:tcBorders>
          </w:tcPr>
          <w:p w14:paraId="4D622802" w14:textId="77777777" w:rsidR="00676B26" w:rsidRDefault="005D1AEA">
            <w:pPr>
              <w:pStyle w:val="TableParagraph"/>
              <w:ind w:left="90" w:right="159"/>
              <w:rPr>
                <w:sz w:val="24"/>
              </w:rPr>
            </w:pPr>
            <w:r>
              <w:rPr>
                <w:sz w:val="24"/>
              </w:rPr>
              <w:t>This year one module introduces students to Drama Education as being a democratic methodology for education and learning. Students are active participants in this learning process which</w:t>
            </w:r>
            <w:r>
              <w:rPr>
                <w:spacing w:val="-1"/>
                <w:sz w:val="24"/>
              </w:rPr>
              <w:t xml:space="preserve"> </w:t>
            </w:r>
            <w:r>
              <w:rPr>
                <w:sz w:val="24"/>
              </w:rPr>
              <w:t>enables advanced communication</w:t>
            </w:r>
            <w:r>
              <w:rPr>
                <w:spacing w:val="-1"/>
                <w:sz w:val="24"/>
              </w:rPr>
              <w:t xml:space="preserve"> </w:t>
            </w:r>
            <w:r>
              <w:rPr>
                <w:sz w:val="24"/>
              </w:rPr>
              <w:t>between individuals and the group, while exploring their attitudes and beliefs on how society works, how individuals and groups behave in a variety</w:t>
            </w:r>
            <w:r>
              <w:rPr>
                <w:spacing w:val="-1"/>
                <w:sz w:val="24"/>
              </w:rPr>
              <w:t xml:space="preserve"> </w:t>
            </w:r>
            <w:r>
              <w:rPr>
                <w:sz w:val="24"/>
              </w:rPr>
              <w:t>of situations. Drama strategies are employed to help students explore, debate and demonstrate their personal attitudes to social care work and through ongoing reflection to notice and reflect on how these attitudes change during their first year of college. A strong focus is placed, by taking on roles, on seeing situations from another’s viewpoint, the ‘as if’ I was that other person. Life events are explored using a variety</w:t>
            </w:r>
            <w:r>
              <w:rPr>
                <w:spacing w:val="-3"/>
                <w:sz w:val="24"/>
              </w:rPr>
              <w:t xml:space="preserve"> </w:t>
            </w:r>
            <w:r>
              <w:rPr>
                <w:sz w:val="24"/>
              </w:rPr>
              <w:t>of role</w:t>
            </w:r>
            <w:r>
              <w:rPr>
                <w:spacing w:val="-2"/>
                <w:sz w:val="24"/>
              </w:rPr>
              <w:t xml:space="preserve"> </w:t>
            </w:r>
            <w:r>
              <w:rPr>
                <w:sz w:val="24"/>
              </w:rPr>
              <w:t>play</w:t>
            </w:r>
            <w:r>
              <w:rPr>
                <w:spacing w:val="-6"/>
                <w:sz w:val="24"/>
              </w:rPr>
              <w:t xml:space="preserve"> </w:t>
            </w:r>
            <w:r>
              <w:rPr>
                <w:sz w:val="24"/>
              </w:rPr>
              <w:t>techniques</w:t>
            </w:r>
            <w:r>
              <w:rPr>
                <w:spacing w:val="-4"/>
                <w:sz w:val="24"/>
              </w:rPr>
              <w:t xml:space="preserve"> </w:t>
            </w:r>
            <w:r>
              <w:rPr>
                <w:sz w:val="24"/>
              </w:rPr>
              <w:t>and</w:t>
            </w:r>
            <w:r>
              <w:rPr>
                <w:spacing w:val="-1"/>
                <w:sz w:val="24"/>
              </w:rPr>
              <w:t xml:space="preserve"> </w:t>
            </w:r>
            <w:r>
              <w:rPr>
                <w:sz w:val="24"/>
              </w:rPr>
              <w:t>students</w:t>
            </w:r>
            <w:r>
              <w:rPr>
                <w:spacing w:val="-4"/>
                <w:sz w:val="24"/>
              </w:rPr>
              <w:t xml:space="preserve"> </w:t>
            </w:r>
            <w:r>
              <w:rPr>
                <w:sz w:val="24"/>
              </w:rPr>
              <w:t>are</w:t>
            </w:r>
            <w:r>
              <w:rPr>
                <w:spacing w:val="-2"/>
                <w:sz w:val="24"/>
              </w:rPr>
              <w:t xml:space="preserve"> </w:t>
            </w:r>
            <w:r>
              <w:rPr>
                <w:sz w:val="24"/>
              </w:rPr>
              <w:t>encouraged</w:t>
            </w:r>
            <w:r>
              <w:rPr>
                <w:spacing w:val="-6"/>
                <w:sz w:val="24"/>
              </w:rPr>
              <w:t xml:space="preserve"> </w:t>
            </w:r>
            <w:r>
              <w:rPr>
                <w:sz w:val="24"/>
              </w:rPr>
              <w:t>to</w:t>
            </w:r>
            <w:r>
              <w:rPr>
                <w:spacing w:val="-1"/>
                <w:sz w:val="24"/>
              </w:rPr>
              <w:t xml:space="preserve"> </w:t>
            </w:r>
            <w:r>
              <w:rPr>
                <w:sz w:val="24"/>
              </w:rPr>
              <w:t>reflect and</w:t>
            </w:r>
            <w:r>
              <w:rPr>
                <w:spacing w:val="-1"/>
                <w:sz w:val="24"/>
              </w:rPr>
              <w:t xml:space="preserve"> </w:t>
            </w:r>
            <w:r>
              <w:rPr>
                <w:sz w:val="24"/>
              </w:rPr>
              <w:t>debate</w:t>
            </w:r>
            <w:r>
              <w:rPr>
                <w:spacing w:val="-7"/>
                <w:sz w:val="24"/>
              </w:rPr>
              <w:t xml:space="preserve"> </w:t>
            </w:r>
            <w:r>
              <w:rPr>
                <w:sz w:val="24"/>
              </w:rPr>
              <w:t>on</w:t>
            </w:r>
            <w:r>
              <w:rPr>
                <w:spacing w:val="-6"/>
                <w:sz w:val="24"/>
              </w:rPr>
              <w:t xml:space="preserve"> </w:t>
            </w:r>
            <w:r>
              <w:rPr>
                <w:sz w:val="24"/>
              </w:rPr>
              <w:t>how</w:t>
            </w:r>
            <w:r>
              <w:rPr>
                <w:spacing w:val="-6"/>
                <w:sz w:val="24"/>
              </w:rPr>
              <w:t xml:space="preserve"> </w:t>
            </w:r>
            <w:r>
              <w:rPr>
                <w:sz w:val="24"/>
              </w:rPr>
              <w:t>our</w:t>
            </w:r>
            <w:r>
              <w:rPr>
                <w:spacing w:val="-4"/>
                <w:sz w:val="24"/>
              </w:rPr>
              <w:t xml:space="preserve"> </w:t>
            </w:r>
            <w:r>
              <w:rPr>
                <w:sz w:val="24"/>
              </w:rPr>
              <w:t>‘point</w:t>
            </w:r>
            <w:r>
              <w:rPr>
                <w:spacing w:val="-1"/>
                <w:sz w:val="24"/>
              </w:rPr>
              <w:t xml:space="preserve"> </w:t>
            </w:r>
            <w:r>
              <w:rPr>
                <w:sz w:val="24"/>
              </w:rPr>
              <w:t>of view’ is influenced by</w:t>
            </w:r>
            <w:r>
              <w:rPr>
                <w:spacing w:val="-1"/>
                <w:sz w:val="24"/>
              </w:rPr>
              <w:t xml:space="preserve"> </w:t>
            </w:r>
            <w:r>
              <w:rPr>
                <w:sz w:val="24"/>
              </w:rPr>
              <w:t>culture, media, education etc. The methods of Theatre of the Oppressed are utilised to demonstrate how drama/theatre can be used to effect change in individuals and societies. Exercises are used to highlight the ‘role’ of the carer, and the importance of awareness of service users as individuals rather than generic groups.</w:t>
            </w:r>
          </w:p>
          <w:p w14:paraId="49A5B4B6" w14:textId="77777777" w:rsidR="00676B26" w:rsidRDefault="005D1AEA">
            <w:pPr>
              <w:pStyle w:val="TableParagraph"/>
              <w:ind w:left="90" w:right="159"/>
              <w:rPr>
                <w:sz w:val="24"/>
              </w:rPr>
            </w:pPr>
            <w:r>
              <w:rPr>
                <w:sz w:val="24"/>
              </w:rPr>
              <w:t>Part</w:t>
            </w:r>
            <w:r>
              <w:rPr>
                <w:spacing w:val="-6"/>
                <w:sz w:val="24"/>
              </w:rPr>
              <w:t xml:space="preserve"> </w:t>
            </w:r>
            <w:r>
              <w:rPr>
                <w:sz w:val="24"/>
              </w:rPr>
              <w:t>of</w:t>
            </w:r>
            <w:r>
              <w:rPr>
                <w:spacing w:val="-9"/>
                <w:sz w:val="24"/>
              </w:rPr>
              <w:t xml:space="preserve"> </w:t>
            </w:r>
            <w:r>
              <w:rPr>
                <w:sz w:val="24"/>
              </w:rPr>
              <w:t>the module is</w:t>
            </w:r>
            <w:r>
              <w:rPr>
                <w:spacing w:val="-4"/>
                <w:sz w:val="24"/>
              </w:rPr>
              <w:t xml:space="preserve"> </w:t>
            </w:r>
            <w:r>
              <w:rPr>
                <w:sz w:val="24"/>
              </w:rPr>
              <w:t>dedicated</w:t>
            </w:r>
            <w:r>
              <w:rPr>
                <w:spacing w:val="-2"/>
                <w:sz w:val="24"/>
              </w:rPr>
              <w:t xml:space="preserve"> </w:t>
            </w:r>
            <w:r>
              <w:rPr>
                <w:sz w:val="24"/>
              </w:rPr>
              <w:t>to</w:t>
            </w:r>
            <w:r>
              <w:rPr>
                <w:spacing w:val="-2"/>
                <w:sz w:val="24"/>
              </w:rPr>
              <w:t xml:space="preserve"> </w:t>
            </w:r>
            <w:r>
              <w:rPr>
                <w:sz w:val="24"/>
              </w:rPr>
              <w:t>learning about</w:t>
            </w:r>
            <w:r>
              <w:rPr>
                <w:spacing w:val="-6"/>
                <w:sz w:val="24"/>
              </w:rPr>
              <w:t xml:space="preserve"> </w:t>
            </w:r>
            <w:r>
              <w:rPr>
                <w:sz w:val="24"/>
              </w:rPr>
              <w:t>the</w:t>
            </w:r>
            <w:r>
              <w:rPr>
                <w:spacing w:val="-3"/>
                <w:sz w:val="24"/>
              </w:rPr>
              <w:t xml:space="preserve"> </w:t>
            </w:r>
            <w:r>
              <w:rPr>
                <w:sz w:val="24"/>
              </w:rPr>
              <w:t>senses</w:t>
            </w:r>
            <w:r>
              <w:rPr>
                <w:spacing w:val="-4"/>
                <w:sz w:val="24"/>
              </w:rPr>
              <w:t xml:space="preserve"> </w:t>
            </w:r>
            <w:r>
              <w:rPr>
                <w:sz w:val="24"/>
              </w:rPr>
              <w:t>and</w:t>
            </w:r>
            <w:r>
              <w:rPr>
                <w:spacing w:val="-2"/>
                <w:sz w:val="24"/>
              </w:rPr>
              <w:t xml:space="preserve"> </w:t>
            </w:r>
            <w:r>
              <w:rPr>
                <w:sz w:val="24"/>
              </w:rPr>
              <w:t>the</w:t>
            </w:r>
            <w:r>
              <w:rPr>
                <w:spacing w:val="-3"/>
                <w:sz w:val="24"/>
              </w:rPr>
              <w:t xml:space="preserve"> </w:t>
            </w:r>
            <w:r>
              <w:rPr>
                <w:sz w:val="24"/>
              </w:rPr>
              <w:t>practical</w:t>
            </w:r>
            <w:r>
              <w:rPr>
                <w:spacing w:val="-7"/>
                <w:sz w:val="24"/>
              </w:rPr>
              <w:t xml:space="preserve"> </w:t>
            </w:r>
            <w:r>
              <w:rPr>
                <w:sz w:val="24"/>
              </w:rPr>
              <w:t>application</w:t>
            </w:r>
            <w:r>
              <w:rPr>
                <w:spacing w:val="-7"/>
                <w:sz w:val="24"/>
              </w:rPr>
              <w:t xml:space="preserve"> </w:t>
            </w:r>
            <w:r>
              <w:rPr>
                <w:sz w:val="24"/>
              </w:rPr>
              <w:t>of sensory experiences in a variety of social care settings. The module requires ongoing critical reflection on personal, group and social learning while making links to other modules and to placement. Throughout the module students learn about the strategies employed in drama education and their potential for use with any educational goal.</w:t>
            </w:r>
          </w:p>
          <w:p w14:paraId="751277BD" w14:textId="77777777" w:rsidR="00676B26" w:rsidRDefault="005D1AEA">
            <w:pPr>
              <w:pStyle w:val="TableParagraph"/>
              <w:spacing w:line="280" w:lineRule="atLeast"/>
              <w:ind w:left="90" w:right="159"/>
              <w:rPr>
                <w:sz w:val="24"/>
              </w:rPr>
            </w:pPr>
            <w:r>
              <w:rPr>
                <w:sz w:val="24"/>
              </w:rPr>
              <w:t>Through</w:t>
            </w:r>
            <w:r>
              <w:rPr>
                <w:spacing w:val="-9"/>
                <w:sz w:val="24"/>
              </w:rPr>
              <w:t xml:space="preserve"> </w:t>
            </w:r>
            <w:r>
              <w:rPr>
                <w:sz w:val="24"/>
              </w:rPr>
              <w:t>participation</w:t>
            </w:r>
            <w:r>
              <w:rPr>
                <w:spacing w:val="-9"/>
                <w:sz w:val="24"/>
              </w:rPr>
              <w:t xml:space="preserve"> </w:t>
            </w:r>
            <w:r>
              <w:rPr>
                <w:sz w:val="24"/>
              </w:rPr>
              <w:t>on</w:t>
            </w:r>
            <w:r>
              <w:rPr>
                <w:spacing w:val="-9"/>
                <w:sz w:val="24"/>
              </w:rPr>
              <w:t xml:space="preserve"> </w:t>
            </w:r>
            <w:r>
              <w:rPr>
                <w:sz w:val="24"/>
              </w:rPr>
              <w:t>this</w:t>
            </w:r>
            <w:r>
              <w:rPr>
                <w:spacing w:val="-2"/>
                <w:sz w:val="24"/>
              </w:rPr>
              <w:t xml:space="preserve"> </w:t>
            </w:r>
            <w:r>
              <w:rPr>
                <w:sz w:val="24"/>
              </w:rPr>
              <w:t>module</w:t>
            </w:r>
            <w:r>
              <w:rPr>
                <w:spacing w:val="-5"/>
                <w:sz w:val="24"/>
              </w:rPr>
              <w:t xml:space="preserve"> </w:t>
            </w:r>
            <w:r>
              <w:rPr>
                <w:sz w:val="24"/>
              </w:rPr>
              <w:t>students</w:t>
            </w:r>
            <w:r>
              <w:rPr>
                <w:spacing w:val="-6"/>
                <w:sz w:val="24"/>
              </w:rPr>
              <w:t xml:space="preserve"> </w:t>
            </w:r>
            <w:r>
              <w:rPr>
                <w:sz w:val="24"/>
              </w:rPr>
              <w:t>gain</w:t>
            </w:r>
            <w:r>
              <w:rPr>
                <w:spacing w:val="-4"/>
                <w:sz w:val="24"/>
              </w:rPr>
              <w:t xml:space="preserve"> </w:t>
            </w:r>
            <w:r>
              <w:rPr>
                <w:sz w:val="24"/>
              </w:rPr>
              <w:t>increased</w:t>
            </w:r>
            <w:r>
              <w:rPr>
                <w:spacing w:val="-4"/>
                <w:sz w:val="24"/>
              </w:rPr>
              <w:t xml:space="preserve"> </w:t>
            </w:r>
            <w:r>
              <w:rPr>
                <w:sz w:val="24"/>
              </w:rPr>
              <w:t>confidence in</w:t>
            </w:r>
            <w:r>
              <w:rPr>
                <w:spacing w:val="-9"/>
                <w:sz w:val="24"/>
              </w:rPr>
              <w:t xml:space="preserve"> </w:t>
            </w:r>
            <w:r>
              <w:rPr>
                <w:sz w:val="24"/>
              </w:rPr>
              <w:t>presenting themselves and their ideas.</w:t>
            </w:r>
          </w:p>
        </w:tc>
        <w:tc>
          <w:tcPr>
            <w:tcW w:w="137" w:type="dxa"/>
            <w:tcBorders>
              <w:top w:val="nil"/>
              <w:left w:val="double" w:sz="2" w:space="0" w:color="000000"/>
              <w:bottom w:val="nil"/>
              <w:right w:val="nil"/>
            </w:tcBorders>
          </w:tcPr>
          <w:p w14:paraId="608894C1" w14:textId="77777777" w:rsidR="00676B26" w:rsidRDefault="00676B26">
            <w:pPr>
              <w:pStyle w:val="TableParagraph"/>
              <w:ind w:left="0"/>
              <w:rPr>
                <w:sz w:val="24"/>
              </w:rPr>
            </w:pPr>
          </w:p>
        </w:tc>
      </w:tr>
      <w:tr w:rsidR="00676B26" w14:paraId="28238104" w14:textId="77777777">
        <w:trPr>
          <w:trHeight w:hRule="exact" w:val="266"/>
        </w:trPr>
        <w:tc>
          <w:tcPr>
            <w:tcW w:w="9038" w:type="dxa"/>
            <w:gridSpan w:val="2"/>
            <w:tcBorders>
              <w:top w:val="single" w:sz="2" w:space="0" w:color="000000"/>
              <w:left w:val="single" w:sz="4" w:space="0" w:color="000000"/>
              <w:bottom w:val="single" w:sz="4" w:space="0" w:color="000000"/>
              <w:right w:val="single" w:sz="4" w:space="0" w:color="000000"/>
            </w:tcBorders>
          </w:tcPr>
          <w:p w14:paraId="3BFC0635" w14:textId="77777777" w:rsidR="00676B26" w:rsidRDefault="00676B26">
            <w:pPr>
              <w:pStyle w:val="TableParagraph"/>
              <w:ind w:left="0"/>
              <w:rPr>
                <w:sz w:val="18"/>
              </w:rPr>
            </w:pPr>
          </w:p>
        </w:tc>
        <w:tc>
          <w:tcPr>
            <w:tcW w:w="137" w:type="dxa"/>
            <w:tcBorders>
              <w:top w:val="nil"/>
              <w:left w:val="single" w:sz="4" w:space="0" w:color="000000"/>
              <w:bottom w:val="nil"/>
              <w:right w:val="nil"/>
            </w:tcBorders>
          </w:tcPr>
          <w:p w14:paraId="4E86E59C" w14:textId="77777777" w:rsidR="00676B26" w:rsidRDefault="00676B26">
            <w:pPr>
              <w:pStyle w:val="TableParagraph"/>
              <w:ind w:left="0"/>
              <w:rPr>
                <w:sz w:val="18"/>
              </w:rPr>
            </w:pPr>
          </w:p>
        </w:tc>
      </w:tr>
    </w:tbl>
    <w:p w14:paraId="75194D24" w14:textId="77777777" w:rsidR="00676B26" w:rsidRDefault="00676B26">
      <w:pPr>
        <w:pStyle w:val="BodyText"/>
        <w:spacing w:before="10" w:after="1"/>
        <w:rPr>
          <w:sz w:val="23"/>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
        <w:gridCol w:w="8725"/>
      </w:tblGrid>
      <w:tr w:rsidR="00676B26" w14:paraId="0DB23C8D" w14:textId="77777777">
        <w:trPr>
          <w:trHeight w:val="554"/>
        </w:trPr>
        <w:tc>
          <w:tcPr>
            <w:tcW w:w="9301" w:type="dxa"/>
            <w:gridSpan w:val="2"/>
            <w:tcBorders>
              <w:bottom w:val="single" w:sz="6" w:space="0" w:color="000000"/>
            </w:tcBorders>
          </w:tcPr>
          <w:p w14:paraId="66B16459" w14:textId="77777777" w:rsidR="00676B26" w:rsidRDefault="005D1AEA">
            <w:pPr>
              <w:pStyle w:val="TableParagraph"/>
              <w:spacing w:line="262" w:lineRule="exact"/>
              <w:ind w:left="124"/>
              <w:rPr>
                <w:sz w:val="24"/>
              </w:rPr>
            </w:pPr>
            <w:r>
              <w:rPr>
                <w:b/>
                <w:sz w:val="24"/>
              </w:rPr>
              <w:t>Learning</w:t>
            </w:r>
            <w:r>
              <w:rPr>
                <w:b/>
                <w:spacing w:val="-3"/>
                <w:sz w:val="24"/>
              </w:rPr>
              <w:t xml:space="preserve"> </w:t>
            </w:r>
            <w:r>
              <w:rPr>
                <w:b/>
                <w:sz w:val="24"/>
              </w:rPr>
              <w:t>Outcomes</w:t>
            </w:r>
            <w:r>
              <w:rPr>
                <w:b/>
                <w:spacing w:val="-5"/>
                <w:sz w:val="24"/>
              </w:rPr>
              <w:t xml:space="preserve"> </w:t>
            </w:r>
            <w:r>
              <w:rPr>
                <w:b/>
                <w:sz w:val="24"/>
              </w:rPr>
              <w:t>(LO):</w:t>
            </w:r>
            <w:r>
              <w:rPr>
                <w:b/>
                <w:spacing w:val="-2"/>
                <w:sz w:val="24"/>
              </w:rPr>
              <w:t xml:space="preserve"> </w:t>
            </w:r>
            <w:r>
              <w:rPr>
                <w:sz w:val="24"/>
              </w:rPr>
              <w:t>(to</w:t>
            </w:r>
            <w:r>
              <w:rPr>
                <w:spacing w:val="1"/>
                <w:sz w:val="24"/>
              </w:rPr>
              <w:t xml:space="preserve"> </w:t>
            </w:r>
            <w:r>
              <w:rPr>
                <w:sz w:val="24"/>
              </w:rPr>
              <w:t>be</w:t>
            </w:r>
            <w:r>
              <w:rPr>
                <w:spacing w:val="-4"/>
                <w:sz w:val="24"/>
              </w:rPr>
              <w:t xml:space="preserve"> </w:t>
            </w:r>
            <w:r>
              <w:rPr>
                <w:spacing w:val="-2"/>
                <w:sz w:val="24"/>
              </w:rPr>
              <w:t>numbered)</w:t>
            </w:r>
          </w:p>
          <w:p w14:paraId="3E63975A" w14:textId="77777777" w:rsidR="00676B26" w:rsidRDefault="005D1AEA">
            <w:pPr>
              <w:pStyle w:val="TableParagraph"/>
              <w:spacing w:line="270" w:lineRule="exact"/>
              <w:ind w:left="124"/>
              <w:rPr>
                <w:sz w:val="24"/>
              </w:rPr>
            </w:pPr>
            <w:r>
              <w:rPr>
                <w:sz w:val="24"/>
              </w:rPr>
              <w:t>For a</w:t>
            </w:r>
            <w:r>
              <w:rPr>
                <w:spacing w:val="-2"/>
                <w:sz w:val="24"/>
              </w:rPr>
              <w:t xml:space="preserve"> </w:t>
            </w:r>
            <w:r>
              <w:rPr>
                <w:sz w:val="24"/>
              </w:rPr>
              <w:t>5ECTS</w:t>
            </w:r>
            <w:r>
              <w:rPr>
                <w:spacing w:val="-5"/>
                <w:sz w:val="24"/>
              </w:rPr>
              <w:t xml:space="preserve"> </w:t>
            </w:r>
            <w:r>
              <w:rPr>
                <w:sz w:val="24"/>
              </w:rPr>
              <w:t>module</w:t>
            </w:r>
            <w:r>
              <w:rPr>
                <w:spacing w:val="-1"/>
                <w:sz w:val="24"/>
              </w:rPr>
              <w:t xml:space="preserve"> </w:t>
            </w:r>
            <w:r>
              <w:rPr>
                <w:sz w:val="24"/>
              </w:rPr>
              <w:t>a</w:t>
            </w:r>
            <w:r>
              <w:rPr>
                <w:spacing w:val="-2"/>
                <w:sz w:val="24"/>
              </w:rPr>
              <w:t xml:space="preserve"> </w:t>
            </w:r>
            <w:r>
              <w:rPr>
                <w:sz w:val="24"/>
              </w:rPr>
              <w:t>range</w:t>
            </w:r>
            <w:r>
              <w:rPr>
                <w:spacing w:val="-2"/>
                <w:sz w:val="24"/>
              </w:rPr>
              <w:t xml:space="preserve"> </w:t>
            </w:r>
            <w:r>
              <w:rPr>
                <w:sz w:val="24"/>
              </w:rPr>
              <w:t>of</w:t>
            </w:r>
            <w:r>
              <w:rPr>
                <w:spacing w:val="-8"/>
                <w:sz w:val="24"/>
              </w:rPr>
              <w:t xml:space="preserve"> </w:t>
            </w:r>
            <w:r>
              <w:rPr>
                <w:sz w:val="24"/>
              </w:rPr>
              <w:t>4-10</w:t>
            </w:r>
            <w:r>
              <w:rPr>
                <w:spacing w:val="-1"/>
                <w:sz w:val="24"/>
              </w:rPr>
              <w:t xml:space="preserve"> </w:t>
            </w:r>
            <w:r>
              <w:rPr>
                <w:sz w:val="24"/>
              </w:rPr>
              <w:t>LOs</w:t>
            </w:r>
            <w:r>
              <w:rPr>
                <w:spacing w:val="1"/>
                <w:sz w:val="24"/>
              </w:rPr>
              <w:t xml:space="preserve"> </w:t>
            </w:r>
            <w:r>
              <w:rPr>
                <w:sz w:val="24"/>
              </w:rPr>
              <w:t>is</w:t>
            </w:r>
            <w:r>
              <w:rPr>
                <w:spacing w:val="-3"/>
                <w:sz w:val="24"/>
              </w:rPr>
              <w:t xml:space="preserve"> </w:t>
            </w:r>
            <w:r>
              <w:rPr>
                <w:spacing w:val="-2"/>
                <w:sz w:val="24"/>
              </w:rPr>
              <w:t>recommended</w:t>
            </w:r>
          </w:p>
        </w:tc>
      </w:tr>
      <w:tr w:rsidR="00676B26" w14:paraId="19F5645F" w14:textId="77777777">
        <w:trPr>
          <w:trHeight w:val="270"/>
        </w:trPr>
        <w:tc>
          <w:tcPr>
            <w:tcW w:w="9301" w:type="dxa"/>
            <w:gridSpan w:val="2"/>
            <w:tcBorders>
              <w:top w:val="single" w:sz="6" w:space="0" w:color="000000"/>
            </w:tcBorders>
          </w:tcPr>
          <w:p w14:paraId="09C9B36F" w14:textId="77777777" w:rsidR="00676B26" w:rsidRDefault="005D1AEA">
            <w:pPr>
              <w:pStyle w:val="TableParagraph"/>
              <w:spacing w:line="251" w:lineRule="exact"/>
              <w:ind w:left="124"/>
              <w:rPr>
                <w:sz w:val="24"/>
              </w:rPr>
            </w:pPr>
            <w:r>
              <w:rPr>
                <w:sz w:val="24"/>
              </w:rPr>
              <w:t>On</w:t>
            </w:r>
            <w:r>
              <w:rPr>
                <w:spacing w:val="-8"/>
                <w:sz w:val="24"/>
              </w:rPr>
              <w:t xml:space="preserve"> </w:t>
            </w:r>
            <w:r>
              <w:rPr>
                <w:sz w:val="24"/>
              </w:rPr>
              <w:t>Completion</w:t>
            </w:r>
            <w:r>
              <w:rPr>
                <w:spacing w:val="-6"/>
                <w:sz w:val="24"/>
              </w:rPr>
              <w:t xml:space="preserve"> </w:t>
            </w:r>
            <w:r>
              <w:rPr>
                <w:sz w:val="24"/>
              </w:rPr>
              <w:t>of</w:t>
            </w:r>
            <w:r>
              <w:rPr>
                <w:spacing w:val="-9"/>
                <w:sz w:val="24"/>
              </w:rPr>
              <w:t xml:space="preserve"> </w:t>
            </w:r>
            <w:r>
              <w:rPr>
                <w:sz w:val="24"/>
              </w:rPr>
              <w:t>this module, the</w:t>
            </w:r>
            <w:r>
              <w:rPr>
                <w:spacing w:val="-2"/>
                <w:sz w:val="24"/>
              </w:rPr>
              <w:t xml:space="preserve"> </w:t>
            </w:r>
            <w:r>
              <w:rPr>
                <w:sz w:val="24"/>
              </w:rPr>
              <w:t>learner</w:t>
            </w:r>
            <w:r>
              <w:rPr>
                <w:spacing w:val="-1"/>
                <w:sz w:val="24"/>
              </w:rPr>
              <w:t xml:space="preserve"> </w:t>
            </w:r>
            <w:r>
              <w:rPr>
                <w:sz w:val="24"/>
              </w:rPr>
              <w:t>will</w:t>
            </w:r>
            <w:r>
              <w:rPr>
                <w:spacing w:val="-6"/>
                <w:sz w:val="24"/>
              </w:rPr>
              <w:t xml:space="preserve"> </w:t>
            </w:r>
            <w:r>
              <w:rPr>
                <w:sz w:val="24"/>
              </w:rPr>
              <w:t>be</w:t>
            </w:r>
            <w:r>
              <w:rPr>
                <w:spacing w:val="3"/>
                <w:sz w:val="24"/>
              </w:rPr>
              <w:t xml:space="preserve"> </w:t>
            </w:r>
            <w:r>
              <w:rPr>
                <w:sz w:val="24"/>
              </w:rPr>
              <w:t>able</w:t>
            </w:r>
            <w:r>
              <w:rPr>
                <w:spacing w:val="-3"/>
                <w:sz w:val="24"/>
              </w:rPr>
              <w:t xml:space="preserve"> </w:t>
            </w:r>
            <w:r>
              <w:rPr>
                <w:spacing w:val="-5"/>
                <w:sz w:val="24"/>
              </w:rPr>
              <w:t>to</w:t>
            </w:r>
          </w:p>
        </w:tc>
      </w:tr>
      <w:tr w:rsidR="00676B26" w14:paraId="5F964512" w14:textId="77777777">
        <w:trPr>
          <w:trHeight w:val="551"/>
        </w:trPr>
        <w:tc>
          <w:tcPr>
            <w:tcW w:w="576" w:type="dxa"/>
          </w:tcPr>
          <w:p w14:paraId="76184914" w14:textId="77777777" w:rsidR="00676B26" w:rsidRDefault="005D1AEA">
            <w:pPr>
              <w:pStyle w:val="TableParagraph"/>
              <w:spacing w:line="273" w:lineRule="exact"/>
              <w:ind w:left="124"/>
              <w:rPr>
                <w:b/>
                <w:sz w:val="24"/>
              </w:rPr>
            </w:pPr>
            <w:r>
              <w:rPr>
                <w:b/>
                <w:sz w:val="24"/>
              </w:rPr>
              <w:t>1</w:t>
            </w:r>
          </w:p>
        </w:tc>
        <w:tc>
          <w:tcPr>
            <w:tcW w:w="8725" w:type="dxa"/>
          </w:tcPr>
          <w:p w14:paraId="1CB889CA" w14:textId="77777777" w:rsidR="00676B26" w:rsidRDefault="005D1AEA">
            <w:pPr>
              <w:pStyle w:val="TableParagraph"/>
              <w:spacing w:line="259" w:lineRule="exact"/>
              <w:ind w:left="125"/>
              <w:rPr>
                <w:sz w:val="24"/>
              </w:rPr>
            </w:pPr>
            <w:r>
              <w:rPr>
                <w:sz w:val="24"/>
              </w:rPr>
              <w:t>Describe</w:t>
            </w:r>
            <w:r>
              <w:rPr>
                <w:spacing w:val="-5"/>
                <w:sz w:val="24"/>
              </w:rPr>
              <w:t xml:space="preserve"> </w:t>
            </w:r>
            <w:r>
              <w:rPr>
                <w:sz w:val="24"/>
              </w:rPr>
              <w:t>the methods</w:t>
            </w:r>
            <w:r>
              <w:rPr>
                <w:spacing w:val="-6"/>
                <w:sz w:val="24"/>
              </w:rPr>
              <w:t xml:space="preserve"> </w:t>
            </w:r>
            <w:r>
              <w:rPr>
                <w:sz w:val="24"/>
              </w:rPr>
              <w:t>and</w:t>
            </w:r>
            <w:r>
              <w:rPr>
                <w:spacing w:val="-4"/>
                <w:sz w:val="24"/>
              </w:rPr>
              <w:t xml:space="preserve"> </w:t>
            </w:r>
            <w:r>
              <w:rPr>
                <w:sz w:val="24"/>
              </w:rPr>
              <w:t>strategies</w:t>
            </w:r>
            <w:r>
              <w:rPr>
                <w:spacing w:val="-5"/>
                <w:sz w:val="24"/>
              </w:rPr>
              <w:t xml:space="preserve"> </w:t>
            </w:r>
            <w:r>
              <w:rPr>
                <w:sz w:val="24"/>
              </w:rPr>
              <w:t>used</w:t>
            </w:r>
            <w:r>
              <w:rPr>
                <w:spacing w:val="-1"/>
                <w:sz w:val="24"/>
              </w:rPr>
              <w:t xml:space="preserve"> </w:t>
            </w:r>
            <w:r>
              <w:rPr>
                <w:sz w:val="24"/>
              </w:rPr>
              <w:t>in</w:t>
            </w:r>
            <w:r>
              <w:rPr>
                <w:spacing w:val="-8"/>
                <w:sz w:val="24"/>
              </w:rPr>
              <w:t xml:space="preserve"> </w:t>
            </w:r>
            <w:r>
              <w:rPr>
                <w:sz w:val="24"/>
              </w:rPr>
              <w:t>Drama</w:t>
            </w:r>
            <w:r>
              <w:rPr>
                <w:spacing w:val="-1"/>
                <w:sz w:val="24"/>
              </w:rPr>
              <w:t xml:space="preserve"> </w:t>
            </w:r>
            <w:r>
              <w:rPr>
                <w:spacing w:val="-2"/>
                <w:sz w:val="24"/>
              </w:rPr>
              <w:t>Education.</w:t>
            </w:r>
          </w:p>
          <w:p w14:paraId="6E8AD83B" w14:textId="77777777" w:rsidR="00676B26" w:rsidRDefault="005D1AEA">
            <w:pPr>
              <w:pStyle w:val="TableParagraph"/>
              <w:spacing w:line="272" w:lineRule="exact"/>
              <w:ind w:left="125"/>
              <w:rPr>
                <w:i/>
                <w:sz w:val="24"/>
              </w:rPr>
            </w:pPr>
            <w:r>
              <w:rPr>
                <w:i/>
                <w:sz w:val="24"/>
              </w:rPr>
              <w:t>(Domain</w:t>
            </w:r>
            <w:r>
              <w:rPr>
                <w:i/>
                <w:spacing w:val="-4"/>
                <w:sz w:val="24"/>
              </w:rPr>
              <w:t xml:space="preserve"> </w:t>
            </w:r>
            <w:r>
              <w:rPr>
                <w:i/>
                <w:sz w:val="24"/>
              </w:rPr>
              <w:t>5.1,</w:t>
            </w:r>
            <w:r>
              <w:rPr>
                <w:i/>
                <w:spacing w:val="-1"/>
                <w:sz w:val="24"/>
              </w:rPr>
              <w:t xml:space="preserve"> </w:t>
            </w:r>
            <w:r>
              <w:rPr>
                <w:i/>
                <w:sz w:val="24"/>
              </w:rPr>
              <w:t>5.16</w:t>
            </w:r>
            <w:r>
              <w:rPr>
                <w:i/>
                <w:spacing w:val="-4"/>
                <w:sz w:val="24"/>
              </w:rPr>
              <w:t xml:space="preserve"> </w:t>
            </w:r>
            <w:r>
              <w:rPr>
                <w:i/>
                <w:sz w:val="24"/>
              </w:rPr>
              <w:t>Professional</w:t>
            </w:r>
            <w:r>
              <w:rPr>
                <w:i/>
                <w:spacing w:val="-3"/>
                <w:sz w:val="24"/>
              </w:rPr>
              <w:t xml:space="preserve"> </w:t>
            </w:r>
            <w:r>
              <w:rPr>
                <w:i/>
                <w:sz w:val="24"/>
              </w:rPr>
              <w:t>Knowledge</w:t>
            </w:r>
            <w:r>
              <w:rPr>
                <w:i/>
                <w:spacing w:val="-5"/>
                <w:sz w:val="24"/>
              </w:rPr>
              <w:t xml:space="preserve"> </w:t>
            </w:r>
            <w:r>
              <w:rPr>
                <w:i/>
                <w:sz w:val="24"/>
              </w:rPr>
              <w:t>and</w:t>
            </w:r>
            <w:r>
              <w:rPr>
                <w:i/>
                <w:spacing w:val="-4"/>
                <w:sz w:val="24"/>
              </w:rPr>
              <w:t xml:space="preserve"> </w:t>
            </w:r>
            <w:r>
              <w:rPr>
                <w:i/>
                <w:spacing w:val="-2"/>
                <w:sz w:val="24"/>
              </w:rPr>
              <w:t>Skills)</w:t>
            </w:r>
          </w:p>
        </w:tc>
      </w:tr>
      <w:tr w:rsidR="00676B26" w14:paraId="7531C8F9" w14:textId="77777777">
        <w:trPr>
          <w:trHeight w:val="551"/>
        </w:trPr>
        <w:tc>
          <w:tcPr>
            <w:tcW w:w="576" w:type="dxa"/>
          </w:tcPr>
          <w:p w14:paraId="22E4A446" w14:textId="77777777" w:rsidR="00676B26" w:rsidRDefault="005D1AEA">
            <w:pPr>
              <w:pStyle w:val="TableParagraph"/>
              <w:spacing w:line="273" w:lineRule="exact"/>
              <w:ind w:left="124"/>
              <w:rPr>
                <w:b/>
                <w:sz w:val="24"/>
              </w:rPr>
            </w:pPr>
            <w:r>
              <w:rPr>
                <w:b/>
                <w:sz w:val="24"/>
              </w:rPr>
              <w:t>2</w:t>
            </w:r>
          </w:p>
        </w:tc>
        <w:tc>
          <w:tcPr>
            <w:tcW w:w="8725" w:type="dxa"/>
          </w:tcPr>
          <w:p w14:paraId="387ED803" w14:textId="77777777" w:rsidR="00676B26" w:rsidRDefault="005D1AEA">
            <w:pPr>
              <w:pStyle w:val="TableParagraph"/>
              <w:spacing w:line="230" w:lineRule="auto"/>
              <w:ind w:left="125" w:right="1038"/>
              <w:rPr>
                <w:i/>
                <w:sz w:val="24"/>
              </w:rPr>
            </w:pPr>
            <w:r>
              <w:rPr>
                <w:sz w:val="24"/>
              </w:rPr>
              <w:t>Confidently</w:t>
            </w:r>
            <w:r>
              <w:rPr>
                <w:spacing w:val="-8"/>
                <w:sz w:val="24"/>
              </w:rPr>
              <w:t xml:space="preserve"> </w:t>
            </w:r>
            <w:r>
              <w:rPr>
                <w:sz w:val="24"/>
              </w:rPr>
              <w:t>contribute,</w:t>
            </w:r>
            <w:r>
              <w:rPr>
                <w:spacing w:val="-2"/>
                <w:sz w:val="24"/>
              </w:rPr>
              <w:t xml:space="preserve"> </w:t>
            </w:r>
            <w:r>
              <w:rPr>
                <w:sz w:val="24"/>
              </w:rPr>
              <w:t>participate</w:t>
            </w:r>
            <w:r>
              <w:rPr>
                <w:spacing w:val="-5"/>
                <w:sz w:val="24"/>
              </w:rPr>
              <w:t xml:space="preserve"> </w:t>
            </w:r>
            <w:r>
              <w:rPr>
                <w:sz w:val="24"/>
              </w:rPr>
              <w:t>and</w:t>
            </w:r>
            <w:r>
              <w:rPr>
                <w:spacing w:val="-4"/>
                <w:sz w:val="24"/>
              </w:rPr>
              <w:t xml:space="preserve"> </w:t>
            </w:r>
            <w:r>
              <w:rPr>
                <w:sz w:val="24"/>
              </w:rPr>
              <w:t>reflect as</w:t>
            </w:r>
            <w:r>
              <w:rPr>
                <w:spacing w:val="-5"/>
                <w:sz w:val="24"/>
              </w:rPr>
              <w:t xml:space="preserve"> </w:t>
            </w:r>
            <w:r>
              <w:rPr>
                <w:sz w:val="24"/>
              </w:rPr>
              <w:t>a</w:t>
            </w:r>
            <w:r>
              <w:rPr>
                <w:spacing w:val="-9"/>
                <w:sz w:val="24"/>
              </w:rPr>
              <w:t xml:space="preserve"> </w:t>
            </w:r>
            <w:r>
              <w:rPr>
                <w:sz w:val="24"/>
              </w:rPr>
              <w:t>member</w:t>
            </w:r>
            <w:r>
              <w:rPr>
                <w:spacing w:val="-3"/>
                <w:sz w:val="24"/>
              </w:rPr>
              <w:t xml:space="preserve"> </w:t>
            </w:r>
            <w:r>
              <w:rPr>
                <w:sz w:val="24"/>
              </w:rPr>
              <w:t>of</w:t>
            </w:r>
            <w:r>
              <w:rPr>
                <w:spacing w:val="-11"/>
                <w:sz w:val="24"/>
              </w:rPr>
              <w:t xml:space="preserve"> </w:t>
            </w:r>
            <w:r>
              <w:rPr>
                <w:sz w:val="24"/>
              </w:rPr>
              <w:t>a</w:t>
            </w:r>
            <w:r>
              <w:rPr>
                <w:spacing w:val="-5"/>
                <w:sz w:val="24"/>
              </w:rPr>
              <w:t xml:space="preserve"> </w:t>
            </w:r>
            <w:r>
              <w:rPr>
                <w:sz w:val="24"/>
              </w:rPr>
              <w:t>group. (</w:t>
            </w:r>
            <w:r>
              <w:rPr>
                <w:i/>
                <w:sz w:val="24"/>
              </w:rPr>
              <w:t>Domain 5.19 Professional Knowledge and Skills)</w:t>
            </w:r>
          </w:p>
        </w:tc>
      </w:tr>
      <w:tr w:rsidR="00676B26" w14:paraId="2C42EF33" w14:textId="77777777">
        <w:trPr>
          <w:trHeight w:val="552"/>
        </w:trPr>
        <w:tc>
          <w:tcPr>
            <w:tcW w:w="576" w:type="dxa"/>
          </w:tcPr>
          <w:p w14:paraId="11F7E927" w14:textId="77777777" w:rsidR="00676B26" w:rsidRDefault="005D1AEA">
            <w:pPr>
              <w:pStyle w:val="TableParagraph"/>
              <w:spacing w:line="273" w:lineRule="exact"/>
              <w:ind w:left="124"/>
              <w:rPr>
                <w:b/>
                <w:sz w:val="24"/>
              </w:rPr>
            </w:pPr>
            <w:r>
              <w:rPr>
                <w:b/>
                <w:sz w:val="24"/>
              </w:rPr>
              <w:t>3</w:t>
            </w:r>
          </w:p>
        </w:tc>
        <w:tc>
          <w:tcPr>
            <w:tcW w:w="8725" w:type="dxa"/>
          </w:tcPr>
          <w:p w14:paraId="6EB837D6" w14:textId="77777777" w:rsidR="00676B26" w:rsidRDefault="005D1AEA">
            <w:pPr>
              <w:pStyle w:val="TableParagraph"/>
              <w:spacing w:line="230" w:lineRule="auto"/>
              <w:ind w:left="125" w:right="248"/>
              <w:rPr>
                <w:i/>
                <w:sz w:val="24"/>
              </w:rPr>
            </w:pPr>
            <w:r>
              <w:rPr>
                <w:sz w:val="24"/>
              </w:rPr>
              <w:t>Summarise</w:t>
            </w:r>
            <w:r>
              <w:rPr>
                <w:spacing w:val="-4"/>
                <w:sz w:val="24"/>
              </w:rPr>
              <w:t xml:space="preserve"> </w:t>
            </w:r>
            <w:r>
              <w:rPr>
                <w:sz w:val="24"/>
              </w:rPr>
              <w:t>how</w:t>
            </w:r>
            <w:r>
              <w:rPr>
                <w:spacing w:val="-4"/>
                <w:sz w:val="24"/>
              </w:rPr>
              <w:t xml:space="preserve"> </w:t>
            </w:r>
            <w:r>
              <w:rPr>
                <w:sz w:val="24"/>
              </w:rPr>
              <w:t>drama</w:t>
            </w:r>
            <w:r>
              <w:rPr>
                <w:spacing w:val="-4"/>
                <w:sz w:val="24"/>
              </w:rPr>
              <w:t xml:space="preserve"> </w:t>
            </w:r>
            <w:r>
              <w:rPr>
                <w:sz w:val="24"/>
              </w:rPr>
              <w:t>conventions</w:t>
            </w:r>
            <w:r>
              <w:rPr>
                <w:spacing w:val="-5"/>
                <w:sz w:val="24"/>
              </w:rPr>
              <w:t xml:space="preserve"> </w:t>
            </w:r>
            <w:r>
              <w:rPr>
                <w:sz w:val="24"/>
              </w:rPr>
              <w:t>can</w:t>
            </w:r>
            <w:r>
              <w:rPr>
                <w:spacing w:val="-8"/>
                <w:sz w:val="24"/>
              </w:rPr>
              <w:t xml:space="preserve"> </w:t>
            </w:r>
            <w:r>
              <w:rPr>
                <w:sz w:val="24"/>
              </w:rPr>
              <w:t>be</w:t>
            </w:r>
            <w:r>
              <w:rPr>
                <w:spacing w:val="-4"/>
                <w:sz w:val="24"/>
              </w:rPr>
              <w:t xml:space="preserve"> </w:t>
            </w:r>
            <w:r>
              <w:rPr>
                <w:sz w:val="24"/>
              </w:rPr>
              <w:t>used</w:t>
            </w:r>
            <w:r>
              <w:rPr>
                <w:spacing w:val="-3"/>
                <w:sz w:val="24"/>
              </w:rPr>
              <w:t xml:space="preserve"> </w:t>
            </w:r>
            <w:r>
              <w:rPr>
                <w:sz w:val="24"/>
              </w:rPr>
              <w:t>to</w:t>
            </w:r>
            <w:r>
              <w:rPr>
                <w:spacing w:val="-3"/>
                <w:sz w:val="24"/>
              </w:rPr>
              <w:t xml:space="preserve"> </w:t>
            </w:r>
            <w:r>
              <w:rPr>
                <w:sz w:val="24"/>
              </w:rPr>
              <w:t>explore</w:t>
            </w:r>
            <w:r>
              <w:rPr>
                <w:spacing w:val="-4"/>
                <w:sz w:val="24"/>
              </w:rPr>
              <w:t xml:space="preserve"> </w:t>
            </w:r>
            <w:r>
              <w:rPr>
                <w:sz w:val="24"/>
              </w:rPr>
              <w:t>social</w:t>
            </w:r>
            <w:r>
              <w:rPr>
                <w:spacing w:val="-12"/>
                <w:sz w:val="24"/>
              </w:rPr>
              <w:t xml:space="preserve"> </w:t>
            </w:r>
            <w:r>
              <w:rPr>
                <w:sz w:val="24"/>
              </w:rPr>
              <w:t>themes</w:t>
            </w:r>
            <w:r>
              <w:rPr>
                <w:spacing w:val="-5"/>
                <w:sz w:val="24"/>
              </w:rPr>
              <w:t xml:space="preserve"> </w:t>
            </w:r>
            <w:r>
              <w:rPr>
                <w:sz w:val="24"/>
              </w:rPr>
              <w:t xml:space="preserve">and life issues. </w:t>
            </w:r>
            <w:r>
              <w:rPr>
                <w:i/>
                <w:sz w:val="24"/>
              </w:rPr>
              <w:t>(Domain 1.8 Professional Autonomy and Accountability)</w:t>
            </w:r>
          </w:p>
        </w:tc>
      </w:tr>
      <w:tr w:rsidR="00676B26" w14:paraId="43B1E142" w14:textId="77777777">
        <w:trPr>
          <w:trHeight w:val="829"/>
        </w:trPr>
        <w:tc>
          <w:tcPr>
            <w:tcW w:w="576" w:type="dxa"/>
          </w:tcPr>
          <w:p w14:paraId="1EDF4515" w14:textId="77777777" w:rsidR="00676B26" w:rsidRDefault="005D1AEA">
            <w:pPr>
              <w:pStyle w:val="TableParagraph"/>
              <w:spacing w:line="273" w:lineRule="exact"/>
              <w:ind w:left="124"/>
              <w:rPr>
                <w:b/>
                <w:sz w:val="24"/>
              </w:rPr>
            </w:pPr>
            <w:r>
              <w:rPr>
                <w:b/>
                <w:sz w:val="24"/>
              </w:rPr>
              <w:t>4</w:t>
            </w:r>
          </w:p>
        </w:tc>
        <w:tc>
          <w:tcPr>
            <w:tcW w:w="8725" w:type="dxa"/>
          </w:tcPr>
          <w:p w14:paraId="7669EA07" w14:textId="77777777" w:rsidR="00676B26" w:rsidRDefault="005D1AEA">
            <w:pPr>
              <w:pStyle w:val="TableParagraph"/>
              <w:spacing w:line="268" w:lineRule="exact"/>
              <w:ind w:left="125"/>
              <w:rPr>
                <w:i/>
                <w:sz w:val="24"/>
              </w:rPr>
            </w:pPr>
            <w:r>
              <w:rPr>
                <w:sz w:val="24"/>
              </w:rPr>
              <w:t>Plan</w:t>
            </w:r>
            <w:r>
              <w:rPr>
                <w:spacing w:val="-6"/>
                <w:sz w:val="24"/>
              </w:rPr>
              <w:t xml:space="preserve"> </w:t>
            </w:r>
            <w:r>
              <w:rPr>
                <w:sz w:val="24"/>
              </w:rPr>
              <w:t>and</w:t>
            </w:r>
            <w:r>
              <w:rPr>
                <w:spacing w:val="-1"/>
                <w:sz w:val="24"/>
              </w:rPr>
              <w:t xml:space="preserve"> </w:t>
            </w:r>
            <w:r>
              <w:rPr>
                <w:sz w:val="24"/>
              </w:rPr>
              <w:t>demonstrate</w:t>
            </w:r>
            <w:r>
              <w:rPr>
                <w:spacing w:val="-2"/>
                <w:sz w:val="24"/>
              </w:rPr>
              <w:t xml:space="preserve"> </w:t>
            </w:r>
            <w:r>
              <w:rPr>
                <w:sz w:val="24"/>
              </w:rPr>
              <w:t>a</w:t>
            </w:r>
            <w:r>
              <w:rPr>
                <w:spacing w:val="-2"/>
                <w:sz w:val="24"/>
              </w:rPr>
              <w:t xml:space="preserve"> </w:t>
            </w:r>
            <w:r>
              <w:rPr>
                <w:sz w:val="24"/>
              </w:rPr>
              <w:t>short</w:t>
            </w:r>
            <w:r>
              <w:rPr>
                <w:spacing w:val="-2"/>
                <w:sz w:val="24"/>
              </w:rPr>
              <w:t xml:space="preserve"> </w:t>
            </w:r>
            <w:r>
              <w:rPr>
                <w:sz w:val="24"/>
              </w:rPr>
              <w:t>sensory</w:t>
            </w:r>
            <w:r>
              <w:rPr>
                <w:spacing w:val="-10"/>
                <w:sz w:val="24"/>
              </w:rPr>
              <w:t xml:space="preserve"> </w:t>
            </w:r>
            <w:r>
              <w:rPr>
                <w:sz w:val="24"/>
              </w:rPr>
              <w:t>experience.</w:t>
            </w:r>
            <w:r>
              <w:rPr>
                <w:spacing w:val="1"/>
                <w:sz w:val="24"/>
              </w:rPr>
              <w:t xml:space="preserve"> </w:t>
            </w:r>
            <w:r>
              <w:rPr>
                <w:sz w:val="24"/>
              </w:rPr>
              <w:t>(</w:t>
            </w:r>
            <w:r>
              <w:rPr>
                <w:i/>
                <w:sz w:val="24"/>
              </w:rPr>
              <w:t>Domain</w:t>
            </w:r>
            <w:r>
              <w:rPr>
                <w:i/>
                <w:spacing w:val="-1"/>
                <w:sz w:val="24"/>
              </w:rPr>
              <w:t xml:space="preserve"> </w:t>
            </w:r>
            <w:r>
              <w:rPr>
                <w:i/>
                <w:sz w:val="24"/>
              </w:rPr>
              <w:t>2.16</w:t>
            </w:r>
            <w:r>
              <w:rPr>
                <w:i/>
                <w:spacing w:val="-1"/>
                <w:sz w:val="24"/>
              </w:rPr>
              <w:t xml:space="preserve"> </w:t>
            </w:r>
            <w:r>
              <w:rPr>
                <w:i/>
                <w:spacing w:val="-2"/>
                <w:sz w:val="24"/>
              </w:rPr>
              <w:t>Communication</w:t>
            </w:r>
          </w:p>
          <w:p w14:paraId="5843FF9C" w14:textId="77777777" w:rsidR="00676B26" w:rsidRDefault="005D1AEA">
            <w:pPr>
              <w:pStyle w:val="TableParagraph"/>
              <w:spacing w:line="274" w:lineRule="exact"/>
              <w:ind w:left="125" w:right="248"/>
              <w:rPr>
                <w:i/>
                <w:sz w:val="24"/>
              </w:rPr>
            </w:pPr>
            <w:r>
              <w:rPr>
                <w:i/>
                <w:sz w:val="24"/>
              </w:rPr>
              <w:t>Collaborative</w:t>
            </w:r>
            <w:r>
              <w:rPr>
                <w:i/>
                <w:spacing w:val="-6"/>
                <w:sz w:val="24"/>
              </w:rPr>
              <w:t xml:space="preserve"> </w:t>
            </w:r>
            <w:r>
              <w:rPr>
                <w:i/>
                <w:sz w:val="24"/>
              </w:rPr>
              <w:t>Practice</w:t>
            </w:r>
            <w:r>
              <w:rPr>
                <w:i/>
                <w:spacing w:val="-6"/>
                <w:sz w:val="24"/>
              </w:rPr>
              <w:t xml:space="preserve"> </w:t>
            </w:r>
            <w:r>
              <w:rPr>
                <w:i/>
                <w:sz w:val="24"/>
              </w:rPr>
              <w:t>and</w:t>
            </w:r>
            <w:r>
              <w:rPr>
                <w:i/>
                <w:spacing w:val="-5"/>
                <w:sz w:val="24"/>
              </w:rPr>
              <w:t xml:space="preserve"> </w:t>
            </w:r>
            <w:r>
              <w:rPr>
                <w:i/>
                <w:sz w:val="24"/>
              </w:rPr>
              <w:t>Teamwork</w:t>
            </w:r>
            <w:r>
              <w:rPr>
                <w:sz w:val="24"/>
              </w:rPr>
              <w:t>;</w:t>
            </w:r>
            <w:r>
              <w:rPr>
                <w:spacing w:val="-8"/>
                <w:sz w:val="24"/>
              </w:rPr>
              <w:t xml:space="preserve"> </w:t>
            </w:r>
            <w:r>
              <w:rPr>
                <w:i/>
                <w:sz w:val="24"/>
              </w:rPr>
              <w:t>Domain</w:t>
            </w:r>
            <w:r>
              <w:rPr>
                <w:i/>
                <w:spacing w:val="-5"/>
                <w:sz w:val="24"/>
              </w:rPr>
              <w:t xml:space="preserve"> </w:t>
            </w:r>
            <w:r>
              <w:rPr>
                <w:i/>
                <w:sz w:val="24"/>
              </w:rPr>
              <w:t>5.16</w:t>
            </w:r>
            <w:r>
              <w:rPr>
                <w:i/>
                <w:spacing w:val="-5"/>
                <w:sz w:val="24"/>
              </w:rPr>
              <w:t xml:space="preserve"> </w:t>
            </w:r>
            <w:r>
              <w:rPr>
                <w:i/>
                <w:sz w:val="24"/>
              </w:rPr>
              <w:t>Professional</w:t>
            </w:r>
            <w:r>
              <w:rPr>
                <w:i/>
                <w:spacing w:val="-5"/>
                <w:sz w:val="24"/>
              </w:rPr>
              <w:t xml:space="preserve"> </w:t>
            </w:r>
            <w:r>
              <w:rPr>
                <w:i/>
                <w:sz w:val="24"/>
              </w:rPr>
              <w:t>Knowledge</w:t>
            </w:r>
            <w:r>
              <w:rPr>
                <w:i/>
                <w:spacing w:val="-6"/>
                <w:sz w:val="24"/>
              </w:rPr>
              <w:t xml:space="preserve"> </w:t>
            </w:r>
            <w:r>
              <w:rPr>
                <w:i/>
                <w:sz w:val="24"/>
              </w:rPr>
              <w:t xml:space="preserve">and </w:t>
            </w:r>
            <w:r>
              <w:rPr>
                <w:i/>
                <w:spacing w:val="-2"/>
                <w:sz w:val="24"/>
              </w:rPr>
              <w:t>Skills)</w:t>
            </w:r>
          </w:p>
        </w:tc>
      </w:tr>
      <w:tr w:rsidR="00676B26" w14:paraId="7995914B" w14:textId="77777777">
        <w:trPr>
          <w:trHeight w:val="551"/>
        </w:trPr>
        <w:tc>
          <w:tcPr>
            <w:tcW w:w="576" w:type="dxa"/>
          </w:tcPr>
          <w:p w14:paraId="1A1B75CC" w14:textId="77777777" w:rsidR="00676B26" w:rsidRDefault="005D1AEA">
            <w:pPr>
              <w:pStyle w:val="TableParagraph"/>
              <w:spacing w:line="273" w:lineRule="exact"/>
              <w:ind w:left="124"/>
              <w:rPr>
                <w:b/>
                <w:sz w:val="24"/>
              </w:rPr>
            </w:pPr>
            <w:r>
              <w:rPr>
                <w:b/>
                <w:sz w:val="24"/>
              </w:rPr>
              <w:t>5</w:t>
            </w:r>
          </w:p>
        </w:tc>
        <w:tc>
          <w:tcPr>
            <w:tcW w:w="8725" w:type="dxa"/>
          </w:tcPr>
          <w:p w14:paraId="2A82DE44" w14:textId="77777777" w:rsidR="00676B26" w:rsidRDefault="005D1AEA">
            <w:pPr>
              <w:pStyle w:val="TableParagraph"/>
              <w:spacing w:line="230" w:lineRule="auto"/>
              <w:ind w:left="125" w:right="248"/>
              <w:rPr>
                <w:i/>
                <w:sz w:val="24"/>
              </w:rPr>
            </w:pPr>
            <w:r>
              <w:rPr>
                <w:sz w:val="24"/>
              </w:rPr>
              <w:t>Describe</w:t>
            </w:r>
            <w:r>
              <w:rPr>
                <w:spacing w:val="-5"/>
                <w:sz w:val="24"/>
              </w:rPr>
              <w:t xml:space="preserve"> </w:t>
            </w:r>
            <w:r>
              <w:rPr>
                <w:sz w:val="24"/>
              </w:rPr>
              <w:t>how</w:t>
            </w:r>
            <w:r>
              <w:rPr>
                <w:spacing w:val="-5"/>
                <w:sz w:val="24"/>
              </w:rPr>
              <w:t xml:space="preserve"> </w:t>
            </w:r>
            <w:r>
              <w:rPr>
                <w:sz w:val="24"/>
              </w:rPr>
              <w:t>drama</w:t>
            </w:r>
            <w:r>
              <w:rPr>
                <w:spacing w:val="-5"/>
                <w:sz w:val="24"/>
              </w:rPr>
              <w:t xml:space="preserve"> </w:t>
            </w:r>
            <w:r>
              <w:rPr>
                <w:sz w:val="24"/>
              </w:rPr>
              <w:t>can</w:t>
            </w:r>
            <w:r>
              <w:rPr>
                <w:spacing w:val="-9"/>
                <w:sz w:val="24"/>
              </w:rPr>
              <w:t xml:space="preserve"> </w:t>
            </w:r>
            <w:r>
              <w:rPr>
                <w:sz w:val="24"/>
              </w:rPr>
              <w:t>be</w:t>
            </w:r>
            <w:r>
              <w:rPr>
                <w:spacing w:val="-5"/>
                <w:sz w:val="24"/>
              </w:rPr>
              <w:t xml:space="preserve"> </w:t>
            </w:r>
            <w:r>
              <w:rPr>
                <w:sz w:val="24"/>
              </w:rPr>
              <w:t>used for</w:t>
            </w:r>
            <w:r>
              <w:rPr>
                <w:spacing w:val="-3"/>
                <w:sz w:val="24"/>
              </w:rPr>
              <w:t xml:space="preserve"> </w:t>
            </w:r>
            <w:r>
              <w:rPr>
                <w:sz w:val="24"/>
              </w:rPr>
              <w:t xml:space="preserve">change. </w:t>
            </w:r>
            <w:r>
              <w:rPr>
                <w:i/>
                <w:sz w:val="24"/>
              </w:rPr>
              <w:t>(Domain</w:t>
            </w:r>
            <w:r>
              <w:rPr>
                <w:i/>
                <w:spacing w:val="-4"/>
                <w:sz w:val="24"/>
              </w:rPr>
              <w:t xml:space="preserve"> </w:t>
            </w:r>
            <w:r>
              <w:rPr>
                <w:i/>
                <w:sz w:val="24"/>
              </w:rPr>
              <w:t>5.16</w:t>
            </w:r>
            <w:r>
              <w:rPr>
                <w:i/>
                <w:spacing w:val="-9"/>
                <w:sz w:val="24"/>
              </w:rPr>
              <w:t xml:space="preserve"> </w:t>
            </w:r>
            <w:r>
              <w:rPr>
                <w:i/>
                <w:sz w:val="24"/>
              </w:rPr>
              <w:t>Professional</w:t>
            </w:r>
            <w:r>
              <w:rPr>
                <w:i/>
                <w:spacing w:val="-4"/>
                <w:sz w:val="24"/>
              </w:rPr>
              <w:t xml:space="preserve"> </w:t>
            </w:r>
            <w:r>
              <w:rPr>
                <w:i/>
                <w:sz w:val="24"/>
              </w:rPr>
              <w:t>Knowledge and Skills)</w:t>
            </w:r>
          </w:p>
        </w:tc>
      </w:tr>
    </w:tbl>
    <w:p w14:paraId="79F3EC18" w14:textId="77777777" w:rsidR="00676B26" w:rsidRDefault="00676B26">
      <w:pPr>
        <w:spacing w:line="230" w:lineRule="auto"/>
        <w:rPr>
          <w:sz w:val="24"/>
        </w:rPr>
        <w:sectPr w:rsidR="00676B26">
          <w:pgSz w:w="11910" w:h="16840"/>
          <w:pgMar w:top="1480" w:right="800" w:bottom="1688" w:left="940" w:header="0" w:footer="945" w:gutter="0"/>
          <w:cols w:space="720"/>
        </w:sect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
        <w:gridCol w:w="8725"/>
      </w:tblGrid>
      <w:tr w:rsidR="00676B26" w14:paraId="1EBBD612" w14:textId="77777777">
        <w:trPr>
          <w:trHeight w:val="551"/>
        </w:trPr>
        <w:tc>
          <w:tcPr>
            <w:tcW w:w="576" w:type="dxa"/>
          </w:tcPr>
          <w:p w14:paraId="1DB54CAE" w14:textId="77777777" w:rsidR="00676B26" w:rsidRDefault="005D1AEA">
            <w:pPr>
              <w:pStyle w:val="TableParagraph"/>
              <w:spacing w:line="273" w:lineRule="exact"/>
              <w:ind w:left="124"/>
              <w:rPr>
                <w:b/>
                <w:sz w:val="24"/>
              </w:rPr>
            </w:pPr>
            <w:r>
              <w:rPr>
                <w:b/>
                <w:sz w:val="24"/>
              </w:rPr>
              <w:lastRenderedPageBreak/>
              <w:t>6</w:t>
            </w:r>
          </w:p>
        </w:tc>
        <w:tc>
          <w:tcPr>
            <w:tcW w:w="8725" w:type="dxa"/>
          </w:tcPr>
          <w:p w14:paraId="4F4B81B5" w14:textId="77777777" w:rsidR="00676B26" w:rsidRDefault="005D1AEA">
            <w:pPr>
              <w:pStyle w:val="TableParagraph"/>
              <w:spacing w:line="268" w:lineRule="exact"/>
              <w:ind w:left="125" w:right="248"/>
              <w:rPr>
                <w:i/>
                <w:sz w:val="24"/>
              </w:rPr>
            </w:pPr>
            <w:r>
              <w:rPr>
                <w:sz w:val="24"/>
              </w:rPr>
              <w:t>Assess</w:t>
            </w:r>
            <w:r>
              <w:rPr>
                <w:spacing w:val="-7"/>
                <w:sz w:val="24"/>
              </w:rPr>
              <w:t xml:space="preserve"> </w:t>
            </w:r>
            <w:r>
              <w:rPr>
                <w:sz w:val="24"/>
              </w:rPr>
              <w:t>situations/events</w:t>
            </w:r>
            <w:r>
              <w:rPr>
                <w:spacing w:val="-7"/>
                <w:sz w:val="24"/>
              </w:rPr>
              <w:t xml:space="preserve"> </w:t>
            </w:r>
            <w:r>
              <w:rPr>
                <w:sz w:val="24"/>
              </w:rPr>
              <w:t>from</w:t>
            </w:r>
            <w:r>
              <w:rPr>
                <w:spacing w:val="-12"/>
                <w:sz w:val="24"/>
              </w:rPr>
              <w:t xml:space="preserve"> </w:t>
            </w:r>
            <w:r>
              <w:rPr>
                <w:sz w:val="24"/>
              </w:rPr>
              <w:t>another’s</w:t>
            </w:r>
            <w:r>
              <w:rPr>
                <w:spacing w:val="-7"/>
                <w:sz w:val="24"/>
              </w:rPr>
              <w:t xml:space="preserve"> </w:t>
            </w:r>
            <w:r>
              <w:rPr>
                <w:sz w:val="24"/>
              </w:rPr>
              <w:t xml:space="preserve">perspective. </w:t>
            </w:r>
            <w:r>
              <w:rPr>
                <w:i/>
                <w:sz w:val="24"/>
              </w:rPr>
              <w:t>(Domain</w:t>
            </w:r>
            <w:r>
              <w:rPr>
                <w:i/>
                <w:spacing w:val="-4"/>
                <w:sz w:val="24"/>
              </w:rPr>
              <w:t xml:space="preserve"> </w:t>
            </w:r>
            <w:r>
              <w:rPr>
                <w:i/>
                <w:sz w:val="24"/>
              </w:rPr>
              <w:t>1.23</w:t>
            </w:r>
            <w:r>
              <w:rPr>
                <w:i/>
                <w:spacing w:val="-9"/>
                <w:sz w:val="24"/>
              </w:rPr>
              <w:t xml:space="preserve"> </w:t>
            </w:r>
            <w:r>
              <w:rPr>
                <w:i/>
                <w:sz w:val="24"/>
              </w:rPr>
              <w:t>Professional Autonomy and Accountability)</w:t>
            </w:r>
          </w:p>
        </w:tc>
      </w:tr>
      <w:tr w:rsidR="00676B26" w14:paraId="17B0FB27" w14:textId="77777777">
        <w:trPr>
          <w:trHeight w:val="546"/>
        </w:trPr>
        <w:tc>
          <w:tcPr>
            <w:tcW w:w="576" w:type="dxa"/>
          </w:tcPr>
          <w:p w14:paraId="271037CC" w14:textId="77777777" w:rsidR="00676B26" w:rsidRDefault="005D1AEA">
            <w:pPr>
              <w:pStyle w:val="TableParagraph"/>
              <w:spacing w:line="268" w:lineRule="exact"/>
              <w:ind w:left="124"/>
              <w:rPr>
                <w:b/>
                <w:sz w:val="24"/>
              </w:rPr>
            </w:pPr>
            <w:r>
              <w:rPr>
                <w:b/>
                <w:sz w:val="24"/>
              </w:rPr>
              <w:t>7</w:t>
            </w:r>
          </w:p>
        </w:tc>
        <w:tc>
          <w:tcPr>
            <w:tcW w:w="8725" w:type="dxa"/>
          </w:tcPr>
          <w:p w14:paraId="34395CFC" w14:textId="77777777" w:rsidR="00676B26" w:rsidRDefault="005D1AEA">
            <w:pPr>
              <w:pStyle w:val="TableParagraph"/>
              <w:spacing w:line="264" w:lineRule="exact"/>
              <w:ind w:left="125" w:right="248"/>
              <w:rPr>
                <w:i/>
                <w:sz w:val="24"/>
              </w:rPr>
            </w:pPr>
            <w:r>
              <w:rPr>
                <w:sz w:val="24"/>
              </w:rPr>
              <w:t>Describe</w:t>
            </w:r>
            <w:r>
              <w:rPr>
                <w:spacing w:val="-4"/>
                <w:sz w:val="24"/>
              </w:rPr>
              <w:t xml:space="preserve"> </w:t>
            </w:r>
            <w:r>
              <w:rPr>
                <w:sz w:val="24"/>
              </w:rPr>
              <w:t>the</w:t>
            </w:r>
            <w:r>
              <w:rPr>
                <w:spacing w:val="-4"/>
                <w:sz w:val="24"/>
              </w:rPr>
              <w:t xml:space="preserve"> </w:t>
            </w:r>
            <w:r>
              <w:rPr>
                <w:sz w:val="24"/>
              </w:rPr>
              <w:t>value</w:t>
            </w:r>
            <w:r>
              <w:rPr>
                <w:spacing w:val="-4"/>
                <w:sz w:val="24"/>
              </w:rPr>
              <w:t xml:space="preserve"> </w:t>
            </w:r>
            <w:r>
              <w:rPr>
                <w:sz w:val="24"/>
              </w:rPr>
              <w:t>of</w:t>
            </w:r>
            <w:r>
              <w:rPr>
                <w:spacing w:val="-10"/>
                <w:sz w:val="24"/>
              </w:rPr>
              <w:t xml:space="preserve"> </w:t>
            </w:r>
            <w:r>
              <w:rPr>
                <w:sz w:val="24"/>
              </w:rPr>
              <w:t>experiential</w:t>
            </w:r>
            <w:r>
              <w:rPr>
                <w:spacing w:val="-11"/>
                <w:sz w:val="24"/>
              </w:rPr>
              <w:t xml:space="preserve"> </w:t>
            </w:r>
            <w:r>
              <w:rPr>
                <w:sz w:val="24"/>
              </w:rPr>
              <w:t>knowledge.</w:t>
            </w:r>
            <w:r>
              <w:rPr>
                <w:spacing w:val="-1"/>
                <w:sz w:val="24"/>
              </w:rPr>
              <w:t xml:space="preserve"> </w:t>
            </w:r>
            <w:r>
              <w:rPr>
                <w:sz w:val="24"/>
              </w:rPr>
              <w:t>(</w:t>
            </w:r>
            <w:r>
              <w:rPr>
                <w:i/>
                <w:sz w:val="24"/>
              </w:rPr>
              <w:t>Domain</w:t>
            </w:r>
            <w:r>
              <w:rPr>
                <w:i/>
                <w:spacing w:val="-3"/>
                <w:sz w:val="24"/>
              </w:rPr>
              <w:t xml:space="preserve"> </w:t>
            </w:r>
            <w:r>
              <w:rPr>
                <w:i/>
                <w:sz w:val="24"/>
              </w:rPr>
              <w:t>5.1</w:t>
            </w:r>
            <w:r>
              <w:rPr>
                <w:i/>
                <w:spacing w:val="-7"/>
                <w:sz w:val="24"/>
              </w:rPr>
              <w:t xml:space="preserve"> </w:t>
            </w:r>
            <w:r>
              <w:rPr>
                <w:i/>
                <w:sz w:val="24"/>
              </w:rPr>
              <w:t>Professional</w:t>
            </w:r>
            <w:r>
              <w:rPr>
                <w:i/>
                <w:spacing w:val="-3"/>
                <w:sz w:val="24"/>
              </w:rPr>
              <w:t xml:space="preserve"> </w:t>
            </w:r>
            <w:r>
              <w:rPr>
                <w:i/>
                <w:sz w:val="24"/>
              </w:rPr>
              <w:t>Knowledge and Skills)</w:t>
            </w:r>
          </w:p>
        </w:tc>
      </w:tr>
      <w:tr w:rsidR="00676B26" w14:paraId="09ED3C16" w14:textId="77777777">
        <w:trPr>
          <w:trHeight w:val="556"/>
        </w:trPr>
        <w:tc>
          <w:tcPr>
            <w:tcW w:w="576" w:type="dxa"/>
          </w:tcPr>
          <w:p w14:paraId="7B9FC535" w14:textId="77777777" w:rsidR="00676B26" w:rsidRDefault="005D1AEA">
            <w:pPr>
              <w:pStyle w:val="TableParagraph"/>
              <w:spacing w:line="273" w:lineRule="exact"/>
              <w:ind w:left="124"/>
              <w:rPr>
                <w:b/>
                <w:sz w:val="24"/>
              </w:rPr>
            </w:pPr>
            <w:r>
              <w:rPr>
                <w:b/>
                <w:sz w:val="24"/>
              </w:rPr>
              <w:t>8</w:t>
            </w:r>
          </w:p>
        </w:tc>
        <w:tc>
          <w:tcPr>
            <w:tcW w:w="8725" w:type="dxa"/>
          </w:tcPr>
          <w:p w14:paraId="3B5D6B61" w14:textId="77777777" w:rsidR="00676B26" w:rsidRDefault="005D1AEA">
            <w:pPr>
              <w:pStyle w:val="TableParagraph"/>
              <w:spacing w:before="1" w:line="268" w:lineRule="exact"/>
              <w:ind w:left="125"/>
              <w:rPr>
                <w:i/>
                <w:sz w:val="24"/>
              </w:rPr>
            </w:pPr>
            <w:r>
              <w:rPr>
                <w:sz w:val="24"/>
              </w:rPr>
              <w:t>Identify the body</w:t>
            </w:r>
            <w:r>
              <w:rPr>
                <w:spacing w:val="-1"/>
                <w:sz w:val="24"/>
              </w:rPr>
              <w:t xml:space="preserve"> </w:t>
            </w:r>
            <w:r>
              <w:rPr>
                <w:sz w:val="24"/>
              </w:rPr>
              <w:t>and voice as tools for making meaning and reading non-verbal language.</w:t>
            </w:r>
            <w:r>
              <w:rPr>
                <w:spacing w:val="-4"/>
                <w:sz w:val="24"/>
              </w:rPr>
              <w:t xml:space="preserve"> </w:t>
            </w:r>
            <w:r>
              <w:rPr>
                <w:i/>
                <w:sz w:val="24"/>
              </w:rPr>
              <w:t>(Domain</w:t>
            </w:r>
            <w:r>
              <w:rPr>
                <w:i/>
                <w:spacing w:val="-7"/>
                <w:sz w:val="24"/>
              </w:rPr>
              <w:t xml:space="preserve"> </w:t>
            </w:r>
            <w:r>
              <w:rPr>
                <w:i/>
                <w:sz w:val="24"/>
              </w:rPr>
              <w:t>2.2</w:t>
            </w:r>
            <w:r>
              <w:rPr>
                <w:i/>
                <w:spacing w:val="-7"/>
                <w:sz w:val="24"/>
              </w:rPr>
              <w:t xml:space="preserve"> </w:t>
            </w:r>
            <w:r>
              <w:rPr>
                <w:i/>
                <w:sz w:val="24"/>
              </w:rPr>
              <w:t>Communication,</w:t>
            </w:r>
            <w:r>
              <w:rPr>
                <w:i/>
                <w:spacing w:val="-5"/>
                <w:sz w:val="24"/>
              </w:rPr>
              <w:t xml:space="preserve"> </w:t>
            </w:r>
            <w:r>
              <w:rPr>
                <w:i/>
                <w:sz w:val="24"/>
              </w:rPr>
              <w:t>Collaborative</w:t>
            </w:r>
            <w:r>
              <w:rPr>
                <w:i/>
                <w:spacing w:val="-8"/>
                <w:sz w:val="24"/>
              </w:rPr>
              <w:t xml:space="preserve"> </w:t>
            </w:r>
            <w:r>
              <w:rPr>
                <w:i/>
                <w:sz w:val="24"/>
              </w:rPr>
              <w:t>Practice</w:t>
            </w:r>
            <w:r>
              <w:rPr>
                <w:i/>
                <w:spacing w:val="-8"/>
                <w:sz w:val="24"/>
              </w:rPr>
              <w:t xml:space="preserve"> </w:t>
            </w:r>
            <w:r>
              <w:rPr>
                <w:i/>
                <w:sz w:val="24"/>
              </w:rPr>
              <w:t>and</w:t>
            </w:r>
            <w:r>
              <w:rPr>
                <w:i/>
                <w:spacing w:val="-7"/>
                <w:sz w:val="24"/>
              </w:rPr>
              <w:t xml:space="preserve"> </w:t>
            </w:r>
            <w:r>
              <w:rPr>
                <w:i/>
                <w:sz w:val="24"/>
              </w:rPr>
              <w:t>Teamworking)</w:t>
            </w:r>
          </w:p>
        </w:tc>
      </w:tr>
      <w:tr w:rsidR="00676B26" w14:paraId="421215D8" w14:textId="77777777">
        <w:trPr>
          <w:trHeight w:val="546"/>
        </w:trPr>
        <w:tc>
          <w:tcPr>
            <w:tcW w:w="576" w:type="dxa"/>
          </w:tcPr>
          <w:p w14:paraId="6D26D548" w14:textId="77777777" w:rsidR="00676B26" w:rsidRDefault="005D1AEA">
            <w:pPr>
              <w:pStyle w:val="TableParagraph"/>
              <w:spacing w:line="268" w:lineRule="exact"/>
              <w:ind w:left="124"/>
              <w:rPr>
                <w:b/>
                <w:sz w:val="24"/>
              </w:rPr>
            </w:pPr>
            <w:r>
              <w:rPr>
                <w:b/>
                <w:sz w:val="24"/>
              </w:rPr>
              <w:t>9</w:t>
            </w:r>
          </w:p>
        </w:tc>
        <w:tc>
          <w:tcPr>
            <w:tcW w:w="8725" w:type="dxa"/>
          </w:tcPr>
          <w:p w14:paraId="05D11B54" w14:textId="77777777" w:rsidR="00676B26" w:rsidRDefault="005D1AEA">
            <w:pPr>
              <w:pStyle w:val="TableParagraph"/>
              <w:spacing w:line="264" w:lineRule="exact"/>
              <w:ind w:left="125" w:right="248"/>
              <w:rPr>
                <w:i/>
                <w:sz w:val="24"/>
              </w:rPr>
            </w:pPr>
            <w:r>
              <w:rPr>
                <w:sz w:val="24"/>
              </w:rPr>
              <w:t xml:space="preserve">Summarise the value of personal critical reflection. </w:t>
            </w:r>
            <w:r>
              <w:rPr>
                <w:i/>
                <w:sz w:val="24"/>
              </w:rPr>
              <w:t>(Domain 1.22 Professional Autonomy</w:t>
            </w:r>
            <w:r>
              <w:rPr>
                <w:i/>
                <w:spacing w:val="-6"/>
                <w:sz w:val="24"/>
              </w:rPr>
              <w:t xml:space="preserve"> </w:t>
            </w:r>
            <w:r>
              <w:rPr>
                <w:i/>
                <w:sz w:val="24"/>
              </w:rPr>
              <w:t>and</w:t>
            </w:r>
            <w:r>
              <w:rPr>
                <w:i/>
                <w:spacing w:val="-9"/>
                <w:sz w:val="24"/>
              </w:rPr>
              <w:t xml:space="preserve"> </w:t>
            </w:r>
            <w:r>
              <w:rPr>
                <w:i/>
                <w:sz w:val="24"/>
              </w:rPr>
              <w:t>Accountability;</w:t>
            </w:r>
            <w:r>
              <w:rPr>
                <w:i/>
                <w:spacing w:val="-8"/>
                <w:sz w:val="24"/>
              </w:rPr>
              <w:t xml:space="preserve"> </w:t>
            </w:r>
            <w:r>
              <w:rPr>
                <w:i/>
                <w:sz w:val="24"/>
              </w:rPr>
              <w:t>Domain</w:t>
            </w:r>
            <w:r>
              <w:rPr>
                <w:i/>
                <w:spacing w:val="-5"/>
                <w:sz w:val="24"/>
              </w:rPr>
              <w:t xml:space="preserve"> </w:t>
            </w:r>
            <w:r>
              <w:rPr>
                <w:i/>
                <w:sz w:val="24"/>
              </w:rPr>
              <w:t>5.19</w:t>
            </w:r>
            <w:r>
              <w:rPr>
                <w:i/>
                <w:spacing w:val="-5"/>
                <w:sz w:val="24"/>
              </w:rPr>
              <w:t xml:space="preserve"> </w:t>
            </w:r>
            <w:r>
              <w:rPr>
                <w:i/>
                <w:sz w:val="24"/>
              </w:rPr>
              <w:t>Professional</w:t>
            </w:r>
            <w:r>
              <w:rPr>
                <w:i/>
                <w:spacing w:val="-5"/>
                <w:sz w:val="24"/>
              </w:rPr>
              <w:t xml:space="preserve"> </w:t>
            </w:r>
            <w:r>
              <w:rPr>
                <w:i/>
                <w:sz w:val="24"/>
              </w:rPr>
              <w:t>Knowledge</w:t>
            </w:r>
            <w:r>
              <w:rPr>
                <w:i/>
                <w:spacing w:val="-7"/>
                <w:sz w:val="24"/>
              </w:rPr>
              <w:t xml:space="preserve"> </w:t>
            </w:r>
            <w:r>
              <w:rPr>
                <w:i/>
                <w:sz w:val="24"/>
              </w:rPr>
              <w:t>and</w:t>
            </w:r>
            <w:r>
              <w:rPr>
                <w:i/>
                <w:spacing w:val="-5"/>
                <w:sz w:val="24"/>
              </w:rPr>
              <w:t xml:space="preserve"> </w:t>
            </w:r>
            <w:r>
              <w:rPr>
                <w:i/>
                <w:sz w:val="24"/>
              </w:rPr>
              <w:t>Skills)</w:t>
            </w:r>
          </w:p>
        </w:tc>
      </w:tr>
    </w:tbl>
    <w:p w14:paraId="4ADCDF60" w14:textId="77777777" w:rsidR="00676B26" w:rsidRDefault="00676B26">
      <w:pPr>
        <w:pStyle w:val="BodyText"/>
        <w:rPr>
          <w:sz w:val="20"/>
        </w:rPr>
      </w:pPr>
    </w:p>
    <w:p w14:paraId="167252E6" w14:textId="77777777" w:rsidR="00676B26" w:rsidRDefault="00676B26">
      <w:pPr>
        <w:pStyle w:val="BodyText"/>
        <w:rPr>
          <w:sz w:val="20"/>
        </w:rPr>
      </w:pPr>
    </w:p>
    <w:p w14:paraId="3AE3000C" w14:textId="77777777" w:rsidR="00676B26" w:rsidRDefault="00676B26">
      <w:pPr>
        <w:pStyle w:val="BodyText"/>
        <w:spacing w:before="3"/>
        <w:rPr>
          <w:sz w:val="10"/>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54"/>
      </w:tblGrid>
      <w:tr w:rsidR="00676B26" w14:paraId="6C54A615" w14:textId="77777777">
        <w:trPr>
          <w:trHeight w:val="331"/>
        </w:trPr>
        <w:tc>
          <w:tcPr>
            <w:tcW w:w="9254" w:type="dxa"/>
          </w:tcPr>
          <w:p w14:paraId="31859292" w14:textId="77777777" w:rsidR="00676B26" w:rsidRDefault="005D1AEA">
            <w:pPr>
              <w:pStyle w:val="TableParagraph"/>
              <w:spacing w:line="273" w:lineRule="exact"/>
              <w:ind w:left="115"/>
              <w:rPr>
                <w:b/>
                <w:sz w:val="24"/>
              </w:rPr>
            </w:pPr>
            <w:r>
              <w:rPr>
                <w:b/>
                <w:sz w:val="24"/>
              </w:rPr>
              <w:t>Indicative</w:t>
            </w:r>
            <w:r>
              <w:rPr>
                <w:b/>
                <w:spacing w:val="-6"/>
                <w:sz w:val="24"/>
              </w:rPr>
              <w:t xml:space="preserve"> </w:t>
            </w:r>
            <w:r>
              <w:rPr>
                <w:b/>
                <w:spacing w:val="-2"/>
                <w:sz w:val="24"/>
              </w:rPr>
              <w:t>Syllabus:</w:t>
            </w:r>
          </w:p>
        </w:tc>
      </w:tr>
      <w:tr w:rsidR="00676B26" w14:paraId="3C9F69F3" w14:textId="77777777">
        <w:trPr>
          <w:trHeight w:val="7024"/>
        </w:trPr>
        <w:tc>
          <w:tcPr>
            <w:tcW w:w="9254" w:type="dxa"/>
          </w:tcPr>
          <w:p w14:paraId="06745291" w14:textId="77777777" w:rsidR="00676B26" w:rsidRDefault="005D1AEA">
            <w:pPr>
              <w:pStyle w:val="TableParagraph"/>
              <w:spacing w:line="262" w:lineRule="exact"/>
              <w:ind w:left="115"/>
              <w:rPr>
                <w:sz w:val="24"/>
              </w:rPr>
            </w:pPr>
            <w:r>
              <w:rPr>
                <w:sz w:val="24"/>
              </w:rPr>
              <w:t>Drama</w:t>
            </w:r>
            <w:r>
              <w:rPr>
                <w:spacing w:val="-9"/>
                <w:sz w:val="24"/>
              </w:rPr>
              <w:t xml:space="preserve"> </w:t>
            </w:r>
            <w:r>
              <w:rPr>
                <w:spacing w:val="-2"/>
                <w:sz w:val="24"/>
              </w:rPr>
              <w:t>Strategies:</w:t>
            </w:r>
          </w:p>
          <w:p w14:paraId="37903D8C" w14:textId="77777777" w:rsidR="00676B26" w:rsidRDefault="005D1AEA">
            <w:pPr>
              <w:pStyle w:val="TableParagraph"/>
              <w:spacing w:before="1" w:line="237" w:lineRule="auto"/>
              <w:ind w:left="115"/>
              <w:rPr>
                <w:sz w:val="24"/>
              </w:rPr>
            </w:pPr>
            <w:r>
              <w:rPr>
                <w:sz w:val="24"/>
              </w:rPr>
              <w:t>Games</w:t>
            </w:r>
            <w:r>
              <w:rPr>
                <w:spacing w:val="-3"/>
                <w:sz w:val="24"/>
              </w:rPr>
              <w:t xml:space="preserve"> </w:t>
            </w:r>
            <w:r>
              <w:rPr>
                <w:sz w:val="24"/>
              </w:rPr>
              <w:t>-</w:t>
            </w:r>
            <w:r>
              <w:rPr>
                <w:spacing w:val="-1"/>
                <w:sz w:val="24"/>
              </w:rPr>
              <w:t xml:space="preserve"> </w:t>
            </w:r>
            <w:r>
              <w:rPr>
                <w:sz w:val="24"/>
              </w:rPr>
              <w:t>Still</w:t>
            </w:r>
            <w:r>
              <w:rPr>
                <w:spacing w:val="-11"/>
                <w:sz w:val="24"/>
              </w:rPr>
              <w:t xml:space="preserve"> </w:t>
            </w:r>
            <w:r>
              <w:rPr>
                <w:sz w:val="24"/>
              </w:rPr>
              <w:t>Image</w:t>
            </w:r>
            <w:r>
              <w:rPr>
                <w:spacing w:val="-3"/>
                <w:sz w:val="24"/>
              </w:rPr>
              <w:t xml:space="preserve"> </w:t>
            </w:r>
            <w:r>
              <w:rPr>
                <w:sz w:val="24"/>
              </w:rPr>
              <w:t>–</w:t>
            </w:r>
            <w:r>
              <w:rPr>
                <w:spacing w:val="-3"/>
                <w:sz w:val="24"/>
              </w:rPr>
              <w:t xml:space="preserve"> </w:t>
            </w:r>
            <w:r>
              <w:rPr>
                <w:sz w:val="24"/>
              </w:rPr>
              <w:t>Collective</w:t>
            </w:r>
            <w:r>
              <w:rPr>
                <w:spacing w:val="-3"/>
                <w:sz w:val="24"/>
              </w:rPr>
              <w:t xml:space="preserve"> </w:t>
            </w:r>
            <w:r>
              <w:rPr>
                <w:sz w:val="24"/>
              </w:rPr>
              <w:t>Role</w:t>
            </w:r>
            <w:r>
              <w:rPr>
                <w:spacing w:val="-2"/>
                <w:sz w:val="24"/>
              </w:rPr>
              <w:t xml:space="preserve"> </w:t>
            </w:r>
            <w:r>
              <w:rPr>
                <w:sz w:val="24"/>
              </w:rPr>
              <w:t>–</w:t>
            </w:r>
            <w:r>
              <w:rPr>
                <w:spacing w:val="-3"/>
                <w:sz w:val="24"/>
              </w:rPr>
              <w:t xml:space="preserve"> </w:t>
            </w:r>
            <w:r>
              <w:rPr>
                <w:sz w:val="24"/>
              </w:rPr>
              <w:t>Thought</w:t>
            </w:r>
            <w:r>
              <w:rPr>
                <w:spacing w:val="-6"/>
                <w:sz w:val="24"/>
              </w:rPr>
              <w:t xml:space="preserve"> </w:t>
            </w:r>
            <w:r>
              <w:rPr>
                <w:sz w:val="24"/>
              </w:rPr>
              <w:t>Tracking</w:t>
            </w:r>
            <w:r>
              <w:rPr>
                <w:spacing w:val="-2"/>
                <w:sz w:val="24"/>
              </w:rPr>
              <w:t xml:space="preserve"> </w:t>
            </w:r>
            <w:r>
              <w:rPr>
                <w:sz w:val="24"/>
              </w:rPr>
              <w:t>–</w:t>
            </w:r>
            <w:r>
              <w:rPr>
                <w:spacing w:val="-3"/>
                <w:sz w:val="24"/>
              </w:rPr>
              <w:t xml:space="preserve"> </w:t>
            </w:r>
            <w:r>
              <w:rPr>
                <w:sz w:val="24"/>
              </w:rPr>
              <w:t>Speaking</w:t>
            </w:r>
            <w:r>
              <w:rPr>
                <w:spacing w:val="-3"/>
                <w:sz w:val="24"/>
              </w:rPr>
              <w:t xml:space="preserve"> </w:t>
            </w:r>
            <w:r>
              <w:rPr>
                <w:sz w:val="24"/>
              </w:rPr>
              <w:t>through</w:t>
            </w:r>
            <w:r>
              <w:rPr>
                <w:spacing w:val="-3"/>
                <w:sz w:val="24"/>
              </w:rPr>
              <w:t xml:space="preserve"> </w:t>
            </w:r>
            <w:r>
              <w:rPr>
                <w:sz w:val="24"/>
              </w:rPr>
              <w:t>image</w:t>
            </w:r>
            <w:r>
              <w:rPr>
                <w:spacing w:val="-1"/>
                <w:sz w:val="24"/>
              </w:rPr>
              <w:t xml:space="preserve"> </w:t>
            </w:r>
            <w:r>
              <w:rPr>
                <w:sz w:val="24"/>
              </w:rPr>
              <w:t>–</w:t>
            </w:r>
            <w:r>
              <w:rPr>
                <w:spacing w:val="-3"/>
                <w:sz w:val="24"/>
              </w:rPr>
              <w:t xml:space="preserve"> </w:t>
            </w:r>
            <w:r>
              <w:rPr>
                <w:sz w:val="24"/>
              </w:rPr>
              <w:t>Hot Seating – Writing in Role – Meetings in Role – Role on the Wall – Forum</w:t>
            </w:r>
            <w:r>
              <w:rPr>
                <w:spacing w:val="-2"/>
                <w:sz w:val="24"/>
              </w:rPr>
              <w:t xml:space="preserve"> </w:t>
            </w:r>
            <w:r>
              <w:rPr>
                <w:sz w:val="24"/>
              </w:rPr>
              <w:t>Theatre – Case Studies. Students work in small groups</w:t>
            </w:r>
          </w:p>
          <w:p w14:paraId="3395F888" w14:textId="77777777" w:rsidR="00676B26" w:rsidRDefault="005D1AEA">
            <w:pPr>
              <w:pStyle w:val="TableParagraph"/>
              <w:spacing w:before="8" w:line="276" w:lineRule="exact"/>
              <w:ind w:left="115"/>
              <w:rPr>
                <w:sz w:val="24"/>
              </w:rPr>
            </w:pPr>
            <w:r>
              <w:rPr>
                <w:sz w:val="24"/>
              </w:rPr>
              <w:t>The</w:t>
            </w:r>
            <w:r>
              <w:rPr>
                <w:spacing w:val="-2"/>
                <w:sz w:val="24"/>
              </w:rPr>
              <w:t xml:space="preserve"> </w:t>
            </w:r>
            <w:r>
              <w:rPr>
                <w:sz w:val="24"/>
              </w:rPr>
              <w:t>drama</w:t>
            </w:r>
            <w:r>
              <w:rPr>
                <w:spacing w:val="-2"/>
                <w:sz w:val="24"/>
              </w:rPr>
              <w:t xml:space="preserve"> </w:t>
            </w:r>
            <w:r>
              <w:rPr>
                <w:sz w:val="24"/>
              </w:rPr>
              <w:t>work</w:t>
            </w:r>
            <w:r>
              <w:rPr>
                <w:spacing w:val="-2"/>
                <w:sz w:val="24"/>
              </w:rPr>
              <w:t xml:space="preserve"> </w:t>
            </w:r>
            <w:r>
              <w:rPr>
                <w:sz w:val="24"/>
              </w:rPr>
              <w:t>comes</w:t>
            </w:r>
            <w:r>
              <w:rPr>
                <w:spacing w:val="2"/>
                <w:sz w:val="24"/>
              </w:rPr>
              <w:t xml:space="preserve"> </w:t>
            </w:r>
            <w:r>
              <w:rPr>
                <w:sz w:val="24"/>
              </w:rPr>
              <w:t>from</w:t>
            </w:r>
            <w:r>
              <w:rPr>
                <w:spacing w:val="-10"/>
                <w:sz w:val="24"/>
              </w:rPr>
              <w:t xml:space="preserve"> </w:t>
            </w:r>
            <w:r>
              <w:rPr>
                <w:sz w:val="24"/>
              </w:rPr>
              <w:t>the</w:t>
            </w:r>
            <w:r>
              <w:rPr>
                <w:spacing w:val="-2"/>
                <w:sz w:val="24"/>
              </w:rPr>
              <w:t xml:space="preserve"> </w:t>
            </w:r>
            <w:r>
              <w:rPr>
                <w:sz w:val="24"/>
              </w:rPr>
              <w:t>current</w:t>
            </w:r>
            <w:r>
              <w:rPr>
                <w:spacing w:val="4"/>
                <w:sz w:val="24"/>
              </w:rPr>
              <w:t xml:space="preserve"> </w:t>
            </w:r>
            <w:r>
              <w:rPr>
                <w:sz w:val="24"/>
              </w:rPr>
              <w:t>knowledge</w:t>
            </w:r>
            <w:r>
              <w:rPr>
                <w:spacing w:val="-2"/>
                <w:sz w:val="24"/>
              </w:rPr>
              <w:t xml:space="preserve"> </w:t>
            </w:r>
            <w:r>
              <w:rPr>
                <w:sz w:val="24"/>
              </w:rPr>
              <w:t>of</w:t>
            </w:r>
            <w:r>
              <w:rPr>
                <w:spacing w:val="-8"/>
                <w:sz w:val="24"/>
              </w:rPr>
              <w:t xml:space="preserve"> </w:t>
            </w:r>
            <w:r>
              <w:rPr>
                <w:sz w:val="24"/>
              </w:rPr>
              <w:t>the</w:t>
            </w:r>
            <w:r>
              <w:rPr>
                <w:spacing w:val="-2"/>
                <w:sz w:val="24"/>
              </w:rPr>
              <w:t xml:space="preserve"> student</w:t>
            </w:r>
          </w:p>
          <w:p w14:paraId="1B6C36A0" w14:textId="77777777" w:rsidR="00676B26" w:rsidRDefault="005D1AEA">
            <w:pPr>
              <w:pStyle w:val="TableParagraph"/>
              <w:numPr>
                <w:ilvl w:val="0"/>
                <w:numId w:val="22"/>
              </w:numPr>
              <w:tabs>
                <w:tab w:val="left" w:pos="634"/>
              </w:tabs>
              <w:spacing w:before="7" w:line="232" w:lineRule="auto"/>
              <w:ind w:right="330"/>
              <w:rPr>
                <w:sz w:val="24"/>
              </w:rPr>
            </w:pPr>
            <w:r>
              <w:rPr>
                <w:sz w:val="24"/>
              </w:rPr>
              <w:t>Drama</w:t>
            </w:r>
            <w:r>
              <w:rPr>
                <w:spacing w:val="-6"/>
                <w:sz w:val="24"/>
              </w:rPr>
              <w:t xml:space="preserve"> </w:t>
            </w:r>
            <w:r>
              <w:rPr>
                <w:sz w:val="24"/>
              </w:rPr>
              <w:t>Strategies</w:t>
            </w:r>
            <w:r>
              <w:rPr>
                <w:spacing w:val="-6"/>
                <w:sz w:val="24"/>
              </w:rPr>
              <w:t xml:space="preserve"> </w:t>
            </w:r>
            <w:r>
              <w:rPr>
                <w:sz w:val="24"/>
              </w:rPr>
              <w:t>are</w:t>
            </w:r>
            <w:r>
              <w:rPr>
                <w:spacing w:val="-7"/>
                <w:sz w:val="24"/>
              </w:rPr>
              <w:t xml:space="preserve"> </w:t>
            </w:r>
            <w:r>
              <w:rPr>
                <w:sz w:val="24"/>
              </w:rPr>
              <w:t>used</w:t>
            </w:r>
            <w:r>
              <w:rPr>
                <w:spacing w:val="-5"/>
                <w:sz w:val="24"/>
              </w:rPr>
              <w:t xml:space="preserve"> </w:t>
            </w:r>
            <w:r>
              <w:rPr>
                <w:sz w:val="24"/>
              </w:rPr>
              <w:t>to</w:t>
            </w:r>
            <w:r>
              <w:rPr>
                <w:spacing w:val="-1"/>
                <w:sz w:val="24"/>
              </w:rPr>
              <w:t xml:space="preserve"> </w:t>
            </w:r>
            <w:r>
              <w:rPr>
                <w:sz w:val="24"/>
              </w:rPr>
              <w:t>explore/debate/show</w:t>
            </w:r>
            <w:r>
              <w:rPr>
                <w:spacing w:val="-9"/>
                <w:sz w:val="24"/>
              </w:rPr>
              <w:t xml:space="preserve"> </w:t>
            </w:r>
            <w:r>
              <w:rPr>
                <w:sz w:val="24"/>
              </w:rPr>
              <w:t>their knowledge</w:t>
            </w:r>
            <w:r>
              <w:rPr>
                <w:spacing w:val="-6"/>
                <w:sz w:val="24"/>
              </w:rPr>
              <w:t xml:space="preserve"> </w:t>
            </w:r>
            <w:r>
              <w:rPr>
                <w:sz w:val="24"/>
              </w:rPr>
              <w:t>and</w:t>
            </w:r>
            <w:r>
              <w:rPr>
                <w:spacing w:val="-6"/>
                <w:sz w:val="24"/>
              </w:rPr>
              <w:t xml:space="preserve"> </w:t>
            </w:r>
            <w:r>
              <w:rPr>
                <w:sz w:val="24"/>
              </w:rPr>
              <w:t>opinionaround particular issues</w:t>
            </w:r>
          </w:p>
          <w:p w14:paraId="21785AF7" w14:textId="77777777" w:rsidR="00676B26" w:rsidRDefault="005D1AEA">
            <w:pPr>
              <w:pStyle w:val="TableParagraph"/>
              <w:numPr>
                <w:ilvl w:val="0"/>
                <w:numId w:val="22"/>
              </w:numPr>
              <w:tabs>
                <w:tab w:val="left" w:pos="634"/>
              </w:tabs>
              <w:spacing w:before="2"/>
              <w:ind w:right="744"/>
              <w:rPr>
                <w:sz w:val="24"/>
              </w:rPr>
            </w:pPr>
            <w:r>
              <w:rPr>
                <w:sz w:val="24"/>
              </w:rPr>
              <w:t>Drama</w:t>
            </w:r>
            <w:r>
              <w:rPr>
                <w:spacing w:val="-5"/>
                <w:sz w:val="24"/>
              </w:rPr>
              <w:t xml:space="preserve"> </w:t>
            </w:r>
            <w:r>
              <w:rPr>
                <w:sz w:val="24"/>
              </w:rPr>
              <w:t>is</w:t>
            </w:r>
            <w:r>
              <w:rPr>
                <w:spacing w:val="-15"/>
                <w:sz w:val="24"/>
              </w:rPr>
              <w:t xml:space="preserve"> </w:t>
            </w:r>
            <w:r>
              <w:rPr>
                <w:sz w:val="24"/>
              </w:rPr>
              <w:t>used</w:t>
            </w:r>
            <w:r>
              <w:rPr>
                <w:spacing w:val="-5"/>
                <w:sz w:val="24"/>
              </w:rPr>
              <w:t xml:space="preserve"> </w:t>
            </w:r>
            <w:r>
              <w:rPr>
                <w:sz w:val="24"/>
              </w:rPr>
              <w:t>to</w:t>
            </w:r>
            <w:r>
              <w:rPr>
                <w:spacing w:val="-5"/>
                <w:sz w:val="24"/>
              </w:rPr>
              <w:t xml:space="preserve"> </w:t>
            </w:r>
            <w:r>
              <w:rPr>
                <w:sz w:val="24"/>
              </w:rPr>
              <w:t>explore</w:t>
            </w:r>
            <w:r>
              <w:rPr>
                <w:spacing w:val="-6"/>
                <w:sz w:val="24"/>
              </w:rPr>
              <w:t xml:space="preserve"> </w:t>
            </w:r>
            <w:r>
              <w:rPr>
                <w:sz w:val="24"/>
              </w:rPr>
              <w:t>themes</w:t>
            </w:r>
            <w:r>
              <w:rPr>
                <w:spacing w:val="-7"/>
                <w:sz w:val="24"/>
              </w:rPr>
              <w:t xml:space="preserve"> </w:t>
            </w:r>
            <w:r>
              <w:rPr>
                <w:sz w:val="24"/>
              </w:rPr>
              <w:t>such</w:t>
            </w:r>
            <w:r>
              <w:rPr>
                <w:spacing w:val="-10"/>
                <w:sz w:val="24"/>
              </w:rPr>
              <w:t xml:space="preserve"> </w:t>
            </w:r>
            <w:r>
              <w:rPr>
                <w:sz w:val="24"/>
              </w:rPr>
              <w:t>as</w:t>
            </w:r>
            <w:r>
              <w:rPr>
                <w:spacing w:val="-7"/>
                <w:sz w:val="24"/>
              </w:rPr>
              <w:t xml:space="preserve"> </w:t>
            </w:r>
            <w:r>
              <w:rPr>
                <w:sz w:val="24"/>
              </w:rPr>
              <w:t>disability, bullying,</w:t>
            </w:r>
            <w:r>
              <w:rPr>
                <w:spacing w:val="-3"/>
                <w:sz w:val="24"/>
              </w:rPr>
              <w:t xml:space="preserve"> </w:t>
            </w:r>
            <w:r>
              <w:rPr>
                <w:sz w:val="24"/>
              </w:rPr>
              <w:t>racism,</w:t>
            </w:r>
            <w:r>
              <w:rPr>
                <w:spacing w:val="-3"/>
                <w:sz w:val="24"/>
              </w:rPr>
              <w:t xml:space="preserve"> </w:t>
            </w:r>
            <w:r>
              <w:rPr>
                <w:sz w:val="24"/>
              </w:rPr>
              <w:t>gender,</w:t>
            </w:r>
            <w:r>
              <w:rPr>
                <w:spacing w:val="-30"/>
                <w:sz w:val="24"/>
              </w:rPr>
              <w:t xml:space="preserve"> </w:t>
            </w:r>
            <w:r>
              <w:rPr>
                <w:sz w:val="24"/>
              </w:rPr>
              <w:t>older people,</w:t>
            </w:r>
            <w:r>
              <w:rPr>
                <w:spacing w:val="-5"/>
                <w:sz w:val="24"/>
              </w:rPr>
              <w:t xml:space="preserve"> </w:t>
            </w:r>
            <w:r>
              <w:rPr>
                <w:sz w:val="24"/>
              </w:rPr>
              <w:t>homelessness</w:t>
            </w:r>
            <w:r>
              <w:rPr>
                <w:spacing w:val="-7"/>
                <w:sz w:val="24"/>
              </w:rPr>
              <w:t xml:space="preserve"> </w:t>
            </w:r>
            <w:r>
              <w:rPr>
                <w:sz w:val="24"/>
              </w:rPr>
              <w:t>Using imaginative</w:t>
            </w:r>
            <w:r>
              <w:rPr>
                <w:spacing w:val="-6"/>
                <w:sz w:val="24"/>
              </w:rPr>
              <w:t xml:space="preserve"> </w:t>
            </w:r>
            <w:r>
              <w:rPr>
                <w:sz w:val="24"/>
              </w:rPr>
              <w:t>situations,</w:t>
            </w:r>
            <w:r>
              <w:rPr>
                <w:spacing w:val="-8"/>
                <w:sz w:val="24"/>
              </w:rPr>
              <w:t xml:space="preserve"> </w:t>
            </w:r>
            <w:r>
              <w:rPr>
                <w:sz w:val="24"/>
              </w:rPr>
              <w:t>the</w:t>
            </w:r>
            <w:r>
              <w:rPr>
                <w:spacing w:val="-8"/>
                <w:sz w:val="24"/>
              </w:rPr>
              <w:t xml:space="preserve"> </w:t>
            </w:r>
            <w:r>
              <w:rPr>
                <w:sz w:val="24"/>
              </w:rPr>
              <w:t>lives</w:t>
            </w:r>
            <w:r>
              <w:rPr>
                <w:spacing w:val="-8"/>
                <w:sz w:val="24"/>
              </w:rPr>
              <w:t xml:space="preserve"> </w:t>
            </w:r>
            <w:r>
              <w:rPr>
                <w:sz w:val="24"/>
              </w:rPr>
              <w:t>of</w:t>
            </w:r>
            <w:r>
              <w:rPr>
                <w:spacing w:val="-16"/>
                <w:sz w:val="24"/>
              </w:rPr>
              <w:t xml:space="preserve"> </w:t>
            </w:r>
            <w:r>
              <w:rPr>
                <w:sz w:val="24"/>
              </w:rPr>
              <w:t>service</w:t>
            </w:r>
            <w:r>
              <w:rPr>
                <w:spacing w:val="-7"/>
                <w:sz w:val="24"/>
              </w:rPr>
              <w:t xml:space="preserve"> </w:t>
            </w:r>
            <w:r>
              <w:rPr>
                <w:sz w:val="24"/>
              </w:rPr>
              <w:t>users,</w:t>
            </w:r>
            <w:r>
              <w:rPr>
                <w:spacing w:val="-24"/>
                <w:sz w:val="24"/>
              </w:rPr>
              <w:t xml:space="preserve"> </w:t>
            </w:r>
            <w:r>
              <w:rPr>
                <w:sz w:val="24"/>
              </w:rPr>
              <w:t xml:space="preserve">their families, their carers are explored helping the students to see things from many </w:t>
            </w:r>
            <w:r>
              <w:rPr>
                <w:spacing w:val="-2"/>
                <w:sz w:val="24"/>
              </w:rPr>
              <w:t>perspectives</w:t>
            </w:r>
          </w:p>
          <w:p w14:paraId="21466A1C" w14:textId="77777777" w:rsidR="00676B26" w:rsidRDefault="005D1AEA">
            <w:pPr>
              <w:pStyle w:val="TableParagraph"/>
              <w:numPr>
                <w:ilvl w:val="0"/>
                <w:numId w:val="22"/>
              </w:numPr>
              <w:tabs>
                <w:tab w:val="left" w:pos="634"/>
              </w:tabs>
              <w:spacing w:line="237" w:lineRule="auto"/>
              <w:ind w:right="584"/>
              <w:rPr>
                <w:sz w:val="24"/>
              </w:rPr>
            </w:pPr>
            <w:r>
              <w:rPr>
                <w:sz w:val="24"/>
              </w:rPr>
              <w:t>The</w:t>
            </w:r>
            <w:r>
              <w:rPr>
                <w:spacing w:val="-4"/>
                <w:sz w:val="24"/>
              </w:rPr>
              <w:t xml:space="preserve"> </w:t>
            </w:r>
            <w:r>
              <w:rPr>
                <w:sz w:val="24"/>
              </w:rPr>
              <w:t>focus</w:t>
            </w:r>
            <w:r>
              <w:rPr>
                <w:spacing w:val="-5"/>
                <w:sz w:val="24"/>
              </w:rPr>
              <w:t xml:space="preserve"> </w:t>
            </w:r>
            <w:r>
              <w:rPr>
                <w:sz w:val="24"/>
              </w:rPr>
              <w:t>is</w:t>
            </w:r>
            <w:r>
              <w:rPr>
                <w:spacing w:val="-15"/>
                <w:sz w:val="24"/>
              </w:rPr>
              <w:t xml:space="preserve"> </w:t>
            </w:r>
            <w:r>
              <w:rPr>
                <w:sz w:val="24"/>
              </w:rPr>
              <w:t>on</w:t>
            </w:r>
            <w:r>
              <w:rPr>
                <w:spacing w:val="-9"/>
                <w:sz w:val="24"/>
              </w:rPr>
              <w:t xml:space="preserve"> </w:t>
            </w:r>
            <w:r>
              <w:rPr>
                <w:sz w:val="24"/>
              </w:rPr>
              <w:t>the</w:t>
            </w:r>
            <w:r>
              <w:rPr>
                <w:spacing w:val="-5"/>
                <w:sz w:val="24"/>
              </w:rPr>
              <w:t xml:space="preserve"> </w:t>
            </w:r>
            <w:r>
              <w:rPr>
                <w:sz w:val="24"/>
              </w:rPr>
              <w:t>development</w:t>
            </w:r>
            <w:r>
              <w:rPr>
                <w:spacing w:val="-5"/>
                <w:sz w:val="24"/>
              </w:rPr>
              <w:t xml:space="preserve"> </w:t>
            </w:r>
            <w:r>
              <w:rPr>
                <w:sz w:val="24"/>
              </w:rPr>
              <w:t>of</w:t>
            </w:r>
            <w:r>
              <w:rPr>
                <w:spacing w:val="-12"/>
                <w:sz w:val="24"/>
              </w:rPr>
              <w:t xml:space="preserve"> </w:t>
            </w:r>
            <w:r>
              <w:rPr>
                <w:sz w:val="24"/>
              </w:rPr>
              <w:t>the</w:t>
            </w:r>
            <w:r>
              <w:rPr>
                <w:spacing w:val="-5"/>
                <w:sz w:val="24"/>
              </w:rPr>
              <w:t xml:space="preserve"> </w:t>
            </w:r>
            <w:r>
              <w:rPr>
                <w:sz w:val="24"/>
              </w:rPr>
              <w:t>student’s</w:t>
            </w:r>
            <w:r>
              <w:rPr>
                <w:spacing w:val="-7"/>
                <w:sz w:val="24"/>
              </w:rPr>
              <w:t xml:space="preserve"> </w:t>
            </w:r>
            <w:r>
              <w:rPr>
                <w:sz w:val="24"/>
              </w:rPr>
              <w:t>creative, imaginative,</w:t>
            </w:r>
            <w:r>
              <w:rPr>
                <w:spacing w:val="-3"/>
                <w:sz w:val="24"/>
              </w:rPr>
              <w:t xml:space="preserve"> </w:t>
            </w:r>
            <w:r>
              <w:rPr>
                <w:sz w:val="24"/>
              </w:rPr>
              <w:t>personal</w:t>
            </w:r>
            <w:r>
              <w:rPr>
                <w:spacing w:val="-27"/>
                <w:sz w:val="24"/>
              </w:rPr>
              <w:t xml:space="preserve"> </w:t>
            </w:r>
            <w:r>
              <w:rPr>
                <w:sz w:val="24"/>
              </w:rPr>
              <w:t>and group</w:t>
            </w:r>
            <w:r>
              <w:rPr>
                <w:spacing w:val="-1"/>
                <w:sz w:val="24"/>
              </w:rPr>
              <w:t xml:space="preserve"> </w:t>
            </w:r>
            <w:r>
              <w:rPr>
                <w:sz w:val="24"/>
              </w:rPr>
              <w:t>skills</w:t>
            </w:r>
            <w:r>
              <w:rPr>
                <w:spacing w:val="-8"/>
                <w:sz w:val="24"/>
              </w:rPr>
              <w:t xml:space="preserve"> </w:t>
            </w:r>
            <w:r>
              <w:rPr>
                <w:sz w:val="24"/>
              </w:rPr>
              <w:t>with</w:t>
            </w:r>
            <w:r>
              <w:rPr>
                <w:spacing w:val="-2"/>
                <w:sz w:val="24"/>
              </w:rPr>
              <w:t xml:space="preserve"> </w:t>
            </w:r>
            <w:r>
              <w:rPr>
                <w:sz w:val="24"/>
              </w:rPr>
              <w:t>an</w:t>
            </w:r>
            <w:r>
              <w:rPr>
                <w:spacing w:val="-2"/>
                <w:sz w:val="24"/>
              </w:rPr>
              <w:t xml:space="preserve"> </w:t>
            </w:r>
            <w:r>
              <w:rPr>
                <w:sz w:val="24"/>
              </w:rPr>
              <w:t>emphasis on</w:t>
            </w:r>
            <w:r>
              <w:rPr>
                <w:spacing w:val="-2"/>
                <w:sz w:val="24"/>
              </w:rPr>
              <w:t xml:space="preserve"> </w:t>
            </w:r>
            <w:r>
              <w:rPr>
                <w:sz w:val="24"/>
              </w:rPr>
              <w:t>collaborative, social</w:t>
            </w:r>
            <w:r>
              <w:rPr>
                <w:spacing w:val="-2"/>
                <w:sz w:val="24"/>
              </w:rPr>
              <w:t xml:space="preserve"> </w:t>
            </w:r>
            <w:r>
              <w:rPr>
                <w:sz w:val="24"/>
              </w:rPr>
              <w:t>and cross curricular</w:t>
            </w:r>
            <w:r>
              <w:rPr>
                <w:spacing w:val="-19"/>
                <w:sz w:val="24"/>
              </w:rPr>
              <w:t xml:space="preserve"> </w:t>
            </w:r>
            <w:r>
              <w:rPr>
                <w:sz w:val="24"/>
              </w:rPr>
              <w:t>learning.</w:t>
            </w:r>
          </w:p>
          <w:p w14:paraId="25616660" w14:textId="77777777" w:rsidR="00676B26" w:rsidRDefault="005D1AEA">
            <w:pPr>
              <w:pStyle w:val="TableParagraph"/>
              <w:numPr>
                <w:ilvl w:val="0"/>
                <w:numId w:val="22"/>
              </w:numPr>
              <w:tabs>
                <w:tab w:val="left" w:pos="634"/>
              </w:tabs>
              <w:spacing w:before="7" w:line="232" w:lineRule="auto"/>
              <w:ind w:right="497"/>
              <w:rPr>
                <w:sz w:val="24"/>
              </w:rPr>
            </w:pPr>
            <w:r>
              <w:rPr>
                <w:sz w:val="24"/>
              </w:rPr>
              <w:t>The</w:t>
            </w:r>
            <w:r>
              <w:rPr>
                <w:spacing w:val="-8"/>
                <w:sz w:val="24"/>
              </w:rPr>
              <w:t xml:space="preserve"> </w:t>
            </w:r>
            <w:r>
              <w:rPr>
                <w:sz w:val="24"/>
              </w:rPr>
              <w:t>nature</w:t>
            </w:r>
            <w:r>
              <w:rPr>
                <w:spacing w:val="-5"/>
                <w:sz w:val="24"/>
              </w:rPr>
              <w:t xml:space="preserve"> </w:t>
            </w:r>
            <w:r>
              <w:rPr>
                <w:sz w:val="24"/>
              </w:rPr>
              <w:t>of</w:t>
            </w:r>
            <w:r>
              <w:rPr>
                <w:spacing w:val="-12"/>
                <w:sz w:val="24"/>
              </w:rPr>
              <w:t xml:space="preserve"> </w:t>
            </w:r>
            <w:r>
              <w:rPr>
                <w:sz w:val="24"/>
              </w:rPr>
              <w:t>power</w:t>
            </w:r>
            <w:r>
              <w:rPr>
                <w:spacing w:val="-8"/>
                <w:sz w:val="24"/>
              </w:rPr>
              <w:t xml:space="preserve"> </w:t>
            </w:r>
            <w:r>
              <w:rPr>
                <w:sz w:val="24"/>
              </w:rPr>
              <w:t>and</w:t>
            </w:r>
            <w:r>
              <w:rPr>
                <w:spacing w:val="-5"/>
                <w:sz w:val="24"/>
              </w:rPr>
              <w:t xml:space="preserve"> </w:t>
            </w:r>
            <w:r>
              <w:rPr>
                <w:sz w:val="24"/>
              </w:rPr>
              <w:t>relationships is</w:t>
            </w:r>
            <w:r>
              <w:rPr>
                <w:spacing w:val="-11"/>
                <w:sz w:val="24"/>
              </w:rPr>
              <w:t xml:space="preserve"> </w:t>
            </w:r>
            <w:r>
              <w:rPr>
                <w:sz w:val="24"/>
              </w:rPr>
              <w:t>investigated</w:t>
            </w:r>
            <w:r>
              <w:rPr>
                <w:spacing w:val="-4"/>
                <w:sz w:val="24"/>
              </w:rPr>
              <w:t xml:space="preserve"> </w:t>
            </w:r>
            <w:r>
              <w:rPr>
                <w:sz w:val="24"/>
              </w:rPr>
              <w:t>using</w:t>
            </w:r>
            <w:r>
              <w:rPr>
                <w:spacing w:val="-4"/>
                <w:sz w:val="24"/>
              </w:rPr>
              <w:t xml:space="preserve"> </w:t>
            </w:r>
            <w:r>
              <w:rPr>
                <w:sz w:val="24"/>
              </w:rPr>
              <w:t>group</w:t>
            </w:r>
            <w:r>
              <w:rPr>
                <w:spacing w:val="-4"/>
                <w:sz w:val="24"/>
              </w:rPr>
              <w:t xml:space="preserve"> </w:t>
            </w:r>
            <w:r>
              <w:rPr>
                <w:sz w:val="24"/>
              </w:rPr>
              <w:t>and</w:t>
            </w:r>
            <w:r>
              <w:rPr>
                <w:spacing w:val="-4"/>
                <w:sz w:val="24"/>
              </w:rPr>
              <w:t xml:space="preserve"> </w:t>
            </w:r>
            <w:r>
              <w:rPr>
                <w:sz w:val="24"/>
              </w:rPr>
              <w:t>individual</w:t>
            </w:r>
            <w:r>
              <w:rPr>
                <w:spacing w:val="-27"/>
                <w:sz w:val="24"/>
              </w:rPr>
              <w:t xml:space="preserve"> </w:t>
            </w:r>
            <w:r>
              <w:rPr>
                <w:sz w:val="24"/>
              </w:rPr>
              <w:t xml:space="preserve">role </w:t>
            </w:r>
            <w:r>
              <w:rPr>
                <w:spacing w:val="-2"/>
                <w:sz w:val="24"/>
              </w:rPr>
              <w:t>plays</w:t>
            </w:r>
          </w:p>
          <w:p w14:paraId="24A13F2D" w14:textId="77777777" w:rsidR="00676B26" w:rsidRDefault="005D1AEA">
            <w:pPr>
              <w:pStyle w:val="TableParagraph"/>
              <w:numPr>
                <w:ilvl w:val="0"/>
                <w:numId w:val="22"/>
              </w:numPr>
              <w:tabs>
                <w:tab w:val="left" w:pos="634"/>
              </w:tabs>
              <w:spacing w:before="6"/>
              <w:ind w:right="371"/>
              <w:rPr>
                <w:sz w:val="24"/>
              </w:rPr>
            </w:pPr>
            <w:r>
              <w:rPr>
                <w:sz w:val="24"/>
              </w:rPr>
              <w:t>Reflective</w:t>
            </w:r>
            <w:r>
              <w:rPr>
                <w:spacing w:val="-4"/>
                <w:sz w:val="24"/>
              </w:rPr>
              <w:t xml:space="preserve"> </w:t>
            </w:r>
            <w:r>
              <w:rPr>
                <w:sz w:val="24"/>
              </w:rPr>
              <w:t>practice is</w:t>
            </w:r>
            <w:r>
              <w:rPr>
                <w:spacing w:val="-14"/>
                <w:sz w:val="24"/>
              </w:rPr>
              <w:t xml:space="preserve"> </w:t>
            </w:r>
            <w:r>
              <w:rPr>
                <w:sz w:val="24"/>
              </w:rPr>
              <w:t>considered</w:t>
            </w:r>
            <w:r>
              <w:rPr>
                <w:spacing w:val="-3"/>
                <w:sz w:val="24"/>
              </w:rPr>
              <w:t xml:space="preserve"> </w:t>
            </w:r>
            <w:r>
              <w:rPr>
                <w:sz w:val="24"/>
              </w:rPr>
              <w:t>essential</w:t>
            </w:r>
            <w:r>
              <w:rPr>
                <w:spacing w:val="-9"/>
                <w:sz w:val="24"/>
              </w:rPr>
              <w:t xml:space="preserve"> </w:t>
            </w:r>
            <w:r>
              <w:rPr>
                <w:sz w:val="24"/>
              </w:rPr>
              <w:t>to</w:t>
            </w:r>
            <w:r>
              <w:rPr>
                <w:spacing w:val="-3"/>
                <w:sz w:val="24"/>
              </w:rPr>
              <w:t xml:space="preserve"> </w:t>
            </w:r>
            <w:r>
              <w:rPr>
                <w:sz w:val="24"/>
              </w:rPr>
              <w:t>the</w:t>
            </w:r>
            <w:r>
              <w:rPr>
                <w:spacing w:val="-4"/>
                <w:sz w:val="24"/>
              </w:rPr>
              <w:t xml:space="preserve"> </w:t>
            </w:r>
            <w:r>
              <w:rPr>
                <w:sz w:val="24"/>
              </w:rPr>
              <w:t>process</w:t>
            </w:r>
            <w:r>
              <w:rPr>
                <w:spacing w:val="-5"/>
                <w:sz w:val="24"/>
              </w:rPr>
              <w:t xml:space="preserve"> </w:t>
            </w:r>
            <w:r>
              <w:rPr>
                <w:sz w:val="24"/>
              </w:rPr>
              <w:t>of</w:t>
            </w:r>
            <w:r>
              <w:rPr>
                <w:spacing w:val="-11"/>
                <w:sz w:val="24"/>
              </w:rPr>
              <w:t xml:space="preserve"> </w:t>
            </w:r>
            <w:r>
              <w:rPr>
                <w:sz w:val="24"/>
              </w:rPr>
              <w:t>drama</w:t>
            </w:r>
            <w:r>
              <w:rPr>
                <w:spacing w:val="-4"/>
                <w:sz w:val="24"/>
              </w:rPr>
              <w:t xml:space="preserve"> </w:t>
            </w:r>
            <w:r>
              <w:rPr>
                <w:sz w:val="24"/>
              </w:rPr>
              <w:t>education.</w:t>
            </w:r>
            <w:r>
              <w:rPr>
                <w:spacing w:val="-1"/>
                <w:sz w:val="24"/>
              </w:rPr>
              <w:t xml:space="preserve"> </w:t>
            </w:r>
            <w:r>
              <w:rPr>
                <w:sz w:val="24"/>
              </w:rPr>
              <w:t>Students reflect in</w:t>
            </w:r>
            <w:r>
              <w:rPr>
                <w:spacing w:val="-12"/>
                <w:sz w:val="24"/>
              </w:rPr>
              <w:t xml:space="preserve"> </w:t>
            </w:r>
            <w:r>
              <w:rPr>
                <w:sz w:val="24"/>
              </w:rPr>
              <w:t>class, in</w:t>
            </w:r>
            <w:r>
              <w:rPr>
                <w:spacing w:val="-11"/>
                <w:sz w:val="24"/>
              </w:rPr>
              <w:t xml:space="preserve"> </w:t>
            </w:r>
            <w:r>
              <w:rPr>
                <w:sz w:val="24"/>
              </w:rPr>
              <w:t>placement, in</w:t>
            </w:r>
            <w:r>
              <w:rPr>
                <w:spacing w:val="-11"/>
                <w:sz w:val="24"/>
              </w:rPr>
              <w:t xml:space="preserve"> </w:t>
            </w:r>
            <w:r>
              <w:rPr>
                <w:sz w:val="24"/>
              </w:rPr>
              <w:t>other modules</w:t>
            </w:r>
            <w:r>
              <w:rPr>
                <w:spacing w:val="-9"/>
                <w:sz w:val="24"/>
              </w:rPr>
              <w:t xml:space="preserve"> </w:t>
            </w:r>
            <w:r>
              <w:rPr>
                <w:sz w:val="24"/>
              </w:rPr>
              <w:t>and in</w:t>
            </w:r>
            <w:r>
              <w:rPr>
                <w:spacing w:val="-2"/>
                <w:sz w:val="24"/>
              </w:rPr>
              <w:t xml:space="preserve"> </w:t>
            </w:r>
            <w:r>
              <w:rPr>
                <w:sz w:val="24"/>
              </w:rPr>
              <w:t>life. These reflections feed</w:t>
            </w:r>
            <w:r>
              <w:rPr>
                <w:spacing w:val="-2"/>
                <w:sz w:val="24"/>
              </w:rPr>
              <w:t xml:space="preserve"> </w:t>
            </w:r>
            <w:r>
              <w:rPr>
                <w:sz w:val="24"/>
              </w:rPr>
              <w:t>into the ongoing work of the module</w:t>
            </w:r>
            <w:r>
              <w:rPr>
                <w:spacing w:val="-4"/>
                <w:sz w:val="24"/>
              </w:rPr>
              <w:t xml:space="preserve"> </w:t>
            </w:r>
            <w:r>
              <w:rPr>
                <w:sz w:val="24"/>
              </w:rPr>
              <w:t>assisting the student’s awareness and understanding of their learning journey.</w:t>
            </w:r>
          </w:p>
          <w:p w14:paraId="59017411" w14:textId="77777777" w:rsidR="00676B26" w:rsidRDefault="005D1AEA">
            <w:pPr>
              <w:pStyle w:val="TableParagraph"/>
              <w:numPr>
                <w:ilvl w:val="0"/>
                <w:numId w:val="22"/>
              </w:numPr>
              <w:tabs>
                <w:tab w:val="left" w:pos="634"/>
              </w:tabs>
              <w:spacing w:before="9" w:line="232" w:lineRule="auto"/>
              <w:ind w:right="344"/>
              <w:rPr>
                <w:sz w:val="24"/>
              </w:rPr>
            </w:pPr>
            <w:r>
              <w:rPr>
                <w:sz w:val="24"/>
              </w:rPr>
              <w:t>At</w:t>
            </w:r>
            <w:r>
              <w:rPr>
                <w:spacing w:val="-15"/>
                <w:sz w:val="24"/>
              </w:rPr>
              <w:t xml:space="preserve"> </w:t>
            </w:r>
            <w:r>
              <w:rPr>
                <w:sz w:val="24"/>
              </w:rPr>
              <w:t>the</w:t>
            </w:r>
            <w:r>
              <w:rPr>
                <w:spacing w:val="-5"/>
                <w:sz w:val="24"/>
              </w:rPr>
              <w:t xml:space="preserve"> </w:t>
            </w:r>
            <w:r>
              <w:rPr>
                <w:sz w:val="24"/>
              </w:rPr>
              <w:t>end</w:t>
            </w:r>
            <w:r>
              <w:rPr>
                <w:spacing w:val="-3"/>
                <w:sz w:val="24"/>
              </w:rPr>
              <w:t xml:space="preserve"> </w:t>
            </w:r>
            <w:r>
              <w:rPr>
                <w:sz w:val="24"/>
              </w:rPr>
              <w:t>of</w:t>
            </w:r>
            <w:r>
              <w:rPr>
                <w:spacing w:val="-2"/>
                <w:sz w:val="24"/>
              </w:rPr>
              <w:t xml:space="preserve"> </w:t>
            </w:r>
            <w:r>
              <w:rPr>
                <w:sz w:val="24"/>
              </w:rPr>
              <w:t>semester</w:t>
            </w:r>
            <w:r>
              <w:rPr>
                <w:spacing w:val="-7"/>
                <w:sz w:val="24"/>
              </w:rPr>
              <w:t xml:space="preserve"> </w:t>
            </w:r>
            <w:r>
              <w:rPr>
                <w:sz w:val="24"/>
              </w:rPr>
              <w:t>one</w:t>
            </w:r>
            <w:r>
              <w:rPr>
                <w:spacing w:val="-5"/>
                <w:sz w:val="24"/>
              </w:rPr>
              <w:t xml:space="preserve"> </w:t>
            </w:r>
            <w:r>
              <w:rPr>
                <w:sz w:val="24"/>
              </w:rPr>
              <w:t>(before</w:t>
            </w:r>
            <w:r>
              <w:rPr>
                <w:spacing w:val="-5"/>
                <w:sz w:val="24"/>
              </w:rPr>
              <w:t xml:space="preserve"> </w:t>
            </w:r>
            <w:r>
              <w:rPr>
                <w:sz w:val="24"/>
              </w:rPr>
              <w:t>their</w:t>
            </w:r>
            <w:r>
              <w:rPr>
                <w:spacing w:val="-3"/>
                <w:sz w:val="24"/>
              </w:rPr>
              <w:t xml:space="preserve"> </w:t>
            </w:r>
            <w:r>
              <w:rPr>
                <w:sz w:val="24"/>
              </w:rPr>
              <w:t>1</w:t>
            </w:r>
            <w:r>
              <w:rPr>
                <w:sz w:val="24"/>
                <w:vertAlign w:val="superscript"/>
              </w:rPr>
              <w:t>st</w:t>
            </w:r>
            <w:r>
              <w:rPr>
                <w:spacing w:val="-18"/>
                <w:sz w:val="24"/>
              </w:rPr>
              <w:t xml:space="preserve"> </w:t>
            </w:r>
            <w:r>
              <w:rPr>
                <w:sz w:val="24"/>
              </w:rPr>
              <w:t>placement)</w:t>
            </w:r>
            <w:r>
              <w:rPr>
                <w:spacing w:val="-3"/>
                <w:sz w:val="24"/>
              </w:rPr>
              <w:t xml:space="preserve"> </w:t>
            </w:r>
            <w:r>
              <w:rPr>
                <w:sz w:val="24"/>
              </w:rPr>
              <w:t>students</w:t>
            </w:r>
            <w:r>
              <w:rPr>
                <w:spacing w:val="-6"/>
                <w:sz w:val="24"/>
              </w:rPr>
              <w:t xml:space="preserve"> </w:t>
            </w:r>
            <w:r>
              <w:rPr>
                <w:sz w:val="24"/>
              </w:rPr>
              <w:t>prepare</w:t>
            </w:r>
            <w:r>
              <w:rPr>
                <w:spacing w:val="-5"/>
                <w:sz w:val="24"/>
              </w:rPr>
              <w:t xml:space="preserve"> </w:t>
            </w:r>
            <w:r>
              <w:rPr>
                <w:sz w:val="24"/>
              </w:rPr>
              <w:t>and</w:t>
            </w:r>
            <w:r>
              <w:rPr>
                <w:spacing w:val="-4"/>
                <w:sz w:val="24"/>
              </w:rPr>
              <w:t xml:space="preserve"> </w:t>
            </w:r>
            <w:r>
              <w:rPr>
                <w:sz w:val="24"/>
              </w:rPr>
              <w:t>deliver, in class, a short sensory</w:t>
            </w:r>
            <w:r>
              <w:rPr>
                <w:spacing w:val="-1"/>
                <w:sz w:val="24"/>
              </w:rPr>
              <w:t xml:space="preserve"> </w:t>
            </w:r>
            <w:r>
              <w:rPr>
                <w:sz w:val="24"/>
              </w:rPr>
              <w:t>experience for the rest of their</w:t>
            </w:r>
            <w:r>
              <w:rPr>
                <w:spacing w:val="36"/>
                <w:sz w:val="24"/>
              </w:rPr>
              <w:t xml:space="preserve"> </w:t>
            </w:r>
            <w:r>
              <w:rPr>
                <w:sz w:val="24"/>
              </w:rPr>
              <w:t>class.</w:t>
            </w:r>
          </w:p>
          <w:p w14:paraId="27CE9E66" w14:textId="77777777" w:rsidR="00676B26" w:rsidRDefault="005D1AEA">
            <w:pPr>
              <w:pStyle w:val="TableParagraph"/>
              <w:numPr>
                <w:ilvl w:val="0"/>
                <w:numId w:val="22"/>
              </w:numPr>
              <w:tabs>
                <w:tab w:val="left" w:pos="634"/>
              </w:tabs>
              <w:spacing w:before="1"/>
              <w:ind w:right="486"/>
              <w:rPr>
                <w:sz w:val="24"/>
              </w:rPr>
            </w:pPr>
            <w:r>
              <w:rPr>
                <w:sz w:val="24"/>
              </w:rPr>
              <w:t>Drawing on the practice and theories of Augusto Boal, Jonathan Neelands, Cecily O’Neill, Nellie McCaslin and Dorothy</w:t>
            </w:r>
            <w:r>
              <w:rPr>
                <w:spacing w:val="-5"/>
                <w:sz w:val="24"/>
              </w:rPr>
              <w:t xml:space="preserve"> </w:t>
            </w:r>
            <w:r>
              <w:rPr>
                <w:sz w:val="24"/>
              </w:rPr>
              <w:t>Heathcote drama</w:t>
            </w:r>
            <w:r>
              <w:rPr>
                <w:spacing w:val="-1"/>
                <w:sz w:val="24"/>
              </w:rPr>
              <w:t xml:space="preserve"> </w:t>
            </w:r>
            <w:r>
              <w:rPr>
                <w:sz w:val="24"/>
              </w:rPr>
              <w:t>is</w:t>
            </w:r>
            <w:r>
              <w:rPr>
                <w:spacing w:val="-7"/>
                <w:sz w:val="24"/>
              </w:rPr>
              <w:t xml:space="preserve"> </w:t>
            </w:r>
            <w:r>
              <w:rPr>
                <w:sz w:val="24"/>
              </w:rPr>
              <w:t>used as an education and active</w:t>
            </w:r>
            <w:r>
              <w:rPr>
                <w:spacing w:val="-7"/>
                <w:sz w:val="24"/>
              </w:rPr>
              <w:t xml:space="preserve"> </w:t>
            </w:r>
            <w:r>
              <w:rPr>
                <w:sz w:val="24"/>
              </w:rPr>
              <w:t>learning method</w:t>
            </w:r>
            <w:r>
              <w:rPr>
                <w:spacing w:val="-7"/>
                <w:sz w:val="24"/>
              </w:rPr>
              <w:t xml:space="preserve"> </w:t>
            </w:r>
            <w:r>
              <w:rPr>
                <w:sz w:val="24"/>
              </w:rPr>
              <w:t>where</w:t>
            </w:r>
            <w:r>
              <w:rPr>
                <w:spacing w:val="-9"/>
                <w:sz w:val="24"/>
              </w:rPr>
              <w:t xml:space="preserve"> </w:t>
            </w:r>
            <w:r>
              <w:rPr>
                <w:sz w:val="24"/>
              </w:rPr>
              <w:t>the individual</w:t>
            </w:r>
            <w:r>
              <w:rPr>
                <w:spacing w:val="-16"/>
                <w:sz w:val="24"/>
              </w:rPr>
              <w:t xml:space="preserve"> </w:t>
            </w:r>
            <w:r>
              <w:rPr>
                <w:sz w:val="24"/>
              </w:rPr>
              <w:t>and</w:t>
            </w:r>
            <w:r>
              <w:rPr>
                <w:spacing w:val="-7"/>
                <w:sz w:val="24"/>
              </w:rPr>
              <w:t xml:space="preserve"> </w:t>
            </w:r>
            <w:r>
              <w:rPr>
                <w:sz w:val="24"/>
              </w:rPr>
              <w:t>the</w:t>
            </w:r>
            <w:r>
              <w:rPr>
                <w:spacing w:val="-9"/>
                <w:sz w:val="24"/>
              </w:rPr>
              <w:t xml:space="preserve"> </w:t>
            </w:r>
            <w:r>
              <w:rPr>
                <w:sz w:val="24"/>
              </w:rPr>
              <w:t>group</w:t>
            </w:r>
            <w:r>
              <w:rPr>
                <w:spacing w:val="-8"/>
                <w:sz w:val="24"/>
              </w:rPr>
              <w:t xml:space="preserve"> </w:t>
            </w:r>
            <w:r>
              <w:rPr>
                <w:sz w:val="24"/>
              </w:rPr>
              <w:t>contribute</w:t>
            </w:r>
            <w:r>
              <w:rPr>
                <w:spacing w:val="-7"/>
                <w:sz w:val="24"/>
              </w:rPr>
              <w:t xml:space="preserve"> </w:t>
            </w:r>
            <w:r>
              <w:rPr>
                <w:sz w:val="24"/>
              </w:rPr>
              <w:t>to</w:t>
            </w:r>
            <w:r>
              <w:rPr>
                <w:spacing w:val="-13"/>
                <w:sz w:val="24"/>
              </w:rPr>
              <w:t xml:space="preserve"> </w:t>
            </w:r>
            <w:r>
              <w:rPr>
                <w:sz w:val="24"/>
              </w:rPr>
              <w:t>the</w:t>
            </w:r>
            <w:r>
              <w:rPr>
                <w:spacing w:val="-27"/>
                <w:sz w:val="24"/>
              </w:rPr>
              <w:t xml:space="preserve"> </w:t>
            </w:r>
            <w:r>
              <w:rPr>
                <w:sz w:val="24"/>
              </w:rPr>
              <w:t>outcome.</w:t>
            </w:r>
          </w:p>
        </w:tc>
      </w:tr>
    </w:tbl>
    <w:p w14:paraId="4AB06046" w14:textId="77777777" w:rsidR="00676B26" w:rsidRDefault="00676B26">
      <w:pPr>
        <w:pStyle w:val="BodyText"/>
        <w:spacing w:before="10" w:after="1"/>
        <w:rPr>
          <w:sz w:val="22"/>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54"/>
      </w:tblGrid>
      <w:tr w:rsidR="00676B26" w14:paraId="66DF6C54" w14:textId="77777777">
        <w:trPr>
          <w:trHeight w:val="277"/>
        </w:trPr>
        <w:tc>
          <w:tcPr>
            <w:tcW w:w="9254" w:type="dxa"/>
          </w:tcPr>
          <w:p w14:paraId="6B6A44D4" w14:textId="77777777" w:rsidR="00676B26" w:rsidRDefault="005D1AEA">
            <w:pPr>
              <w:pStyle w:val="TableParagraph"/>
              <w:spacing w:line="258" w:lineRule="exact"/>
              <w:ind w:left="115"/>
              <w:rPr>
                <w:b/>
                <w:sz w:val="24"/>
              </w:rPr>
            </w:pPr>
            <w:r>
              <w:rPr>
                <w:b/>
                <w:sz w:val="24"/>
              </w:rPr>
              <w:t>Learning</w:t>
            </w:r>
            <w:r>
              <w:rPr>
                <w:b/>
                <w:spacing w:val="-4"/>
                <w:sz w:val="24"/>
              </w:rPr>
              <w:t xml:space="preserve"> </w:t>
            </w:r>
            <w:r>
              <w:rPr>
                <w:b/>
                <w:sz w:val="24"/>
              </w:rPr>
              <w:t>and</w:t>
            </w:r>
            <w:r>
              <w:rPr>
                <w:b/>
                <w:spacing w:val="-5"/>
                <w:sz w:val="24"/>
              </w:rPr>
              <w:t xml:space="preserve"> </w:t>
            </w:r>
            <w:r>
              <w:rPr>
                <w:b/>
                <w:sz w:val="24"/>
              </w:rPr>
              <w:t>Teaching</w:t>
            </w:r>
            <w:r>
              <w:rPr>
                <w:b/>
                <w:spacing w:val="-8"/>
                <w:sz w:val="24"/>
              </w:rPr>
              <w:t xml:space="preserve"> </w:t>
            </w:r>
            <w:r>
              <w:rPr>
                <w:b/>
                <w:spacing w:val="-2"/>
                <w:sz w:val="24"/>
              </w:rPr>
              <w:t>Methods:</w:t>
            </w:r>
          </w:p>
        </w:tc>
      </w:tr>
    </w:tbl>
    <w:p w14:paraId="244BC156" w14:textId="77777777" w:rsidR="00676B26" w:rsidRDefault="00676B26">
      <w:pPr>
        <w:spacing w:line="258" w:lineRule="exact"/>
        <w:rPr>
          <w:sz w:val="24"/>
        </w:rPr>
        <w:sectPr w:rsidR="00676B26">
          <w:type w:val="continuous"/>
          <w:pgSz w:w="11910" w:h="16840"/>
          <w:pgMar w:top="1360" w:right="800" w:bottom="1140" w:left="940" w:header="0" w:footer="945" w:gutter="0"/>
          <w:cols w:space="720"/>
        </w:sect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69"/>
        <w:gridCol w:w="989"/>
      </w:tblGrid>
      <w:tr w:rsidR="00676B26" w14:paraId="315028EB" w14:textId="77777777">
        <w:trPr>
          <w:trHeight w:val="6351"/>
        </w:trPr>
        <w:tc>
          <w:tcPr>
            <w:tcW w:w="9258" w:type="dxa"/>
            <w:gridSpan w:val="2"/>
          </w:tcPr>
          <w:p w14:paraId="0944CC86" w14:textId="77777777" w:rsidR="00676B26" w:rsidRDefault="005D1AEA">
            <w:pPr>
              <w:pStyle w:val="TableParagraph"/>
              <w:spacing w:line="242" w:lineRule="auto"/>
              <w:ind w:left="124" w:right="179"/>
              <w:rPr>
                <w:sz w:val="24"/>
              </w:rPr>
            </w:pPr>
            <w:r>
              <w:rPr>
                <w:sz w:val="24"/>
              </w:rPr>
              <w:lastRenderedPageBreak/>
              <w:t>Drama</w:t>
            </w:r>
            <w:r>
              <w:rPr>
                <w:spacing w:val="-3"/>
                <w:sz w:val="24"/>
              </w:rPr>
              <w:t xml:space="preserve"> </w:t>
            </w:r>
            <w:r>
              <w:rPr>
                <w:sz w:val="24"/>
              </w:rPr>
              <w:t>Education</w:t>
            </w:r>
            <w:r>
              <w:rPr>
                <w:spacing w:val="-2"/>
                <w:sz w:val="24"/>
              </w:rPr>
              <w:t xml:space="preserve"> </w:t>
            </w:r>
            <w:r>
              <w:rPr>
                <w:sz w:val="24"/>
              </w:rPr>
              <w:t>is</w:t>
            </w:r>
            <w:r>
              <w:rPr>
                <w:spacing w:val="-4"/>
                <w:sz w:val="24"/>
              </w:rPr>
              <w:t xml:space="preserve"> </w:t>
            </w:r>
            <w:r>
              <w:rPr>
                <w:sz w:val="24"/>
              </w:rPr>
              <w:t>essentially</w:t>
            </w:r>
            <w:r>
              <w:rPr>
                <w:spacing w:val="-12"/>
                <w:sz w:val="24"/>
              </w:rPr>
              <w:t xml:space="preserve"> </w:t>
            </w:r>
            <w:r>
              <w:rPr>
                <w:sz w:val="24"/>
              </w:rPr>
              <w:t>an</w:t>
            </w:r>
            <w:r>
              <w:rPr>
                <w:spacing w:val="-7"/>
                <w:sz w:val="24"/>
              </w:rPr>
              <w:t xml:space="preserve"> </w:t>
            </w:r>
            <w:r>
              <w:rPr>
                <w:sz w:val="24"/>
              </w:rPr>
              <w:t>active</w:t>
            </w:r>
            <w:r>
              <w:rPr>
                <w:spacing w:val="-3"/>
                <w:sz w:val="24"/>
              </w:rPr>
              <w:t xml:space="preserve"> </w:t>
            </w:r>
            <w:r>
              <w:rPr>
                <w:sz w:val="24"/>
              </w:rPr>
              <w:t>and</w:t>
            </w:r>
            <w:r>
              <w:rPr>
                <w:spacing w:val="-2"/>
                <w:sz w:val="24"/>
              </w:rPr>
              <w:t xml:space="preserve"> </w:t>
            </w:r>
            <w:r>
              <w:rPr>
                <w:sz w:val="24"/>
              </w:rPr>
              <w:t>experiential</w:t>
            </w:r>
            <w:r>
              <w:rPr>
                <w:spacing w:val="-7"/>
                <w:sz w:val="24"/>
              </w:rPr>
              <w:t xml:space="preserve"> </w:t>
            </w:r>
            <w:r>
              <w:rPr>
                <w:sz w:val="24"/>
              </w:rPr>
              <w:t>learning</w:t>
            </w:r>
            <w:r>
              <w:rPr>
                <w:spacing w:val="-2"/>
                <w:sz w:val="24"/>
              </w:rPr>
              <w:t xml:space="preserve"> </w:t>
            </w:r>
            <w:r>
              <w:rPr>
                <w:sz w:val="24"/>
              </w:rPr>
              <w:t>process</w:t>
            </w:r>
            <w:r>
              <w:rPr>
                <w:spacing w:val="-4"/>
                <w:sz w:val="24"/>
              </w:rPr>
              <w:t xml:space="preserve"> </w:t>
            </w:r>
            <w:r>
              <w:rPr>
                <w:sz w:val="24"/>
              </w:rPr>
              <w:t>which</w:t>
            </w:r>
            <w:r>
              <w:rPr>
                <w:spacing w:val="-7"/>
                <w:sz w:val="24"/>
              </w:rPr>
              <w:t xml:space="preserve"> </w:t>
            </w:r>
            <w:r>
              <w:rPr>
                <w:sz w:val="24"/>
              </w:rPr>
              <w:t>requires</w:t>
            </w:r>
            <w:r>
              <w:rPr>
                <w:spacing w:val="-4"/>
                <w:sz w:val="24"/>
              </w:rPr>
              <w:t xml:space="preserve"> </w:t>
            </w:r>
            <w:r>
              <w:rPr>
                <w:sz w:val="24"/>
              </w:rPr>
              <w:t>a high level of student involvement.</w:t>
            </w:r>
          </w:p>
          <w:p w14:paraId="2F66E0B6" w14:textId="77777777" w:rsidR="00676B26" w:rsidRDefault="005D1AEA">
            <w:pPr>
              <w:pStyle w:val="TableParagraph"/>
              <w:spacing w:line="267" w:lineRule="exact"/>
              <w:ind w:left="124"/>
              <w:rPr>
                <w:sz w:val="24"/>
              </w:rPr>
            </w:pPr>
            <w:r>
              <w:rPr>
                <w:spacing w:val="-2"/>
                <w:sz w:val="24"/>
              </w:rPr>
              <w:t>Methods:</w:t>
            </w:r>
          </w:p>
          <w:p w14:paraId="18C76A28" w14:textId="77777777" w:rsidR="00676B26" w:rsidRDefault="005D1AEA">
            <w:pPr>
              <w:pStyle w:val="TableParagraph"/>
              <w:ind w:left="124" w:right="179"/>
              <w:rPr>
                <w:sz w:val="24"/>
              </w:rPr>
            </w:pPr>
            <w:r>
              <w:rPr>
                <w:sz w:val="24"/>
              </w:rPr>
              <w:t>Tutor</w:t>
            </w:r>
            <w:r>
              <w:rPr>
                <w:spacing w:val="-3"/>
                <w:sz w:val="24"/>
              </w:rPr>
              <w:t xml:space="preserve"> </w:t>
            </w:r>
            <w:r>
              <w:rPr>
                <w:sz w:val="24"/>
              </w:rPr>
              <w:t>and</w:t>
            </w:r>
            <w:r>
              <w:rPr>
                <w:spacing w:val="-4"/>
                <w:sz w:val="24"/>
              </w:rPr>
              <w:t xml:space="preserve"> </w:t>
            </w:r>
            <w:r>
              <w:rPr>
                <w:sz w:val="24"/>
              </w:rPr>
              <w:t>student</w:t>
            </w:r>
            <w:r>
              <w:rPr>
                <w:spacing w:val="-4"/>
                <w:sz w:val="24"/>
              </w:rPr>
              <w:t xml:space="preserve"> </w:t>
            </w:r>
            <w:r>
              <w:rPr>
                <w:sz w:val="24"/>
              </w:rPr>
              <w:t>led</w:t>
            </w:r>
            <w:r>
              <w:rPr>
                <w:spacing w:val="-4"/>
                <w:sz w:val="24"/>
              </w:rPr>
              <w:t xml:space="preserve"> </w:t>
            </w:r>
            <w:r>
              <w:rPr>
                <w:sz w:val="24"/>
              </w:rPr>
              <w:t>discussions, lectures,</w:t>
            </w:r>
            <w:r>
              <w:rPr>
                <w:spacing w:val="-2"/>
                <w:sz w:val="24"/>
              </w:rPr>
              <w:t xml:space="preserve"> </w:t>
            </w:r>
            <w:r>
              <w:rPr>
                <w:sz w:val="24"/>
              </w:rPr>
              <w:t>problem</w:t>
            </w:r>
            <w:r>
              <w:rPr>
                <w:spacing w:val="-8"/>
                <w:sz w:val="24"/>
              </w:rPr>
              <w:t xml:space="preserve"> </w:t>
            </w:r>
            <w:r>
              <w:rPr>
                <w:sz w:val="24"/>
              </w:rPr>
              <w:t>solving</w:t>
            </w:r>
            <w:r>
              <w:rPr>
                <w:spacing w:val="-4"/>
                <w:sz w:val="24"/>
              </w:rPr>
              <w:t xml:space="preserve"> </w:t>
            </w:r>
            <w:r>
              <w:rPr>
                <w:sz w:val="24"/>
              </w:rPr>
              <w:t>exercises,</w:t>
            </w:r>
            <w:r>
              <w:rPr>
                <w:spacing w:val="-2"/>
                <w:sz w:val="24"/>
              </w:rPr>
              <w:t xml:space="preserve"> </w:t>
            </w:r>
            <w:r>
              <w:rPr>
                <w:sz w:val="24"/>
              </w:rPr>
              <w:t>case</w:t>
            </w:r>
            <w:r>
              <w:rPr>
                <w:spacing w:val="-5"/>
                <w:sz w:val="24"/>
              </w:rPr>
              <w:t xml:space="preserve"> </w:t>
            </w:r>
            <w:r>
              <w:rPr>
                <w:sz w:val="24"/>
              </w:rPr>
              <w:t>studies,</w:t>
            </w:r>
            <w:r>
              <w:rPr>
                <w:spacing w:val="-2"/>
                <w:sz w:val="24"/>
              </w:rPr>
              <w:t xml:space="preserve"> </w:t>
            </w:r>
            <w:r>
              <w:rPr>
                <w:sz w:val="24"/>
              </w:rPr>
              <w:t>fictional play, imaginative worlds, video, readings, project work, self-directed learning, critical reflection,</w:t>
            </w:r>
            <w:r>
              <w:rPr>
                <w:spacing w:val="-3"/>
                <w:sz w:val="24"/>
              </w:rPr>
              <w:t xml:space="preserve"> </w:t>
            </w:r>
            <w:r>
              <w:rPr>
                <w:sz w:val="24"/>
              </w:rPr>
              <w:t>group</w:t>
            </w:r>
            <w:r>
              <w:rPr>
                <w:spacing w:val="-4"/>
                <w:sz w:val="24"/>
              </w:rPr>
              <w:t xml:space="preserve"> </w:t>
            </w:r>
            <w:r>
              <w:rPr>
                <w:sz w:val="24"/>
              </w:rPr>
              <w:t>and</w:t>
            </w:r>
            <w:r>
              <w:rPr>
                <w:spacing w:val="-4"/>
                <w:sz w:val="24"/>
              </w:rPr>
              <w:t xml:space="preserve"> </w:t>
            </w:r>
            <w:r>
              <w:rPr>
                <w:sz w:val="24"/>
              </w:rPr>
              <w:t>personal</w:t>
            </w:r>
            <w:r>
              <w:rPr>
                <w:spacing w:val="-12"/>
                <w:sz w:val="24"/>
              </w:rPr>
              <w:t xml:space="preserve"> </w:t>
            </w:r>
            <w:r>
              <w:rPr>
                <w:sz w:val="24"/>
              </w:rPr>
              <w:t>research,</w:t>
            </w:r>
            <w:r>
              <w:rPr>
                <w:spacing w:val="-3"/>
                <w:sz w:val="24"/>
              </w:rPr>
              <w:t xml:space="preserve"> </w:t>
            </w:r>
            <w:r>
              <w:rPr>
                <w:sz w:val="24"/>
              </w:rPr>
              <w:t>which</w:t>
            </w:r>
            <w:r>
              <w:rPr>
                <w:spacing w:val="-9"/>
                <w:sz w:val="24"/>
              </w:rPr>
              <w:t xml:space="preserve"> </w:t>
            </w:r>
            <w:r>
              <w:rPr>
                <w:sz w:val="24"/>
              </w:rPr>
              <w:t>can</w:t>
            </w:r>
            <w:r>
              <w:rPr>
                <w:spacing w:val="-9"/>
                <w:sz w:val="24"/>
              </w:rPr>
              <w:t xml:space="preserve"> </w:t>
            </w:r>
            <w:r>
              <w:rPr>
                <w:sz w:val="24"/>
              </w:rPr>
              <w:t>include</w:t>
            </w:r>
            <w:r>
              <w:rPr>
                <w:spacing w:val="-5"/>
                <w:sz w:val="24"/>
              </w:rPr>
              <w:t xml:space="preserve"> </w:t>
            </w:r>
            <w:r>
              <w:rPr>
                <w:sz w:val="24"/>
              </w:rPr>
              <w:t>the</w:t>
            </w:r>
            <w:r>
              <w:rPr>
                <w:spacing w:val="-1"/>
                <w:sz w:val="24"/>
              </w:rPr>
              <w:t xml:space="preserve"> </w:t>
            </w:r>
            <w:r>
              <w:rPr>
                <w:sz w:val="24"/>
              </w:rPr>
              <w:t>following</w:t>
            </w:r>
            <w:r>
              <w:rPr>
                <w:spacing w:val="-4"/>
                <w:sz w:val="24"/>
              </w:rPr>
              <w:t xml:space="preserve"> </w:t>
            </w:r>
            <w:r>
              <w:rPr>
                <w:sz w:val="24"/>
              </w:rPr>
              <w:t>drama</w:t>
            </w:r>
            <w:r>
              <w:rPr>
                <w:spacing w:val="-5"/>
                <w:sz w:val="24"/>
              </w:rPr>
              <w:t xml:space="preserve"> </w:t>
            </w:r>
            <w:r>
              <w:rPr>
                <w:sz w:val="24"/>
              </w:rPr>
              <w:t>conventions:</w:t>
            </w:r>
          </w:p>
          <w:p w14:paraId="35403150" w14:textId="77777777" w:rsidR="00676B26" w:rsidRDefault="00676B26">
            <w:pPr>
              <w:pStyle w:val="TableParagraph"/>
              <w:spacing w:before="7"/>
              <w:ind w:left="0"/>
            </w:pPr>
          </w:p>
          <w:p w14:paraId="7AB0870D" w14:textId="77777777" w:rsidR="00676B26" w:rsidRDefault="005D1AEA">
            <w:pPr>
              <w:pStyle w:val="TableParagraph"/>
              <w:ind w:left="124" w:right="7419"/>
              <w:rPr>
                <w:sz w:val="24"/>
              </w:rPr>
            </w:pPr>
            <w:r>
              <w:rPr>
                <w:sz w:val="24"/>
              </w:rPr>
              <w:t>Conscience</w:t>
            </w:r>
            <w:r>
              <w:rPr>
                <w:spacing w:val="-15"/>
                <w:sz w:val="24"/>
              </w:rPr>
              <w:t xml:space="preserve"> </w:t>
            </w:r>
            <w:r>
              <w:rPr>
                <w:sz w:val="24"/>
              </w:rPr>
              <w:t xml:space="preserve">Alley Forum Theatre Freeze Frames Hot Seating Image Theatre </w:t>
            </w:r>
            <w:r>
              <w:rPr>
                <w:spacing w:val="-2"/>
                <w:sz w:val="24"/>
              </w:rPr>
              <w:t>Improvisation</w:t>
            </w:r>
          </w:p>
          <w:p w14:paraId="6139F861" w14:textId="77777777" w:rsidR="00676B26" w:rsidRDefault="005D1AEA">
            <w:pPr>
              <w:pStyle w:val="TableParagraph"/>
              <w:ind w:left="124" w:right="6657"/>
              <w:rPr>
                <w:sz w:val="24"/>
              </w:rPr>
            </w:pPr>
            <w:r>
              <w:rPr>
                <w:sz w:val="24"/>
              </w:rPr>
              <w:t>Questioning in Role Whole</w:t>
            </w:r>
            <w:r>
              <w:rPr>
                <w:spacing w:val="-14"/>
                <w:sz w:val="24"/>
              </w:rPr>
              <w:t xml:space="preserve"> </w:t>
            </w:r>
            <w:r>
              <w:rPr>
                <w:sz w:val="24"/>
              </w:rPr>
              <w:t>Group</w:t>
            </w:r>
            <w:r>
              <w:rPr>
                <w:spacing w:val="-13"/>
                <w:sz w:val="24"/>
              </w:rPr>
              <w:t xml:space="preserve"> </w:t>
            </w:r>
            <w:r>
              <w:rPr>
                <w:sz w:val="24"/>
              </w:rPr>
              <w:t>Role</w:t>
            </w:r>
            <w:r>
              <w:rPr>
                <w:spacing w:val="-14"/>
                <w:sz w:val="24"/>
              </w:rPr>
              <w:t xml:space="preserve"> </w:t>
            </w:r>
            <w:r>
              <w:rPr>
                <w:sz w:val="24"/>
              </w:rPr>
              <w:t xml:space="preserve">Play Small Group Role Play Role on the Wall </w:t>
            </w:r>
            <w:r>
              <w:rPr>
                <w:spacing w:val="-2"/>
                <w:sz w:val="24"/>
              </w:rPr>
              <w:t>Sculpting</w:t>
            </w:r>
          </w:p>
          <w:p w14:paraId="07FA886B" w14:textId="77777777" w:rsidR="00676B26" w:rsidRDefault="005D1AEA">
            <w:pPr>
              <w:pStyle w:val="TableParagraph"/>
              <w:ind w:left="124" w:right="6657"/>
              <w:rPr>
                <w:sz w:val="24"/>
              </w:rPr>
            </w:pPr>
            <w:r>
              <w:rPr>
                <w:sz w:val="24"/>
              </w:rPr>
              <w:t>Story</w:t>
            </w:r>
            <w:r>
              <w:rPr>
                <w:spacing w:val="-15"/>
                <w:sz w:val="24"/>
              </w:rPr>
              <w:t xml:space="preserve"> </w:t>
            </w:r>
            <w:r>
              <w:rPr>
                <w:sz w:val="24"/>
              </w:rPr>
              <w:t>making</w:t>
            </w:r>
            <w:r>
              <w:rPr>
                <w:spacing w:val="-15"/>
                <w:sz w:val="24"/>
              </w:rPr>
              <w:t xml:space="preserve"> </w:t>
            </w:r>
            <w:r>
              <w:rPr>
                <w:sz w:val="24"/>
              </w:rPr>
              <w:t>and</w:t>
            </w:r>
            <w:r>
              <w:rPr>
                <w:spacing w:val="-13"/>
                <w:sz w:val="24"/>
              </w:rPr>
              <w:t xml:space="preserve"> </w:t>
            </w:r>
            <w:r>
              <w:rPr>
                <w:sz w:val="24"/>
              </w:rPr>
              <w:t>telling Questioning in Role Thought Tracking Writing in Role</w:t>
            </w:r>
          </w:p>
        </w:tc>
      </w:tr>
      <w:tr w:rsidR="00676B26" w14:paraId="53AD95DB" w14:textId="77777777">
        <w:trPr>
          <w:trHeight w:val="278"/>
        </w:trPr>
        <w:tc>
          <w:tcPr>
            <w:tcW w:w="8269" w:type="dxa"/>
          </w:tcPr>
          <w:p w14:paraId="6B3E941D" w14:textId="77777777" w:rsidR="00676B26" w:rsidRDefault="005D1AEA">
            <w:pPr>
              <w:pStyle w:val="TableParagraph"/>
              <w:spacing w:line="258" w:lineRule="exact"/>
              <w:ind w:left="124"/>
              <w:rPr>
                <w:b/>
                <w:sz w:val="24"/>
              </w:rPr>
            </w:pPr>
            <w:r>
              <w:rPr>
                <w:b/>
                <w:sz w:val="24"/>
              </w:rPr>
              <w:t>Total</w:t>
            </w:r>
            <w:r>
              <w:rPr>
                <w:b/>
                <w:spacing w:val="-7"/>
                <w:sz w:val="24"/>
              </w:rPr>
              <w:t xml:space="preserve"> </w:t>
            </w:r>
            <w:r>
              <w:rPr>
                <w:b/>
                <w:sz w:val="24"/>
              </w:rPr>
              <w:t>Teaching</w:t>
            </w:r>
            <w:r>
              <w:rPr>
                <w:b/>
                <w:spacing w:val="-3"/>
                <w:sz w:val="24"/>
              </w:rPr>
              <w:t xml:space="preserve"> </w:t>
            </w:r>
            <w:r>
              <w:rPr>
                <w:b/>
                <w:sz w:val="24"/>
              </w:rPr>
              <w:t>Contact</w:t>
            </w:r>
            <w:r>
              <w:rPr>
                <w:b/>
                <w:spacing w:val="-1"/>
                <w:sz w:val="24"/>
              </w:rPr>
              <w:t xml:space="preserve"> </w:t>
            </w:r>
            <w:r>
              <w:rPr>
                <w:b/>
                <w:spacing w:val="-2"/>
                <w:sz w:val="24"/>
              </w:rPr>
              <w:t>Hours</w:t>
            </w:r>
          </w:p>
        </w:tc>
        <w:tc>
          <w:tcPr>
            <w:tcW w:w="989" w:type="dxa"/>
          </w:tcPr>
          <w:p w14:paraId="5AC50715" w14:textId="77777777" w:rsidR="00676B26" w:rsidRDefault="005D1AEA">
            <w:pPr>
              <w:pStyle w:val="TableParagraph"/>
              <w:spacing w:line="258" w:lineRule="exact"/>
              <w:rPr>
                <w:sz w:val="24"/>
              </w:rPr>
            </w:pPr>
            <w:r>
              <w:rPr>
                <w:spacing w:val="-5"/>
                <w:sz w:val="24"/>
              </w:rPr>
              <w:t>36</w:t>
            </w:r>
          </w:p>
        </w:tc>
      </w:tr>
      <w:tr w:rsidR="00676B26" w14:paraId="42F64EC4" w14:textId="77777777">
        <w:trPr>
          <w:trHeight w:val="277"/>
        </w:trPr>
        <w:tc>
          <w:tcPr>
            <w:tcW w:w="8269" w:type="dxa"/>
          </w:tcPr>
          <w:p w14:paraId="455ADB9C" w14:textId="77777777" w:rsidR="00676B26" w:rsidRDefault="005D1AEA">
            <w:pPr>
              <w:pStyle w:val="TableParagraph"/>
              <w:spacing w:line="258" w:lineRule="exact"/>
              <w:ind w:left="124"/>
              <w:rPr>
                <w:b/>
                <w:sz w:val="24"/>
              </w:rPr>
            </w:pPr>
            <w:r>
              <w:rPr>
                <w:b/>
                <w:sz w:val="24"/>
              </w:rPr>
              <w:t>Total</w:t>
            </w:r>
            <w:r>
              <w:rPr>
                <w:b/>
                <w:spacing w:val="-10"/>
                <w:sz w:val="24"/>
              </w:rPr>
              <w:t xml:space="preserve"> </w:t>
            </w:r>
            <w:r>
              <w:rPr>
                <w:b/>
                <w:sz w:val="24"/>
              </w:rPr>
              <w:t>Self-Directed</w:t>
            </w:r>
            <w:r>
              <w:rPr>
                <w:b/>
                <w:spacing w:val="-4"/>
                <w:sz w:val="24"/>
              </w:rPr>
              <w:t xml:space="preserve"> </w:t>
            </w:r>
            <w:r>
              <w:rPr>
                <w:b/>
                <w:sz w:val="24"/>
              </w:rPr>
              <w:t>Learning</w:t>
            </w:r>
            <w:r>
              <w:rPr>
                <w:b/>
                <w:spacing w:val="-5"/>
                <w:sz w:val="24"/>
              </w:rPr>
              <w:t xml:space="preserve"> </w:t>
            </w:r>
            <w:r>
              <w:rPr>
                <w:b/>
                <w:spacing w:val="-4"/>
                <w:sz w:val="24"/>
              </w:rPr>
              <w:t>Hours</w:t>
            </w:r>
          </w:p>
        </w:tc>
        <w:tc>
          <w:tcPr>
            <w:tcW w:w="989" w:type="dxa"/>
          </w:tcPr>
          <w:p w14:paraId="49A7BC79" w14:textId="77777777" w:rsidR="00676B26" w:rsidRDefault="005D1AEA">
            <w:pPr>
              <w:pStyle w:val="TableParagraph"/>
              <w:spacing w:line="258" w:lineRule="exact"/>
              <w:rPr>
                <w:sz w:val="24"/>
              </w:rPr>
            </w:pPr>
            <w:r>
              <w:rPr>
                <w:spacing w:val="-5"/>
                <w:sz w:val="24"/>
              </w:rPr>
              <w:t>64</w:t>
            </w:r>
          </w:p>
        </w:tc>
      </w:tr>
    </w:tbl>
    <w:p w14:paraId="7E3882C0" w14:textId="77777777" w:rsidR="00676B26" w:rsidRDefault="00676B26">
      <w:pPr>
        <w:pStyle w:val="BodyText"/>
        <w:rPr>
          <w:sz w:val="20"/>
        </w:rPr>
      </w:pPr>
    </w:p>
    <w:p w14:paraId="58FCFFE0" w14:textId="77777777" w:rsidR="00676B26" w:rsidRDefault="00676B26">
      <w:pPr>
        <w:pStyle w:val="BodyText"/>
        <w:rPr>
          <w:sz w:val="20"/>
        </w:rPr>
      </w:pPr>
    </w:p>
    <w:p w14:paraId="7CF12597" w14:textId="77777777" w:rsidR="00676B26" w:rsidRDefault="00676B26">
      <w:pPr>
        <w:pStyle w:val="BodyText"/>
        <w:spacing w:before="5"/>
        <w:rPr>
          <w:sz w:val="11"/>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54"/>
      </w:tblGrid>
      <w:tr w:rsidR="00676B26" w14:paraId="7A715F17" w14:textId="77777777">
        <w:trPr>
          <w:trHeight w:val="253"/>
        </w:trPr>
        <w:tc>
          <w:tcPr>
            <w:tcW w:w="9254" w:type="dxa"/>
            <w:tcBorders>
              <w:bottom w:val="double" w:sz="2" w:space="0" w:color="000000"/>
            </w:tcBorders>
          </w:tcPr>
          <w:p w14:paraId="4A3BFD4D" w14:textId="77777777" w:rsidR="00676B26" w:rsidRDefault="005D1AEA">
            <w:pPr>
              <w:pStyle w:val="TableParagraph"/>
              <w:spacing w:line="234" w:lineRule="exact"/>
              <w:ind w:left="115"/>
              <w:rPr>
                <w:b/>
                <w:sz w:val="24"/>
              </w:rPr>
            </w:pPr>
            <w:r>
              <w:rPr>
                <w:b/>
                <w:sz w:val="24"/>
              </w:rPr>
              <w:t>Module</w:t>
            </w:r>
            <w:r>
              <w:rPr>
                <w:b/>
                <w:spacing w:val="-8"/>
                <w:sz w:val="24"/>
              </w:rPr>
              <w:t xml:space="preserve"> </w:t>
            </w:r>
            <w:r>
              <w:rPr>
                <w:b/>
                <w:sz w:val="24"/>
              </w:rPr>
              <w:t>Delivery</w:t>
            </w:r>
            <w:r>
              <w:rPr>
                <w:b/>
                <w:spacing w:val="-7"/>
                <w:sz w:val="24"/>
              </w:rPr>
              <w:t xml:space="preserve"> </w:t>
            </w:r>
            <w:r>
              <w:rPr>
                <w:b/>
                <w:spacing w:val="-2"/>
                <w:sz w:val="24"/>
              </w:rPr>
              <w:t>Duration:</w:t>
            </w:r>
          </w:p>
        </w:tc>
      </w:tr>
      <w:tr w:rsidR="00676B26" w14:paraId="18CC59A9" w14:textId="77777777">
        <w:trPr>
          <w:trHeight w:val="244"/>
        </w:trPr>
        <w:tc>
          <w:tcPr>
            <w:tcW w:w="9254" w:type="dxa"/>
            <w:tcBorders>
              <w:top w:val="double" w:sz="2" w:space="0" w:color="000000"/>
            </w:tcBorders>
          </w:tcPr>
          <w:p w14:paraId="6A59F9AD" w14:textId="77777777" w:rsidR="00676B26" w:rsidRDefault="005D1AEA">
            <w:pPr>
              <w:pStyle w:val="TableParagraph"/>
              <w:spacing w:line="224" w:lineRule="exact"/>
              <w:ind w:left="115"/>
              <w:rPr>
                <w:sz w:val="24"/>
              </w:rPr>
            </w:pPr>
            <w:r>
              <w:rPr>
                <w:sz w:val="24"/>
              </w:rPr>
              <w:t>This</w:t>
            </w:r>
            <w:r>
              <w:rPr>
                <w:spacing w:val="-3"/>
                <w:sz w:val="24"/>
              </w:rPr>
              <w:t xml:space="preserve"> </w:t>
            </w:r>
            <w:r>
              <w:rPr>
                <w:sz w:val="24"/>
              </w:rPr>
              <w:t>module</w:t>
            </w:r>
            <w:r>
              <w:rPr>
                <w:spacing w:val="-4"/>
                <w:sz w:val="24"/>
              </w:rPr>
              <w:t xml:space="preserve"> </w:t>
            </w:r>
            <w:r>
              <w:rPr>
                <w:sz w:val="24"/>
              </w:rPr>
              <w:t>runs</w:t>
            </w:r>
            <w:r>
              <w:rPr>
                <w:spacing w:val="-5"/>
                <w:sz w:val="24"/>
              </w:rPr>
              <w:t xml:space="preserve"> </w:t>
            </w:r>
            <w:r>
              <w:rPr>
                <w:sz w:val="24"/>
              </w:rPr>
              <w:t>over</w:t>
            </w:r>
            <w:r>
              <w:rPr>
                <w:spacing w:val="-2"/>
                <w:sz w:val="24"/>
              </w:rPr>
              <w:t xml:space="preserve"> </w:t>
            </w:r>
            <w:r>
              <w:rPr>
                <w:sz w:val="24"/>
              </w:rPr>
              <w:t>two</w:t>
            </w:r>
            <w:r>
              <w:rPr>
                <w:spacing w:val="-2"/>
                <w:sz w:val="24"/>
              </w:rPr>
              <w:t xml:space="preserve"> semesters</w:t>
            </w:r>
          </w:p>
        </w:tc>
      </w:tr>
    </w:tbl>
    <w:p w14:paraId="72986CE0" w14:textId="77777777" w:rsidR="00676B26" w:rsidRDefault="00676B26">
      <w:pPr>
        <w:pStyle w:val="BodyText"/>
        <w:rPr>
          <w:sz w:val="23"/>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50"/>
        <w:gridCol w:w="1729"/>
        <w:gridCol w:w="1479"/>
      </w:tblGrid>
      <w:tr w:rsidR="00676B26" w14:paraId="7A193737" w14:textId="77777777">
        <w:trPr>
          <w:trHeight w:val="278"/>
        </w:trPr>
        <w:tc>
          <w:tcPr>
            <w:tcW w:w="9258" w:type="dxa"/>
            <w:gridSpan w:val="3"/>
          </w:tcPr>
          <w:p w14:paraId="5C95CE53" w14:textId="77777777" w:rsidR="00676B26" w:rsidRDefault="005D1AEA">
            <w:pPr>
              <w:pStyle w:val="TableParagraph"/>
              <w:spacing w:line="258" w:lineRule="exact"/>
              <w:ind w:left="124"/>
              <w:rPr>
                <w:b/>
                <w:sz w:val="24"/>
              </w:rPr>
            </w:pPr>
            <w:r>
              <w:rPr>
                <w:b/>
                <w:spacing w:val="-2"/>
                <w:sz w:val="24"/>
              </w:rPr>
              <w:t>Assessment</w:t>
            </w:r>
          </w:p>
        </w:tc>
      </w:tr>
      <w:tr w:rsidR="00676B26" w14:paraId="42962026" w14:textId="77777777">
        <w:trPr>
          <w:trHeight w:val="830"/>
        </w:trPr>
        <w:tc>
          <w:tcPr>
            <w:tcW w:w="6050" w:type="dxa"/>
          </w:tcPr>
          <w:p w14:paraId="34683CDB" w14:textId="77777777" w:rsidR="00676B26" w:rsidRDefault="005D1AEA">
            <w:pPr>
              <w:pStyle w:val="TableParagraph"/>
              <w:spacing w:line="273" w:lineRule="exact"/>
              <w:ind w:left="124"/>
              <w:rPr>
                <w:b/>
                <w:sz w:val="24"/>
              </w:rPr>
            </w:pPr>
            <w:r>
              <w:rPr>
                <w:b/>
                <w:spacing w:val="-2"/>
                <w:sz w:val="24"/>
              </w:rPr>
              <w:t>Assessment</w:t>
            </w:r>
            <w:r>
              <w:rPr>
                <w:b/>
                <w:spacing w:val="2"/>
                <w:sz w:val="24"/>
              </w:rPr>
              <w:t xml:space="preserve"> </w:t>
            </w:r>
            <w:r>
              <w:rPr>
                <w:b/>
                <w:spacing w:val="-4"/>
                <w:sz w:val="24"/>
              </w:rPr>
              <w:t>Type</w:t>
            </w:r>
          </w:p>
        </w:tc>
        <w:tc>
          <w:tcPr>
            <w:tcW w:w="1729" w:type="dxa"/>
          </w:tcPr>
          <w:p w14:paraId="1DF36B69" w14:textId="77777777" w:rsidR="00676B26" w:rsidRDefault="005D1AEA">
            <w:pPr>
              <w:pStyle w:val="TableParagraph"/>
              <w:spacing w:line="273" w:lineRule="exact"/>
              <w:ind w:left="105"/>
              <w:rPr>
                <w:b/>
                <w:sz w:val="24"/>
              </w:rPr>
            </w:pPr>
            <w:r>
              <w:rPr>
                <w:b/>
                <w:sz w:val="24"/>
              </w:rPr>
              <w:t>Weighting</w:t>
            </w:r>
            <w:r>
              <w:rPr>
                <w:b/>
                <w:spacing w:val="-9"/>
                <w:sz w:val="24"/>
              </w:rPr>
              <w:t xml:space="preserve"> </w:t>
            </w:r>
            <w:r>
              <w:rPr>
                <w:b/>
                <w:spacing w:val="-5"/>
                <w:sz w:val="24"/>
              </w:rPr>
              <w:t>(%)</w:t>
            </w:r>
          </w:p>
        </w:tc>
        <w:tc>
          <w:tcPr>
            <w:tcW w:w="1479" w:type="dxa"/>
          </w:tcPr>
          <w:p w14:paraId="1E6C6A6C" w14:textId="77777777" w:rsidR="00676B26" w:rsidRDefault="005D1AEA">
            <w:pPr>
              <w:pStyle w:val="TableParagraph"/>
              <w:spacing w:line="273" w:lineRule="exact"/>
              <w:ind w:left="67"/>
              <w:rPr>
                <w:b/>
                <w:sz w:val="24"/>
              </w:rPr>
            </w:pPr>
            <w:r>
              <w:rPr>
                <w:b/>
                <w:spacing w:val="-5"/>
                <w:sz w:val="24"/>
              </w:rPr>
              <w:t>LO</w:t>
            </w:r>
          </w:p>
          <w:p w14:paraId="403B6B74" w14:textId="77777777" w:rsidR="00676B26" w:rsidRDefault="005D1AEA">
            <w:pPr>
              <w:pStyle w:val="TableParagraph"/>
              <w:spacing w:line="274" w:lineRule="exact"/>
              <w:ind w:left="67" w:right="228"/>
              <w:rPr>
                <w:b/>
                <w:sz w:val="24"/>
              </w:rPr>
            </w:pPr>
            <w:r>
              <w:rPr>
                <w:b/>
                <w:spacing w:val="-2"/>
                <w:sz w:val="24"/>
              </w:rPr>
              <w:t>Assessment (No.)</w:t>
            </w:r>
          </w:p>
        </w:tc>
      </w:tr>
      <w:tr w:rsidR="00676B26" w14:paraId="5766656A" w14:textId="77777777">
        <w:trPr>
          <w:trHeight w:val="1104"/>
        </w:trPr>
        <w:tc>
          <w:tcPr>
            <w:tcW w:w="6050" w:type="dxa"/>
          </w:tcPr>
          <w:p w14:paraId="145C37EF" w14:textId="77777777" w:rsidR="00676B26" w:rsidRDefault="005D1AEA">
            <w:pPr>
              <w:pStyle w:val="TableParagraph"/>
              <w:spacing w:line="267" w:lineRule="exact"/>
              <w:ind w:left="124"/>
              <w:rPr>
                <w:sz w:val="24"/>
              </w:rPr>
            </w:pPr>
            <w:r>
              <w:rPr>
                <w:sz w:val="24"/>
              </w:rPr>
              <w:t>Practical</w:t>
            </w:r>
            <w:r>
              <w:rPr>
                <w:spacing w:val="-15"/>
                <w:sz w:val="24"/>
              </w:rPr>
              <w:t xml:space="preserve"> </w:t>
            </w:r>
            <w:r>
              <w:rPr>
                <w:sz w:val="24"/>
              </w:rPr>
              <w:t>(Sensory)</w:t>
            </w:r>
            <w:r>
              <w:rPr>
                <w:spacing w:val="-10"/>
                <w:sz w:val="24"/>
              </w:rPr>
              <w:t xml:space="preserve"> </w:t>
            </w:r>
            <w:r>
              <w:rPr>
                <w:spacing w:val="-4"/>
                <w:sz w:val="24"/>
              </w:rPr>
              <w:t>Task</w:t>
            </w:r>
          </w:p>
          <w:p w14:paraId="30DA9568" w14:textId="77777777" w:rsidR="00676B26" w:rsidRDefault="005D1AEA">
            <w:pPr>
              <w:pStyle w:val="TableParagraph"/>
              <w:spacing w:line="275" w:lineRule="exact"/>
              <w:ind w:left="124"/>
              <w:rPr>
                <w:sz w:val="24"/>
              </w:rPr>
            </w:pPr>
            <w:r>
              <w:rPr>
                <w:sz w:val="24"/>
              </w:rPr>
              <w:t>Students</w:t>
            </w:r>
            <w:r>
              <w:rPr>
                <w:spacing w:val="-3"/>
                <w:sz w:val="24"/>
              </w:rPr>
              <w:t xml:space="preserve"> </w:t>
            </w:r>
            <w:r>
              <w:rPr>
                <w:sz w:val="24"/>
              </w:rPr>
              <w:t>prepare, deliver (in</w:t>
            </w:r>
            <w:r>
              <w:rPr>
                <w:spacing w:val="-6"/>
                <w:sz w:val="24"/>
              </w:rPr>
              <w:t xml:space="preserve"> </w:t>
            </w:r>
            <w:r>
              <w:rPr>
                <w:sz w:val="24"/>
              </w:rPr>
              <w:t>a</w:t>
            </w:r>
            <w:r>
              <w:rPr>
                <w:spacing w:val="-2"/>
                <w:sz w:val="24"/>
              </w:rPr>
              <w:t xml:space="preserve"> </w:t>
            </w:r>
            <w:r>
              <w:rPr>
                <w:sz w:val="24"/>
              </w:rPr>
              <w:t>group)</w:t>
            </w:r>
            <w:r>
              <w:rPr>
                <w:spacing w:val="-4"/>
                <w:sz w:val="24"/>
              </w:rPr>
              <w:t xml:space="preserve"> </w:t>
            </w:r>
            <w:r>
              <w:rPr>
                <w:sz w:val="24"/>
              </w:rPr>
              <w:t>and</w:t>
            </w:r>
            <w:r>
              <w:rPr>
                <w:spacing w:val="-1"/>
                <w:sz w:val="24"/>
              </w:rPr>
              <w:t xml:space="preserve"> </w:t>
            </w:r>
            <w:r>
              <w:rPr>
                <w:spacing w:val="-2"/>
                <w:sz w:val="24"/>
              </w:rPr>
              <w:t>reflect</w:t>
            </w:r>
          </w:p>
          <w:p w14:paraId="4CA2787E" w14:textId="77777777" w:rsidR="00676B26" w:rsidRDefault="005D1AEA">
            <w:pPr>
              <w:pStyle w:val="TableParagraph"/>
              <w:spacing w:line="274" w:lineRule="exact"/>
              <w:ind w:left="124"/>
              <w:rPr>
                <w:sz w:val="24"/>
              </w:rPr>
            </w:pPr>
            <w:r>
              <w:rPr>
                <w:sz w:val="24"/>
              </w:rPr>
              <w:t>(individually)</w:t>
            </w:r>
            <w:r>
              <w:rPr>
                <w:spacing w:val="-3"/>
                <w:sz w:val="24"/>
              </w:rPr>
              <w:t xml:space="preserve"> </w:t>
            </w:r>
            <w:r>
              <w:rPr>
                <w:sz w:val="24"/>
              </w:rPr>
              <w:t>on</w:t>
            </w:r>
            <w:r>
              <w:rPr>
                <w:spacing w:val="-9"/>
                <w:sz w:val="24"/>
              </w:rPr>
              <w:t xml:space="preserve"> </w:t>
            </w:r>
            <w:r>
              <w:rPr>
                <w:sz w:val="24"/>
              </w:rPr>
              <w:t>a</w:t>
            </w:r>
            <w:r>
              <w:rPr>
                <w:spacing w:val="-5"/>
                <w:sz w:val="24"/>
              </w:rPr>
              <w:t xml:space="preserve"> </w:t>
            </w:r>
            <w:r>
              <w:rPr>
                <w:sz w:val="24"/>
              </w:rPr>
              <w:t>sensory</w:t>
            </w:r>
            <w:r>
              <w:rPr>
                <w:spacing w:val="-13"/>
                <w:sz w:val="24"/>
              </w:rPr>
              <w:t xml:space="preserve"> </w:t>
            </w:r>
            <w:r>
              <w:rPr>
                <w:sz w:val="24"/>
              </w:rPr>
              <w:t>experience for</w:t>
            </w:r>
            <w:r>
              <w:rPr>
                <w:spacing w:val="-6"/>
                <w:sz w:val="24"/>
              </w:rPr>
              <w:t xml:space="preserve"> </w:t>
            </w:r>
            <w:r>
              <w:rPr>
                <w:sz w:val="24"/>
              </w:rPr>
              <w:t>the</w:t>
            </w:r>
            <w:r>
              <w:rPr>
                <w:spacing w:val="-4"/>
                <w:sz w:val="24"/>
              </w:rPr>
              <w:t xml:space="preserve"> </w:t>
            </w:r>
            <w:r>
              <w:rPr>
                <w:sz w:val="24"/>
              </w:rPr>
              <w:t>rest</w:t>
            </w:r>
            <w:r>
              <w:rPr>
                <w:spacing w:val="-3"/>
                <w:sz w:val="24"/>
              </w:rPr>
              <w:t xml:space="preserve"> </w:t>
            </w:r>
            <w:r>
              <w:rPr>
                <w:sz w:val="24"/>
              </w:rPr>
              <w:t>of</w:t>
            </w:r>
            <w:r>
              <w:rPr>
                <w:spacing w:val="-11"/>
                <w:sz w:val="24"/>
              </w:rPr>
              <w:t xml:space="preserve"> </w:t>
            </w:r>
            <w:r>
              <w:rPr>
                <w:sz w:val="24"/>
              </w:rPr>
              <w:t xml:space="preserve">their </w:t>
            </w:r>
            <w:r>
              <w:rPr>
                <w:spacing w:val="-2"/>
                <w:sz w:val="24"/>
              </w:rPr>
              <w:t>class.</w:t>
            </w:r>
          </w:p>
        </w:tc>
        <w:tc>
          <w:tcPr>
            <w:tcW w:w="1729" w:type="dxa"/>
          </w:tcPr>
          <w:p w14:paraId="0FF55F14" w14:textId="77777777" w:rsidR="00676B26" w:rsidRDefault="005D1AEA">
            <w:pPr>
              <w:pStyle w:val="TableParagraph"/>
              <w:spacing w:line="268" w:lineRule="exact"/>
              <w:ind w:left="115"/>
              <w:rPr>
                <w:sz w:val="24"/>
              </w:rPr>
            </w:pPr>
            <w:r>
              <w:rPr>
                <w:spacing w:val="-5"/>
                <w:sz w:val="24"/>
              </w:rPr>
              <w:t>20%</w:t>
            </w:r>
          </w:p>
        </w:tc>
        <w:tc>
          <w:tcPr>
            <w:tcW w:w="1479" w:type="dxa"/>
          </w:tcPr>
          <w:p w14:paraId="534D4BEB" w14:textId="77777777" w:rsidR="00676B26" w:rsidRDefault="005D1AEA">
            <w:pPr>
              <w:pStyle w:val="TableParagraph"/>
              <w:spacing w:line="268" w:lineRule="exact"/>
              <w:ind w:left="115"/>
              <w:rPr>
                <w:sz w:val="24"/>
              </w:rPr>
            </w:pPr>
            <w:r>
              <w:rPr>
                <w:spacing w:val="-5"/>
                <w:sz w:val="24"/>
              </w:rPr>
              <w:t>2,4</w:t>
            </w:r>
          </w:p>
        </w:tc>
      </w:tr>
      <w:tr w:rsidR="00676B26" w14:paraId="2AAF9A36" w14:textId="77777777">
        <w:trPr>
          <w:trHeight w:val="252"/>
        </w:trPr>
        <w:tc>
          <w:tcPr>
            <w:tcW w:w="6050" w:type="dxa"/>
            <w:tcBorders>
              <w:bottom w:val="nil"/>
            </w:tcBorders>
          </w:tcPr>
          <w:p w14:paraId="0E4D74B1" w14:textId="77777777" w:rsidR="00676B26" w:rsidRDefault="005D1AEA">
            <w:pPr>
              <w:pStyle w:val="TableParagraph"/>
              <w:spacing w:line="232" w:lineRule="exact"/>
              <w:ind w:left="124"/>
              <w:rPr>
                <w:sz w:val="24"/>
              </w:rPr>
            </w:pPr>
            <w:r>
              <w:rPr>
                <w:sz w:val="24"/>
              </w:rPr>
              <w:t>Reflective</w:t>
            </w:r>
            <w:r>
              <w:rPr>
                <w:spacing w:val="-10"/>
                <w:sz w:val="24"/>
              </w:rPr>
              <w:t xml:space="preserve"> </w:t>
            </w:r>
            <w:r>
              <w:rPr>
                <w:spacing w:val="-2"/>
                <w:sz w:val="24"/>
              </w:rPr>
              <w:t>Journal</w:t>
            </w:r>
          </w:p>
        </w:tc>
        <w:tc>
          <w:tcPr>
            <w:tcW w:w="1729" w:type="dxa"/>
            <w:vMerge w:val="restart"/>
          </w:tcPr>
          <w:p w14:paraId="4C827454" w14:textId="77777777" w:rsidR="00676B26" w:rsidRDefault="005D1AEA">
            <w:pPr>
              <w:pStyle w:val="TableParagraph"/>
              <w:spacing w:line="253" w:lineRule="exact"/>
              <w:ind w:left="115"/>
              <w:rPr>
                <w:sz w:val="24"/>
              </w:rPr>
            </w:pPr>
            <w:r>
              <w:rPr>
                <w:spacing w:val="-5"/>
                <w:sz w:val="24"/>
              </w:rPr>
              <w:t>80%</w:t>
            </w:r>
          </w:p>
        </w:tc>
        <w:tc>
          <w:tcPr>
            <w:tcW w:w="1479" w:type="dxa"/>
            <w:tcBorders>
              <w:bottom w:val="nil"/>
            </w:tcBorders>
          </w:tcPr>
          <w:p w14:paraId="43B5A60A" w14:textId="77777777" w:rsidR="00676B26" w:rsidRDefault="005D1AEA">
            <w:pPr>
              <w:pStyle w:val="TableParagraph"/>
              <w:spacing w:line="232" w:lineRule="exact"/>
              <w:ind w:left="115"/>
              <w:rPr>
                <w:sz w:val="24"/>
              </w:rPr>
            </w:pPr>
            <w:r>
              <w:rPr>
                <w:sz w:val="24"/>
              </w:rPr>
              <w:t>1,</w:t>
            </w:r>
            <w:r>
              <w:rPr>
                <w:spacing w:val="2"/>
                <w:sz w:val="24"/>
              </w:rPr>
              <w:t xml:space="preserve"> </w:t>
            </w:r>
            <w:r>
              <w:rPr>
                <w:spacing w:val="-2"/>
                <w:sz w:val="24"/>
              </w:rPr>
              <w:t>2,3,4,5,</w:t>
            </w:r>
          </w:p>
        </w:tc>
      </w:tr>
      <w:tr w:rsidR="00676B26" w14:paraId="1488CF2C" w14:textId="77777777">
        <w:trPr>
          <w:trHeight w:val="263"/>
        </w:trPr>
        <w:tc>
          <w:tcPr>
            <w:tcW w:w="6050" w:type="dxa"/>
            <w:tcBorders>
              <w:top w:val="nil"/>
              <w:bottom w:val="nil"/>
            </w:tcBorders>
          </w:tcPr>
          <w:p w14:paraId="2DBBD585" w14:textId="77777777" w:rsidR="00676B26" w:rsidRDefault="005D1AEA">
            <w:pPr>
              <w:pStyle w:val="TableParagraph"/>
              <w:spacing w:line="244" w:lineRule="exact"/>
              <w:ind w:left="124"/>
              <w:rPr>
                <w:sz w:val="24"/>
              </w:rPr>
            </w:pPr>
            <w:r>
              <w:rPr>
                <w:sz w:val="24"/>
              </w:rPr>
              <w:t>Students</w:t>
            </w:r>
            <w:r>
              <w:rPr>
                <w:spacing w:val="-2"/>
                <w:sz w:val="24"/>
              </w:rPr>
              <w:t xml:space="preserve"> </w:t>
            </w:r>
            <w:r>
              <w:rPr>
                <w:sz w:val="24"/>
              </w:rPr>
              <w:t>keep</w:t>
            </w:r>
            <w:r>
              <w:rPr>
                <w:spacing w:val="1"/>
                <w:sz w:val="24"/>
              </w:rPr>
              <w:t xml:space="preserve"> </w:t>
            </w:r>
            <w:r>
              <w:rPr>
                <w:sz w:val="24"/>
              </w:rPr>
              <w:t>a</w:t>
            </w:r>
            <w:r>
              <w:rPr>
                <w:spacing w:val="-6"/>
                <w:sz w:val="24"/>
              </w:rPr>
              <w:t xml:space="preserve"> </w:t>
            </w:r>
            <w:r>
              <w:rPr>
                <w:sz w:val="24"/>
              </w:rPr>
              <w:t>weekly</w:t>
            </w:r>
            <w:r>
              <w:rPr>
                <w:spacing w:val="-4"/>
                <w:sz w:val="24"/>
              </w:rPr>
              <w:t xml:space="preserve"> </w:t>
            </w:r>
            <w:r>
              <w:rPr>
                <w:sz w:val="24"/>
              </w:rPr>
              <w:t>journal</w:t>
            </w:r>
            <w:r>
              <w:rPr>
                <w:spacing w:val="-8"/>
                <w:sz w:val="24"/>
              </w:rPr>
              <w:t xml:space="preserve"> </w:t>
            </w:r>
            <w:r>
              <w:rPr>
                <w:sz w:val="24"/>
              </w:rPr>
              <w:t>reflecting on</w:t>
            </w:r>
            <w:r>
              <w:rPr>
                <w:spacing w:val="-4"/>
                <w:sz w:val="24"/>
              </w:rPr>
              <w:t xml:space="preserve"> </w:t>
            </w:r>
            <w:r>
              <w:rPr>
                <w:sz w:val="24"/>
              </w:rPr>
              <w:t xml:space="preserve">each </w:t>
            </w:r>
            <w:r>
              <w:rPr>
                <w:spacing w:val="-2"/>
                <w:sz w:val="24"/>
              </w:rPr>
              <w:t>class</w:t>
            </w:r>
          </w:p>
        </w:tc>
        <w:tc>
          <w:tcPr>
            <w:tcW w:w="1729" w:type="dxa"/>
            <w:vMerge/>
            <w:tcBorders>
              <w:top w:val="nil"/>
            </w:tcBorders>
          </w:tcPr>
          <w:p w14:paraId="19FB293C" w14:textId="77777777" w:rsidR="00676B26" w:rsidRDefault="00676B26">
            <w:pPr>
              <w:rPr>
                <w:sz w:val="2"/>
                <w:szCs w:val="2"/>
              </w:rPr>
            </w:pPr>
          </w:p>
        </w:tc>
        <w:tc>
          <w:tcPr>
            <w:tcW w:w="1479" w:type="dxa"/>
            <w:tcBorders>
              <w:top w:val="nil"/>
              <w:bottom w:val="nil"/>
            </w:tcBorders>
          </w:tcPr>
          <w:p w14:paraId="53699513" w14:textId="77777777" w:rsidR="00676B26" w:rsidRDefault="005D1AEA">
            <w:pPr>
              <w:pStyle w:val="TableParagraph"/>
              <w:spacing w:line="244" w:lineRule="exact"/>
              <w:ind w:left="115"/>
              <w:rPr>
                <w:sz w:val="24"/>
              </w:rPr>
            </w:pPr>
            <w:r>
              <w:rPr>
                <w:spacing w:val="-2"/>
                <w:sz w:val="24"/>
              </w:rPr>
              <w:t>6,7,8,9</w:t>
            </w:r>
          </w:p>
        </w:tc>
      </w:tr>
      <w:tr w:rsidR="00676B26" w14:paraId="03A74D4F" w14:textId="77777777">
        <w:trPr>
          <w:trHeight w:val="263"/>
        </w:trPr>
        <w:tc>
          <w:tcPr>
            <w:tcW w:w="6050" w:type="dxa"/>
            <w:tcBorders>
              <w:top w:val="nil"/>
              <w:bottom w:val="nil"/>
            </w:tcBorders>
          </w:tcPr>
          <w:p w14:paraId="5F809995" w14:textId="77777777" w:rsidR="00676B26" w:rsidRDefault="005D1AEA">
            <w:pPr>
              <w:pStyle w:val="TableParagraph"/>
              <w:spacing w:line="244" w:lineRule="exact"/>
              <w:ind w:left="124"/>
              <w:rPr>
                <w:sz w:val="24"/>
              </w:rPr>
            </w:pPr>
            <w:r>
              <w:rPr>
                <w:sz w:val="24"/>
              </w:rPr>
              <w:t>that</w:t>
            </w:r>
            <w:r>
              <w:rPr>
                <w:spacing w:val="-3"/>
                <w:sz w:val="24"/>
              </w:rPr>
              <w:t xml:space="preserve"> </w:t>
            </w:r>
            <w:r>
              <w:rPr>
                <w:sz w:val="24"/>
              </w:rPr>
              <w:t>they</w:t>
            </w:r>
            <w:r>
              <w:rPr>
                <w:spacing w:val="-9"/>
                <w:sz w:val="24"/>
              </w:rPr>
              <w:t xml:space="preserve"> </w:t>
            </w:r>
            <w:r>
              <w:rPr>
                <w:sz w:val="24"/>
              </w:rPr>
              <w:t>attend.</w:t>
            </w:r>
            <w:r>
              <w:rPr>
                <w:spacing w:val="3"/>
                <w:sz w:val="24"/>
              </w:rPr>
              <w:t xml:space="preserve"> </w:t>
            </w:r>
            <w:r>
              <w:rPr>
                <w:sz w:val="24"/>
              </w:rPr>
              <w:t>They</w:t>
            </w:r>
            <w:r>
              <w:rPr>
                <w:spacing w:val="-9"/>
                <w:sz w:val="24"/>
              </w:rPr>
              <w:t xml:space="preserve"> </w:t>
            </w:r>
            <w:r>
              <w:rPr>
                <w:sz w:val="24"/>
              </w:rPr>
              <w:t>reflect</w:t>
            </w:r>
            <w:r>
              <w:rPr>
                <w:spacing w:val="6"/>
                <w:sz w:val="24"/>
              </w:rPr>
              <w:t xml:space="preserve"> </w:t>
            </w:r>
            <w:r>
              <w:rPr>
                <w:sz w:val="24"/>
              </w:rPr>
              <w:t>on</w:t>
            </w:r>
            <w:r>
              <w:rPr>
                <w:spacing w:val="-4"/>
                <w:sz w:val="24"/>
              </w:rPr>
              <w:t xml:space="preserve"> </w:t>
            </w:r>
            <w:r>
              <w:rPr>
                <w:sz w:val="24"/>
              </w:rPr>
              <w:t>personal</w:t>
            </w:r>
            <w:r>
              <w:rPr>
                <w:spacing w:val="-7"/>
                <w:sz w:val="24"/>
              </w:rPr>
              <w:t xml:space="preserve"> </w:t>
            </w:r>
            <w:r>
              <w:rPr>
                <w:sz w:val="24"/>
              </w:rPr>
              <w:t>and</w:t>
            </w:r>
            <w:r>
              <w:rPr>
                <w:spacing w:val="1"/>
                <w:sz w:val="24"/>
              </w:rPr>
              <w:t xml:space="preserve"> </w:t>
            </w:r>
            <w:r>
              <w:rPr>
                <w:spacing w:val="-4"/>
                <w:sz w:val="24"/>
              </w:rPr>
              <w:t>group</w:t>
            </w:r>
          </w:p>
        </w:tc>
        <w:tc>
          <w:tcPr>
            <w:tcW w:w="1729" w:type="dxa"/>
            <w:vMerge/>
            <w:tcBorders>
              <w:top w:val="nil"/>
            </w:tcBorders>
          </w:tcPr>
          <w:p w14:paraId="6390D7B9" w14:textId="77777777" w:rsidR="00676B26" w:rsidRDefault="00676B26">
            <w:pPr>
              <w:rPr>
                <w:sz w:val="2"/>
                <w:szCs w:val="2"/>
              </w:rPr>
            </w:pPr>
          </w:p>
        </w:tc>
        <w:tc>
          <w:tcPr>
            <w:tcW w:w="1479" w:type="dxa"/>
            <w:tcBorders>
              <w:top w:val="nil"/>
              <w:bottom w:val="nil"/>
            </w:tcBorders>
          </w:tcPr>
          <w:p w14:paraId="46B0B1F1" w14:textId="77777777" w:rsidR="00676B26" w:rsidRDefault="00676B26">
            <w:pPr>
              <w:pStyle w:val="TableParagraph"/>
              <w:ind w:left="0"/>
              <w:rPr>
                <w:sz w:val="18"/>
              </w:rPr>
            </w:pPr>
          </w:p>
        </w:tc>
      </w:tr>
      <w:tr w:rsidR="00676B26" w14:paraId="1BAB7D54" w14:textId="77777777">
        <w:trPr>
          <w:trHeight w:val="263"/>
        </w:trPr>
        <w:tc>
          <w:tcPr>
            <w:tcW w:w="6050" w:type="dxa"/>
            <w:tcBorders>
              <w:top w:val="nil"/>
              <w:bottom w:val="nil"/>
            </w:tcBorders>
          </w:tcPr>
          <w:p w14:paraId="444D929C" w14:textId="77777777" w:rsidR="00676B26" w:rsidRDefault="005D1AEA">
            <w:pPr>
              <w:pStyle w:val="TableParagraph"/>
              <w:spacing w:line="244" w:lineRule="exact"/>
              <w:ind w:left="124"/>
              <w:rPr>
                <w:sz w:val="24"/>
              </w:rPr>
            </w:pPr>
            <w:r>
              <w:rPr>
                <w:sz w:val="24"/>
              </w:rPr>
              <w:t>learning,</w:t>
            </w:r>
            <w:r>
              <w:rPr>
                <w:spacing w:val="-1"/>
                <w:sz w:val="24"/>
              </w:rPr>
              <w:t xml:space="preserve"> </w:t>
            </w:r>
            <w:r>
              <w:rPr>
                <w:sz w:val="24"/>
              </w:rPr>
              <w:t>their</w:t>
            </w:r>
            <w:r>
              <w:rPr>
                <w:spacing w:val="-2"/>
                <w:sz w:val="24"/>
              </w:rPr>
              <w:t xml:space="preserve"> </w:t>
            </w:r>
            <w:r>
              <w:rPr>
                <w:sz w:val="24"/>
              </w:rPr>
              <w:t>changing</w:t>
            </w:r>
            <w:r>
              <w:rPr>
                <w:spacing w:val="-2"/>
                <w:sz w:val="24"/>
              </w:rPr>
              <w:t xml:space="preserve"> </w:t>
            </w:r>
            <w:r>
              <w:rPr>
                <w:sz w:val="24"/>
              </w:rPr>
              <w:t>opinions</w:t>
            </w:r>
            <w:r>
              <w:rPr>
                <w:spacing w:val="-5"/>
                <w:sz w:val="24"/>
              </w:rPr>
              <w:t xml:space="preserve"> </w:t>
            </w:r>
            <w:r>
              <w:rPr>
                <w:sz w:val="24"/>
              </w:rPr>
              <w:t>and</w:t>
            </w:r>
            <w:r>
              <w:rPr>
                <w:spacing w:val="-3"/>
                <w:sz w:val="24"/>
              </w:rPr>
              <w:t xml:space="preserve"> </w:t>
            </w:r>
            <w:r>
              <w:rPr>
                <w:sz w:val="24"/>
              </w:rPr>
              <w:t>attitudes</w:t>
            </w:r>
            <w:r>
              <w:rPr>
                <w:spacing w:val="-4"/>
                <w:sz w:val="24"/>
              </w:rPr>
              <w:t xml:space="preserve"> </w:t>
            </w:r>
            <w:r>
              <w:rPr>
                <w:sz w:val="24"/>
              </w:rPr>
              <w:t>to</w:t>
            </w:r>
            <w:r>
              <w:rPr>
                <w:spacing w:val="-3"/>
                <w:sz w:val="24"/>
              </w:rPr>
              <w:t xml:space="preserve"> </w:t>
            </w:r>
            <w:r>
              <w:rPr>
                <w:spacing w:val="-2"/>
                <w:sz w:val="24"/>
              </w:rPr>
              <w:t>society,</w:t>
            </w:r>
          </w:p>
        </w:tc>
        <w:tc>
          <w:tcPr>
            <w:tcW w:w="1729" w:type="dxa"/>
            <w:vMerge/>
            <w:tcBorders>
              <w:top w:val="nil"/>
            </w:tcBorders>
          </w:tcPr>
          <w:p w14:paraId="6EFE4C60" w14:textId="77777777" w:rsidR="00676B26" w:rsidRDefault="00676B26">
            <w:pPr>
              <w:rPr>
                <w:sz w:val="2"/>
                <w:szCs w:val="2"/>
              </w:rPr>
            </w:pPr>
          </w:p>
        </w:tc>
        <w:tc>
          <w:tcPr>
            <w:tcW w:w="1479" w:type="dxa"/>
            <w:tcBorders>
              <w:top w:val="nil"/>
              <w:bottom w:val="nil"/>
            </w:tcBorders>
          </w:tcPr>
          <w:p w14:paraId="2CC4F9AF" w14:textId="77777777" w:rsidR="00676B26" w:rsidRDefault="00676B26">
            <w:pPr>
              <w:pStyle w:val="TableParagraph"/>
              <w:ind w:left="0"/>
              <w:rPr>
                <w:sz w:val="18"/>
              </w:rPr>
            </w:pPr>
          </w:p>
        </w:tc>
      </w:tr>
      <w:tr w:rsidR="00676B26" w14:paraId="1884D0A1" w14:textId="77777777">
        <w:trPr>
          <w:trHeight w:val="266"/>
        </w:trPr>
        <w:tc>
          <w:tcPr>
            <w:tcW w:w="6050" w:type="dxa"/>
            <w:tcBorders>
              <w:top w:val="nil"/>
              <w:bottom w:val="nil"/>
            </w:tcBorders>
          </w:tcPr>
          <w:p w14:paraId="1CF3AF53" w14:textId="77777777" w:rsidR="00676B26" w:rsidRDefault="005D1AEA">
            <w:pPr>
              <w:pStyle w:val="TableParagraph"/>
              <w:spacing w:line="246" w:lineRule="exact"/>
              <w:ind w:left="124"/>
              <w:rPr>
                <w:sz w:val="24"/>
              </w:rPr>
            </w:pPr>
            <w:r>
              <w:rPr>
                <w:sz w:val="24"/>
              </w:rPr>
              <w:t>their</w:t>
            </w:r>
            <w:r>
              <w:rPr>
                <w:spacing w:val="-1"/>
                <w:sz w:val="24"/>
              </w:rPr>
              <w:t xml:space="preserve"> </w:t>
            </w:r>
            <w:r>
              <w:rPr>
                <w:sz w:val="24"/>
              </w:rPr>
              <w:t>understanding</w:t>
            </w:r>
            <w:r>
              <w:rPr>
                <w:spacing w:val="-1"/>
                <w:sz w:val="24"/>
              </w:rPr>
              <w:t xml:space="preserve"> </w:t>
            </w:r>
            <w:r>
              <w:rPr>
                <w:sz w:val="24"/>
              </w:rPr>
              <w:t>of</w:t>
            </w:r>
            <w:r>
              <w:rPr>
                <w:spacing w:val="-9"/>
                <w:sz w:val="24"/>
              </w:rPr>
              <w:t xml:space="preserve"> </w:t>
            </w:r>
            <w:r>
              <w:rPr>
                <w:sz w:val="24"/>
              </w:rPr>
              <w:t>social</w:t>
            </w:r>
            <w:r>
              <w:rPr>
                <w:spacing w:val="-9"/>
                <w:sz w:val="24"/>
              </w:rPr>
              <w:t xml:space="preserve"> </w:t>
            </w:r>
            <w:r>
              <w:rPr>
                <w:sz w:val="24"/>
              </w:rPr>
              <w:t>care</w:t>
            </w:r>
            <w:r>
              <w:rPr>
                <w:spacing w:val="-3"/>
                <w:sz w:val="24"/>
              </w:rPr>
              <w:t xml:space="preserve"> </w:t>
            </w:r>
            <w:r>
              <w:rPr>
                <w:sz w:val="24"/>
              </w:rPr>
              <w:t>work</w:t>
            </w:r>
            <w:r>
              <w:rPr>
                <w:spacing w:val="-1"/>
                <w:sz w:val="24"/>
              </w:rPr>
              <w:t xml:space="preserve"> </w:t>
            </w:r>
            <w:r>
              <w:rPr>
                <w:sz w:val="24"/>
              </w:rPr>
              <w:t>and</w:t>
            </w:r>
            <w:r>
              <w:rPr>
                <w:spacing w:val="-2"/>
                <w:sz w:val="24"/>
              </w:rPr>
              <w:t xml:space="preserve"> </w:t>
            </w:r>
            <w:r>
              <w:rPr>
                <w:sz w:val="24"/>
              </w:rPr>
              <w:t>they</w:t>
            </w:r>
            <w:r>
              <w:rPr>
                <w:spacing w:val="-7"/>
                <w:sz w:val="24"/>
              </w:rPr>
              <w:t xml:space="preserve"> </w:t>
            </w:r>
            <w:r>
              <w:rPr>
                <w:spacing w:val="-4"/>
                <w:sz w:val="24"/>
              </w:rPr>
              <w:t>make</w:t>
            </w:r>
          </w:p>
        </w:tc>
        <w:tc>
          <w:tcPr>
            <w:tcW w:w="1729" w:type="dxa"/>
            <w:vMerge/>
            <w:tcBorders>
              <w:top w:val="nil"/>
            </w:tcBorders>
          </w:tcPr>
          <w:p w14:paraId="4B99B248" w14:textId="77777777" w:rsidR="00676B26" w:rsidRDefault="00676B26">
            <w:pPr>
              <w:rPr>
                <w:sz w:val="2"/>
                <w:szCs w:val="2"/>
              </w:rPr>
            </w:pPr>
          </w:p>
        </w:tc>
        <w:tc>
          <w:tcPr>
            <w:tcW w:w="1479" w:type="dxa"/>
            <w:tcBorders>
              <w:top w:val="nil"/>
              <w:bottom w:val="nil"/>
            </w:tcBorders>
          </w:tcPr>
          <w:p w14:paraId="625957A9" w14:textId="77777777" w:rsidR="00676B26" w:rsidRDefault="00676B26">
            <w:pPr>
              <w:pStyle w:val="TableParagraph"/>
              <w:ind w:left="0"/>
              <w:rPr>
                <w:sz w:val="18"/>
              </w:rPr>
            </w:pPr>
          </w:p>
        </w:tc>
      </w:tr>
      <w:tr w:rsidR="00676B26" w14:paraId="3D2A2503" w14:textId="77777777">
        <w:trPr>
          <w:trHeight w:val="268"/>
        </w:trPr>
        <w:tc>
          <w:tcPr>
            <w:tcW w:w="6050" w:type="dxa"/>
            <w:tcBorders>
              <w:top w:val="nil"/>
              <w:bottom w:val="nil"/>
            </w:tcBorders>
          </w:tcPr>
          <w:p w14:paraId="3A4468FC" w14:textId="77777777" w:rsidR="00676B26" w:rsidRDefault="005D1AEA">
            <w:pPr>
              <w:pStyle w:val="TableParagraph"/>
              <w:spacing w:line="249" w:lineRule="exact"/>
              <w:ind w:left="124"/>
              <w:rPr>
                <w:sz w:val="24"/>
              </w:rPr>
            </w:pPr>
            <w:r>
              <w:rPr>
                <w:sz w:val="24"/>
              </w:rPr>
              <w:t>links</w:t>
            </w:r>
            <w:r>
              <w:rPr>
                <w:spacing w:val="-5"/>
                <w:sz w:val="24"/>
              </w:rPr>
              <w:t xml:space="preserve"> </w:t>
            </w:r>
            <w:r>
              <w:rPr>
                <w:sz w:val="24"/>
              </w:rPr>
              <w:t>with</w:t>
            </w:r>
            <w:r>
              <w:rPr>
                <w:spacing w:val="-7"/>
                <w:sz w:val="24"/>
              </w:rPr>
              <w:t xml:space="preserve"> </w:t>
            </w:r>
            <w:r>
              <w:rPr>
                <w:sz w:val="24"/>
              </w:rPr>
              <w:t>other</w:t>
            </w:r>
            <w:r>
              <w:rPr>
                <w:spacing w:val="-1"/>
                <w:sz w:val="24"/>
              </w:rPr>
              <w:t xml:space="preserve"> </w:t>
            </w:r>
            <w:r>
              <w:rPr>
                <w:sz w:val="24"/>
              </w:rPr>
              <w:t>modules</w:t>
            </w:r>
            <w:r>
              <w:rPr>
                <w:spacing w:val="-4"/>
                <w:sz w:val="24"/>
              </w:rPr>
              <w:t xml:space="preserve"> </w:t>
            </w:r>
            <w:r>
              <w:rPr>
                <w:sz w:val="24"/>
              </w:rPr>
              <w:t>and</w:t>
            </w:r>
            <w:r>
              <w:rPr>
                <w:spacing w:val="-3"/>
                <w:sz w:val="24"/>
              </w:rPr>
              <w:t xml:space="preserve"> </w:t>
            </w:r>
            <w:r>
              <w:rPr>
                <w:sz w:val="24"/>
              </w:rPr>
              <w:t>with</w:t>
            </w:r>
            <w:r>
              <w:rPr>
                <w:spacing w:val="-7"/>
                <w:sz w:val="24"/>
              </w:rPr>
              <w:t xml:space="preserve"> </w:t>
            </w:r>
            <w:r>
              <w:rPr>
                <w:sz w:val="24"/>
              </w:rPr>
              <w:t>their</w:t>
            </w:r>
            <w:r>
              <w:rPr>
                <w:spacing w:val="-1"/>
                <w:sz w:val="24"/>
              </w:rPr>
              <w:t xml:space="preserve"> </w:t>
            </w:r>
            <w:r>
              <w:rPr>
                <w:sz w:val="24"/>
              </w:rPr>
              <w:t>experience</w:t>
            </w:r>
            <w:r>
              <w:rPr>
                <w:spacing w:val="-3"/>
                <w:sz w:val="24"/>
              </w:rPr>
              <w:t xml:space="preserve"> </w:t>
            </w:r>
            <w:r>
              <w:rPr>
                <w:spacing w:val="-5"/>
                <w:sz w:val="24"/>
              </w:rPr>
              <w:t>on</w:t>
            </w:r>
          </w:p>
        </w:tc>
        <w:tc>
          <w:tcPr>
            <w:tcW w:w="1729" w:type="dxa"/>
            <w:vMerge/>
            <w:tcBorders>
              <w:top w:val="nil"/>
            </w:tcBorders>
          </w:tcPr>
          <w:p w14:paraId="6D7C63BC" w14:textId="77777777" w:rsidR="00676B26" w:rsidRDefault="00676B26">
            <w:pPr>
              <w:rPr>
                <w:sz w:val="2"/>
                <w:szCs w:val="2"/>
              </w:rPr>
            </w:pPr>
          </w:p>
        </w:tc>
        <w:tc>
          <w:tcPr>
            <w:tcW w:w="1479" w:type="dxa"/>
            <w:tcBorders>
              <w:top w:val="nil"/>
              <w:bottom w:val="nil"/>
            </w:tcBorders>
          </w:tcPr>
          <w:p w14:paraId="580B1B7B" w14:textId="77777777" w:rsidR="00676B26" w:rsidRDefault="00676B26">
            <w:pPr>
              <w:pStyle w:val="TableParagraph"/>
              <w:ind w:left="0"/>
              <w:rPr>
                <w:sz w:val="18"/>
              </w:rPr>
            </w:pPr>
          </w:p>
        </w:tc>
      </w:tr>
      <w:tr w:rsidR="00676B26" w14:paraId="6BFFDB83" w14:textId="77777777">
        <w:trPr>
          <w:trHeight w:val="286"/>
        </w:trPr>
        <w:tc>
          <w:tcPr>
            <w:tcW w:w="6050" w:type="dxa"/>
            <w:tcBorders>
              <w:top w:val="nil"/>
            </w:tcBorders>
          </w:tcPr>
          <w:p w14:paraId="14DAAA13" w14:textId="77777777" w:rsidR="00676B26" w:rsidRDefault="005D1AEA">
            <w:pPr>
              <w:pStyle w:val="TableParagraph"/>
              <w:spacing w:line="267" w:lineRule="exact"/>
              <w:ind w:left="124"/>
              <w:rPr>
                <w:sz w:val="24"/>
              </w:rPr>
            </w:pPr>
            <w:r>
              <w:rPr>
                <w:spacing w:val="-2"/>
                <w:sz w:val="24"/>
              </w:rPr>
              <w:t>placement.</w:t>
            </w:r>
          </w:p>
        </w:tc>
        <w:tc>
          <w:tcPr>
            <w:tcW w:w="1729" w:type="dxa"/>
            <w:vMerge/>
            <w:tcBorders>
              <w:top w:val="nil"/>
            </w:tcBorders>
          </w:tcPr>
          <w:p w14:paraId="23BB6768" w14:textId="77777777" w:rsidR="00676B26" w:rsidRDefault="00676B26">
            <w:pPr>
              <w:rPr>
                <w:sz w:val="2"/>
                <w:szCs w:val="2"/>
              </w:rPr>
            </w:pPr>
          </w:p>
        </w:tc>
        <w:tc>
          <w:tcPr>
            <w:tcW w:w="1479" w:type="dxa"/>
            <w:tcBorders>
              <w:top w:val="nil"/>
            </w:tcBorders>
          </w:tcPr>
          <w:p w14:paraId="677AC5B7" w14:textId="77777777" w:rsidR="00676B26" w:rsidRDefault="00676B26">
            <w:pPr>
              <w:pStyle w:val="TableParagraph"/>
              <w:ind w:left="0"/>
              <w:rPr>
                <w:sz w:val="20"/>
              </w:rPr>
            </w:pPr>
          </w:p>
        </w:tc>
      </w:tr>
      <w:tr w:rsidR="00676B26" w14:paraId="63415048" w14:textId="77777777">
        <w:trPr>
          <w:trHeight w:val="277"/>
        </w:trPr>
        <w:tc>
          <w:tcPr>
            <w:tcW w:w="9258" w:type="dxa"/>
            <w:gridSpan w:val="3"/>
          </w:tcPr>
          <w:p w14:paraId="51952F38" w14:textId="77777777" w:rsidR="00676B26" w:rsidRDefault="005D1AEA">
            <w:pPr>
              <w:pStyle w:val="TableParagraph"/>
              <w:spacing w:line="258" w:lineRule="exact"/>
              <w:ind w:left="124"/>
              <w:rPr>
                <w:b/>
                <w:sz w:val="24"/>
              </w:rPr>
            </w:pPr>
            <w:r>
              <w:rPr>
                <w:b/>
                <w:sz w:val="24"/>
              </w:rPr>
              <w:t>Module</w:t>
            </w:r>
            <w:r>
              <w:rPr>
                <w:b/>
                <w:spacing w:val="-9"/>
                <w:sz w:val="24"/>
              </w:rPr>
              <w:t xml:space="preserve"> </w:t>
            </w:r>
            <w:r>
              <w:rPr>
                <w:b/>
                <w:sz w:val="24"/>
              </w:rPr>
              <w:t>Specific</w:t>
            </w:r>
            <w:r>
              <w:rPr>
                <w:b/>
                <w:spacing w:val="-8"/>
                <w:sz w:val="24"/>
              </w:rPr>
              <w:t xml:space="preserve"> </w:t>
            </w:r>
            <w:r>
              <w:rPr>
                <w:b/>
                <w:sz w:val="24"/>
              </w:rPr>
              <w:t>Assessment</w:t>
            </w:r>
            <w:r>
              <w:rPr>
                <w:b/>
                <w:spacing w:val="-7"/>
                <w:sz w:val="24"/>
              </w:rPr>
              <w:t xml:space="preserve"> </w:t>
            </w:r>
            <w:r>
              <w:rPr>
                <w:b/>
                <w:sz w:val="24"/>
              </w:rPr>
              <w:t>Arrangements</w:t>
            </w:r>
            <w:r>
              <w:rPr>
                <w:b/>
                <w:spacing w:val="-10"/>
                <w:sz w:val="24"/>
              </w:rPr>
              <w:t xml:space="preserve"> </w:t>
            </w:r>
            <w:r>
              <w:rPr>
                <w:b/>
                <w:sz w:val="24"/>
              </w:rPr>
              <w:t>(if</w:t>
            </w:r>
            <w:r>
              <w:rPr>
                <w:b/>
                <w:spacing w:val="-10"/>
                <w:sz w:val="24"/>
              </w:rPr>
              <w:t xml:space="preserve"> </w:t>
            </w:r>
            <w:r>
              <w:rPr>
                <w:b/>
                <w:spacing w:val="-2"/>
                <w:sz w:val="24"/>
              </w:rPr>
              <w:t>applicable)</w:t>
            </w:r>
          </w:p>
        </w:tc>
      </w:tr>
      <w:tr w:rsidR="00676B26" w14:paraId="4409C716" w14:textId="77777777">
        <w:trPr>
          <w:trHeight w:val="259"/>
        </w:trPr>
        <w:tc>
          <w:tcPr>
            <w:tcW w:w="6050" w:type="dxa"/>
            <w:tcBorders>
              <w:bottom w:val="nil"/>
            </w:tcBorders>
          </w:tcPr>
          <w:p w14:paraId="5BB1CB4C" w14:textId="77777777" w:rsidR="00676B26" w:rsidRDefault="005D1AEA">
            <w:pPr>
              <w:pStyle w:val="TableParagraph"/>
              <w:spacing w:line="240" w:lineRule="exact"/>
              <w:ind w:left="383"/>
              <w:rPr>
                <w:sz w:val="24"/>
              </w:rPr>
            </w:pPr>
            <w:r>
              <w:rPr>
                <w:sz w:val="24"/>
              </w:rPr>
              <w:t>(a)</w:t>
            </w:r>
            <w:r>
              <w:rPr>
                <w:spacing w:val="-6"/>
                <w:sz w:val="24"/>
              </w:rPr>
              <w:t xml:space="preserve"> </w:t>
            </w:r>
            <w:r>
              <w:rPr>
                <w:sz w:val="24"/>
              </w:rPr>
              <w:t>Derogations</w:t>
            </w:r>
            <w:r>
              <w:rPr>
                <w:spacing w:val="-3"/>
                <w:sz w:val="24"/>
              </w:rPr>
              <w:t xml:space="preserve"> </w:t>
            </w:r>
            <w:r>
              <w:rPr>
                <w:sz w:val="24"/>
              </w:rPr>
              <w:t>from</w:t>
            </w:r>
            <w:r>
              <w:rPr>
                <w:spacing w:val="-13"/>
                <w:sz w:val="24"/>
              </w:rPr>
              <w:t xml:space="preserve"> </w:t>
            </w:r>
            <w:r>
              <w:rPr>
                <w:sz w:val="24"/>
              </w:rPr>
              <w:t>General</w:t>
            </w:r>
            <w:r>
              <w:rPr>
                <w:spacing w:val="-10"/>
                <w:sz w:val="24"/>
              </w:rPr>
              <w:t xml:space="preserve"> </w:t>
            </w:r>
            <w:r>
              <w:rPr>
                <w:spacing w:val="-2"/>
                <w:sz w:val="24"/>
              </w:rPr>
              <w:t>Assessment</w:t>
            </w:r>
          </w:p>
        </w:tc>
        <w:tc>
          <w:tcPr>
            <w:tcW w:w="3208" w:type="dxa"/>
            <w:gridSpan w:val="2"/>
            <w:tcBorders>
              <w:bottom w:val="nil"/>
            </w:tcBorders>
          </w:tcPr>
          <w:p w14:paraId="4ED10716" w14:textId="77777777" w:rsidR="00676B26" w:rsidRDefault="005D1AEA">
            <w:pPr>
              <w:pStyle w:val="TableParagraph"/>
              <w:spacing w:line="240" w:lineRule="exact"/>
              <w:ind w:left="115"/>
              <w:rPr>
                <w:sz w:val="24"/>
              </w:rPr>
            </w:pPr>
            <w:r>
              <w:rPr>
                <w:sz w:val="24"/>
              </w:rPr>
              <w:t>There is</w:t>
            </w:r>
            <w:r>
              <w:rPr>
                <w:spacing w:val="-4"/>
                <w:sz w:val="24"/>
              </w:rPr>
              <w:t xml:space="preserve"> </w:t>
            </w:r>
            <w:r>
              <w:rPr>
                <w:sz w:val="24"/>
              </w:rPr>
              <w:t>a</w:t>
            </w:r>
            <w:r>
              <w:rPr>
                <w:spacing w:val="1"/>
                <w:sz w:val="24"/>
              </w:rPr>
              <w:t xml:space="preserve"> </w:t>
            </w:r>
            <w:r>
              <w:rPr>
                <w:spacing w:val="-2"/>
                <w:sz w:val="24"/>
              </w:rPr>
              <w:t>minimum</w:t>
            </w:r>
          </w:p>
        </w:tc>
      </w:tr>
      <w:tr w:rsidR="00676B26" w14:paraId="4B9C23FB" w14:textId="77777777">
        <w:trPr>
          <w:trHeight w:val="276"/>
        </w:trPr>
        <w:tc>
          <w:tcPr>
            <w:tcW w:w="6050" w:type="dxa"/>
            <w:tcBorders>
              <w:top w:val="nil"/>
              <w:bottom w:val="nil"/>
            </w:tcBorders>
          </w:tcPr>
          <w:p w14:paraId="462766A4" w14:textId="77777777" w:rsidR="00676B26" w:rsidRDefault="005D1AEA">
            <w:pPr>
              <w:pStyle w:val="TableParagraph"/>
              <w:spacing w:line="256" w:lineRule="exact"/>
              <w:ind w:left="643"/>
              <w:rPr>
                <w:sz w:val="24"/>
              </w:rPr>
            </w:pPr>
            <w:r>
              <w:rPr>
                <w:spacing w:val="-2"/>
                <w:sz w:val="24"/>
              </w:rPr>
              <w:t>Regulations</w:t>
            </w:r>
          </w:p>
        </w:tc>
        <w:tc>
          <w:tcPr>
            <w:tcW w:w="3208" w:type="dxa"/>
            <w:gridSpan w:val="2"/>
            <w:tcBorders>
              <w:top w:val="nil"/>
              <w:bottom w:val="nil"/>
            </w:tcBorders>
          </w:tcPr>
          <w:p w14:paraId="70997EA3" w14:textId="77777777" w:rsidR="00676B26" w:rsidRDefault="005D1AEA">
            <w:pPr>
              <w:pStyle w:val="TableParagraph"/>
              <w:spacing w:line="256" w:lineRule="exact"/>
              <w:ind w:left="115"/>
              <w:rPr>
                <w:sz w:val="24"/>
              </w:rPr>
            </w:pPr>
            <w:r>
              <w:rPr>
                <w:sz w:val="24"/>
              </w:rPr>
              <w:t>attendance</w:t>
            </w:r>
            <w:r>
              <w:rPr>
                <w:spacing w:val="-6"/>
                <w:sz w:val="24"/>
              </w:rPr>
              <w:t xml:space="preserve"> </w:t>
            </w:r>
            <w:r>
              <w:rPr>
                <w:sz w:val="24"/>
              </w:rPr>
              <w:t>requirement</w:t>
            </w:r>
            <w:r>
              <w:rPr>
                <w:spacing w:val="-4"/>
                <w:sz w:val="24"/>
              </w:rPr>
              <w:t xml:space="preserve"> </w:t>
            </w:r>
            <w:r>
              <w:rPr>
                <w:spacing w:val="-5"/>
                <w:sz w:val="24"/>
              </w:rPr>
              <w:t>of</w:t>
            </w:r>
          </w:p>
        </w:tc>
      </w:tr>
      <w:tr w:rsidR="00676B26" w14:paraId="0474B4D1" w14:textId="77777777">
        <w:trPr>
          <w:trHeight w:val="276"/>
        </w:trPr>
        <w:tc>
          <w:tcPr>
            <w:tcW w:w="6050" w:type="dxa"/>
            <w:tcBorders>
              <w:top w:val="nil"/>
              <w:bottom w:val="nil"/>
            </w:tcBorders>
          </w:tcPr>
          <w:p w14:paraId="401D3C42" w14:textId="77777777" w:rsidR="00676B26" w:rsidRDefault="00676B26">
            <w:pPr>
              <w:pStyle w:val="TableParagraph"/>
              <w:ind w:left="0"/>
              <w:rPr>
                <w:sz w:val="20"/>
              </w:rPr>
            </w:pPr>
          </w:p>
        </w:tc>
        <w:tc>
          <w:tcPr>
            <w:tcW w:w="3208" w:type="dxa"/>
            <w:gridSpan w:val="2"/>
            <w:tcBorders>
              <w:top w:val="nil"/>
              <w:bottom w:val="nil"/>
            </w:tcBorders>
          </w:tcPr>
          <w:p w14:paraId="3C9D9548" w14:textId="77777777" w:rsidR="00676B26" w:rsidRDefault="005D1AEA">
            <w:pPr>
              <w:pStyle w:val="TableParagraph"/>
              <w:spacing w:line="256" w:lineRule="exact"/>
              <w:ind w:left="115"/>
              <w:rPr>
                <w:sz w:val="24"/>
              </w:rPr>
            </w:pPr>
            <w:r>
              <w:rPr>
                <w:sz w:val="24"/>
              </w:rPr>
              <w:t>75%</w:t>
            </w:r>
            <w:r>
              <w:rPr>
                <w:spacing w:val="-2"/>
                <w:sz w:val="24"/>
              </w:rPr>
              <w:t xml:space="preserve"> </w:t>
            </w:r>
            <w:r>
              <w:rPr>
                <w:sz w:val="24"/>
              </w:rPr>
              <w:t>for</w:t>
            </w:r>
            <w:r>
              <w:rPr>
                <w:spacing w:val="-5"/>
                <w:sz w:val="24"/>
              </w:rPr>
              <w:t xml:space="preserve"> </w:t>
            </w:r>
            <w:r>
              <w:rPr>
                <w:sz w:val="24"/>
              </w:rPr>
              <w:t>this</w:t>
            </w:r>
            <w:r>
              <w:rPr>
                <w:spacing w:val="-1"/>
                <w:sz w:val="24"/>
              </w:rPr>
              <w:t xml:space="preserve"> </w:t>
            </w:r>
            <w:r>
              <w:rPr>
                <w:sz w:val="24"/>
              </w:rPr>
              <w:t xml:space="preserve">module. </w:t>
            </w:r>
            <w:r>
              <w:rPr>
                <w:spacing w:val="-4"/>
                <w:sz w:val="24"/>
              </w:rPr>
              <w:t>This</w:t>
            </w:r>
          </w:p>
        </w:tc>
      </w:tr>
      <w:tr w:rsidR="00676B26" w14:paraId="3025A0C9" w14:textId="77777777">
        <w:trPr>
          <w:trHeight w:val="292"/>
        </w:trPr>
        <w:tc>
          <w:tcPr>
            <w:tcW w:w="6050" w:type="dxa"/>
            <w:tcBorders>
              <w:top w:val="nil"/>
            </w:tcBorders>
          </w:tcPr>
          <w:p w14:paraId="0C49583F" w14:textId="77777777" w:rsidR="00676B26" w:rsidRDefault="00676B26">
            <w:pPr>
              <w:pStyle w:val="TableParagraph"/>
              <w:ind w:left="0"/>
              <w:rPr>
                <w:sz w:val="20"/>
              </w:rPr>
            </w:pPr>
          </w:p>
        </w:tc>
        <w:tc>
          <w:tcPr>
            <w:tcW w:w="3208" w:type="dxa"/>
            <w:gridSpan w:val="2"/>
            <w:tcBorders>
              <w:top w:val="nil"/>
            </w:tcBorders>
          </w:tcPr>
          <w:p w14:paraId="74CB23B4" w14:textId="77777777" w:rsidR="00676B26" w:rsidRDefault="005D1AEA">
            <w:pPr>
              <w:pStyle w:val="TableParagraph"/>
              <w:spacing w:line="272" w:lineRule="exact"/>
              <w:ind w:left="115"/>
              <w:rPr>
                <w:sz w:val="24"/>
              </w:rPr>
            </w:pPr>
            <w:r>
              <w:rPr>
                <w:sz w:val="24"/>
              </w:rPr>
              <w:t>requirement</w:t>
            </w:r>
            <w:r>
              <w:rPr>
                <w:spacing w:val="-10"/>
                <w:sz w:val="24"/>
              </w:rPr>
              <w:t xml:space="preserve"> </w:t>
            </w:r>
            <w:r>
              <w:rPr>
                <w:sz w:val="24"/>
              </w:rPr>
              <w:t>is</w:t>
            </w:r>
            <w:r>
              <w:rPr>
                <w:spacing w:val="-12"/>
                <w:sz w:val="24"/>
              </w:rPr>
              <w:t xml:space="preserve"> </w:t>
            </w:r>
            <w:r>
              <w:rPr>
                <w:spacing w:val="-4"/>
                <w:sz w:val="24"/>
              </w:rPr>
              <w:t>non-</w:t>
            </w:r>
          </w:p>
        </w:tc>
      </w:tr>
    </w:tbl>
    <w:p w14:paraId="2E96042E" w14:textId="77777777" w:rsidR="00676B26" w:rsidRDefault="00676B26">
      <w:pPr>
        <w:spacing w:line="272" w:lineRule="exact"/>
        <w:rPr>
          <w:sz w:val="24"/>
        </w:rPr>
        <w:sectPr w:rsidR="00676B26">
          <w:pgSz w:w="11910" w:h="16840"/>
          <w:pgMar w:top="1360" w:right="800" w:bottom="1140" w:left="940" w:header="0" w:footer="945" w:gutter="0"/>
          <w:cols w:space="720"/>
        </w:sect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50"/>
        <w:gridCol w:w="3208"/>
      </w:tblGrid>
      <w:tr w:rsidR="00676B26" w14:paraId="41951FEF" w14:textId="77777777">
        <w:trPr>
          <w:trHeight w:val="551"/>
        </w:trPr>
        <w:tc>
          <w:tcPr>
            <w:tcW w:w="6050" w:type="dxa"/>
          </w:tcPr>
          <w:p w14:paraId="4C2B254A" w14:textId="77777777" w:rsidR="00676B26" w:rsidRDefault="00676B26">
            <w:pPr>
              <w:pStyle w:val="TableParagraph"/>
              <w:ind w:left="0"/>
            </w:pPr>
          </w:p>
        </w:tc>
        <w:tc>
          <w:tcPr>
            <w:tcW w:w="3208" w:type="dxa"/>
          </w:tcPr>
          <w:p w14:paraId="2E4253C9" w14:textId="77777777" w:rsidR="00676B26" w:rsidRDefault="005D1AEA">
            <w:pPr>
              <w:pStyle w:val="TableParagraph"/>
              <w:spacing w:line="268" w:lineRule="exact"/>
              <w:ind w:left="115" w:right="174"/>
              <w:rPr>
                <w:sz w:val="24"/>
              </w:rPr>
            </w:pPr>
            <w:r>
              <w:rPr>
                <w:sz w:val="24"/>
              </w:rPr>
              <w:t>compensatory.</w:t>
            </w:r>
            <w:r>
              <w:rPr>
                <w:spacing w:val="-10"/>
                <w:sz w:val="24"/>
              </w:rPr>
              <w:t xml:space="preserve"> </w:t>
            </w:r>
            <w:r>
              <w:rPr>
                <w:sz w:val="24"/>
              </w:rPr>
              <w:t>This</w:t>
            </w:r>
            <w:r>
              <w:rPr>
                <w:spacing w:val="-10"/>
                <w:sz w:val="24"/>
              </w:rPr>
              <w:t xml:space="preserve"> </w:t>
            </w:r>
            <w:r>
              <w:rPr>
                <w:sz w:val="24"/>
              </w:rPr>
              <w:t>is</w:t>
            </w:r>
            <w:r>
              <w:rPr>
                <w:spacing w:val="-13"/>
                <w:sz w:val="24"/>
              </w:rPr>
              <w:t xml:space="preserve"> </w:t>
            </w:r>
            <w:r>
              <w:rPr>
                <w:sz w:val="24"/>
              </w:rPr>
              <w:t>a</w:t>
            </w:r>
            <w:r>
              <w:rPr>
                <w:spacing w:val="-12"/>
                <w:sz w:val="24"/>
              </w:rPr>
              <w:t xml:space="preserve"> </w:t>
            </w:r>
            <w:r>
              <w:rPr>
                <w:sz w:val="24"/>
              </w:rPr>
              <w:t>non- compensatory module.</w:t>
            </w:r>
          </w:p>
        </w:tc>
      </w:tr>
      <w:tr w:rsidR="00676B26" w14:paraId="3B05ACC0" w14:textId="77777777">
        <w:trPr>
          <w:trHeight w:val="1382"/>
        </w:trPr>
        <w:tc>
          <w:tcPr>
            <w:tcW w:w="6050" w:type="dxa"/>
          </w:tcPr>
          <w:p w14:paraId="10F6EC78" w14:textId="77777777" w:rsidR="00676B26" w:rsidRDefault="005D1AEA">
            <w:pPr>
              <w:pStyle w:val="TableParagraph"/>
              <w:spacing w:line="263" w:lineRule="exact"/>
              <w:ind w:left="383"/>
              <w:rPr>
                <w:sz w:val="24"/>
              </w:rPr>
            </w:pPr>
            <w:r>
              <w:rPr>
                <w:sz w:val="24"/>
              </w:rPr>
              <w:t>(b)</w:t>
            </w:r>
            <w:r>
              <w:rPr>
                <w:spacing w:val="-11"/>
                <w:sz w:val="24"/>
              </w:rPr>
              <w:t xml:space="preserve"> </w:t>
            </w:r>
            <w:r>
              <w:rPr>
                <w:sz w:val="24"/>
              </w:rPr>
              <w:t>Module</w:t>
            </w:r>
            <w:r>
              <w:rPr>
                <w:spacing w:val="-6"/>
                <w:sz w:val="24"/>
              </w:rPr>
              <w:t xml:space="preserve"> </w:t>
            </w:r>
            <w:r>
              <w:rPr>
                <w:sz w:val="24"/>
              </w:rPr>
              <w:t>Assessment</w:t>
            </w:r>
            <w:r>
              <w:rPr>
                <w:spacing w:val="-4"/>
                <w:sz w:val="24"/>
              </w:rPr>
              <w:t xml:space="preserve"> </w:t>
            </w:r>
            <w:r>
              <w:rPr>
                <w:spacing w:val="-2"/>
                <w:sz w:val="24"/>
              </w:rPr>
              <w:t>Thresholds</w:t>
            </w:r>
          </w:p>
        </w:tc>
        <w:tc>
          <w:tcPr>
            <w:tcW w:w="3208" w:type="dxa"/>
          </w:tcPr>
          <w:p w14:paraId="6BDA667F" w14:textId="77777777" w:rsidR="00676B26" w:rsidRDefault="005D1AEA">
            <w:pPr>
              <w:pStyle w:val="TableParagraph"/>
              <w:spacing w:line="242" w:lineRule="auto"/>
              <w:ind w:left="115" w:right="174"/>
              <w:rPr>
                <w:sz w:val="24"/>
              </w:rPr>
            </w:pPr>
            <w:r>
              <w:rPr>
                <w:sz w:val="24"/>
              </w:rPr>
              <w:t>Students must pass the practical task and the reflective</w:t>
            </w:r>
            <w:r>
              <w:rPr>
                <w:spacing w:val="-15"/>
                <w:sz w:val="24"/>
              </w:rPr>
              <w:t xml:space="preserve"> </w:t>
            </w:r>
            <w:r>
              <w:rPr>
                <w:sz w:val="24"/>
              </w:rPr>
              <w:t>journal</w:t>
            </w:r>
            <w:r>
              <w:rPr>
                <w:spacing w:val="-15"/>
                <w:sz w:val="24"/>
              </w:rPr>
              <w:t xml:space="preserve"> </w:t>
            </w:r>
            <w:r>
              <w:rPr>
                <w:sz w:val="24"/>
              </w:rPr>
              <w:t>assessment in order to successfully</w:t>
            </w:r>
          </w:p>
          <w:p w14:paraId="349B0B1A" w14:textId="77777777" w:rsidR="00676B26" w:rsidRDefault="005D1AEA">
            <w:pPr>
              <w:pStyle w:val="TableParagraph"/>
              <w:spacing w:line="256" w:lineRule="exact"/>
              <w:ind w:left="115"/>
              <w:rPr>
                <w:sz w:val="24"/>
              </w:rPr>
            </w:pPr>
            <w:r>
              <w:rPr>
                <w:sz w:val="24"/>
              </w:rPr>
              <w:t>complete</w:t>
            </w:r>
            <w:r>
              <w:rPr>
                <w:spacing w:val="-1"/>
                <w:sz w:val="24"/>
              </w:rPr>
              <w:t xml:space="preserve"> </w:t>
            </w:r>
            <w:r>
              <w:rPr>
                <w:sz w:val="24"/>
              </w:rPr>
              <w:t>the</w:t>
            </w:r>
            <w:r>
              <w:rPr>
                <w:spacing w:val="-1"/>
                <w:sz w:val="24"/>
              </w:rPr>
              <w:t xml:space="preserve"> </w:t>
            </w:r>
            <w:r>
              <w:rPr>
                <w:spacing w:val="-2"/>
                <w:sz w:val="24"/>
              </w:rPr>
              <w:t>module.</w:t>
            </w:r>
          </w:p>
        </w:tc>
      </w:tr>
      <w:tr w:rsidR="00676B26" w14:paraId="385CAB94" w14:textId="77777777">
        <w:trPr>
          <w:trHeight w:val="273"/>
        </w:trPr>
        <w:tc>
          <w:tcPr>
            <w:tcW w:w="6050" w:type="dxa"/>
          </w:tcPr>
          <w:p w14:paraId="63C12674" w14:textId="77777777" w:rsidR="00676B26" w:rsidRDefault="005D1AEA">
            <w:pPr>
              <w:pStyle w:val="TableParagraph"/>
              <w:spacing w:line="253" w:lineRule="exact"/>
              <w:ind w:left="383"/>
              <w:rPr>
                <w:sz w:val="24"/>
              </w:rPr>
            </w:pPr>
            <w:r>
              <w:rPr>
                <w:sz w:val="24"/>
              </w:rPr>
              <w:t>(c)</w:t>
            </w:r>
            <w:r>
              <w:rPr>
                <w:spacing w:val="-7"/>
                <w:sz w:val="24"/>
              </w:rPr>
              <w:t xml:space="preserve"> </w:t>
            </w:r>
            <w:r>
              <w:rPr>
                <w:sz w:val="24"/>
              </w:rPr>
              <w:t>Special</w:t>
            </w:r>
            <w:r>
              <w:rPr>
                <w:spacing w:val="-11"/>
                <w:sz w:val="24"/>
              </w:rPr>
              <w:t xml:space="preserve"> </w:t>
            </w:r>
            <w:r>
              <w:rPr>
                <w:sz w:val="24"/>
              </w:rPr>
              <w:t>Repeat</w:t>
            </w:r>
            <w:r>
              <w:rPr>
                <w:spacing w:val="-3"/>
                <w:sz w:val="24"/>
              </w:rPr>
              <w:t xml:space="preserve"> </w:t>
            </w:r>
            <w:r>
              <w:rPr>
                <w:sz w:val="24"/>
              </w:rPr>
              <w:t>Assessment</w:t>
            </w:r>
            <w:r>
              <w:rPr>
                <w:spacing w:val="-3"/>
                <w:sz w:val="24"/>
              </w:rPr>
              <w:t xml:space="preserve"> </w:t>
            </w:r>
            <w:r>
              <w:rPr>
                <w:spacing w:val="-2"/>
                <w:sz w:val="24"/>
              </w:rPr>
              <w:t>Arrangements</w:t>
            </w:r>
          </w:p>
        </w:tc>
        <w:tc>
          <w:tcPr>
            <w:tcW w:w="3208" w:type="dxa"/>
          </w:tcPr>
          <w:p w14:paraId="03ED0EC7" w14:textId="77777777" w:rsidR="00676B26" w:rsidRDefault="00676B26">
            <w:pPr>
              <w:pStyle w:val="TableParagraph"/>
              <w:ind w:left="0"/>
              <w:rPr>
                <w:sz w:val="20"/>
              </w:rPr>
            </w:pPr>
          </w:p>
        </w:tc>
      </w:tr>
    </w:tbl>
    <w:p w14:paraId="562F2AF3" w14:textId="77777777" w:rsidR="00676B26" w:rsidRDefault="0042718C">
      <w:pPr>
        <w:pStyle w:val="BodyText"/>
        <w:spacing w:before="9"/>
        <w:rPr>
          <w:sz w:val="23"/>
        </w:rPr>
      </w:pPr>
      <w:r>
        <w:pict w14:anchorId="7200E368">
          <v:shape id="docshape56" o:spid="_x0000_s1159" type="#_x0000_t202" style="position:absolute;margin-left:66pt;margin-top:15.15pt;width:459.8pt;height:276.8pt;z-index:-15698944;mso-wrap-distance-left:0;mso-wrap-distance-right:0;mso-position-horizontal-relative:page;mso-position-vertical-relative:text" filled="f" strokeweight=".16936mm">
            <v:textbox inset="0,0,0,0">
              <w:txbxContent>
                <w:p w14:paraId="1D6CA27F" w14:textId="77777777" w:rsidR="0042718C" w:rsidRDefault="0042718C">
                  <w:pPr>
                    <w:spacing w:line="260" w:lineRule="exact"/>
                    <w:ind w:left="119"/>
                    <w:rPr>
                      <w:sz w:val="24"/>
                    </w:rPr>
                  </w:pPr>
                  <w:r>
                    <w:rPr>
                      <w:b/>
                      <w:sz w:val="24"/>
                    </w:rPr>
                    <w:t>Indicative</w:t>
                  </w:r>
                  <w:r>
                    <w:rPr>
                      <w:b/>
                      <w:spacing w:val="-6"/>
                      <w:sz w:val="24"/>
                    </w:rPr>
                    <w:t xml:space="preserve"> </w:t>
                  </w:r>
                  <w:r>
                    <w:rPr>
                      <w:b/>
                      <w:spacing w:val="-2"/>
                      <w:sz w:val="24"/>
                    </w:rPr>
                    <w:t>Reading</w:t>
                  </w:r>
                  <w:r>
                    <w:rPr>
                      <w:spacing w:val="-2"/>
                      <w:sz w:val="24"/>
                    </w:rPr>
                    <w:t>:</w:t>
                  </w:r>
                </w:p>
                <w:p w14:paraId="6BA2A3B2" w14:textId="77777777" w:rsidR="0042718C" w:rsidRDefault="0042718C">
                  <w:pPr>
                    <w:spacing w:line="273" w:lineRule="exact"/>
                    <w:ind w:left="119"/>
                    <w:rPr>
                      <w:sz w:val="24"/>
                    </w:rPr>
                  </w:pPr>
                  <w:r>
                    <w:rPr>
                      <w:sz w:val="24"/>
                    </w:rPr>
                    <w:t>Boal,</w:t>
                  </w:r>
                  <w:r>
                    <w:rPr>
                      <w:spacing w:val="3"/>
                      <w:sz w:val="24"/>
                    </w:rPr>
                    <w:t xml:space="preserve"> </w:t>
                  </w:r>
                  <w:r>
                    <w:rPr>
                      <w:sz w:val="24"/>
                    </w:rPr>
                    <w:t>A.</w:t>
                  </w:r>
                  <w:r>
                    <w:rPr>
                      <w:spacing w:val="-2"/>
                      <w:sz w:val="24"/>
                    </w:rPr>
                    <w:t xml:space="preserve"> </w:t>
                  </w:r>
                  <w:r>
                    <w:rPr>
                      <w:sz w:val="24"/>
                    </w:rPr>
                    <w:t>(1992).</w:t>
                  </w:r>
                  <w:r>
                    <w:rPr>
                      <w:spacing w:val="2"/>
                      <w:sz w:val="24"/>
                    </w:rPr>
                    <w:t xml:space="preserve"> </w:t>
                  </w:r>
                  <w:r>
                    <w:rPr>
                      <w:i/>
                      <w:sz w:val="24"/>
                    </w:rPr>
                    <w:t>Games</w:t>
                  </w:r>
                  <w:r>
                    <w:rPr>
                      <w:i/>
                      <w:spacing w:val="-10"/>
                      <w:sz w:val="24"/>
                    </w:rPr>
                    <w:t xml:space="preserve"> </w:t>
                  </w:r>
                  <w:r>
                    <w:rPr>
                      <w:i/>
                      <w:sz w:val="24"/>
                    </w:rPr>
                    <w:t>for</w:t>
                  </w:r>
                  <w:r>
                    <w:rPr>
                      <w:i/>
                      <w:spacing w:val="-5"/>
                      <w:sz w:val="24"/>
                    </w:rPr>
                    <w:t xml:space="preserve"> </w:t>
                  </w:r>
                  <w:r>
                    <w:rPr>
                      <w:i/>
                      <w:sz w:val="24"/>
                    </w:rPr>
                    <w:t>actors</w:t>
                  </w:r>
                  <w:r>
                    <w:rPr>
                      <w:i/>
                      <w:spacing w:val="-5"/>
                      <w:sz w:val="24"/>
                    </w:rPr>
                    <w:t xml:space="preserve"> </w:t>
                  </w:r>
                  <w:r>
                    <w:rPr>
                      <w:i/>
                      <w:sz w:val="24"/>
                    </w:rPr>
                    <w:t>and</w:t>
                  </w:r>
                  <w:r>
                    <w:rPr>
                      <w:i/>
                      <w:spacing w:val="-3"/>
                      <w:sz w:val="24"/>
                    </w:rPr>
                    <w:t xml:space="preserve"> </w:t>
                  </w:r>
                  <w:r>
                    <w:rPr>
                      <w:i/>
                      <w:sz w:val="24"/>
                    </w:rPr>
                    <w:t>non-actors.</w:t>
                  </w:r>
                  <w:r>
                    <w:rPr>
                      <w:i/>
                      <w:spacing w:val="-5"/>
                      <w:sz w:val="24"/>
                    </w:rPr>
                    <w:t xml:space="preserve"> </w:t>
                  </w:r>
                  <w:r>
                    <w:rPr>
                      <w:sz w:val="24"/>
                    </w:rPr>
                    <w:t>London,</w:t>
                  </w:r>
                  <w:r>
                    <w:rPr>
                      <w:spacing w:val="-2"/>
                      <w:sz w:val="24"/>
                    </w:rPr>
                    <w:t xml:space="preserve"> </w:t>
                  </w:r>
                  <w:r>
                    <w:rPr>
                      <w:sz w:val="24"/>
                    </w:rPr>
                    <w:t>UK:</w:t>
                  </w:r>
                  <w:r>
                    <w:rPr>
                      <w:spacing w:val="-3"/>
                      <w:sz w:val="24"/>
                    </w:rPr>
                    <w:t xml:space="preserve"> </w:t>
                  </w:r>
                  <w:r>
                    <w:rPr>
                      <w:spacing w:val="-2"/>
                      <w:sz w:val="24"/>
                    </w:rPr>
                    <w:t>Routledge.</w:t>
                  </w:r>
                </w:p>
                <w:p w14:paraId="596EE164" w14:textId="77777777" w:rsidR="0042718C" w:rsidRDefault="0042718C">
                  <w:pPr>
                    <w:spacing w:before="9" w:line="237" w:lineRule="auto"/>
                    <w:ind w:left="638" w:hanging="519"/>
                    <w:rPr>
                      <w:sz w:val="24"/>
                    </w:rPr>
                  </w:pPr>
                  <w:r>
                    <w:rPr>
                      <w:sz w:val="24"/>
                    </w:rPr>
                    <w:t>Cattanach,</w:t>
                  </w:r>
                  <w:r>
                    <w:rPr>
                      <w:spacing w:val="-5"/>
                      <w:sz w:val="24"/>
                    </w:rPr>
                    <w:t xml:space="preserve"> </w:t>
                  </w:r>
                  <w:r>
                    <w:rPr>
                      <w:sz w:val="24"/>
                    </w:rPr>
                    <w:t>A.</w:t>
                  </w:r>
                  <w:r>
                    <w:rPr>
                      <w:spacing w:val="-2"/>
                      <w:sz w:val="24"/>
                    </w:rPr>
                    <w:t xml:space="preserve"> </w:t>
                  </w:r>
                  <w:r>
                    <w:rPr>
                      <w:sz w:val="24"/>
                    </w:rPr>
                    <w:t>(1996).</w:t>
                  </w:r>
                  <w:r>
                    <w:rPr>
                      <w:spacing w:val="-4"/>
                      <w:sz w:val="24"/>
                    </w:rPr>
                    <w:t xml:space="preserve"> </w:t>
                  </w:r>
                  <w:r>
                    <w:rPr>
                      <w:i/>
                      <w:sz w:val="24"/>
                    </w:rPr>
                    <w:t>Drama</w:t>
                  </w:r>
                  <w:r>
                    <w:rPr>
                      <w:i/>
                      <w:spacing w:val="-8"/>
                      <w:sz w:val="24"/>
                    </w:rPr>
                    <w:t xml:space="preserve"> </w:t>
                  </w:r>
                  <w:r>
                    <w:rPr>
                      <w:i/>
                      <w:sz w:val="24"/>
                    </w:rPr>
                    <w:t>for</w:t>
                  </w:r>
                  <w:r>
                    <w:rPr>
                      <w:i/>
                      <w:spacing w:val="-5"/>
                      <w:sz w:val="24"/>
                    </w:rPr>
                    <w:t xml:space="preserve"> </w:t>
                  </w:r>
                  <w:r>
                    <w:rPr>
                      <w:i/>
                      <w:sz w:val="24"/>
                    </w:rPr>
                    <w:t>People with</w:t>
                  </w:r>
                  <w:r>
                    <w:rPr>
                      <w:i/>
                      <w:spacing w:val="-4"/>
                      <w:sz w:val="24"/>
                    </w:rPr>
                    <w:t xml:space="preserve"> </w:t>
                  </w:r>
                  <w:r>
                    <w:rPr>
                      <w:i/>
                      <w:sz w:val="24"/>
                    </w:rPr>
                    <w:t>Special</w:t>
                  </w:r>
                  <w:r>
                    <w:rPr>
                      <w:i/>
                      <w:spacing w:val="-4"/>
                      <w:sz w:val="24"/>
                    </w:rPr>
                    <w:t xml:space="preserve"> </w:t>
                  </w:r>
                  <w:r>
                    <w:rPr>
                      <w:i/>
                      <w:sz w:val="24"/>
                    </w:rPr>
                    <w:t xml:space="preserve">Needs. </w:t>
                  </w:r>
                  <w:r>
                    <w:rPr>
                      <w:sz w:val="24"/>
                    </w:rPr>
                    <w:t>(2</w:t>
                  </w:r>
                  <w:r>
                    <w:rPr>
                      <w:sz w:val="24"/>
                      <w:vertAlign w:val="superscript"/>
                    </w:rPr>
                    <w:t>nd</w:t>
                  </w:r>
                  <w:r>
                    <w:rPr>
                      <w:spacing w:val="-24"/>
                      <w:sz w:val="24"/>
                    </w:rPr>
                    <w:t xml:space="preserve"> </w:t>
                  </w:r>
                  <w:r>
                    <w:rPr>
                      <w:sz w:val="24"/>
                    </w:rPr>
                    <w:t>Ed.).</w:t>
                  </w:r>
                  <w:r>
                    <w:rPr>
                      <w:spacing w:val="-6"/>
                      <w:sz w:val="24"/>
                    </w:rPr>
                    <w:t xml:space="preserve"> </w:t>
                  </w:r>
                  <w:r>
                    <w:rPr>
                      <w:sz w:val="24"/>
                    </w:rPr>
                    <w:t>London,</w:t>
                  </w:r>
                  <w:r>
                    <w:rPr>
                      <w:spacing w:val="-2"/>
                      <w:sz w:val="24"/>
                    </w:rPr>
                    <w:t xml:space="preserve"> </w:t>
                  </w:r>
                  <w:r>
                    <w:rPr>
                      <w:sz w:val="24"/>
                    </w:rPr>
                    <w:t>UK:</w:t>
                  </w:r>
                  <w:r>
                    <w:rPr>
                      <w:spacing w:val="-4"/>
                      <w:sz w:val="24"/>
                    </w:rPr>
                    <w:t xml:space="preserve"> </w:t>
                  </w:r>
                  <w:r>
                    <w:rPr>
                      <w:sz w:val="24"/>
                    </w:rPr>
                    <w:t xml:space="preserve">A&amp;C </w:t>
                  </w:r>
                  <w:r>
                    <w:rPr>
                      <w:spacing w:val="-2"/>
                      <w:sz w:val="24"/>
                    </w:rPr>
                    <w:t>Black.</w:t>
                  </w:r>
                </w:p>
                <w:p w14:paraId="0DC9B1BE" w14:textId="77777777" w:rsidR="0042718C" w:rsidRDefault="0042718C">
                  <w:pPr>
                    <w:spacing w:before="3" w:line="275" w:lineRule="exact"/>
                    <w:ind w:left="119"/>
                    <w:rPr>
                      <w:sz w:val="24"/>
                    </w:rPr>
                  </w:pPr>
                  <w:r>
                    <w:rPr>
                      <w:sz w:val="24"/>
                    </w:rPr>
                    <w:t>Jennings,</w:t>
                  </w:r>
                  <w:r>
                    <w:rPr>
                      <w:spacing w:val="-3"/>
                      <w:sz w:val="24"/>
                    </w:rPr>
                    <w:t xml:space="preserve"> </w:t>
                  </w:r>
                  <w:r>
                    <w:rPr>
                      <w:sz w:val="24"/>
                    </w:rPr>
                    <w:t>S.</w:t>
                  </w:r>
                  <w:r>
                    <w:rPr>
                      <w:spacing w:val="-8"/>
                      <w:sz w:val="24"/>
                    </w:rPr>
                    <w:t xml:space="preserve"> </w:t>
                  </w:r>
                  <w:r>
                    <w:rPr>
                      <w:sz w:val="24"/>
                    </w:rPr>
                    <w:t>(1986).</w:t>
                  </w:r>
                  <w:r>
                    <w:rPr>
                      <w:spacing w:val="-4"/>
                      <w:sz w:val="24"/>
                    </w:rPr>
                    <w:t xml:space="preserve"> </w:t>
                  </w:r>
                  <w:r>
                    <w:rPr>
                      <w:i/>
                      <w:sz w:val="24"/>
                    </w:rPr>
                    <w:t>Creative</w:t>
                  </w:r>
                  <w:r>
                    <w:rPr>
                      <w:i/>
                      <w:spacing w:val="-6"/>
                      <w:sz w:val="24"/>
                    </w:rPr>
                    <w:t xml:space="preserve"> </w:t>
                  </w:r>
                  <w:r>
                    <w:rPr>
                      <w:i/>
                      <w:sz w:val="24"/>
                    </w:rPr>
                    <w:t>Drama</w:t>
                  </w:r>
                  <w:r>
                    <w:rPr>
                      <w:i/>
                      <w:spacing w:val="-5"/>
                      <w:sz w:val="24"/>
                    </w:rPr>
                    <w:t xml:space="preserve"> </w:t>
                  </w:r>
                  <w:r>
                    <w:rPr>
                      <w:i/>
                      <w:sz w:val="24"/>
                    </w:rPr>
                    <w:t>in</w:t>
                  </w:r>
                  <w:r>
                    <w:rPr>
                      <w:i/>
                      <w:spacing w:val="-5"/>
                      <w:sz w:val="24"/>
                    </w:rPr>
                    <w:t xml:space="preserve"> </w:t>
                  </w:r>
                  <w:r>
                    <w:rPr>
                      <w:i/>
                      <w:sz w:val="24"/>
                    </w:rPr>
                    <w:t>group</w:t>
                  </w:r>
                  <w:r>
                    <w:rPr>
                      <w:i/>
                      <w:spacing w:val="-5"/>
                      <w:sz w:val="24"/>
                    </w:rPr>
                    <w:t xml:space="preserve"> </w:t>
                  </w:r>
                  <w:r>
                    <w:rPr>
                      <w:i/>
                      <w:sz w:val="24"/>
                    </w:rPr>
                    <w:t>work.</w:t>
                  </w:r>
                  <w:r>
                    <w:rPr>
                      <w:i/>
                      <w:spacing w:val="1"/>
                      <w:sz w:val="24"/>
                    </w:rPr>
                    <w:t xml:space="preserve"> </w:t>
                  </w:r>
                  <w:r>
                    <w:rPr>
                      <w:sz w:val="24"/>
                    </w:rPr>
                    <w:t>Bicester,</w:t>
                  </w:r>
                  <w:r>
                    <w:rPr>
                      <w:spacing w:val="-3"/>
                      <w:sz w:val="24"/>
                    </w:rPr>
                    <w:t xml:space="preserve"> </w:t>
                  </w:r>
                  <w:r>
                    <w:rPr>
                      <w:sz w:val="24"/>
                    </w:rPr>
                    <w:t>UK:</w:t>
                  </w:r>
                  <w:r>
                    <w:rPr>
                      <w:spacing w:val="-5"/>
                      <w:sz w:val="24"/>
                    </w:rPr>
                    <w:t xml:space="preserve"> </w:t>
                  </w:r>
                  <w:r>
                    <w:rPr>
                      <w:sz w:val="24"/>
                    </w:rPr>
                    <w:t>Winslow</w:t>
                  </w:r>
                  <w:r>
                    <w:rPr>
                      <w:spacing w:val="-5"/>
                      <w:sz w:val="24"/>
                    </w:rPr>
                    <w:t xml:space="preserve"> </w:t>
                  </w:r>
                  <w:r>
                    <w:rPr>
                      <w:spacing w:val="-2"/>
                      <w:sz w:val="24"/>
                    </w:rPr>
                    <w:t>Press.</w:t>
                  </w:r>
                </w:p>
                <w:p w14:paraId="0DB47588" w14:textId="77777777" w:rsidR="0042718C" w:rsidRDefault="0042718C">
                  <w:pPr>
                    <w:spacing w:line="242" w:lineRule="auto"/>
                    <w:ind w:left="638" w:hanging="519"/>
                    <w:rPr>
                      <w:sz w:val="24"/>
                    </w:rPr>
                  </w:pPr>
                  <w:r>
                    <w:rPr>
                      <w:sz w:val="24"/>
                    </w:rPr>
                    <w:t xml:space="preserve">Kempe, A. (2006). </w:t>
                  </w:r>
                  <w:r>
                    <w:rPr>
                      <w:i/>
                      <w:sz w:val="24"/>
                    </w:rPr>
                    <w:t>Drama,</w:t>
                  </w:r>
                  <w:r>
                    <w:rPr>
                      <w:i/>
                      <w:spacing w:val="-5"/>
                      <w:sz w:val="24"/>
                    </w:rPr>
                    <w:t xml:space="preserve"> </w:t>
                  </w:r>
                  <w:r>
                    <w:rPr>
                      <w:i/>
                      <w:sz w:val="24"/>
                    </w:rPr>
                    <w:t>disability</w:t>
                  </w:r>
                  <w:r>
                    <w:rPr>
                      <w:i/>
                      <w:spacing w:val="-3"/>
                      <w:sz w:val="24"/>
                    </w:rPr>
                    <w:t xml:space="preserve"> </w:t>
                  </w:r>
                  <w:r>
                    <w:rPr>
                      <w:i/>
                      <w:sz w:val="24"/>
                    </w:rPr>
                    <w:t>and</w:t>
                  </w:r>
                  <w:r>
                    <w:rPr>
                      <w:i/>
                      <w:spacing w:val="-7"/>
                      <w:sz w:val="24"/>
                    </w:rPr>
                    <w:t xml:space="preserve"> </w:t>
                  </w:r>
                  <w:r>
                    <w:rPr>
                      <w:i/>
                      <w:sz w:val="24"/>
                    </w:rPr>
                    <w:t>education:</w:t>
                  </w:r>
                  <w:r>
                    <w:rPr>
                      <w:i/>
                      <w:spacing w:val="-2"/>
                      <w:sz w:val="24"/>
                    </w:rPr>
                    <w:t xml:space="preserve"> </w:t>
                  </w:r>
                  <w:r>
                    <w:rPr>
                      <w:i/>
                      <w:sz w:val="24"/>
                    </w:rPr>
                    <w:t>A</w:t>
                  </w:r>
                  <w:r>
                    <w:rPr>
                      <w:i/>
                      <w:spacing w:val="-5"/>
                      <w:sz w:val="24"/>
                    </w:rPr>
                    <w:t xml:space="preserve"> </w:t>
                  </w:r>
                  <w:r>
                    <w:rPr>
                      <w:i/>
                      <w:sz w:val="24"/>
                    </w:rPr>
                    <w:t>critical</w:t>
                  </w:r>
                  <w:r>
                    <w:rPr>
                      <w:i/>
                      <w:spacing w:val="-2"/>
                      <w:sz w:val="24"/>
                    </w:rPr>
                    <w:t xml:space="preserve"> </w:t>
                  </w:r>
                  <w:r>
                    <w:rPr>
                      <w:i/>
                      <w:sz w:val="24"/>
                    </w:rPr>
                    <w:t>exploration</w:t>
                  </w:r>
                  <w:r>
                    <w:rPr>
                      <w:i/>
                      <w:spacing w:val="-7"/>
                      <w:sz w:val="24"/>
                    </w:rPr>
                    <w:t xml:space="preserve"> </w:t>
                  </w:r>
                  <w:r>
                    <w:rPr>
                      <w:i/>
                      <w:sz w:val="24"/>
                    </w:rPr>
                    <w:t>for</w:t>
                  </w:r>
                  <w:r>
                    <w:rPr>
                      <w:i/>
                      <w:spacing w:val="-4"/>
                      <w:sz w:val="24"/>
                    </w:rPr>
                    <w:t xml:space="preserve"> </w:t>
                  </w:r>
                  <w:r>
                    <w:rPr>
                      <w:i/>
                      <w:sz w:val="24"/>
                    </w:rPr>
                    <w:t>students</w:t>
                  </w:r>
                  <w:r>
                    <w:rPr>
                      <w:i/>
                      <w:spacing w:val="-4"/>
                      <w:sz w:val="24"/>
                    </w:rPr>
                    <w:t xml:space="preserve"> </w:t>
                  </w:r>
                  <w:r>
                    <w:rPr>
                      <w:i/>
                      <w:sz w:val="24"/>
                    </w:rPr>
                    <w:t xml:space="preserve">and practitioners. </w:t>
                  </w:r>
                  <w:r>
                    <w:rPr>
                      <w:sz w:val="24"/>
                    </w:rPr>
                    <w:t>London, UK: Sage.</w:t>
                  </w:r>
                </w:p>
                <w:p w14:paraId="5F0D9C06" w14:textId="77777777" w:rsidR="0042718C" w:rsidRDefault="0042718C">
                  <w:pPr>
                    <w:ind w:left="119"/>
                    <w:rPr>
                      <w:sz w:val="24"/>
                    </w:rPr>
                  </w:pPr>
                  <w:r>
                    <w:rPr>
                      <w:sz w:val="24"/>
                    </w:rPr>
                    <w:t xml:space="preserve">Murphy, P., &amp; O’Keeffe, J. (2006). </w:t>
                  </w:r>
                  <w:r>
                    <w:rPr>
                      <w:i/>
                      <w:sz w:val="24"/>
                    </w:rPr>
                    <w:t xml:space="preserve">Discovering drama. </w:t>
                  </w:r>
                  <w:r>
                    <w:rPr>
                      <w:sz w:val="24"/>
                    </w:rPr>
                    <w:t>Dublin, Ireland: Gill &amp; Macmillan. Neelands,</w:t>
                  </w:r>
                  <w:r>
                    <w:rPr>
                      <w:spacing w:val="-3"/>
                      <w:sz w:val="24"/>
                    </w:rPr>
                    <w:t xml:space="preserve"> </w:t>
                  </w:r>
                  <w:r>
                    <w:rPr>
                      <w:sz w:val="24"/>
                    </w:rPr>
                    <w:t>J.</w:t>
                  </w:r>
                  <w:r>
                    <w:rPr>
                      <w:spacing w:val="-3"/>
                      <w:sz w:val="24"/>
                    </w:rPr>
                    <w:t xml:space="preserve"> </w:t>
                  </w:r>
                  <w:r>
                    <w:rPr>
                      <w:sz w:val="24"/>
                    </w:rPr>
                    <w:t>(2000.)</w:t>
                  </w:r>
                  <w:r>
                    <w:rPr>
                      <w:spacing w:val="-1"/>
                      <w:sz w:val="24"/>
                    </w:rPr>
                    <w:t xml:space="preserve"> </w:t>
                  </w:r>
                  <w:r>
                    <w:rPr>
                      <w:i/>
                      <w:sz w:val="24"/>
                    </w:rPr>
                    <w:t>Structuring</w:t>
                  </w:r>
                  <w:r>
                    <w:rPr>
                      <w:i/>
                      <w:spacing w:val="-5"/>
                      <w:sz w:val="24"/>
                    </w:rPr>
                    <w:t xml:space="preserve"> </w:t>
                  </w:r>
                  <w:r>
                    <w:rPr>
                      <w:i/>
                      <w:sz w:val="24"/>
                    </w:rPr>
                    <w:t>Drama</w:t>
                  </w:r>
                  <w:r>
                    <w:rPr>
                      <w:i/>
                      <w:spacing w:val="-6"/>
                      <w:sz w:val="24"/>
                    </w:rPr>
                    <w:t xml:space="preserve"> </w:t>
                  </w:r>
                  <w:r>
                    <w:rPr>
                      <w:i/>
                      <w:sz w:val="24"/>
                    </w:rPr>
                    <w:t>Work</w:t>
                  </w:r>
                  <w:r>
                    <w:rPr>
                      <w:sz w:val="24"/>
                    </w:rPr>
                    <w:t>.</w:t>
                  </w:r>
                  <w:r>
                    <w:rPr>
                      <w:spacing w:val="-3"/>
                      <w:sz w:val="24"/>
                    </w:rPr>
                    <w:t xml:space="preserve"> </w:t>
                  </w:r>
                  <w:r>
                    <w:rPr>
                      <w:sz w:val="24"/>
                    </w:rPr>
                    <w:t>Cambridge,</w:t>
                  </w:r>
                  <w:r>
                    <w:rPr>
                      <w:spacing w:val="-3"/>
                      <w:sz w:val="24"/>
                    </w:rPr>
                    <w:t xml:space="preserve"> </w:t>
                  </w:r>
                  <w:r>
                    <w:rPr>
                      <w:sz w:val="24"/>
                    </w:rPr>
                    <w:t>UK:</w:t>
                  </w:r>
                  <w:r>
                    <w:rPr>
                      <w:spacing w:val="-5"/>
                      <w:sz w:val="24"/>
                    </w:rPr>
                    <w:t xml:space="preserve"> </w:t>
                  </w:r>
                  <w:r>
                    <w:rPr>
                      <w:sz w:val="24"/>
                    </w:rPr>
                    <w:t>Cambridge</w:t>
                  </w:r>
                  <w:r>
                    <w:rPr>
                      <w:spacing w:val="-6"/>
                      <w:sz w:val="24"/>
                    </w:rPr>
                    <w:t xml:space="preserve"> </w:t>
                  </w:r>
                  <w:r>
                    <w:rPr>
                      <w:sz w:val="24"/>
                    </w:rPr>
                    <w:t>University</w:t>
                  </w:r>
                  <w:r>
                    <w:rPr>
                      <w:spacing w:val="-14"/>
                      <w:sz w:val="24"/>
                    </w:rPr>
                    <w:t xml:space="preserve"> </w:t>
                  </w:r>
                  <w:r>
                    <w:rPr>
                      <w:sz w:val="24"/>
                    </w:rPr>
                    <w:t xml:space="preserve">Press. O'Neill, C. (1977). </w:t>
                  </w:r>
                  <w:r>
                    <w:rPr>
                      <w:i/>
                      <w:sz w:val="24"/>
                    </w:rPr>
                    <w:t>Drama guidelines</w:t>
                  </w:r>
                  <w:r>
                    <w:rPr>
                      <w:sz w:val="24"/>
                    </w:rPr>
                    <w:t>. London, UK: Heinemann.</w:t>
                  </w:r>
                </w:p>
                <w:p w14:paraId="2827862C" w14:textId="77777777" w:rsidR="0042718C" w:rsidRDefault="0042718C">
                  <w:pPr>
                    <w:spacing w:before="4" w:line="232" w:lineRule="auto"/>
                    <w:ind w:left="119"/>
                    <w:rPr>
                      <w:sz w:val="24"/>
                    </w:rPr>
                  </w:pPr>
                  <w:r>
                    <w:rPr>
                      <w:sz w:val="24"/>
                    </w:rPr>
                    <w:t>O'Neill,</w:t>
                  </w:r>
                  <w:r>
                    <w:rPr>
                      <w:spacing w:val="-2"/>
                      <w:sz w:val="24"/>
                    </w:rPr>
                    <w:t xml:space="preserve"> </w:t>
                  </w:r>
                  <w:r>
                    <w:rPr>
                      <w:sz w:val="24"/>
                    </w:rPr>
                    <w:t>C.,</w:t>
                  </w:r>
                  <w:r>
                    <w:rPr>
                      <w:spacing w:val="-2"/>
                      <w:sz w:val="24"/>
                    </w:rPr>
                    <w:t xml:space="preserve"> </w:t>
                  </w:r>
                  <w:r>
                    <w:rPr>
                      <w:sz w:val="24"/>
                    </w:rPr>
                    <w:t>&amp;</w:t>
                  </w:r>
                  <w:r>
                    <w:rPr>
                      <w:spacing w:val="-9"/>
                      <w:sz w:val="24"/>
                    </w:rPr>
                    <w:t xml:space="preserve"> </w:t>
                  </w:r>
                  <w:r>
                    <w:rPr>
                      <w:sz w:val="24"/>
                    </w:rPr>
                    <w:t>Lambert,</w:t>
                  </w:r>
                  <w:r>
                    <w:rPr>
                      <w:spacing w:val="-2"/>
                      <w:sz w:val="24"/>
                    </w:rPr>
                    <w:t xml:space="preserve"> </w:t>
                  </w:r>
                  <w:r>
                    <w:rPr>
                      <w:sz w:val="24"/>
                    </w:rPr>
                    <w:t>A.</w:t>
                  </w:r>
                  <w:r>
                    <w:rPr>
                      <w:spacing w:val="-7"/>
                      <w:sz w:val="24"/>
                    </w:rPr>
                    <w:t xml:space="preserve"> </w:t>
                  </w:r>
                  <w:r>
                    <w:rPr>
                      <w:sz w:val="24"/>
                    </w:rPr>
                    <w:t>(1991)</w:t>
                  </w:r>
                  <w:r>
                    <w:rPr>
                      <w:spacing w:val="-2"/>
                      <w:sz w:val="24"/>
                    </w:rPr>
                    <w:t xml:space="preserve"> </w:t>
                  </w:r>
                  <w:r>
                    <w:rPr>
                      <w:i/>
                      <w:sz w:val="24"/>
                    </w:rPr>
                    <w:t>Drama</w:t>
                  </w:r>
                  <w:r>
                    <w:rPr>
                      <w:i/>
                      <w:spacing w:val="-5"/>
                      <w:sz w:val="24"/>
                    </w:rPr>
                    <w:t xml:space="preserve"> </w:t>
                  </w:r>
                  <w:r>
                    <w:rPr>
                      <w:i/>
                      <w:sz w:val="24"/>
                    </w:rPr>
                    <w:t>structures</w:t>
                  </w:r>
                  <w:r>
                    <w:rPr>
                      <w:sz w:val="24"/>
                    </w:rPr>
                    <w:t>.</w:t>
                  </w:r>
                  <w:r>
                    <w:rPr>
                      <w:spacing w:val="-2"/>
                      <w:sz w:val="24"/>
                    </w:rPr>
                    <w:t xml:space="preserve"> </w:t>
                  </w:r>
                  <w:r>
                    <w:rPr>
                      <w:sz w:val="24"/>
                    </w:rPr>
                    <w:t>Cheltenham,</w:t>
                  </w:r>
                  <w:r>
                    <w:rPr>
                      <w:spacing w:val="-2"/>
                      <w:sz w:val="24"/>
                    </w:rPr>
                    <w:t xml:space="preserve"> </w:t>
                  </w:r>
                  <w:r>
                    <w:rPr>
                      <w:sz w:val="24"/>
                    </w:rPr>
                    <w:t>UK:</w:t>
                  </w:r>
                  <w:r>
                    <w:rPr>
                      <w:spacing w:val="-4"/>
                      <w:sz w:val="24"/>
                    </w:rPr>
                    <w:t xml:space="preserve"> </w:t>
                  </w:r>
                  <w:r>
                    <w:rPr>
                      <w:sz w:val="24"/>
                    </w:rPr>
                    <w:t>Stanley</w:t>
                  </w:r>
                  <w:r>
                    <w:rPr>
                      <w:spacing w:val="-13"/>
                      <w:sz w:val="24"/>
                    </w:rPr>
                    <w:t xml:space="preserve"> </w:t>
                  </w:r>
                  <w:r>
                    <w:rPr>
                      <w:sz w:val="24"/>
                    </w:rPr>
                    <w:t xml:space="preserve">Thornes. Brandes, D. (1979). </w:t>
                  </w:r>
                  <w:r>
                    <w:rPr>
                      <w:i/>
                      <w:sz w:val="24"/>
                    </w:rPr>
                    <w:t>Gamesters Handbook No.1</w:t>
                  </w:r>
                  <w:r>
                    <w:rPr>
                      <w:sz w:val="24"/>
                    </w:rPr>
                    <w:t>. London, UK: Hutchinson.</w:t>
                  </w:r>
                </w:p>
                <w:p w14:paraId="0F53005B" w14:textId="77777777" w:rsidR="0042718C" w:rsidRDefault="0042718C">
                  <w:pPr>
                    <w:ind w:left="119"/>
                    <w:rPr>
                      <w:sz w:val="24"/>
                    </w:rPr>
                  </w:pPr>
                  <w:r>
                    <w:rPr>
                      <w:sz w:val="24"/>
                    </w:rPr>
                    <w:t>Scher,</w:t>
                  </w:r>
                  <w:r>
                    <w:rPr>
                      <w:spacing w:val="-3"/>
                      <w:sz w:val="24"/>
                    </w:rPr>
                    <w:t xml:space="preserve"> </w:t>
                  </w:r>
                  <w:r>
                    <w:rPr>
                      <w:sz w:val="24"/>
                    </w:rPr>
                    <w:t>A.,</w:t>
                  </w:r>
                  <w:r>
                    <w:rPr>
                      <w:spacing w:val="-3"/>
                      <w:sz w:val="24"/>
                    </w:rPr>
                    <w:t xml:space="preserve"> </w:t>
                  </w:r>
                  <w:r>
                    <w:rPr>
                      <w:sz w:val="24"/>
                    </w:rPr>
                    <w:t>&amp;</w:t>
                  </w:r>
                  <w:r>
                    <w:rPr>
                      <w:spacing w:val="-10"/>
                      <w:sz w:val="24"/>
                    </w:rPr>
                    <w:t xml:space="preserve"> </w:t>
                  </w:r>
                  <w:r>
                    <w:rPr>
                      <w:sz w:val="24"/>
                    </w:rPr>
                    <w:t>Verrall,</w:t>
                  </w:r>
                  <w:r>
                    <w:rPr>
                      <w:spacing w:val="-3"/>
                      <w:sz w:val="24"/>
                    </w:rPr>
                    <w:t xml:space="preserve"> </w:t>
                  </w:r>
                  <w:r>
                    <w:rPr>
                      <w:sz w:val="24"/>
                    </w:rPr>
                    <w:t>C.</w:t>
                  </w:r>
                  <w:r>
                    <w:rPr>
                      <w:spacing w:val="-4"/>
                      <w:sz w:val="24"/>
                    </w:rPr>
                    <w:t xml:space="preserve"> </w:t>
                  </w:r>
                  <w:r>
                    <w:rPr>
                      <w:sz w:val="24"/>
                    </w:rPr>
                    <w:t>(1984).</w:t>
                  </w:r>
                  <w:r>
                    <w:rPr>
                      <w:spacing w:val="2"/>
                      <w:sz w:val="24"/>
                    </w:rPr>
                    <w:t xml:space="preserve"> </w:t>
                  </w:r>
                  <w:r>
                    <w:rPr>
                      <w:i/>
                      <w:sz w:val="24"/>
                    </w:rPr>
                    <w:t>Another</w:t>
                  </w:r>
                  <w:r>
                    <w:rPr>
                      <w:i/>
                      <w:spacing w:val="-8"/>
                      <w:sz w:val="24"/>
                    </w:rPr>
                    <w:t xml:space="preserve"> </w:t>
                  </w:r>
                  <w:r>
                    <w:rPr>
                      <w:i/>
                      <w:sz w:val="24"/>
                    </w:rPr>
                    <w:t>100+</w:t>
                  </w:r>
                  <w:r>
                    <w:rPr>
                      <w:i/>
                      <w:spacing w:val="-9"/>
                      <w:sz w:val="24"/>
                    </w:rPr>
                    <w:t xml:space="preserve"> </w:t>
                  </w:r>
                  <w:r>
                    <w:rPr>
                      <w:i/>
                      <w:sz w:val="24"/>
                    </w:rPr>
                    <w:t>Ideas</w:t>
                  </w:r>
                  <w:r>
                    <w:rPr>
                      <w:i/>
                      <w:spacing w:val="-6"/>
                      <w:sz w:val="24"/>
                    </w:rPr>
                    <w:t xml:space="preserve"> </w:t>
                  </w:r>
                  <w:r>
                    <w:rPr>
                      <w:i/>
                      <w:sz w:val="24"/>
                    </w:rPr>
                    <w:t>for</w:t>
                  </w:r>
                  <w:r>
                    <w:rPr>
                      <w:i/>
                      <w:spacing w:val="-7"/>
                      <w:sz w:val="24"/>
                    </w:rPr>
                    <w:t xml:space="preserve"> </w:t>
                  </w:r>
                  <w:r>
                    <w:rPr>
                      <w:i/>
                      <w:sz w:val="24"/>
                    </w:rPr>
                    <w:t>Drama</w:t>
                  </w:r>
                  <w:r>
                    <w:rPr>
                      <w:sz w:val="24"/>
                    </w:rPr>
                    <w:t>.</w:t>
                  </w:r>
                  <w:r>
                    <w:rPr>
                      <w:spacing w:val="-7"/>
                      <w:sz w:val="24"/>
                    </w:rPr>
                    <w:t xml:space="preserve"> </w:t>
                  </w:r>
                  <w:r>
                    <w:rPr>
                      <w:sz w:val="24"/>
                    </w:rPr>
                    <w:t>London,</w:t>
                  </w:r>
                  <w:r>
                    <w:rPr>
                      <w:spacing w:val="-3"/>
                      <w:sz w:val="24"/>
                    </w:rPr>
                    <w:t xml:space="preserve"> </w:t>
                  </w:r>
                  <w:r>
                    <w:rPr>
                      <w:sz w:val="24"/>
                    </w:rPr>
                    <w:t>UK:</w:t>
                  </w:r>
                  <w:r>
                    <w:rPr>
                      <w:spacing w:val="-5"/>
                      <w:sz w:val="24"/>
                    </w:rPr>
                    <w:t xml:space="preserve"> </w:t>
                  </w:r>
                  <w:r>
                    <w:rPr>
                      <w:spacing w:val="-2"/>
                      <w:sz w:val="24"/>
                    </w:rPr>
                    <w:t>Heinemann.</w:t>
                  </w:r>
                </w:p>
                <w:p w14:paraId="7E4169A3" w14:textId="77777777" w:rsidR="0042718C" w:rsidRDefault="0042718C">
                  <w:pPr>
                    <w:pStyle w:val="BodyText"/>
                    <w:spacing w:before="5"/>
                  </w:pPr>
                </w:p>
                <w:p w14:paraId="2E7E9677" w14:textId="77777777" w:rsidR="0042718C" w:rsidRDefault="0042718C">
                  <w:pPr>
                    <w:pStyle w:val="BodyText"/>
                    <w:spacing w:line="275" w:lineRule="exact"/>
                    <w:ind w:left="119"/>
                  </w:pPr>
                  <w:r>
                    <w:t>Web</w:t>
                  </w:r>
                  <w:r>
                    <w:rPr>
                      <w:spacing w:val="-9"/>
                    </w:rPr>
                    <w:t xml:space="preserve"> </w:t>
                  </w:r>
                  <w:r>
                    <w:t>references,</w:t>
                  </w:r>
                  <w:r>
                    <w:rPr>
                      <w:spacing w:val="2"/>
                    </w:rPr>
                    <w:t xml:space="preserve"> </w:t>
                  </w:r>
                  <w:r>
                    <w:t>journals</w:t>
                  </w:r>
                  <w:r>
                    <w:rPr>
                      <w:spacing w:val="-6"/>
                    </w:rPr>
                    <w:t xml:space="preserve"> </w:t>
                  </w:r>
                  <w:r>
                    <w:t>and</w:t>
                  </w:r>
                  <w:r>
                    <w:rPr>
                      <w:spacing w:val="-4"/>
                    </w:rPr>
                    <w:t xml:space="preserve"> </w:t>
                  </w:r>
                  <w:r>
                    <w:rPr>
                      <w:spacing w:val="-2"/>
                    </w:rPr>
                    <w:t>other:</w:t>
                  </w:r>
                </w:p>
                <w:p w14:paraId="495F1DA2" w14:textId="77777777" w:rsidR="0042718C" w:rsidRDefault="0042718C">
                  <w:pPr>
                    <w:pStyle w:val="BodyText"/>
                    <w:spacing w:line="242" w:lineRule="auto"/>
                    <w:ind w:left="119" w:right="3842"/>
                  </w:pPr>
                  <w:r>
                    <w:t>Research</w:t>
                  </w:r>
                  <w:r>
                    <w:rPr>
                      <w:spacing w:val="-6"/>
                    </w:rPr>
                    <w:t xml:space="preserve"> </w:t>
                  </w:r>
                  <w:r>
                    <w:t>in</w:t>
                  </w:r>
                  <w:r>
                    <w:rPr>
                      <w:spacing w:val="-11"/>
                    </w:rPr>
                    <w:t xml:space="preserve"> </w:t>
                  </w:r>
                  <w:r>
                    <w:t>Drama</w:t>
                  </w:r>
                  <w:r>
                    <w:rPr>
                      <w:spacing w:val="-7"/>
                    </w:rPr>
                    <w:t xml:space="preserve"> </w:t>
                  </w:r>
                  <w:r>
                    <w:t>Education</w:t>
                  </w:r>
                  <w:r>
                    <w:rPr>
                      <w:spacing w:val="-7"/>
                    </w:rPr>
                    <w:t xml:space="preserve"> </w:t>
                  </w:r>
                  <w:r>
                    <w:t>-</w:t>
                  </w:r>
                  <w:r>
                    <w:rPr>
                      <w:spacing w:val="-4"/>
                    </w:rPr>
                    <w:t xml:space="preserve"> </w:t>
                  </w:r>
                  <w:hyperlink r:id="rId90">
                    <w:r>
                      <w:t>www.tandfonline.com</w:t>
                    </w:r>
                  </w:hyperlink>
                  <w:r>
                    <w:t xml:space="preserve"> </w:t>
                  </w:r>
                  <w:hyperlink r:id="rId91">
                    <w:r>
                      <w:rPr>
                        <w:color w:val="0000FF"/>
                        <w:spacing w:val="-2"/>
                        <w:u w:val="single" w:color="0000FF"/>
                      </w:rPr>
                      <w:t>www.create-ireland.ie</w:t>
                    </w:r>
                  </w:hyperlink>
                </w:p>
                <w:p w14:paraId="6100B7DA" w14:textId="77777777" w:rsidR="0042718C" w:rsidRDefault="0042718C">
                  <w:pPr>
                    <w:pStyle w:val="BodyText"/>
                    <w:spacing w:line="271" w:lineRule="exact"/>
                    <w:ind w:left="119"/>
                  </w:pPr>
                  <w:hyperlink r:id="rId92">
                    <w:r>
                      <w:rPr>
                        <w:color w:val="0000FF"/>
                        <w:spacing w:val="-2"/>
                        <w:u w:val="single" w:color="0000FF"/>
                      </w:rPr>
                      <w:t>www.artscouncil.ie</w:t>
                    </w:r>
                  </w:hyperlink>
                </w:p>
              </w:txbxContent>
            </v:textbox>
            <w10:wrap type="topAndBottom" anchorx="page"/>
          </v:shape>
        </w:pict>
      </w:r>
    </w:p>
    <w:p w14:paraId="6A8F927A" w14:textId="77777777" w:rsidR="00676B26" w:rsidRDefault="00676B26">
      <w:pPr>
        <w:pStyle w:val="BodyText"/>
        <w:spacing w:before="2"/>
      </w:pPr>
    </w:p>
    <w:tbl>
      <w:tblPr>
        <w:tblW w:w="0" w:type="auto"/>
        <w:tblInd w:w="3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24"/>
        <w:gridCol w:w="2031"/>
        <w:gridCol w:w="2261"/>
        <w:gridCol w:w="2439"/>
      </w:tblGrid>
      <w:tr w:rsidR="00676B26" w14:paraId="5B064657" w14:textId="77777777">
        <w:trPr>
          <w:trHeight w:val="270"/>
        </w:trPr>
        <w:tc>
          <w:tcPr>
            <w:tcW w:w="2324" w:type="dxa"/>
            <w:tcBorders>
              <w:left w:val="single" w:sz="4" w:space="0" w:color="000000"/>
              <w:bottom w:val="single" w:sz="4" w:space="0" w:color="000000"/>
              <w:right w:val="single" w:sz="4" w:space="0" w:color="000000"/>
            </w:tcBorders>
          </w:tcPr>
          <w:p w14:paraId="20F3493C" w14:textId="77777777" w:rsidR="00676B26" w:rsidRDefault="005D1AEA">
            <w:pPr>
              <w:pStyle w:val="TableParagraph"/>
              <w:spacing w:line="251" w:lineRule="exact"/>
              <w:ind w:left="124"/>
              <w:rPr>
                <w:b/>
                <w:sz w:val="24"/>
              </w:rPr>
            </w:pPr>
            <w:r>
              <w:rPr>
                <w:b/>
                <w:sz w:val="24"/>
              </w:rPr>
              <w:t>Version</w:t>
            </w:r>
            <w:r>
              <w:rPr>
                <w:b/>
                <w:spacing w:val="-10"/>
                <w:sz w:val="24"/>
              </w:rPr>
              <w:t xml:space="preserve"> </w:t>
            </w:r>
            <w:r>
              <w:rPr>
                <w:b/>
                <w:spacing w:val="-5"/>
                <w:sz w:val="24"/>
              </w:rPr>
              <w:t>No:</w:t>
            </w:r>
          </w:p>
        </w:tc>
        <w:tc>
          <w:tcPr>
            <w:tcW w:w="2031" w:type="dxa"/>
            <w:tcBorders>
              <w:left w:val="single" w:sz="4" w:space="0" w:color="000000"/>
              <w:bottom w:val="single" w:sz="4" w:space="0" w:color="000000"/>
              <w:right w:val="single" w:sz="4" w:space="0" w:color="000000"/>
            </w:tcBorders>
          </w:tcPr>
          <w:p w14:paraId="304D4064" w14:textId="77777777" w:rsidR="00676B26" w:rsidRDefault="005D1AEA">
            <w:pPr>
              <w:pStyle w:val="TableParagraph"/>
              <w:spacing w:line="251" w:lineRule="exact"/>
              <w:ind w:left="115"/>
              <w:rPr>
                <w:sz w:val="24"/>
              </w:rPr>
            </w:pPr>
            <w:r>
              <w:rPr>
                <w:sz w:val="24"/>
              </w:rPr>
              <w:t>1</w:t>
            </w:r>
          </w:p>
        </w:tc>
        <w:tc>
          <w:tcPr>
            <w:tcW w:w="2261" w:type="dxa"/>
            <w:tcBorders>
              <w:left w:val="single" w:sz="4" w:space="0" w:color="000000"/>
              <w:bottom w:val="single" w:sz="4" w:space="0" w:color="000000"/>
              <w:right w:val="single" w:sz="4" w:space="0" w:color="000000"/>
            </w:tcBorders>
          </w:tcPr>
          <w:p w14:paraId="1EABFBA5" w14:textId="77777777" w:rsidR="00676B26" w:rsidRDefault="005D1AEA">
            <w:pPr>
              <w:pStyle w:val="TableParagraph"/>
              <w:spacing w:line="251" w:lineRule="exact"/>
              <w:ind w:left="115"/>
              <w:rPr>
                <w:b/>
                <w:sz w:val="24"/>
              </w:rPr>
            </w:pPr>
            <w:r>
              <w:rPr>
                <w:b/>
                <w:sz w:val="24"/>
              </w:rPr>
              <w:t>Amended</w:t>
            </w:r>
            <w:r>
              <w:rPr>
                <w:b/>
                <w:spacing w:val="-12"/>
                <w:sz w:val="24"/>
              </w:rPr>
              <w:t xml:space="preserve"> </w:t>
            </w:r>
            <w:r>
              <w:rPr>
                <w:b/>
                <w:spacing w:val="-5"/>
                <w:sz w:val="24"/>
              </w:rPr>
              <w:t>By</w:t>
            </w:r>
          </w:p>
        </w:tc>
        <w:tc>
          <w:tcPr>
            <w:tcW w:w="2439" w:type="dxa"/>
            <w:tcBorders>
              <w:left w:val="single" w:sz="4" w:space="0" w:color="000000"/>
              <w:bottom w:val="single" w:sz="4" w:space="0" w:color="000000"/>
              <w:right w:val="single" w:sz="4" w:space="0" w:color="000000"/>
            </w:tcBorders>
          </w:tcPr>
          <w:p w14:paraId="46E1AF13" w14:textId="77777777" w:rsidR="00676B26" w:rsidRDefault="005D1AEA">
            <w:pPr>
              <w:pStyle w:val="TableParagraph"/>
              <w:spacing w:line="251" w:lineRule="exact"/>
              <w:ind w:left="116"/>
              <w:rPr>
                <w:sz w:val="24"/>
              </w:rPr>
            </w:pPr>
            <w:r>
              <w:rPr>
                <w:sz w:val="24"/>
              </w:rPr>
              <w:t xml:space="preserve">Antoinette </w:t>
            </w:r>
            <w:r>
              <w:rPr>
                <w:spacing w:val="-4"/>
                <w:sz w:val="24"/>
              </w:rPr>
              <w:t>Duffy</w:t>
            </w:r>
          </w:p>
        </w:tc>
      </w:tr>
      <w:tr w:rsidR="00676B26" w14:paraId="25B82529" w14:textId="77777777">
        <w:trPr>
          <w:trHeight w:val="551"/>
        </w:trPr>
        <w:tc>
          <w:tcPr>
            <w:tcW w:w="2324" w:type="dxa"/>
            <w:tcBorders>
              <w:top w:val="single" w:sz="4" w:space="0" w:color="000000"/>
              <w:left w:val="single" w:sz="4" w:space="0" w:color="000000"/>
              <w:bottom w:val="single" w:sz="4" w:space="0" w:color="000000"/>
              <w:right w:val="single" w:sz="4" w:space="0" w:color="000000"/>
            </w:tcBorders>
          </w:tcPr>
          <w:p w14:paraId="1AC55AAA" w14:textId="77777777" w:rsidR="00676B26" w:rsidRDefault="005D1AEA">
            <w:pPr>
              <w:pStyle w:val="TableParagraph"/>
              <w:spacing w:before="3" w:line="264" w:lineRule="exact"/>
              <w:ind w:left="124" w:right="109"/>
              <w:rPr>
                <w:b/>
                <w:sz w:val="24"/>
              </w:rPr>
            </w:pPr>
            <w:r>
              <w:rPr>
                <w:b/>
                <w:spacing w:val="-2"/>
                <w:sz w:val="24"/>
              </w:rPr>
              <w:t xml:space="preserve">Commencement </w:t>
            </w:r>
            <w:r>
              <w:rPr>
                <w:b/>
                <w:spacing w:val="-4"/>
                <w:sz w:val="24"/>
              </w:rPr>
              <w:t>Date</w:t>
            </w:r>
          </w:p>
        </w:tc>
        <w:tc>
          <w:tcPr>
            <w:tcW w:w="2031" w:type="dxa"/>
            <w:tcBorders>
              <w:top w:val="single" w:sz="4" w:space="0" w:color="000000"/>
              <w:left w:val="single" w:sz="4" w:space="0" w:color="000000"/>
              <w:bottom w:val="single" w:sz="4" w:space="0" w:color="000000"/>
              <w:right w:val="single" w:sz="4" w:space="0" w:color="000000"/>
            </w:tcBorders>
          </w:tcPr>
          <w:p w14:paraId="2033E42E" w14:textId="77777777" w:rsidR="00676B26" w:rsidRDefault="005D1AEA">
            <w:pPr>
              <w:pStyle w:val="TableParagraph"/>
              <w:spacing w:line="268" w:lineRule="exact"/>
              <w:ind w:left="115"/>
              <w:rPr>
                <w:sz w:val="24"/>
              </w:rPr>
            </w:pPr>
            <w:r>
              <w:rPr>
                <w:sz w:val="24"/>
              </w:rPr>
              <w:t>September</w:t>
            </w:r>
            <w:r>
              <w:rPr>
                <w:spacing w:val="-7"/>
                <w:sz w:val="24"/>
              </w:rPr>
              <w:t xml:space="preserve"> </w:t>
            </w:r>
            <w:r>
              <w:rPr>
                <w:spacing w:val="-4"/>
                <w:sz w:val="24"/>
              </w:rPr>
              <w:t>2019</w:t>
            </w:r>
          </w:p>
        </w:tc>
        <w:tc>
          <w:tcPr>
            <w:tcW w:w="2261" w:type="dxa"/>
            <w:tcBorders>
              <w:top w:val="single" w:sz="4" w:space="0" w:color="000000"/>
              <w:left w:val="single" w:sz="4" w:space="0" w:color="000000"/>
              <w:bottom w:val="single" w:sz="4" w:space="0" w:color="000000"/>
              <w:right w:val="single" w:sz="4" w:space="0" w:color="000000"/>
            </w:tcBorders>
          </w:tcPr>
          <w:p w14:paraId="01C589F0" w14:textId="77777777" w:rsidR="00676B26" w:rsidRDefault="005D1AEA">
            <w:pPr>
              <w:pStyle w:val="TableParagraph"/>
              <w:spacing w:before="3" w:line="264" w:lineRule="exact"/>
              <w:ind w:left="115" w:right="218"/>
              <w:rPr>
                <w:b/>
                <w:sz w:val="24"/>
              </w:rPr>
            </w:pPr>
            <w:r>
              <w:rPr>
                <w:b/>
                <w:spacing w:val="-2"/>
                <w:sz w:val="24"/>
              </w:rPr>
              <w:t xml:space="preserve">Associated </w:t>
            </w:r>
            <w:r>
              <w:rPr>
                <w:b/>
                <w:sz w:val="24"/>
              </w:rPr>
              <w:t>Programme</w:t>
            </w:r>
            <w:r>
              <w:rPr>
                <w:b/>
                <w:spacing w:val="-15"/>
                <w:sz w:val="24"/>
              </w:rPr>
              <w:t xml:space="preserve"> </w:t>
            </w:r>
            <w:r>
              <w:rPr>
                <w:b/>
                <w:sz w:val="24"/>
              </w:rPr>
              <w:t>Codes</w:t>
            </w:r>
          </w:p>
        </w:tc>
        <w:tc>
          <w:tcPr>
            <w:tcW w:w="2439" w:type="dxa"/>
            <w:tcBorders>
              <w:top w:val="single" w:sz="4" w:space="0" w:color="000000"/>
              <w:left w:val="single" w:sz="4" w:space="0" w:color="000000"/>
              <w:bottom w:val="single" w:sz="4" w:space="0" w:color="000000"/>
              <w:right w:val="single" w:sz="4" w:space="0" w:color="000000"/>
            </w:tcBorders>
          </w:tcPr>
          <w:p w14:paraId="12496BC5" w14:textId="77777777" w:rsidR="00676B26" w:rsidRDefault="005D1AEA">
            <w:pPr>
              <w:pStyle w:val="TableParagraph"/>
              <w:spacing w:line="268" w:lineRule="exact"/>
              <w:ind w:left="116"/>
              <w:rPr>
                <w:sz w:val="24"/>
              </w:rPr>
            </w:pPr>
            <w:r>
              <w:rPr>
                <w:spacing w:val="-2"/>
                <w:sz w:val="24"/>
              </w:rPr>
              <w:t>DT571</w:t>
            </w:r>
          </w:p>
        </w:tc>
      </w:tr>
    </w:tbl>
    <w:p w14:paraId="2476500A" w14:textId="77777777" w:rsidR="00676B26" w:rsidRDefault="00676B26">
      <w:pPr>
        <w:spacing w:line="268" w:lineRule="exact"/>
        <w:rPr>
          <w:sz w:val="24"/>
        </w:rPr>
        <w:sectPr w:rsidR="00676B26">
          <w:type w:val="continuous"/>
          <w:pgSz w:w="11910" w:h="16840"/>
          <w:pgMar w:top="1360" w:right="800" w:bottom="1140" w:left="940" w:header="0" w:footer="945" w:gutter="0"/>
          <w:cols w:space="720"/>
        </w:sectPr>
      </w:pPr>
    </w:p>
    <w:tbl>
      <w:tblPr>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7"/>
        <w:gridCol w:w="1849"/>
        <w:gridCol w:w="1988"/>
        <w:gridCol w:w="1086"/>
        <w:gridCol w:w="1115"/>
        <w:gridCol w:w="990"/>
        <w:gridCol w:w="1293"/>
      </w:tblGrid>
      <w:tr w:rsidR="00676B26" w14:paraId="2154EB3E" w14:textId="77777777">
        <w:trPr>
          <w:trHeight w:val="551"/>
        </w:trPr>
        <w:tc>
          <w:tcPr>
            <w:tcW w:w="1287" w:type="dxa"/>
          </w:tcPr>
          <w:p w14:paraId="69E967AC" w14:textId="77777777" w:rsidR="00676B26" w:rsidRDefault="005D1AEA">
            <w:pPr>
              <w:pStyle w:val="TableParagraph"/>
              <w:spacing w:before="3" w:line="264" w:lineRule="exact"/>
              <w:ind w:left="124" w:right="358"/>
              <w:rPr>
                <w:b/>
                <w:sz w:val="24"/>
              </w:rPr>
            </w:pPr>
            <w:r>
              <w:rPr>
                <w:b/>
                <w:spacing w:val="-2"/>
                <w:sz w:val="24"/>
              </w:rPr>
              <w:lastRenderedPageBreak/>
              <w:t xml:space="preserve">Module </w:t>
            </w:r>
            <w:r>
              <w:rPr>
                <w:b/>
                <w:spacing w:val="-4"/>
                <w:sz w:val="24"/>
              </w:rPr>
              <w:t>Code</w:t>
            </w:r>
          </w:p>
        </w:tc>
        <w:tc>
          <w:tcPr>
            <w:tcW w:w="1849" w:type="dxa"/>
          </w:tcPr>
          <w:p w14:paraId="3A3B1BBC" w14:textId="77777777" w:rsidR="00676B26" w:rsidRDefault="005D1AEA">
            <w:pPr>
              <w:pStyle w:val="TableParagraph"/>
              <w:spacing w:before="3" w:line="264" w:lineRule="exact"/>
              <w:ind w:left="129" w:right="298"/>
              <w:rPr>
                <w:b/>
                <w:sz w:val="24"/>
              </w:rPr>
            </w:pPr>
            <w:r>
              <w:rPr>
                <w:b/>
                <w:spacing w:val="-2"/>
                <w:sz w:val="24"/>
              </w:rPr>
              <w:t xml:space="preserve">Pre-requisite </w:t>
            </w:r>
            <w:r>
              <w:rPr>
                <w:b/>
                <w:sz w:val="24"/>
              </w:rPr>
              <w:t>Module</w:t>
            </w:r>
            <w:r>
              <w:rPr>
                <w:b/>
                <w:spacing w:val="-15"/>
                <w:sz w:val="24"/>
              </w:rPr>
              <w:t xml:space="preserve"> </w:t>
            </w:r>
            <w:r>
              <w:rPr>
                <w:b/>
                <w:sz w:val="24"/>
              </w:rPr>
              <w:t>codes</w:t>
            </w:r>
          </w:p>
        </w:tc>
        <w:tc>
          <w:tcPr>
            <w:tcW w:w="1988" w:type="dxa"/>
          </w:tcPr>
          <w:p w14:paraId="08A3C481" w14:textId="77777777" w:rsidR="00676B26" w:rsidRDefault="005D1AEA">
            <w:pPr>
              <w:pStyle w:val="TableParagraph"/>
              <w:spacing w:before="3" w:line="264" w:lineRule="exact"/>
              <w:ind w:left="124" w:right="189"/>
              <w:rPr>
                <w:b/>
                <w:sz w:val="24"/>
              </w:rPr>
            </w:pPr>
            <w:r>
              <w:rPr>
                <w:b/>
                <w:spacing w:val="-2"/>
                <w:sz w:val="24"/>
              </w:rPr>
              <w:t xml:space="preserve">Co-Requisite </w:t>
            </w:r>
            <w:r>
              <w:rPr>
                <w:b/>
                <w:sz w:val="24"/>
              </w:rPr>
              <w:t>Modules</w:t>
            </w:r>
            <w:r>
              <w:rPr>
                <w:b/>
                <w:spacing w:val="-15"/>
                <w:sz w:val="24"/>
              </w:rPr>
              <w:t xml:space="preserve"> </w:t>
            </w:r>
            <w:r>
              <w:rPr>
                <w:b/>
                <w:sz w:val="24"/>
              </w:rPr>
              <w:t>code(s)</w:t>
            </w:r>
          </w:p>
        </w:tc>
        <w:tc>
          <w:tcPr>
            <w:tcW w:w="1086" w:type="dxa"/>
          </w:tcPr>
          <w:p w14:paraId="0DB64E1A" w14:textId="77777777" w:rsidR="00676B26" w:rsidRDefault="005D1AEA">
            <w:pPr>
              <w:pStyle w:val="TableParagraph"/>
              <w:spacing w:line="257" w:lineRule="exact"/>
              <w:rPr>
                <w:b/>
                <w:sz w:val="24"/>
              </w:rPr>
            </w:pPr>
            <w:r>
              <w:rPr>
                <w:b/>
                <w:spacing w:val="-2"/>
                <w:sz w:val="24"/>
              </w:rPr>
              <w:t>ISCED</w:t>
            </w:r>
          </w:p>
          <w:p w14:paraId="25DEE8A1" w14:textId="77777777" w:rsidR="00676B26" w:rsidRDefault="005D1AEA">
            <w:pPr>
              <w:pStyle w:val="TableParagraph"/>
              <w:spacing w:line="270" w:lineRule="exact"/>
              <w:rPr>
                <w:b/>
                <w:sz w:val="24"/>
              </w:rPr>
            </w:pPr>
            <w:r>
              <w:rPr>
                <w:b/>
                <w:spacing w:val="-4"/>
                <w:sz w:val="24"/>
              </w:rPr>
              <w:t>Code</w:t>
            </w:r>
          </w:p>
        </w:tc>
        <w:tc>
          <w:tcPr>
            <w:tcW w:w="1115" w:type="dxa"/>
          </w:tcPr>
          <w:p w14:paraId="738F3044" w14:textId="77777777" w:rsidR="00676B26" w:rsidRDefault="005D1AEA">
            <w:pPr>
              <w:pStyle w:val="TableParagraph"/>
              <w:spacing w:before="3" w:line="264" w:lineRule="exact"/>
              <w:ind w:left="118" w:right="207"/>
              <w:rPr>
                <w:b/>
                <w:sz w:val="24"/>
              </w:rPr>
            </w:pPr>
            <w:r>
              <w:rPr>
                <w:b/>
                <w:spacing w:val="-2"/>
                <w:sz w:val="24"/>
              </w:rPr>
              <w:t xml:space="preserve">Subject </w:t>
            </w:r>
            <w:r>
              <w:rPr>
                <w:b/>
                <w:spacing w:val="-4"/>
                <w:sz w:val="24"/>
              </w:rPr>
              <w:t>Code</w:t>
            </w:r>
          </w:p>
        </w:tc>
        <w:tc>
          <w:tcPr>
            <w:tcW w:w="990" w:type="dxa"/>
          </w:tcPr>
          <w:p w14:paraId="573BA15B" w14:textId="77777777" w:rsidR="00676B26" w:rsidRDefault="005D1AEA">
            <w:pPr>
              <w:pStyle w:val="TableParagraph"/>
              <w:spacing w:line="257" w:lineRule="exact"/>
              <w:ind w:left="117"/>
              <w:rPr>
                <w:b/>
                <w:sz w:val="24"/>
              </w:rPr>
            </w:pPr>
            <w:r>
              <w:rPr>
                <w:b/>
                <w:spacing w:val="-4"/>
                <w:sz w:val="24"/>
              </w:rPr>
              <w:t>ECTS</w:t>
            </w:r>
          </w:p>
          <w:p w14:paraId="25A9F541" w14:textId="77777777" w:rsidR="00676B26" w:rsidRDefault="005D1AEA">
            <w:pPr>
              <w:pStyle w:val="TableParagraph"/>
              <w:spacing w:line="270" w:lineRule="exact"/>
              <w:ind w:left="117"/>
              <w:rPr>
                <w:b/>
                <w:sz w:val="24"/>
              </w:rPr>
            </w:pPr>
            <w:r>
              <w:rPr>
                <w:b/>
                <w:spacing w:val="-2"/>
                <w:sz w:val="24"/>
              </w:rPr>
              <w:t>Credits</w:t>
            </w:r>
          </w:p>
        </w:tc>
        <w:tc>
          <w:tcPr>
            <w:tcW w:w="1293" w:type="dxa"/>
          </w:tcPr>
          <w:p w14:paraId="04328640" w14:textId="77777777" w:rsidR="00676B26" w:rsidRDefault="005D1AEA">
            <w:pPr>
              <w:pStyle w:val="TableParagraph"/>
              <w:spacing w:before="3" w:line="264" w:lineRule="exact"/>
              <w:ind w:left="121" w:right="30"/>
              <w:rPr>
                <w:b/>
                <w:sz w:val="24"/>
              </w:rPr>
            </w:pPr>
            <w:r>
              <w:rPr>
                <w:b/>
                <w:sz w:val="24"/>
              </w:rPr>
              <w:t>NFQ</w:t>
            </w:r>
            <w:r>
              <w:rPr>
                <w:b/>
                <w:spacing w:val="-15"/>
                <w:sz w:val="24"/>
              </w:rPr>
              <w:t xml:space="preserve"> </w:t>
            </w:r>
            <w:r>
              <w:rPr>
                <w:b/>
                <w:sz w:val="24"/>
              </w:rPr>
              <w:t xml:space="preserve">Level </w:t>
            </w:r>
            <w:r>
              <w:rPr>
                <w:b/>
                <w:spacing w:val="-2"/>
                <w:sz w:val="24"/>
              </w:rPr>
              <w:t>(CPD)#</w:t>
            </w:r>
          </w:p>
        </w:tc>
      </w:tr>
      <w:tr w:rsidR="00676B26" w14:paraId="73B09C2D" w14:textId="77777777">
        <w:trPr>
          <w:trHeight w:val="273"/>
        </w:trPr>
        <w:tc>
          <w:tcPr>
            <w:tcW w:w="1287" w:type="dxa"/>
          </w:tcPr>
          <w:p w14:paraId="51D16085" w14:textId="77777777" w:rsidR="00676B26" w:rsidRDefault="005D1AEA">
            <w:pPr>
              <w:pStyle w:val="TableParagraph"/>
              <w:spacing w:line="253" w:lineRule="exact"/>
              <w:ind w:left="124"/>
              <w:rPr>
                <w:sz w:val="24"/>
              </w:rPr>
            </w:pPr>
            <w:r>
              <w:rPr>
                <w:spacing w:val="-2"/>
                <w:sz w:val="24"/>
              </w:rPr>
              <w:t>SOC1007</w:t>
            </w:r>
          </w:p>
        </w:tc>
        <w:tc>
          <w:tcPr>
            <w:tcW w:w="1849" w:type="dxa"/>
          </w:tcPr>
          <w:p w14:paraId="6870B497" w14:textId="77777777" w:rsidR="00676B26" w:rsidRDefault="00676B26">
            <w:pPr>
              <w:pStyle w:val="TableParagraph"/>
              <w:ind w:left="0"/>
              <w:rPr>
                <w:sz w:val="20"/>
              </w:rPr>
            </w:pPr>
          </w:p>
        </w:tc>
        <w:tc>
          <w:tcPr>
            <w:tcW w:w="1988" w:type="dxa"/>
          </w:tcPr>
          <w:p w14:paraId="46CD02BC" w14:textId="77777777" w:rsidR="00676B26" w:rsidRDefault="00676B26">
            <w:pPr>
              <w:pStyle w:val="TableParagraph"/>
              <w:ind w:left="0"/>
              <w:rPr>
                <w:sz w:val="20"/>
              </w:rPr>
            </w:pPr>
          </w:p>
        </w:tc>
        <w:tc>
          <w:tcPr>
            <w:tcW w:w="1086" w:type="dxa"/>
          </w:tcPr>
          <w:p w14:paraId="41EEC621" w14:textId="77777777" w:rsidR="00676B26" w:rsidRDefault="00676B26">
            <w:pPr>
              <w:pStyle w:val="TableParagraph"/>
              <w:ind w:left="0"/>
              <w:rPr>
                <w:sz w:val="20"/>
              </w:rPr>
            </w:pPr>
          </w:p>
        </w:tc>
        <w:tc>
          <w:tcPr>
            <w:tcW w:w="1115" w:type="dxa"/>
          </w:tcPr>
          <w:p w14:paraId="0033C60B" w14:textId="77777777" w:rsidR="00676B26" w:rsidRDefault="00676B26">
            <w:pPr>
              <w:pStyle w:val="TableParagraph"/>
              <w:ind w:left="0"/>
              <w:rPr>
                <w:sz w:val="20"/>
              </w:rPr>
            </w:pPr>
          </w:p>
        </w:tc>
        <w:tc>
          <w:tcPr>
            <w:tcW w:w="990" w:type="dxa"/>
          </w:tcPr>
          <w:p w14:paraId="5D41569B" w14:textId="77777777" w:rsidR="00676B26" w:rsidRDefault="005D1AEA">
            <w:pPr>
              <w:pStyle w:val="TableParagraph"/>
              <w:spacing w:line="253" w:lineRule="exact"/>
              <w:ind w:left="117"/>
              <w:rPr>
                <w:sz w:val="24"/>
              </w:rPr>
            </w:pPr>
            <w:r>
              <w:rPr>
                <w:sz w:val="24"/>
              </w:rPr>
              <w:t>5</w:t>
            </w:r>
          </w:p>
        </w:tc>
        <w:tc>
          <w:tcPr>
            <w:tcW w:w="1293" w:type="dxa"/>
          </w:tcPr>
          <w:p w14:paraId="2EA46482" w14:textId="77777777" w:rsidR="00676B26" w:rsidRDefault="00676B26">
            <w:pPr>
              <w:pStyle w:val="TableParagraph"/>
              <w:ind w:left="0"/>
              <w:rPr>
                <w:sz w:val="20"/>
              </w:rPr>
            </w:pPr>
          </w:p>
        </w:tc>
      </w:tr>
      <w:tr w:rsidR="00676B26" w14:paraId="0A78ADCD" w14:textId="77777777">
        <w:trPr>
          <w:trHeight w:val="557"/>
        </w:trPr>
        <w:tc>
          <w:tcPr>
            <w:tcW w:w="1287" w:type="dxa"/>
          </w:tcPr>
          <w:p w14:paraId="59645917" w14:textId="77777777" w:rsidR="00676B26" w:rsidRDefault="005D1AEA">
            <w:pPr>
              <w:pStyle w:val="TableParagraph"/>
              <w:spacing w:line="280" w:lineRule="exact"/>
              <w:ind w:left="124" w:right="358"/>
              <w:rPr>
                <w:b/>
                <w:sz w:val="24"/>
              </w:rPr>
            </w:pPr>
            <w:r>
              <w:rPr>
                <w:b/>
                <w:spacing w:val="-2"/>
                <w:sz w:val="24"/>
              </w:rPr>
              <w:t>Module Title</w:t>
            </w:r>
          </w:p>
        </w:tc>
        <w:tc>
          <w:tcPr>
            <w:tcW w:w="8321" w:type="dxa"/>
            <w:gridSpan w:val="6"/>
          </w:tcPr>
          <w:p w14:paraId="79BAB32D" w14:textId="77777777" w:rsidR="00676B26" w:rsidRDefault="005D1AEA">
            <w:pPr>
              <w:pStyle w:val="TableParagraph"/>
              <w:spacing w:line="268" w:lineRule="exact"/>
              <w:ind w:left="129"/>
              <w:rPr>
                <w:sz w:val="24"/>
              </w:rPr>
            </w:pPr>
            <w:r>
              <w:rPr>
                <w:sz w:val="24"/>
              </w:rPr>
              <w:t>Introduction</w:t>
            </w:r>
            <w:r>
              <w:rPr>
                <w:spacing w:val="-10"/>
                <w:sz w:val="24"/>
              </w:rPr>
              <w:t xml:space="preserve"> </w:t>
            </w:r>
            <w:r>
              <w:rPr>
                <w:sz w:val="24"/>
              </w:rPr>
              <w:t>to</w:t>
            </w:r>
            <w:r>
              <w:rPr>
                <w:spacing w:val="-9"/>
                <w:sz w:val="24"/>
              </w:rPr>
              <w:t xml:space="preserve"> </w:t>
            </w:r>
            <w:r>
              <w:rPr>
                <w:sz w:val="24"/>
              </w:rPr>
              <w:t>the</w:t>
            </w:r>
            <w:r>
              <w:rPr>
                <w:spacing w:val="-6"/>
                <w:sz w:val="24"/>
              </w:rPr>
              <w:t xml:space="preserve"> </w:t>
            </w:r>
            <w:r>
              <w:rPr>
                <w:sz w:val="24"/>
              </w:rPr>
              <w:t>Art</w:t>
            </w:r>
            <w:r>
              <w:rPr>
                <w:spacing w:val="-1"/>
                <w:sz w:val="24"/>
              </w:rPr>
              <w:t xml:space="preserve"> </w:t>
            </w:r>
            <w:r>
              <w:rPr>
                <w:sz w:val="24"/>
              </w:rPr>
              <w:t>Process</w:t>
            </w:r>
            <w:r>
              <w:rPr>
                <w:spacing w:val="-2"/>
                <w:sz w:val="24"/>
              </w:rPr>
              <w:t xml:space="preserve"> </w:t>
            </w:r>
            <w:r>
              <w:rPr>
                <w:sz w:val="24"/>
              </w:rPr>
              <w:t>in</w:t>
            </w:r>
            <w:r>
              <w:rPr>
                <w:spacing w:val="-9"/>
                <w:sz w:val="24"/>
              </w:rPr>
              <w:t xml:space="preserve"> </w:t>
            </w:r>
            <w:r>
              <w:rPr>
                <w:sz w:val="24"/>
              </w:rPr>
              <w:t>Education</w:t>
            </w:r>
            <w:r>
              <w:rPr>
                <w:spacing w:val="-9"/>
                <w:sz w:val="24"/>
              </w:rPr>
              <w:t xml:space="preserve"> </w:t>
            </w:r>
            <w:r>
              <w:rPr>
                <w:sz w:val="24"/>
              </w:rPr>
              <w:t>&amp;</w:t>
            </w:r>
            <w:r>
              <w:rPr>
                <w:spacing w:val="-9"/>
                <w:sz w:val="24"/>
              </w:rPr>
              <w:t xml:space="preserve"> </w:t>
            </w:r>
            <w:r>
              <w:rPr>
                <w:spacing w:val="-2"/>
                <w:sz w:val="24"/>
              </w:rPr>
              <w:t>Development</w:t>
            </w:r>
          </w:p>
        </w:tc>
      </w:tr>
    </w:tbl>
    <w:p w14:paraId="52B04D0A" w14:textId="77777777" w:rsidR="00676B26" w:rsidRDefault="0042718C">
      <w:pPr>
        <w:pStyle w:val="BodyText"/>
        <w:spacing w:before="5"/>
        <w:rPr>
          <w:sz w:val="23"/>
        </w:rPr>
      </w:pPr>
      <w:r>
        <w:pict w14:anchorId="27210EC9">
          <v:group id="docshapegroup57" o:spid="_x0000_s1156" style="position:absolute;margin-left:66pt;margin-top:14.7pt;width:481.5pt;height:14.9pt;z-index:-15698432;mso-wrap-distance-left:0;mso-wrap-distance-right:0;mso-position-horizontal-relative:page;mso-position-vertical-relative:text" coordorigin="1320,294" coordsize="9630,298">
            <v:shape id="docshape58" o:spid="_x0000_s1158" type="#_x0000_t202" style="position:absolute;left:3712;top:298;width:7233;height:288" filled="f" strokeweight=".48pt">
              <v:textbox inset="0,0,0,0">
                <w:txbxContent>
                  <w:p w14:paraId="76ACA32E" w14:textId="77777777" w:rsidR="0042718C" w:rsidRDefault="0042718C">
                    <w:pPr>
                      <w:spacing w:line="267" w:lineRule="exact"/>
                      <w:ind w:left="105"/>
                      <w:rPr>
                        <w:sz w:val="24"/>
                      </w:rPr>
                    </w:pPr>
                    <w:r>
                      <w:rPr>
                        <w:sz w:val="24"/>
                      </w:rPr>
                      <w:t>Languages,</w:t>
                    </w:r>
                    <w:r>
                      <w:rPr>
                        <w:spacing w:val="-4"/>
                        <w:sz w:val="24"/>
                      </w:rPr>
                      <w:t xml:space="preserve"> </w:t>
                    </w:r>
                    <w:r>
                      <w:rPr>
                        <w:sz w:val="24"/>
                      </w:rPr>
                      <w:t>Law</w:t>
                    </w:r>
                    <w:r>
                      <w:rPr>
                        <w:spacing w:val="-3"/>
                        <w:sz w:val="24"/>
                      </w:rPr>
                      <w:t xml:space="preserve"> </w:t>
                    </w:r>
                    <w:r>
                      <w:rPr>
                        <w:sz w:val="24"/>
                      </w:rPr>
                      <w:t>and</w:t>
                    </w:r>
                    <w:r>
                      <w:rPr>
                        <w:spacing w:val="-3"/>
                        <w:sz w:val="24"/>
                      </w:rPr>
                      <w:t xml:space="preserve"> </w:t>
                    </w:r>
                    <w:r>
                      <w:rPr>
                        <w:sz w:val="24"/>
                      </w:rPr>
                      <w:t>Social</w:t>
                    </w:r>
                    <w:r>
                      <w:rPr>
                        <w:spacing w:val="-11"/>
                        <w:sz w:val="24"/>
                      </w:rPr>
                      <w:t xml:space="preserve"> </w:t>
                    </w:r>
                    <w:r>
                      <w:rPr>
                        <w:spacing w:val="-2"/>
                        <w:sz w:val="24"/>
                      </w:rPr>
                      <w:t>Sciences</w:t>
                    </w:r>
                  </w:p>
                </w:txbxContent>
              </v:textbox>
            </v:shape>
            <v:shape id="docshape59" o:spid="_x0000_s1157" type="#_x0000_t202" style="position:absolute;left:1325;top:298;width:2387;height:288" filled="f" strokeweight=".48pt">
              <v:textbox inset="0,0,0,0">
                <w:txbxContent>
                  <w:p w14:paraId="2189CFC3" w14:textId="77777777" w:rsidR="0042718C" w:rsidRDefault="0042718C">
                    <w:pPr>
                      <w:spacing w:before="24" w:line="254" w:lineRule="exact"/>
                      <w:ind w:left="110"/>
                      <w:rPr>
                        <w:b/>
                        <w:sz w:val="24"/>
                      </w:rPr>
                    </w:pPr>
                    <w:r>
                      <w:rPr>
                        <w:b/>
                        <w:sz w:val="24"/>
                      </w:rPr>
                      <w:t>School</w:t>
                    </w:r>
                    <w:r>
                      <w:rPr>
                        <w:b/>
                        <w:spacing w:val="-7"/>
                        <w:sz w:val="24"/>
                      </w:rPr>
                      <w:t xml:space="preserve"> </w:t>
                    </w:r>
                    <w:r>
                      <w:rPr>
                        <w:b/>
                        <w:spacing w:val="-2"/>
                        <w:sz w:val="24"/>
                      </w:rPr>
                      <w:t>Responsible:</w:t>
                    </w:r>
                  </w:p>
                </w:txbxContent>
              </v:textbox>
            </v:shape>
            <w10:wrap type="topAndBottom" anchorx="page"/>
          </v:group>
        </w:pict>
      </w:r>
    </w:p>
    <w:p w14:paraId="508861FB" w14:textId="77777777" w:rsidR="00676B26" w:rsidRDefault="00676B26">
      <w:pPr>
        <w:pStyle w:val="BodyText"/>
        <w:spacing w:before="8"/>
        <w:rPr>
          <w:sz w:val="17"/>
        </w:rPr>
      </w:pPr>
    </w:p>
    <w:p w14:paraId="1B23C2DC" w14:textId="77777777" w:rsidR="00676B26" w:rsidRDefault="0042718C">
      <w:pPr>
        <w:spacing w:before="90"/>
        <w:ind w:left="500"/>
        <w:rPr>
          <w:b/>
          <w:sz w:val="24"/>
        </w:rPr>
      </w:pPr>
      <w:r>
        <w:pict w14:anchorId="3A40EE31">
          <v:shape id="docshape60" o:spid="_x0000_s1155" type="#_x0000_t202" style="position:absolute;left:0;text-align:left;margin-left:66.25pt;margin-top:17.4pt;width:479.75pt;height:138.55pt;z-index:15759872;mso-position-horizontal-relative:page" filled="f" strokeweight=".48pt">
            <v:textbox inset="0,0,0,0">
              <w:txbxContent>
                <w:p w14:paraId="36E95205" w14:textId="77777777" w:rsidR="0042718C" w:rsidRDefault="0042718C">
                  <w:pPr>
                    <w:pStyle w:val="BodyText"/>
                    <w:ind w:left="110" w:right="91"/>
                  </w:pPr>
                  <w:r>
                    <w:t>This module provides the student with an opportunity</w:t>
                  </w:r>
                  <w:r>
                    <w:rPr>
                      <w:spacing w:val="-1"/>
                    </w:rPr>
                    <w:t xml:space="preserve"> </w:t>
                  </w:r>
                  <w:r>
                    <w:t>to learn from direct experience and to understand the value of</w:t>
                  </w:r>
                  <w:r>
                    <w:rPr>
                      <w:spacing w:val="-7"/>
                    </w:rPr>
                    <w:t xml:space="preserve"> </w:t>
                  </w:r>
                  <w:r>
                    <w:t>this</w:t>
                  </w:r>
                  <w:r>
                    <w:rPr>
                      <w:spacing w:val="-1"/>
                    </w:rPr>
                    <w:t xml:space="preserve"> </w:t>
                  </w:r>
                  <w:r>
                    <w:t>way</w:t>
                  </w:r>
                  <w:r>
                    <w:rPr>
                      <w:spacing w:val="-9"/>
                    </w:rPr>
                    <w:t xml:space="preserve"> </w:t>
                  </w:r>
                  <w:r>
                    <w:t>of</w:t>
                  </w:r>
                  <w:r>
                    <w:rPr>
                      <w:spacing w:val="-2"/>
                    </w:rPr>
                    <w:t xml:space="preserve"> </w:t>
                  </w:r>
                  <w:r>
                    <w:t>learning for groups</w:t>
                  </w:r>
                  <w:r>
                    <w:rPr>
                      <w:spacing w:val="-1"/>
                    </w:rPr>
                    <w:t xml:space="preserve"> </w:t>
                  </w:r>
                  <w:r>
                    <w:t>in</w:t>
                  </w:r>
                  <w:r>
                    <w:rPr>
                      <w:spacing w:val="-4"/>
                    </w:rPr>
                    <w:t xml:space="preserve"> </w:t>
                  </w:r>
                  <w:r>
                    <w:t>different social</w:t>
                  </w:r>
                  <w:r>
                    <w:rPr>
                      <w:spacing w:val="-8"/>
                    </w:rPr>
                    <w:t xml:space="preserve"> </w:t>
                  </w:r>
                  <w:r>
                    <w:t>care contexts. Students investigate the potential</w:t>
                  </w:r>
                  <w:r>
                    <w:rPr>
                      <w:spacing w:val="-4"/>
                    </w:rPr>
                    <w:t xml:space="preserve"> </w:t>
                  </w:r>
                  <w:r>
                    <w:t>of</w:t>
                  </w:r>
                  <w:r>
                    <w:rPr>
                      <w:spacing w:val="-3"/>
                    </w:rPr>
                    <w:t xml:space="preserve"> </w:t>
                  </w:r>
                  <w:r>
                    <w:t>art through a personal</w:t>
                  </w:r>
                  <w:r>
                    <w:rPr>
                      <w:spacing w:val="-4"/>
                    </w:rPr>
                    <w:t xml:space="preserve"> </w:t>
                  </w:r>
                  <w:r>
                    <w:t>exploration of media and themes. It introduces the concept of art as a powerful non-verbal language and addresses the potential</w:t>
                  </w:r>
                  <w:r>
                    <w:rPr>
                      <w:spacing w:val="-1"/>
                    </w:rPr>
                    <w:t xml:space="preserve"> </w:t>
                  </w:r>
                  <w:r>
                    <w:t>of art to enrich personal, social</w:t>
                  </w:r>
                  <w:r>
                    <w:rPr>
                      <w:spacing w:val="-7"/>
                    </w:rPr>
                    <w:t xml:space="preserve"> </w:t>
                  </w:r>
                  <w:r>
                    <w:t>and</w:t>
                  </w:r>
                  <w:r>
                    <w:rPr>
                      <w:spacing w:val="-2"/>
                    </w:rPr>
                    <w:t xml:space="preserve"> </w:t>
                  </w:r>
                  <w:r>
                    <w:t>cultural</w:t>
                  </w:r>
                  <w:r>
                    <w:rPr>
                      <w:spacing w:val="-7"/>
                    </w:rPr>
                    <w:t xml:space="preserve"> </w:t>
                  </w:r>
                  <w:r>
                    <w:t>identity. It</w:t>
                  </w:r>
                  <w:r>
                    <w:rPr>
                      <w:spacing w:val="-2"/>
                    </w:rPr>
                    <w:t xml:space="preserve"> </w:t>
                  </w:r>
                  <w:r>
                    <w:t>also</w:t>
                  </w:r>
                  <w:r>
                    <w:rPr>
                      <w:spacing w:val="-2"/>
                    </w:rPr>
                    <w:t xml:space="preserve"> </w:t>
                  </w:r>
                  <w:r>
                    <w:t>touches</w:t>
                  </w:r>
                  <w:r>
                    <w:rPr>
                      <w:spacing w:val="-4"/>
                    </w:rPr>
                    <w:t xml:space="preserve"> </w:t>
                  </w:r>
                  <w:r>
                    <w:t>on</w:t>
                  </w:r>
                  <w:r>
                    <w:rPr>
                      <w:spacing w:val="-12"/>
                    </w:rPr>
                    <w:t xml:space="preserve"> </w:t>
                  </w:r>
                  <w:r>
                    <w:t>therapeutic</w:t>
                  </w:r>
                  <w:r>
                    <w:rPr>
                      <w:spacing w:val="-3"/>
                    </w:rPr>
                    <w:t xml:space="preserve"> </w:t>
                  </w:r>
                  <w:r>
                    <w:t>aspects</w:t>
                  </w:r>
                  <w:r>
                    <w:rPr>
                      <w:spacing w:val="-4"/>
                    </w:rPr>
                    <w:t xml:space="preserve"> </w:t>
                  </w:r>
                  <w:r>
                    <w:t>of</w:t>
                  </w:r>
                  <w:r>
                    <w:rPr>
                      <w:spacing w:val="-10"/>
                    </w:rPr>
                    <w:t xml:space="preserve"> </w:t>
                  </w:r>
                  <w:r>
                    <w:t>the</w:t>
                  </w:r>
                  <w:r>
                    <w:rPr>
                      <w:spacing w:val="-3"/>
                    </w:rPr>
                    <w:t xml:space="preserve"> </w:t>
                  </w:r>
                  <w:r>
                    <w:t>subject that</w:t>
                  </w:r>
                  <w:r>
                    <w:rPr>
                      <w:spacing w:val="-2"/>
                    </w:rPr>
                    <w:t xml:space="preserve"> </w:t>
                  </w:r>
                  <w:r>
                    <w:t>can benefit the student in their personal lives and in their professional work. The focus is on practical/experiential work that is underpinned by theory and students’ personal reflection on what they</w:t>
                  </w:r>
                  <w:r>
                    <w:rPr>
                      <w:spacing w:val="-1"/>
                    </w:rPr>
                    <w:t xml:space="preserve"> </w:t>
                  </w:r>
                  <w:r>
                    <w:t>have gained throughout the module. Students develop skills and techniques in art making through decision-making and problem-solving exercises that have application on placement and develop approaches to reflection on learning.</w:t>
                  </w:r>
                </w:p>
              </w:txbxContent>
            </v:textbox>
            <w10:wrap anchorx="page"/>
          </v:shape>
        </w:pict>
      </w:r>
      <w:r w:rsidR="005D1AEA">
        <w:rPr>
          <w:b/>
          <w:sz w:val="24"/>
        </w:rPr>
        <w:t>Module</w:t>
      </w:r>
      <w:r w:rsidR="005D1AEA">
        <w:rPr>
          <w:b/>
          <w:spacing w:val="-5"/>
          <w:sz w:val="24"/>
        </w:rPr>
        <w:t xml:space="preserve"> </w:t>
      </w:r>
      <w:r w:rsidR="005D1AEA">
        <w:rPr>
          <w:b/>
          <w:spacing w:val="-2"/>
          <w:sz w:val="24"/>
        </w:rPr>
        <w:t>Overview:</w:t>
      </w:r>
    </w:p>
    <w:p w14:paraId="45F7423F" w14:textId="77777777" w:rsidR="00676B26" w:rsidRDefault="00676B26">
      <w:pPr>
        <w:pStyle w:val="BodyText"/>
        <w:rPr>
          <w:b/>
          <w:sz w:val="20"/>
        </w:rPr>
      </w:pPr>
    </w:p>
    <w:p w14:paraId="39B539F0" w14:textId="77777777" w:rsidR="00676B26" w:rsidRDefault="00676B26">
      <w:pPr>
        <w:pStyle w:val="BodyText"/>
        <w:rPr>
          <w:b/>
          <w:sz w:val="20"/>
        </w:rPr>
      </w:pPr>
    </w:p>
    <w:p w14:paraId="787C77DD" w14:textId="77777777" w:rsidR="00676B26" w:rsidRDefault="00676B26">
      <w:pPr>
        <w:pStyle w:val="BodyText"/>
        <w:rPr>
          <w:b/>
          <w:sz w:val="20"/>
        </w:rPr>
      </w:pPr>
    </w:p>
    <w:p w14:paraId="5A0F44A8" w14:textId="77777777" w:rsidR="00676B26" w:rsidRDefault="00676B26">
      <w:pPr>
        <w:pStyle w:val="BodyText"/>
        <w:rPr>
          <w:b/>
          <w:sz w:val="20"/>
        </w:rPr>
      </w:pPr>
    </w:p>
    <w:p w14:paraId="16C9C61D" w14:textId="77777777" w:rsidR="00676B26" w:rsidRDefault="00676B26">
      <w:pPr>
        <w:pStyle w:val="BodyText"/>
        <w:rPr>
          <w:b/>
          <w:sz w:val="20"/>
        </w:rPr>
      </w:pPr>
    </w:p>
    <w:p w14:paraId="55C1FB49" w14:textId="77777777" w:rsidR="00676B26" w:rsidRDefault="00676B26">
      <w:pPr>
        <w:pStyle w:val="BodyText"/>
        <w:rPr>
          <w:b/>
          <w:sz w:val="20"/>
        </w:rPr>
      </w:pPr>
    </w:p>
    <w:p w14:paraId="0DD1F491" w14:textId="77777777" w:rsidR="00676B26" w:rsidRDefault="00676B26">
      <w:pPr>
        <w:pStyle w:val="BodyText"/>
        <w:rPr>
          <w:b/>
          <w:sz w:val="20"/>
        </w:rPr>
      </w:pPr>
    </w:p>
    <w:p w14:paraId="4AA0185F" w14:textId="77777777" w:rsidR="00676B26" w:rsidRDefault="00676B26">
      <w:pPr>
        <w:pStyle w:val="BodyText"/>
        <w:rPr>
          <w:b/>
          <w:sz w:val="20"/>
        </w:rPr>
      </w:pPr>
    </w:p>
    <w:p w14:paraId="7AD3C91A" w14:textId="77777777" w:rsidR="00676B26" w:rsidRDefault="00676B26">
      <w:pPr>
        <w:pStyle w:val="BodyText"/>
        <w:rPr>
          <w:b/>
          <w:sz w:val="20"/>
        </w:rPr>
      </w:pPr>
    </w:p>
    <w:p w14:paraId="29D6ED6C" w14:textId="77777777" w:rsidR="00676B26" w:rsidRDefault="00676B26">
      <w:pPr>
        <w:pStyle w:val="BodyText"/>
        <w:rPr>
          <w:b/>
          <w:sz w:val="20"/>
        </w:rPr>
      </w:pPr>
    </w:p>
    <w:p w14:paraId="355F0F31" w14:textId="77777777" w:rsidR="00676B26" w:rsidRDefault="00676B26">
      <w:pPr>
        <w:pStyle w:val="BodyText"/>
        <w:rPr>
          <w:b/>
          <w:sz w:val="20"/>
        </w:rPr>
      </w:pPr>
    </w:p>
    <w:p w14:paraId="1AD6A52B" w14:textId="77777777" w:rsidR="00676B26" w:rsidRDefault="00676B26">
      <w:pPr>
        <w:pStyle w:val="BodyText"/>
        <w:rPr>
          <w:b/>
          <w:sz w:val="20"/>
        </w:rPr>
      </w:pPr>
    </w:p>
    <w:p w14:paraId="378B1858" w14:textId="77777777" w:rsidR="00676B26" w:rsidRDefault="00676B26">
      <w:pPr>
        <w:pStyle w:val="BodyText"/>
        <w:spacing w:before="2"/>
        <w:rPr>
          <w:b/>
          <w:sz w:val="20"/>
        </w:rPr>
      </w:pPr>
    </w:p>
    <w:tbl>
      <w:tblPr>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8917"/>
      </w:tblGrid>
      <w:tr w:rsidR="00676B26" w14:paraId="0740C43A" w14:textId="77777777">
        <w:trPr>
          <w:trHeight w:val="273"/>
        </w:trPr>
        <w:tc>
          <w:tcPr>
            <w:tcW w:w="9628" w:type="dxa"/>
            <w:gridSpan w:val="2"/>
          </w:tcPr>
          <w:p w14:paraId="6E31CADF" w14:textId="77777777" w:rsidR="00676B26" w:rsidRDefault="005D1AEA">
            <w:pPr>
              <w:pStyle w:val="TableParagraph"/>
              <w:spacing w:line="253" w:lineRule="exact"/>
              <w:ind w:left="124"/>
              <w:rPr>
                <w:b/>
                <w:sz w:val="24"/>
              </w:rPr>
            </w:pPr>
            <w:r>
              <w:rPr>
                <w:b/>
                <w:sz w:val="24"/>
              </w:rPr>
              <w:t>Learning</w:t>
            </w:r>
            <w:r>
              <w:rPr>
                <w:b/>
                <w:spacing w:val="-7"/>
                <w:sz w:val="24"/>
              </w:rPr>
              <w:t xml:space="preserve"> </w:t>
            </w:r>
            <w:r>
              <w:rPr>
                <w:b/>
                <w:sz w:val="24"/>
              </w:rPr>
              <w:t>Outcomes</w:t>
            </w:r>
            <w:r>
              <w:rPr>
                <w:b/>
                <w:spacing w:val="-8"/>
                <w:sz w:val="24"/>
              </w:rPr>
              <w:t xml:space="preserve"> </w:t>
            </w:r>
            <w:r>
              <w:rPr>
                <w:b/>
                <w:spacing w:val="-4"/>
                <w:sz w:val="24"/>
              </w:rPr>
              <w:t>(LO):</w:t>
            </w:r>
          </w:p>
        </w:tc>
      </w:tr>
      <w:tr w:rsidR="00676B26" w14:paraId="5D41850C" w14:textId="77777777">
        <w:trPr>
          <w:trHeight w:val="278"/>
        </w:trPr>
        <w:tc>
          <w:tcPr>
            <w:tcW w:w="9628" w:type="dxa"/>
            <w:gridSpan w:val="2"/>
          </w:tcPr>
          <w:p w14:paraId="5AB4983F" w14:textId="77777777" w:rsidR="00676B26" w:rsidRDefault="005D1AEA">
            <w:pPr>
              <w:pStyle w:val="TableParagraph"/>
              <w:spacing w:line="258" w:lineRule="exact"/>
              <w:ind w:left="124"/>
              <w:rPr>
                <w:sz w:val="24"/>
              </w:rPr>
            </w:pPr>
            <w:r>
              <w:rPr>
                <w:sz w:val="24"/>
              </w:rPr>
              <w:t>On</w:t>
            </w:r>
            <w:r>
              <w:rPr>
                <w:spacing w:val="-8"/>
                <w:sz w:val="24"/>
              </w:rPr>
              <w:t xml:space="preserve"> </w:t>
            </w:r>
            <w:r>
              <w:rPr>
                <w:sz w:val="24"/>
              </w:rPr>
              <w:t>Completion</w:t>
            </w:r>
            <w:r>
              <w:rPr>
                <w:spacing w:val="-6"/>
                <w:sz w:val="24"/>
              </w:rPr>
              <w:t xml:space="preserve"> </w:t>
            </w:r>
            <w:r>
              <w:rPr>
                <w:sz w:val="24"/>
              </w:rPr>
              <w:t>of</w:t>
            </w:r>
            <w:r>
              <w:rPr>
                <w:spacing w:val="-9"/>
                <w:sz w:val="24"/>
              </w:rPr>
              <w:t xml:space="preserve"> </w:t>
            </w:r>
            <w:r>
              <w:rPr>
                <w:sz w:val="24"/>
              </w:rPr>
              <w:t>this module, the</w:t>
            </w:r>
            <w:r>
              <w:rPr>
                <w:spacing w:val="-2"/>
                <w:sz w:val="24"/>
              </w:rPr>
              <w:t xml:space="preserve"> </w:t>
            </w:r>
            <w:r>
              <w:rPr>
                <w:sz w:val="24"/>
              </w:rPr>
              <w:t>learner</w:t>
            </w:r>
            <w:r>
              <w:rPr>
                <w:spacing w:val="-1"/>
                <w:sz w:val="24"/>
              </w:rPr>
              <w:t xml:space="preserve"> </w:t>
            </w:r>
            <w:r>
              <w:rPr>
                <w:sz w:val="24"/>
              </w:rPr>
              <w:t>will</w:t>
            </w:r>
            <w:r>
              <w:rPr>
                <w:spacing w:val="-6"/>
                <w:sz w:val="24"/>
              </w:rPr>
              <w:t xml:space="preserve"> </w:t>
            </w:r>
            <w:r>
              <w:rPr>
                <w:sz w:val="24"/>
              </w:rPr>
              <w:t>be</w:t>
            </w:r>
            <w:r>
              <w:rPr>
                <w:spacing w:val="3"/>
                <w:sz w:val="24"/>
              </w:rPr>
              <w:t xml:space="preserve"> </w:t>
            </w:r>
            <w:r>
              <w:rPr>
                <w:sz w:val="24"/>
              </w:rPr>
              <w:t>able</w:t>
            </w:r>
            <w:r>
              <w:rPr>
                <w:spacing w:val="-3"/>
                <w:sz w:val="24"/>
              </w:rPr>
              <w:t xml:space="preserve"> </w:t>
            </w:r>
            <w:r>
              <w:rPr>
                <w:spacing w:val="-5"/>
                <w:sz w:val="24"/>
              </w:rPr>
              <w:t>to</w:t>
            </w:r>
          </w:p>
        </w:tc>
      </w:tr>
      <w:tr w:rsidR="00676B26" w14:paraId="3421CF85" w14:textId="77777777">
        <w:trPr>
          <w:trHeight w:val="268"/>
        </w:trPr>
        <w:tc>
          <w:tcPr>
            <w:tcW w:w="711" w:type="dxa"/>
          </w:tcPr>
          <w:p w14:paraId="359A073C" w14:textId="77777777" w:rsidR="00676B26" w:rsidRDefault="005D1AEA">
            <w:pPr>
              <w:pStyle w:val="TableParagraph"/>
              <w:spacing w:line="248" w:lineRule="exact"/>
              <w:ind w:left="124"/>
              <w:rPr>
                <w:b/>
                <w:sz w:val="24"/>
              </w:rPr>
            </w:pPr>
            <w:r>
              <w:rPr>
                <w:b/>
                <w:sz w:val="24"/>
              </w:rPr>
              <w:t>1</w:t>
            </w:r>
          </w:p>
        </w:tc>
        <w:tc>
          <w:tcPr>
            <w:tcW w:w="8917" w:type="dxa"/>
          </w:tcPr>
          <w:p w14:paraId="71145585" w14:textId="77777777" w:rsidR="00676B26" w:rsidRDefault="005D1AEA">
            <w:pPr>
              <w:pStyle w:val="TableParagraph"/>
              <w:spacing w:line="248" w:lineRule="exact"/>
              <w:ind w:left="129"/>
              <w:rPr>
                <w:sz w:val="24"/>
              </w:rPr>
            </w:pPr>
            <w:r>
              <w:rPr>
                <w:sz w:val="24"/>
              </w:rPr>
              <w:t>Examine</w:t>
            </w:r>
            <w:r>
              <w:rPr>
                <w:spacing w:val="-3"/>
                <w:sz w:val="24"/>
              </w:rPr>
              <w:t xml:space="preserve"> </w:t>
            </w:r>
            <w:r>
              <w:rPr>
                <w:sz w:val="24"/>
              </w:rPr>
              <w:t>and</w:t>
            </w:r>
            <w:r>
              <w:rPr>
                <w:spacing w:val="2"/>
                <w:sz w:val="24"/>
              </w:rPr>
              <w:t xml:space="preserve"> </w:t>
            </w:r>
            <w:r>
              <w:rPr>
                <w:sz w:val="24"/>
              </w:rPr>
              <w:t>manipulate</w:t>
            </w:r>
            <w:r>
              <w:rPr>
                <w:spacing w:val="-2"/>
                <w:sz w:val="24"/>
              </w:rPr>
              <w:t xml:space="preserve"> </w:t>
            </w:r>
            <w:r>
              <w:rPr>
                <w:sz w:val="24"/>
              </w:rPr>
              <w:t>a</w:t>
            </w:r>
            <w:r>
              <w:rPr>
                <w:spacing w:val="-2"/>
                <w:sz w:val="24"/>
              </w:rPr>
              <w:t xml:space="preserve"> </w:t>
            </w:r>
            <w:r>
              <w:rPr>
                <w:sz w:val="24"/>
              </w:rPr>
              <w:t>range</w:t>
            </w:r>
            <w:r>
              <w:rPr>
                <w:spacing w:val="-3"/>
                <w:sz w:val="24"/>
              </w:rPr>
              <w:t xml:space="preserve"> </w:t>
            </w:r>
            <w:r>
              <w:rPr>
                <w:sz w:val="24"/>
              </w:rPr>
              <w:t>of</w:t>
            </w:r>
            <w:r>
              <w:rPr>
                <w:spacing w:val="-9"/>
                <w:sz w:val="24"/>
              </w:rPr>
              <w:t xml:space="preserve"> </w:t>
            </w:r>
            <w:r>
              <w:rPr>
                <w:sz w:val="24"/>
              </w:rPr>
              <w:t>2-D</w:t>
            </w:r>
            <w:r>
              <w:rPr>
                <w:spacing w:val="-2"/>
                <w:sz w:val="24"/>
              </w:rPr>
              <w:t xml:space="preserve"> </w:t>
            </w:r>
            <w:r>
              <w:rPr>
                <w:sz w:val="24"/>
              </w:rPr>
              <w:t>and</w:t>
            </w:r>
            <w:r>
              <w:rPr>
                <w:spacing w:val="-2"/>
                <w:sz w:val="24"/>
              </w:rPr>
              <w:t xml:space="preserve"> </w:t>
            </w:r>
            <w:r>
              <w:rPr>
                <w:sz w:val="24"/>
              </w:rPr>
              <w:t>3-D</w:t>
            </w:r>
            <w:r>
              <w:rPr>
                <w:spacing w:val="-2"/>
                <w:sz w:val="24"/>
              </w:rPr>
              <w:t xml:space="preserve"> </w:t>
            </w:r>
            <w:r>
              <w:rPr>
                <w:sz w:val="24"/>
              </w:rPr>
              <w:t>art</w:t>
            </w:r>
            <w:r>
              <w:rPr>
                <w:spacing w:val="-2"/>
                <w:sz w:val="24"/>
              </w:rPr>
              <w:t xml:space="preserve"> </w:t>
            </w:r>
            <w:r>
              <w:rPr>
                <w:sz w:val="24"/>
              </w:rPr>
              <w:t>materials</w:t>
            </w:r>
            <w:r>
              <w:rPr>
                <w:spacing w:val="-3"/>
                <w:sz w:val="24"/>
              </w:rPr>
              <w:t xml:space="preserve"> </w:t>
            </w:r>
            <w:r>
              <w:rPr>
                <w:sz w:val="24"/>
              </w:rPr>
              <w:t>and</w:t>
            </w:r>
            <w:r>
              <w:rPr>
                <w:spacing w:val="2"/>
                <w:sz w:val="24"/>
              </w:rPr>
              <w:t xml:space="preserve"> </w:t>
            </w:r>
            <w:r>
              <w:rPr>
                <w:spacing w:val="-2"/>
                <w:sz w:val="24"/>
              </w:rPr>
              <w:t>media.</w:t>
            </w:r>
          </w:p>
        </w:tc>
      </w:tr>
      <w:tr w:rsidR="00676B26" w14:paraId="79DB9B16" w14:textId="77777777">
        <w:trPr>
          <w:trHeight w:val="278"/>
        </w:trPr>
        <w:tc>
          <w:tcPr>
            <w:tcW w:w="711" w:type="dxa"/>
          </w:tcPr>
          <w:p w14:paraId="1022F311" w14:textId="77777777" w:rsidR="00676B26" w:rsidRDefault="005D1AEA">
            <w:pPr>
              <w:pStyle w:val="TableParagraph"/>
              <w:spacing w:line="258" w:lineRule="exact"/>
              <w:ind w:left="124"/>
              <w:rPr>
                <w:b/>
                <w:sz w:val="24"/>
              </w:rPr>
            </w:pPr>
            <w:r>
              <w:rPr>
                <w:b/>
                <w:sz w:val="24"/>
              </w:rPr>
              <w:t>2</w:t>
            </w:r>
          </w:p>
        </w:tc>
        <w:tc>
          <w:tcPr>
            <w:tcW w:w="8917" w:type="dxa"/>
          </w:tcPr>
          <w:p w14:paraId="27D38D2C" w14:textId="77777777" w:rsidR="00676B26" w:rsidRDefault="005D1AEA">
            <w:pPr>
              <w:pStyle w:val="TableParagraph"/>
              <w:spacing w:line="258" w:lineRule="exact"/>
              <w:ind w:left="129"/>
              <w:rPr>
                <w:sz w:val="24"/>
              </w:rPr>
            </w:pPr>
            <w:r>
              <w:rPr>
                <w:sz w:val="24"/>
              </w:rPr>
              <w:t>Discuss</w:t>
            </w:r>
            <w:r>
              <w:rPr>
                <w:spacing w:val="-2"/>
                <w:sz w:val="24"/>
              </w:rPr>
              <w:t xml:space="preserve"> </w:t>
            </w:r>
            <w:r>
              <w:rPr>
                <w:sz w:val="24"/>
              </w:rPr>
              <w:t>the</w:t>
            </w:r>
            <w:r>
              <w:rPr>
                <w:spacing w:val="-1"/>
                <w:sz w:val="24"/>
              </w:rPr>
              <w:t xml:space="preserve"> </w:t>
            </w:r>
            <w:r>
              <w:rPr>
                <w:sz w:val="24"/>
              </w:rPr>
              <w:t>potential</w:t>
            </w:r>
            <w:r>
              <w:rPr>
                <w:spacing w:val="-8"/>
                <w:sz w:val="24"/>
              </w:rPr>
              <w:t xml:space="preserve"> </w:t>
            </w:r>
            <w:r>
              <w:rPr>
                <w:sz w:val="24"/>
              </w:rPr>
              <w:t>of</w:t>
            </w:r>
            <w:r>
              <w:rPr>
                <w:spacing w:val="-7"/>
                <w:sz w:val="24"/>
              </w:rPr>
              <w:t xml:space="preserve"> </w:t>
            </w:r>
            <w:r>
              <w:rPr>
                <w:sz w:val="24"/>
              </w:rPr>
              <w:t>group</w:t>
            </w:r>
            <w:r>
              <w:rPr>
                <w:spacing w:val="-5"/>
                <w:sz w:val="24"/>
              </w:rPr>
              <w:t xml:space="preserve"> </w:t>
            </w:r>
            <w:r>
              <w:rPr>
                <w:sz w:val="24"/>
              </w:rPr>
              <w:t>work</w:t>
            </w:r>
            <w:r>
              <w:rPr>
                <w:spacing w:val="1"/>
                <w:sz w:val="24"/>
              </w:rPr>
              <w:t xml:space="preserve"> </w:t>
            </w:r>
            <w:r>
              <w:rPr>
                <w:sz w:val="24"/>
              </w:rPr>
              <w:t>in</w:t>
            </w:r>
            <w:r>
              <w:rPr>
                <w:spacing w:val="-5"/>
                <w:sz w:val="24"/>
              </w:rPr>
              <w:t xml:space="preserve"> </w:t>
            </w:r>
            <w:r>
              <w:rPr>
                <w:spacing w:val="-4"/>
                <w:sz w:val="24"/>
              </w:rPr>
              <w:t>art.</w:t>
            </w:r>
          </w:p>
        </w:tc>
      </w:tr>
      <w:tr w:rsidR="00676B26" w14:paraId="503B9F37" w14:textId="77777777">
        <w:trPr>
          <w:trHeight w:val="551"/>
        </w:trPr>
        <w:tc>
          <w:tcPr>
            <w:tcW w:w="711" w:type="dxa"/>
          </w:tcPr>
          <w:p w14:paraId="78D98D7B" w14:textId="77777777" w:rsidR="00676B26" w:rsidRDefault="005D1AEA">
            <w:pPr>
              <w:pStyle w:val="TableParagraph"/>
              <w:spacing w:line="273" w:lineRule="exact"/>
              <w:ind w:left="124"/>
              <w:rPr>
                <w:b/>
                <w:sz w:val="24"/>
              </w:rPr>
            </w:pPr>
            <w:r>
              <w:rPr>
                <w:b/>
                <w:sz w:val="24"/>
              </w:rPr>
              <w:t>3</w:t>
            </w:r>
          </w:p>
        </w:tc>
        <w:tc>
          <w:tcPr>
            <w:tcW w:w="8917" w:type="dxa"/>
          </w:tcPr>
          <w:p w14:paraId="4D159681" w14:textId="77777777" w:rsidR="00676B26" w:rsidRDefault="005D1AEA">
            <w:pPr>
              <w:pStyle w:val="TableParagraph"/>
              <w:spacing w:line="268" w:lineRule="exact"/>
              <w:ind w:left="129"/>
              <w:rPr>
                <w:i/>
                <w:sz w:val="24"/>
              </w:rPr>
            </w:pPr>
            <w:r>
              <w:rPr>
                <w:sz w:val="24"/>
              </w:rPr>
              <w:t>Apply</w:t>
            </w:r>
            <w:r>
              <w:rPr>
                <w:spacing w:val="-7"/>
                <w:sz w:val="24"/>
              </w:rPr>
              <w:t xml:space="preserve"> </w:t>
            </w:r>
            <w:r>
              <w:rPr>
                <w:sz w:val="24"/>
              </w:rPr>
              <w:t>art</w:t>
            </w:r>
            <w:r>
              <w:rPr>
                <w:spacing w:val="-2"/>
                <w:sz w:val="24"/>
              </w:rPr>
              <w:t xml:space="preserve"> </w:t>
            </w:r>
            <w:r>
              <w:rPr>
                <w:sz w:val="24"/>
              </w:rPr>
              <w:t>to</w:t>
            </w:r>
            <w:r>
              <w:rPr>
                <w:spacing w:val="-2"/>
                <w:sz w:val="24"/>
              </w:rPr>
              <w:t xml:space="preserve"> </w:t>
            </w:r>
            <w:r>
              <w:rPr>
                <w:sz w:val="24"/>
              </w:rPr>
              <w:t>foster</w:t>
            </w:r>
            <w:r>
              <w:rPr>
                <w:spacing w:val="-5"/>
                <w:sz w:val="24"/>
              </w:rPr>
              <w:t xml:space="preserve"> </w:t>
            </w:r>
            <w:r>
              <w:rPr>
                <w:sz w:val="24"/>
              </w:rPr>
              <w:t>relationships</w:t>
            </w:r>
            <w:r>
              <w:rPr>
                <w:spacing w:val="-4"/>
                <w:sz w:val="24"/>
              </w:rPr>
              <w:t xml:space="preserve"> </w:t>
            </w:r>
            <w:r>
              <w:rPr>
                <w:sz w:val="24"/>
              </w:rPr>
              <w:t>and</w:t>
            </w:r>
            <w:r>
              <w:rPr>
                <w:spacing w:val="-2"/>
                <w:sz w:val="24"/>
              </w:rPr>
              <w:t xml:space="preserve"> </w:t>
            </w:r>
            <w:r>
              <w:rPr>
                <w:sz w:val="24"/>
              </w:rPr>
              <w:t>communicate</w:t>
            </w:r>
            <w:r>
              <w:rPr>
                <w:spacing w:val="-3"/>
                <w:sz w:val="24"/>
              </w:rPr>
              <w:t xml:space="preserve"> </w:t>
            </w:r>
            <w:r>
              <w:rPr>
                <w:sz w:val="24"/>
              </w:rPr>
              <w:t>ideas</w:t>
            </w:r>
            <w:r>
              <w:rPr>
                <w:spacing w:val="-4"/>
                <w:sz w:val="24"/>
              </w:rPr>
              <w:t xml:space="preserve"> </w:t>
            </w:r>
            <w:r>
              <w:rPr>
                <w:sz w:val="24"/>
              </w:rPr>
              <w:t>and</w:t>
            </w:r>
            <w:r>
              <w:rPr>
                <w:spacing w:val="-2"/>
                <w:sz w:val="24"/>
              </w:rPr>
              <w:t xml:space="preserve"> </w:t>
            </w:r>
            <w:r>
              <w:rPr>
                <w:sz w:val="24"/>
              </w:rPr>
              <w:t>concepts</w:t>
            </w:r>
            <w:r>
              <w:rPr>
                <w:spacing w:val="-4"/>
                <w:sz w:val="24"/>
              </w:rPr>
              <w:t xml:space="preserve"> </w:t>
            </w:r>
            <w:r>
              <w:rPr>
                <w:sz w:val="24"/>
              </w:rPr>
              <w:t>verbally</w:t>
            </w:r>
            <w:r>
              <w:rPr>
                <w:spacing w:val="-7"/>
                <w:sz w:val="24"/>
              </w:rPr>
              <w:t xml:space="preserve"> </w:t>
            </w:r>
            <w:r>
              <w:rPr>
                <w:sz w:val="24"/>
              </w:rPr>
              <w:t>and</w:t>
            </w:r>
            <w:r>
              <w:rPr>
                <w:spacing w:val="-2"/>
                <w:sz w:val="24"/>
              </w:rPr>
              <w:t xml:space="preserve"> </w:t>
            </w:r>
            <w:r>
              <w:rPr>
                <w:sz w:val="24"/>
              </w:rPr>
              <w:t xml:space="preserve">non- verbally. </w:t>
            </w:r>
            <w:r>
              <w:rPr>
                <w:i/>
                <w:sz w:val="24"/>
              </w:rPr>
              <w:t>(Domain 5.1, 5.8 Professional Knowledge and Skills)</w:t>
            </w:r>
          </w:p>
        </w:tc>
      </w:tr>
      <w:tr w:rsidR="00676B26" w14:paraId="7CF7D69D" w14:textId="77777777">
        <w:trPr>
          <w:trHeight w:val="277"/>
        </w:trPr>
        <w:tc>
          <w:tcPr>
            <w:tcW w:w="711" w:type="dxa"/>
          </w:tcPr>
          <w:p w14:paraId="1A57DE58" w14:textId="77777777" w:rsidR="00676B26" w:rsidRDefault="005D1AEA">
            <w:pPr>
              <w:pStyle w:val="TableParagraph"/>
              <w:spacing w:line="258" w:lineRule="exact"/>
              <w:ind w:left="124"/>
              <w:rPr>
                <w:b/>
                <w:sz w:val="24"/>
              </w:rPr>
            </w:pPr>
            <w:r>
              <w:rPr>
                <w:b/>
                <w:sz w:val="24"/>
              </w:rPr>
              <w:t>4</w:t>
            </w:r>
          </w:p>
        </w:tc>
        <w:tc>
          <w:tcPr>
            <w:tcW w:w="8917" w:type="dxa"/>
          </w:tcPr>
          <w:p w14:paraId="37F995E2" w14:textId="77777777" w:rsidR="00676B26" w:rsidRDefault="005D1AEA">
            <w:pPr>
              <w:pStyle w:val="TableParagraph"/>
              <w:spacing w:line="258" w:lineRule="exact"/>
              <w:ind w:left="129"/>
              <w:rPr>
                <w:sz w:val="24"/>
              </w:rPr>
            </w:pPr>
            <w:r>
              <w:rPr>
                <w:sz w:val="24"/>
              </w:rPr>
              <w:t>Produce</w:t>
            </w:r>
            <w:r>
              <w:rPr>
                <w:spacing w:val="-6"/>
                <w:sz w:val="24"/>
              </w:rPr>
              <w:t xml:space="preserve"> </w:t>
            </w:r>
            <w:r>
              <w:rPr>
                <w:sz w:val="24"/>
              </w:rPr>
              <w:t>personal</w:t>
            </w:r>
            <w:r>
              <w:rPr>
                <w:spacing w:val="-12"/>
                <w:sz w:val="24"/>
              </w:rPr>
              <w:t xml:space="preserve"> </w:t>
            </w:r>
            <w:r>
              <w:rPr>
                <w:sz w:val="24"/>
              </w:rPr>
              <w:t>expressive</w:t>
            </w:r>
            <w:r>
              <w:rPr>
                <w:spacing w:val="-5"/>
                <w:sz w:val="24"/>
              </w:rPr>
              <w:t xml:space="preserve"> </w:t>
            </w:r>
            <w:r>
              <w:rPr>
                <w:sz w:val="24"/>
              </w:rPr>
              <w:t>solutions</w:t>
            </w:r>
            <w:r>
              <w:rPr>
                <w:spacing w:val="-5"/>
                <w:sz w:val="24"/>
              </w:rPr>
              <w:t xml:space="preserve"> </w:t>
            </w:r>
            <w:r>
              <w:rPr>
                <w:sz w:val="24"/>
              </w:rPr>
              <w:t>to</w:t>
            </w:r>
            <w:r>
              <w:rPr>
                <w:spacing w:val="-4"/>
                <w:sz w:val="24"/>
              </w:rPr>
              <w:t xml:space="preserve"> </w:t>
            </w:r>
            <w:r>
              <w:rPr>
                <w:sz w:val="24"/>
              </w:rPr>
              <w:t>given</w:t>
            </w:r>
            <w:r>
              <w:rPr>
                <w:spacing w:val="-9"/>
                <w:sz w:val="24"/>
              </w:rPr>
              <w:t xml:space="preserve"> </w:t>
            </w:r>
            <w:r>
              <w:rPr>
                <w:spacing w:val="-2"/>
                <w:sz w:val="24"/>
              </w:rPr>
              <w:t>tasks.</w:t>
            </w:r>
          </w:p>
        </w:tc>
      </w:tr>
      <w:tr w:rsidR="00676B26" w14:paraId="1CE8E9E5" w14:textId="77777777">
        <w:trPr>
          <w:trHeight w:val="273"/>
        </w:trPr>
        <w:tc>
          <w:tcPr>
            <w:tcW w:w="711" w:type="dxa"/>
          </w:tcPr>
          <w:p w14:paraId="4AF14B3B" w14:textId="77777777" w:rsidR="00676B26" w:rsidRDefault="005D1AEA">
            <w:pPr>
              <w:pStyle w:val="TableParagraph"/>
              <w:spacing w:line="253" w:lineRule="exact"/>
              <w:ind w:left="124"/>
              <w:rPr>
                <w:b/>
                <w:sz w:val="24"/>
              </w:rPr>
            </w:pPr>
            <w:r>
              <w:rPr>
                <w:b/>
                <w:sz w:val="24"/>
              </w:rPr>
              <w:t>5</w:t>
            </w:r>
          </w:p>
        </w:tc>
        <w:tc>
          <w:tcPr>
            <w:tcW w:w="8917" w:type="dxa"/>
          </w:tcPr>
          <w:p w14:paraId="25DFFC90" w14:textId="77777777" w:rsidR="00676B26" w:rsidRDefault="005D1AEA">
            <w:pPr>
              <w:pStyle w:val="TableParagraph"/>
              <w:spacing w:line="253" w:lineRule="exact"/>
              <w:ind w:left="129"/>
              <w:rPr>
                <w:sz w:val="24"/>
              </w:rPr>
            </w:pPr>
            <w:r>
              <w:rPr>
                <w:sz w:val="24"/>
              </w:rPr>
              <w:t>Examine</w:t>
            </w:r>
            <w:r>
              <w:rPr>
                <w:spacing w:val="-2"/>
                <w:sz w:val="24"/>
              </w:rPr>
              <w:t xml:space="preserve"> </w:t>
            </w:r>
            <w:r>
              <w:rPr>
                <w:sz w:val="24"/>
              </w:rPr>
              <w:t>and</w:t>
            </w:r>
            <w:r>
              <w:rPr>
                <w:spacing w:val="-2"/>
                <w:sz w:val="24"/>
              </w:rPr>
              <w:t xml:space="preserve"> </w:t>
            </w:r>
            <w:r>
              <w:rPr>
                <w:sz w:val="24"/>
              </w:rPr>
              <w:t>produce</w:t>
            </w:r>
            <w:r>
              <w:rPr>
                <w:spacing w:val="-2"/>
                <w:sz w:val="24"/>
              </w:rPr>
              <w:t xml:space="preserve"> </w:t>
            </w:r>
            <w:r>
              <w:rPr>
                <w:sz w:val="24"/>
              </w:rPr>
              <w:t>a</w:t>
            </w:r>
            <w:r>
              <w:rPr>
                <w:spacing w:val="-2"/>
                <w:sz w:val="24"/>
              </w:rPr>
              <w:t xml:space="preserve"> </w:t>
            </w:r>
            <w:r>
              <w:rPr>
                <w:sz w:val="24"/>
              </w:rPr>
              <w:t>response</w:t>
            </w:r>
            <w:r>
              <w:rPr>
                <w:spacing w:val="-2"/>
                <w:sz w:val="24"/>
              </w:rPr>
              <w:t xml:space="preserve"> </w:t>
            </w:r>
            <w:r>
              <w:rPr>
                <w:sz w:val="24"/>
              </w:rPr>
              <w:t>to</w:t>
            </w:r>
            <w:r>
              <w:rPr>
                <w:spacing w:val="4"/>
                <w:sz w:val="24"/>
              </w:rPr>
              <w:t xml:space="preserve"> </w:t>
            </w:r>
            <w:r>
              <w:rPr>
                <w:sz w:val="24"/>
              </w:rPr>
              <w:t>works</w:t>
            </w:r>
            <w:r>
              <w:rPr>
                <w:spacing w:val="-8"/>
                <w:sz w:val="24"/>
              </w:rPr>
              <w:t xml:space="preserve"> </w:t>
            </w:r>
            <w:r>
              <w:rPr>
                <w:sz w:val="24"/>
              </w:rPr>
              <w:t>of</w:t>
            </w:r>
            <w:r>
              <w:rPr>
                <w:spacing w:val="-8"/>
                <w:sz w:val="24"/>
              </w:rPr>
              <w:t xml:space="preserve"> </w:t>
            </w:r>
            <w:r>
              <w:rPr>
                <w:spacing w:val="-4"/>
                <w:sz w:val="24"/>
              </w:rPr>
              <w:t>art.</w:t>
            </w:r>
          </w:p>
        </w:tc>
      </w:tr>
      <w:tr w:rsidR="00676B26" w14:paraId="209D9A5D" w14:textId="77777777">
        <w:trPr>
          <w:trHeight w:val="551"/>
        </w:trPr>
        <w:tc>
          <w:tcPr>
            <w:tcW w:w="711" w:type="dxa"/>
          </w:tcPr>
          <w:p w14:paraId="2E61B7E8" w14:textId="77777777" w:rsidR="00676B26" w:rsidRDefault="005D1AEA">
            <w:pPr>
              <w:pStyle w:val="TableParagraph"/>
              <w:spacing w:line="273" w:lineRule="exact"/>
              <w:ind w:left="124"/>
              <w:rPr>
                <w:b/>
                <w:sz w:val="24"/>
              </w:rPr>
            </w:pPr>
            <w:r>
              <w:rPr>
                <w:b/>
                <w:sz w:val="24"/>
              </w:rPr>
              <w:t>6</w:t>
            </w:r>
          </w:p>
        </w:tc>
        <w:tc>
          <w:tcPr>
            <w:tcW w:w="8917" w:type="dxa"/>
          </w:tcPr>
          <w:p w14:paraId="75D8FE38" w14:textId="77777777" w:rsidR="00676B26" w:rsidRDefault="005D1AEA">
            <w:pPr>
              <w:pStyle w:val="TableParagraph"/>
              <w:spacing w:line="268" w:lineRule="exact"/>
              <w:ind w:left="129" w:right="231"/>
              <w:rPr>
                <w:i/>
                <w:sz w:val="24"/>
              </w:rPr>
            </w:pPr>
            <w:r>
              <w:rPr>
                <w:sz w:val="24"/>
              </w:rPr>
              <w:t>Describe</w:t>
            </w:r>
            <w:r>
              <w:rPr>
                <w:spacing w:val="-5"/>
                <w:sz w:val="24"/>
              </w:rPr>
              <w:t xml:space="preserve"> </w:t>
            </w:r>
            <w:r>
              <w:rPr>
                <w:sz w:val="24"/>
              </w:rPr>
              <w:t>how</w:t>
            </w:r>
            <w:r>
              <w:rPr>
                <w:spacing w:val="-5"/>
                <w:sz w:val="24"/>
              </w:rPr>
              <w:t xml:space="preserve"> </w:t>
            </w:r>
            <w:r>
              <w:rPr>
                <w:sz w:val="24"/>
              </w:rPr>
              <w:t>engaging</w:t>
            </w:r>
            <w:r>
              <w:rPr>
                <w:spacing w:val="-4"/>
                <w:sz w:val="24"/>
              </w:rPr>
              <w:t xml:space="preserve"> </w:t>
            </w:r>
            <w:r>
              <w:rPr>
                <w:sz w:val="24"/>
              </w:rPr>
              <w:t>with</w:t>
            </w:r>
            <w:r>
              <w:rPr>
                <w:spacing w:val="-8"/>
                <w:sz w:val="24"/>
              </w:rPr>
              <w:t xml:space="preserve"> </w:t>
            </w:r>
            <w:r>
              <w:rPr>
                <w:sz w:val="24"/>
              </w:rPr>
              <w:t>art materials</w:t>
            </w:r>
            <w:r>
              <w:rPr>
                <w:spacing w:val="-5"/>
                <w:sz w:val="24"/>
              </w:rPr>
              <w:t xml:space="preserve"> </w:t>
            </w:r>
            <w:r>
              <w:rPr>
                <w:sz w:val="24"/>
              </w:rPr>
              <w:t>and media</w:t>
            </w:r>
            <w:r>
              <w:rPr>
                <w:spacing w:val="-5"/>
                <w:sz w:val="24"/>
              </w:rPr>
              <w:t xml:space="preserve"> </w:t>
            </w:r>
            <w:r>
              <w:rPr>
                <w:sz w:val="24"/>
              </w:rPr>
              <w:t>can</w:t>
            </w:r>
            <w:r>
              <w:rPr>
                <w:spacing w:val="-8"/>
                <w:sz w:val="24"/>
              </w:rPr>
              <w:t xml:space="preserve"> </w:t>
            </w:r>
            <w:r>
              <w:rPr>
                <w:sz w:val="24"/>
              </w:rPr>
              <w:t>enhance</w:t>
            </w:r>
            <w:r>
              <w:rPr>
                <w:spacing w:val="-5"/>
                <w:sz w:val="24"/>
              </w:rPr>
              <w:t xml:space="preserve"> </w:t>
            </w:r>
            <w:r>
              <w:rPr>
                <w:sz w:val="24"/>
              </w:rPr>
              <w:t>their</w:t>
            </w:r>
            <w:r>
              <w:rPr>
                <w:spacing w:val="-3"/>
                <w:sz w:val="24"/>
              </w:rPr>
              <w:t xml:space="preserve"> </w:t>
            </w:r>
            <w:r>
              <w:rPr>
                <w:sz w:val="24"/>
              </w:rPr>
              <w:t>own</w:t>
            </w:r>
            <w:r>
              <w:rPr>
                <w:spacing w:val="-9"/>
                <w:sz w:val="24"/>
              </w:rPr>
              <w:t xml:space="preserve"> </w:t>
            </w:r>
            <w:r>
              <w:rPr>
                <w:sz w:val="24"/>
              </w:rPr>
              <w:t xml:space="preserve">wellbeing and that of others. </w:t>
            </w:r>
            <w:r>
              <w:rPr>
                <w:i/>
                <w:sz w:val="24"/>
              </w:rPr>
              <w:t>(Domain 1.20 Professional Autonomy and Accountability)</w:t>
            </w:r>
          </w:p>
        </w:tc>
      </w:tr>
      <w:tr w:rsidR="00676B26" w14:paraId="6DC5AE6D" w14:textId="77777777">
        <w:trPr>
          <w:trHeight w:val="273"/>
        </w:trPr>
        <w:tc>
          <w:tcPr>
            <w:tcW w:w="711" w:type="dxa"/>
          </w:tcPr>
          <w:p w14:paraId="5937AA8A" w14:textId="77777777" w:rsidR="00676B26" w:rsidRDefault="005D1AEA">
            <w:pPr>
              <w:pStyle w:val="TableParagraph"/>
              <w:spacing w:line="253" w:lineRule="exact"/>
              <w:ind w:left="124"/>
              <w:rPr>
                <w:b/>
                <w:sz w:val="24"/>
              </w:rPr>
            </w:pPr>
            <w:r>
              <w:rPr>
                <w:b/>
                <w:sz w:val="24"/>
              </w:rPr>
              <w:t>7</w:t>
            </w:r>
          </w:p>
        </w:tc>
        <w:tc>
          <w:tcPr>
            <w:tcW w:w="8917" w:type="dxa"/>
          </w:tcPr>
          <w:p w14:paraId="47965848" w14:textId="77777777" w:rsidR="00676B26" w:rsidRDefault="005D1AEA">
            <w:pPr>
              <w:pStyle w:val="TableParagraph"/>
              <w:spacing w:line="253" w:lineRule="exact"/>
              <w:ind w:left="129"/>
              <w:rPr>
                <w:sz w:val="24"/>
              </w:rPr>
            </w:pPr>
            <w:r>
              <w:rPr>
                <w:sz w:val="24"/>
              </w:rPr>
              <w:t>Report</w:t>
            </w:r>
            <w:r>
              <w:rPr>
                <w:spacing w:val="-2"/>
                <w:sz w:val="24"/>
              </w:rPr>
              <w:t xml:space="preserve"> </w:t>
            </w:r>
            <w:r>
              <w:rPr>
                <w:sz w:val="24"/>
              </w:rPr>
              <w:t>on</w:t>
            </w:r>
            <w:r>
              <w:rPr>
                <w:spacing w:val="-7"/>
                <w:sz w:val="24"/>
              </w:rPr>
              <w:t xml:space="preserve"> </w:t>
            </w:r>
            <w:r>
              <w:rPr>
                <w:sz w:val="24"/>
              </w:rPr>
              <w:t>art</w:t>
            </w:r>
            <w:r>
              <w:rPr>
                <w:spacing w:val="-1"/>
                <w:sz w:val="24"/>
              </w:rPr>
              <w:t xml:space="preserve"> </w:t>
            </w:r>
            <w:r>
              <w:rPr>
                <w:sz w:val="24"/>
              </w:rPr>
              <w:t>making</w:t>
            </w:r>
            <w:r>
              <w:rPr>
                <w:spacing w:val="-2"/>
                <w:sz w:val="24"/>
              </w:rPr>
              <w:t xml:space="preserve"> </w:t>
            </w:r>
            <w:r>
              <w:rPr>
                <w:sz w:val="24"/>
              </w:rPr>
              <w:t>techniques</w:t>
            </w:r>
            <w:r>
              <w:rPr>
                <w:spacing w:val="-4"/>
                <w:sz w:val="24"/>
              </w:rPr>
              <w:t xml:space="preserve"> </w:t>
            </w:r>
            <w:r>
              <w:rPr>
                <w:sz w:val="24"/>
              </w:rPr>
              <w:t>and</w:t>
            </w:r>
            <w:r>
              <w:rPr>
                <w:spacing w:val="-1"/>
                <w:sz w:val="24"/>
              </w:rPr>
              <w:t xml:space="preserve"> </w:t>
            </w:r>
            <w:r>
              <w:rPr>
                <w:spacing w:val="-2"/>
                <w:sz w:val="24"/>
              </w:rPr>
              <w:t>experiences.</w:t>
            </w:r>
          </w:p>
        </w:tc>
      </w:tr>
      <w:tr w:rsidR="00676B26" w14:paraId="0F6A9177" w14:textId="77777777">
        <w:trPr>
          <w:trHeight w:val="273"/>
        </w:trPr>
        <w:tc>
          <w:tcPr>
            <w:tcW w:w="711" w:type="dxa"/>
          </w:tcPr>
          <w:p w14:paraId="53C1777E" w14:textId="77777777" w:rsidR="00676B26" w:rsidRDefault="005D1AEA">
            <w:pPr>
              <w:pStyle w:val="TableParagraph"/>
              <w:spacing w:line="253" w:lineRule="exact"/>
              <w:ind w:left="124"/>
              <w:rPr>
                <w:b/>
                <w:sz w:val="24"/>
              </w:rPr>
            </w:pPr>
            <w:r>
              <w:rPr>
                <w:b/>
                <w:sz w:val="24"/>
              </w:rPr>
              <w:t>8</w:t>
            </w:r>
          </w:p>
        </w:tc>
        <w:tc>
          <w:tcPr>
            <w:tcW w:w="8917" w:type="dxa"/>
          </w:tcPr>
          <w:p w14:paraId="40120C31" w14:textId="77777777" w:rsidR="00676B26" w:rsidRDefault="005D1AEA">
            <w:pPr>
              <w:pStyle w:val="TableParagraph"/>
              <w:spacing w:line="253" w:lineRule="exact"/>
              <w:ind w:left="129"/>
              <w:rPr>
                <w:sz w:val="24"/>
              </w:rPr>
            </w:pPr>
            <w:r>
              <w:rPr>
                <w:sz w:val="24"/>
              </w:rPr>
              <w:t>Combine</w:t>
            </w:r>
            <w:r>
              <w:rPr>
                <w:spacing w:val="-3"/>
                <w:sz w:val="24"/>
              </w:rPr>
              <w:t xml:space="preserve"> </w:t>
            </w:r>
            <w:r>
              <w:rPr>
                <w:sz w:val="24"/>
              </w:rPr>
              <w:t>relevant</w:t>
            </w:r>
            <w:r>
              <w:rPr>
                <w:spacing w:val="-2"/>
                <w:sz w:val="24"/>
              </w:rPr>
              <w:t xml:space="preserve"> </w:t>
            </w:r>
            <w:r>
              <w:rPr>
                <w:sz w:val="24"/>
              </w:rPr>
              <w:t>texts</w:t>
            </w:r>
            <w:r>
              <w:rPr>
                <w:spacing w:val="-9"/>
                <w:sz w:val="24"/>
              </w:rPr>
              <w:t xml:space="preserve"> </w:t>
            </w:r>
            <w:r>
              <w:rPr>
                <w:sz w:val="24"/>
              </w:rPr>
              <w:t>to</w:t>
            </w:r>
            <w:r>
              <w:rPr>
                <w:spacing w:val="3"/>
                <w:sz w:val="24"/>
              </w:rPr>
              <w:t xml:space="preserve"> </w:t>
            </w:r>
            <w:r>
              <w:rPr>
                <w:sz w:val="24"/>
              </w:rPr>
              <w:t>practical</w:t>
            </w:r>
            <w:r>
              <w:rPr>
                <w:spacing w:val="-10"/>
                <w:sz w:val="24"/>
              </w:rPr>
              <w:t xml:space="preserve"> </w:t>
            </w:r>
            <w:r>
              <w:rPr>
                <w:spacing w:val="-2"/>
                <w:sz w:val="24"/>
              </w:rPr>
              <w:t>experience.</w:t>
            </w:r>
          </w:p>
        </w:tc>
      </w:tr>
      <w:tr w:rsidR="00676B26" w14:paraId="784A1A24" w14:textId="77777777">
        <w:trPr>
          <w:trHeight w:val="556"/>
        </w:trPr>
        <w:tc>
          <w:tcPr>
            <w:tcW w:w="711" w:type="dxa"/>
          </w:tcPr>
          <w:p w14:paraId="065B37A8" w14:textId="77777777" w:rsidR="00676B26" w:rsidRDefault="005D1AEA">
            <w:pPr>
              <w:pStyle w:val="TableParagraph"/>
              <w:spacing w:before="1"/>
              <w:ind w:left="124"/>
              <w:rPr>
                <w:b/>
                <w:sz w:val="24"/>
              </w:rPr>
            </w:pPr>
            <w:r>
              <w:rPr>
                <w:b/>
                <w:sz w:val="24"/>
              </w:rPr>
              <w:t>9</w:t>
            </w:r>
          </w:p>
        </w:tc>
        <w:tc>
          <w:tcPr>
            <w:tcW w:w="8917" w:type="dxa"/>
          </w:tcPr>
          <w:p w14:paraId="7472EF0F" w14:textId="77777777" w:rsidR="00676B26" w:rsidRDefault="005D1AEA">
            <w:pPr>
              <w:pStyle w:val="TableParagraph"/>
              <w:spacing w:line="232" w:lineRule="auto"/>
              <w:ind w:left="129"/>
              <w:rPr>
                <w:i/>
                <w:sz w:val="24"/>
              </w:rPr>
            </w:pPr>
            <w:r>
              <w:rPr>
                <w:sz w:val="24"/>
              </w:rPr>
              <w:t>Reflect on</w:t>
            </w:r>
            <w:r>
              <w:rPr>
                <w:spacing w:val="-12"/>
                <w:sz w:val="24"/>
              </w:rPr>
              <w:t xml:space="preserve"> </w:t>
            </w:r>
            <w:r>
              <w:rPr>
                <w:sz w:val="24"/>
              </w:rPr>
              <w:t>their learning</w:t>
            </w:r>
            <w:r>
              <w:rPr>
                <w:spacing w:val="-3"/>
                <w:sz w:val="24"/>
              </w:rPr>
              <w:t xml:space="preserve"> </w:t>
            </w:r>
            <w:r>
              <w:rPr>
                <w:sz w:val="24"/>
              </w:rPr>
              <w:t>and</w:t>
            </w:r>
            <w:r>
              <w:rPr>
                <w:spacing w:val="-3"/>
                <w:sz w:val="24"/>
              </w:rPr>
              <w:t xml:space="preserve"> </w:t>
            </w:r>
            <w:r>
              <w:rPr>
                <w:sz w:val="24"/>
              </w:rPr>
              <w:t>the</w:t>
            </w:r>
            <w:r>
              <w:rPr>
                <w:spacing w:val="-4"/>
                <w:sz w:val="24"/>
              </w:rPr>
              <w:t xml:space="preserve"> </w:t>
            </w:r>
            <w:r>
              <w:rPr>
                <w:sz w:val="24"/>
              </w:rPr>
              <w:t>application</w:t>
            </w:r>
            <w:r>
              <w:rPr>
                <w:spacing w:val="-8"/>
                <w:sz w:val="24"/>
              </w:rPr>
              <w:t xml:space="preserve"> </w:t>
            </w:r>
            <w:r>
              <w:rPr>
                <w:sz w:val="24"/>
              </w:rPr>
              <w:t>of</w:t>
            </w:r>
            <w:r>
              <w:rPr>
                <w:spacing w:val="-11"/>
                <w:sz w:val="24"/>
              </w:rPr>
              <w:t xml:space="preserve"> </w:t>
            </w:r>
            <w:r>
              <w:rPr>
                <w:sz w:val="24"/>
              </w:rPr>
              <w:t>this</w:t>
            </w:r>
            <w:r>
              <w:rPr>
                <w:spacing w:val="-1"/>
                <w:sz w:val="24"/>
              </w:rPr>
              <w:t xml:space="preserve"> </w:t>
            </w:r>
            <w:r>
              <w:rPr>
                <w:sz w:val="24"/>
              </w:rPr>
              <w:t>learning</w:t>
            </w:r>
            <w:r>
              <w:rPr>
                <w:spacing w:val="-3"/>
                <w:sz w:val="24"/>
              </w:rPr>
              <w:t xml:space="preserve"> </w:t>
            </w:r>
            <w:r>
              <w:rPr>
                <w:sz w:val="24"/>
              </w:rPr>
              <w:t>to</w:t>
            </w:r>
            <w:r>
              <w:rPr>
                <w:spacing w:val="-3"/>
                <w:sz w:val="24"/>
              </w:rPr>
              <w:t xml:space="preserve"> </w:t>
            </w:r>
            <w:r>
              <w:rPr>
                <w:sz w:val="24"/>
              </w:rPr>
              <w:t xml:space="preserve">placement. </w:t>
            </w:r>
            <w:r>
              <w:rPr>
                <w:i/>
                <w:sz w:val="24"/>
              </w:rPr>
              <w:t>(Domain</w:t>
            </w:r>
            <w:r>
              <w:rPr>
                <w:i/>
                <w:spacing w:val="-3"/>
                <w:sz w:val="24"/>
              </w:rPr>
              <w:t xml:space="preserve"> </w:t>
            </w:r>
            <w:r>
              <w:rPr>
                <w:i/>
                <w:sz w:val="24"/>
              </w:rPr>
              <w:t>5.11, 5.18 Professional Knowledge and Skills).</w:t>
            </w:r>
          </w:p>
        </w:tc>
      </w:tr>
      <w:tr w:rsidR="00676B26" w14:paraId="060327E8" w14:textId="77777777">
        <w:trPr>
          <w:trHeight w:val="1109"/>
        </w:trPr>
        <w:tc>
          <w:tcPr>
            <w:tcW w:w="711" w:type="dxa"/>
          </w:tcPr>
          <w:p w14:paraId="4DD9D57B" w14:textId="77777777" w:rsidR="00676B26" w:rsidRDefault="005D1AEA">
            <w:pPr>
              <w:pStyle w:val="TableParagraph"/>
              <w:spacing w:line="273" w:lineRule="exact"/>
              <w:ind w:left="124"/>
              <w:rPr>
                <w:b/>
                <w:sz w:val="24"/>
              </w:rPr>
            </w:pPr>
            <w:r>
              <w:rPr>
                <w:b/>
                <w:spacing w:val="-5"/>
                <w:sz w:val="24"/>
              </w:rPr>
              <w:t>10</w:t>
            </w:r>
          </w:p>
        </w:tc>
        <w:tc>
          <w:tcPr>
            <w:tcW w:w="8917" w:type="dxa"/>
          </w:tcPr>
          <w:p w14:paraId="38DFBA02" w14:textId="77777777" w:rsidR="00676B26" w:rsidRDefault="005D1AEA">
            <w:pPr>
              <w:pStyle w:val="TableParagraph"/>
              <w:spacing w:line="242" w:lineRule="auto"/>
              <w:ind w:left="129"/>
              <w:rPr>
                <w:i/>
                <w:sz w:val="24"/>
              </w:rPr>
            </w:pPr>
            <w:r>
              <w:rPr>
                <w:sz w:val="24"/>
              </w:rPr>
              <w:t xml:space="preserve">Plan, produce and evaluate a simple art-related workshop. </w:t>
            </w:r>
            <w:r>
              <w:rPr>
                <w:i/>
                <w:sz w:val="24"/>
              </w:rPr>
              <w:t>(Domain 1.22 Professional Autonomy and Accountability; Domain 2.2 Communication, Collaborative Practice and</w:t>
            </w:r>
          </w:p>
          <w:p w14:paraId="79EFAEE6" w14:textId="77777777" w:rsidR="00676B26" w:rsidRDefault="005D1AEA">
            <w:pPr>
              <w:pStyle w:val="TableParagraph"/>
              <w:spacing w:line="270" w:lineRule="exact"/>
              <w:ind w:left="129"/>
              <w:rPr>
                <w:i/>
                <w:sz w:val="24"/>
              </w:rPr>
            </w:pPr>
            <w:r>
              <w:rPr>
                <w:i/>
                <w:sz w:val="24"/>
              </w:rPr>
              <w:t>Team</w:t>
            </w:r>
            <w:r>
              <w:rPr>
                <w:i/>
                <w:spacing w:val="-5"/>
                <w:sz w:val="24"/>
              </w:rPr>
              <w:t xml:space="preserve"> </w:t>
            </w:r>
            <w:r>
              <w:rPr>
                <w:i/>
                <w:sz w:val="24"/>
              </w:rPr>
              <w:t>Working;</w:t>
            </w:r>
            <w:r>
              <w:rPr>
                <w:i/>
                <w:spacing w:val="-3"/>
                <w:sz w:val="24"/>
              </w:rPr>
              <w:t xml:space="preserve"> </w:t>
            </w:r>
            <w:r>
              <w:rPr>
                <w:i/>
                <w:sz w:val="24"/>
              </w:rPr>
              <w:t>Domain</w:t>
            </w:r>
            <w:r>
              <w:rPr>
                <w:i/>
                <w:spacing w:val="-4"/>
                <w:sz w:val="24"/>
              </w:rPr>
              <w:t xml:space="preserve"> </w:t>
            </w:r>
            <w:r>
              <w:rPr>
                <w:i/>
                <w:sz w:val="24"/>
              </w:rPr>
              <w:t>3.8</w:t>
            </w:r>
            <w:r>
              <w:rPr>
                <w:i/>
                <w:spacing w:val="-8"/>
                <w:sz w:val="24"/>
              </w:rPr>
              <w:t xml:space="preserve"> </w:t>
            </w:r>
            <w:r>
              <w:rPr>
                <w:i/>
                <w:sz w:val="24"/>
              </w:rPr>
              <w:t>Safety</w:t>
            </w:r>
            <w:r>
              <w:rPr>
                <w:i/>
                <w:spacing w:val="-5"/>
                <w:sz w:val="24"/>
              </w:rPr>
              <w:t xml:space="preserve"> </w:t>
            </w:r>
            <w:r>
              <w:rPr>
                <w:i/>
                <w:sz w:val="24"/>
              </w:rPr>
              <w:t>and</w:t>
            </w:r>
            <w:r>
              <w:rPr>
                <w:i/>
                <w:spacing w:val="-4"/>
                <w:sz w:val="24"/>
              </w:rPr>
              <w:t xml:space="preserve"> </w:t>
            </w:r>
            <w:r>
              <w:rPr>
                <w:i/>
                <w:sz w:val="24"/>
              </w:rPr>
              <w:t>Quality;</w:t>
            </w:r>
            <w:r>
              <w:rPr>
                <w:i/>
                <w:spacing w:val="-3"/>
                <w:sz w:val="24"/>
              </w:rPr>
              <w:t xml:space="preserve"> </w:t>
            </w:r>
            <w:r>
              <w:rPr>
                <w:i/>
                <w:sz w:val="24"/>
              </w:rPr>
              <w:t>Domain</w:t>
            </w:r>
            <w:r>
              <w:rPr>
                <w:i/>
                <w:spacing w:val="-5"/>
                <w:sz w:val="24"/>
              </w:rPr>
              <w:t xml:space="preserve"> </w:t>
            </w:r>
            <w:r>
              <w:rPr>
                <w:i/>
                <w:sz w:val="24"/>
              </w:rPr>
              <w:t>5.8,</w:t>
            </w:r>
            <w:r>
              <w:rPr>
                <w:i/>
                <w:spacing w:val="-3"/>
                <w:sz w:val="24"/>
              </w:rPr>
              <w:t xml:space="preserve"> </w:t>
            </w:r>
            <w:r>
              <w:rPr>
                <w:i/>
                <w:sz w:val="24"/>
              </w:rPr>
              <w:t>5.11,</w:t>
            </w:r>
            <w:r>
              <w:rPr>
                <w:i/>
                <w:spacing w:val="-7"/>
                <w:sz w:val="24"/>
              </w:rPr>
              <w:t xml:space="preserve"> </w:t>
            </w:r>
            <w:r>
              <w:rPr>
                <w:i/>
                <w:sz w:val="24"/>
              </w:rPr>
              <w:t>5.12,</w:t>
            </w:r>
            <w:r>
              <w:rPr>
                <w:i/>
                <w:spacing w:val="-3"/>
                <w:sz w:val="24"/>
              </w:rPr>
              <w:t xml:space="preserve"> </w:t>
            </w:r>
            <w:r>
              <w:rPr>
                <w:i/>
                <w:sz w:val="24"/>
              </w:rPr>
              <w:t>5.13,</w:t>
            </w:r>
            <w:r>
              <w:rPr>
                <w:i/>
                <w:spacing w:val="-7"/>
                <w:sz w:val="24"/>
              </w:rPr>
              <w:t xml:space="preserve"> </w:t>
            </w:r>
            <w:r>
              <w:rPr>
                <w:i/>
                <w:sz w:val="24"/>
              </w:rPr>
              <w:t>5.16,</w:t>
            </w:r>
            <w:r>
              <w:rPr>
                <w:i/>
                <w:spacing w:val="-3"/>
                <w:sz w:val="24"/>
              </w:rPr>
              <w:t xml:space="preserve"> </w:t>
            </w:r>
            <w:r>
              <w:rPr>
                <w:i/>
                <w:spacing w:val="-2"/>
                <w:sz w:val="24"/>
              </w:rPr>
              <w:t>5.18,</w:t>
            </w:r>
          </w:p>
          <w:p w14:paraId="7B159507" w14:textId="77777777" w:rsidR="00676B26" w:rsidRDefault="005D1AEA">
            <w:pPr>
              <w:pStyle w:val="TableParagraph"/>
              <w:spacing w:line="270" w:lineRule="exact"/>
              <w:ind w:left="129"/>
              <w:rPr>
                <w:i/>
                <w:sz w:val="24"/>
              </w:rPr>
            </w:pPr>
            <w:r>
              <w:rPr>
                <w:i/>
                <w:sz w:val="24"/>
              </w:rPr>
              <w:t>5.19</w:t>
            </w:r>
            <w:r>
              <w:rPr>
                <w:i/>
                <w:spacing w:val="-3"/>
                <w:sz w:val="24"/>
              </w:rPr>
              <w:t xml:space="preserve"> </w:t>
            </w:r>
            <w:r>
              <w:rPr>
                <w:i/>
                <w:sz w:val="24"/>
              </w:rPr>
              <w:t>Professional</w:t>
            </w:r>
            <w:r>
              <w:rPr>
                <w:i/>
                <w:spacing w:val="-3"/>
                <w:sz w:val="24"/>
              </w:rPr>
              <w:t xml:space="preserve"> </w:t>
            </w:r>
            <w:r>
              <w:rPr>
                <w:i/>
                <w:sz w:val="24"/>
              </w:rPr>
              <w:t>Knowledge</w:t>
            </w:r>
            <w:r>
              <w:rPr>
                <w:i/>
                <w:spacing w:val="-5"/>
                <w:sz w:val="24"/>
              </w:rPr>
              <w:t xml:space="preserve"> </w:t>
            </w:r>
            <w:r>
              <w:rPr>
                <w:i/>
                <w:sz w:val="24"/>
              </w:rPr>
              <w:t>and</w:t>
            </w:r>
            <w:r>
              <w:rPr>
                <w:i/>
                <w:spacing w:val="-2"/>
                <w:sz w:val="24"/>
              </w:rPr>
              <w:t xml:space="preserve"> Skills)</w:t>
            </w:r>
          </w:p>
        </w:tc>
      </w:tr>
    </w:tbl>
    <w:p w14:paraId="421E9439" w14:textId="77777777" w:rsidR="00676B26" w:rsidRDefault="00676B26">
      <w:pPr>
        <w:pStyle w:val="BodyText"/>
        <w:spacing w:before="1"/>
        <w:rPr>
          <w:b/>
          <w:sz w:val="23"/>
        </w:rPr>
      </w:pPr>
    </w:p>
    <w:p w14:paraId="2A29173D" w14:textId="77777777" w:rsidR="00676B26" w:rsidRDefault="0042718C">
      <w:pPr>
        <w:spacing w:before="90"/>
        <w:ind w:left="500"/>
        <w:rPr>
          <w:b/>
          <w:sz w:val="24"/>
        </w:rPr>
      </w:pPr>
      <w:r>
        <w:pict w14:anchorId="67FE97FA">
          <v:shape id="docshape61" o:spid="_x0000_s1154" type="#_x0000_t202" style="position:absolute;left:0;text-align:left;margin-left:66.25pt;margin-top:16.85pt;width:479.75pt;height:128.2pt;z-index:15759360;mso-position-horizontal-relative:page" filled="f" strokeweight=".48pt">
            <v:textbox inset="0,0,0,0">
              <w:txbxContent>
                <w:p w14:paraId="002ED9B7" w14:textId="77777777" w:rsidR="0042718C" w:rsidRDefault="0042718C">
                  <w:pPr>
                    <w:pStyle w:val="BodyText"/>
                    <w:numPr>
                      <w:ilvl w:val="0"/>
                      <w:numId w:val="21"/>
                    </w:numPr>
                    <w:tabs>
                      <w:tab w:val="left" w:pos="630"/>
                    </w:tabs>
                    <w:spacing w:before="9" w:line="235" w:lineRule="auto"/>
                    <w:ind w:right="161"/>
                  </w:pPr>
                  <w:r>
                    <w:t>Introduction to course structure, content and assessment. Investigate and explore the physical</w:t>
                  </w:r>
                  <w:r>
                    <w:rPr>
                      <w:spacing w:val="-10"/>
                    </w:rPr>
                    <w:t xml:space="preserve"> </w:t>
                  </w:r>
                  <w:r>
                    <w:t>and</w:t>
                  </w:r>
                  <w:r>
                    <w:rPr>
                      <w:spacing w:val="-1"/>
                    </w:rPr>
                    <w:t xml:space="preserve"> </w:t>
                  </w:r>
                  <w:r>
                    <w:t>expressive</w:t>
                  </w:r>
                  <w:r>
                    <w:rPr>
                      <w:spacing w:val="-2"/>
                    </w:rPr>
                    <w:t xml:space="preserve"> </w:t>
                  </w:r>
                  <w:r>
                    <w:t>properties, qualities</w:t>
                  </w:r>
                  <w:r>
                    <w:rPr>
                      <w:spacing w:val="-3"/>
                    </w:rPr>
                    <w:t xml:space="preserve"> </w:t>
                  </w:r>
                  <w:r>
                    <w:t>and</w:t>
                  </w:r>
                  <w:r>
                    <w:rPr>
                      <w:spacing w:val="-1"/>
                    </w:rPr>
                    <w:t xml:space="preserve"> </w:t>
                  </w:r>
                  <w:r>
                    <w:t>potential</w:t>
                  </w:r>
                  <w:r>
                    <w:rPr>
                      <w:spacing w:val="-10"/>
                    </w:rPr>
                    <w:t xml:space="preserve"> </w:t>
                  </w:r>
                  <w:r>
                    <w:t>of</w:t>
                  </w:r>
                  <w:r>
                    <w:rPr>
                      <w:spacing w:val="-9"/>
                    </w:rPr>
                    <w:t xml:space="preserve"> </w:t>
                  </w:r>
                  <w:r>
                    <w:t>a</w:t>
                  </w:r>
                  <w:r>
                    <w:rPr>
                      <w:spacing w:val="-2"/>
                    </w:rPr>
                    <w:t xml:space="preserve"> </w:t>
                  </w:r>
                  <w:r>
                    <w:t>broad</w:t>
                  </w:r>
                  <w:r>
                    <w:rPr>
                      <w:spacing w:val="-1"/>
                    </w:rPr>
                    <w:t xml:space="preserve"> </w:t>
                  </w:r>
                  <w:r>
                    <w:t>range</w:t>
                  </w:r>
                  <w:r>
                    <w:rPr>
                      <w:spacing w:val="-2"/>
                    </w:rPr>
                    <w:t xml:space="preserve"> </w:t>
                  </w:r>
                  <w:r>
                    <w:t>of</w:t>
                  </w:r>
                  <w:r>
                    <w:rPr>
                      <w:spacing w:val="-9"/>
                    </w:rPr>
                    <w:t xml:space="preserve"> </w:t>
                  </w:r>
                  <w:r>
                    <w:t>2-D</w:t>
                  </w:r>
                  <w:r>
                    <w:rPr>
                      <w:spacing w:val="-2"/>
                    </w:rPr>
                    <w:t xml:space="preserve"> </w:t>
                  </w:r>
                  <w:r>
                    <w:t>materials and media.</w:t>
                  </w:r>
                </w:p>
                <w:p w14:paraId="2063012C" w14:textId="77777777" w:rsidR="0042718C" w:rsidRDefault="0042718C">
                  <w:pPr>
                    <w:pStyle w:val="BodyText"/>
                    <w:numPr>
                      <w:ilvl w:val="0"/>
                      <w:numId w:val="21"/>
                    </w:numPr>
                    <w:tabs>
                      <w:tab w:val="left" w:pos="630"/>
                    </w:tabs>
                    <w:spacing w:line="237" w:lineRule="auto"/>
                    <w:ind w:right="433"/>
                  </w:pPr>
                  <w:r>
                    <w:t>Investigate making</w:t>
                  </w:r>
                  <w:r>
                    <w:rPr>
                      <w:spacing w:val="-12"/>
                    </w:rPr>
                    <w:t xml:space="preserve"> </w:t>
                  </w:r>
                  <w:r>
                    <w:t>and</w:t>
                  </w:r>
                  <w:r>
                    <w:rPr>
                      <w:spacing w:val="-3"/>
                    </w:rPr>
                    <w:t xml:space="preserve"> </w:t>
                  </w:r>
                  <w:r>
                    <w:t>doing</w:t>
                  </w:r>
                  <w:r>
                    <w:rPr>
                      <w:spacing w:val="-3"/>
                    </w:rPr>
                    <w:t xml:space="preserve"> </w:t>
                  </w:r>
                  <w:r>
                    <w:t>through</w:t>
                  </w:r>
                  <w:r>
                    <w:rPr>
                      <w:spacing w:val="-8"/>
                    </w:rPr>
                    <w:t xml:space="preserve"> </w:t>
                  </w:r>
                  <w:r>
                    <w:t>a</w:t>
                  </w:r>
                  <w:r>
                    <w:rPr>
                      <w:spacing w:val="-4"/>
                    </w:rPr>
                    <w:t xml:space="preserve"> </w:t>
                  </w:r>
                  <w:r>
                    <w:t>study</w:t>
                  </w:r>
                  <w:r>
                    <w:rPr>
                      <w:spacing w:val="-8"/>
                    </w:rPr>
                    <w:t xml:space="preserve"> </w:t>
                  </w:r>
                  <w:r>
                    <w:t>of</w:t>
                  </w:r>
                  <w:r>
                    <w:rPr>
                      <w:spacing w:val="-1"/>
                    </w:rPr>
                    <w:t xml:space="preserve"> </w:t>
                  </w:r>
                  <w:r>
                    <w:t>Form</w:t>
                  </w:r>
                  <w:r>
                    <w:rPr>
                      <w:spacing w:val="-11"/>
                    </w:rPr>
                    <w:t xml:space="preserve"> </w:t>
                  </w:r>
                  <w:r>
                    <w:t>and</w:t>
                  </w:r>
                  <w:r>
                    <w:rPr>
                      <w:spacing w:val="-3"/>
                    </w:rPr>
                    <w:t xml:space="preserve"> </w:t>
                  </w:r>
                  <w:r>
                    <w:t>Construction</w:t>
                  </w:r>
                  <w:r>
                    <w:rPr>
                      <w:spacing w:val="-8"/>
                    </w:rPr>
                    <w:t xml:space="preserve"> </w:t>
                  </w:r>
                  <w:r>
                    <w:t>using</w:t>
                  </w:r>
                  <w:r>
                    <w:rPr>
                      <w:spacing w:val="-3"/>
                    </w:rPr>
                    <w:t xml:space="preserve"> </w:t>
                  </w:r>
                  <w:r>
                    <w:t>a</w:t>
                  </w:r>
                  <w:r>
                    <w:rPr>
                      <w:spacing w:val="-4"/>
                    </w:rPr>
                    <w:t xml:space="preserve"> </w:t>
                  </w:r>
                  <w:r>
                    <w:t>range</w:t>
                  </w:r>
                  <w:r>
                    <w:rPr>
                      <w:spacing w:val="-4"/>
                    </w:rPr>
                    <w:t xml:space="preserve"> </w:t>
                  </w:r>
                  <w:r>
                    <w:t>of media to include clay and mixed-media.</w:t>
                  </w:r>
                </w:p>
                <w:p w14:paraId="1130B79A" w14:textId="77777777" w:rsidR="0042718C" w:rsidRDefault="0042718C">
                  <w:pPr>
                    <w:pStyle w:val="BodyText"/>
                    <w:numPr>
                      <w:ilvl w:val="0"/>
                      <w:numId w:val="21"/>
                    </w:numPr>
                    <w:tabs>
                      <w:tab w:val="left" w:pos="630"/>
                    </w:tabs>
                    <w:spacing w:line="242" w:lineRule="auto"/>
                    <w:ind w:right="338"/>
                  </w:pPr>
                  <w:r>
                    <w:t>Individual</w:t>
                  </w:r>
                  <w:r>
                    <w:rPr>
                      <w:spacing w:val="-15"/>
                    </w:rPr>
                    <w:t xml:space="preserve"> </w:t>
                  </w:r>
                  <w:r>
                    <w:t>work</w:t>
                  </w:r>
                  <w:r>
                    <w:rPr>
                      <w:spacing w:val="-7"/>
                    </w:rPr>
                    <w:t xml:space="preserve"> </w:t>
                  </w:r>
                  <w:r>
                    <w:t>as</w:t>
                  </w:r>
                  <w:r>
                    <w:rPr>
                      <w:spacing w:val="-4"/>
                    </w:rPr>
                    <w:t xml:space="preserve"> </w:t>
                  </w:r>
                  <w:r>
                    <w:t>well</w:t>
                  </w:r>
                  <w:r>
                    <w:rPr>
                      <w:spacing w:val="-14"/>
                    </w:rPr>
                    <w:t xml:space="preserve"> </w:t>
                  </w:r>
                  <w:r>
                    <w:t>as</w:t>
                  </w:r>
                  <w:r>
                    <w:rPr>
                      <w:spacing w:val="-4"/>
                    </w:rPr>
                    <w:t xml:space="preserve"> </w:t>
                  </w:r>
                  <w:r>
                    <w:t>contrasting</w:t>
                  </w:r>
                  <w:r>
                    <w:rPr>
                      <w:spacing w:val="-2"/>
                    </w:rPr>
                    <w:t xml:space="preserve"> </w:t>
                  </w:r>
                  <w:r>
                    <w:t>group</w:t>
                  </w:r>
                  <w:r>
                    <w:rPr>
                      <w:spacing w:val="-7"/>
                    </w:rPr>
                    <w:t xml:space="preserve"> </w:t>
                  </w:r>
                  <w:r>
                    <w:t>work</w:t>
                  </w:r>
                  <w:r>
                    <w:rPr>
                      <w:spacing w:val="-13"/>
                    </w:rPr>
                    <w:t xml:space="preserve"> </w:t>
                  </w:r>
                  <w:r>
                    <w:t>experiences</w:t>
                  </w:r>
                  <w:r>
                    <w:rPr>
                      <w:spacing w:val="-3"/>
                    </w:rPr>
                    <w:t xml:space="preserve"> </w:t>
                  </w:r>
                  <w:r>
                    <w:t>that facilitate</w:t>
                  </w:r>
                  <w:r>
                    <w:rPr>
                      <w:spacing w:val="-1"/>
                    </w:rPr>
                    <w:t xml:space="preserve"> </w:t>
                  </w:r>
                  <w:r>
                    <w:t>an</w:t>
                  </w:r>
                  <w:r>
                    <w:rPr>
                      <w:spacing w:val="-36"/>
                    </w:rPr>
                    <w:t xml:space="preserve"> </w:t>
                  </w:r>
                  <w:r>
                    <w:t>awareness of the strengths of each method ofworking.</w:t>
                  </w:r>
                </w:p>
                <w:p w14:paraId="15003CCE" w14:textId="77777777" w:rsidR="0042718C" w:rsidRDefault="0042718C">
                  <w:pPr>
                    <w:pStyle w:val="BodyText"/>
                    <w:numPr>
                      <w:ilvl w:val="0"/>
                      <w:numId w:val="21"/>
                    </w:numPr>
                    <w:tabs>
                      <w:tab w:val="left" w:pos="630"/>
                    </w:tabs>
                    <w:spacing w:line="242" w:lineRule="auto"/>
                    <w:ind w:right="2293"/>
                  </w:pPr>
                  <w:r>
                    <w:t>Develop</w:t>
                  </w:r>
                  <w:r>
                    <w:rPr>
                      <w:spacing w:val="-9"/>
                    </w:rPr>
                    <w:t xml:space="preserve"> </w:t>
                  </w:r>
                  <w:r>
                    <w:t>personal</w:t>
                  </w:r>
                  <w:r>
                    <w:rPr>
                      <w:spacing w:val="-10"/>
                    </w:rPr>
                    <w:t xml:space="preserve"> </w:t>
                  </w:r>
                  <w:r>
                    <w:t>and</w:t>
                  </w:r>
                  <w:r>
                    <w:rPr>
                      <w:spacing w:val="-2"/>
                    </w:rPr>
                    <w:t xml:space="preserve"> </w:t>
                  </w:r>
                  <w:r>
                    <w:t>intuitive</w:t>
                  </w:r>
                  <w:r>
                    <w:rPr>
                      <w:spacing w:val="-6"/>
                    </w:rPr>
                    <w:t xml:space="preserve"> </w:t>
                  </w:r>
                  <w:r>
                    <w:t>responses</w:t>
                  </w:r>
                  <w:r>
                    <w:rPr>
                      <w:spacing w:val="-7"/>
                    </w:rPr>
                    <w:t xml:space="preserve"> </w:t>
                  </w:r>
                  <w:r>
                    <w:t>to</w:t>
                  </w:r>
                  <w:r>
                    <w:rPr>
                      <w:spacing w:val="-1"/>
                    </w:rPr>
                    <w:t xml:space="preserve"> </w:t>
                  </w:r>
                  <w:r>
                    <w:t>materials</w:t>
                  </w:r>
                  <w:r>
                    <w:rPr>
                      <w:spacing w:val="-7"/>
                    </w:rPr>
                    <w:t xml:space="preserve"> </w:t>
                  </w:r>
                  <w:r>
                    <w:t>through</w:t>
                  </w:r>
                  <w:r>
                    <w:rPr>
                      <w:spacing w:val="-10"/>
                    </w:rPr>
                    <w:t xml:space="preserve"> </w:t>
                  </w:r>
                  <w:r>
                    <w:t>a</w:t>
                  </w:r>
                  <w:r>
                    <w:rPr>
                      <w:spacing w:val="-28"/>
                    </w:rPr>
                    <w:t xml:space="preserve"> </w:t>
                  </w:r>
                  <w:r>
                    <w:t>range of</w:t>
                  </w:r>
                  <w:r>
                    <w:rPr>
                      <w:spacing w:val="-3"/>
                    </w:rPr>
                    <w:t xml:space="preserve"> </w:t>
                  </w:r>
                  <w:r>
                    <w:t>projects/topics/themes</w:t>
                  </w:r>
                </w:p>
              </w:txbxContent>
            </v:textbox>
            <w10:wrap anchorx="page"/>
          </v:shape>
        </w:pict>
      </w:r>
      <w:r w:rsidR="005D1AEA">
        <w:rPr>
          <w:b/>
          <w:sz w:val="24"/>
        </w:rPr>
        <w:t>Indicative</w:t>
      </w:r>
      <w:r w:rsidR="005D1AEA">
        <w:rPr>
          <w:b/>
          <w:spacing w:val="-6"/>
          <w:sz w:val="24"/>
        </w:rPr>
        <w:t xml:space="preserve"> </w:t>
      </w:r>
      <w:r w:rsidR="005D1AEA">
        <w:rPr>
          <w:b/>
          <w:spacing w:val="-2"/>
          <w:sz w:val="24"/>
        </w:rPr>
        <w:t>Syllabus:</w:t>
      </w:r>
    </w:p>
    <w:p w14:paraId="056D5269" w14:textId="77777777" w:rsidR="00676B26" w:rsidRDefault="00676B26">
      <w:pPr>
        <w:rPr>
          <w:sz w:val="24"/>
        </w:rPr>
        <w:sectPr w:rsidR="00676B26">
          <w:pgSz w:w="11910" w:h="16840"/>
          <w:pgMar w:top="1360" w:right="800" w:bottom="1140" w:left="940" w:header="0" w:footer="945" w:gutter="0"/>
          <w:cols w:space="720"/>
        </w:sectPr>
      </w:pPr>
    </w:p>
    <w:p w14:paraId="4DFF320D" w14:textId="77777777" w:rsidR="00676B26" w:rsidRDefault="0042718C">
      <w:pPr>
        <w:pStyle w:val="BodyText"/>
        <w:ind w:left="402"/>
        <w:rPr>
          <w:sz w:val="20"/>
        </w:rPr>
      </w:pPr>
      <w:r>
        <w:rPr>
          <w:sz w:val="20"/>
        </w:rPr>
      </w:r>
      <w:r>
        <w:rPr>
          <w:sz w:val="20"/>
        </w:rPr>
        <w:pict w14:anchorId="3E69CD7E">
          <v:shape id="docshape62" o:spid="_x0000_s1238" type="#_x0000_t202" style="width:479.75pt;height:186.8pt;mso-left-percent:-10001;mso-top-percent:-10001;mso-position-horizontal:absolute;mso-position-horizontal-relative:char;mso-position-vertical:absolute;mso-position-vertical-relative:line;mso-left-percent:-10001;mso-top-percent:-10001" filled="f" strokeweight=".48pt">
            <v:textbox inset="0,0,0,0">
              <w:txbxContent>
                <w:p w14:paraId="600569DF" w14:textId="77777777" w:rsidR="0042718C" w:rsidRDefault="0042718C">
                  <w:pPr>
                    <w:pStyle w:val="BodyText"/>
                    <w:numPr>
                      <w:ilvl w:val="0"/>
                      <w:numId w:val="20"/>
                    </w:numPr>
                    <w:tabs>
                      <w:tab w:val="left" w:pos="632"/>
                    </w:tabs>
                    <w:spacing w:line="276" w:lineRule="exact"/>
                    <w:ind w:hanging="256"/>
                  </w:pPr>
                  <w:r>
                    <w:t>Develop</w:t>
                  </w:r>
                  <w:r>
                    <w:rPr>
                      <w:spacing w:val="-8"/>
                    </w:rPr>
                    <w:t xml:space="preserve"> </w:t>
                  </w:r>
                  <w:r>
                    <w:t>skills</w:t>
                  </w:r>
                  <w:r>
                    <w:rPr>
                      <w:spacing w:val="-6"/>
                    </w:rPr>
                    <w:t xml:space="preserve"> </w:t>
                  </w:r>
                  <w:r>
                    <w:t>through</w:t>
                  </w:r>
                  <w:r>
                    <w:rPr>
                      <w:spacing w:val="-3"/>
                    </w:rPr>
                    <w:t xml:space="preserve"> </w:t>
                  </w:r>
                  <w:r>
                    <w:t>manipulation</w:t>
                  </w:r>
                  <w:r>
                    <w:rPr>
                      <w:spacing w:val="-9"/>
                    </w:rPr>
                    <w:t xml:space="preserve"> </w:t>
                  </w:r>
                  <w:r>
                    <w:t>of</w:t>
                  </w:r>
                  <w:r>
                    <w:rPr>
                      <w:spacing w:val="-1"/>
                    </w:rPr>
                    <w:t xml:space="preserve"> </w:t>
                  </w:r>
                  <w:r>
                    <w:t>media</w:t>
                  </w:r>
                  <w:r>
                    <w:rPr>
                      <w:spacing w:val="-14"/>
                    </w:rPr>
                    <w:t xml:space="preserve"> </w:t>
                  </w:r>
                  <w:r>
                    <w:t>and</w:t>
                  </w:r>
                  <w:r>
                    <w:rPr>
                      <w:spacing w:val="-4"/>
                    </w:rPr>
                    <w:t xml:space="preserve"> </w:t>
                  </w:r>
                  <w:r>
                    <w:t>through</w:t>
                  </w:r>
                  <w:r>
                    <w:rPr>
                      <w:spacing w:val="-8"/>
                    </w:rPr>
                    <w:t xml:space="preserve"> </w:t>
                  </w:r>
                  <w:r>
                    <w:t>exploration</w:t>
                  </w:r>
                  <w:r>
                    <w:rPr>
                      <w:spacing w:val="-8"/>
                    </w:rPr>
                    <w:t xml:space="preserve"> </w:t>
                  </w:r>
                  <w:r>
                    <w:t>of</w:t>
                  </w:r>
                  <w:r>
                    <w:rPr>
                      <w:spacing w:val="-16"/>
                    </w:rPr>
                    <w:t xml:space="preserve"> </w:t>
                  </w:r>
                  <w:r>
                    <w:rPr>
                      <w:spacing w:val="-2"/>
                    </w:rPr>
                    <w:t>themes</w:t>
                  </w:r>
                </w:p>
                <w:p w14:paraId="4ABB6880" w14:textId="77777777" w:rsidR="0042718C" w:rsidRDefault="0042718C">
                  <w:pPr>
                    <w:pStyle w:val="BodyText"/>
                    <w:numPr>
                      <w:ilvl w:val="0"/>
                      <w:numId w:val="20"/>
                    </w:numPr>
                    <w:tabs>
                      <w:tab w:val="left" w:pos="632"/>
                    </w:tabs>
                    <w:spacing w:line="290" w:lineRule="exact"/>
                    <w:ind w:hanging="256"/>
                  </w:pPr>
                  <w:r>
                    <w:t>Introduction</w:t>
                  </w:r>
                  <w:r>
                    <w:rPr>
                      <w:spacing w:val="-7"/>
                    </w:rPr>
                    <w:t xml:space="preserve"> </w:t>
                  </w:r>
                  <w:r>
                    <w:t>to</w:t>
                  </w:r>
                  <w:r>
                    <w:rPr>
                      <w:spacing w:val="-2"/>
                    </w:rPr>
                    <w:t xml:space="preserve"> </w:t>
                  </w:r>
                  <w:r>
                    <w:t>Visual</w:t>
                  </w:r>
                  <w:r>
                    <w:rPr>
                      <w:spacing w:val="-11"/>
                    </w:rPr>
                    <w:t xml:space="preserve"> </w:t>
                  </w:r>
                  <w:r>
                    <w:t>Thinking</w:t>
                  </w:r>
                  <w:r>
                    <w:rPr>
                      <w:spacing w:val="-2"/>
                    </w:rPr>
                    <w:t xml:space="preserve"> Strategies</w:t>
                  </w:r>
                </w:p>
                <w:p w14:paraId="12A4E433" w14:textId="77777777" w:rsidR="0042718C" w:rsidRDefault="0042718C">
                  <w:pPr>
                    <w:pStyle w:val="BodyText"/>
                    <w:numPr>
                      <w:ilvl w:val="0"/>
                      <w:numId w:val="20"/>
                    </w:numPr>
                    <w:tabs>
                      <w:tab w:val="left" w:pos="632"/>
                    </w:tabs>
                    <w:spacing w:before="2" w:line="237" w:lineRule="auto"/>
                    <w:ind w:right="2287"/>
                  </w:pPr>
                  <w:r>
                    <w:t>Respond to a range of visual tasks/experiences/decision-making and problem-</w:t>
                  </w:r>
                  <w:r>
                    <w:rPr>
                      <w:spacing w:val="-2"/>
                    </w:rPr>
                    <w:t xml:space="preserve"> </w:t>
                  </w:r>
                  <w:r>
                    <w:t>solving</w:t>
                  </w:r>
                  <w:r>
                    <w:rPr>
                      <w:spacing w:val="-4"/>
                    </w:rPr>
                    <w:t xml:space="preserve"> </w:t>
                  </w:r>
                  <w:r>
                    <w:t>exercises.</w:t>
                  </w:r>
                  <w:r>
                    <w:rPr>
                      <w:spacing w:val="-2"/>
                    </w:rPr>
                    <w:t xml:space="preserve"> </w:t>
                  </w:r>
                  <w:r>
                    <w:t>Examine</w:t>
                  </w:r>
                  <w:r>
                    <w:rPr>
                      <w:spacing w:val="-5"/>
                    </w:rPr>
                    <w:t xml:space="preserve"> </w:t>
                  </w:r>
                  <w:r>
                    <w:t>therapeutic</w:t>
                  </w:r>
                  <w:r>
                    <w:rPr>
                      <w:spacing w:val="-5"/>
                    </w:rPr>
                    <w:t xml:space="preserve"> </w:t>
                  </w:r>
                  <w:r>
                    <w:t>aspects</w:t>
                  </w:r>
                  <w:r>
                    <w:rPr>
                      <w:spacing w:val="-6"/>
                    </w:rPr>
                    <w:t xml:space="preserve"> </w:t>
                  </w:r>
                  <w:r>
                    <w:t>of</w:t>
                  </w:r>
                  <w:r>
                    <w:rPr>
                      <w:spacing w:val="-11"/>
                    </w:rPr>
                    <w:t xml:space="preserve"> </w:t>
                  </w:r>
                  <w:r>
                    <w:t>this work</w:t>
                  </w:r>
                </w:p>
                <w:p w14:paraId="5AD32901" w14:textId="77777777" w:rsidR="0042718C" w:rsidRDefault="0042718C">
                  <w:pPr>
                    <w:pStyle w:val="BodyText"/>
                    <w:numPr>
                      <w:ilvl w:val="0"/>
                      <w:numId w:val="20"/>
                    </w:numPr>
                    <w:tabs>
                      <w:tab w:val="left" w:pos="632"/>
                    </w:tabs>
                    <w:spacing w:before="7" w:line="237" w:lineRule="auto"/>
                    <w:ind w:right="622"/>
                  </w:pPr>
                  <w:r>
                    <w:t>Record</w:t>
                  </w:r>
                  <w:r>
                    <w:rPr>
                      <w:spacing w:val="-7"/>
                    </w:rPr>
                    <w:t xml:space="preserve"> </w:t>
                  </w:r>
                  <w:r>
                    <w:t>development of</w:t>
                  </w:r>
                  <w:r>
                    <w:rPr>
                      <w:spacing w:val="-15"/>
                    </w:rPr>
                    <w:t xml:space="preserve"> </w:t>
                  </w:r>
                  <w:r>
                    <w:t>skills</w:t>
                  </w:r>
                  <w:r>
                    <w:rPr>
                      <w:spacing w:val="-7"/>
                    </w:rPr>
                    <w:t xml:space="preserve"> </w:t>
                  </w:r>
                  <w:r>
                    <w:t>and techniques</w:t>
                  </w:r>
                  <w:r>
                    <w:rPr>
                      <w:spacing w:val="-6"/>
                    </w:rPr>
                    <w:t xml:space="preserve"> </w:t>
                  </w:r>
                  <w:r>
                    <w:t>and experiences</w:t>
                  </w:r>
                  <w:r>
                    <w:rPr>
                      <w:spacing w:val="-6"/>
                    </w:rPr>
                    <w:t xml:space="preserve"> </w:t>
                  </w:r>
                  <w:r>
                    <w:t>of</w:t>
                  </w:r>
                  <w:r>
                    <w:rPr>
                      <w:spacing w:val="-16"/>
                    </w:rPr>
                    <w:t xml:space="preserve"> </w:t>
                  </w:r>
                  <w:r>
                    <w:t>working withdifferent materials and media</w:t>
                  </w:r>
                </w:p>
                <w:p w14:paraId="71D8F935" w14:textId="77777777" w:rsidR="0042718C" w:rsidRDefault="0042718C">
                  <w:pPr>
                    <w:pStyle w:val="BodyText"/>
                    <w:numPr>
                      <w:ilvl w:val="0"/>
                      <w:numId w:val="20"/>
                    </w:numPr>
                    <w:tabs>
                      <w:tab w:val="left" w:pos="632"/>
                    </w:tabs>
                    <w:spacing w:line="291" w:lineRule="exact"/>
                    <w:ind w:hanging="256"/>
                  </w:pPr>
                  <w:r>
                    <w:t>Reflect</w:t>
                  </w:r>
                  <w:r>
                    <w:rPr>
                      <w:spacing w:val="3"/>
                    </w:rPr>
                    <w:t xml:space="preserve"> </w:t>
                  </w:r>
                  <w:r>
                    <w:t>on</w:t>
                  </w:r>
                  <w:r>
                    <w:rPr>
                      <w:spacing w:val="-6"/>
                    </w:rPr>
                    <w:t xml:space="preserve"> </w:t>
                  </w:r>
                  <w:r>
                    <w:t>course</w:t>
                  </w:r>
                  <w:r>
                    <w:rPr>
                      <w:spacing w:val="-3"/>
                    </w:rPr>
                    <w:t xml:space="preserve"> </w:t>
                  </w:r>
                  <w:r>
                    <w:t>material</w:t>
                  </w:r>
                  <w:r>
                    <w:rPr>
                      <w:spacing w:val="-6"/>
                    </w:rPr>
                    <w:t xml:space="preserve"> </w:t>
                  </w:r>
                  <w:r>
                    <w:t>and</w:t>
                  </w:r>
                  <w:r>
                    <w:rPr>
                      <w:spacing w:val="-2"/>
                    </w:rPr>
                    <w:t xml:space="preserve"> </w:t>
                  </w:r>
                  <w:r>
                    <w:t>related</w:t>
                  </w:r>
                  <w:r>
                    <w:rPr>
                      <w:spacing w:val="-1"/>
                    </w:rPr>
                    <w:t xml:space="preserve"> </w:t>
                  </w:r>
                  <w:r>
                    <w:t>personal</w:t>
                  </w:r>
                  <w:r>
                    <w:rPr>
                      <w:spacing w:val="-5"/>
                    </w:rPr>
                    <w:t xml:space="preserve"> </w:t>
                  </w:r>
                  <w:r>
                    <w:rPr>
                      <w:spacing w:val="-2"/>
                    </w:rPr>
                    <w:t>experiences</w:t>
                  </w:r>
                </w:p>
                <w:p w14:paraId="2BDD4B09" w14:textId="77777777" w:rsidR="0042718C" w:rsidRDefault="0042718C">
                  <w:pPr>
                    <w:pStyle w:val="BodyText"/>
                    <w:numPr>
                      <w:ilvl w:val="0"/>
                      <w:numId w:val="20"/>
                    </w:numPr>
                    <w:tabs>
                      <w:tab w:val="left" w:pos="632"/>
                    </w:tabs>
                    <w:spacing w:line="237" w:lineRule="auto"/>
                    <w:ind w:right="1257"/>
                  </w:pPr>
                  <w:r>
                    <w:t>Discuss</w:t>
                  </w:r>
                  <w:r>
                    <w:rPr>
                      <w:spacing w:val="-8"/>
                    </w:rPr>
                    <w:t xml:space="preserve"> </w:t>
                  </w:r>
                  <w:r>
                    <w:t>relevant/related</w:t>
                  </w:r>
                  <w:r>
                    <w:rPr>
                      <w:spacing w:val="-3"/>
                    </w:rPr>
                    <w:t xml:space="preserve"> </w:t>
                  </w:r>
                  <w:r>
                    <w:t>articles</w:t>
                  </w:r>
                  <w:r>
                    <w:rPr>
                      <w:spacing w:val="-5"/>
                    </w:rPr>
                    <w:t xml:space="preserve"> </w:t>
                  </w:r>
                  <w:r>
                    <w:t>and</w:t>
                  </w:r>
                  <w:r>
                    <w:rPr>
                      <w:spacing w:val="-3"/>
                    </w:rPr>
                    <w:t xml:space="preserve"> </w:t>
                  </w:r>
                  <w:r>
                    <w:t>the</w:t>
                  </w:r>
                  <w:r>
                    <w:rPr>
                      <w:spacing w:val="-4"/>
                    </w:rPr>
                    <w:t xml:space="preserve"> </w:t>
                  </w:r>
                  <w:r>
                    <w:t>potential</w:t>
                  </w:r>
                  <w:r>
                    <w:rPr>
                      <w:spacing w:val="-12"/>
                    </w:rPr>
                    <w:t xml:space="preserve"> </w:t>
                  </w:r>
                  <w:r>
                    <w:t>of art</w:t>
                  </w:r>
                  <w:r>
                    <w:rPr>
                      <w:spacing w:val="-2"/>
                    </w:rPr>
                    <w:t xml:space="preserve"> </w:t>
                  </w:r>
                  <w:r>
                    <w:t>on</w:t>
                  </w:r>
                  <w:r>
                    <w:rPr>
                      <w:spacing w:val="-8"/>
                    </w:rPr>
                    <w:t xml:space="preserve"> </w:t>
                  </w:r>
                  <w:r>
                    <w:t>placement as</w:t>
                  </w:r>
                  <w:r>
                    <w:rPr>
                      <w:spacing w:val="-5"/>
                    </w:rPr>
                    <w:t xml:space="preserve"> </w:t>
                  </w:r>
                  <w:r>
                    <w:t>a</w:t>
                  </w:r>
                  <w:r>
                    <w:rPr>
                      <w:spacing w:val="-30"/>
                    </w:rPr>
                    <w:t xml:space="preserve"> </w:t>
                  </w:r>
                  <w:r>
                    <w:t>means of connecting with others.</w:t>
                  </w:r>
                </w:p>
                <w:p w14:paraId="63945795" w14:textId="77777777" w:rsidR="0042718C" w:rsidRDefault="0042718C">
                  <w:pPr>
                    <w:pStyle w:val="BodyText"/>
                    <w:numPr>
                      <w:ilvl w:val="0"/>
                      <w:numId w:val="20"/>
                    </w:numPr>
                    <w:tabs>
                      <w:tab w:val="left" w:pos="632"/>
                    </w:tabs>
                    <w:spacing w:line="293" w:lineRule="exact"/>
                    <w:ind w:hanging="256"/>
                  </w:pPr>
                  <w:r>
                    <w:t>Read</w:t>
                  </w:r>
                  <w:r>
                    <w:rPr>
                      <w:spacing w:val="-6"/>
                    </w:rPr>
                    <w:t xml:space="preserve"> </w:t>
                  </w:r>
                  <w:r>
                    <w:t>and</w:t>
                  </w:r>
                  <w:r>
                    <w:rPr>
                      <w:spacing w:val="-4"/>
                    </w:rPr>
                    <w:t xml:space="preserve"> </w:t>
                  </w:r>
                  <w:r>
                    <w:t>discuss</w:t>
                  </w:r>
                  <w:r>
                    <w:rPr>
                      <w:spacing w:val="-6"/>
                    </w:rPr>
                    <w:t xml:space="preserve"> </w:t>
                  </w:r>
                  <w:r>
                    <w:t>relevant</w:t>
                  </w:r>
                  <w:r>
                    <w:rPr>
                      <w:spacing w:val="1"/>
                    </w:rPr>
                    <w:t xml:space="preserve"> </w:t>
                  </w:r>
                  <w:r>
                    <w:t>literature</w:t>
                  </w:r>
                  <w:r>
                    <w:rPr>
                      <w:spacing w:val="-5"/>
                    </w:rPr>
                    <w:t xml:space="preserve"> </w:t>
                  </w:r>
                  <w:r>
                    <w:t>and</w:t>
                  </w:r>
                  <w:r>
                    <w:rPr>
                      <w:spacing w:val="-3"/>
                    </w:rPr>
                    <w:t xml:space="preserve"> </w:t>
                  </w:r>
                  <w:r>
                    <w:t>where</w:t>
                  </w:r>
                  <w:r>
                    <w:rPr>
                      <w:spacing w:val="5"/>
                    </w:rPr>
                    <w:t xml:space="preserve"> </w:t>
                  </w:r>
                  <w:r>
                    <w:t>it</w:t>
                  </w:r>
                  <w:r>
                    <w:rPr>
                      <w:spacing w:val="-12"/>
                    </w:rPr>
                    <w:t xml:space="preserve"> </w:t>
                  </w:r>
                  <w:r>
                    <w:t>has</w:t>
                  </w:r>
                  <w:r>
                    <w:rPr>
                      <w:spacing w:val="-6"/>
                    </w:rPr>
                    <w:t xml:space="preserve"> </w:t>
                  </w:r>
                  <w:r>
                    <w:t>application</w:t>
                  </w:r>
                  <w:r>
                    <w:rPr>
                      <w:spacing w:val="-8"/>
                    </w:rPr>
                    <w:t xml:space="preserve"> </w:t>
                  </w:r>
                  <w:r>
                    <w:t>on</w:t>
                  </w:r>
                  <w:r>
                    <w:rPr>
                      <w:spacing w:val="12"/>
                    </w:rPr>
                    <w:t xml:space="preserve"> </w:t>
                  </w:r>
                  <w:r>
                    <w:rPr>
                      <w:spacing w:val="-2"/>
                    </w:rPr>
                    <w:t>placement</w:t>
                  </w:r>
                </w:p>
                <w:p w14:paraId="4CF0DBA0" w14:textId="77777777" w:rsidR="0042718C" w:rsidRDefault="0042718C">
                  <w:pPr>
                    <w:pStyle w:val="BodyText"/>
                    <w:numPr>
                      <w:ilvl w:val="0"/>
                      <w:numId w:val="20"/>
                    </w:numPr>
                    <w:tabs>
                      <w:tab w:val="left" w:pos="632"/>
                    </w:tabs>
                    <w:ind w:right="711"/>
                  </w:pPr>
                  <w:r>
                    <w:t>Practical</w:t>
                  </w:r>
                  <w:r>
                    <w:rPr>
                      <w:spacing w:val="-11"/>
                    </w:rPr>
                    <w:t xml:space="preserve"> </w:t>
                  </w:r>
                  <w:r>
                    <w:t>workshops</w:t>
                  </w:r>
                  <w:r>
                    <w:rPr>
                      <w:spacing w:val="-3"/>
                    </w:rPr>
                    <w:t xml:space="preserve"> </w:t>
                  </w:r>
                  <w:r>
                    <w:t>which</w:t>
                  </w:r>
                  <w:r>
                    <w:rPr>
                      <w:spacing w:val="-1"/>
                    </w:rPr>
                    <w:t xml:space="preserve"> </w:t>
                  </w:r>
                  <w:r>
                    <w:t>inform</w:t>
                  </w:r>
                  <w:r>
                    <w:rPr>
                      <w:spacing w:val="-10"/>
                    </w:rPr>
                    <w:t xml:space="preserve"> </w:t>
                  </w:r>
                  <w:r>
                    <w:t>synthesis</w:t>
                  </w:r>
                  <w:r>
                    <w:rPr>
                      <w:spacing w:val="-3"/>
                    </w:rPr>
                    <w:t xml:space="preserve"> </w:t>
                  </w:r>
                  <w:r>
                    <w:t>of</w:t>
                  </w:r>
                  <w:r>
                    <w:rPr>
                      <w:spacing w:val="-9"/>
                    </w:rPr>
                    <w:t xml:space="preserve"> </w:t>
                  </w:r>
                  <w:r>
                    <w:t>relevant/related</w:t>
                  </w:r>
                  <w:r>
                    <w:rPr>
                      <w:spacing w:val="-1"/>
                    </w:rPr>
                    <w:t xml:space="preserve"> </w:t>
                  </w:r>
                  <w:r>
                    <w:t>articles</w:t>
                  </w:r>
                  <w:r>
                    <w:rPr>
                      <w:spacing w:val="-3"/>
                    </w:rPr>
                    <w:t xml:space="preserve"> </w:t>
                  </w:r>
                  <w:r>
                    <w:t>on</w:t>
                  </w:r>
                  <w:r>
                    <w:rPr>
                      <w:spacing w:val="-6"/>
                    </w:rPr>
                    <w:t xml:space="preserve"> </w:t>
                  </w:r>
                  <w:r>
                    <w:t>value</w:t>
                  </w:r>
                  <w:r>
                    <w:rPr>
                      <w:spacing w:val="-2"/>
                    </w:rPr>
                    <w:t xml:space="preserve"> </w:t>
                  </w:r>
                  <w:r>
                    <w:t>of</w:t>
                  </w:r>
                  <w:r>
                    <w:rPr>
                      <w:spacing w:val="-9"/>
                    </w:rPr>
                    <w:t xml:space="preserve"> </w:t>
                  </w:r>
                  <w:r>
                    <w:t>art on placement and reflection on related placement</w:t>
                  </w:r>
                  <w:r>
                    <w:rPr>
                      <w:spacing w:val="40"/>
                    </w:rPr>
                    <w:t xml:space="preserve"> </w:t>
                  </w:r>
                  <w:r>
                    <w:t>experience</w:t>
                  </w:r>
                </w:p>
              </w:txbxContent>
            </v:textbox>
            <w10:anchorlock/>
          </v:shape>
        </w:pict>
      </w:r>
    </w:p>
    <w:p w14:paraId="5230077F" w14:textId="77777777" w:rsidR="00676B26" w:rsidRDefault="00676B26">
      <w:pPr>
        <w:pStyle w:val="BodyText"/>
        <w:spacing w:before="3"/>
        <w:rPr>
          <w:b/>
          <w:sz w:val="16"/>
        </w:rPr>
      </w:pPr>
    </w:p>
    <w:tbl>
      <w:tblPr>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65"/>
        <w:gridCol w:w="739"/>
      </w:tblGrid>
      <w:tr w:rsidR="00676B26" w14:paraId="661EEF39" w14:textId="77777777">
        <w:trPr>
          <w:trHeight w:val="273"/>
        </w:trPr>
        <w:tc>
          <w:tcPr>
            <w:tcW w:w="9604" w:type="dxa"/>
            <w:gridSpan w:val="2"/>
          </w:tcPr>
          <w:p w14:paraId="179C66C2" w14:textId="77777777" w:rsidR="00676B26" w:rsidRDefault="005D1AEA">
            <w:pPr>
              <w:pStyle w:val="TableParagraph"/>
              <w:spacing w:line="253" w:lineRule="exact"/>
              <w:ind w:left="124"/>
              <w:rPr>
                <w:b/>
                <w:sz w:val="24"/>
              </w:rPr>
            </w:pPr>
            <w:r>
              <w:rPr>
                <w:b/>
                <w:sz w:val="24"/>
              </w:rPr>
              <w:t>Learning</w:t>
            </w:r>
            <w:r>
              <w:rPr>
                <w:b/>
                <w:spacing w:val="-4"/>
                <w:sz w:val="24"/>
              </w:rPr>
              <w:t xml:space="preserve"> </w:t>
            </w:r>
            <w:r>
              <w:rPr>
                <w:b/>
                <w:sz w:val="24"/>
              </w:rPr>
              <w:t>and</w:t>
            </w:r>
            <w:r>
              <w:rPr>
                <w:b/>
                <w:spacing w:val="-5"/>
                <w:sz w:val="24"/>
              </w:rPr>
              <w:t xml:space="preserve"> </w:t>
            </w:r>
            <w:r>
              <w:rPr>
                <w:b/>
                <w:sz w:val="24"/>
              </w:rPr>
              <w:t>Teaching</w:t>
            </w:r>
            <w:r>
              <w:rPr>
                <w:b/>
                <w:spacing w:val="-8"/>
                <w:sz w:val="24"/>
              </w:rPr>
              <w:t xml:space="preserve"> </w:t>
            </w:r>
            <w:r>
              <w:rPr>
                <w:b/>
                <w:spacing w:val="-2"/>
                <w:sz w:val="24"/>
              </w:rPr>
              <w:t>Methods:</w:t>
            </w:r>
          </w:p>
        </w:tc>
      </w:tr>
      <w:tr w:rsidR="00676B26" w14:paraId="3CFC092C" w14:textId="77777777">
        <w:trPr>
          <w:trHeight w:val="1104"/>
        </w:trPr>
        <w:tc>
          <w:tcPr>
            <w:tcW w:w="9604" w:type="dxa"/>
            <w:gridSpan w:val="2"/>
          </w:tcPr>
          <w:p w14:paraId="4BCC5A3D" w14:textId="77777777" w:rsidR="00676B26" w:rsidRDefault="005D1AEA">
            <w:pPr>
              <w:pStyle w:val="TableParagraph"/>
              <w:spacing w:line="242" w:lineRule="auto"/>
              <w:ind w:left="124"/>
              <w:rPr>
                <w:sz w:val="24"/>
              </w:rPr>
            </w:pPr>
            <w:r>
              <w:rPr>
                <w:sz w:val="24"/>
              </w:rPr>
              <w:t>Use will be made of a combination of the following methods: Lectures; practical workshops; demonstration;</w:t>
            </w:r>
            <w:r>
              <w:rPr>
                <w:spacing w:val="-8"/>
                <w:sz w:val="24"/>
              </w:rPr>
              <w:t xml:space="preserve"> </w:t>
            </w:r>
            <w:r>
              <w:rPr>
                <w:sz w:val="24"/>
              </w:rPr>
              <w:t>self-directed learning;</w:t>
            </w:r>
            <w:r>
              <w:rPr>
                <w:spacing w:val="-8"/>
                <w:sz w:val="24"/>
              </w:rPr>
              <w:t xml:space="preserve"> </w:t>
            </w:r>
            <w:r>
              <w:rPr>
                <w:sz w:val="24"/>
              </w:rPr>
              <w:t>collaborative</w:t>
            </w:r>
            <w:r>
              <w:rPr>
                <w:spacing w:val="-5"/>
                <w:sz w:val="24"/>
              </w:rPr>
              <w:t xml:space="preserve"> </w:t>
            </w:r>
            <w:r>
              <w:rPr>
                <w:sz w:val="24"/>
              </w:rPr>
              <w:t>work;</w:t>
            </w:r>
            <w:r>
              <w:rPr>
                <w:spacing w:val="-8"/>
                <w:sz w:val="24"/>
              </w:rPr>
              <w:t xml:space="preserve"> </w:t>
            </w:r>
            <w:r>
              <w:rPr>
                <w:sz w:val="24"/>
              </w:rPr>
              <w:t>group</w:t>
            </w:r>
            <w:r>
              <w:rPr>
                <w:spacing w:val="-4"/>
                <w:sz w:val="24"/>
              </w:rPr>
              <w:t xml:space="preserve"> </w:t>
            </w:r>
            <w:r>
              <w:rPr>
                <w:sz w:val="24"/>
              </w:rPr>
              <w:t>discussion;</w:t>
            </w:r>
            <w:r>
              <w:rPr>
                <w:spacing w:val="-8"/>
                <w:sz w:val="24"/>
              </w:rPr>
              <w:t xml:space="preserve"> </w:t>
            </w:r>
            <w:r>
              <w:rPr>
                <w:sz w:val="24"/>
              </w:rPr>
              <w:t>role-play,</w:t>
            </w:r>
            <w:r>
              <w:rPr>
                <w:spacing w:val="-2"/>
                <w:sz w:val="24"/>
              </w:rPr>
              <w:t xml:space="preserve"> </w:t>
            </w:r>
            <w:r>
              <w:rPr>
                <w:sz w:val="24"/>
              </w:rPr>
              <w:t>problem-</w:t>
            </w:r>
          </w:p>
          <w:p w14:paraId="79AEABA6" w14:textId="77777777" w:rsidR="00676B26" w:rsidRDefault="005D1AEA">
            <w:pPr>
              <w:pStyle w:val="TableParagraph"/>
              <w:spacing w:line="274" w:lineRule="exact"/>
              <w:ind w:left="124"/>
              <w:rPr>
                <w:sz w:val="24"/>
              </w:rPr>
            </w:pPr>
            <w:r>
              <w:rPr>
                <w:sz w:val="24"/>
              </w:rPr>
              <w:t>solving</w:t>
            </w:r>
            <w:r>
              <w:rPr>
                <w:spacing w:val="-7"/>
                <w:sz w:val="24"/>
              </w:rPr>
              <w:t xml:space="preserve"> </w:t>
            </w:r>
            <w:r>
              <w:rPr>
                <w:sz w:val="24"/>
              </w:rPr>
              <w:t>exercises,</w:t>
            </w:r>
            <w:r>
              <w:rPr>
                <w:spacing w:val="-5"/>
                <w:sz w:val="24"/>
              </w:rPr>
              <w:t xml:space="preserve"> </w:t>
            </w:r>
            <w:r>
              <w:rPr>
                <w:sz w:val="24"/>
              </w:rPr>
              <w:t>video,</w:t>
            </w:r>
            <w:r>
              <w:rPr>
                <w:spacing w:val="-5"/>
                <w:sz w:val="24"/>
              </w:rPr>
              <w:t xml:space="preserve"> </w:t>
            </w:r>
            <w:r>
              <w:rPr>
                <w:sz w:val="24"/>
              </w:rPr>
              <w:t>work-based</w:t>
            </w:r>
            <w:r>
              <w:rPr>
                <w:spacing w:val="-3"/>
                <w:sz w:val="24"/>
              </w:rPr>
              <w:t xml:space="preserve"> </w:t>
            </w:r>
            <w:r>
              <w:rPr>
                <w:sz w:val="24"/>
              </w:rPr>
              <w:t>learning,</w:t>
            </w:r>
            <w:r>
              <w:rPr>
                <w:spacing w:val="-5"/>
                <w:sz w:val="24"/>
              </w:rPr>
              <w:t xml:space="preserve"> </w:t>
            </w:r>
            <w:r>
              <w:rPr>
                <w:sz w:val="24"/>
              </w:rPr>
              <w:t>computer-based</w:t>
            </w:r>
            <w:r>
              <w:rPr>
                <w:spacing w:val="-3"/>
                <w:sz w:val="24"/>
              </w:rPr>
              <w:t xml:space="preserve"> </w:t>
            </w:r>
            <w:r>
              <w:rPr>
                <w:sz w:val="24"/>
              </w:rPr>
              <w:t>learning;</w:t>
            </w:r>
            <w:r>
              <w:rPr>
                <w:spacing w:val="-7"/>
                <w:sz w:val="24"/>
              </w:rPr>
              <w:t xml:space="preserve"> </w:t>
            </w:r>
            <w:r>
              <w:rPr>
                <w:sz w:val="24"/>
              </w:rPr>
              <w:t>visits</w:t>
            </w:r>
            <w:r>
              <w:rPr>
                <w:spacing w:val="-8"/>
                <w:sz w:val="24"/>
              </w:rPr>
              <w:t xml:space="preserve"> </w:t>
            </w:r>
            <w:r>
              <w:rPr>
                <w:sz w:val="24"/>
              </w:rPr>
              <w:t>to</w:t>
            </w:r>
            <w:r>
              <w:rPr>
                <w:spacing w:val="-7"/>
                <w:sz w:val="24"/>
              </w:rPr>
              <w:t xml:space="preserve"> </w:t>
            </w:r>
            <w:r>
              <w:rPr>
                <w:sz w:val="24"/>
              </w:rPr>
              <w:t xml:space="preserve">relevant </w:t>
            </w:r>
            <w:r>
              <w:rPr>
                <w:spacing w:val="-2"/>
                <w:sz w:val="24"/>
              </w:rPr>
              <w:t>exhibitions/sites.</w:t>
            </w:r>
          </w:p>
        </w:tc>
      </w:tr>
      <w:tr w:rsidR="00676B26" w14:paraId="4051334C" w14:textId="77777777">
        <w:trPr>
          <w:trHeight w:val="276"/>
        </w:trPr>
        <w:tc>
          <w:tcPr>
            <w:tcW w:w="8865" w:type="dxa"/>
          </w:tcPr>
          <w:p w14:paraId="2BF8BF38" w14:textId="77777777" w:rsidR="00676B26" w:rsidRDefault="005D1AEA">
            <w:pPr>
              <w:pStyle w:val="TableParagraph"/>
              <w:spacing w:line="257" w:lineRule="exact"/>
              <w:ind w:left="124"/>
              <w:rPr>
                <w:b/>
                <w:sz w:val="24"/>
              </w:rPr>
            </w:pPr>
            <w:r>
              <w:rPr>
                <w:b/>
                <w:sz w:val="24"/>
              </w:rPr>
              <w:t>Total</w:t>
            </w:r>
            <w:r>
              <w:rPr>
                <w:b/>
                <w:spacing w:val="-7"/>
                <w:sz w:val="24"/>
              </w:rPr>
              <w:t xml:space="preserve"> </w:t>
            </w:r>
            <w:r>
              <w:rPr>
                <w:b/>
                <w:sz w:val="24"/>
              </w:rPr>
              <w:t>Teaching</w:t>
            </w:r>
            <w:r>
              <w:rPr>
                <w:b/>
                <w:spacing w:val="-3"/>
                <w:sz w:val="24"/>
              </w:rPr>
              <w:t xml:space="preserve"> </w:t>
            </w:r>
            <w:r>
              <w:rPr>
                <w:b/>
                <w:sz w:val="24"/>
              </w:rPr>
              <w:t>Contact</w:t>
            </w:r>
            <w:r>
              <w:rPr>
                <w:b/>
                <w:spacing w:val="-1"/>
                <w:sz w:val="24"/>
              </w:rPr>
              <w:t xml:space="preserve"> </w:t>
            </w:r>
            <w:r>
              <w:rPr>
                <w:b/>
                <w:spacing w:val="-2"/>
                <w:sz w:val="24"/>
              </w:rPr>
              <w:t>Hours</w:t>
            </w:r>
          </w:p>
        </w:tc>
        <w:tc>
          <w:tcPr>
            <w:tcW w:w="739" w:type="dxa"/>
          </w:tcPr>
          <w:p w14:paraId="00CC7FD8" w14:textId="77777777" w:rsidR="00676B26" w:rsidRDefault="005D1AEA">
            <w:pPr>
              <w:pStyle w:val="TableParagraph"/>
              <w:spacing w:line="257" w:lineRule="exact"/>
              <w:ind w:left="124"/>
              <w:rPr>
                <w:sz w:val="24"/>
              </w:rPr>
            </w:pPr>
            <w:r>
              <w:rPr>
                <w:spacing w:val="-5"/>
                <w:sz w:val="24"/>
              </w:rPr>
              <w:t>48</w:t>
            </w:r>
          </w:p>
        </w:tc>
      </w:tr>
      <w:tr w:rsidR="00676B26" w14:paraId="3DBF3C14" w14:textId="77777777">
        <w:trPr>
          <w:trHeight w:val="278"/>
        </w:trPr>
        <w:tc>
          <w:tcPr>
            <w:tcW w:w="8865" w:type="dxa"/>
          </w:tcPr>
          <w:p w14:paraId="0629BC70" w14:textId="77777777" w:rsidR="00676B26" w:rsidRDefault="005D1AEA">
            <w:pPr>
              <w:pStyle w:val="TableParagraph"/>
              <w:spacing w:line="258" w:lineRule="exact"/>
              <w:ind w:left="124"/>
              <w:rPr>
                <w:b/>
                <w:sz w:val="24"/>
              </w:rPr>
            </w:pPr>
            <w:r>
              <w:rPr>
                <w:b/>
                <w:sz w:val="24"/>
              </w:rPr>
              <w:t>Total</w:t>
            </w:r>
            <w:r>
              <w:rPr>
                <w:b/>
                <w:spacing w:val="-10"/>
                <w:sz w:val="24"/>
              </w:rPr>
              <w:t xml:space="preserve"> </w:t>
            </w:r>
            <w:r>
              <w:rPr>
                <w:b/>
                <w:sz w:val="24"/>
              </w:rPr>
              <w:t>Self-Directed</w:t>
            </w:r>
            <w:r>
              <w:rPr>
                <w:b/>
                <w:spacing w:val="-4"/>
                <w:sz w:val="24"/>
              </w:rPr>
              <w:t xml:space="preserve"> </w:t>
            </w:r>
            <w:r>
              <w:rPr>
                <w:b/>
                <w:sz w:val="24"/>
              </w:rPr>
              <w:t>Learning</w:t>
            </w:r>
            <w:r>
              <w:rPr>
                <w:b/>
                <w:spacing w:val="-5"/>
                <w:sz w:val="24"/>
              </w:rPr>
              <w:t xml:space="preserve"> </w:t>
            </w:r>
            <w:r>
              <w:rPr>
                <w:b/>
                <w:spacing w:val="-4"/>
                <w:sz w:val="24"/>
              </w:rPr>
              <w:t>Hours</w:t>
            </w:r>
          </w:p>
        </w:tc>
        <w:tc>
          <w:tcPr>
            <w:tcW w:w="739" w:type="dxa"/>
          </w:tcPr>
          <w:p w14:paraId="0A2EBAC1" w14:textId="77777777" w:rsidR="00676B26" w:rsidRDefault="005D1AEA">
            <w:pPr>
              <w:pStyle w:val="TableParagraph"/>
              <w:spacing w:line="258" w:lineRule="exact"/>
              <w:ind w:left="124"/>
              <w:rPr>
                <w:sz w:val="24"/>
              </w:rPr>
            </w:pPr>
            <w:r>
              <w:rPr>
                <w:spacing w:val="-5"/>
                <w:sz w:val="24"/>
              </w:rPr>
              <w:t>52</w:t>
            </w:r>
          </w:p>
        </w:tc>
      </w:tr>
    </w:tbl>
    <w:p w14:paraId="6C70AD6B" w14:textId="77777777" w:rsidR="00676B26" w:rsidRDefault="00676B26">
      <w:pPr>
        <w:pStyle w:val="BodyText"/>
        <w:rPr>
          <w:b/>
          <w:sz w:val="17"/>
        </w:rPr>
      </w:pPr>
    </w:p>
    <w:p w14:paraId="39B9E020" w14:textId="77777777" w:rsidR="00676B26" w:rsidRDefault="0042718C">
      <w:pPr>
        <w:spacing w:before="90"/>
        <w:ind w:left="500"/>
        <w:rPr>
          <w:b/>
          <w:sz w:val="24"/>
        </w:rPr>
      </w:pPr>
      <w:r>
        <w:pict w14:anchorId="7BFD276C">
          <v:shape id="docshape63" o:spid="_x0000_s1152" type="#_x0000_t202" style="position:absolute;left:0;text-align:left;margin-left:66.95pt;margin-top:20.1pt;width:480.95pt;height:14.2pt;z-index:-15696384;mso-wrap-distance-left:0;mso-wrap-distance-right:0;mso-position-horizontal-relative:page" filled="f" strokeweight=".48pt">
            <v:textbox inset="0,0,0,0">
              <w:txbxContent>
                <w:p w14:paraId="0EC66E5F" w14:textId="77777777" w:rsidR="0042718C" w:rsidRDefault="0042718C">
                  <w:pPr>
                    <w:pStyle w:val="BodyText"/>
                    <w:spacing w:line="272" w:lineRule="exact"/>
                    <w:ind w:left="111"/>
                  </w:pPr>
                  <w:r>
                    <w:t>Tis</w:t>
                  </w:r>
                  <w:r>
                    <w:rPr>
                      <w:spacing w:val="-3"/>
                    </w:rPr>
                    <w:t xml:space="preserve"> </w:t>
                  </w:r>
                  <w:r>
                    <w:t>module</w:t>
                  </w:r>
                  <w:r>
                    <w:rPr>
                      <w:spacing w:val="-4"/>
                    </w:rPr>
                    <w:t xml:space="preserve"> </w:t>
                  </w:r>
                  <w:r>
                    <w:t>runs</w:t>
                  </w:r>
                  <w:r>
                    <w:rPr>
                      <w:spacing w:val="-5"/>
                    </w:rPr>
                    <w:t xml:space="preserve"> </w:t>
                  </w:r>
                  <w:r>
                    <w:t>over</w:t>
                  </w:r>
                  <w:r>
                    <w:rPr>
                      <w:spacing w:val="-2"/>
                    </w:rPr>
                    <w:t xml:space="preserve"> </w:t>
                  </w:r>
                  <w:r>
                    <w:t>two</w:t>
                  </w:r>
                  <w:r>
                    <w:rPr>
                      <w:spacing w:val="-2"/>
                    </w:rPr>
                    <w:t xml:space="preserve"> semesters</w:t>
                  </w:r>
                </w:p>
              </w:txbxContent>
            </v:textbox>
            <w10:wrap type="topAndBottom" anchorx="page"/>
          </v:shape>
        </w:pict>
      </w:r>
      <w:r w:rsidR="005D1AEA">
        <w:rPr>
          <w:b/>
          <w:sz w:val="24"/>
        </w:rPr>
        <w:t>Module</w:t>
      </w:r>
      <w:r w:rsidR="005D1AEA">
        <w:rPr>
          <w:b/>
          <w:spacing w:val="-8"/>
          <w:sz w:val="24"/>
        </w:rPr>
        <w:t xml:space="preserve"> </w:t>
      </w:r>
      <w:r w:rsidR="005D1AEA">
        <w:rPr>
          <w:b/>
          <w:sz w:val="24"/>
        </w:rPr>
        <w:t>Delivery</w:t>
      </w:r>
      <w:r w:rsidR="005D1AEA">
        <w:rPr>
          <w:b/>
          <w:spacing w:val="-7"/>
          <w:sz w:val="24"/>
        </w:rPr>
        <w:t xml:space="preserve"> </w:t>
      </w:r>
      <w:r w:rsidR="005D1AEA">
        <w:rPr>
          <w:b/>
          <w:spacing w:val="-2"/>
          <w:sz w:val="24"/>
        </w:rPr>
        <w:t>Duration:</w:t>
      </w:r>
    </w:p>
    <w:p w14:paraId="2AD80803" w14:textId="77777777" w:rsidR="00676B26" w:rsidRDefault="00676B26">
      <w:pPr>
        <w:pStyle w:val="BodyText"/>
        <w:spacing w:before="9"/>
        <w:rPr>
          <w:b/>
          <w:sz w:val="17"/>
        </w:rPr>
      </w:pPr>
    </w:p>
    <w:tbl>
      <w:tblPr>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2"/>
        <w:gridCol w:w="1729"/>
        <w:gridCol w:w="1503"/>
      </w:tblGrid>
      <w:tr w:rsidR="00676B26" w14:paraId="019CC298" w14:textId="77777777">
        <w:trPr>
          <w:trHeight w:val="273"/>
        </w:trPr>
        <w:tc>
          <w:tcPr>
            <w:tcW w:w="9604" w:type="dxa"/>
            <w:gridSpan w:val="3"/>
          </w:tcPr>
          <w:p w14:paraId="3CB83381" w14:textId="77777777" w:rsidR="00676B26" w:rsidRDefault="005D1AEA">
            <w:pPr>
              <w:pStyle w:val="TableParagraph"/>
              <w:spacing w:line="253" w:lineRule="exact"/>
              <w:ind w:left="124"/>
              <w:rPr>
                <w:b/>
                <w:sz w:val="24"/>
              </w:rPr>
            </w:pPr>
            <w:r>
              <w:rPr>
                <w:b/>
                <w:spacing w:val="-2"/>
                <w:sz w:val="24"/>
              </w:rPr>
              <w:t>Assessment</w:t>
            </w:r>
          </w:p>
        </w:tc>
      </w:tr>
      <w:tr w:rsidR="00676B26" w14:paraId="0E924D7B" w14:textId="77777777">
        <w:trPr>
          <w:trHeight w:val="834"/>
        </w:trPr>
        <w:tc>
          <w:tcPr>
            <w:tcW w:w="6372" w:type="dxa"/>
          </w:tcPr>
          <w:p w14:paraId="75E1F5D1" w14:textId="77777777" w:rsidR="00676B26" w:rsidRDefault="005D1AEA">
            <w:pPr>
              <w:pStyle w:val="TableParagraph"/>
              <w:spacing w:line="273" w:lineRule="exact"/>
              <w:ind w:left="124"/>
              <w:rPr>
                <w:b/>
                <w:sz w:val="24"/>
              </w:rPr>
            </w:pPr>
            <w:r>
              <w:rPr>
                <w:b/>
                <w:spacing w:val="-2"/>
                <w:sz w:val="24"/>
              </w:rPr>
              <w:t>Assessment</w:t>
            </w:r>
            <w:r>
              <w:rPr>
                <w:b/>
                <w:spacing w:val="2"/>
                <w:sz w:val="24"/>
              </w:rPr>
              <w:t xml:space="preserve"> </w:t>
            </w:r>
            <w:r>
              <w:rPr>
                <w:b/>
                <w:spacing w:val="-4"/>
                <w:sz w:val="24"/>
              </w:rPr>
              <w:t>Type</w:t>
            </w:r>
          </w:p>
        </w:tc>
        <w:tc>
          <w:tcPr>
            <w:tcW w:w="1729" w:type="dxa"/>
          </w:tcPr>
          <w:p w14:paraId="78A04065" w14:textId="77777777" w:rsidR="00676B26" w:rsidRDefault="005D1AEA">
            <w:pPr>
              <w:pStyle w:val="TableParagraph"/>
              <w:spacing w:line="273" w:lineRule="exact"/>
              <w:ind w:left="120"/>
              <w:rPr>
                <w:b/>
                <w:sz w:val="24"/>
              </w:rPr>
            </w:pPr>
            <w:r>
              <w:rPr>
                <w:b/>
                <w:sz w:val="24"/>
              </w:rPr>
              <w:t>Weighting</w:t>
            </w:r>
            <w:r>
              <w:rPr>
                <w:b/>
                <w:spacing w:val="-9"/>
                <w:sz w:val="24"/>
              </w:rPr>
              <w:t xml:space="preserve"> </w:t>
            </w:r>
            <w:r>
              <w:rPr>
                <w:b/>
                <w:spacing w:val="-5"/>
                <w:sz w:val="24"/>
              </w:rPr>
              <w:t>(%)</w:t>
            </w:r>
          </w:p>
        </w:tc>
        <w:tc>
          <w:tcPr>
            <w:tcW w:w="1503" w:type="dxa"/>
          </w:tcPr>
          <w:p w14:paraId="36D3569B" w14:textId="77777777" w:rsidR="00676B26" w:rsidRDefault="005D1AEA">
            <w:pPr>
              <w:pStyle w:val="TableParagraph"/>
              <w:spacing w:line="273" w:lineRule="exact"/>
              <w:ind w:left="124"/>
              <w:rPr>
                <w:b/>
                <w:sz w:val="24"/>
              </w:rPr>
            </w:pPr>
            <w:r>
              <w:rPr>
                <w:b/>
                <w:spacing w:val="-5"/>
                <w:sz w:val="24"/>
              </w:rPr>
              <w:t>LO</w:t>
            </w:r>
          </w:p>
          <w:p w14:paraId="64AE5225" w14:textId="77777777" w:rsidR="00676B26" w:rsidRDefault="005D1AEA">
            <w:pPr>
              <w:pStyle w:val="TableParagraph"/>
              <w:spacing w:line="284" w:lineRule="exact"/>
              <w:ind w:left="124" w:right="195"/>
              <w:rPr>
                <w:b/>
                <w:sz w:val="24"/>
              </w:rPr>
            </w:pPr>
            <w:r>
              <w:rPr>
                <w:b/>
                <w:spacing w:val="-2"/>
                <w:sz w:val="24"/>
              </w:rPr>
              <w:t>Assessment (No.)</w:t>
            </w:r>
          </w:p>
        </w:tc>
      </w:tr>
      <w:tr w:rsidR="00676B26" w14:paraId="12E5EA43" w14:textId="77777777">
        <w:trPr>
          <w:trHeight w:val="536"/>
        </w:trPr>
        <w:tc>
          <w:tcPr>
            <w:tcW w:w="6372" w:type="dxa"/>
          </w:tcPr>
          <w:p w14:paraId="1DB31AB6" w14:textId="77777777" w:rsidR="00676B26" w:rsidRDefault="005D1AEA">
            <w:pPr>
              <w:pStyle w:val="TableParagraph"/>
              <w:spacing w:line="258" w:lineRule="exact"/>
              <w:ind w:left="124"/>
              <w:rPr>
                <w:sz w:val="24"/>
              </w:rPr>
            </w:pPr>
            <w:r>
              <w:rPr>
                <w:spacing w:val="-2"/>
                <w:sz w:val="24"/>
              </w:rPr>
              <w:t>Portfolio</w:t>
            </w:r>
          </w:p>
        </w:tc>
        <w:tc>
          <w:tcPr>
            <w:tcW w:w="1729" w:type="dxa"/>
          </w:tcPr>
          <w:p w14:paraId="7B148657" w14:textId="77777777" w:rsidR="00676B26" w:rsidRDefault="005D1AEA">
            <w:pPr>
              <w:pStyle w:val="TableParagraph"/>
              <w:spacing w:line="258" w:lineRule="exact"/>
              <w:ind w:left="120"/>
              <w:rPr>
                <w:sz w:val="24"/>
              </w:rPr>
            </w:pPr>
            <w:r>
              <w:rPr>
                <w:spacing w:val="-5"/>
                <w:sz w:val="24"/>
              </w:rPr>
              <w:t>50%</w:t>
            </w:r>
          </w:p>
        </w:tc>
        <w:tc>
          <w:tcPr>
            <w:tcW w:w="1503" w:type="dxa"/>
          </w:tcPr>
          <w:p w14:paraId="5D72A9B8" w14:textId="77777777" w:rsidR="00676B26" w:rsidRDefault="005D1AEA">
            <w:pPr>
              <w:pStyle w:val="TableParagraph"/>
              <w:spacing w:line="258" w:lineRule="exact"/>
              <w:ind w:left="124"/>
              <w:rPr>
                <w:sz w:val="24"/>
              </w:rPr>
            </w:pPr>
            <w:r>
              <w:rPr>
                <w:spacing w:val="-2"/>
                <w:sz w:val="24"/>
              </w:rPr>
              <w:t>1,2,4,5,7,8</w:t>
            </w:r>
          </w:p>
        </w:tc>
      </w:tr>
      <w:tr w:rsidR="00676B26" w14:paraId="78C5D899" w14:textId="77777777">
        <w:trPr>
          <w:trHeight w:val="556"/>
        </w:trPr>
        <w:tc>
          <w:tcPr>
            <w:tcW w:w="6372" w:type="dxa"/>
          </w:tcPr>
          <w:p w14:paraId="1958CDD4" w14:textId="77777777" w:rsidR="00676B26" w:rsidRDefault="005D1AEA">
            <w:pPr>
              <w:pStyle w:val="TableParagraph"/>
              <w:spacing w:line="268" w:lineRule="exact"/>
              <w:ind w:left="124"/>
              <w:rPr>
                <w:sz w:val="24"/>
              </w:rPr>
            </w:pPr>
            <w:r>
              <w:rPr>
                <w:sz w:val="24"/>
              </w:rPr>
              <w:t>Reflective</w:t>
            </w:r>
            <w:r>
              <w:rPr>
                <w:spacing w:val="-10"/>
                <w:sz w:val="24"/>
              </w:rPr>
              <w:t xml:space="preserve"> </w:t>
            </w:r>
            <w:r>
              <w:rPr>
                <w:spacing w:val="-2"/>
                <w:sz w:val="24"/>
              </w:rPr>
              <w:t>Journal</w:t>
            </w:r>
          </w:p>
        </w:tc>
        <w:tc>
          <w:tcPr>
            <w:tcW w:w="1729" w:type="dxa"/>
          </w:tcPr>
          <w:p w14:paraId="7EDD0E69" w14:textId="77777777" w:rsidR="00676B26" w:rsidRDefault="005D1AEA">
            <w:pPr>
              <w:pStyle w:val="TableParagraph"/>
              <w:spacing w:line="268" w:lineRule="exact"/>
              <w:ind w:left="120"/>
              <w:rPr>
                <w:sz w:val="24"/>
              </w:rPr>
            </w:pPr>
            <w:r>
              <w:rPr>
                <w:spacing w:val="-5"/>
                <w:sz w:val="24"/>
              </w:rPr>
              <w:t>50%</w:t>
            </w:r>
          </w:p>
        </w:tc>
        <w:tc>
          <w:tcPr>
            <w:tcW w:w="1503" w:type="dxa"/>
          </w:tcPr>
          <w:p w14:paraId="017ECE88" w14:textId="77777777" w:rsidR="00676B26" w:rsidRDefault="005D1AEA">
            <w:pPr>
              <w:pStyle w:val="TableParagraph"/>
              <w:spacing w:line="268" w:lineRule="exact"/>
              <w:ind w:left="124"/>
              <w:rPr>
                <w:sz w:val="24"/>
              </w:rPr>
            </w:pPr>
            <w:r>
              <w:rPr>
                <w:spacing w:val="-2"/>
                <w:sz w:val="24"/>
              </w:rPr>
              <w:t>3,6,9,10</w:t>
            </w:r>
          </w:p>
        </w:tc>
      </w:tr>
      <w:tr w:rsidR="00676B26" w14:paraId="5523F089" w14:textId="77777777">
        <w:trPr>
          <w:trHeight w:val="278"/>
        </w:trPr>
        <w:tc>
          <w:tcPr>
            <w:tcW w:w="9604" w:type="dxa"/>
            <w:gridSpan w:val="3"/>
          </w:tcPr>
          <w:p w14:paraId="59135154" w14:textId="77777777" w:rsidR="00676B26" w:rsidRDefault="005D1AEA">
            <w:pPr>
              <w:pStyle w:val="TableParagraph"/>
              <w:spacing w:line="258" w:lineRule="exact"/>
              <w:ind w:left="124"/>
              <w:rPr>
                <w:b/>
                <w:sz w:val="24"/>
              </w:rPr>
            </w:pPr>
            <w:r>
              <w:rPr>
                <w:b/>
                <w:sz w:val="24"/>
              </w:rPr>
              <w:t>Module</w:t>
            </w:r>
            <w:r>
              <w:rPr>
                <w:b/>
                <w:spacing w:val="-9"/>
                <w:sz w:val="24"/>
              </w:rPr>
              <w:t xml:space="preserve"> </w:t>
            </w:r>
            <w:r>
              <w:rPr>
                <w:b/>
                <w:sz w:val="24"/>
              </w:rPr>
              <w:t>Specific</w:t>
            </w:r>
            <w:r>
              <w:rPr>
                <w:b/>
                <w:spacing w:val="-8"/>
                <w:sz w:val="24"/>
              </w:rPr>
              <w:t xml:space="preserve"> </w:t>
            </w:r>
            <w:r>
              <w:rPr>
                <w:b/>
                <w:sz w:val="24"/>
              </w:rPr>
              <w:t>Assessment</w:t>
            </w:r>
            <w:r>
              <w:rPr>
                <w:b/>
                <w:spacing w:val="-7"/>
                <w:sz w:val="24"/>
              </w:rPr>
              <w:t xml:space="preserve"> </w:t>
            </w:r>
            <w:r>
              <w:rPr>
                <w:b/>
                <w:sz w:val="24"/>
              </w:rPr>
              <w:t>Arrangements</w:t>
            </w:r>
            <w:r>
              <w:rPr>
                <w:b/>
                <w:spacing w:val="-10"/>
                <w:sz w:val="24"/>
              </w:rPr>
              <w:t xml:space="preserve"> </w:t>
            </w:r>
            <w:r>
              <w:rPr>
                <w:b/>
                <w:sz w:val="24"/>
              </w:rPr>
              <w:t>(if</w:t>
            </w:r>
            <w:r>
              <w:rPr>
                <w:b/>
                <w:spacing w:val="-10"/>
                <w:sz w:val="24"/>
              </w:rPr>
              <w:t xml:space="preserve"> </w:t>
            </w:r>
            <w:r>
              <w:rPr>
                <w:b/>
                <w:spacing w:val="-2"/>
                <w:sz w:val="24"/>
              </w:rPr>
              <w:t>applicable)</w:t>
            </w:r>
          </w:p>
        </w:tc>
      </w:tr>
      <w:tr w:rsidR="00676B26" w14:paraId="0720DA4A" w14:textId="77777777">
        <w:trPr>
          <w:trHeight w:val="547"/>
        </w:trPr>
        <w:tc>
          <w:tcPr>
            <w:tcW w:w="6372" w:type="dxa"/>
          </w:tcPr>
          <w:p w14:paraId="5ECF9C9F" w14:textId="77777777" w:rsidR="00676B26" w:rsidRDefault="005D1AEA">
            <w:pPr>
              <w:pStyle w:val="TableParagraph"/>
              <w:tabs>
                <w:tab w:val="left" w:pos="845"/>
              </w:tabs>
              <w:spacing w:line="263" w:lineRule="exact"/>
              <w:ind w:left="124"/>
              <w:rPr>
                <w:sz w:val="24"/>
              </w:rPr>
            </w:pPr>
            <w:r>
              <w:rPr>
                <w:spacing w:val="-5"/>
                <w:sz w:val="24"/>
              </w:rPr>
              <w:t>a.</w:t>
            </w:r>
            <w:r>
              <w:rPr>
                <w:sz w:val="24"/>
              </w:rPr>
              <w:tab/>
              <w:t>Derogations</w:t>
            </w:r>
            <w:r>
              <w:rPr>
                <w:spacing w:val="-6"/>
                <w:sz w:val="24"/>
              </w:rPr>
              <w:t xml:space="preserve"> </w:t>
            </w:r>
            <w:r>
              <w:rPr>
                <w:sz w:val="24"/>
              </w:rPr>
              <w:t>from</w:t>
            </w:r>
            <w:r>
              <w:rPr>
                <w:spacing w:val="-15"/>
                <w:sz w:val="24"/>
              </w:rPr>
              <w:t xml:space="preserve"> </w:t>
            </w:r>
            <w:r>
              <w:rPr>
                <w:sz w:val="24"/>
              </w:rPr>
              <w:t>General</w:t>
            </w:r>
            <w:r>
              <w:rPr>
                <w:spacing w:val="-12"/>
                <w:sz w:val="24"/>
              </w:rPr>
              <w:t xml:space="preserve"> </w:t>
            </w:r>
            <w:r>
              <w:rPr>
                <w:sz w:val="24"/>
              </w:rPr>
              <w:t>Assessment</w:t>
            </w:r>
            <w:r>
              <w:rPr>
                <w:spacing w:val="-2"/>
                <w:sz w:val="24"/>
              </w:rPr>
              <w:t xml:space="preserve"> Regulations</w:t>
            </w:r>
          </w:p>
        </w:tc>
        <w:tc>
          <w:tcPr>
            <w:tcW w:w="3232" w:type="dxa"/>
            <w:gridSpan w:val="2"/>
          </w:tcPr>
          <w:p w14:paraId="5DB86C55" w14:textId="77777777" w:rsidR="00676B26" w:rsidRDefault="005D1AEA">
            <w:pPr>
              <w:pStyle w:val="TableParagraph"/>
              <w:spacing w:line="230" w:lineRule="auto"/>
              <w:ind w:left="120" w:right="362"/>
              <w:rPr>
                <w:sz w:val="24"/>
              </w:rPr>
            </w:pPr>
            <w:r>
              <w:rPr>
                <w:sz w:val="24"/>
              </w:rPr>
              <w:t>This</w:t>
            </w:r>
            <w:r>
              <w:rPr>
                <w:spacing w:val="-15"/>
                <w:sz w:val="24"/>
              </w:rPr>
              <w:t xml:space="preserve"> </w:t>
            </w:r>
            <w:r>
              <w:rPr>
                <w:sz w:val="24"/>
              </w:rPr>
              <w:t>module</w:t>
            </w:r>
            <w:r>
              <w:rPr>
                <w:spacing w:val="-13"/>
                <w:sz w:val="24"/>
              </w:rPr>
              <w:t xml:space="preserve"> </w:t>
            </w:r>
            <w:r>
              <w:rPr>
                <w:sz w:val="24"/>
              </w:rPr>
              <w:t>is</w:t>
            </w:r>
            <w:r>
              <w:rPr>
                <w:spacing w:val="-15"/>
                <w:sz w:val="24"/>
              </w:rPr>
              <w:t xml:space="preserve"> </w:t>
            </w:r>
            <w:r>
              <w:rPr>
                <w:sz w:val="24"/>
              </w:rPr>
              <w:t xml:space="preserve">non- </w:t>
            </w:r>
            <w:r>
              <w:rPr>
                <w:spacing w:val="-2"/>
                <w:sz w:val="24"/>
              </w:rPr>
              <w:t>compensatory</w:t>
            </w:r>
          </w:p>
        </w:tc>
      </w:tr>
      <w:tr w:rsidR="00676B26" w14:paraId="3934BDAD" w14:textId="77777777">
        <w:trPr>
          <w:trHeight w:val="2764"/>
        </w:trPr>
        <w:tc>
          <w:tcPr>
            <w:tcW w:w="6372" w:type="dxa"/>
          </w:tcPr>
          <w:p w14:paraId="12630175" w14:textId="77777777" w:rsidR="00676B26" w:rsidRDefault="005D1AEA">
            <w:pPr>
              <w:pStyle w:val="TableParagraph"/>
              <w:tabs>
                <w:tab w:val="left" w:pos="845"/>
              </w:tabs>
              <w:spacing w:line="268" w:lineRule="exact"/>
              <w:ind w:left="124"/>
              <w:rPr>
                <w:sz w:val="24"/>
              </w:rPr>
            </w:pPr>
            <w:r>
              <w:rPr>
                <w:spacing w:val="-5"/>
                <w:sz w:val="24"/>
              </w:rPr>
              <w:t>b.</w:t>
            </w:r>
            <w:r>
              <w:rPr>
                <w:sz w:val="24"/>
              </w:rPr>
              <w:tab/>
              <w:t>Module</w:t>
            </w:r>
            <w:r>
              <w:rPr>
                <w:spacing w:val="-9"/>
                <w:sz w:val="24"/>
              </w:rPr>
              <w:t xml:space="preserve"> </w:t>
            </w:r>
            <w:r>
              <w:rPr>
                <w:sz w:val="24"/>
              </w:rPr>
              <w:t>Assessment</w:t>
            </w:r>
            <w:r>
              <w:rPr>
                <w:spacing w:val="11"/>
                <w:sz w:val="24"/>
              </w:rPr>
              <w:t xml:space="preserve"> </w:t>
            </w:r>
            <w:r>
              <w:rPr>
                <w:spacing w:val="-2"/>
                <w:sz w:val="24"/>
              </w:rPr>
              <w:t>Thresholds</w:t>
            </w:r>
          </w:p>
        </w:tc>
        <w:tc>
          <w:tcPr>
            <w:tcW w:w="3232" w:type="dxa"/>
            <w:gridSpan w:val="2"/>
          </w:tcPr>
          <w:p w14:paraId="7B3B9E4C" w14:textId="77777777" w:rsidR="00676B26" w:rsidRDefault="005D1AEA">
            <w:pPr>
              <w:pStyle w:val="TableParagraph"/>
              <w:ind w:left="120" w:right="362"/>
              <w:rPr>
                <w:sz w:val="24"/>
              </w:rPr>
            </w:pPr>
            <w:r>
              <w:rPr>
                <w:sz w:val="24"/>
              </w:rPr>
              <w:t>There is a minimum attendance requirement of 75% for this module. This requirement is non- compensatory. Students must</w:t>
            </w:r>
            <w:r>
              <w:rPr>
                <w:spacing w:val="-10"/>
                <w:sz w:val="24"/>
              </w:rPr>
              <w:t xml:space="preserve"> </w:t>
            </w:r>
            <w:r>
              <w:rPr>
                <w:sz w:val="24"/>
              </w:rPr>
              <w:t>pass</w:t>
            </w:r>
            <w:r>
              <w:rPr>
                <w:spacing w:val="-14"/>
                <w:sz w:val="24"/>
              </w:rPr>
              <w:t xml:space="preserve"> </w:t>
            </w:r>
            <w:r>
              <w:rPr>
                <w:sz w:val="24"/>
              </w:rPr>
              <w:t>both</w:t>
            </w:r>
            <w:r>
              <w:rPr>
                <w:spacing w:val="-15"/>
                <w:sz w:val="24"/>
              </w:rPr>
              <w:t xml:space="preserve"> </w:t>
            </w:r>
            <w:r>
              <w:rPr>
                <w:sz w:val="24"/>
              </w:rPr>
              <w:t>the</w:t>
            </w:r>
            <w:r>
              <w:rPr>
                <w:spacing w:val="-13"/>
                <w:sz w:val="24"/>
              </w:rPr>
              <w:t xml:space="preserve"> </w:t>
            </w:r>
            <w:r>
              <w:rPr>
                <w:sz w:val="24"/>
              </w:rPr>
              <w:t>portfolio and reflective journal in order to successfully complete this module.</w:t>
            </w:r>
          </w:p>
        </w:tc>
      </w:tr>
      <w:tr w:rsidR="00676B26" w14:paraId="204B55B5" w14:textId="77777777">
        <w:trPr>
          <w:trHeight w:val="277"/>
        </w:trPr>
        <w:tc>
          <w:tcPr>
            <w:tcW w:w="6372" w:type="dxa"/>
          </w:tcPr>
          <w:p w14:paraId="375D5743" w14:textId="77777777" w:rsidR="00676B26" w:rsidRDefault="005D1AEA">
            <w:pPr>
              <w:pStyle w:val="TableParagraph"/>
              <w:tabs>
                <w:tab w:val="left" w:pos="845"/>
              </w:tabs>
              <w:spacing w:line="258" w:lineRule="exact"/>
              <w:ind w:left="124"/>
              <w:rPr>
                <w:sz w:val="24"/>
              </w:rPr>
            </w:pPr>
            <w:r>
              <w:rPr>
                <w:spacing w:val="-5"/>
                <w:sz w:val="24"/>
              </w:rPr>
              <w:t>c.</w:t>
            </w:r>
            <w:r>
              <w:rPr>
                <w:sz w:val="24"/>
              </w:rPr>
              <w:tab/>
              <w:t>Special</w:t>
            </w:r>
            <w:r>
              <w:rPr>
                <w:spacing w:val="-12"/>
                <w:sz w:val="24"/>
              </w:rPr>
              <w:t xml:space="preserve"> </w:t>
            </w:r>
            <w:r>
              <w:rPr>
                <w:sz w:val="24"/>
              </w:rPr>
              <w:t>Repeat</w:t>
            </w:r>
            <w:r>
              <w:rPr>
                <w:spacing w:val="-2"/>
                <w:sz w:val="24"/>
              </w:rPr>
              <w:t xml:space="preserve"> </w:t>
            </w:r>
            <w:r>
              <w:rPr>
                <w:sz w:val="24"/>
              </w:rPr>
              <w:t>Assessment</w:t>
            </w:r>
            <w:r>
              <w:rPr>
                <w:spacing w:val="13"/>
                <w:sz w:val="24"/>
              </w:rPr>
              <w:t xml:space="preserve"> </w:t>
            </w:r>
            <w:r>
              <w:rPr>
                <w:spacing w:val="-2"/>
                <w:sz w:val="24"/>
              </w:rPr>
              <w:t>Arrangements</w:t>
            </w:r>
          </w:p>
        </w:tc>
        <w:tc>
          <w:tcPr>
            <w:tcW w:w="3232" w:type="dxa"/>
            <w:gridSpan w:val="2"/>
          </w:tcPr>
          <w:p w14:paraId="12E96EC6" w14:textId="77777777" w:rsidR="00676B26" w:rsidRDefault="00676B26">
            <w:pPr>
              <w:pStyle w:val="TableParagraph"/>
              <w:ind w:left="0"/>
              <w:rPr>
                <w:sz w:val="20"/>
              </w:rPr>
            </w:pPr>
          </w:p>
        </w:tc>
      </w:tr>
    </w:tbl>
    <w:p w14:paraId="0523C7F1" w14:textId="77777777" w:rsidR="00676B26" w:rsidRDefault="00676B26">
      <w:pPr>
        <w:rPr>
          <w:sz w:val="20"/>
        </w:rPr>
        <w:sectPr w:rsidR="00676B26">
          <w:pgSz w:w="11910" w:h="16840"/>
          <w:pgMar w:top="1420" w:right="800" w:bottom="1140" w:left="940" w:header="0" w:footer="945" w:gutter="0"/>
          <w:cols w:space="720"/>
        </w:sectPr>
      </w:pPr>
    </w:p>
    <w:p w14:paraId="48BA0B18" w14:textId="77777777" w:rsidR="00676B26" w:rsidRDefault="0042718C">
      <w:pPr>
        <w:pStyle w:val="BodyText"/>
        <w:ind w:left="402"/>
        <w:rPr>
          <w:sz w:val="20"/>
        </w:rPr>
      </w:pPr>
      <w:r>
        <w:rPr>
          <w:sz w:val="20"/>
        </w:rPr>
      </w:r>
      <w:r>
        <w:rPr>
          <w:sz w:val="20"/>
        </w:rPr>
        <w:pict w14:anchorId="2134F88A">
          <v:shape id="docshape64" o:spid="_x0000_s1237" type="#_x0000_t202" style="width:480.95pt;height:138.55pt;mso-left-percent:-10001;mso-top-percent:-10001;mso-position-horizontal:absolute;mso-position-horizontal-relative:char;mso-position-vertical:absolute;mso-position-vertical-relative:line;mso-left-percent:-10001;mso-top-percent:-10001" filled="f" strokeweight=".48pt">
            <v:textbox inset="0,0,0,0">
              <w:txbxContent>
                <w:p w14:paraId="1F35A40C" w14:textId="77777777" w:rsidR="0042718C" w:rsidRDefault="0042718C">
                  <w:pPr>
                    <w:spacing w:line="264" w:lineRule="exact"/>
                    <w:ind w:left="117"/>
                    <w:rPr>
                      <w:sz w:val="24"/>
                    </w:rPr>
                  </w:pPr>
                  <w:r>
                    <w:rPr>
                      <w:b/>
                      <w:sz w:val="24"/>
                    </w:rPr>
                    <w:t>Indicative</w:t>
                  </w:r>
                  <w:r>
                    <w:rPr>
                      <w:b/>
                      <w:spacing w:val="-6"/>
                      <w:sz w:val="24"/>
                    </w:rPr>
                    <w:t xml:space="preserve"> </w:t>
                  </w:r>
                  <w:r>
                    <w:rPr>
                      <w:b/>
                      <w:spacing w:val="-2"/>
                      <w:sz w:val="24"/>
                    </w:rPr>
                    <w:t>Reading</w:t>
                  </w:r>
                  <w:r>
                    <w:rPr>
                      <w:spacing w:val="-2"/>
                      <w:sz w:val="24"/>
                    </w:rPr>
                    <w:t>:</w:t>
                  </w:r>
                </w:p>
                <w:p w14:paraId="67E3364D" w14:textId="77777777" w:rsidR="0042718C" w:rsidRDefault="0042718C">
                  <w:pPr>
                    <w:spacing w:before="2" w:line="275" w:lineRule="exact"/>
                    <w:ind w:left="117"/>
                    <w:rPr>
                      <w:sz w:val="24"/>
                    </w:rPr>
                  </w:pPr>
                  <w:r>
                    <w:rPr>
                      <w:sz w:val="24"/>
                    </w:rPr>
                    <w:t>Fox, J.,</w:t>
                  </w:r>
                  <w:r>
                    <w:rPr>
                      <w:spacing w:val="1"/>
                      <w:sz w:val="24"/>
                    </w:rPr>
                    <w:t xml:space="preserve"> </w:t>
                  </w:r>
                  <w:r>
                    <w:rPr>
                      <w:sz w:val="24"/>
                    </w:rPr>
                    <w:t>&amp;</w:t>
                  </w:r>
                  <w:r>
                    <w:rPr>
                      <w:spacing w:val="-6"/>
                      <w:sz w:val="24"/>
                    </w:rPr>
                    <w:t xml:space="preserve"> </w:t>
                  </w:r>
                  <w:r>
                    <w:rPr>
                      <w:sz w:val="24"/>
                    </w:rPr>
                    <w:t>Schirrmacher, R.</w:t>
                  </w:r>
                  <w:r>
                    <w:rPr>
                      <w:spacing w:val="-4"/>
                      <w:sz w:val="24"/>
                    </w:rPr>
                    <w:t xml:space="preserve"> </w:t>
                  </w:r>
                  <w:r>
                    <w:rPr>
                      <w:sz w:val="24"/>
                    </w:rPr>
                    <w:t>(2014).</w:t>
                  </w:r>
                  <w:r>
                    <w:rPr>
                      <w:spacing w:val="3"/>
                      <w:sz w:val="24"/>
                    </w:rPr>
                    <w:t xml:space="preserve"> </w:t>
                  </w:r>
                  <w:hyperlink r:id="rId93">
                    <w:r>
                      <w:rPr>
                        <w:i/>
                        <w:sz w:val="24"/>
                      </w:rPr>
                      <w:t>Art</w:t>
                    </w:r>
                    <w:r>
                      <w:rPr>
                        <w:i/>
                        <w:spacing w:val="-6"/>
                        <w:sz w:val="24"/>
                      </w:rPr>
                      <w:t xml:space="preserve"> </w:t>
                    </w:r>
                    <w:r>
                      <w:rPr>
                        <w:i/>
                        <w:sz w:val="24"/>
                      </w:rPr>
                      <w:t>and</w:t>
                    </w:r>
                    <w:r>
                      <w:rPr>
                        <w:i/>
                        <w:spacing w:val="-2"/>
                        <w:sz w:val="24"/>
                      </w:rPr>
                      <w:t xml:space="preserve"> </w:t>
                    </w:r>
                    <w:r>
                      <w:rPr>
                        <w:i/>
                        <w:sz w:val="24"/>
                      </w:rPr>
                      <w:t>creative</w:t>
                    </w:r>
                    <w:r>
                      <w:rPr>
                        <w:i/>
                        <w:spacing w:val="-2"/>
                        <w:sz w:val="24"/>
                      </w:rPr>
                      <w:t xml:space="preserve"> </w:t>
                    </w:r>
                    <w:r>
                      <w:rPr>
                        <w:i/>
                        <w:sz w:val="24"/>
                      </w:rPr>
                      <w:t>development</w:t>
                    </w:r>
                    <w:r>
                      <w:rPr>
                        <w:i/>
                        <w:spacing w:val="-1"/>
                        <w:sz w:val="24"/>
                      </w:rPr>
                      <w:t xml:space="preserve"> </w:t>
                    </w:r>
                    <w:r>
                      <w:rPr>
                        <w:i/>
                        <w:sz w:val="24"/>
                      </w:rPr>
                      <w:t>for</w:t>
                    </w:r>
                    <w:r>
                      <w:rPr>
                        <w:i/>
                        <w:spacing w:val="-3"/>
                        <w:sz w:val="24"/>
                      </w:rPr>
                      <w:t xml:space="preserve"> </w:t>
                    </w:r>
                    <w:r>
                      <w:rPr>
                        <w:i/>
                        <w:sz w:val="24"/>
                      </w:rPr>
                      <w:t>young</w:t>
                    </w:r>
                    <w:r>
                      <w:rPr>
                        <w:i/>
                        <w:spacing w:val="-2"/>
                        <w:sz w:val="24"/>
                      </w:rPr>
                      <w:t xml:space="preserve"> </w:t>
                    </w:r>
                    <w:r>
                      <w:rPr>
                        <w:i/>
                        <w:sz w:val="24"/>
                      </w:rPr>
                      <w:t>children</w:t>
                    </w:r>
                    <w:r>
                      <w:rPr>
                        <w:sz w:val="24"/>
                      </w:rPr>
                      <w:t>.</w:t>
                    </w:r>
                  </w:hyperlink>
                  <w:r>
                    <w:rPr>
                      <w:spacing w:val="1"/>
                      <w:sz w:val="24"/>
                    </w:rPr>
                    <w:t xml:space="preserve"> </w:t>
                  </w:r>
                  <w:r>
                    <w:rPr>
                      <w:sz w:val="24"/>
                    </w:rPr>
                    <w:t>(8th</w:t>
                  </w:r>
                  <w:r>
                    <w:rPr>
                      <w:spacing w:val="-6"/>
                      <w:sz w:val="24"/>
                    </w:rPr>
                    <w:t xml:space="preserve"> </w:t>
                  </w:r>
                  <w:r>
                    <w:rPr>
                      <w:spacing w:val="-2"/>
                      <w:sz w:val="24"/>
                    </w:rPr>
                    <w:t>ed.).</w:t>
                  </w:r>
                </w:p>
                <w:p w14:paraId="12A70EED" w14:textId="77777777" w:rsidR="0042718C" w:rsidRDefault="0042718C">
                  <w:pPr>
                    <w:pStyle w:val="BodyText"/>
                    <w:spacing w:line="271" w:lineRule="exact"/>
                    <w:ind w:left="631"/>
                  </w:pPr>
                  <w:r>
                    <w:t>London,</w:t>
                  </w:r>
                  <w:r>
                    <w:rPr>
                      <w:spacing w:val="-4"/>
                    </w:rPr>
                    <w:t xml:space="preserve"> </w:t>
                  </w:r>
                  <w:r>
                    <w:t>UK:</w:t>
                  </w:r>
                  <w:r>
                    <w:rPr>
                      <w:spacing w:val="-5"/>
                    </w:rPr>
                    <w:t xml:space="preserve"> </w:t>
                  </w:r>
                  <w:r>
                    <w:rPr>
                      <w:spacing w:val="-2"/>
                    </w:rPr>
                    <w:t>Wadsworth.</w:t>
                  </w:r>
                </w:p>
                <w:p w14:paraId="2DF4639B" w14:textId="77777777" w:rsidR="0042718C" w:rsidRDefault="0042718C">
                  <w:pPr>
                    <w:spacing w:line="242" w:lineRule="auto"/>
                    <w:ind w:left="631" w:hanging="519"/>
                    <w:rPr>
                      <w:sz w:val="24"/>
                    </w:rPr>
                  </w:pPr>
                  <w:r>
                    <w:rPr>
                      <w:sz w:val="24"/>
                    </w:rPr>
                    <w:t>Koster,</w:t>
                  </w:r>
                  <w:r>
                    <w:rPr>
                      <w:spacing w:val="-5"/>
                      <w:sz w:val="24"/>
                    </w:rPr>
                    <w:t xml:space="preserve"> </w:t>
                  </w:r>
                  <w:r>
                    <w:rPr>
                      <w:sz w:val="24"/>
                    </w:rPr>
                    <w:t>J.B.</w:t>
                  </w:r>
                  <w:r>
                    <w:rPr>
                      <w:spacing w:val="-5"/>
                      <w:sz w:val="24"/>
                    </w:rPr>
                    <w:t xml:space="preserve"> </w:t>
                  </w:r>
                  <w:r>
                    <w:rPr>
                      <w:sz w:val="24"/>
                    </w:rPr>
                    <w:t xml:space="preserve">(2014). </w:t>
                  </w:r>
                  <w:r>
                    <w:rPr>
                      <w:i/>
                      <w:sz w:val="24"/>
                    </w:rPr>
                    <w:t>Growing</w:t>
                  </w:r>
                  <w:r>
                    <w:rPr>
                      <w:i/>
                      <w:spacing w:val="-3"/>
                      <w:sz w:val="24"/>
                    </w:rPr>
                    <w:t xml:space="preserve"> </w:t>
                  </w:r>
                  <w:r>
                    <w:rPr>
                      <w:i/>
                      <w:sz w:val="24"/>
                    </w:rPr>
                    <w:t>artists:</w:t>
                  </w:r>
                  <w:r>
                    <w:rPr>
                      <w:i/>
                      <w:spacing w:val="-2"/>
                      <w:sz w:val="24"/>
                    </w:rPr>
                    <w:t xml:space="preserve"> </w:t>
                  </w:r>
                  <w:r>
                    <w:rPr>
                      <w:i/>
                      <w:sz w:val="24"/>
                    </w:rPr>
                    <w:t>Teaching</w:t>
                  </w:r>
                  <w:r>
                    <w:rPr>
                      <w:i/>
                      <w:spacing w:val="-3"/>
                      <w:sz w:val="24"/>
                    </w:rPr>
                    <w:t xml:space="preserve"> </w:t>
                  </w:r>
                  <w:r>
                    <w:rPr>
                      <w:i/>
                      <w:sz w:val="24"/>
                    </w:rPr>
                    <w:t>art</w:t>
                  </w:r>
                  <w:r>
                    <w:rPr>
                      <w:i/>
                      <w:spacing w:val="-3"/>
                      <w:sz w:val="24"/>
                    </w:rPr>
                    <w:t xml:space="preserve"> </w:t>
                  </w:r>
                  <w:r>
                    <w:rPr>
                      <w:i/>
                      <w:sz w:val="24"/>
                    </w:rPr>
                    <w:t>to</w:t>
                  </w:r>
                  <w:r>
                    <w:rPr>
                      <w:i/>
                      <w:spacing w:val="-3"/>
                      <w:sz w:val="24"/>
                    </w:rPr>
                    <w:t xml:space="preserve"> </w:t>
                  </w:r>
                  <w:r>
                    <w:rPr>
                      <w:i/>
                      <w:sz w:val="24"/>
                    </w:rPr>
                    <w:t>young</w:t>
                  </w:r>
                  <w:r>
                    <w:rPr>
                      <w:i/>
                      <w:spacing w:val="-3"/>
                      <w:sz w:val="24"/>
                    </w:rPr>
                    <w:t xml:space="preserve"> </w:t>
                  </w:r>
                  <w:r>
                    <w:rPr>
                      <w:i/>
                      <w:sz w:val="24"/>
                    </w:rPr>
                    <w:t>children</w:t>
                  </w:r>
                  <w:r>
                    <w:rPr>
                      <w:sz w:val="24"/>
                    </w:rPr>
                    <w:t>.</w:t>
                  </w:r>
                  <w:r>
                    <w:rPr>
                      <w:spacing w:val="-5"/>
                      <w:sz w:val="24"/>
                    </w:rPr>
                    <w:t xml:space="preserve"> </w:t>
                  </w:r>
                  <w:r>
                    <w:rPr>
                      <w:sz w:val="24"/>
                    </w:rPr>
                    <w:t>(6th</w:t>
                  </w:r>
                  <w:r>
                    <w:rPr>
                      <w:spacing w:val="-7"/>
                      <w:sz w:val="24"/>
                    </w:rPr>
                    <w:t xml:space="preserve"> </w:t>
                  </w:r>
                  <w:r>
                    <w:rPr>
                      <w:sz w:val="24"/>
                    </w:rPr>
                    <w:t>ed.).</w:t>
                  </w:r>
                  <w:r>
                    <w:rPr>
                      <w:spacing w:val="-5"/>
                      <w:sz w:val="24"/>
                    </w:rPr>
                    <w:t xml:space="preserve"> </w:t>
                  </w:r>
                  <w:r>
                    <w:rPr>
                      <w:sz w:val="24"/>
                    </w:rPr>
                    <w:t>Boston,</w:t>
                  </w:r>
                  <w:r>
                    <w:rPr>
                      <w:spacing w:val="-1"/>
                      <w:sz w:val="24"/>
                    </w:rPr>
                    <w:t xml:space="preserve"> </w:t>
                  </w:r>
                  <w:r>
                    <w:rPr>
                      <w:sz w:val="24"/>
                    </w:rPr>
                    <w:t xml:space="preserve">M.A: </w:t>
                  </w:r>
                  <w:r>
                    <w:rPr>
                      <w:spacing w:val="-2"/>
                      <w:sz w:val="24"/>
                    </w:rPr>
                    <w:t>Cengage.</w:t>
                  </w:r>
                </w:p>
                <w:p w14:paraId="139DEC0E" w14:textId="77777777" w:rsidR="0042718C" w:rsidRDefault="0042718C">
                  <w:pPr>
                    <w:spacing w:before="1" w:line="275" w:lineRule="exact"/>
                    <w:ind w:left="117"/>
                    <w:rPr>
                      <w:sz w:val="24"/>
                    </w:rPr>
                  </w:pPr>
                  <w:r>
                    <w:rPr>
                      <w:sz w:val="24"/>
                    </w:rPr>
                    <w:t>Lowenfeld,</w:t>
                  </w:r>
                  <w:r>
                    <w:rPr>
                      <w:spacing w:val="-4"/>
                      <w:sz w:val="24"/>
                    </w:rPr>
                    <w:t xml:space="preserve"> </w:t>
                  </w:r>
                  <w:r>
                    <w:rPr>
                      <w:sz w:val="24"/>
                    </w:rPr>
                    <w:t>V.</w:t>
                  </w:r>
                  <w:r>
                    <w:rPr>
                      <w:spacing w:val="-6"/>
                      <w:sz w:val="24"/>
                    </w:rPr>
                    <w:t xml:space="preserve"> </w:t>
                  </w:r>
                  <w:r>
                    <w:rPr>
                      <w:sz w:val="24"/>
                    </w:rPr>
                    <w:t>(1975)</w:t>
                  </w:r>
                  <w:r>
                    <w:rPr>
                      <w:spacing w:val="-4"/>
                      <w:sz w:val="24"/>
                    </w:rPr>
                    <w:t xml:space="preserve"> </w:t>
                  </w:r>
                  <w:r>
                    <w:rPr>
                      <w:i/>
                      <w:sz w:val="24"/>
                    </w:rPr>
                    <w:t>Your</w:t>
                  </w:r>
                  <w:r>
                    <w:rPr>
                      <w:i/>
                      <w:spacing w:val="-5"/>
                      <w:sz w:val="24"/>
                    </w:rPr>
                    <w:t xml:space="preserve"> </w:t>
                  </w:r>
                  <w:r>
                    <w:rPr>
                      <w:i/>
                      <w:sz w:val="24"/>
                    </w:rPr>
                    <w:t>child &amp;</w:t>
                  </w:r>
                  <w:r>
                    <w:rPr>
                      <w:i/>
                      <w:spacing w:val="-15"/>
                      <w:sz w:val="24"/>
                    </w:rPr>
                    <w:t xml:space="preserve"> </w:t>
                  </w:r>
                  <w:r>
                    <w:rPr>
                      <w:i/>
                      <w:sz w:val="24"/>
                    </w:rPr>
                    <w:t>his</w:t>
                  </w:r>
                  <w:r>
                    <w:rPr>
                      <w:i/>
                      <w:spacing w:val="-5"/>
                      <w:sz w:val="24"/>
                    </w:rPr>
                    <w:t xml:space="preserve"> </w:t>
                  </w:r>
                  <w:r>
                    <w:rPr>
                      <w:i/>
                      <w:sz w:val="24"/>
                    </w:rPr>
                    <w:t>art.</w:t>
                  </w:r>
                  <w:r>
                    <w:rPr>
                      <w:i/>
                      <w:spacing w:val="2"/>
                      <w:sz w:val="24"/>
                    </w:rPr>
                    <w:t xml:space="preserve"> </w:t>
                  </w:r>
                  <w:r>
                    <w:rPr>
                      <w:sz w:val="24"/>
                    </w:rPr>
                    <w:t>New</w:t>
                  </w:r>
                  <w:r>
                    <w:rPr>
                      <w:spacing w:val="-5"/>
                      <w:sz w:val="24"/>
                    </w:rPr>
                    <w:t xml:space="preserve"> </w:t>
                  </w:r>
                  <w:r>
                    <w:rPr>
                      <w:sz w:val="24"/>
                    </w:rPr>
                    <w:t>York,</w:t>
                  </w:r>
                  <w:r>
                    <w:rPr>
                      <w:spacing w:val="-2"/>
                      <w:sz w:val="24"/>
                    </w:rPr>
                    <w:t xml:space="preserve"> </w:t>
                  </w:r>
                  <w:r>
                    <w:rPr>
                      <w:sz w:val="24"/>
                    </w:rPr>
                    <w:t>M.A:</w:t>
                  </w:r>
                  <w:r>
                    <w:rPr>
                      <w:spacing w:val="-3"/>
                      <w:sz w:val="24"/>
                    </w:rPr>
                    <w:t xml:space="preserve"> </w:t>
                  </w:r>
                  <w:r>
                    <w:rPr>
                      <w:spacing w:val="-2"/>
                      <w:sz w:val="24"/>
                    </w:rPr>
                    <w:t>Macmillan</w:t>
                  </w:r>
                </w:p>
                <w:p w14:paraId="2C759826" w14:textId="77777777" w:rsidR="0042718C" w:rsidRDefault="0042718C">
                  <w:pPr>
                    <w:spacing w:line="242" w:lineRule="auto"/>
                    <w:ind w:left="631" w:right="132" w:hanging="519"/>
                    <w:rPr>
                      <w:sz w:val="24"/>
                    </w:rPr>
                  </w:pPr>
                  <w:r>
                    <w:rPr>
                      <w:sz w:val="24"/>
                    </w:rPr>
                    <w:t>Lowenfeld,</w:t>
                  </w:r>
                  <w:r>
                    <w:rPr>
                      <w:spacing w:val="-2"/>
                      <w:sz w:val="24"/>
                    </w:rPr>
                    <w:t xml:space="preserve"> </w:t>
                  </w:r>
                  <w:r>
                    <w:rPr>
                      <w:sz w:val="24"/>
                    </w:rPr>
                    <w:t>V.,</w:t>
                  </w:r>
                  <w:r>
                    <w:rPr>
                      <w:spacing w:val="-6"/>
                      <w:sz w:val="24"/>
                    </w:rPr>
                    <w:t xml:space="preserve"> </w:t>
                  </w:r>
                  <w:r>
                    <w:rPr>
                      <w:sz w:val="24"/>
                    </w:rPr>
                    <w:t>&amp;</w:t>
                  </w:r>
                  <w:r>
                    <w:rPr>
                      <w:spacing w:val="-8"/>
                      <w:sz w:val="24"/>
                    </w:rPr>
                    <w:t xml:space="preserve"> </w:t>
                  </w:r>
                  <w:r>
                    <w:rPr>
                      <w:sz w:val="24"/>
                    </w:rPr>
                    <w:t>Brittain,</w:t>
                  </w:r>
                  <w:r>
                    <w:rPr>
                      <w:spacing w:val="-1"/>
                      <w:sz w:val="24"/>
                    </w:rPr>
                    <w:t xml:space="preserve"> </w:t>
                  </w:r>
                  <w:r>
                    <w:rPr>
                      <w:sz w:val="24"/>
                    </w:rPr>
                    <w:t>W.</w:t>
                  </w:r>
                  <w:r>
                    <w:rPr>
                      <w:spacing w:val="-1"/>
                      <w:sz w:val="24"/>
                    </w:rPr>
                    <w:t xml:space="preserve"> </w:t>
                  </w:r>
                  <w:r>
                    <w:rPr>
                      <w:sz w:val="24"/>
                    </w:rPr>
                    <w:t>L.</w:t>
                  </w:r>
                  <w:r>
                    <w:rPr>
                      <w:spacing w:val="-1"/>
                      <w:sz w:val="24"/>
                    </w:rPr>
                    <w:t xml:space="preserve"> </w:t>
                  </w:r>
                  <w:r>
                    <w:rPr>
                      <w:sz w:val="24"/>
                    </w:rPr>
                    <w:t xml:space="preserve">(1987). </w:t>
                  </w:r>
                  <w:r>
                    <w:rPr>
                      <w:i/>
                      <w:sz w:val="24"/>
                    </w:rPr>
                    <w:t>Creative</w:t>
                  </w:r>
                  <w:r>
                    <w:rPr>
                      <w:i/>
                      <w:spacing w:val="-4"/>
                      <w:sz w:val="24"/>
                    </w:rPr>
                    <w:t xml:space="preserve"> </w:t>
                  </w:r>
                  <w:r>
                    <w:rPr>
                      <w:i/>
                      <w:sz w:val="24"/>
                    </w:rPr>
                    <w:t>and</w:t>
                  </w:r>
                  <w:r>
                    <w:rPr>
                      <w:i/>
                      <w:spacing w:val="-3"/>
                      <w:sz w:val="24"/>
                    </w:rPr>
                    <w:t xml:space="preserve"> </w:t>
                  </w:r>
                  <w:r>
                    <w:rPr>
                      <w:i/>
                      <w:sz w:val="24"/>
                    </w:rPr>
                    <w:t>mental</w:t>
                  </w:r>
                  <w:r>
                    <w:rPr>
                      <w:i/>
                      <w:spacing w:val="-3"/>
                      <w:sz w:val="24"/>
                    </w:rPr>
                    <w:t xml:space="preserve"> </w:t>
                  </w:r>
                  <w:r>
                    <w:rPr>
                      <w:i/>
                      <w:sz w:val="24"/>
                    </w:rPr>
                    <w:t>growth</w:t>
                  </w:r>
                  <w:r>
                    <w:rPr>
                      <w:sz w:val="24"/>
                    </w:rPr>
                    <w:t>.</w:t>
                  </w:r>
                  <w:r>
                    <w:rPr>
                      <w:spacing w:val="-1"/>
                      <w:sz w:val="24"/>
                    </w:rPr>
                    <w:t xml:space="preserve"> </w:t>
                  </w:r>
                  <w:r>
                    <w:rPr>
                      <w:sz w:val="24"/>
                    </w:rPr>
                    <w:t>New</w:t>
                  </w:r>
                  <w:r>
                    <w:rPr>
                      <w:spacing w:val="-4"/>
                      <w:sz w:val="24"/>
                    </w:rPr>
                    <w:t xml:space="preserve"> </w:t>
                  </w:r>
                  <w:r>
                    <w:rPr>
                      <w:sz w:val="24"/>
                    </w:rPr>
                    <w:t>York,</w:t>
                  </w:r>
                  <w:r>
                    <w:rPr>
                      <w:spacing w:val="-6"/>
                      <w:sz w:val="24"/>
                    </w:rPr>
                    <w:t xml:space="preserve"> </w:t>
                  </w:r>
                  <w:r>
                    <w:rPr>
                      <w:sz w:val="24"/>
                    </w:rPr>
                    <w:t xml:space="preserve">NY: </w:t>
                  </w:r>
                  <w:r>
                    <w:rPr>
                      <w:spacing w:val="-2"/>
                      <w:sz w:val="24"/>
                    </w:rPr>
                    <w:t>Macmillan.</w:t>
                  </w:r>
                </w:p>
                <w:p w14:paraId="365AB316" w14:textId="77777777" w:rsidR="0042718C" w:rsidRDefault="0042718C">
                  <w:pPr>
                    <w:spacing w:line="266" w:lineRule="exact"/>
                    <w:ind w:left="117"/>
                    <w:rPr>
                      <w:sz w:val="24"/>
                    </w:rPr>
                  </w:pPr>
                  <w:hyperlink r:id="rId94">
                    <w:r>
                      <w:rPr>
                        <w:sz w:val="24"/>
                      </w:rPr>
                      <w:t>Striker,</w:t>
                    </w:r>
                  </w:hyperlink>
                  <w:r>
                    <w:rPr>
                      <w:spacing w:val="-2"/>
                      <w:sz w:val="24"/>
                    </w:rPr>
                    <w:t xml:space="preserve"> </w:t>
                  </w:r>
                  <w:r>
                    <w:rPr>
                      <w:sz w:val="24"/>
                    </w:rPr>
                    <w:t>S.,</w:t>
                  </w:r>
                  <w:r>
                    <w:rPr>
                      <w:spacing w:val="-6"/>
                      <w:sz w:val="24"/>
                    </w:rPr>
                    <w:t xml:space="preserve"> </w:t>
                  </w:r>
                  <w:r>
                    <w:rPr>
                      <w:sz w:val="24"/>
                    </w:rPr>
                    <w:t>&amp;</w:t>
                  </w:r>
                  <w:r>
                    <w:rPr>
                      <w:spacing w:val="-7"/>
                      <w:sz w:val="24"/>
                    </w:rPr>
                    <w:t xml:space="preserve"> </w:t>
                  </w:r>
                  <w:hyperlink r:id="rId95">
                    <w:r>
                      <w:rPr>
                        <w:sz w:val="24"/>
                      </w:rPr>
                      <w:t>Kimmel,</w:t>
                    </w:r>
                  </w:hyperlink>
                  <w:r>
                    <w:rPr>
                      <w:sz w:val="24"/>
                    </w:rPr>
                    <w:t xml:space="preserve"> E.</w:t>
                  </w:r>
                  <w:r>
                    <w:rPr>
                      <w:spacing w:val="-1"/>
                      <w:sz w:val="24"/>
                    </w:rPr>
                    <w:t xml:space="preserve"> </w:t>
                  </w:r>
                  <w:r>
                    <w:rPr>
                      <w:sz w:val="24"/>
                    </w:rPr>
                    <w:t>(2012).</w:t>
                  </w:r>
                  <w:r>
                    <w:rPr>
                      <w:spacing w:val="-4"/>
                      <w:sz w:val="24"/>
                    </w:rPr>
                    <w:t xml:space="preserve"> </w:t>
                  </w:r>
                  <w:hyperlink r:id="rId96">
                    <w:r>
                      <w:rPr>
                        <w:i/>
                        <w:sz w:val="24"/>
                      </w:rPr>
                      <w:t>The</w:t>
                    </w:r>
                    <w:r>
                      <w:rPr>
                        <w:i/>
                        <w:spacing w:val="-4"/>
                        <w:sz w:val="24"/>
                      </w:rPr>
                      <w:t xml:space="preserve"> </w:t>
                    </w:r>
                    <w:r>
                      <w:rPr>
                        <w:i/>
                        <w:sz w:val="24"/>
                      </w:rPr>
                      <w:t>original</w:t>
                    </w:r>
                    <w:r>
                      <w:rPr>
                        <w:i/>
                        <w:spacing w:val="-7"/>
                        <w:sz w:val="24"/>
                      </w:rPr>
                      <w:t xml:space="preserve"> </w:t>
                    </w:r>
                    <w:r>
                      <w:rPr>
                        <w:i/>
                        <w:sz w:val="24"/>
                      </w:rPr>
                      <w:t>anti-colouring</w:t>
                    </w:r>
                    <w:r>
                      <w:rPr>
                        <w:i/>
                        <w:spacing w:val="-3"/>
                        <w:sz w:val="24"/>
                      </w:rPr>
                      <w:t xml:space="preserve"> </w:t>
                    </w:r>
                    <w:r>
                      <w:rPr>
                        <w:i/>
                        <w:sz w:val="24"/>
                      </w:rPr>
                      <w:t>book</w:t>
                    </w:r>
                  </w:hyperlink>
                  <w:r>
                    <w:rPr>
                      <w:sz w:val="24"/>
                    </w:rPr>
                    <w:t>.</w:t>
                  </w:r>
                  <w:r>
                    <w:rPr>
                      <w:spacing w:val="-1"/>
                      <w:sz w:val="24"/>
                    </w:rPr>
                    <w:t xml:space="preserve"> </w:t>
                  </w:r>
                  <w:r>
                    <w:rPr>
                      <w:sz w:val="24"/>
                    </w:rPr>
                    <w:t>London,</w:t>
                  </w:r>
                  <w:r>
                    <w:rPr>
                      <w:spacing w:val="-2"/>
                      <w:sz w:val="24"/>
                    </w:rPr>
                    <w:t xml:space="preserve"> </w:t>
                  </w:r>
                  <w:r>
                    <w:rPr>
                      <w:sz w:val="24"/>
                    </w:rPr>
                    <w:t>UK:</w:t>
                  </w:r>
                  <w:r>
                    <w:rPr>
                      <w:spacing w:val="-2"/>
                      <w:sz w:val="24"/>
                    </w:rPr>
                    <w:t xml:space="preserve"> Scholastic.</w:t>
                  </w:r>
                </w:p>
              </w:txbxContent>
            </v:textbox>
            <w10:anchorlock/>
          </v:shape>
        </w:pict>
      </w:r>
    </w:p>
    <w:p w14:paraId="24486772" w14:textId="77777777" w:rsidR="00676B26" w:rsidRDefault="00676B26">
      <w:pPr>
        <w:pStyle w:val="BodyText"/>
        <w:spacing w:before="3"/>
        <w:rPr>
          <w:b/>
          <w:sz w:val="16"/>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7"/>
        <w:gridCol w:w="1926"/>
        <w:gridCol w:w="2146"/>
        <w:gridCol w:w="3290"/>
      </w:tblGrid>
      <w:tr w:rsidR="00676B26" w14:paraId="7816D205" w14:textId="77777777">
        <w:trPr>
          <w:trHeight w:val="268"/>
        </w:trPr>
        <w:tc>
          <w:tcPr>
            <w:tcW w:w="2267" w:type="dxa"/>
          </w:tcPr>
          <w:p w14:paraId="08B53E15" w14:textId="77777777" w:rsidR="00676B26" w:rsidRDefault="005D1AEA">
            <w:pPr>
              <w:pStyle w:val="TableParagraph"/>
              <w:spacing w:line="248" w:lineRule="exact"/>
              <w:ind w:left="124"/>
              <w:rPr>
                <w:b/>
                <w:sz w:val="24"/>
              </w:rPr>
            </w:pPr>
            <w:r>
              <w:rPr>
                <w:b/>
                <w:sz w:val="24"/>
              </w:rPr>
              <w:t>Version</w:t>
            </w:r>
            <w:r>
              <w:rPr>
                <w:b/>
                <w:spacing w:val="-10"/>
                <w:sz w:val="24"/>
              </w:rPr>
              <w:t xml:space="preserve"> </w:t>
            </w:r>
            <w:r>
              <w:rPr>
                <w:b/>
                <w:spacing w:val="-5"/>
                <w:sz w:val="24"/>
              </w:rPr>
              <w:t>No:</w:t>
            </w:r>
          </w:p>
        </w:tc>
        <w:tc>
          <w:tcPr>
            <w:tcW w:w="1926" w:type="dxa"/>
          </w:tcPr>
          <w:p w14:paraId="2C1B71EA" w14:textId="77777777" w:rsidR="00676B26" w:rsidRDefault="005D1AEA">
            <w:pPr>
              <w:pStyle w:val="TableParagraph"/>
              <w:spacing w:line="248" w:lineRule="exact"/>
              <w:ind w:left="0" w:right="478"/>
              <w:jc w:val="center"/>
              <w:rPr>
                <w:sz w:val="24"/>
              </w:rPr>
            </w:pPr>
            <w:r>
              <w:rPr>
                <w:sz w:val="24"/>
              </w:rPr>
              <w:t>1</w:t>
            </w:r>
          </w:p>
        </w:tc>
        <w:tc>
          <w:tcPr>
            <w:tcW w:w="2146" w:type="dxa"/>
          </w:tcPr>
          <w:p w14:paraId="33EDE005" w14:textId="77777777" w:rsidR="00676B26" w:rsidRDefault="005D1AEA">
            <w:pPr>
              <w:pStyle w:val="TableParagraph"/>
              <w:spacing w:line="248" w:lineRule="exact"/>
              <w:ind w:left="114"/>
              <w:rPr>
                <w:b/>
                <w:sz w:val="24"/>
              </w:rPr>
            </w:pPr>
            <w:r>
              <w:rPr>
                <w:b/>
                <w:sz w:val="24"/>
              </w:rPr>
              <w:t>Amended</w:t>
            </w:r>
            <w:r>
              <w:rPr>
                <w:b/>
                <w:spacing w:val="-12"/>
                <w:sz w:val="24"/>
              </w:rPr>
              <w:t xml:space="preserve"> </w:t>
            </w:r>
            <w:r>
              <w:rPr>
                <w:b/>
                <w:spacing w:val="-5"/>
                <w:sz w:val="24"/>
              </w:rPr>
              <w:t>By</w:t>
            </w:r>
          </w:p>
        </w:tc>
        <w:tc>
          <w:tcPr>
            <w:tcW w:w="3290" w:type="dxa"/>
          </w:tcPr>
          <w:p w14:paraId="47B7FAA1" w14:textId="77777777" w:rsidR="00676B26" w:rsidRDefault="005D1AEA">
            <w:pPr>
              <w:pStyle w:val="TableParagraph"/>
              <w:spacing w:line="248" w:lineRule="exact"/>
              <w:ind w:left="114"/>
              <w:rPr>
                <w:sz w:val="24"/>
              </w:rPr>
            </w:pPr>
            <w:r>
              <w:rPr>
                <w:sz w:val="24"/>
              </w:rPr>
              <w:t>Leslie</w:t>
            </w:r>
            <w:r>
              <w:rPr>
                <w:spacing w:val="-6"/>
                <w:sz w:val="24"/>
              </w:rPr>
              <w:t xml:space="preserve"> </w:t>
            </w:r>
            <w:r>
              <w:rPr>
                <w:spacing w:val="-2"/>
                <w:sz w:val="24"/>
              </w:rPr>
              <w:t>Cassells</w:t>
            </w:r>
          </w:p>
        </w:tc>
      </w:tr>
      <w:tr w:rsidR="00676B26" w14:paraId="02914C12" w14:textId="77777777">
        <w:trPr>
          <w:trHeight w:val="551"/>
        </w:trPr>
        <w:tc>
          <w:tcPr>
            <w:tcW w:w="2267" w:type="dxa"/>
          </w:tcPr>
          <w:p w14:paraId="1E83FA5C" w14:textId="77777777" w:rsidR="00676B26" w:rsidRDefault="005D1AEA">
            <w:pPr>
              <w:pStyle w:val="TableParagraph"/>
              <w:spacing w:before="3" w:line="264" w:lineRule="exact"/>
              <w:ind w:left="124" w:right="167"/>
              <w:rPr>
                <w:b/>
                <w:sz w:val="24"/>
              </w:rPr>
            </w:pPr>
            <w:r>
              <w:rPr>
                <w:b/>
                <w:spacing w:val="-2"/>
                <w:sz w:val="24"/>
              </w:rPr>
              <w:t xml:space="preserve">Commencement </w:t>
            </w:r>
            <w:r>
              <w:rPr>
                <w:b/>
                <w:spacing w:val="-4"/>
                <w:sz w:val="24"/>
              </w:rPr>
              <w:t>Date</w:t>
            </w:r>
          </w:p>
        </w:tc>
        <w:tc>
          <w:tcPr>
            <w:tcW w:w="1926" w:type="dxa"/>
          </w:tcPr>
          <w:p w14:paraId="48286EAB" w14:textId="77777777" w:rsidR="00676B26" w:rsidRDefault="005D1AEA">
            <w:pPr>
              <w:pStyle w:val="TableParagraph"/>
              <w:spacing w:line="268" w:lineRule="exact"/>
              <w:ind w:left="114"/>
              <w:rPr>
                <w:sz w:val="24"/>
              </w:rPr>
            </w:pPr>
            <w:r>
              <w:rPr>
                <w:sz w:val="24"/>
              </w:rPr>
              <w:t>September</w:t>
            </w:r>
            <w:r>
              <w:rPr>
                <w:spacing w:val="-7"/>
                <w:sz w:val="24"/>
              </w:rPr>
              <w:t xml:space="preserve"> </w:t>
            </w:r>
            <w:r>
              <w:rPr>
                <w:spacing w:val="-4"/>
                <w:sz w:val="24"/>
              </w:rPr>
              <w:t>2019</w:t>
            </w:r>
          </w:p>
        </w:tc>
        <w:tc>
          <w:tcPr>
            <w:tcW w:w="2146" w:type="dxa"/>
          </w:tcPr>
          <w:p w14:paraId="522A6864" w14:textId="77777777" w:rsidR="00676B26" w:rsidRDefault="005D1AEA">
            <w:pPr>
              <w:pStyle w:val="TableParagraph"/>
              <w:spacing w:before="3" w:line="264" w:lineRule="exact"/>
              <w:ind w:left="114" w:right="104"/>
              <w:rPr>
                <w:b/>
                <w:sz w:val="24"/>
              </w:rPr>
            </w:pPr>
            <w:r>
              <w:rPr>
                <w:b/>
                <w:spacing w:val="-2"/>
                <w:sz w:val="24"/>
              </w:rPr>
              <w:t xml:space="preserve">Associated </w:t>
            </w:r>
            <w:r>
              <w:rPr>
                <w:b/>
                <w:sz w:val="24"/>
              </w:rPr>
              <w:t>Programme</w:t>
            </w:r>
            <w:r>
              <w:rPr>
                <w:b/>
                <w:spacing w:val="-15"/>
                <w:sz w:val="24"/>
              </w:rPr>
              <w:t xml:space="preserve"> </w:t>
            </w:r>
            <w:r>
              <w:rPr>
                <w:b/>
                <w:sz w:val="24"/>
              </w:rPr>
              <w:t>Codes</w:t>
            </w:r>
          </w:p>
        </w:tc>
        <w:tc>
          <w:tcPr>
            <w:tcW w:w="3290" w:type="dxa"/>
          </w:tcPr>
          <w:p w14:paraId="3FF3AF1A" w14:textId="77777777" w:rsidR="00676B26" w:rsidRDefault="005D1AEA">
            <w:pPr>
              <w:pStyle w:val="TableParagraph"/>
              <w:spacing w:line="268" w:lineRule="exact"/>
              <w:ind w:left="114"/>
              <w:rPr>
                <w:sz w:val="24"/>
              </w:rPr>
            </w:pPr>
            <w:r>
              <w:rPr>
                <w:spacing w:val="-2"/>
                <w:sz w:val="24"/>
              </w:rPr>
              <w:t>DT571</w:t>
            </w:r>
          </w:p>
        </w:tc>
      </w:tr>
    </w:tbl>
    <w:p w14:paraId="1B1FF6EE" w14:textId="77777777" w:rsidR="00676B26" w:rsidRDefault="00676B26">
      <w:pPr>
        <w:spacing w:line="268" w:lineRule="exact"/>
        <w:rPr>
          <w:sz w:val="24"/>
        </w:rPr>
        <w:sectPr w:rsidR="00676B26">
          <w:pgSz w:w="11910" w:h="16840"/>
          <w:pgMar w:top="1420" w:right="800" w:bottom="1140" w:left="940" w:header="0" w:footer="945" w:gutter="0"/>
          <w:cols w:space="720"/>
        </w:sect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2"/>
        <w:gridCol w:w="1566"/>
        <w:gridCol w:w="1421"/>
        <w:gridCol w:w="989"/>
        <w:gridCol w:w="994"/>
        <w:gridCol w:w="1277"/>
        <w:gridCol w:w="1416"/>
      </w:tblGrid>
      <w:tr w:rsidR="00676B26" w14:paraId="1A675CED" w14:textId="77777777">
        <w:trPr>
          <w:trHeight w:val="1103"/>
        </w:trPr>
        <w:tc>
          <w:tcPr>
            <w:tcW w:w="1532" w:type="dxa"/>
          </w:tcPr>
          <w:p w14:paraId="3450B845" w14:textId="77777777" w:rsidR="00676B26" w:rsidRDefault="005D1AEA">
            <w:pPr>
              <w:pStyle w:val="TableParagraph"/>
              <w:ind w:left="124" w:right="511"/>
              <w:rPr>
                <w:b/>
                <w:sz w:val="24"/>
              </w:rPr>
            </w:pPr>
            <w:r>
              <w:rPr>
                <w:b/>
                <w:spacing w:val="-2"/>
                <w:sz w:val="24"/>
              </w:rPr>
              <w:lastRenderedPageBreak/>
              <w:t xml:space="preserve">Module </w:t>
            </w:r>
            <w:r>
              <w:rPr>
                <w:b/>
                <w:spacing w:val="-4"/>
                <w:sz w:val="24"/>
              </w:rPr>
              <w:t xml:space="preserve">Code </w:t>
            </w:r>
            <w:r>
              <w:rPr>
                <w:b/>
                <w:spacing w:val="-2"/>
                <w:sz w:val="24"/>
              </w:rPr>
              <w:t>DT571/1</w:t>
            </w:r>
          </w:p>
        </w:tc>
        <w:tc>
          <w:tcPr>
            <w:tcW w:w="1566" w:type="dxa"/>
          </w:tcPr>
          <w:p w14:paraId="17B9F534" w14:textId="77777777" w:rsidR="00676B26" w:rsidRDefault="005D1AEA">
            <w:pPr>
              <w:pStyle w:val="TableParagraph"/>
              <w:ind w:right="104"/>
              <w:rPr>
                <w:b/>
                <w:sz w:val="24"/>
              </w:rPr>
            </w:pPr>
            <w:r>
              <w:rPr>
                <w:b/>
                <w:spacing w:val="-2"/>
                <w:sz w:val="24"/>
              </w:rPr>
              <w:t>Pre-requisite Module codes</w:t>
            </w:r>
          </w:p>
        </w:tc>
        <w:tc>
          <w:tcPr>
            <w:tcW w:w="1421" w:type="dxa"/>
          </w:tcPr>
          <w:p w14:paraId="54007FF7" w14:textId="77777777" w:rsidR="00676B26" w:rsidRDefault="005D1AEA">
            <w:pPr>
              <w:pStyle w:val="TableParagraph"/>
              <w:spacing w:before="1" w:line="242" w:lineRule="auto"/>
              <w:ind w:left="114" w:right="168"/>
              <w:rPr>
                <w:b/>
                <w:sz w:val="24"/>
              </w:rPr>
            </w:pPr>
            <w:r>
              <w:rPr>
                <w:b/>
                <w:spacing w:val="-4"/>
                <w:sz w:val="24"/>
              </w:rPr>
              <w:t xml:space="preserve">Co- </w:t>
            </w:r>
            <w:r>
              <w:rPr>
                <w:b/>
                <w:spacing w:val="-2"/>
                <w:sz w:val="24"/>
              </w:rPr>
              <w:t>Requisite</w:t>
            </w:r>
          </w:p>
          <w:p w14:paraId="323A09C9" w14:textId="77777777" w:rsidR="00676B26" w:rsidRDefault="005D1AEA">
            <w:pPr>
              <w:pStyle w:val="TableParagraph"/>
              <w:spacing w:line="264" w:lineRule="exact"/>
              <w:ind w:left="114" w:right="410"/>
              <w:rPr>
                <w:b/>
                <w:sz w:val="24"/>
              </w:rPr>
            </w:pPr>
            <w:r>
              <w:rPr>
                <w:b/>
                <w:spacing w:val="-2"/>
                <w:sz w:val="24"/>
              </w:rPr>
              <w:t>Modules code(s)</w:t>
            </w:r>
          </w:p>
        </w:tc>
        <w:tc>
          <w:tcPr>
            <w:tcW w:w="989" w:type="dxa"/>
          </w:tcPr>
          <w:p w14:paraId="779642CD" w14:textId="77777777" w:rsidR="00676B26" w:rsidRDefault="005D1AEA">
            <w:pPr>
              <w:pStyle w:val="TableParagraph"/>
              <w:spacing w:line="273" w:lineRule="exact"/>
              <w:ind w:left="109"/>
              <w:rPr>
                <w:b/>
                <w:sz w:val="24"/>
              </w:rPr>
            </w:pPr>
            <w:r>
              <w:rPr>
                <w:b/>
                <w:spacing w:val="-2"/>
                <w:sz w:val="24"/>
              </w:rPr>
              <w:t>ISCED</w:t>
            </w:r>
          </w:p>
          <w:p w14:paraId="5A8DAA0F" w14:textId="77777777" w:rsidR="00676B26" w:rsidRDefault="005D1AEA">
            <w:pPr>
              <w:pStyle w:val="TableParagraph"/>
              <w:spacing w:before="2"/>
              <w:ind w:left="109"/>
              <w:rPr>
                <w:b/>
                <w:sz w:val="24"/>
              </w:rPr>
            </w:pPr>
            <w:r>
              <w:rPr>
                <w:b/>
                <w:spacing w:val="-4"/>
                <w:sz w:val="24"/>
              </w:rPr>
              <w:t>Code</w:t>
            </w:r>
          </w:p>
        </w:tc>
        <w:tc>
          <w:tcPr>
            <w:tcW w:w="994" w:type="dxa"/>
          </w:tcPr>
          <w:p w14:paraId="07C1D765" w14:textId="77777777" w:rsidR="00676B26" w:rsidRDefault="005D1AEA">
            <w:pPr>
              <w:pStyle w:val="TableParagraph"/>
              <w:spacing w:before="1" w:line="242" w:lineRule="auto"/>
              <w:ind w:left="114" w:right="90"/>
              <w:rPr>
                <w:b/>
                <w:sz w:val="24"/>
              </w:rPr>
            </w:pPr>
            <w:r>
              <w:rPr>
                <w:b/>
                <w:spacing w:val="-2"/>
                <w:sz w:val="24"/>
              </w:rPr>
              <w:t xml:space="preserve">Subject </w:t>
            </w:r>
            <w:r>
              <w:rPr>
                <w:b/>
                <w:spacing w:val="-4"/>
                <w:sz w:val="24"/>
              </w:rPr>
              <w:t>Code</w:t>
            </w:r>
          </w:p>
        </w:tc>
        <w:tc>
          <w:tcPr>
            <w:tcW w:w="1277" w:type="dxa"/>
          </w:tcPr>
          <w:p w14:paraId="3270FE48" w14:textId="77777777" w:rsidR="00676B26" w:rsidRDefault="005D1AEA">
            <w:pPr>
              <w:pStyle w:val="TableParagraph"/>
              <w:spacing w:line="273" w:lineRule="exact"/>
              <w:ind w:left="115"/>
              <w:rPr>
                <w:b/>
                <w:sz w:val="24"/>
              </w:rPr>
            </w:pPr>
            <w:r>
              <w:rPr>
                <w:b/>
                <w:spacing w:val="-4"/>
                <w:sz w:val="24"/>
              </w:rPr>
              <w:t>ECTS</w:t>
            </w:r>
          </w:p>
          <w:p w14:paraId="33D7D9A9" w14:textId="77777777" w:rsidR="00676B26" w:rsidRDefault="005D1AEA">
            <w:pPr>
              <w:pStyle w:val="TableParagraph"/>
              <w:spacing w:before="2"/>
              <w:ind w:left="115"/>
              <w:rPr>
                <w:b/>
                <w:sz w:val="24"/>
              </w:rPr>
            </w:pPr>
            <w:r>
              <w:rPr>
                <w:b/>
                <w:spacing w:val="-2"/>
                <w:sz w:val="24"/>
              </w:rPr>
              <w:t>Credits</w:t>
            </w:r>
          </w:p>
        </w:tc>
        <w:tc>
          <w:tcPr>
            <w:tcW w:w="1416" w:type="dxa"/>
          </w:tcPr>
          <w:p w14:paraId="7AC60980" w14:textId="77777777" w:rsidR="00676B26" w:rsidRDefault="005D1AEA">
            <w:pPr>
              <w:pStyle w:val="TableParagraph"/>
              <w:spacing w:before="1" w:line="242" w:lineRule="auto"/>
              <w:ind w:left="115" w:right="159"/>
              <w:rPr>
                <w:b/>
                <w:sz w:val="24"/>
              </w:rPr>
            </w:pPr>
            <w:r>
              <w:rPr>
                <w:b/>
                <w:sz w:val="24"/>
              </w:rPr>
              <w:t>NFQ</w:t>
            </w:r>
            <w:r>
              <w:rPr>
                <w:b/>
                <w:spacing w:val="-15"/>
                <w:sz w:val="24"/>
              </w:rPr>
              <w:t xml:space="preserve"> </w:t>
            </w:r>
            <w:r>
              <w:rPr>
                <w:b/>
                <w:sz w:val="24"/>
              </w:rPr>
              <w:t xml:space="preserve">Level </w:t>
            </w:r>
            <w:r>
              <w:rPr>
                <w:b/>
                <w:spacing w:val="-2"/>
                <w:sz w:val="24"/>
              </w:rPr>
              <w:t>(CPD)#</w:t>
            </w:r>
          </w:p>
        </w:tc>
      </w:tr>
      <w:tr w:rsidR="00676B26" w14:paraId="350D3316" w14:textId="77777777">
        <w:trPr>
          <w:trHeight w:val="278"/>
        </w:trPr>
        <w:tc>
          <w:tcPr>
            <w:tcW w:w="1532" w:type="dxa"/>
          </w:tcPr>
          <w:p w14:paraId="0A64B975" w14:textId="77777777" w:rsidR="00676B26" w:rsidRDefault="005D1AEA">
            <w:pPr>
              <w:pStyle w:val="TableParagraph"/>
              <w:spacing w:line="259" w:lineRule="exact"/>
              <w:ind w:left="124"/>
              <w:rPr>
                <w:sz w:val="24"/>
              </w:rPr>
            </w:pPr>
            <w:r>
              <w:rPr>
                <w:sz w:val="24"/>
              </w:rPr>
              <w:t>SOC</w:t>
            </w:r>
            <w:r>
              <w:rPr>
                <w:spacing w:val="-5"/>
                <w:sz w:val="24"/>
              </w:rPr>
              <w:t xml:space="preserve"> </w:t>
            </w:r>
            <w:r>
              <w:rPr>
                <w:spacing w:val="-4"/>
                <w:sz w:val="24"/>
              </w:rPr>
              <w:t>1008</w:t>
            </w:r>
          </w:p>
        </w:tc>
        <w:tc>
          <w:tcPr>
            <w:tcW w:w="1566" w:type="dxa"/>
          </w:tcPr>
          <w:p w14:paraId="552B6A4F" w14:textId="77777777" w:rsidR="00676B26" w:rsidRDefault="00676B26">
            <w:pPr>
              <w:pStyle w:val="TableParagraph"/>
              <w:ind w:left="0"/>
              <w:rPr>
                <w:sz w:val="20"/>
              </w:rPr>
            </w:pPr>
          </w:p>
        </w:tc>
        <w:tc>
          <w:tcPr>
            <w:tcW w:w="1421" w:type="dxa"/>
          </w:tcPr>
          <w:p w14:paraId="7D9A4A5D" w14:textId="77777777" w:rsidR="00676B26" w:rsidRDefault="00676B26">
            <w:pPr>
              <w:pStyle w:val="TableParagraph"/>
              <w:ind w:left="0"/>
              <w:rPr>
                <w:sz w:val="20"/>
              </w:rPr>
            </w:pPr>
          </w:p>
        </w:tc>
        <w:tc>
          <w:tcPr>
            <w:tcW w:w="989" w:type="dxa"/>
          </w:tcPr>
          <w:p w14:paraId="2323C0AE" w14:textId="77777777" w:rsidR="00676B26" w:rsidRDefault="00676B26">
            <w:pPr>
              <w:pStyle w:val="TableParagraph"/>
              <w:ind w:left="0"/>
              <w:rPr>
                <w:sz w:val="20"/>
              </w:rPr>
            </w:pPr>
          </w:p>
        </w:tc>
        <w:tc>
          <w:tcPr>
            <w:tcW w:w="994" w:type="dxa"/>
          </w:tcPr>
          <w:p w14:paraId="2DA3A675" w14:textId="77777777" w:rsidR="00676B26" w:rsidRDefault="00676B26">
            <w:pPr>
              <w:pStyle w:val="TableParagraph"/>
              <w:ind w:left="0"/>
              <w:rPr>
                <w:sz w:val="20"/>
              </w:rPr>
            </w:pPr>
          </w:p>
        </w:tc>
        <w:tc>
          <w:tcPr>
            <w:tcW w:w="1277" w:type="dxa"/>
          </w:tcPr>
          <w:p w14:paraId="7A35A8C6" w14:textId="77777777" w:rsidR="00676B26" w:rsidRDefault="005D1AEA">
            <w:pPr>
              <w:pStyle w:val="TableParagraph"/>
              <w:spacing w:line="259" w:lineRule="exact"/>
              <w:ind w:left="297"/>
              <w:rPr>
                <w:sz w:val="24"/>
              </w:rPr>
            </w:pPr>
            <w:r>
              <w:rPr>
                <w:sz w:val="24"/>
              </w:rPr>
              <w:t>5</w:t>
            </w:r>
          </w:p>
        </w:tc>
        <w:tc>
          <w:tcPr>
            <w:tcW w:w="1416" w:type="dxa"/>
          </w:tcPr>
          <w:p w14:paraId="77989EB3" w14:textId="77777777" w:rsidR="00676B26" w:rsidRDefault="00676B26">
            <w:pPr>
              <w:pStyle w:val="TableParagraph"/>
              <w:ind w:left="0"/>
              <w:rPr>
                <w:sz w:val="20"/>
              </w:rPr>
            </w:pPr>
          </w:p>
        </w:tc>
      </w:tr>
      <w:tr w:rsidR="00676B26" w14:paraId="039B2B05" w14:textId="77777777">
        <w:trPr>
          <w:trHeight w:val="551"/>
        </w:trPr>
        <w:tc>
          <w:tcPr>
            <w:tcW w:w="1532" w:type="dxa"/>
          </w:tcPr>
          <w:p w14:paraId="566DA8C9" w14:textId="77777777" w:rsidR="00676B26" w:rsidRDefault="005D1AEA">
            <w:pPr>
              <w:pStyle w:val="TableParagraph"/>
              <w:spacing w:line="274" w:lineRule="exact"/>
              <w:ind w:left="124" w:right="603"/>
              <w:rPr>
                <w:b/>
                <w:sz w:val="24"/>
              </w:rPr>
            </w:pPr>
            <w:r>
              <w:rPr>
                <w:b/>
                <w:spacing w:val="-2"/>
                <w:sz w:val="24"/>
              </w:rPr>
              <w:t>Module Title</w:t>
            </w:r>
          </w:p>
        </w:tc>
        <w:tc>
          <w:tcPr>
            <w:tcW w:w="7663" w:type="dxa"/>
            <w:gridSpan w:val="6"/>
          </w:tcPr>
          <w:p w14:paraId="47F10009" w14:textId="77777777" w:rsidR="00676B26" w:rsidRDefault="005D1AEA">
            <w:pPr>
              <w:pStyle w:val="TableParagraph"/>
              <w:spacing w:line="263" w:lineRule="exact"/>
              <w:rPr>
                <w:sz w:val="24"/>
              </w:rPr>
            </w:pPr>
            <w:r>
              <w:rPr>
                <w:sz w:val="24"/>
              </w:rPr>
              <w:t>Introductory</w:t>
            </w:r>
            <w:r>
              <w:rPr>
                <w:spacing w:val="-15"/>
                <w:sz w:val="24"/>
              </w:rPr>
              <w:t xml:space="preserve"> </w:t>
            </w:r>
            <w:r>
              <w:rPr>
                <w:sz w:val="24"/>
              </w:rPr>
              <w:t>Placement</w:t>
            </w:r>
            <w:r>
              <w:rPr>
                <w:spacing w:val="-7"/>
                <w:sz w:val="24"/>
              </w:rPr>
              <w:t xml:space="preserve"> </w:t>
            </w:r>
            <w:r>
              <w:rPr>
                <w:sz w:val="24"/>
              </w:rPr>
              <w:t>(plus</w:t>
            </w:r>
            <w:r>
              <w:rPr>
                <w:spacing w:val="-10"/>
                <w:sz w:val="24"/>
              </w:rPr>
              <w:t xml:space="preserve"> </w:t>
            </w:r>
            <w:r>
              <w:rPr>
                <w:sz w:val="24"/>
              </w:rPr>
              <w:t>Pre-Placement</w:t>
            </w:r>
            <w:r>
              <w:rPr>
                <w:spacing w:val="-4"/>
                <w:sz w:val="24"/>
              </w:rPr>
              <w:t xml:space="preserve"> </w:t>
            </w:r>
            <w:r>
              <w:rPr>
                <w:spacing w:val="-2"/>
                <w:sz w:val="24"/>
              </w:rPr>
              <w:t>Seminars)</w:t>
            </w:r>
          </w:p>
        </w:tc>
      </w:tr>
    </w:tbl>
    <w:p w14:paraId="72CE18CF" w14:textId="77777777" w:rsidR="00676B26" w:rsidRDefault="0042718C">
      <w:pPr>
        <w:pStyle w:val="BodyText"/>
        <w:spacing w:before="7"/>
        <w:rPr>
          <w:b/>
          <w:sz w:val="23"/>
        </w:rPr>
      </w:pPr>
      <w:r>
        <w:pict w14:anchorId="082F86BA">
          <v:group id="docshapegroup65" o:spid="_x0000_s1148" style="position:absolute;margin-left:66.25pt;margin-top:14.8pt;width:459.85pt;height:14.95pt;z-index:-15695360;mso-wrap-distance-left:0;mso-wrap-distance-right:0;mso-position-horizontal-relative:page;mso-position-vertical-relative:text" coordorigin="1325,296" coordsize="9197,299">
            <v:shape id="docshape66" o:spid="_x0000_s1150" type="#_x0000_t202" style="position:absolute;left:3625;top:301;width:6891;height:288" filled="f" strokeweight=".16936mm">
              <v:textbox inset="0,0,0,0">
                <w:txbxContent>
                  <w:p w14:paraId="03DA9098" w14:textId="77777777" w:rsidR="0042718C" w:rsidRDefault="0042718C">
                    <w:pPr>
                      <w:spacing w:line="270" w:lineRule="exact"/>
                      <w:ind w:left="105"/>
                      <w:rPr>
                        <w:sz w:val="24"/>
                      </w:rPr>
                    </w:pPr>
                    <w:r>
                      <w:rPr>
                        <w:sz w:val="24"/>
                      </w:rPr>
                      <w:t>Languages,</w:t>
                    </w:r>
                    <w:r>
                      <w:rPr>
                        <w:spacing w:val="-4"/>
                        <w:sz w:val="24"/>
                      </w:rPr>
                      <w:t xml:space="preserve"> </w:t>
                    </w:r>
                    <w:r>
                      <w:rPr>
                        <w:sz w:val="24"/>
                      </w:rPr>
                      <w:t>Law</w:t>
                    </w:r>
                    <w:r>
                      <w:rPr>
                        <w:spacing w:val="-3"/>
                        <w:sz w:val="24"/>
                      </w:rPr>
                      <w:t xml:space="preserve"> </w:t>
                    </w:r>
                    <w:r>
                      <w:rPr>
                        <w:sz w:val="24"/>
                      </w:rPr>
                      <w:t>and</w:t>
                    </w:r>
                    <w:r>
                      <w:rPr>
                        <w:spacing w:val="-3"/>
                        <w:sz w:val="24"/>
                      </w:rPr>
                      <w:t xml:space="preserve"> </w:t>
                    </w:r>
                    <w:r>
                      <w:rPr>
                        <w:sz w:val="24"/>
                      </w:rPr>
                      <w:t>Social</w:t>
                    </w:r>
                    <w:r>
                      <w:rPr>
                        <w:spacing w:val="-11"/>
                        <w:sz w:val="24"/>
                      </w:rPr>
                      <w:t xml:space="preserve"> </w:t>
                    </w:r>
                    <w:r>
                      <w:rPr>
                        <w:spacing w:val="-2"/>
                        <w:sz w:val="24"/>
                      </w:rPr>
                      <w:t>Sciences</w:t>
                    </w:r>
                  </w:p>
                </w:txbxContent>
              </v:textbox>
            </v:shape>
            <v:shape id="docshape67" o:spid="_x0000_s1149" type="#_x0000_t202" style="position:absolute;left:1330;top:301;width:2296;height:288" filled="f" strokeweight=".187mm">
              <v:textbox inset="0,0,0,0">
                <w:txbxContent>
                  <w:p w14:paraId="0B6B7EDC" w14:textId="77777777" w:rsidR="0042718C" w:rsidRDefault="0042718C">
                    <w:pPr>
                      <w:spacing w:before="22" w:line="255" w:lineRule="exact"/>
                      <w:ind w:left="105"/>
                      <w:rPr>
                        <w:b/>
                        <w:sz w:val="24"/>
                      </w:rPr>
                    </w:pPr>
                    <w:r>
                      <w:rPr>
                        <w:b/>
                        <w:sz w:val="24"/>
                      </w:rPr>
                      <w:t>School</w:t>
                    </w:r>
                    <w:r>
                      <w:rPr>
                        <w:b/>
                        <w:spacing w:val="-7"/>
                        <w:sz w:val="24"/>
                      </w:rPr>
                      <w:t xml:space="preserve"> </w:t>
                    </w:r>
                    <w:r>
                      <w:rPr>
                        <w:b/>
                        <w:spacing w:val="-2"/>
                        <w:sz w:val="24"/>
                      </w:rPr>
                      <w:t>Responsible:</w:t>
                    </w:r>
                  </w:p>
                </w:txbxContent>
              </v:textbox>
            </v:shape>
            <w10:wrap type="topAndBottom" anchorx="page"/>
          </v:group>
        </w:pict>
      </w:r>
    </w:p>
    <w:p w14:paraId="679AADAA" w14:textId="77777777" w:rsidR="00676B26" w:rsidRDefault="00676B26">
      <w:pPr>
        <w:pStyle w:val="BodyText"/>
        <w:spacing w:before="4"/>
        <w:rPr>
          <w:b/>
          <w:sz w:val="21"/>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8494"/>
      </w:tblGrid>
      <w:tr w:rsidR="00676B26" w14:paraId="49415093" w14:textId="77777777">
        <w:trPr>
          <w:trHeight w:val="278"/>
        </w:trPr>
        <w:tc>
          <w:tcPr>
            <w:tcW w:w="9195" w:type="dxa"/>
            <w:gridSpan w:val="2"/>
          </w:tcPr>
          <w:p w14:paraId="34054553" w14:textId="77777777" w:rsidR="00676B26" w:rsidRDefault="005D1AEA">
            <w:pPr>
              <w:pStyle w:val="TableParagraph"/>
              <w:spacing w:line="258" w:lineRule="exact"/>
              <w:ind w:left="124"/>
              <w:rPr>
                <w:b/>
                <w:sz w:val="24"/>
              </w:rPr>
            </w:pPr>
            <w:r>
              <w:rPr>
                <w:b/>
                <w:sz w:val="24"/>
              </w:rPr>
              <w:t>Module</w:t>
            </w:r>
            <w:r>
              <w:rPr>
                <w:b/>
                <w:spacing w:val="-5"/>
                <w:sz w:val="24"/>
              </w:rPr>
              <w:t xml:space="preserve"> </w:t>
            </w:r>
            <w:r>
              <w:rPr>
                <w:b/>
                <w:spacing w:val="-2"/>
                <w:sz w:val="24"/>
              </w:rPr>
              <w:t>Overview:</w:t>
            </w:r>
          </w:p>
        </w:tc>
      </w:tr>
      <w:tr w:rsidR="00676B26" w14:paraId="46D4F595" w14:textId="77777777">
        <w:trPr>
          <w:trHeight w:val="8559"/>
        </w:trPr>
        <w:tc>
          <w:tcPr>
            <w:tcW w:w="9195" w:type="dxa"/>
            <w:gridSpan w:val="2"/>
          </w:tcPr>
          <w:p w14:paraId="69BD05EB" w14:textId="77777777" w:rsidR="00676B26" w:rsidRDefault="005D1AEA">
            <w:pPr>
              <w:pStyle w:val="TableParagraph"/>
              <w:ind w:left="124" w:right="185"/>
              <w:rPr>
                <w:sz w:val="24"/>
              </w:rPr>
            </w:pPr>
            <w:r>
              <w:rPr>
                <w:sz w:val="24"/>
              </w:rPr>
              <w:t>In Year 1 semester 2 of the programme students undertake an introductory placement (180 hours) in</w:t>
            </w:r>
            <w:r>
              <w:rPr>
                <w:spacing w:val="-8"/>
                <w:sz w:val="24"/>
              </w:rPr>
              <w:t xml:space="preserve"> </w:t>
            </w:r>
            <w:r>
              <w:rPr>
                <w:sz w:val="24"/>
              </w:rPr>
              <w:t xml:space="preserve">which students are afforded the opportunity to engage with different service </w:t>
            </w:r>
            <w:proofErr w:type="gramStart"/>
            <w:r>
              <w:rPr>
                <w:sz w:val="24"/>
              </w:rPr>
              <w:t>users</w:t>
            </w:r>
            <w:proofErr w:type="gramEnd"/>
            <w:r>
              <w:rPr>
                <w:sz w:val="24"/>
              </w:rPr>
              <w:t xml:space="preserve"> groups that are recognised as marginalised, disadvantaged or having special needs. The placement commences with three block weeks, followed by one day a week until the required hours</w:t>
            </w:r>
            <w:r>
              <w:rPr>
                <w:spacing w:val="-2"/>
                <w:sz w:val="24"/>
              </w:rPr>
              <w:t xml:space="preserve"> </w:t>
            </w:r>
            <w:r>
              <w:rPr>
                <w:sz w:val="24"/>
              </w:rPr>
              <w:t>are</w:t>
            </w:r>
            <w:r>
              <w:rPr>
                <w:spacing w:val="-1"/>
                <w:sz w:val="24"/>
              </w:rPr>
              <w:t xml:space="preserve"> </w:t>
            </w:r>
            <w:r>
              <w:rPr>
                <w:sz w:val="24"/>
              </w:rPr>
              <w:t>completed. The</w:t>
            </w:r>
            <w:r>
              <w:rPr>
                <w:spacing w:val="-1"/>
                <w:sz w:val="24"/>
              </w:rPr>
              <w:t xml:space="preserve"> </w:t>
            </w:r>
            <w:r>
              <w:rPr>
                <w:sz w:val="24"/>
              </w:rPr>
              <w:t>purpose</w:t>
            </w:r>
            <w:r>
              <w:rPr>
                <w:spacing w:val="-6"/>
                <w:sz w:val="24"/>
              </w:rPr>
              <w:t xml:space="preserve"> </w:t>
            </w:r>
            <w:r>
              <w:rPr>
                <w:sz w:val="24"/>
              </w:rPr>
              <w:t>of</w:t>
            </w:r>
            <w:r>
              <w:rPr>
                <w:spacing w:val="-8"/>
                <w:sz w:val="24"/>
              </w:rPr>
              <w:t xml:space="preserve"> </w:t>
            </w:r>
            <w:r>
              <w:rPr>
                <w:sz w:val="24"/>
              </w:rPr>
              <w:t>the</w:t>
            </w:r>
            <w:r>
              <w:rPr>
                <w:spacing w:val="-1"/>
                <w:sz w:val="24"/>
              </w:rPr>
              <w:t xml:space="preserve"> </w:t>
            </w:r>
            <w:r>
              <w:rPr>
                <w:sz w:val="24"/>
              </w:rPr>
              <w:t>placement is</w:t>
            </w:r>
            <w:r>
              <w:rPr>
                <w:spacing w:val="-12"/>
                <w:sz w:val="24"/>
              </w:rPr>
              <w:t xml:space="preserve"> </w:t>
            </w:r>
            <w:r>
              <w:rPr>
                <w:sz w:val="24"/>
              </w:rPr>
              <w:t>to enable</w:t>
            </w:r>
            <w:r>
              <w:rPr>
                <w:spacing w:val="-1"/>
                <w:sz w:val="24"/>
              </w:rPr>
              <w:t xml:space="preserve"> </w:t>
            </w:r>
            <w:r>
              <w:rPr>
                <w:sz w:val="24"/>
              </w:rPr>
              <w:t>students</w:t>
            </w:r>
            <w:r>
              <w:rPr>
                <w:spacing w:val="-2"/>
                <w:sz w:val="24"/>
              </w:rPr>
              <w:t xml:space="preserve"> </w:t>
            </w:r>
            <w:r>
              <w:rPr>
                <w:sz w:val="24"/>
              </w:rPr>
              <w:t>to develop their listening, observation and relationship building skills to help</w:t>
            </w:r>
            <w:r>
              <w:rPr>
                <w:spacing w:val="-2"/>
                <w:sz w:val="24"/>
              </w:rPr>
              <w:t xml:space="preserve"> </w:t>
            </w:r>
            <w:r>
              <w:rPr>
                <w:sz w:val="24"/>
              </w:rPr>
              <w:t>prepare them for their professional practice placements in</w:t>
            </w:r>
            <w:r>
              <w:rPr>
                <w:spacing w:val="-8"/>
                <w:sz w:val="24"/>
              </w:rPr>
              <w:t xml:space="preserve"> </w:t>
            </w:r>
            <w:r>
              <w:rPr>
                <w:sz w:val="24"/>
              </w:rPr>
              <w:t>Years 2 and 3. This introductory</w:t>
            </w:r>
            <w:r>
              <w:rPr>
                <w:spacing w:val="-4"/>
                <w:sz w:val="24"/>
              </w:rPr>
              <w:t xml:space="preserve"> </w:t>
            </w:r>
            <w:r>
              <w:rPr>
                <w:sz w:val="24"/>
              </w:rPr>
              <w:t>placement facilitates a strong learning foundation for students</w:t>
            </w:r>
            <w:r>
              <w:rPr>
                <w:spacing w:val="-2"/>
                <w:sz w:val="24"/>
              </w:rPr>
              <w:t xml:space="preserve"> </w:t>
            </w:r>
            <w:r>
              <w:rPr>
                <w:sz w:val="24"/>
              </w:rPr>
              <w:t>on which to build</w:t>
            </w:r>
            <w:r>
              <w:rPr>
                <w:spacing w:val="-4"/>
                <w:sz w:val="24"/>
              </w:rPr>
              <w:t xml:space="preserve"> </w:t>
            </w:r>
            <w:r>
              <w:rPr>
                <w:sz w:val="24"/>
              </w:rPr>
              <w:t>and develop further in</w:t>
            </w:r>
            <w:r>
              <w:rPr>
                <w:spacing w:val="-5"/>
                <w:sz w:val="24"/>
              </w:rPr>
              <w:t xml:space="preserve"> </w:t>
            </w:r>
            <w:r>
              <w:rPr>
                <w:sz w:val="24"/>
              </w:rPr>
              <w:t>year</w:t>
            </w:r>
            <w:r>
              <w:rPr>
                <w:spacing w:val="-3"/>
                <w:sz w:val="24"/>
              </w:rPr>
              <w:t xml:space="preserve"> </w:t>
            </w:r>
            <w:r>
              <w:rPr>
                <w:sz w:val="24"/>
              </w:rPr>
              <w:t>two and three on</w:t>
            </w:r>
            <w:r>
              <w:rPr>
                <w:spacing w:val="-5"/>
                <w:sz w:val="24"/>
              </w:rPr>
              <w:t xml:space="preserve"> </w:t>
            </w:r>
            <w:r>
              <w:rPr>
                <w:sz w:val="24"/>
              </w:rPr>
              <w:t>their social care programme. The placement also allows first year</w:t>
            </w:r>
            <w:r>
              <w:rPr>
                <w:spacing w:val="-3"/>
                <w:sz w:val="24"/>
              </w:rPr>
              <w:t xml:space="preserve"> </w:t>
            </w:r>
            <w:r>
              <w:rPr>
                <w:sz w:val="24"/>
              </w:rPr>
              <w:t>students demonstrate competency in</w:t>
            </w:r>
            <w:r>
              <w:rPr>
                <w:spacing w:val="-5"/>
                <w:sz w:val="24"/>
              </w:rPr>
              <w:t xml:space="preserve"> </w:t>
            </w:r>
            <w:r>
              <w:rPr>
                <w:sz w:val="24"/>
              </w:rPr>
              <w:t>the required proficiencies as identified in</w:t>
            </w:r>
            <w:r>
              <w:rPr>
                <w:spacing w:val="-5"/>
                <w:sz w:val="24"/>
              </w:rPr>
              <w:t xml:space="preserve"> </w:t>
            </w:r>
            <w:r>
              <w:rPr>
                <w:sz w:val="24"/>
              </w:rPr>
              <w:t>the introductory practice placement assessment form.</w:t>
            </w:r>
            <w:r>
              <w:rPr>
                <w:spacing w:val="-4"/>
                <w:sz w:val="24"/>
              </w:rPr>
              <w:t xml:space="preserve"> </w:t>
            </w:r>
            <w:r>
              <w:rPr>
                <w:sz w:val="24"/>
              </w:rPr>
              <w:t>Students record and evidence their proficiency in</w:t>
            </w:r>
            <w:r>
              <w:rPr>
                <w:spacing w:val="-7"/>
                <w:sz w:val="24"/>
              </w:rPr>
              <w:t xml:space="preserve"> </w:t>
            </w:r>
            <w:r>
              <w:rPr>
                <w:sz w:val="24"/>
              </w:rPr>
              <w:t>each element of</w:t>
            </w:r>
            <w:r>
              <w:rPr>
                <w:spacing w:val="-5"/>
                <w:sz w:val="24"/>
              </w:rPr>
              <w:t xml:space="preserve"> </w:t>
            </w:r>
            <w:r>
              <w:rPr>
                <w:sz w:val="24"/>
              </w:rPr>
              <w:t>introductory</w:t>
            </w:r>
            <w:r>
              <w:rPr>
                <w:spacing w:val="-11"/>
                <w:sz w:val="24"/>
              </w:rPr>
              <w:t xml:space="preserve"> </w:t>
            </w:r>
            <w:r>
              <w:rPr>
                <w:sz w:val="24"/>
              </w:rPr>
              <w:t>practice</w:t>
            </w:r>
            <w:r>
              <w:rPr>
                <w:spacing w:val="-3"/>
                <w:sz w:val="24"/>
              </w:rPr>
              <w:t xml:space="preserve"> </w:t>
            </w:r>
            <w:r>
              <w:rPr>
                <w:sz w:val="24"/>
              </w:rPr>
              <w:t>placement by</w:t>
            </w:r>
            <w:r>
              <w:rPr>
                <w:spacing w:val="-11"/>
                <w:sz w:val="24"/>
              </w:rPr>
              <w:t xml:space="preserve"> </w:t>
            </w:r>
            <w:r>
              <w:rPr>
                <w:sz w:val="24"/>
              </w:rPr>
              <w:t>completing</w:t>
            </w:r>
            <w:r>
              <w:rPr>
                <w:spacing w:val="-2"/>
                <w:sz w:val="24"/>
              </w:rPr>
              <w:t xml:space="preserve"> </w:t>
            </w:r>
            <w:r>
              <w:rPr>
                <w:sz w:val="24"/>
              </w:rPr>
              <w:t>a</w:t>
            </w:r>
            <w:r>
              <w:rPr>
                <w:spacing w:val="-3"/>
                <w:sz w:val="24"/>
              </w:rPr>
              <w:t xml:space="preserve"> </w:t>
            </w:r>
            <w:r>
              <w:rPr>
                <w:sz w:val="24"/>
              </w:rPr>
              <w:t>placement proficiencyrecording booklet during the completion of their placement.</w:t>
            </w:r>
          </w:p>
          <w:p w14:paraId="13990581" w14:textId="77777777" w:rsidR="00676B26" w:rsidRDefault="00676B26">
            <w:pPr>
              <w:pStyle w:val="TableParagraph"/>
              <w:spacing w:before="1"/>
              <w:ind w:left="0"/>
              <w:rPr>
                <w:b/>
              </w:rPr>
            </w:pPr>
          </w:p>
          <w:p w14:paraId="7074E660" w14:textId="77777777" w:rsidR="00676B26" w:rsidRDefault="005D1AEA">
            <w:pPr>
              <w:pStyle w:val="TableParagraph"/>
              <w:ind w:left="124" w:right="130"/>
              <w:rPr>
                <w:sz w:val="24"/>
              </w:rPr>
            </w:pPr>
            <w:r>
              <w:rPr>
                <w:sz w:val="24"/>
              </w:rPr>
              <w:t>In Semester 1 (prior to commencement of introductory placement in Semester 2) practitioners from the social care field provide guest lectures on</w:t>
            </w:r>
            <w:r>
              <w:rPr>
                <w:spacing w:val="-1"/>
                <w:sz w:val="24"/>
              </w:rPr>
              <w:t xml:space="preserve"> </w:t>
            </w:r>
            <w:r>
              <w:rPr>
                <w:sz w:val="24"/>
              </w:rPr>
              <w:t>their areas of practice in order</w:t>
            </w:r>
            <w:r>
              <w:rPr>
                <w:spacing w:val="-2"/>
                <w:sz w:val="24"/>
              </w:rPr>
              <w:t xml:space="preserve"> </w:t>
            </w:r>
            <w:r>
              <w:rPr>
                <w:sz w:val="24"/>
              </w:rPr>
              <w:t>to provide context to first year students</w:t>
            </w:r>
            <w:r>
              <w:rPr>
                <w:spacing w:val="-1"/>
                <w:sz w:val="24"/>
              </w:rPr>
              <w:t xml:space="preserve"> </w:t>
            </w:r>
            <w:r>
              <w:rPr>
                <w:sz w:val="24"/>
              </w:rPr>
              <w:t>as</w:t>
            </w:r>
            <w:r>
              <w:rPr>
                <w:spacing w:val="-1"/>
                <w:sz w:val="24"/>
              </w:rPr>
              <w:t xml:space="preserve"> </w:t>
            </w:r>
            <w:r>
              <w:rPr>
                <w:sz w:val="24"/>
              </w:rPr>
              <w:t>to</w:t>
            </w:r>
            <w:r>
              <w:rPr>
                <w:spacing w:val="-3"/>
                <w:sz w:val="24"/>
              </w:rPr>
              <w:t xml:space="preserve"> </w:t>
            </w:r>
            <w:r>
              <w:rPr>
                <w:sz w:val="24"/>
              </w:rPr>
              <w:t>the various fields</w:t>
            </w:r>
            <w:r>
              <w:rPr>
                <w:spacing w:val="-1"/>
                <w:sz w:val="24"/>
              </w:rPr>
              <w:t xml:space="preserve"> </w:t>
            </w:r>
            <w:r>
              <w:rPr>
                <w:sz w:val="24"/>
              </w:rPr>
              <w:t>of</w:t>
            </w:r>
            <w:r>
              <w:rPr>
                <w:spacing w:val="-7"/>
                <w:sz w:val="24"/>
              </w:rPr>
              <w:t xml:space="preserve"> </w:t>
            </w:r>
            <w:r>
              <w:rPr>
                <w:sz w:val="24"/>
              </w:rPr>
              <w:t>practice in</w:t>
            </w:r>
            <w:r>
              <w:rPr>
                <w:spacing w:val="-4"/>
                <w:sz w:val="24"/>
              </w:rPr>
              <w:t xml:space="preserve"> </w:t>
            </w:r>
            <w:r>
              <w:rPr>
                <w:sz w:val="24"/>
              </w:rPr>
              <w:t>the social care</w:t>
            </w:r>
            <w:r>
              <w:rPr>
                <w:spacing w:val="-4"/>
                <w:sz w:val="24"/>
              </w:rPr>
              <w:t xml:space="preserve"> </w:t>
            </w:r>
            <w:r>
              <w:rPr>
                <w:sz w:val="24"/>
              </w:rPr>
              <w:t>sector.</w:t>
            </w:r>
            <w:r>
              <w:rPr>
                <w:spacing w:val="-6"/>
                <w:sz w:val="24"/>
              </w:rPr>
              <w:t xml:space="preserve"> </w:t>
            </w:r>
            <w:r>
              <w:rPr>
                <w:sz w:val="24"/>
              </w:rPr>
              <w:t>Students</w:t>
            </w:r>
            <w:r>
              <w:rPr>
                <w:spacing w:val="-5"/>
                <w:sz w:val="24"/>
              </w:rPr>
              <w:t xml:space="preserve"> </w:t>
            </w:r>
            <w:r>
              <w:rPr>
                <w:sz w:val="24"/>
              </w:rPr>
              <w:t>also complete</w:t>
            </w:r>
            <w:r>
              <w:rPr>
                <w:spacing w:val="-4"/>
                <w:sz w:val="24"/>
              </w:rPr>
              <w:t xml:space="preserve"> </w:t>
            </w:r>
            <w:r>
              <w:rPr>
                <w:sz w:val="24"/>
              </w:rPr>
              <w:t>mandatory</w:t>
            </w:r>
            <w:r>
              <w:rPr>
                <w:spacing w:val="-12"/>
                <w:sz w:val="24"/>
              </w:rPr>
              <w:t xml:space="preserve"> </w:t>
            </w:r>
            <w:r>
              <w:rPr>
                <w:sz w:val="24"/>
              </w:rPr>
              <w:t>pre-placement preparation</w:t>
            </w:r>
            <w:r>
              <w:rPr>
                <w:spacing w:val="-8"/>
                <w:sz w:val="24"/>
              </w:rPr>
              <w:t xml:space="preserve"> </w:t>
            </w:r>
            <w:r>
              <w:rPr>
                <w:sz w:val="24"/>
              </w:rPr>
              <w:t>workshops</w:t>
            </w:r>
            <w:r>
              <w:rPr>
                <w:spacing w:val="-5"/>
                <w:sz w:val="24"/>
              </w:rPr>
              <w:t xml:space="preserve"> </w:t>
            </w:r>
            <w:r>
              <w:rPr>
                <w:sz w:val="24"/>
              </w:rPr>
              <w:t>prior</w:t>
            </w:r>
            <w:r>
              <w:rPr>
                <w:spacing w:val="-6"/>
                <w:sz w:val="24"/>
              </w:rPr>
              <w:t xml:space="preserve"> </w:t>
            </w:r>
            <w:r>
              <w:rPr>
                <w:sz w:val="24"/>
              </w:rPr>
              <w:t xml:space="preserve">to beginning placement to help prepare them for their introductory placement. Topics include roles and responsibilities of students, placement education team and practice supervisors; presentation and dress code, self- care and support, use of supervision; CORU </w:t>
            </w:r>
            <w:r>
              <w:rPr>
                <w:i/>
                <w:sz w:val="24"/>
              </w:rPr>
              <w:t xml:space="preserve">Code of Professional Conduct and Ethics for Social Care Workers, </w:t>
            </w:r>
            <w:r>
              <w:rPr>
                <w:sz w:val="24"/>
              </w:rPr>
              <w:t>introductory placement documentation and assessment forms. Students must pass an assessment quiz on their knowledge of</w:t>
            </w:r>
            <w:r>
              <w:rPr>
                <w:spacing w:val="-6"/>
                <w:sz w:val="24"/>
              </w:rPr>
              <w:t xml:space="preserve"> </w:t>
            </w:r>
            <w:r>
              <w:rPr>
                <w:sz w:val="24"/>
              </w:rPr>
              <w:t>the CORU Code of</w:t>
            </w:r>
            <w:r>
              <w:rPr>
                <w:spacing w:val="-2"/>
                <w:sz w:val="24"/>
              </w:rPr>
              <w:t xml:space="preserve"> </w:t>
            </w:r>
            <w:r>
              <w:rPr>
                <w:i/>
                <w:sz w:val="24"/>
              </w:rPr>
              <w:t>Professional Conduct and Ethics</w:t>
            </w:r>
            <w:r>
              <w:rPr>
                <w:i/>
                <w:spacing w:val="-5"/>
                <w:sz w:val="24"/>
              </w:rPr>
              <w:t xml:space="preserve"> </w:t>
            </w:r>
            <w:r>
              <w:rPr>
                <w:i/>
                <w:sz w:val="24"/>
              </w:rPr>
              <w:t xml:space="preserve">for Social Care Workers </w:t>
            </w:r>
            <w:r>
              <w:rPr>
                <w:sz w:val="24"/>
              </w:rPr>
              <w:t>(proficiency 1.7) prior to the commencement of placement.</w:t>
            </w:r>
          </w:p>
          <w:p w14:paraId="4FB6D9C6" w14:textId="77777777" w:rsidR="00676B26" w:rsidRDefault="00676B26">
            <w:pPr>
              <w:pStyle w:val="TableParagraph"/>
              <w:spacing w:before="6"/>
              <w:ind w:left="0"/>
              <w:rPr>
                <w:b/>
                <w:sz w:val="24"/>
              </w:rPr>
            </w:pPr>
          </w:p>
          <w:p w14:paraId="34CD6629" w14:textId="77777777" w:rsidR="00676B26" w:rsidRDefault="005D1AEA">
            <w:pPr>
              <w:pStyle w:val="TableParagraph"/>
              <w:ind w:left="124" w:right="283"/>
              <w:rPr>
                <w:sz w:val="24"/>
              </w:rPr>
            </w:pPr>
            <w:r>
              <w:rPr>
                <w:sz w:val="24"/>
              </w:rPr>
              <w:t>Individual</w:t>
            </w:r>
            <w:r>
              <w:rPr>
                <w:spacing w:val="-11"/>
                <w:sz w:val="24"/>
              </w:rPr>
              <w:t xml:space="preserve"> </w:t>
            </w:r>
            <w:r>
              <w:rPr>
                <w:sz w:val="24"/>
              </w:rPr>
              <w:t>and</w:t>
            </w:r>
            <w:r>
              <w:rPr>
                <w:spacing w:val="-3"/>
                <w:sz w:val="24"/>
              </w:rPr>
              <w:t xml:space="preserve"> </w:t>
            </w:r>
            <w:r>
              <w:rPr>
                <w:sz w:val="24"/>
              </w:rPr>
              <w:t>group</w:t>
            </w:r>
            <w:r>
              <w:rPr>
                <w:spacing w:val="-7"/>
                <w:sz w:val="24"/>
              </w:rPr>
              <w:t xml:space="preserve"> </w:t>
            </w:r>
            <w:r>
              <w:rPr>
                <w:sz w:val="24"/>
              </w:rPr>
              <w:t>tutorials</w:t>
            </w:r>
            <w:r>
              <w:rPr>
                <w:spacing w:val="-4"/>
                <w:sz w:val="24"/>
              </w:rPr>
              <w:t xml:space="preserve"> </w:t>
            </w:r>
            <w:r>
              <w:rPr>
                <w:sz w:val="24"/>
              </w:rPr>
              <w:t>provide</w:t>
            </w:r>
            <w:r>
              <w:rPr>
                <w:spacing w:val="-3"/>
                <w:sz w:val="24"/>
              </w:rPr>
              <w:t xml:space="preserve"> </w:t>
            </w:r>
            <w:r>
              <w:rPr>
                <w:sz w:val="24"/>
              </w:rPr>
              <w:t>a forum</w:t>
            </w:r>
            <w:r>
              <w:rPr>
                <w:spacing w:val="-7"/>
                <w:sz w:val="24"/>
              </w:rPr>
              <w:t xml:space="preserve"> </w:t>
            </w:r>
            <w:r>
              <w:rPr>
                <w:sz w:val="24"/>
              </w:rPr>
              <w:t>for</w:t>
            </w:r>
            <w:r>
              <w:rPr>
                <w:spacing w:val="-5"/>
                <w:sz w:val="24"/>
              </w:rPr>
              <w:t xml:space="preserve"> </w:t>
            </w:r>
            <w:r>
              <w:rPr>
                <w:sz w:val="24"/>
              </w:rPr>
              <w:t>students</w:t>
            </w:r>
            <w:r>
              <w:rPr>
                <w:spacing w:val="-9"/>
                <w:sz w:val="24"/>
              </w:rPr>
              <w:t xml:space="preserve"> </w:t>
            </w:r>
            <w:r>
              <w:rPr>
                <w:sz w:val="24"/>
              </w:rPr>
              <w:t>to discuss</w:t>
            </w:r>
            <w:r>
              <w:rPr>
                <w:spacing w:val="-4"/>
                <w:sz w:val="24"/>
              </w:rPr>
              <w:t xml:space="preserve"> </w:t>
            </w:r>
            <w:r>
              <w:rPr>
                <w:sz w:val="24"/>
              </w:rPr>
              <w:t>their</w:t>
            </w:r>
            <w:r>
              <w:rPr>
                <w:spacing w:val="-1"/>
                <w:sz w:val="24"/>
              </w:rPr>
              <w:t xml:space="preserve"> </w:t>
            </w:r>
            <w:r>
              <w:rPr>
                <w:sz w:val="24"/>
              </w:rPr>
              <w:t>experiences</w:t>
            </w:r>
            <w:r>
              <w:rPr>
                <w:spacing w:val="-4"/>
                <w:sz w:val="24"/>
              </w:rPr>
              <w:t xml:space="preserve"> </w:t>
            </w:r>
            <w:r>
              <w:rPr>
                <w:sz w:val="24"/>
              </w:rPr>
              <w:t>on placement with</w:t>
            </w:r>
            <w:r>
              <w:rPr>
                <w:spacing w:val="-3"/>
                <w:sz w:val="24"/>
              </w:rPr>
              <w:t xml:space="preserve"> </w:t>
            </w:r>
            <w:r>
              <w:rPr>
                <w:sz w:val="24"/>
              </w:rPr>
              <w:t>the view to supporting students’</w:t>
            </w:r>
            <w:r>
              <w:rPr>
                <w:spacing w:val="-1"/>
                <w:sz w:val="24"/>
              </w:rPr>
              <w:t xml:space="preserve"> </w:t>
            </w:r>
            <w:r>
              <w:rPr>
                <w:sz w:val="24"/>
              </w:rPr>
              <w:t>academic, professional</w:t>
            </w:r>
            <w:r>
              <w:rPr>
                <w:spacing w:val="-7"/>
                <w:sz w:val="24"/>
              </w:rPr>
              <w:t xml:space="preserve"> </w:t>
            </w:r>
            <w:r>
              <w:rPr>
                <w:sz w:val="24"/>
              </w:rPr>
              <w:t>development and applied learning. All students must have Garda clearance undertaken by the University prior to commencing their practice placements in social care work.</w:t>
            </w:r>
          </w:p>
        </w:tc>
      </w:tr>
      <w:tr w:rsidR="00676B26" w14:paraId="7E208C9D" w14:textId="77777777">
        <w:trPr>
          <w:trHeight w:val="556"/>
        </w:trPr>
        <w:tc>
          <w:tcPr>
            <w:tcW w:w="9195" w:type="dxa"/>
            <w:gridSpan w:val="2"/>
          </w:tcPr>
          <w:p w14:paraId="72DE21ED" w14:textId="77777777" w:rsidR="00676B26" w:rsidRDefault="005D1AEA">
            <w:pPr>
              <w:pStyle w:val="TableParagraph"/>
              <w:spacing w:line="255" w:lineRule="exact"/>
              <w:ind w:left="124"/>
              <w:rPr>
                <w:sz w:val="24"/>
              </w:rPr>
            </w:pPr>
            <w:r>
              <w:rPr>
                <w:b/>
                <w:sz w:val="24"/>
              </w:rPr>
              <w:t>Learning</w:t>
            </w:r>
            <w:r>
              <w:rPr>
                <w:b/>
                <w:spacing w:val="-3"/>
                <w:sz w:val="24"/>
              </w:rPr>
              <w:t xml:space="preserve"> </w:t>
            </w:r>
            <w:r>
              <w:rPr>
                <w:b/>
                <w:sz w:val="24"/>
              </w:rPr>
              <w:t>Outcomes</w:t>
            </w:r>
            <w:r>
              <w:rPr>
                <w:b/>
                <w:spacing w:val="-5"/>
                <w:sz w:val="24"/>
              </w:rPr>
              <w:t xml:space="preserve"> </w:t>
            </w:r>
            <w:r>
              <w:rPr>
                <w:b/>
                <w:sz w:val="24"/>
              </w:rPr>
              <w:t>(LO):</w:t>
            </w:r>
            <w:r>
              <w:rPr>
                <w:b/>
                <w:spacing w:val="-2"/>
                <w:sz w:val="24"/>
              </w:rPr>
              <w:t xml:space="preserve"> </w:t>
            </w:r>
            <w:r>
              <w:rPr>
                <w:sz w:val="24"/>
              </w:rPr>
              <w:t>(to</w:t>
            </w:r>
            <w:r>
              <w:rPr>
                <w:spacing w:val="1"/>
                <w:sz w:val="24"/>
              </w:rPr>
              <w:t xml:space="preserve"> </w:t>
            </w:r>
            <w:r>
              <w:rPr>
                <w:sz w:val="24"/>
              </w:rPr>
              <w:t>be</w:t>
            </w:r>
            <w:r>
              <w:rPr>
                <w:spacing w:val="-4"/>
                <w:sz w:val="24"/>
              </w:rPr>
              <w:t xml:space="preserve"> </w:t>
            </w:r>
            <w:r>
              <w:rPr>
                <w:spacing w:val="-2"/>
                <w:sz w:val="24"/>
              </w:rPr>
              <w:t>numbered)</w:t>
            </w:r>
          </w:p>
          <w:p w14:paraId="4EC88845" w14:textId="77777777" w:rsidR="00676B26" w:rsidRDefault="005D1AEA">
            <w:pPr>
              <w:pStyle w:val="TableParagraph"/>
              <w:spacing w:line="273" w:lineRule="exact"/>
              <w:ind w:left="124"/>
              <w:rPr>
                <w:sz w:val="24"/>
              </w:rPr>
            </w:pPr>
            <w:r>
              <w:rPr>
                <w:sz w:val="24"/>
              </w:rPr>
              <w:t>For a</w:t>
            </w:r>
            <w:r>
              <w:rPr>
                <w:spacing w:val="-2"/>
                <w:sz w:val="24"/>
              </w:rPr>
              <w:t xml:space="preserve"> </w:t>
            </w:r>
            <w:r>
              <w:rPr>
                <w:sz w:val="24"/>
              </w:rPr>
              <w:t>5ECTS</w:t>
            </w:r>
            <w:r>
              <w:rPr>
                <w:spacing w:val="-5"/>
                <w:sz w:val="24"/>
              </w:rPr>
              <w:t xml:space="preserve"> </w:t>
            </w:r>
            <w:r>
              <w:rPr>
                <w:sz w:val="24"/>
              </w:rPr>
              <w:t>module</w:t>
            </w:r>
            <w:r>
              <w:rPr>
                <w:spacing w:val="-1"/>
                <w:sz w:val="24"/>
              </w:rPr>
              <w:t xml:space="preserve"> </w:t>
            </w:r>
            <w:r>
              <w:rPr>
                <w:sz w:val="24"/>
              </w:rPr>
              <w:t>a</w:t>
            </w:r>
            <w:r>
              <w:rPr>
                <w:spacing w:val="-2"/>
                <w:sz w:val="24"/>
              </w:rPr>
              <w:t xml:space="preserve"> </w:t>
            </w:r>
            <w:r>
              <w:rPr>
                <w:sz w:val="24"/>
              </w:rPr>
              <w:t>range</w:t>
            </w:r>
            <w:r>
              <w:rPr>
                <w:spacing w:val="-2"/>
                <w:sz w:val="24"/>
              </w:rPr>
              <w:t xml:space="preserve"> </w:t>
            </w:r>
            <w:r>
              <w:rPr>
                <w:sz w:val="24"/>
              </w:rPr>
              <w:t>of</w:t>
            </w:r>
            <w:r>
              <w:rPr>
                <w:spacing w:val="-8"/>
                <w:sz w:val="24"/>
              </w:rPr>
              <w:t xml:space="preserve"> </w:t>
            </w:r>
            <w:r>
              <w:rPr>
                <w:sz w:val="24"/>
              </w:rPr>
              <w:t>4-10</w:t>
            </w:r>
            <w:r>
              <w:rPr>
                <w:spacing w:val="-1"/>
                <w:sz w:val="24"/>
              </w:rPr>
              <w:t xml:space="preserve"> </w:t>
            </w:r>
            <w:r>
              <w:rPr>
                <w:sz w:val="24"/>
              </w:rPr>
              <w:t>LOs</w:t>
            </w:r>
            <w:r>
              <w:rPr>
                <w:spacing w:val="1"/>
                <w:sz w:val="24"/>
              </w:rPr>
              <w:t xml:space="preserve"> </w:t>
            </w:r>
            <w:r>
              <w:rPr>
                <w:sz w:val="24"/>
              </w:rPr>
              <w:t>is</w:t>
            </w:r>
            <w:r>
              <w:rPr>
                <w:spacing w:val="-3"/>
                <w:sz w:val="24"/>
              </w:rPr>
              <w:t xml:space="preserve"> </w:t>
            </w:r>
            <w:r>
              <w:rPr>
                <w:spacing w:val="-2"/>
                <w:sz w:val="24"/>
              </w:rPr>
              <w:t>recommended</w:t>
            </w:r>
          </w:p>
        </w:tc>
      </w:tr>
      <w:tr w:rsidR="00676B26" w14:paraId="664C0D1C" w14:textId="77777777">
        <w:trPr>
          <w:trHeight w:val="273"/>
        </w:trPr>
        <w:tc>
          <w:tcPr>
            <w:tcW w:w="9195" w:type="dxa"/>
            <w:gridSpan w:val="2"/>
          </w:tcPr>
          <w:p w14:paraId="41BF632A" w14:textId="77777777" w:rsidR="00676B26" w:rsidRDefault="005D1AEA">
            <w:pPr>
              <w:pStyle w:val="TableParagraph"/>
              <w:spacing w:line="253" w:lineRule="exact"/>
              <w:ind w:left="124"/>
              <w:rPr>
                <w:b/>
                <w:sz w:val="24"/>
              </w:rPr>
            </w:pPr>
            <w:r>
              <w:rPr>
                <w:sz w:val="24"/>
              </w:rPr>
              <w:t>On</w:t>
            </w:r>
            <w:r>
              <w:rPr>
                <w:spacing w:val="-8"/>
                <w:sz w:val="24"/>
              </w:rPr>
              <w:t xml:space="preserve"> </w:t>
            </w:r>
            <w:r>
              <w:rPr>
                <w:sz w:val="24"/>
              </w:rPr>
              <w:t>Completion</w:t>
            </w:r>
            <w:r>
              <w:rPr>
                <w:spacing w:val="-6"/>
                <w:sz w:val="24"/>
              </w:rPr>
              <w:t xml:space="preserve"> </w:t>
            </w:r>
            <w:r>
              <w:rPr>
                <w:sz w:val="24"/>
              </w:rPr>
              <w:t>of</w:t>
            </w:r>
            <w:r>
              <w:rPr>
                <w:spacing w:val="-9"/>
                <w:sz w:val="24"/>
              </w:rPr>
              <w:t xml:space="preserve"> </w:t>
            </w:r>
            <w:r>
              <w:rPr>
                <w:sz w:val="24"/>
              </w:rPr>
              <w:t>this module, the</w:t>
            </w:r>
            <w:r>
              <w:rPr>
                <w:spacing w:val="-2"/>
                <w:sz w:val="24"/>
              </w:rPr>
              <w:t xml:space="preserve"> </w:t>
            </w:r>
            <w:r>
              <w:rPr>
                <w:sz w:val="24"/>
              </w:rPr>
              <w:t>learner</w:t>
            </w:r>
            <w:r>
              <w:rPr>
                <w:spacing w:val="-1"/>
                <w:sz w:val="24"/>
              </w:rPr>
              <w:t xml:space="preserve"> </w:t>
            </w:r>
            <w:r>
              <w:rPr>
                <w:sz w:val="24"/>
              </w:rPr>
              <w:t>will</w:t>
            </w:r>
            <w:r>
              <w:rPr>
                <w:spacing w:val="-6"/>
                <w:sz w:val="24"/>
              </w:rPr>
              <w:t xml:space="preserve"> </w:t>
            </w:r>
            <w:r>
              <w:rPr>
                <w:sz w:val="24"/>
              </w:rPr>
              <w:t>be</w:t>
            </w:r>
            <w:r>
              <w:rPr>
                <w:spacing w:val="3"/>
                <w:sz w:val="24"/>
              </w:rPr>
              <w:t xml:space="preserve"> </w:t>
            </w:r>
            <w:r>
              <w:rPr>
                <w:sz w:val="24"/>
              </w:rPr>
              <w:t>able</w:t>
            </w:r>
            <w:r>
              <w:rPr>
                <w:spacing w:val="-3"/>
                <w:sz w:val="24"/>
              </w:rPr>
              <w:t xml:space="preserve"> </w:t>
            </w:r>
            <w:r>
              <w:rPr>
                <w:spacing w:val="-5"/>
                <w:sz w:val="24"/>
              </w:rPr>
              <w:t>to</w:t>
            </w:r>
            <w:r>
              <w:rPr>
                <w:b/>
                <w:spacing w:val="-5"/>
                <w:sz w:val="24"/>
              </w:rPr>
              <w:t>.</w:t>
            </w:r>
          </w:p>
        </w:tc>
      </w:tr>
      <w:tr w:rsidR="00676B26" w14:paraId="7DBD0C4E" w14:textId="77777777">
        <w:trPr>
          <w:trHeight w:val="1103"/>
        </w:trPr>
        <w:tc>
          <w:tcPr>
            <w:tcW w:w="701" w:type="dxa"/>
          </w:tcPr>
          <w:p w14:paraId="0E9FD69F" w14:textId="77777777" w:rsidR="00676B26" w:rsidRDefault="005D1AEA">
            <w:pPr>
              <w:pStyle w:val="TableParagraph"/>
              <w:spacing w:line="268" w:lineRule="exact"/>
              <w:ind w:left="124"/>
              <w:rPr>
                <w:b/>
                <w:sz w:val="24"/>
              </w:rPr>
            </w:pPr>
            <w:r>
              <w:rPr>
                <w:b/>
                <w:sz w:val="24"/>
              </w:rPr>
              <w:t>1</w:t>
            </w:r>
          </w:p>
        </w:tc>
        <w:tc>
          <w:tcPr>
            <w:tcW w:w="8494" w:type="dxa"/>
          </w:tcPr>
          <w:p w14:paraId="24F9575F" w14:textId="77777777" w:rsidR="00676B26" w:rsidRDefault="005D1AEA">
            <w:pPr>
              <w:pStyle w:val="TableParagraph"/>
              <w:spacing w:line="237" w:lineRule="auto"/>
              <w:ind w:left="120" w:right="388"/>
              <w:rPr>
                <w:i/>
                <w:sz w:val="24"/>
              </w:rPr>
            </w:pPr>
            <w:r>
              <w:rPr>
                <w:sz w:val="24"/>
              </w:rPr>
              <w:t>Demonstrate</w:t>
            </w:r>
            <w:r>
              <w:rPr>
                <w:spacing w:val="-9"/>
                <w:sz w:val="24"/>
              </w:rPr>
              <w:t xml:space="preserve"> </w:t>
            </w:r>
            <w:r>
              <w:rPr>
                <w:sz w:val="24"/>
              </w:rPr>
              <w:t>their</w:t>
            </w:r>
            <w:r>
              <w:rPr>
                <w:spacing w:val="-2"/>
                <w:sz w:val="24"/>
              </w:rPr>
              <w:t xml:space="preserve"> </w:t>
            </w:r>
            <w:r>
              <w:rPr>
                <w:sz w:val="24"/>
              </w:rPr>
              <w:t>ability</w:t>
            </w:r>
            <w:r>
              <w:rPr>
                <w:spacing w:val="-12"/>
                <w:sz w:val="24"/>
              </w:rPr>
              <w:t xml:space="preserve"> </w:t>
            </w:r>
            <w:r>
              <w:rPr>
                <w:sz w:val="24"/>
              </w:rPr>
              <w:t>to practice</w:t>
            </w:r>
            <w:r>
              <w:rPr>
                <w:spacing w:val="-4"/>
                <w:sz w:val="24"/>
              </w:rPr>
              <w:t xml:space="preserve"> </w:t>
            </w:r>
            <w:r>
              <w:rPr>
                <w:sz w:val="24"/>
              </w:rPr>
              <w:t>safely</w:t>
            </w:r>
            <w:r>
              <w:rPr>
                <w:spacing w:val="-11"/>
                <w:sz w:val="24"/>
              </w:rPr>
              <w:t xml:space="preserve"> </w:t>
            </w:r>
            <w:r>
              <w:rPr>
                <w:sz w:val="24"/>
              </w:rPr>
              <w:t>and</w:t>
            </w:r>
            <w:r>
              <w:rPr>
                <w:spacing w:val="-3"/>
                <w:sz w:val="24"/>
              </w:rPr>
              <w:t xml:space="preserve"> </w:t>
            </w:r>
            <w:r>
              <w:rPr>
                <w:sz w:val="24"/>
              </w:rPr>
              <w:t>effectively</w:t>
            </w:r>
            <w:r>
              <w:rPr>
                <w:spacing w:val="-8"/>
                <w:sz w:val="24"/>
              </w:rPr>
              <w:t xml:space="preserve"> </w:t>
            </w:r>
            <w:r>
              <w:rPr>
                <w:sz w:val="24"/>
              </w:rPr>
              <w:t>within</w:t>
            </w:r>
            <w:r>
              <w:rPr>
                <w:spacing w:val="-8"/>
                <w:sz w:val="24"/>
              </w:rPr>
              <w:t xml:space="preserve"> </w:t>
            </w:r>
            <w:r>
              <w:rPr>
                <w:sz w:val="24"/>
              </w:rPr>
              <w:t>the legal,</w:t>
            </w:r>
            <w:r>
              <w:rPr>
                <w:spacing w:val="-1"/>
                <w:sz w:val="24"/>
              </w:rPr>
              <w:t xml:space="preserve"> </w:t>
            </w:r>
            <w:r>
              <w:rPr>
                <w:sz w:val="24"/>
              </w:rPr>
              <w:t xml:space="preserve">ethical and practice boundaries of the profession including gaining informed consent. </w:t>
            </w:r>
            <w:r>
              <w:rPr>
                <w:i/>
                <w:sz w:val="24"/>
              </w:rPr>
              <w:t>(Domain 1.1, 1.15 Professional Autonomy and Accountability; Domain 5.1</w:t>
            </w:r>
          </w:p>
          <w:p w14:paraId="0C99A78A" w14:textId="77777777" w:rsidR="00676B26" w:rsidRDefault="005D1AEA">
            <w:pPr>
              <w:pStyle w:val="TableParagraph"/>
              <w:spacing w:line="270" w:lineRule="exact"/>
              <w:ind w:left="120"/>
              <w:rPr>
                <w:i/>
                <w:sz w:val="24"/>
              </w:rPr>
            </w:pPr>
            <w:r>
              <w:rPr>
                <w:i/>
                <w:sz w:val="24"/>
              </w:rPr>
              <w:t>Professional</w:t>
            </w:r>
            <w:r>
              <w:rPr>
                <w:i/>
                <w:spacing w:val="-3"/>
                <w:sz w:val="24"/>
              </w:rPr>
              <w:t xml:space="preserve"> </w:t>
            </w:r>
            <w:r>
              <w:rPr>
                <w:i/>
                <w:sz w:val="24"/>
              </w:rPr>
              <w:t>Knowledge</w:t>
            </w:r>
            <w:r>
              <w:rPr>
                <w:i/>
                <w:spacing w:val="-4"/>
                <w:sz w:val="24"/>
              </w:rPr>
              <w:t xml:space="preserve"> </w:t>
            </w:r>
            <w:r>
              <w:rPr>
                <w:i/>
                <w:sz w:val="24"/>
              </w:rPr>
              <w:t>and</w:t>
            </w:r>
            <w:r>
              <w:rPr>
                <w:i/>
                <w:spacing w:val="-3"/>
                <w:sz w:val="24"/>
              </w:rPr>
              <w:t xml:space="preserve"> </w:t>
            </w:r>
            <w:r>
              <w:rPr>
                <w:i/>
                <w:spacing w:val="-2"/>
                <w:sz w:val="24"/>
              </w:rPr>
              <w:t>Skills)</w:t>
            </w:r>
          </w:p>
        </w:tc>
      </w:tr>
      <w:tr w:rsidR="00676B26" w14:paraId="2420D994" w14:textId="77777777">
        <w:trPr>
          <w:trHeight w:val="278"/>
        </w:trPr>
        <w:tc>
          <w:tcPr>
            <w:tcW w:w="701" w:type="dxa"/>
          </w:tcPr>
          <w:p w14:paraId="588E0EDC" w14:textId="77777777" w:rsidR="00676B26" w:rsidRDefault="005D1AEA">
            <w:pPr>
              <w:pStyle w:val="TableParagraph"/>
              <w:spacing w:line="258" w:lineRule="exact"/>
              <w:ind w:left="124"/>
              <w:rPr>
                <w:b/>
                <w:sz w:val="24"/>
              </w:rPr>
            </w:pPr>
            <w:r>
              <w:rPr>
                <w:b/>
                <w:sz w:val="24"/>
              </w:rPr>
              <w:t>2</w:t>
            </w:r>
          </w:p>
        </w:tc>
        <w:tc>
          <w:tcPr>
            <w:tcW w:w="8494" w:type="dxa"/>
          </w:tcPr>
          <w:p w14:paraId="5CDCF7F2" w14:textId="77777777" w:rsidR="00676B26" w:rsidRDefault="005D1AEA">
            <w:pPr>
              <w:pStyle w:val="TableParagraph"/>
              <w:spacing w:line="258" w:lineRule="exact"/>
              <w:ind w:left="120"/>
              <w:rPr>
                <w:sz w:val="24"/>
              </w:rPr>
            </w:pPr>
            <w:r>
              <w:rPr>
                <w:sz w:val="24"/>
              </w:rPr>
              <w:t>Identify</w:t>
            </w:r>
            <w:r>
              <w:rPr>
                <w:spacing w:val="-9"/>
                <w:sz w:val="24"/>
              </w:rPr>
              <w:t xml:space="preserve"> </w:t>
            </w:r>
            <w:r>
              <w:rPr>
                <w:sz w:val="24"/>
              </w:rPr>
              <w:t>the limits</w:t>
            </w:r>
            <w:r>
              <w:rPr>
                <w:spacing w:val="-5"/>
                <w:sz w:val="24"/>
              </w:rPr>
              <w:t xml:space="preserve"> </w:t>
            </w:r>
            <w:r>
              <w:rPr>
                <w:sz w:val="24"/>
              </w:rPr>
              <w:t>of</w:t>
            </w:r>
            <w:r>
              <w:rPr>
                <w:spacing w:val="-11"/>
                <w:sz w:val="24"/>
              </w:rPr>
              <w:t xml:space="preserve"> </w:t>
            </w:r>
            <w:r>
              <w:rPr>
                <w:sz w:val="24"/>
              </w:rPr>
              <w:t>their</w:t>
            </w:r>
            <w:r>
              <w:rPr>
                <w:spacing w:val="-2"/>
                <w:sz w:val="24"/>
              </w:rPr>
              <w:t xml:space="preserve"> </w:t>
            </w:r>
            <w:r>
              <w:rPr>
                <w:sz w:val="24"/>
              </w:rPr>
              <w:t>practice</w:t>
            </w:r>
            <w:r>
              <w:rPr>
                <w:spacing w:val="-4"/>
                <w:sz w:val="24"/>
              </w:rPr>
              <w:t xml:space="preserve"> </w:t>
            </w:r>
            <w:r>
              <w:rPr>
                <w:sz w:val="24"/>
              </w:rPr>
              <w:t>and</w:t>
            </w:r>
            <w:r>
              <w:rPr>
                <w:spacing w:val="-4"/>
                <w:sz w:val="24"/>
              </w:rPr>
              <w:t xml:space="preserve"> </w:t>
            </w:r>
            <w:r>
              <w:rPr>
                <w:sz w:val="24"/>
              </w:rPr>
              <w:t>know</w:t>
            </w:r>
            <w:r>
              <w:rPr>
                <w:spacing w:val="-4"/>
                <w:sz w:val="24"/>
              </w:rPr>
              <w:t xml:space="preserve"> </w:t>
            </w:r>
            <w:r>
              <w:rPr>
                <w:sz w:val="24"/>
              </w:rPr>
              <w:t>when</w:t>
            </w:r>
            <w:r>
              <w:rPr>
                <w:spacing w:val="-8"/>
                <w:sz w:val="24"/>
              </w:rPr>
              <w:t xml:space="preserve"> </w:t>
            </w:r>
            <w:r>
              <w:rPr>
                <w:sz w:val="24"/>
              </w:rPr>
              <w:t>to</w:t>
            </w:r>
            <w:r>
              <w:rPr>
                <w:spacing w:val="2"/>
                <w:sz w:val="24"/>
              </w:rPr>
              <w:t xml:space="preserve"> </w:t>
            </w:r>
            <w:r>
              <w:rPr>
                <w:sz w:val="24"/>
              </w:rPr>
              <w:t>seek</w:t>
            </w:r>
            <w:r>
              <w:rPr>
                <w:spacing w:val="-4"/>
                <w:sz w:val="24"/>
              </w:rPr>
              <w:t xml:space="preserve"> </w:t>
            </w:r>
            <w:r>
              <w:rPr>
                <w:sz w:val="24"/>
              </w:rPr>
              <w:t>advice</w:t>
            </w:r>
            <w:r>
              <w:rPr>
                <w:spacing w:val="-4"/>
                <w:sz w:val="24"/>
              </w:rPr>
              <w:t xml:space="preserve"> </w:t>
            </w:r>
            <w:r>
              <w:rPr>
                <w:sz w:val="24"/>
              </w:rPr>
              <w:t>and</w:t>
            </w:r>
            <w:r>
              <w:rPr>
                <w:spacing w:val="-3"/>
                <w:sz w:val="24"/>
              </w:rPr>
              <w:t xml:space="preserve"> </w:t>
            </w:r>
            <w:r>
              <w:rPr>
                <w:spacing w:val="-2"/>
                <w:sz w:val="24"/>
              </w:rPr>
              <w:t>additional</w:t>
            </w:r>
          </w:p>
        </w:tc>
      </w:tr>
    </w:tbl>
    <w:p w14:paraId="1B47D45D" w14:textId="77777777" w:rsidR="00676B26" w:rsidRDefault="00676B26">
      <w:pPr>
        <w:spacing w:line="258" w:lineRule="exact"/>
        <w:rPr>
          <w:sz w:val="24"/>
        </w:rPr>
        <w:sectPr w:rsidR="00676B26">
          <w:pgSz w:w="11910" w:h="16840"/>
          <w:pgMar w:top="1360" w:right="800" w:bottom="1140" w:left="940" w:header="0" w:footer="945" w:gutter="0"/>
          <w:cols w:space="720"/>
        </w:sect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8494"/>
      </w:tblGrid>
      <w:tr w:rsidR="00676B26" w14:paraId="5F853BA6" w14:textId="77777777">
        <w:trPr>
          <w:trHeight w:val="1103"/>
        </w:trPr>
        <w:tc>
          <w:tcPr>
            <w:tcW w:w="701" w:type="dxa"/>
          </w:tcPr>
          <w:p w14:paraId="2DAAC635" w14:textId="77777777" w:rsidR="00676B26" w:rsidRDefault="00676B26">
            <w:pPr>
              <w:pStyle w:val="TableParagraph"/>
              <w:ind w:left="0"/>
              <w:rPr>
                <w:sz w:val="24"/>
              </w:rPr>
            </w:pPr>
          </w:p>
        </w:tc>
        <w:tc>
          <w:tcPr>
            <w:tcW w:w="8494" w:type="dxa"/>
          </w:tcPr>
          <w:p w14:paraId="0B82B19B" w14:textId="77777777" w:rsidR="00676B26" w:rsidRDefault="005D1AEA">
            <w:pPr>
              <w:pStyle w:val="TableParagraph"/>
              <w:spacing w:line="237" w:lineRule="auto"/>
              <w:ind w:left="120" w:right="388"/>
              <w:rPr>
                <w:sz w:val="24"/>
              </w:rPr>
            </w:pPr>
            <w:r>
              <w:rPr>
                <w:sz w:val="24"/>
              </w:rPr>
              <w:t>expertise or refer to another professional. Students will also be able to engage in professional</w:t>
            </w:r>
            <w:r>
              <w:rPr>
                <w:spacing w:val="-9"/>
                <w:sz w:val="24"/>
              </w:rPr>
              <w:t xml:space="preserve"> </w:t>
            </w:r>
            <w:r>
              <w:rPr>
                <w:sz w:val="24"/>
              </w:rPr>
              <w:t>development in</w:t>
            </w:r>
            <w:r>
              <w:rPr>
                <w:spacing w:val="-8"/>
                <w:sz w:val="24"/>
              </w:rPr>
              <w:t xml:space="preserve"> </w:t>
            </w:r>
            <w:r>
              <w:rPr>
                <w:sz w:val="24"/>
              </w:rPr>
              <w:t>order</w:t>
            </w:r>
            <w:r>
              <w:rPr>
                <w:spacing w:val="-7"/>
                <w:sz w:val="24"/>
              </w:rPr>
              <w:t xml:space="preserve"> </w:t>
            </w:r>
            <w:r>
              <w:rPr>
                <w:sz w:val="24"/>
              </w:rPr>
              <w:t>to</w:t>
            </w:r>
            <w:r>
              <w:rPr>
                <w:spacing w:val="-4"/>
                <w:sz w:val="24"/>
              </w:rPr>
              <w:t xml:space="preserve"> </w:t>
            </w:r>
            <w:r>
              <w:rPr>
                <w:sz w:val="24"/>
              </w:rPr>
              <w:t>enhance</w:t>
            </w:r>
            <w:r>
              <w:rPr>
                <w:spacing w:val="-5"/>
                <w:sz w:val="24"/>
              </w:rPr>
              <w:t xml:space="preserve"> </w:t>
            </w:r>
            <w:r>
              <w:rPr>
                <w:sz w:val="24"/>
              </w:rPr>
              <w:t>their</w:t>
            </w:r>
            <w:r>
              <w:rPr>
                <w:spacing w:val="1"/>
                <w:sz w:val="24"/>
              </w:rPr>
              <w:t xml:space="preserve"> </w:t>
            </w:r>
            <w:r>
              <w:rPr>
                <w:sz w:val="24"/>
              </w:rPr>
              <w:t>self-</w:t>
            </w:r>
            <w:r>
              <w:rPr>
                <w:spacing w:val="-2"/>
                <w:sz w:val="24"/>
              </w:rPr>
              <w:t xml:space="preserve"> </w:t>
            </w:r>
            <w:r>
              <w:rPr>
                <w:sz w:val="24"/>
              </w:rPr>
              <w:t>awareness</w:t>
            </w:r>
            <w:r>
              <w:rPr>
                <w:spacing w:val="-6"/>
                <w:sz w:val="24"/>
              </w:rPr>
              <w:t xml:space="preserve"> </w:t>
            </w:r>
            <w:r>
              <w:rPr>
                <w:sz w:val="24"/>
              </w:rPr>
              <w:t>and</w:t>
            </w:r>
            <w:r>
              <w:rPr>
                <w:spacing w:val="-4"/>
                <w:sz w:val="24"/>
              </w:rPr>
              <w:t xml:space="preserve"> </w:t>
            </w:r>
            <w:r>
              <w:rPr>
                <w:sz w:val="24"/>
              </w:rPr>
              <w:t>self-</w:t>
            </w:r>
            <w:r>
              <w:rPr>
                <w:spacing w:val="-4"/>
                <w:sz w:val="24"/>
              </w:rPr>
              <w:t>care</w:t>
            </w:r>
          </w:p>
          <w:p w14:paraId="2FE42C53" w14:textId="77777777" w:rsidR="00676B26" w:rsidRDefault="005D1AEA">
            <w:pPr>
              <w:pStyle w:val="TableParagraph"/>
              <w:spacing w:before="1" w:line="268" w:lineRule="exact"/>
              <w:ind w:left="120" w:right="388"/>
              <w:rPr>
                <w:i/>
                <w:sz w:val="24"/>
              </w:rPr>
            </w:pPr>
            <w:r>
              <w:rPr>
                <w:sz w:val="24"/>
              </w:rPr>
              <w:t>skills.</w:t>
            </w:r>
            <w:r>
              <w:rPr>
                <w:spacing w:val="-2"/>
                <w:sz w:val="24"/>
              </w:rPr>
              <w:t xml:space="preserve"> </w:t>
            </w:r>
            <w:r>
              <w:rPr>
                <w:i/>
                <w:sz w:val="24"/>
              </w:rPr>
              <w:t>(Domain</w:t>
            </w:r>
            <w:r>
              <w:rPr>
                <w:i/>
                <w:spacing w:val="-4"/>
                <w:sz w:val="24"/>
              </w:rPr>
              <w:t xml:space="preserve"> </w:t>
            </w:r>
            <w:r>
              <w:rPr>
                <w:i/>
                <w:sz w:val="24"/>
              </w:rPr>
              <w:t>1.2,</w:t>
            </w:r>
            <w:r>
              <w:rPr>
                <w:i/>
                <w:spacing w:val="-2"/>
                <w:sz w:val="24"/>
              </w:rPr>
              <w:t xml:space="preserve"> </w:t>
            </w:r>
            <w:r>
              <w:rPr>
                <w:i/>
                <w:sz w:val="24"/>
              </w:rPr>
              <w:t>1.18</w:t>
            </w:r>
            <w:r>
              <w:rPr>
                <w:i/>
                <w:spacing w:val="-9"/>
                <w:sz w:val="24"/>
              </w:rPr>
              <w:t xml:space="preserve"> </w:t>
            </w:r>
            <w:r>
              <w:rPr>
                <w:i/>
                <w:sz w:val="24"/>
              </w:rPr>
              <w:t>Professional</w:t>
            </w:r>
            <w:r>
              <w:rPr>
                <w:i/>
                <w:spacing w:val="-4"/>
                <w:sz w:val="24"/>
              </w:rPr>
              <w:t xml:space="preserve"> </w:t>
            </w:r>
            <w:r>
              <w:rPr>
                <w:i/>
                <w:sz w:val="24"/>
              </w:rPr>
              <w:t>Autonomy</w:t>
            </w:r>
            <w:r>
              <w:rPr>
                <w:i/>
                <w:spacing w:val="-5"/>
                <w:sz w:val="24"/>
              </w:rPr>
              <w:t xml:space="preserve"> </w:t>
            </w:r>
            <w:r>
              <w:rPr>
                <w:i/>
                <w:sz w:val="24"/>
              </w:rPr>
              <w:t>and</w:t>
            </w:r>
            <w:r>
              <w:rPr>
                <w:i/>
                <w:spacing w:val="-4"/>
                <w:sz w:val="24"/>
              </w:rPr>
              <w:t xml:space="preserve"> </w:t>
            </w:r>
            <w:r>
              <w:rPr>
                <w:i/>
                <w:sz w:val="24"/>
              </w:rPr>
              <w:t>Accountability;</w:t>
            </w:r>
            <w:r>
              <w:rPr>
                <w:i/>
                <w:spacing w:val="-8"/>
                <w:sz w:val="24"/>
              </w:rPr>
              <w:t xml:space="preserve"> </w:t>
            </w:r>
            <w:r>
              <w:rPr>
                <w:i/>
                <w:sz w:val="24"/>
              </w:rPr>
              <w:t>Domain</w:t>
            </w:r>
            <w:r>
              <w:rPr>
                <w:i/>
                <w:spacing w:val="-4"/>
                <w:sz w:val="24"/>
              </w:rPr>
              <w:t xml:space="preserve"> </w:t>
            </w:r>
            <w:r>
              <w:rPr>
                <w:i/>
                <w:sz w:val="24"/>
              </w:rPr>
              <w:t>5.19 Professional Knowledge and Skills))</w:t>
            </w:r>
          </w:p>
        </w:tc>
      </w:tr>
      <w:tr w:rsidR="00676B26" w14:paraId="37578C4B" w14:textId="77777777">
        <w:trPr>
          <w:trHeight w:val="830"/>
        </w:trPr>
        <w:tc>
          <w:tcPr>
            <w:tcW w:w="701" w:type="dxa"/>
          </w:tcPr>
          <w:p w14:paraId="154E44CC" w14:textId="77777777" w:rsidR="00676B26" w:rsidRDefault="005D1AEA">
            <w:pPr>
              <w:pStyle w:val="TableParagraph"/>
              <w:spacing w:line="268" w:lineRule="exact"/>
              <w:ind w:left="124"/>
              <w:rPr>
                <w:b/>
                <w:sz w:val="24"/>
              </w:rPr>
            </w:pPr>
            <w:r>
              <w:rPr>
                <w:b/>
                <w:sz w:val="24"/>
              </w:rPr>
              <w:t>3</w:t>
            </w:r>
          </w:p>
        </w:tc>
        <w:tc>
          <w:tcPr>
            <w:tcW w:w="8494" w:type="dxa"/>
          </w:tcPr>
          <w:p w14:paraId="76B1F264" w14:textId="77777777" w:rsidR="00676B26" w:rsidRDefault="005D1AEA">
            <w:pPr>
              <w:pStyle w:val="TableParagraph"/>
              <w:spacing w:line="264" w:lineRule="exact"/>
              <w:ind w:left="120"/>
              <w:rPr>
                <w:sz w:val="24"/>
              </w:rPr>
            </w:pPr>
            <w:r>
              <w:rPr>
                <w:sz w:val="24"/>
              </w:rPr>
              <w:t>Demonstrate</w:t>
            </w:r>
            <w:r>
              <w:rPr>
                <w:spacing w:val="-7"/>
                <w:sz w:val="24"/>
              </w:rPr>
              <w:t xml:space="preserve"> </w:t>
            </w:r>
            <w:r>
              <w:rPr>
                <w:sz w:val="24"/>
              </w:rPr>
              <w:t>their</w:t>
            </w:r>
            <w:r>
              <w:rPr>
                <w:spacing w:val="-1"/>
                <w:sz w:val="24"/>
              </w:rPr>
              <w:t xml:space="preserve"> </w:t>
            </w:r>
            <w:r>
              <w:rPr>
                <w:sz w:val="24"/>
              </w:rPr>
              <w:t>ability</w:t>
            </w:r>
            <w:r>
              <w:rPr>
                <w:spacing w:val="-10"/>
                <w:sz w:val="24"/>
              </w:rPr>
              <w:t xml:space="preserve"> </w:t>
            </w:r>
            <w:r>
              <w:rPr>
                <w:sz w:val="24"/>
              </w:rPr>
              <w:t>to</w:t>
            </w:r>
            <w:r>
              <w:rPr>
                <w:spacing w:val="2"/>
                <w:sz w:val="24"/>
              </w:rPr>
              <w:t xml:space="preserve"> </w:t>
            </w:r>
            <w:r>
              <w:rPr>
                <w:sz w:val="24"/>
              </w:rPr>
              <w:t>act</w:t>
            </w:r>
            <w:r>
              <w:rPr>
                <w:spacing w:val="-1"/>
                <w:sz w:val="24"/>
              </w:rPr>
              <w:t xml:space="preserve"> </w:t>
            </w:r>
            <w:r>
              <w:rPr>
                <w:sz w:val="24"/>
              </w:rPr>
              <w:t>in</w:t>
            </w:r>
            <w:r>
              <w:rPr>
                <w:spacing w:val="-6"/>
                <w:sz w:val="24"/>
              </w:rPr>
              <w:t xml:space="preserve"> </w:t>
            </w:r>
            <w:r>
              <w:rPr>
                <w:sz w:val="24"/>
              </w:rPr>
              <w:t>the</w:t>
            </w:r>
            <w:r>
              <w:rPr>
                <w:spacing w:val="-2"/>
                <w:sz w:val="24"/>
              </w:rPr>
              <w:t xml:space="preserve"> </w:t>
            </w:r>
            <w:r>
              <w:rPr>
                <w:sz w:val="24"/>
              </w:rPr>
              <w:t>best</w:t>
            </w:r>
            <w:r>
              <w:rPr>
                <w:spacing w:val="4"/>
                <w:sz w:val="24"/>
              </w:rPr>
              <w:t xml:space="preserve"> </w:t>
            </w:r>
            <w:r>
              <w:rPr>
                <w:sz w:val="24"/>
              </w:rPr>
              <w:t>interests</w:t>
            </w:r>
            <w:r>
              <w:rPr>
                <w:spacing w:val="-8"/>
                <w:sz w:val="24"/>
              </w:rPr>
              <w:t xml:space="preserve"> </w:t>
            </w:r>
            <w:r>
              <w:rPr>
                <w:sz w:val="24"/>
              </w:rPr>
              <w:t>of</w:t>
            </w:r>
            <w:r>
              <w:rPr>
                <w:spacing w:val="-9"/>
                <w:sz w:val="24"/>
              </w:rPr>
              <w:t xml:space="preserve"> </w:t>
            </w:r>
            <w:r>
              <w:rPr>
                <w:sz w:val="24"/>
              </w:rPr>
              <w:t>service</w:t>
            </w:r>
            <w:r>
              <w:rPr>
                <w:spacing w:val="-2"/>
                <w:sz w:val="24"/>
              </w:rPr>
              <w:t xml:space="preserve"> </w:t>
            </w:r>
            <w:r>
              <w:rPr>
                <w:sz w:val="24"/>
              </w:rPr>
              <w:t>users</w:t>
            </w:r>
            <w:r>
              <w:rPr>
                <w:spacing w:val="-3"/>
                <w:sz w:val="24"/>
              </w:rPr>
              <w:t xml:space="preserve"> </w:t>
            </w:r>
            <w:r>
              <w:rPr>
                <w:sz w:val="24"/>
              </w:rPr>
              <w:t>at</w:t>
            </w:r>
            <w:r>
              <w:rPr>
                <w:spacing w:val="4"/>
                <w:sz w:val="24"/>
              </w:rPr>
              <w:t xml:space="preserve"> </w:t>
            </w:r>
            <w:r>
              <w:rPr>
                <w:sz w:val="24"/>
              </w:rPr>
              <w:t>all</w:t>
            </w:r>
            <w:r>
              <w:rPr>
                <w:spacing w:val="-10"/>
                <w:sz w:val="24"/>
              </w:rPr>
              <w:t xml:space="preserve"> </w:t>
            </w:r>
            <w:r>
              <w:rPr>
                <w:sz w:val="24"/>
              </w:rPr>
              <w:t>times</w:t>
            </w:r>
            <w:r>
              <w:rPr>
                <w:spacing w:val="-3"/>
                <w:sz w:val="24"/>
              </w:rPr>
              <w:t xml:space="preserve"> </w:t>
            </w:r>
            <w:r>
              <w:rPr>
                <w:spacing w:val="-4"/>
                <w:sz w:val="24"/>
              </w:rPr>
              <w:t>with</w:t>
            </w:r>
          </w:p>
          <w:p w14:paraId="23ACCD95" w14:textId="77777777" w:rsidR="00676B26" w:rsidRDefault="005D1AEA">
            <w:pPr>
              <w:pStyle w:val="TableParagraph"/>
              <w:spacing w:line="274" w:lineRule="exact"/>
              <w:ind w:left="120" w:right="388"/>
              <w:rPr>
                <w:i/>
                <w:sz w:val="24"/>
              </w:rPr>
            </w:pPr>
            <w:r>
              <w:rPr>
                <w:sz w:val="24"/>
              </w:rPr>
              <w:t>due</w:t>
            </w:r>
            <w:r>
              <w:rPr>
                <w:spacing w:val="-4"/>
                <w:sz w:val="24"/>
              </w:rPr>
              <w:t xml:space="preserve"> </w:t>
            </w:r>
            <w:r>
              <w:rPr>
                <w:sz w:val="24"/>
              </w:rPr>
              <w:t>regard</w:t>
            </w:r>
            <w:r>
              <w:rPr>
                <w:spacing w:val="-7"/>
                <w:sz w:val="24"/>
              </w:rPr>
              <w:t xml:space="preserve"> </w:t>
            </w:r>
            <w:r>
              <w:rPr>
                <w:sz w:val="24"/>
              </w:rPr>
              <w:t>to</w:t>
            </w:r>
            <w:r>
              <w:rPr>
                <w:spacing w:val="-6"/>
                <w:sz w:val="24"/>
              </w:rPr>
              <w:t xml:space="preserve"> </w:t>
            </w:r>
            <w:r>
              <w:rPr>
                <w:sz w:val="24"/>
              </w:rPr>
              <w:t>their</w:t>
            </w:r>
            <w:r>
              <w:rPr>
                <w:spacing w:val="-2"/>
                <w:sz w:val="24"/>
              </w:rPr>
              <w:t xml:space="preserve"> </w:t>
            </w:r>
            <w:r>
              <w:rPr>
                <w:sz w:val="24"/>
              </w:rPr>
              <w:t>will</w:t>
            </w:r>
            <w:r>
              <w:rPr>
                <w:spacing w:val="-6"/>
                <w:sz w:val="24"/>
              </w:rPr>
              <w:t xml:space="preserve"> </w:t>
            </w:r>
            <w:r>
              <w:rPr>
                <w:sz w:val="24"/>
              </w:rPr>
              <w:t>and</w:t>
            </w:r>
            <w:r>
              <w:rPr>
                <w:spacing w:val="-3"/>
                <w:sz w:val="24"/>
              </w:rPr>
              <w:t xml:space="preserve"> </w:t>
            </w:r>
            <w:r>
              <w:rPr>
                <w:sz w:val="24"/>
              </w:rPr>
              <w:t>preference</w:t>
            </w:r>
            <w:r>
              <w:rPr>
                <w:spacing w:val="-4"/>
                <w:sz w:val="24"/>
              </w:rPr>
              <w:t xml:space="preserve"> </w:t>
            </w:r>
            <w:r>
              <w:rPr>
                <w:sz w:val="24"/>
              </w:rPr>
              <w:t>and in</w:t>
            </w:r>
            <w:r>
              <w:rPr>
                <w:spacing w:val="-3"/>
                <w:sz w:val="24"/>
              </w:rPr>
              <w:t xml:space="preserve"> </w:t>
            </w:r>
            <w:r>
              <w:rPr>
                <w:sz w:val="24"/>
              </w:rPr>
              <w:t>line</w:t>
            </w:r>
            <w:r>
              <w:rPr>
                <w:spacing w:val="-4"/>
                <w:sz w:val="24"/>
              </w:rPr>
              <w:t xml:space="preserve"> </w:t>
            </w:r>
            <w:r>
              <w:rPr>
                <w:sz w:val="24"/>
              </w:rPr>
              <w:t>with</w:t>
            </w:r>
            <w:r>
              <w:rPr>
                <w:spacing w:val="-7"/>
                <w:sz w:val="24"/>
              </w:rPr>
              <w:t xml:space="preserve"> </w:t>
            </w:r>
            <w:r>
              <w:rPr>
                <w:sz w:val="24"/>
              </w:rPr>
              <w:t>agency</w:t>
            </w:r>
            <w:r>
              <w:rPr>
                <w:spacing w:val="-12"/>
                <w:sz w:val="24"/>
              </w:rPr>
              <w:t xml:space="preserve"> </w:t>
            </w:r>
            <w:r>
              <w:rPr>
                <w:sz w:val="24"/>
              </w:rPr>
              <w:t xml:space="preserve">policies. </w:t>
            </w:r>
            <w:r>
              <w:rPr>
                <w:i/>
                <w:sz w:val="24"/>
              </w:rPr>
              <w:t>(Domain 1.3, 1.9 Professional Autonomy and Accountability)</w:t>
            </w:r>
          </w:p>
        </w:tc>
      </w:tr>
      <w:tr w:rsidR="00676B26" w14:paraId="7665E7CD" w14:textId="77777777">
        <w:trPr>
          <w:trHeight w:val="1099"/>
        </w:trPr>
        <w:tc>
          <w:tcPr>
            <w:tcW w:w="701" w:type="dxa"/>
          </w:tcPr>
          <w:p w14:paraId="34ADF7CE" w14:textId="77777777" w:rsidR="00676B26" w:rsidRDefault="005D1AEA">
            <w:pPr>
              <w:pStyle w:val="TableParagraph"/>
              <w:spacing w:line="268" w:lineRule="exact"/>
              <w:ind w:left="124"/>
              <w:rPr>
                <w:b/>
                <w:sz w:val="24"/>
              </w:rPr>
            </w:pPr>
            <w:r>
              <w:rPr>
                <w:b/>
                <w:sz w:val="24"/>
              </w:rPr>
              <w:t>4</w:t>
            </w:r>
          </w:p>
        </w:tc>
        <w:tc>
          <w:tcPr>
            <w:tcW w:w="8494" w:type="dxa"/>
          </w:tcPr>
          <w:p w14:paraId="11087C85" w14:textId="77777777" w:rsidR="00676B26" w:rsidRDefault="005D1AEA">
            <w:pPr>
              <w:pStyle w:val="TableParagraph"/>
              <w:spacing w:line="237" w:lineRule="auto"/>
              <w:ind w:left="120" w:right="388"/>
              <w:rPr>
                <w:sz w:val="24"/>
              </w:rPr>
            </w:pPr>
            <w:r>
              <w:rPr>
                <w:sz w:val="24"/>
              </w:rPr>
              <w:t>Identify the requirements of the Social Care Workers Registration Board and outline the ethical considerations and the role of Continuing Professional</w:t>
            </w:r>
          </w:p>
          <w:p w14:paraId="0D9DB643" w14:textId="77777777" w:rsidR="00676B26" w:rsidRDefault="005D1AEA">
            <w:pPr>
              <w:pStyle w:val="TableParagraph"/>
              <w:spacing w:line="270" w:lineRule="exact"/>
              <w:ind w:left="120" w:right="388"/>
              <w:rPr>
                <w:i/>
                <w:sz w:val="24"/>
              </w:rPr>
            </w:pPr>
            <w:r>
              <w:rPr>
                <w:sz w:val="24"/>
              </w:rPr>
              <w:t>Development (CPD)</w:t>
            </w:r>
            <w:r>
              <w:rPr>
                <w:spacing w:val="-3"/>
                <w:sz w:val="24"/>
              </w:rPr>
              <w:t xml:space="preserve"> </w:t>
            </w:r>
            <w:r>
              <w:rPr>
                <w:sz w:val="24"/>
              </w:rPr>
              <w:t>for</w:t>
            </w:r>
            <w:r>
              <w:rPr>
                <w:spacing w:val="-3"/>
                <w:sz w:val="24"/>
              </w:rPr>
              <w:t xml:space="preserve"> </w:t>
            </w:r>
            <w:r>
              <w:rPr>
                <w:sz w:val="24"/>
              </w:rPr>
              <w:t>social</w:t>
            </w:r>
            <w:r>
              <w:rPr>
                <w:spacing w:val="-9"/>
                <w:sz w:val="24"/>
              </w:rPr>
              <w:t xml:space="preserve"> </w:t>
            </w:r>
            <w:r>
              <w:rPr>
                <w:sz w:val="24"/>
              </w:rPr>
              <w:t>care</w:t>
            </w:r>
            <w:r>
              <w:rPr>
                <w:spacing w:val="-5"/>
                <w:sz w:val="24"/>
              </w:rPr>
              <w:t xml:space="preserve"> </w:t>
            </w:r>
            <w:r>
              <w:rPr>
                <w:sz w:val="24"/>
              </w:rPr>
              <w:t>workers.</w:t>
            </w:r>
            <w:r>
              <w:rPr>
                <w:spacing w:val="-7"/>
                <w:sz w:val="24"/>
              </w:rPr>
              <w:t xml:space="preserve"> </w:t>
            </w:r>
            <w:r>
              <w:rPr>
                <w:sz w:val="24"/>
              </w:rPr>
              <w:t>(</w:t>
            </w:r>
            <w:r>
              <w:rPr>
                <w:i/>
                <w:sz w:val="24"/>
              </w:rPr>
              <w:t>Domain</w:t>
            </w:r>
            <w:r>
              <w:rPr>
                <w:i/>
                <w:spacing w:val="-4"/>
                <w:sz w:val="24"/>
              </w:rPr>
              <w:t xml:space="preserve"> </w:t>
            </w:r>
            <w:r>
              <w:rPr>
                <w:i/>
                <w:sz w:val="24"/>
              </w:rPr>
              <w:t>1.7</w:t>
            </w:r>
            <w:r>
              <w:rPr>
                <w:i/>
                <w:spacing w:val="-9"/>
                <w:sz w:val="24"/>
              </w:rPr>
              <w:t xml:space="preserve"> </w:t>
            </w:r>
            <w:r>
              <w:rPr>
                <w:i/>
                <w:sz w:val="24"/>
              </w:rPr>
              <w:t>Professional</w:t>
            </w:r>
            <w:r>
              <w:rPr>
                <w:i/>
                <w:spacing w:val="-4"/>
                <w:sz w:val="24"/>
              </w:rPr>
              <w:t xml:space="preserve"> </w:t>
            </w:r>
            <w:r>
              <w:rPr>
                <w:i/>
                <w:sz w:val="24"/>
              </w:rPr>
              <w:t>Autonomy and Accountability)</w:t>
            </w:r>
          </w:p>
        </w:tc>
      </w:tr>
      <w:tr w:rsidR="00676B26" w14:paraId="40A14A26" w14:textId="77777777">
        <w:trPr>
          <w:trHeight w:val="1103"/>
        </w:trPr>
        <w:tc>
          <w:tcPr>
            <w:tcW w:w="701" w:type="dxa"/>
          </w:tcPr>
          <w:p w14:paraId="3E7A9DE8" w14:textId="77777777" w:rsidR="00676B26" w:rsidRDefault="005D1AEA">
            <w:pPr>
              <w:pStyle w:val="TableParagraph"/>
              <w:spacing w:line="273" w:lineRule="exact"/>
              <w:ind w:left="124"/>
              <w:rPr>
                <w:b/>
                <w:sz w:val="24"/>
              </w:rPr>
            </w:pPr>
            <w:r>
              <w:rPr>
                <w:b/>
                <w:sz w:val="24"/>
              </w:rPr>
              <w:t>5</w:t>
            </w:r>
          </w:p>
        </w:tc>
        <w:tc>
          <w:tcPr>
            <w:tcW w:w="8494" w:type="dxa"/>
          </w:tcPr>
          <w:p w14:paraId="01089FA2" w14:textId="77777777" w:rsidR="00676B26" w:rsidRDefault="005D1AEA">
            <w:pPr>
              <w:pStyle w:val="TableParagraph"/>
              <w:ind w:left="120" w:right="388"/>
              <w:rPr>
                <w:sz w:val="24"/>
              </w:rPr>
            </w:pPr>
            <w:r>
              <w:rPr>
                <w:sz w:val="24"/>
              </w:rPr>
              <w:t>Explain the importance of confidentiality</w:t>
            </w:r>
            <w:r>
              <w:rPr>
                <w:spacing w:val="-2"/>
                <w:sz w:val="24"/>
              </w:rPr>
              <w:t xml:space="preserve"> </w:t>
            </w:r>
            <w:r>
              <w:rPr>
                <w:sz w:val="24"/>
              </w:rPr>
              <w:t>of service users and using information only for the purpose for which it was given within the context of a team</w:t>
            </w:r>
            <w:r>
              <w:rPr>
                <w:spacing w:val="-1"/>
                <w:sz w:val="24"/>
              </w:rPr>
              <w:t xml:space="preserve"> </w:t>
            </w:r>
            <w:r>
              <w:rPr>
                <w:sz w:val="24"/>
              </w:rPr>
              <w:t>setting. Verify</w:t>
            </w:r>
            <w:r>
              <w:rPr>
                <w:spacing w:val="-7"/>
                <w:sz w:val="24"/>
              </w:rPr>
              <w:t xml:space="preserve"> </w:t>
            </w:r>
            <w:r>
              <w:rPr>
                <w:sz w:val="24"/>
              </w:rPr>
              <w:t>their</w:t>
            </w:r>
            <w:r>
              <w:rPr>
                <w:spacing w:val="-1"/>
                <w:sz w:val="24"/>
              </w:rPr>
              <w:t xml:space="preserve"> </w:t>
            </w:r>
            <w:r>
              <w:rPr>
                <w:sz w:val="24"/>
              </w:rPr>
              <w:t>ability</w:t>
            </w:r>
            <w:r>
              <w:rPr>
                <w:spacing w:val="-11"/>
                <w:sz w:val="24"/>
              </w:rPr>
              <w:t xml:space="preserve"> </w:t>
            </w:r>
            <w:r>
              <w:rPr>
                <w:sz w:val="24"/>
              </w:rPr>
              <w:t>to apply</w:t>
            </w:r>
            <w:r>
              <w:rPr>
                <w:spacing w:val="-11"/>
                <w:sz w:val="24"/>
              </w:rPr>
              <w:t xml:space="preserve"> </w:t>
            </w:r>
            <w:r>
              <w:rPr>
                <w:sz w:val="24"/>
              </w:rPr>
              <w:t>the limits</w:t>
            </w:r>
            <w:r>
              <w:rPr>
                <w:spacing w:val="-3"/>
                <w:sz w:val="24"/>
              </w:rPr>
              <w:t xml:space="preserve"> </w:t>
            </w:r>
            <w:r>
              <w:rPr>
                <w:sz w:val="24"/>
              </w:rPr>
              <w:t>of</w:t>
            </w:r>
            <w:r>
              <w:rPr>
                <w:spacing w:val="-9"/>
                <w:sz w:val="24"/>
              </w:rPr>
              <w:t xml:space="preserve"> </w:t>
            </w:r>
            <w:r>
              <w:rPr>
                <w:sz w:val="24"/>
              </w:rPr>
              <w:t>the</w:t>
            </w:r>
            <w:r>
              <w:rPr>
                <w:spacing w:val="-2"/>
                <w:sz w:val="24"/>
              </w:rPr>
              <w:t xml:space="preserve"> </w:t>
            </w:r>
            <w:r>
              <w:rPr>
                <w:sz w:val="24"/>
              </w:rPr>
              <w:t>concept</w:t>
            </w:r>
            <w:r>
              <w:rPr>
                <w:spacing w:val="-5"/>
                <w:sz w:val="24"/>
              </w:rPr>
              <w:t xml:space="preserve"> </w:t>
            </w:r>
            <w:r>
              <w:rPr>
                <w:sz w:val="24"/>
              </w:rPr>
              <w:t>of</w:t>
            </w:r>
            <w:r>
              <w:rPr>
                <w:spacing w:val="-9"/>
                <w:sz w:val="24"/>
              </w:rPr>
              <w:t xml:space="preserve"> </w:t>
            </w:r>
            <w:r>
              <w:rPr>
                <w:sz w:val="24"/>
              </w:rPr>
              <w:t>confidentiality</w:t>
            </w:r>
            <w:r>
              <w:rPr>
                <w:spacing w:val="-6"/>
                <w:sz w:val="24"/>
              </w:rPr>
              <w:t xml:space="preserve"> </w:t>
            </w:r>
            <w:r>
              <w:rPr>
                <w:sz w:val="24"/>
              </w:rPr>
              <w:t>to practice</w:t>
            </w:r>
          </w:p>
          <w:p w14:paraId="42E0AEDE" w14:textId="77777777" w:rsidR="00676B26" w:rsidRDefault="005D1AEA">
            <w:pPr>
              <w:pStyle w:val="TableParagraph"/>
              <w:spacing w:line="264" w:lineRule="exact"/>
              <w:ind w:left="120"/>
              <w:rPr>
                <w:i/>
                <w:sz w:val="24"/>
              </w:rPr>
            </w:pPr>
            <w:r>
              <w:rPr>
                <w:sz w:val="24"/>
              </w:rPr>
              <w:t>situations.</w:t>
            </w:r>
            <w:r>
              <w:rPr>
                <w:spacing w:val="1"/>
                <w:sz w:val="24"/>
              </w:rPr>
              <w:t xml:space="preserve"> </w:t>
            </w:r>
            <w:r>
              <w:rPr>
                <w:i/>
                <w:sz w:val="24"/>
              </w:rPr>
              <w:t>(Domain</w:t>
            </w:r>
            <w:r>
              <w:rPr>
                <w:i/>
                <w:spacing w:val="-3"/>
                <w:sz w:val="24"/>
              </w:rPr>
              <w:t xml:space="preserve"> </w:t>
            </w:r>
            <w:r>
              <w:rPr>
                <w:i/>
                <w:sz w:val="24"/>
              </w:rPr>
              <w:t>1.10,</w:t>
            </w:r>
            <w:r>
              <w:rPr>
                <w:i/>
                <w:spacing w:val="-5"/>
                <w:sz w:val="24"/>
              </w:rPr>
              <w:t xml:space="preserve"> </w:t>
            </w:r>
            <w:r>
              <w:rPr>
                <w:i/>
                <w:sz w:val="24"/>
              </w:rPr>
              <w:t>1.11, 1.12.</w:t>
            </w:r>
            <w:r>
              <w:rPr>
                <w:i/>
                <w:spacing w:val="-5"/>
                <w:sz w:val="24"/>
              </w:rPr>
              <w:t xml:space="preserve"> </w:t>
            </w:r>
            <w:r>
              <w:rPr>
                <w:i/>
                <w:sz w:val="24"/>
              </w:rPr>
              <w:t>Professional</w:t>
            </w:r>
            <w:r>
              <w:rPr>
                <w:i/>
                <w:spacing w:val="-3"/>
                <w:sz w:val="24"/>
              </w:rPr>
              <w:t xml:space="preserve"> </w:t>
            </w:r>
            <w:r>
              <w:rPr>
                <w:i/>
                <w:sz w:val="24"/>
              </w:rPr>
              <w:t>Autonomy</w:t>
            </w:r>
            <w:r>
              <w:rPr>
                <w:i/>
                <w:spacing w:val="-3"/>
                <w:sz w:val="24"/>
              </w:rPr>
              <w:t xml:space="preserve"> </w:t>
            </w:r>
            <w:r>
              <w:rPr>
                <w:i/>
                <w:sz w:val="24"/>
              </w:rPr>
              <w:t>and</w:t>
            </w:r>
            <w:r>
              <w:rPr>
                <w:i/>
                <w:spacing w:val="-7"/>
                <w:sz w:val="24"/>
              </w:rPr>
              <w:t xml:space="preserve"> </w:t>
            </w:r>
            <w:r>
              <w:rPr>
                <w:i/>
                <w:spacing w:val="-2"/>
                <w:sz w:val="24"/>
              </w:rPr>
              <w:t>Accountability).</w:t>
            </w:r>
          </w:p>
        </w:tc>
      </w:tr>
      <w:tr w:rsidR="00676B26" w14:paraId="391069DA" w14:textId="77777777">
        <w:trPr>
          <w:trHeight w:val="1104"/>
        </w:trPr>
        <w:tc>
          <w:tcPr>
            <w:tcW w:w="701" w:type="dxa"/>
          </w:tcPr>
          <w:p w14:paraId="06A66E66" w14:textId="77777777" w:rsidR="00676B26" w:rsidRDefault="005D1AEA">
            <w:pPr>
              <w:pStyle w:val="TableParagraph"/>
              <w:spacing w:line="273" w:lineRule="exact"/>
              <w:ind w:left="124"/>
              <w:rPr>
                <w:b/>
                <w:sz w:val="24"/>
              </w:rPr>
            </w:pPr>
            <w:r>
              <w:rPr>
                <w:b/>
                <w:sz w:val="24"/>
              </w:rPr>
              <w:t>6</w:t>
            </w:r>
          </w:p>
        </w:tc>
        <w:tc>
          <w:tcPr>
            <w:tcW w:w="8494" w:type="dxa"/>
          </w:tcPr>
          <w:p w14:paraId="39E5E352" w14:textId="77777777" w:rsidR="00676B26" w:rsidRDefault="005D1AEA">
            <w:pPr>
              <w:pStyle w:val="TableParagraph"/>
              <w:spacing w:line="242" w:lineRule="auto"/>
              <w:ind w:left="120"/>
              <w:rPr>
                <w:sz w:val="24"/>
              </w:rPr>
            </w:pPr>
            <w:r>
              <w:rPr>
                <w:sz w:val="24"/>
              </w:rPr>
              <w:t>Discuss</w:t>
            </w:r>
            <w:r>
              <w:rPr>
                <w:spacing w:val="-4"/>
                <w:sz w:val="24"/>
              </w:rPr>
              <w:t xml:space="preserve"> </w:t>
            </w:r>
            <w:r>
              <w:rPr>
                <w:sz w:val="24"/>
              </w:rPr>
              <w:t>the</w:t>
            </w:r>
            <w:r>
              <w:rPr>
                <w:spacing w:val="-3"/>
                <w:sz w:val="24"/>
              </w:rPr>
              <w:t xml:space="preserve"> </w:t>
            </w:r>
            <w:r>
              <w:rPr>
                <w:sz w:val="24"/>
              </w:rPr>
              <w:t>role</w:t>
            </w:r>
            <w:r>
              <w:rPr>
                <w:spacing w:val="-3"/>
                <w:sz w:val="24"/>
              </w:rPr>
              <w:t xml:space="preserve"> </w:t>
            </w:r>
            <w:r>
              <w:rPr>
                <w:sz w:val="24"/>
              </w:rPr>
              <w:t>of</w:t>
            </w:r>
            <w:r>
              <w:rPr>
                <w:spacing w:val="-5"/>
                <w:sz w:val="24"/>
              </w:rPr>
              <w:t xml:space="preserve"> </w:t>
            </w:r>
            <w:r>
              <w:rPr>
                <w:sz w:val="24"/>
              </w:rPr>
              <w:t>building</w:t>
            </w:r>
            <w:r>
              <w:rPr>
                <w:spacing w:val="-3"/>
                <w:sz w:val="24"/>
              </w:rPr>
              <w:t xml:space="preserve"> </w:t>
            </w:r>
            <w:r>
              <w:rPr>
                <w:sz w:val="24"/>
              </w:rPr>
              <w:t>relationships</w:t>
            </w:r>
            <w:r>
              <w:rPr>
                <w:spacing w:val="-4"/>
                <w:sz w:val="24"/>
              </w:rPr>
              <w:t xml:space="preserve"> </w:t>
            </w:r>
            <w:r>
              <w:rPr>
                <w:sz w:val="24"/>
              </w:rPr>
              <w:t>as</w:t>
            </w:r>
            <w:r>
              <w:rPr>
                <w:spacing w:val="-4"/>
                <w:sz w:val="24"/>
              </w:rPr>
              <w:t xml:space="preserve"> </w:t>
            </w:r>
            <w:r>
              <w:rPr>
                <w:sz w:val="24"/>
              </w:rPr>
              <w:t>a</w:t>
            </w:r>
            <w:r>
              <w:rPr>
                <w:spacing w:val="-3"/>
                <w:sz w:val="24"/>
              </w:rPr>
              <w:t xml:space="preserve"> </w:t>
            </w:r>
            <w:r>
              <w:rPr>
                <w:sz w:val="24"/>
              </w:rPr>
              <w:t>professional</w:t>
            </w:r>
            <w:r>
              <w:rPr>
                <w:spacing w:val="-7"/>
                <w:sz w:val="24"/>
              </w:rPr>
              <w:t xml:space="preserve"> </w:t>
            </w:r>
            <w:r>
              <w:rPr>
                <w:sz w:val="24"/>
              </w:rPr>
              <w:t>tool</w:t>
            </w:r>
            <w:r>
              <w:rPr>
                <w:spacing w:val="-11"/>
                <w:sz w:val="24"/>
              </w:rPr>
              <w:t xml:space="preserve"> </w:t>
            </w:r>
            <w:r>
              <w:rPr>
                <w:sz w:val="24"/>
              </w:rPr>
              <w:t>and</w:t>
            </w:r>
            <w:r>
              <w:rPr>
                <w:spacing w:val="-3"/>
                <w:sz w:val="24"/>
              </w:rPr>
              <w:t xml:space="preserve"> </w:t>
            </w:r>
            <w:r>
              <w:rPr>
                <w:sz w:val="24"/>
              </w:rPr>
              <w:t>present personal responsibility and professional accountability for one’s actions and be able to</w:t>
            </w:r>
          </w:p>
          <w:p w14:paraId="434E9755" w14:textId="77777777" w:rsidR="00676B26" w:rsidRDefault="005D1AEA">
            <w:pPr>
              <w:pStyle w:val="TableParagraph"/>
              <w:spacing w:line="274" w:lineRule="exact"/>
              <w:ind w:left="120" w:right="388"/>
              <w:rPr>
                <w:i/>
                <w:sz w:val="24"/>
              </w:rPr>
            </w:pPr>
            <w:r>
              <w:rPr>
                <w:sz w:val="24"/>
              </w:rPr>
              <w:t>justify</w:t>
            </w:r>
            <w:r>
              <w:rPr>
                <w:spacing w:val="-12"/>
                <w:sz w:val="24"/>
              </w:rPr>
              <w:t xml:space="preserve"> </w:t>
            </w:r>
            <w:r>
              <w:rPr>
                <w:sz w:val="24"/>
              </w:rPr>
              <w:t>professional</w:t>
            </w:r>
            <w:r>
              <w:rPr>
                <w:spacing w:val="-11"/>
                <w:sz w:val="24"/>
              </w:rPr>
              <w:t xml:space="preserve"> </w:t>
            </w:r>
            <w:r>
              <w:rPr>
                <w:sz w:val="24"/>
              </w:rPr>
              <w:t>decisions</w:t>
            </w:r>
            <w:r>
              <w:rPr>
                <w:spacing w:val="-1"/>
                <w:sz w:val="24"/>
              </w:rPr>
              <w:t xml:space="preserve"> </w:t>
            </w:r>
            <w:r>
              <w:rPr>
                <w:sz w:val="24"/>
              </w:rPr>
              <w:t xml:space="preserve">made. </w:t>
            </w:r>
            <w:r>
              <w:rPr>
                <w:i/>
                <w:sz w:val="24"/>
              </w:rPr>
              <w:t>(Domain</w:t>
            </w:r>
            <w:r>
              <w:rPr>
                <w:i/>
                <w:spacing w:val="-3"/>
                <w:sz w:val="24"/>
              </w:rPr>
              <w:t xml:space="preserve"> </w:t>
            </w:r>
            <w:r>
              <w:rPr>
                <w:i/>
                <w:sz w:val="24"/>
              </w:rPr>
              <w:t>1.17,</w:t>
            </w:r>
            <w:r>
              <w:rPr>
                <w:i/>
                <w:spacing w:val="-6"/>
                <w:sz w:val="24"/>
              </w:rPr>
              <w:t xml:space="preserve"> </w:t>
            </w:r>
            <w:r>
              <w:rPr>
                <w:i/>
                <w:sz w:val="24"/>
              </w:rPr>
              <w:t>1.21</w:t>
            </w:r>
            <w:r>
              <w:rPr>
                <w:i/>
                <w:spacing w:val="-8"/>
                <w:sz w:val="24"/>
              </w:rPr>
              <w:t xml:space="preserve"> </w:t>
            </w:r>
            <w:r>
              <w:rPr>
                <w:i/>
                <w:sz w:val="24"/>
              </w:rPr>
              <w:t>Professional</w:t>
            </w:r>
            <w:r>
              <w:rPr>
                <w:i/>
                <w:spacing w:val="-3"/>
                <w:sz w:val="24"/>
              </w:rPr>
              <w:t xml:space="preserve"> </w:t>
            </w:r>
            <w:r>
              <w:rPr>
                <w:i/>
                <w:sz w:val="24"/>
              </w:rPr>
              <w:t>Autonomy and Accountability; Domain 5.8 Professional Knowledge and Skills)</w:t>
            </w:r>
          </w:p>
        </w:tc>
      </w:tr>
      <w:tr w:rsidR="00676B26" w14:paraId="6F89D83F" w14:textId="77777777">
        <w:trPr>
          <w:trHeight w:val="824"/>
        </w:trPr>
        <w:tc>
          <w:tcPr>
            <w:tcW w:w="701" w:type="dxa"/>
          </w:tcPr>
          <w:p w14:paraId="45B99F18" w14:textId="77777777" w:rsidR="00676B26" w:rsidRDefault="005D1AEA">
            <w:pPr>
              <w:pStyle w:val="TableParagraph"/>
              <w:spacing w:line="271" w:lineRule="exact"/>
              <w:ind w:left="124"/>
              <w:rPr>
                <w:b/>
                <w:sz w:val="24"/>
              </w:rPr>
            </w:pPr>
            <w:r>
              <w:rPr>
                <w:b/>
                <w:sz w:val="24"/>
              </w:rPr>
              <w:t>7</w:t>
            </w:r>
          </w:p>
        </w:tc>
        <w:tc>
          <w:tcPr>
            <w:tcW w:w="8494" w:type="dxa"/>
          </w:tcPr>
          <w:p w14:paraId="7D193FD2" w14:textId="77777777" w:rsidR="00676B26" w:rsidRDefault="005D1AEA">
            <w:pPr>
              <w:pStyle w:val="TableParagraph"/>
              <w:spacing w:line="237" w:lineRule="auto"/>
              <w:ind w:left="120" w:right="388"/>
              <w:rPr>
                <w:sz w:val="24"/>
              </w:rPr>
            </w:pPr>
            <w:r>
              <w:rPr>
                <w:sz w:val="24"/>
              </w:rPr>
              <w:t>Show</w:t>
            </w:r>
            <w:r>
              <w:rPr>
                <w:spacing w:val="-5"/>
                <w:sz w:val="24"/>
              </w:rPr>
              <w:t xml:space="preserve"> </w:t>
            </w:r>
            <w:r>
              <w:rPr>
                <w:sz w:val="24"/>
              </w:rPr>
              <w:t>knowledge</w:t>
            </w:r>
            <w:r>
              <w:rPr>
                <w:spacing w:val="-5"/>
                <w:sz w:val="24"/>
              </w:rPr>
              <w:t xml:space="preserve"> </w:t>
            </w:r>
            <w:r>
              <w:rPr>
                <w:sz w:val="24"/>
              </w:rPr>
              <w:t>of</w:t>
            </w:r>
            <w:r>
              <w:rPr>
                <w:spacing w:val="-7"/>
                <w:sz w:val="24"/>
              </w:rPr>
              <w:t xml:space="preserve"> </w:t>
            </w:r>
            <w:r>
              <w:rPr>
                <w:sz w:val="24"/>
              </w:rPr>
              <w:t>infection</w:t>
            </w:r>
            <w:r>
              <w:rPr>
                <w:spacing w:val="-8"/>
                <w:sz w:val="24"/>
              </w:rPr>
              <w:t xml:space="preserve"> </w:t>
            </w:r>
            <w:r>
              <w:rPr>
                <w:sz w:val="24"/>
              </w:rPr>
              <w:t>prevention</w:t>
            </w:r>
            <w:r>
              <w:rPr>
                <w:spacing w:val="-8"/>
                <w:sz w:val="24"/>
              </w:rPr>
              <w:t xml:space="preserve"> </w:t>
            </w:r>
            <w:r>
              <w:rPr>
                <w:sz w:val="24"/>
              </w:rPr>
              <w:t>and</w:t>
            </w:r>
            <w:r>
              <w:rPr>
                <w:spacing w:val="-4"/>
                <w:sz w:val="24"/>
              </w:rPr>
              <w:t xml:space="preserve"> </w:t>
            </w:r>
            <w:r>
              <w:rPr>
                <w:sz w:val="24"/>
              </w:rPr>
              <w:t>control,</w:t>
            </w:r>
            <w:r>
              <w:rPr>
                <w:spacing w:val="-2"/>
                <w:sz w:val="24"/>
              </w:rPr>
              <w:t xml:space="preserve"> </w:t>
            </w:r>
            <w:r>
              <w:rPr>
                <w:sz w:val="24"/>
              </w:rPr>
              <w:t>and help</w:t>
            </w:r>
            <w:r>
              <w:rPr>
                <w:spacing w:val="-4"/>
                <w:sz w:val="24"/>
              </w:rPr>
              <w:t xml:space="preserve"> </w:t>
            </w:r>
            <w:r>
              <w:rPr>
                <w:sz w:val="24"/>
              </w:rPr>
              <w:t>establish</w:t>
            </w:r>
            <w:r>
              <w:rPr>
                <w:spacing w:val="-8"/>
                <w:sz w:val="24"/>
              </w:rPr>
              <w:t xml:space="preserve"> </w:t>
            </w:r>
            <w:r>
              <w:rPr>
                <w:sz w:val="24"/>
              </w:rPr>
              <w:t>a</w:t>
            </w:r>
            <w:r>
              <w:rPr>
                <w:spacing w:val="-5"/>
                <w:sz w:val="24"/>
              </w:rPr>
              <w:t xml:space="preserve"> </w:t>
            </w:r>
            <w:r>
              <w:rPr>
                <w:sz w:val="24"/>
              </w:rPr>
              <w:t>safe environment for service users and those who work with them.</w:t>
            </w:r>
          </w:p>
          <w:p w14:paraId="4CB24EE7" w14:textId="77777777" w:rsidR="00676B26" w:rsidRDefault="005D1AEA">
            <w:pPr>
              <w:pStyle w:val="TableParagraph"/>
              <w:spacing w:line="265" w:lineRule="exact"/>
              <w:ind w:left="120"/>
              <w:rPr>
                <w:i/>
                <w:sz w:val="24"/>
              </w:rPr>
            </w:pPr>
            <w:r>
              <w:rPr>
                <w:i/>
                <w:sz w:val="24"/>
              </w:rPr>
              <w:t>(Domain</w:t>
            </w:r>
            <w:r>
              <w:rPr>
                <w:i/>
                <w:spacing w:val="-1"/>
                <w:sz w:val="24"/>
              </w:rPr>
              <w:t xml:space="preserve"> </w:t>
            </w:r>
            <w:r>
              <w:rPr>
                <w:i/>
                <w:sz w:val="24"/>
              </w:rPr>
              <w:t>3.14 Safety</w:t>
            </w:r>
            <w:r>
              <w:rPr>
                <w:i/>
                <w:spacing w:val="-2"/>
                <w:sz w:val="24"/>
              </w:rPr>
              <w:t xml:space="preserve"> </w:t>
            </w:r>
            <w:r>
              <w:rPr>
                <w:i/>
                <w:sz w:val="24"/>
              </w:rPr>
              <w:t>and</w:t>
            </w:r>
            <w:r>
              <w:rPr>
                <w:i/>
                <w:spacing w:val="-5"/>
                <w:sz w:val="24"/>
              </w:rPr>
              <w:t xml:space="preserve"> </w:t>
            </w:r>
            <w:r>
              <w:rPr>
                <w:i/>
                <w:spacing w:val="-2"/>
                <w:sz w:val="24"/>
              </w:rPr>
              <w:t>Quality)</w:t>
            </w:r>
          </w:p>
        </w:tc>
      </w:tr>
      <w:tr w:rsidR="00676B26" w14:paraId="6760F385" w14:textId="77777777">
        <w:trPr>
          <w:trHeight w:val="1382"/>
        </w:trPr>
        <w:tc>
          <w:tcPr>
            <w:tcW w:w="701" w:type="dxa"/>
          </w:tcPr>
          <w:p w14:paraId="1639CB0C" w14:textId="77777777" w:rsidR="00676B26" w:rsidRDefault="005D1AEA">
            <w:pPr>
              <w:pStyle w:val="TableParagraph"/>
              <w:spacing w:line="273" w:lineRule="exact"/>
              <w:ind w:left="124"/>
              <w:rPr>
                <w:b/>
                <w:sz w:val="24"/>
              </w:rPr>
            </w:pPr>
            <w:r>
              <w:rPr>
                <w:b/>
                <w:sz w:val="24"/>
              </w:rPr>
              <w:t>8</w:t>
            </w:r>
          </w:p>
        </w:tc>
        <w:tc>
          <w:tcPr>
            <w:tcW w:w="8494" w:type="dxa"/>
          </w:tcPr>
          <w:p w14:paraId="422F3D09" w14:textId="77777777" w:rsidR="00676B26" w:rsidRDefault="005D1AEA">
            <w:pPr>
              <w:pStyle w:val="TableParagraph"/>
              <w:ind w:left="120"/>
              <w:rPr>
                <w:i/>
                <w:sz w:val="24"/>
              </w:rPr>
            </w:pPr>
            <w:r>
              <w:rPr>
                <w:sz w:val="24"/>
              </w:rPr>
              <w:t>Select appropriate and relevant information in order to design, evaluate and revise assessment techniques</w:t>
            </w:r>
            <w:r>
              <w:rPr>
                <w:spacing w:val="-5"/>
                <w:sz w:val="24"/>
              </w:rPr>
              <w:t xml:space="preserve"> </w:t>
            </w:r>
            <w:r>
              <w:rPr>
                <w:sz w:val="24"/>
              </w:rPr>
              <w:t>as</w:t>
            </w:r>
            <w:r>
              <w:rPr>
                <w:spacing w:val="-5"/>
                <w:sz w:val="24"/>
              </w:rPr>
              <w:t xml:space="preserve"> </w:t>
            </w:r>
            <w:r>
              <w:rPr>
                <w:sz w:val="24"/>
              </w:rPr>
              <w:t>part</w:t>
            </w:r>
            <w:r>
              <w:rPr>
                <w:spacing w:val="-7"/>
                <w:sz w:val="24"/>
              </w:rPr>
              <w:t xml:space="preserve"> </w:t>
            </w:r>
            <w:r>
              <w:rPr>
                <w:sz w:val="24"/>
              </w:rPr>
              <w:t>of</w:t>
            </w:r>
            <w:r>
              <w:rPr>
                <w:spacing w:val="-11"/>
                <w:sz w:val="24"/>
              </w:rPr>
              <w:t xml:space="preserve"> </w:t>
            </w:r>
            <w:r>
              <w:rPr>
                <w:sz w:val="24"/>
              </w:rPr>
              <w:t>their intervention</w:t>
            </w:r>
            <w:r>
              <w:rPr>
                <w:spacing w:val="-3"/>
                <w:sz w:val="24"/>
              </w:rPr>
              <w:t xml:space="preserve"> </w:t>
            </w:r>
            <w:r>
              <w:rPr>
                <w:sz w:val="24"/>
              </w:rPr>
              <w:t>with</w:t>
            </w:r>
            <w:r>
              <w:rPr>
                <w:spacing w:val="-8"/>
                <w:sz w:val="24"/>
              </w:rPr>
              <w:t xml:space="preserve"> </w:t>
            </w:r>
            <w:r>
              <w:rPr>
                <w:sz w:val="24"/>
              </w:rPr>
              <w:t>a</w:t>
            </w:r>
            <w:r>
              <w:rPr>
                <w:spacing w:val="-4"/>
                <w:sz w:val="24"/>
              </w:rPr>
              <w:t xml:space="preserve"> </w:t>
            </w:r>
            <w:r>
              <w:rPr>
                <w:sz w:val="24"/>
              </w:rPr>
              <w:t>service</w:t>
            </w:r>
            <w:r>
              <w:rPr>
                <w:spacing w:val="-4"/>
                <w:sz w:val="24"/>
              </w:rPr>
              <w:t xml:space="preserve"> </w:t>
            </w:r>
            <w:r>
              <w:rPr>
                <w:sz w:val="24"/>
              </w:rPr>
              <w:t xml:space="preserve">user. </w:t>
            </w:r>
            <w:r>
              <w:rPr>
                <w:i/>
                <w:sz w:val="24"/>
              </w:rPr>
              <w:t>(Domain</w:t>
            </w:r>
            <w:r>
              <w:rPr>
                <w:i/>
                <w:spacing w:val="-3"/>
                <w:sz w:val="24"/>
              </w:rPr>
              <w:t xml:space="preserve"> </w:t>
            </w:r>
            <w:r>
              <w:rPr>
                <w:i/>
                <w:sz w:val="24"/>
              </w:rPr>
              <w:t>2.1 Communication, Collaborative Practice and Team Working; Domain 3.1, 3.2, 3.3,</w:t>
            </w:r>
          </w:p>
          <w:p w14:paraId="29456C85" w14:textId="77777777" w:rsidR="00676B26" w:rsidRDefault="005D1AEA">
            <w:pPr>
              <w:pStyle w:val="TableParagraph"/>
              <w:spacing w:line="274" w:lineRule="exact"/>
              <w:ind w:left="120" w:right="388"/>
              <w:rPr>
                <w:i/>
                <w:sz w:val="24"/>
              </w:rPr>
            </w:pPr>
            <w:r>
              <w:rPr>
                <w:i/>
                <w:sz w:val="24"/>
              </w:rPr>
              <w:t>3.6,</w:t>
            </w:r>
            <w:r>
              <w:rPr>
                <w:i/>
                <w:spacing w:val="-7"/>
                <w:sz w:val="24"/>
              </w:rPr>
              <w:t xml:space="preserve"> </w:t>
            </w:r>
            <w:r>
              <w:rPr>
                <w:i/>
                <w:sz w:val="24"/>
              </w:rPr>
              <w:t>3.8,3.9</w:t>
            </w:r>
            <w:r>
              <w:rPr>
                <w:i/>
                <w:spacing w:val="-8"/>
                <w:sz w:val="24"/>
              </w:rPr>
              <w:t xml:space="preserve"> </w:t>
            </w:r>
            <w:r>
              <w:rPr>
                <w:i/>
                <w:sz w:val="24"/>
              </w:rPr>
              <w:t>Safety &amp;</w:t>
            </w:r>
            <w:r>
              <w:rPr>
                <w:i/>
                <w:spacing w:val="-15"/>
                <w:sz w:val="24"/>
              </w:rPr>
              <w:t xml:space="preserve"> </w:t>
            </w:r>
            <w:r>
              <w:rPr>
                <w:i/>
                <w:sz w:val="24"/>
              </w:rPr>
              <w:t>Quality;</w:t>
            </w:r>
            <w:r>
              <w:rPr>
                <w:i/>
                <w:spacing w:val="-3"/>
                <w:sz w:val="24"/>
              </w:rPr>
              <w:t xml:space="preserve"> </w:t>
            </w:r>
            <w:r>
              <w:rPr>
                <w:i/>
                <w:sz w:val="24"/>
              </w:rPr>
              <w:t>Domain</w:t>
            </w:r>
            <w:r>
              <w:rPr>
                <w:i/>
                <w:spacing w:val="-4"/>
                <w:sz w:val="24"/>
              </w:rPr>
              <w:t xml:space="preserve"> </w:t>
            </w:r>
            <w:r>
              <w:rPr>
                <w:i/>
                <w:sz w:val="24"/>
              </w:rPr>
              <w:t>5.11,</w:t>
            </w:r>
            <w:r>
              <w:rPr>
                <w:i/>
                <w:spacing w:val="-2"/>
                <w:sz w:val="24"/>
              </w:rPr>
              <w:t xml:space="preserve"> </w:t>
            </w:r>
            <w:r>
              <w:rPr>
                <w:i/>
                <w:sz w:val="24"/>
              </w:rPr>
              <w:t>5.12</w:t>
            </w:r>
            <w:r>
              <w:rPr>
                <w:i/>
                <w:spacing w:val="-4"/>
                <w:sz w:val="24"/>
              </w:rPr>
              <w:t xml:space="preserve"> </w:t>
            </w:r>
            <w:r>
              <w:rPr>
                <w:i/>
                <w:sz w:val="24"/>
              </w:rPr>
              <w:t>Professional</w:t>
            </w:r>
            <w:r>
              <w:rPr>
                <w:i/>
                <w:spacing w:val="-4"/>
                <w:sz w:val="24"/>
              </w:rPr>
              <w:t xml:space="preserve"> </w:t>
            </w:r>
            <w:r>
              <w:rPr>
                <w:i/>
                <w:sz w:val="24"/>
              </w:rPr>
              <w:t>Knowledge</w:t>
            </w:r>
            <w:r>
              <w:rPr>
                <w:i/>
                <w:spacing w:val="-5"/>
                <w:sz w:val="24"/>
              </w:rPr>
              <w:t xml:space="preserve"> </w:t>
            </w:r>
            <w:r>
              <w:rPr>
                <w:i/>
                <w:sz w:val="24"/>
              </w:rPr>
              <w:t xml:space="preserve">and </w:t>
            </w:r>
            <w:r>
              <w:rPr>
                <w:i/>
                <w:spacing w:val="-2"/>
                <w:sz w:val="24"/>
              </w:rPr>
              <w:t>Skills)</w:t>
            </w:r>
          </w:p>
        </w:tc>
      </w:tr>
    </w:tbl>
    <w:p w14:paraId="0D6B20EB" w14:textId="77777777" w:rsidR="00676B26" w:rsidRDefault="00676B26">
      <w:pPr>
        <w:pStyle w:val="BodyText"/>
        <w:spacing w:before="5"/>
        <w:rPr>
          <w:b/>
          <w:sz w:val="26"/>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6"/>
      </w:tblGrid>
      <w:tr w:rsidR="00676B26" w14:paraId="171C035F" w14:textId="77777777">
        <w:trPr>
          <w:trHeight w:val="326"/>
        </w:trPr>
        <w:tc>
          <w:tcPr>
            <w:tcW w:w="9196" w:type="dxa"/>
          </w:tcPr>
          <w:p w14:paraId="61DA848D" w14:textId="77777777" w:rsidR="00676B26" w:rsidRDefault="005D1AEA">
            <w:pPr>
              <w:pStyle w:val="TableParagraph"/>
              <w:spacing w:line="273" w:lineRule="exact"/>
              <w:ind w:left="124"/>
              <w:rPr>
                <w:b/>
                <w:sz w:val="24"/>
              </w:rPr>
            </w:pPr>
            <w:r>
              <w:rPr>
                <w:b/>
                <w:sz w:val="24"/>
              </w:rPr>
              <w:t>Indicative</w:t>
            </w:r>
            <w:r>
              <w:rPr>
                <w:b/>
                <w:spacing w:val="-6"/>
                <w:sz w:val="24"/>
              </w:rPr>
              <w:t xml:space="preserve"> </w:t>
            </w:r>
            <w:r>
              <w:rPr>
                <w:b/>
                <w:spacing w:val="-2"/>
                <w:sz w:val="24"/>
              </w:rPr>
              <w:t>Syllabus:</w:t>
            </w:r>
          </w:p>
        </w:tc>
      </w:tr>
      <w:tr w:rsidR="00676B26" w14:paraId="76E8DA76" w14:textId="77777777">
        <w:trPr>
          <w:trHeight w:val="5525"/>
        </w:trPr>
        <w:tc>
          <w:tcPr>
            <w:tcW w:w="9196" w:type="dxa"/>
          </w:tcPr>
          <w:p w14:paraId="28BA0770" w14:textId="77777777" w:rsidR="00676B26" w:rsidRDefault="005D1AEA">
            <w:pPr>
              <w:pStyle w:val="TableParagraph"/>
              <w:ind w:left="124" w:right="253"/>
              <w:rPr>
                <w:sz w:val="24"/>
              </w:rPr>
            </w:pPr>
            <w:r>
              <w:rPr>
                <w:sz w:val="24"/>
              </w:rPr>
              <w:t>The Pre-Placement Seminar series in</w:t>
            </w:r>
            <w:r>
              <w:rPr>
                <w:spacing w:val="-3"/>
                <w:sz w:val="24"/>
              </w:rPr>
              <w:t xml:space="preserve"> </w:t>
            </w:r>
            <w:r>
              <w:rPr>
                <w:sz w:val="24"/>
              </w:rPr>
              <w:t>semester 1 helps prepare students for placement.</w:t>
            </w:r>
            <w:r>
              <w:rPr>
                <w:spacing w:val="-1"/>
                <w:sz w:val="24"/>
              </w:rPr>
              <w:t xml:space="preserve"> </w:t>
            </w:r>
            <w:r>
              <w:rPr>
                <w:sz w:val="24"/>
              </w:rPr>
              <w:t>It is led by staff, with visiting lecturers from Social Care Ireland, supervisors, managers and directors of services, who introduce students to best practice in a variety of Social Care settings. Students</w:t>
            </w:r>
            <w:r>
              <w:rPr>
                <w:spacing w:val="-4"/>
                <w:sz w:val="24"/>
              </w:rPr>
              <w:t xml:space="preserve"> </w:t>
            </w:r>
            <w:r>
              <w:rPr>
                <w:sz w:val="24"/>
              </w:rPr>
              <w:t>may</w:t>
            </w:r>
            <w:r>
              <w:rPr>
                <w:spacing w:val="-12"/>
                <w:sz w:val="24"/>
              </w:rPr>
              <w:t xml:space="preserve"> </w:t>
            </w:r>
            <w:r>
              <w:rPr>
                <w:sz w:val="24"/>
              </w:rPr>
              <w:t>go on</w:t>
            </w:r>
            <w:r>
              <w:rPr>
                <w:spacing w:val="-12"/>
                <w:sz w:val="24"/>
              </w:rPr>
              <w:t xml:space="preserve"> </w:t>
            </w:r>
            <w:r>
              <w:rPr>
                <w:sz w:val="24"/>
              </w:rPr>
              <w:t>to</w:t>
            </w:r>
            <w:r>
              <w:rPr>
                <w:spacing w:val="-2"/>
                <w:sz w:val="24"/>
              </w:rPr>
              <w:t xml:space="preserve"> </w:t>
            </w:r>
            <w:r>
              <w:rPr>
                <w:sz w:val="24"/>
              </w:rPr>
              <w:t>complete</w:t>
            </w:r>
            <w:r>
              <w:rPr>
                <w:spacing w:val="-3"/>
                <w:sz w:val="24"/>
              </w:rPr>
              <w:t xml:space="preserve"> </w:t>
            </w:r>
            <w:r>
              <w:rPr>
                <w:sz w:val="24"/>
              </w:rPr>
              <w:t>placement modules in</w:t>
            </w:r>
            <w:r>
              <w:rPr>
                <w:spacing w:val="-7"/>
                <w:sz w:val="24"/>
              </w:rPr>
              <w:t xml:space="preserve"> </w:t>
            </w:r>
            <w:r>
              <w:rPr>
                <w:sz w:val="24"/>
              </w:rPr>
              <w:t>some</w:t>
            </w:r>
            <w:r>
              <w:rPr>
                <w:spacing w:val="-3"/>
                <w:sz w:val="24"/>
              </w:rPr>
              <w:t xml:space="preserve"> </w:t>
            </w:r>
            <w:r>
              <w:rPr>
                <w:sz w:val="24"/>
              </w:rPr>
              <w:t>of</w:t>
            </w:r>
            <w:r>
              <w:rPr>
                <w:spacing w:val="-10"/>
                <w:sz w:val="24"/>
              </w:rPr>
              <w:t xml:space="preserve"> </w:t>
            </w:r>
            <w:r>
              <w:rPr>
                <w:sz w:val="24"/>
              </w:rPr>
              <w:t>these</w:t>
            </w:r>
            <w:r>
              <w:rPr>
                <w:spacing w:val="-3"/>
                <w:sz w:val="24"/>
              </w:rPr>
              <w:t xml:space="preserve"> </w:t>
            </w:r>
            <w:r>
              <w:rPr>
                <w:sz w:val="24"/>
              </w:rPr>
              <w:t>settings. The requirements</w:t>
            </w:r>
            <w:r>
              <w:rPr>
                <w:spacing w:val="-9"/>
                <w:sz w:val="24"/>
              </w:rPr>
              <w:t xml:space="preserve"> </w:t>
            </w:r>
            <w:r>
              <w:rPr>
                <w:sz w:val="24"/>
              </w:rPr>
              <w:t>of</w:t>
            </w:r>
            <w:r>
              <w:rPr>
                <w:spacing w:val="-10"/>
                <w:sz w:val="24"/>
              </w:rPr>
              <w:t xml:space="preserve"> </w:t>
            </w:r>
            <w:r>
              <w:rPr>
                <w:sz w:val="24"/>
              </w:rPr>
              <w:t>the</w:t>
            </w:r>
            <w:r>
              <w:rPr>
                <w:spacing w:val="-3"/>
                <w:sz w:val="24"/>
              </w:rPr>
              <w:t xml:space="preserve"> </w:t>
            </w:r>
            <w:r>
              <w:rPr>
                <w:sz w:val="24"/>
              </w:rPr>
              <w:t>Registration</w:t>
            </w:r>
            <w:r>
              <w:rPr>
                <w:spacing w:val="-7"/>
                <w:sz w:val="24"/>
              </w:rPr>
              <w:t xml:space="preserve"> </w:t>
            </w:r>
            <w:r>
              <w:rPr>
                <w:sz w:val="24"/>
              </w:rPr>
              <w:t>Board</w:t>
            </w:r>
            <w:r>
              <w:rPr>
                <w:spacing w:val="-2"/>
                <w:sz w:val="24"/>
              </w:rPr>
              <w:t xml:space="preserve"> </w:t>
            </w:r>
            <w:r>
              <w:rPr>
                <w:sz w:val="24"/>
              </w:rPr>
              <w:t>for</w:t>
            </w:r>
            <w:r>
              <w:rPr>
                <w:spacing w:val="-5"/>
                <w:sz w:val="24"/>
              </w:rPr>
              <w:t xml:space="preserve"> </w:t>
            </w:r>
            <w:r>
              <w:rPr>
                <w:sz w:val="24"/>
              </w:rPr>
              <w:t>Social</w:t>
            </w:r>
            <w:r>
              <w:rPr>
                <w:spacing w:val="-7"/>
                <w:sz w:val="24"/>
              </w:rPr>
              <w:t xml:space="preserve"> </w:t>
            </w:r>
            <w:r>
              <w:rPr>
                <w:sz w:val="24"/>
              </w:rPr>
              <w:t>Care</w:t>
            </w:r>
            <w:r>
              <w:rPr>
                <w:spacing w:val="-3"/>
                <w:sz w:val="24"/>
              </w:rPr>
              <w:t xml:space="preserve"> </w:t>
            </w:r>
            <w:r>
              <w:rPr>
                <w:sz w:val="24"/>
              </w:rPr>
              <w:t>Workers</w:t>
            </w:r>
            <w:r>
              <w:rPr>
                <w:spacing w:val="-4"/>
                <w:sz w:val="24"/>
              </w:rPr>
              <w:t xml:space="preserve"> </w:t>
            </w:r>
            <w:r>
              <w:rPr>
                <w:sz w:val="24"/>
              </w:rPr>
              <w:t>regarding</w:t>
            </w:r>
            <w:r>
              <w:rPr>
                <w:spacing w:val="-2"/>
                <w:sz w:val="24"/>
              </w:rPr>
              <w:t xml:space="preserve"> </w:t>
            </w:r>
            <w:r>
              <w:rPr>
                <w:sz w:val="24"/>
              </w:rPr>
              <w:t>the</w:t>
            </w:r>
            <w:r>
              <w:rPr>
                <w:spacing w:val="-3"/>
                <w:sz w:val="24"/>
              </w:rPr>
              <w:t xml:space="preserve"> </w:t>
            </w:r>
            <w:r>
              <w:rPr>
                <w:sz w:val="24"/>
              </w:rPr>
              <w:t xml:space="preserve">proficiencies social care workers are required to demonstrate, the rationale for Continuing Professional Development and the the CORU </w:t>
            </w:r>
            <w:r>
              <w:rPr>
                <w:i/>
                <w:sz w:val="24"/>
              </w:rPr>
              <w:t>Code of Professional Conduct and</w:t>
            </w:r>
            <w:r>
              <w:rPr>
                <w:i/>
                <w:spacing w:val="-4"/>
                <w:sz w:val="24"/>
              </w:rPr>
              <w:t xml:space="preserve"> </w:t>
            </w:r>
            <w:r>
              <w:rPr>
                <w:i/>
                <w:sz w:val="24"/>
              </w:rPr>
              <w:t>Ethics</w:t>
            </w:r>
            <w:r>
              <w:rPr>
                <w:i/>
                <w:spacing w:val="-6"/>
                <w:sz w:val="24"/>
              </w:rPr>
              <w:t xml:space="preserve"> </w:t>
            </w:r>
            <w:r>
              <w:rPr>
                <w:i/>
                <w:sz w:val="24"/>
              </w:rPr>
              <w:t>for</w:t>
            </w:r>
            <w:r>
              <w:rPr>
                <w:i/>
                <w:spacing w:val="-1"/>
                <w:sz w:val="24"/>
              </w:rPr>
              <w:t xml:space="preserve"> </w:t>
            </w:r>
            <w:r>
              <w:rPr>
                <w:i/>
                <w:sz w:val="24"/>
              </w:rPr>
              <w:t>Social Care Work</w:t>
            </w:r>
            <w:r>
              <w:rPr>
                <w:i/>
                <w:spacing w:val="-1"/>
                <w:sz w:val="24"/>
              </w:rPr>
              <w:t xml:space="preserve"> </w:t>
            </w:r>
            <w:r>
              <w:rPr>
                <w:sz w:val="24"/>
              </w:rPr>
              <w:t>are introduced</w:t>
            </w:r>
            <w:r>
              <w:rPr>
                <w:spacing w:val="-1"/>
                <w:sz w:val="24"/>
              </w:rPr>
              <w:t xml:space="preserve"> </w:t>
            </w:r>
            <w:r>
              <w:rPr>
                <w:sz w:val="24"/>
              </w:rPr>
              <w:t>during</w:t>
            </w:r>
            <w:r>
              <w:rPr>
                <w:spacing w:val="-1"/>
                <w:sz w:val="24"/>
              </w:rPr>
              <w:t xml:space="preserve"> </w:t>
            </w:r>
            <w:r>
              <w:rPr>
                <w:sz w:val="24"/>
              </w:rPr>
              <w:t>the</w:t>
            </w:r>
            <w:r>
              <w:rPr>
                <w:spacing w:val="-2"/>
                <w:sz w:val="24"/>
              </w:rPr>
              <w:t xml:space="preserve"> </w:t>
            </w:r>
            <w:r>
              <w:rPr>
                <w:sz w:val="24"/>
              </w:rPr>
              <w:t>six</w:t>
            </w:r>
            <w:r>
              <w:rPr>
                <w:spacing w:val="-6"/>
                <w:sz w:val="24"/>
              </w:rPr>
              <w:t xml:space="preserve"> </w:t>
            </w:r>
            <w:r>
              <w:rPr>
                <w:sz w:val="24"/>
              </w:rPr>
              <w:t>seminars. Students</w:t>
            </w:r>
            <w:r>
              <w:rPr>
                <w:spacing w:val="-3"/>
                <w:sz w:val="24"/>
              </w:rPr>
              <w:t xml:space="preserve"> </w:t>
            </w:r>
            <w:r>
              <w:rPr>
                <w:sz w:val="24"/>
              </w:rPr>
              <w:t>also complete</w:t>
            </w:r>
            <w:r>
              <w:rPr>
                <w:spacing w:val="-2"/>
                <w:sz w:val="24"/>
              </w:rPr>
              <w:t xml:space="preserve"> </w:t>
            </w:r>
            <w:r>
              <w:rPr>
                <w:sz w:val="24"/>
              </w:rPr>
              <w:t>online</w:t>
            </w:r>
            <w:r>
              <w:rPr>
                <w:spacing w:val="-2"/>
                <w:sz w:val="24"/>
              </w:rPr>
              <w:t xml:space="preserve"> </w:t>
            </w:r>
            <w:r>
              <w:rPr>
                <w:sz w:val="24"/>
              </w:rPr>
              <w:t>Introduction</w:t>
            </w:r>
            <w:r>
              <w:rPr>
                <w:spacing w:val="-6"/>
                <w:sz w:val="24"/>
              </w:rPr>
              <w:t xml:space="preserve"> </w:t>
            </w:r>
            <w:r>
              <w:rPr>
                <w:sz w:val="24"/>
              </w:rPr>
              <w:t>to Children First training (preparation for undertaking this online training is provided in the semester 1 of the module Principles of Professional Practice in Social Care Work 1).</w:t>
            </w:r>
          </w:p>
          <w:p w14:paraId="03BC28CF" w14:textId="77777777" w:rsidR="00676B26" w:rsidRDefault="005D1AEA">
            <w:pPr>
              <w:pStyle w:val="TableParagraph"/>
              <w:ind w:left="124"/>
              <w:rPr>
                <w:sz w:val="24"/>
              </w:rPr>
            </w:pPr>
            <w:r>
              <w:rPr>
                <w:sz w:val="24"/>
              </w:rPr>
              <w:t>Students also are required to undertake first aid training prior to the commencement of placement in</w:t>
            </w:r>
            <w:r>
              <w:rPr>
                <w:spacing w:val="-9"/>
                <w:sz w:val="24"/>
              </w:rPr>
              <w:t xml:space="preserve"> </w:t>
            </w:r>
            <w:r>
              <w:rPr>
                <w:sz w:val="24"/>
              </w:rPr>
              <w:t>semester</w:t>
            </w:r>
            <w:r>
              <w:rPr>
                <w:spacing w:val="-4"/>
                <w:sz w:val="24"/>
              </w:rPr>
              <w:t xml:space="preserve"> </w:t>
            </w:r>
            <w:r>
              <w:rPr>
                <w:sz w:val="24"/>
              </w:rPr>
              <w:t>2</w:t>
            </w:r>
            <w:r>
              <w:rPr>
                <w:spacing w:val="-5"/>
                <w:sz w:val="24"/>
              </w:rPr>
              <w:t xml:space="preserve"> </w:t>
            </w:r>
            <w:r>
              <w:rPr>
                <w:sz w:val="24"/>
              </w:rPr>
              <w:t>and</w:t>
            </w:r>
            <w:r>
              <w:rPr>
                <w:spacing w:val="-5"/>
                <w:sz w:val="24"/>
              </w:rPr>
              <w:t xml:space="preserve"> </w:t>
            </w:r>
            <w:r>
              <w:rPr>
                <w:sz w:val="24"/>
              </w:rPr>
              <w:t>also</w:t>
            </w:r>
            <w:r>
              <w:rPr>
                <w:spacing w:val="-1"/>
                <w:sz w:val="24"/>
              </w:rPr>
              <w:t xml:space="preserve"> </w:t>
            </w:r>
            <w:r>
              <w:rPr>
                <w:sz w:val="24"/>
              </w:rPr>
              <w:t>undertake</w:t>
            </w:r>
            <w:r>
              <w:rPr>
                <w:spacing w:val="-6"/>
                <w:sz w:val="24"/>
              </w:rPr>
              <w:t xml:space="preserve"> </w:t>
            </w:r>
            <w:r>
              <w:rPr>
                <w:sz w:val="24"/>
              </w:rPr>
              <w:t>HSE</w:t>
            </w:r>
            <w:r>
              <w:rPr>
                <w:spacing w:val="-7"/>
                <w:sz w:val="24"/>
              </w:rPr>
              <w:t xml:space="preserve"> </w:t>
            </w:r>
            <w:r>
              <w:rPr>
                <w:sz w:val="24"/>
              </w:rPr>
              <w:t>short</w:t>
            </w:r>
            <w:r>
              <w:rPr>
                <w:spacing w:val="-5"/>
                <w:sz w:val="24"/>
              </w:rPr>
              <w:t xml:space="preserve"> </w:t>
            </w:r>
            <w:r>
              <w:rPr>
                <w:sz w:val="24"/>
              </w:rPr>
              <w:t>e-learning</w:t>
            </w:r>
            <w:r>
              <w:rPr>
                <w:spacing w:val="-5"/>
                <w:sz w:val="24"/>
              </w:rPr>
              <w:t xml:space="preserve"> </w:t>
            </w:r>
            <w:r>
              <w:rPr>
                <w:sz w:val="24"/>
              </w:rPr>
              <w:t>courses</w:t>
            </w:r>
            <w:r>
              <w:rPr>
                <w:spacing w:val="-7"/>
                <w:sz w:val="24"/>
              </w:rPr>
              <w:t xml:space="preserve"> </w:t>
            </w:r>
            <w:r>
              <w:rPr>
                <w:sz w:val="24"/>
              </w:rPr>
              <w:t>including</w:t>
            </w:r>
            <w:r>
              <w:rPr>
                <w:spacing w:val="-1"/>
                <w:sz w:val="24"/>
              </w:rPr>
              <w:t xml:space="preserve"> </w:t>
            </w:r>
            <w:r>
              <w:rPr>
                <w:sz w:val="24"/>
              </w:rPr>
              <w:t>hand hygiene for non-clinical</w:t>
            </w:r>
            <w:r>
              <w:rPr>
                <w:spacing w:val="-4"/>
                <w:sz w:val="24"/>
              </w:rPr>
              <w:t xml:space="preserve"> </w:t>
            </w:r>
            <w:r>
              <w:rPr>
                <w:sz w:val="24"/>
              </w:rPr>
              <w:t>staff, infection</w:t>
            </w:r>
            <w:r>
              <w:rPr>
                <w:spacing w:val="-4"/>
                <w:sz w:val="24"/>
              </w:rPr>
              <w:t xml:space="preserve"> </w:t>
            </w:r>
            <w:r>
              <w:rPr>
                <w:sz w:val="24"/>
              </w:rPr>
              <w:t>control</w:t>
            </w:r>
            <w:r>
              <w:rPr>
                <w:spacing w:val="-8"/>
                <w:sz w:val="24"/>
              </w:rPr>
              <w:t xml:space="preserve"> </w:t>
            </w:r>
            <w:r>
              <w:rPr>
                <w:sz w:val="24"/>
              </w:rPr>
              <w:t>and best practice guide for mental</w:t>
            </w:r>
            <w:r>
              <w:rPr>
                <w:spacing w:val="-8"/>
                <w:sz w:val="24"/>
              </w:rPr>
              <w:t xml:space="preserve"> </w:t>
            </w:r>
            <w:r>
              <w:rPr>
                <w:sz w:val="24"/>
              </w:rPr>
              <w:t xml:space="preserve">health </w:t>
            </w:r>
            <w:r>
              <w:rPr>
                <w:spacing w:val="-2"/>
                <w:sz w:val="24"/>
              </w:rPr>
              <w:t>services.</w:t>
            </w:r>
          </w:p>
          <w:p w14:paraId="64764DDC" w14:textId="77777777" w:rsidR="00676B26" w:rsidRDefault="00676B26">
            <w:pPr>
              <w:pStyle w:val="TableParagraph"/>
              <w:spacing w:before="4"/>
              <w:ind w:left="0"/>
              <w:rPr>
                <w:b/>
                <w:sz w:val="23"/>
              </w:rPr>
            </w:pPr>
          </w:p>
          <w:p w14:paraId="2995E7C3" w14:textId="77777777" w:rsidR="00676B26" w:rsidRDefault="005D1AEA">
            <w:pPr>
              <w:pStyle w:val="TableParagraph"/>
              <w:spacing w:before="1" w:line="237" w:lineRule="auto"/>
              <w:ind w:left="124" w:right="106"/>
              <w:rPr>
                <w:sz w:val="24"/>
              </w:rPr>
            </w:pPr>
            <w:r>
              <w:rPr>
                <w:sz w:val="24"/>
              </w:rPr>
              <w:t>In</w:t>
            </w:r>
            <w:r>
              <w:rPr>
                <w:spacing w:val="-7"/>
                <w:sz w:val="24"/>
              </w:rPr>
              <w:t xml:space="preserve"> </w:t>
            </w:r>
            <w:r>
              <w:rPr>
                <w:sz w:val="24"/>
              </w:rPr>
              <w:t>Semester</w:t>
            </w:r>
            <w:r>
              <w:rPr>
                <w:spacing w:val="-1"/>
                <w:sz w:val="24"/>
              </w:rPr>
              <w:t xml:space="preserve"> </w:t>
            </w:r>
            <w:r>
              <w:rPr>
                <w:sz w:val="24"/>
              </w:rPr>
              <w:t>2</w:t>
            </w:r>
            <w:r>
              <w:rPr>
                <w:spacing w:val="-11"/>
                <w:sz w:val="24"/>
              </w:rPr>
              <w:t xml:space="preserve"> </w:t>
            </w:r>
            <w:r>
              <w:rPr>
                <w:sz w:val="24"/>
              </w:rPr>
              <w:t>of</w:t>
            </w:r>
            <w:r>
              <w:rPr>
                <w:spacing w:val="-9"/>
                <w:sz w:val="24"/>
              </w:rPr>
              <w:t xml:space="preserve"> </w:t>
            </w:r>
            <w:r>
              <w:rPr>
                <w:sz w:val="24"/>
              </w:rPr>
              <w:t>the</w:t>
            </w:r>
            <w:r>
              <w:rPr>
                <w:spacing w:val="-3"/>
                <w:sz w:val="24"/>
              </w:rPr>
              <w:t xml:space="preserve"> </w:t>
            </w:r>
            <w:r>
              <w:rPr>
                <w:sz w:val="24"/>
              </w:rPr>
              <w:t>programme</w:t>
            </w:r>
            <w:r>
              <w:rPr>
                <w:spacing w:val="-3"/>
                <w:sz w:val="24"/>
              </w:rPr>
              <w:t xml:space="preserve"> </w:t>
            </w:r>
            <w:r>
              <w:rPr>
                <w:sz w:val="24"/>
              </w:rPr>
              <w:t>students</w:t>
            </w:r>
            <w:r>
              <w:rPr>
                <w:spacing w:val="-4"/>
                <w:sz w:val="24"/>
              </w:rPr>
              <w:t xml:space="preserve"> </w:t>
            </w:r>
            <w:r>
              <w:rPr>
                <w:sz w:val="24"/>
              </w:rPr>
              <w:t>undertake</w:t>
            </w:r>
            <w:r>
              <w:rPr>
                <w:spacing w:val="-3"/>
                <w:sz w:val="24"/>
              </w:rPr>
              <w:t xml:space="preserve"> </w:t>
            </w:r>
            <w:r>
              <w:rPr>
                <w:sz w:val="24"/>
              </w:rPr>
              <w:t>an</w:t>
            </w:r>
            <w:r>
              <w:rPr>
                <w:spacing w:val="-2"/>
                <w:sz w:val="24"/>
              </w:rPr>
              <w:t xml:space="preserve"> </w:t>
            </w:r>
            <w:r>
              <w:rPr>
                <w:sz w:val="24"/>
              </w:rPr>
              <w:t>introductory</w:t>
            </w:r>
            <w:r>
              <w:rPr>
                <w:spacing w:val="-11"/>
                <w:sz w:val="24"/>
              </w:rPr>
              <w:t xml:space="preserve"> </w:t>
            </w:r>
            <w:r>
              <w:rPr>
                <w:sz w:val="24"/>
              </w:rPr>
              <w:t>placement (180</w:t>
            </w:r>
            <w:r>
              <w:rPr>
                <w:spacing w:val="-2"/>
                <w:sz w:val="24"/>
              </w:rPr>
              <w:t xml:space="preserve"> </w:t>
            </w:r>
            <w:r>
              <w:rPr>
                <w:sz w:val="24"/>
              </w:rPr>
              <w:t>hours)</w:t>
            </w:r>
            <w:r>
              <w:rPr>
                <w:spacing w:val="-5"/>
                <w:sz w:val="24"/>
              </w:rPr>
              <w:t xml:space="preserve"> </w:t>
            </w:r>
            <w:r>
              <w:rPr>
                <w:sz w:val="24"/>
              </w:rPr>
              <w:t>in which</w:t>
            </w:r>
            <w:r>
              <w:rPr>
                <w:spacing w:val="-3"/>
                <w:sz w:val="24"/>
              </w:rPr>
              <w:t xml:space="preserve"> </w:t>
            </w:r>
            <w:r>
              <w:rPr>
                <w:sz w:val="24"/>
              </w:rPr>
              <w:t>student are afforded the</w:t>
            </w:r>
            <w:r>
              <w:rPr>
                <w:spacing w:val="-4"/>
                <w:sz w:val="24"/>
              </w:rPr>
              <w:t xml:space="preserve"> </w:t>
            </w:r>
            <w:r>
              <w:rPr>
                <w:sz w:val="24"/>
              </w:rPr>
              <w:t>opportunity</w:t>
            </w:r>
            <w:r>
              <w:rPr>
                <w:spacing w:val="-8"/>
                <w:sz w:val="24"/>
              </w:rPr>
              <w:t xml:space="preserve"> </w:t>
            </w:r>
            <w:r>
              <w:rPr>
                <w:sz w:val="24"/>
              </w:rPr>
              <w:t>to engage with</w:t>
            </w:r>
            <w:r>
              <w:rPr>
                <w:spacing w:val="-3"/>
                <w:sz w:val="24"/>
              </w:rPr>
              <w:t xml:space="preserve"> </w:t>
            </w:r>
            <w:r>
              <w:rPr>
                <w:sz w:val="24"/>
              </w:rPr>
              <w:t xml:space="preserve">different service </w:t>
            </w:r>
            <w:proofErr w:type="gramStart"/>
            <w:r>
              <w:rPr>
                <w:sz w:val="24"/>
              </w:rPr>
              <w:t>users</w:t>
            </w:r>
            <w:proofErr w:type="gramEnd"/>
            <w:r>
              <w:rPr>
                <w:sz w:val="24"/>
              </w:rPr>
              <w:t xml:space="preserve"> groups</w:t>
            </w:r>
            <w:r>
              <w:rPr>
                <w:spacing w:val="-5"/>
                <w:sz w:val="24"/>
              </w:rPr>
              <w:t xml:space="preserve"> </w:t>
            </w:r>
            <w:r>
              <w:rPr>
                <w:sz w:val="24"/>
              </w:rPr>
              <w:t>that are recognised as marginalised, disadvantaged</w:t>
            </w:r>
            <w:r>
              <w:rPr>
                <w:spacing w:val="-4"/>
                <w:sz w:val="24"/>
              </w:rPr>
              <w:t xml:space="preserve"> </w:t>
            </w:r>
            <w:r>
              <w:rPr>
                <w:sz w:val="24"/>
              </w:rPr>
              <w:t>or having special needs. Individual</w:t>
            </w:r>
            <w:r>
              <w:rPr>
                <w:spacing w:val="-4"/>
                <w:sz w:val="24"/>
              </w:rPr>
              <w:t xml:space="preserve"> </w:t>
            </w:r>
            <w:r>
              <w:rPr>
                <w:sz w:val="24"/>
              </w:rPr>
              <w:t>and group tutorials provide a forum for students to discuss their experiences in University and on practice placement with the view to supporting students’ academic, professional</w:t>
            </w:r>
          </w:p>
        </w:tc>
      </w:tr>
    </w:tbl>
    <w:p w14:paraId="5E11CAAA" w14:textId="77777777" w:rsidR="00676B26" w:rsidRDefault="00676B26">
      <w:pPr>
        <w:spacing w:line="237" w:lineRule="auto"/>
        <w:rPr>
          <w:sz w:val="24"/>
        </w:rPr>
        <w:sectPr w:rsidR="00676B26">
          <w:type w:val="continuous"/>
          <w:pgSz w:w="11910" w:h="16840"/>
          <w:pgMar w:top="1360" w:right="800" w:bottom="1140" w:left="940" w:header="0" w:footer="945" w:gutter="0"/>
          <w:cols w:space="720"/>
        </w:sectPr>
      </w:pPr>
    </w:p>
    <w:p w14:paraId="6B98C7E1" w14:textId="77777777" w:rsidR="00676B26" w:rsidRDefault="0042718C">
      <w:pPr>
        <w:pStyle w:val="BodyText"/>
        <w:ind w:left="375"/>
        <w:rPr>
          <w:sz w:val="20"/>
        </w:rPr>
      </w:pPr>
      <w:r>
        <w:rPr>
          <w:sz w:val="20"/>
        </w:rPr>
      </w:r>
      <w:r>
        <w:rPr>
          <w:sz w:val="20"/>
        </w:rPr>
        <w:pict w14:anchorId="79699739">
          <v:shape id="docshape68" o:spid="_x0000_s1236" type="#_x0000_t202" style="width:459.8pt;height:28.1pt;mso-left-percent:-10001;mso-top-percent:-10001;mso-position-horizontal:absolute;mso-position-horizontal-relative:char;mso-position-vertical:absolute;mso-position-vertical-relative:line;mso-left-percent:-10001;mso-top-percent:-10001" filled="f" strokeweight=".16936mm">
            <v:textbox inset="0,0,0,0">
              <w:txbxContent>
                <w:p w14:paraId="197B10F8" w14:textId="77777777" w:rsidR="0042718C" w:rsidRDefault="0042718C">
                  <w:pPr>
                    <w:pStyle w:val="BodyText"/>
                    <w:spacing w:line="268" w:lineRule="exact"/>
                    <w:ind w:left="119"/>
                  </w:pPr>
                  <w:r>
                    <w:t>development</w:t>
                  </w:r>
                  <w:r>
                    <w:rPr>
                      <w:spacing w:val="-1"/>
                    </w:rPr>
                    <w:t xml:space="preserve"> </w:t>
                  </w:r>
                  <w:r>
                    <w:t>and</w:t>
                  </w:r>
                  <w:r>
                    <w:rPr>
                      <w:spacing w:val="-5"/>
                    </w:rPr>
                    <w:t xml:space="preserve"> </w:t>
                  </w:r>
                  <w:r>
                    <w:t>applied</w:t>
                  </w:r>
                  <w:r>
                    <w:rPr>
                      <w:spacing w:val="-1"/>
                    </w:rPr>
                    <w:t xml:space="preserve"> </w:t>
                  </w:r>
                  <w:r>
                    <w:rPr>
                      <w:spacing w:val="-2"/>
                    </w:rPr>
                    <w:t>learning.</w:t>
                  </w:r>
                </w:p>
              </w:txbxContent>
            </v:textbox>
            <w10:anchorlock/>
          </v:shape>
        </w:pict>
      </w:r>
    </w:p>
    <w:p w14:paraId="5F38E0B2" w14:textId="77777777" w:rsidR="00676B26" w:rsidRDefault="00676B26">
      <w:pPr>
        <w:pStyle w:val="BodyText"/>
        <w:rPr>
          <w:b/>
          <w:sz w:val="20"/>
        </w:rPr>
      </w:pPr>
    </w:p>
    <w:p w14:paraId="2411047A" w14:textId="77777777" w:rsidR="00676B26" w:rsidRDefault="00676B26">
      <w:pPr>
        <w:pStyle w:val="BodyText"/>
        <w:spacing w:before="5"/>
        <w:rPr>
          <w:b/>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29"/>
        <w:gridCol w:w="2266"/>
      </w:tblGrid>
      <w:tr w:rsidR="00676B26" w14:paraId="6E8B396C" w14:textId="77777777">
        <w:trPr>
          <w:trHeight w:val="278"/>
        </w:trPr>
        <w:tc>
          <w:tcPr>
            <w:tcW w:w="9195" w:type="dxa"/>
            <w:gridSpan w:val="2"/>
          </w:tcPr>
          <w:p w14:paraId="3BE580CE" w14:textId="77777777" w:rsidR="00676B26" w:rsidRDefault="005D1AEA">
            <w:pPr>
              <w:pStyle w:val="TableParagraph"/>
              <w:spacing w:line="259" w:lineRule="exact"/>
              <w:ind w:left="124"/>
              <w:rPr>
                <w:b/>
                <w:sz w:val="24"/>
              </w:rPr>
            </w:pPr>
            <w:r>
              <w:rPr>
                <w:b/>
                <w:sz w:val="24"/>
              </w:rPr>
              <w:t>Learning</w:t>
            </w:r>
            <w:r>
              <w:rPr>
                <w:b/>
                <w:spacing w:val="-4"/>
                <w:sz w:val="24"/>
              </w:rPr>
              <w:t xml:space="preserve"> </w:t>
            </w:r>
            <w:r>
              <w:rPr>
                <w:b/>
                <w:sz w:val="24"/>
              </w:rPr>
              <w:t>and</w:t>
            </w:r>
            <w:r>
              <w:rPr>
                <w:b/>
                <w:spacing w:val="-5"/>
                <w:sz w:val="24"/>
              </w:rPr>
              <w:t xml:space="preserve"> </w:t>
            </w:r>
            <w:r>
              <w:rPr>
                <w:b/>
                <w:sz w:val="24"/>
              </w:rPr>
              <w:t>Teaching</w:t>
            </w:r>
            <w:r>
              <w:rPr>
                <w:b/>
                <w:spacing w:val="-8"/>
                <w:sz w:val="24"/>
              </w:rPr>
              <w:t xml:space="preserve"> </w:t>
            </w:r>
            <w:r>
              <w:rPr>
                <w:b/>
                <w:spacing w:val="-2"/>
                <w:sz w:val="24"/>
              </w:rPr>
              <w:t>Methods:</w:t>
            </w:r>
          </w:p>
        </w:tc>
      </w:tr>
      <w:tr w:rsidR="00676B26" w14:paraId="4A36787F" w14:textId="77777777">
        <w:trPr>
          <w:trHeight w:val="3586"/>
        </w:trPr>
        <w:tc>
          <w:tcPr>
            <w:tcW w:w="9195" w:type="dxa"/>
            <w:gridSpan w:val="2"/>
          </w:tcPr>
          <w:p w14:paraId="6E26D539" w14:textId="77777777" w:rsidR="00676B26" w:rsidRDefault="005D1AEA">
            <w:pPr>
              <w:pStyle w:val="TableParagraph"/>
              <w:ind w:left="124" w:right="185"/>
              <w:rPr>
                <w:sz w:val="24"/>
              </w:rPr>
            </w:pPr>
            <w:r>
              <w:rPr>
                <w:sz w:val="24"/>
              </w:rPr>
              <w:t>Social</w:t>
            </w:r>
            <w:r>
              <w:rPr>
                <w:spacing w:val="-1"/>
                <w:sz w:val="24"/>
              </w:rPr>
              <w:t xml:space="preserve"> </w:t>
            </w:r>
            <w:r>
              <w:rPr>
                <w:sz w:val="24"/>
              </w:rPr>
              <w:t>care students are supervised by</w:t>
            </w:r>
            <w:r>
              <w:rPr>
                <w:spacing w:val="-1"/>
                <w:sz w:val="24"/>
              </w:rPr>
              <w:t xml:space="preserve"> </w:t>
            </w:r>
            <w:r>
              <w:rPr>
                <w:sz w:val="24"/>
              </w:rPr>
              <w:t>a placement supervisor and are visted by</w:t>
            </w:r>
            <w:r>
              <w:rPr>
                <w:spacing w:val="-6"/>
                <w:sz w:val="24"/>
              </w:rPr>
              <w:t xml:space="preserve"> </w:t>
            </w:r>
            <w:r>
              <w:rPr>
                <w:sz w:val="24"/>
              </w:rPr>
              <w:t>their tutor during</w:t>
            </w:r>
            <w:r>
              <w:rPr>
                <w:spacing w:val="-3"/>
                <w:sz w:val="24"/>
              </w:rPr>
              <w:t xml:space="preserve"> </w:t>
            </w:r>
            <w:r>
              <w:rPr>
                <w:sz w:val="24"/>
              </w:rPr>
              <w:t>their</w:t>
            </w:r>
            <w:r>
              <w:rPr>
                <w:spacing w:val="-2"/>
                <w:sz w:val="24"/>
              </w:rPr>
              <w:t xml:space="preserve"> </w:t>
            </w:r>
            <w:r>
              <w:rPr>
                <w:sz w:val="24"/>
              </w:rPr>
              <w:t>placement.</w:t>
            </w:r>
            <w:r>
              <w:rPr>
                <w:spacing w:val="-6"/>
                <w:sz w:val="24"/>
              </w:rPr>
              <w:t xml:space="preserve"> </w:t>
            </w:r>
            <w:r>
              <w:rPr>
                <w:sz w:val="24"/>
              </w:rPr>
              <w:t>These</w:t>
            </w:r>
            <w:r>
              <w:rPr>
                <w:spacing w:val="-4"/>
                <w:sz w:val="24"/>
              </w:rPr>
              <w:t xml:space="preserve"> </w:t>
            </w:r>
            <w:r>
              <w:rPr>
                <w:sz w:val="24"/>
              </w:rPr>
              <w:t>triad meetings</w:t>
            </w:r>
            <w:r>
              <w:rPr>
                <w:spacing w:val="-5"/>
                <w:sz w:val="24"/>
              </w:rPr>
              <w:t xml:space="preserve"> </w:t>
            </w:r>
            <w:r>
              <w:rPr>
                <w:sz w:val="24"/>
              </w:rPr>
              <w:t>take</w:t>
            </w:r>
            <w:r>
              <w:rPr>
                <w:spacing w:val="-9"/>
                <w:sz w:val="24"/>
              </w:rPr>
              <w:t xml:space="preserve"> </w:t>
            </w:r>
            <w:r>
              <w:rPr>
                <w:sz w:val="24"/>
              </w:rPr>
              <w:t>place between</w:t>
            </w:r>
            <w:r>
              <w:rPr>
                <w:spacing w:val="-8"/>
                <w:sz w:val="24"/>
              </w:rPr>
              <w:t xml:space="preserve"> </w:t>
            </w:r>
            <w:r>
              <w:rPr>
                <w:sz w:val="24"/>
              </w:rPr>
              <w:t>the</w:t>
            </w:r>
            <w:r>
              <w:rPr>
                <w:spacing w:val="-4"/>
                <w:sz w:val="24"/>
              </w:rPr>
              <w:t xml:space="preserve"> </w:t>
            </w:r>
            <w:r>
              <w:rPr>
                <w:sz w:val="24"/>
              </w:rPr>
              <w:t>Programme</w:t>
            </w:r>
            <w:r>
              <w:rPr>
                <w:spacing w:val="-5"/>
                <w:sz w:val="24"/>
              </w:rPr>
              <w:t xml:space="preserve"> </w:t>
            </w:r>
            <w:r>
              <w:rPr>
                <w:sz w:val="24"/>
              </w:rPr>
              <w:t>Tutor,</w:t>
            </w:r>
            <w:r>
              <w:rPr>
                <w:spacing w:val="-10"/>
                <w:sz w:val="24"/>
              </w:rPr>
              <w:t xml:space="preserve"> </w:t>
            </w:r>
            <w:r>
              <w:rPr>
                <w:sz w:val="24"/>
              </w:rPr>
              <w:t>the Placement Supervisor and the student in the agency. The students’ progress, assessment report forms and criteria are discussed at these meetings.</w:t>
            </w:r>
          </w:p>
          <w:p w14:paraId="62CEE89C" w14:textId="77777777" w:rsidR="00676B26" w:rsidRDefault="00676B26">
            <w:pPr>
              <w:pStyle w:val="TableParagraph"/>
              <w:spacing w:before="3"/>
              <w:ind w:left="0"/>
              <w:rPr>
                <w:b/>
              </w:rPr>
            </w:pPr>
          </w:p>
          <w:p w14:paraId="36BEA115" w14:textId="77777777" w:rsidR="00676B26" w:rsidRDefault="005D1AEA">
            <w:pPr>
              <w:pStyle w:val="TableParagraph"/>
              <w:ind w:left="124" w:right="185"/>
              <w:rPr>
                <w:sz w:val="24"/>
              </w:rPr>
            </w:pPr>
            <w:r>
              <w:rPr>
                <w:sz w:val="24"/>
              </w:rPr>
              <w:t>During their introductory</w:t>
            </w:r>
            <w:r>
              <w:rPr>
                <w:spacing w:val="-1"/>
                <w:sz w:val="24"/>
              </w:rPr>
              <w:t xml:space="preserve"> </w:t>
            </w:r>
            <w:r>
              <w:rPr>
                <w:sz w:val="24"/>
              </w:rPr>
              <w:t xml:space="preserve">practice placement students plan, implement and evaluate an intervention plan with a service user. This entails four/five sessions and is based on the service user’s needs and/or care plan. The student submits an </w:t>
            </w:r>
            <w:proofErr w:type="gramStart"/>
            <w:r>
              <w:rPr>
                <w:sz w:val="24"/>
              </w:rPr>
              <w:t>800 word</w:t>
            </w:r>
            <w:proofErr w:type="gramEnd"/>
            <w:r>
              <w:rPr>
                <w:sz w:val="24"/>
              </w:rPr>
              <w:t xml:space="preserve"> account on this intervention and the process of work</w:t>
            </w:r>
            <w:r>
              <w:rPr>
                <w:spacing w:val="-1"/>
                <w:sz w:val="24"/>
              </w:rPr>
              <w:t xml:space="preserve"> </w:t>
            </w:r>
            <w:r>
              <w:rPr>
                <w:sz w:val="24"/>
              </w:rPr>
              <w:t>that they</w:t>
            </w:r>
            <w:r>
              <w:rPr>
                <w:spacing w:val="-1"/>
                <w:sz w:val="24"/>
              </w:rPr>
              <w:t xml:space="preserve"> </w:t>
            </w:r>
            <w:r>
              <w:rPr>
                <w:sz w:val="24"/>
              </w:rPr>
              <w:t>engage in. New learning on relationship building; verbal/non-verbal communication; observation and active listening skills that correspond</w:t>
            </w:r>
            <w:r>
              <w:rPr>
                <w:spacing w:val="-7"/>
                <w:sz w:val="24"/>
              </w:rPr>
              <w:t xml:space="preserve"> </w:t>
            </w:r>
            <w:r>
              <w:rPr>
                <w:sz w:val="24"/>
              </w:rPr>
              <w:t>to people’s</w:t>
            </w:r>
            <w:r>
              <w:rPr>
                <w:spacing w:val="-1"/>
                <w:sz w:val="24"/>
              </w:rPr>
              <w:t xml:space="preserve"> </w:t>
            </w:r>
            <w:r>
              <w:rPr>
                <w:sz w:val="24"/>
              </w:rPr>
              <w:t>needs</w:t>
            </w:r>
            <w:r>
              <w:rPr>
                <w:spacing w:val="-5"/>
                <w:sz w:val="24"/>
              </w:rPr>
              <w:t xml:space="preserve"> </w:t>
            </w:r>
            <w:r>
              <w:rPr>
                <w:sz w:val="24"/>
              </w:rPr>
              <w:t>and</w:t>
            </w:r>
            <w:r>
              <w:rPr>
                <w:spacing w:val="-2"/>
                <w:sz w:val="24"/>
              </w:rPr>
              <w:t xml:space="preserve"> </w:t>
            </w:r>
            <w:r>
              <w:rPr>
                <w:sz w:val="24"/>
              </w:rPr>
              <w:t>the</w:t>
            </w:r>
            <w:r>
              <w:rPr>
                <w:spacing w:val="-3"/>
                <w:sz w:val="24"/>
              </w:rPr>
              <w:t xml:space="preserve"> </w:t>
            </w:r>
            <w:r>
              <w:rPr>
                <w:sz w:val="24"/>
              </w:rPr>
              <w:t>development</w:t>
            </w:r>
            <w:r>
              <w:rPr>
                <w:spacing w:val="-2"/>
                <w:sz w:val="24"/>
              </w:rPr>
              <w:t xml:space="preserve"> </w:t>
            </w:r>
            <w:r>
              <w:rPr>
                <w:sz w:val="24"/>
              </w:rPr>
              <w:t>of</w:t>
            </w:r>
            <w:r>
              <w:rPr>
                <w:spacing w:val="-5"/>
                <w:sz w:val="24"/>
              </w:rPr>
              <w:t xml:space="preserve"> </w:t>
            </w:r>
            <w:r>
              <w:rPr>
                <w:sz w:val="24"/>
              </w:rPr>
              <w:t>interpersonal</w:t>
            </w:r>
            <w:r>
              <w:rPr>
                <w:spacing w:val="-11"/>
                <w:sz w:val="24"/>
              </w:rPr>
              <w:t xml:space="preserve"> </w:t>
            </w:r>
            <w:r>
              <w:rPr>
                <w:sz w:val="24"/>
              </w:rPr>
              <w:t>skills</w:t>
            </w:r>
            <w:r>
              <w:rPr>
                <w:spacing w:val="-5"/>
                <w:sz w:val="24"/>
              </w:rPr>
              <w:t xml:space="preserve"> </w:t>
            </w:r>
            <w:r>
              <w:rPr>
                <w:sz w:val="24"/>
              </w:rPr>
              <w:t>and</w:t>
            </w:r>
            <w:r>
              <w:rPr>
                <w:spacing w:val="-2"/>
                <w:sz w:val="24"/>
              </w:rPr>
              <w:t xml:space="preserve"> </w:t>
            </w:r>
            <w:r>
              <w:rPr>
                <w:sz w:val="24"/>
              </w:rPr>
              <w:t>evaluation</w:t>
            </w:r>
            <w:r>
              <w:rPr>
                <w:spacing w:val="-7"/>
                <w:sz w:val="24"/>
              </w:rPr>
              <w:t xml:space="preserve"> </w:t>
            </w:r>
            <w:r>
              <w:rPr>
                <w:sz w:val="24"/>
              </w:rPr>
              <w:t>of one’s own practice are explored through this process of work.</w:t>
            </w:r>
          </w:p>
        </w:tc>
      </w:tr>
      <w:tr w:rsidR="00676B26" w14:paraId="4E979E1C" w14:textId="77777777">
        <w:trPr>
          <w:trHeight w:val="1934"/>
        </w:trPr>
        <w:tc>
          <w:tcPr>
            <w:tcW w:w="6929" w:type="dxa"/>
          </w:tcPr>
          <w:p w14:paraId="26B9801F" w14:textId="77777777" w:rsidR="00676B26" w:rsidRDefault="005D1AEA">
            <w:pPr>
              <w:pStyle w:val="TableParagraph"/>
              <w:spacing w:line="273" w:lineRule="exact"/>
              <w:ind w:left="124"/>
              <w:rPr>
                <w:b/>
                <w:sz w:val="24"/>
              </w:rPr>
            </w:pPr>
            <w:r>
              <w:rPr>
                <w:b/>
                <w:sz w:val="24"/>
              </w:rPr>
              <w:t>Total</w:t>
            </w:r>
            <w:r>
              <w:rPr>
                <w:b/>
                <w:spacing w:val="-7"/>
                <w:sz w:val="24"/>
              </w:rPr>
              <w:t xml:space="preserve"> </w:t>
            </w:r>
            <w:r>
              <w:rPr>
                <w:b/>
                <w:sz w:val="24"/>
              </w:rPr>
              <w:t>Teaching</w:t>
            </w:r>
            <w:r>
              <w:rPr>
                <w:b/>
                <w:spacing w:val="-3"/>
                <w:sz w:val="24"/>
              </w:rPr>
              <w:t xml:space="preserve"> </w:t>
            </w:r>
            <w:r>
              <w:rPr>
                <w:b/>
                <w:sz w:val="24"/>
              </w:rPr>
              <w:t>Contact</w:t>
            </w:r>
            <w:r>
              <w:rPr>
                <w:b/>
                <w:spacing w:val="-1"/>
                <w:sz w:val="24"/>
              </w:rPr>
              <w:t xml:space="preserve"> </w:t>
            </w:r>
            <w:r>
              <w:rPr>
                <w:b/>
                <w:spacing w:val="-2"/>
                <w:sz w:val="24"/>
              </w:rPr>
              <w:t>Hours</w:t>
            </w:r>
          </w:p>
        </w:tc>
        <w:tc>
          <w:tcPr>
            <w:tcW w:w="2266" w:type="dxa"/>
          </w:tcPr>
          <w:p w14:paraId="3574F2E3" w14:textId="77777777" w:rsidR="00676B26" w:rsidRDefault="005D1AEA">
            <w:pPr>
              <w:pStyle w:val="TableParagraph"/>
              <w:ind w:left="115" w:right="-3"/>
              <w:rPr>
                <w:sz w:val="24"/>
              </w:rPr>
            </w:pPr>
            <w:r>
              <w:rPr>
                <w:sz w:val="24"/>
              </w:rPr>
              <w:t xml:space="preserve">210 (180 hours on </w:t>
            </w:r>
            <w:r>
              <w:rPr>
                <w:spacing w:val="-2"/>
                <w:sz w:val="24"/>
              </w:rPr>
              <w:t xml:space="preserve">introductory </w:t>
            </w:r>
            <w:r>
              <w:rPr>
                <w:sz w:val="24"/>
              </w:rPr>
              <w:t>placement and 30 hours on seminars, placement</w:t>
            </w:r>
            <w:r>
              <w:rPr>
                <w:spacing w:val="-15"/>
                <w:sz w:val="24"/>
              </w:rPr>
              <w:t xml:space="preserve"> </w:t>
            </w:r>
            <w:r>
              <w:rPr>
                <w:sz w:val="24"/>
              </w:rPr>
              <w:t>preparation</w:t>
            </w:r>
          </w:p>
          <w:p w14:paraId="6296CF32" w14:textId="77777777" w:rsidR="00676B26" w:rsidRDefault="005D1AEA">
            <w:pPr>
              <w:pStyle w:val="TableParagraph"/>
              <w:spacing w:line="274" w:lineRule="exact"/>
              <w:ind w:left="115" w:right="-3"/>
              <w:rPr>
                <w:sz w:val="24"/>
              </w:rPr>
            </w:pPr>
            <w:r>
              <w:rPr>
                <w:sz w:val="24"/>
              </w:rPr>
              <w:t>and</w:t>
            </w:r>
            <w:r>
              <w:rPr>
                <w:spacing w:val="-15"/>
                <w:sz w:val="24"/>
              </w:rPr>
              <w:t xml:space="preserve"> </w:t>
            </w:r>
            <w:r>
              <w:rPr>
                <w:sz w:val="24"/>
              </w:rPr>
              <w:t>e-</w:t>
            </w:r>
            <w:r>
              <w:rPr>
                <w:spacing w:val="-15"/>
                <w:sz w:val="24"/>
              </w:rPr>
              <w:t xml:space="preserve"> </w:t>
            </w:r>
            <w:r>
              <w:rPr>
                <w:sz w:val="24"/>
              </w:rPr>
              <w:t xml:space="preserve">learning </w:t>
            </w:r>
            <w:r>
              <w:rPr>
                <w:spacing w:val="-2"/>
                <w:sz w:val="24"/>
              </w:rPr>
              <w:t>exercises).</w:t>
            </w:r>
          </w:p>
        </w:tc>
      </w:tr>
      <w:tr w:rsidR="00676B26" w14:paraId="2A929E54" w14:textId="77777777">
        <w:trPr>
          <w:trHeight w:val="273"/>
        </w:trPr>
        <w:tc>
          <w:tcPr>
            <w:tcW w:w="6929" w:type="dxa"/>
          </w:tcPr>
          <w:p w14:paraId="2999760F" w14:textId="77777777" w:rsidR="00676B26" w:rsidRDefault="005D1AEA">
            <w:pPr>
              <w:pStyle w:val="TableParagraph"/>
              <w:spacing w:line="253" w:lineRule="exact"/>
              <w:ind w:left="124"/>
              <w:rPr>
                <w:b/>
                <w:sz w:val="24"/>
              </w:rPr>
            </w:pPr>
            <w:r>
              <w:rPr>
                <w:b/>
                <w:sz w:val="24"/>
              </w:rPr>
              <w:t>Total</w:t>
            </w:r>
            <w:r>
              <w:rPr>
                <w:b/>
                <w:spacing w:val="-10"/>
                <w:sz w:val="24"/>
              </w:rPr>
              <w:t xml:space="preserve"> </w:t>
            </w:r>
            <w:r>
              <w:rPr>
                <w:b/>
                <w:sz w:val="24"/>
              </w:rPr>
              <w:t>Self-Directed</w:t>
            </w:r>
            <w:r>
              <w:rPr>
                <w:b/>
                <w:spacing w:val="-4"/>
                <w:sz w:val="24"/>
              </w:rPr>
              <w:t xml:space="preserve"> </w:t>
            </w:r>
            <w:r>
              <w:rPr>
                <w:b/>
                <w:sz w:val="24"/>
              </w:rPr>
              <w:t>Learning</w:t>
            </w:r>
            <w:r>
              <w:rPr>
                <w:b/>
                <w:spacing w:val="-5"/>
                <w:sz w:val="24"/>
              </w:rPr>
              <w:t xml:space="preserve"> </w:t>
            </w:r>
            <w:r>
              <w:rPr>
                <w:b/>
                <w:spacing w:val="-4"/>
                <w:sz w:val="24"/>
              </w:rPr>
              <w:t>Hours</w:t>
            </w:r>
          </w:p>
        </w:tc>
        <w:tc>
          <w:tcPr>
            <w:tcW w:w="2266" w:type="dxa"/>
          </w:tcPr>
          <w:p w14:paraId="7F52E7C6" w14:textId="77777777" w:rsidR="00676B26" w:rsidRDefault="00676B26">
            <w:pPr>
              <w:pStyle w:val="TableParagraph"/>
              <w:ind w:left="0"/>
              <w:rPr>
                <w:sz w:val="20"/>
              </w:rPr>
            </w:pPr>
          </w:p>
        </w:tc>
      </w:tr>
    </w:tbl>
    <w:p w14:paraId="55D0B8AF" w14:textId="77777777" w:rsidR="00676B26" w:rsidRDefault="00676B26">
      <w:pPr>
        <w:pStyle w:val="BodyText"/>
        <w:spacing w:before="3"/>
        <w:rPr>
          <w:b/>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6"/>
      </w:tblGrid>
      <w:tr w:rsidR="00676B26" w14:paraId="05073CA0" w14:textId="77777777">
        <w:trPr>
          <w:trHeight w:val="277"/>
        </w:trPr>
        <w:tc>
          <w:tcPr>
            <w:tcW w:w="9196" w:type="dxa"/>
          </w:tcPr>
          <w:p w14:paraId="4349E5F2" w14:textId="77777777" w:rsidR="00676B26" w:rsidRDefault="005D1AEA">
            <w:pPr>
              <w:pStyle w:val="TableParagraph"/>
              <w:spacing w:line="258" w:lineRule="exact"/>
              <w:ind w:left="124"/>
              <w:rPr>
                <w:b/>
                <w:sz w:val="24"/>
              </w:rPr>
            </w:pPr>
            <w:r>
              <w:rPr>
                <w:b/>
                <w:sz w:val="24"/>
              </w:rPr>
              <w:t>Module</w:t>
            </w:r>
            <w:r>
              <w:rPr>
                <w:b/>
                <w:spacing w:val="-8"/>
                <w:sz w:val="24"/>
              </w:rPr>
              <w:t xml:space="preserve"> </w:t>
            </w:r>
            <w:r>
              <w:rPr>
                <w:b/>
                <w:sz w:val="24"/>
              </w:rPr>
              <w:t>Delivery</w:t>
            </w:r>
            <w:r>
              <w:rPr>
                <w:b/>
                <w:spacing w:val="-7"/>
                <w:sz w:val="24"/>
              </w:rPr>
              <w:t xml:space="preserve"> </w:t>
            </w:r>
            <w:r>
              <w:rPr>
                <w:b/>
                <w:spacing w:val="-2"/>
                <w:sz w:val="24"/>
              </w:rPr>
              <w:t>Duration:</w:t>
            </w:r>
          </w:p>
        </w:tc>
      </w:tr>
      <w:tr w:rsidR="00676B26" w14:paraId="7624C5DE" w14:textId="77777777">
        <w:trPr>
          <w:trHeight w:val="273"/>
        </w:trPr>
        <w:tc>
          <w:tcPr>
            <w:tcW w:w="9196" w:type="dxa"/>
          </w:tcPr>
          <w:p w14:paraId="01AD7316" w14:textId="77777777" w:rsidR="00676B26" w:rsidRDefault="005D1AEA">
            <w:pPr>
              <w:pStyle w:val="TableParagraph"/>
              <w:spacing w:line="253" w:lineRule="exact"/>
              <w:ind w:left="124"/>
              <w:rPr>
                <w:sz w:val="24"/>
              </w:rPr>
            </w:pPr>
            <w:r>
              <w:rPr>
                <w:sz w:val="24"/>
              </w:rPr>
              <w:t>Over</w:t>
            </w:r>
            <w:r>
              <w:rPr>
                <w:spacing w:val="-2"/>
                <w:sz w:val="24"/>
              </w:rPr>
              <w:t xml:space="preserve"> </w:t>
            </w:r>
            <w:r>
              <w:rPr>
                <w:sz w:val="24"/>
              </w:rPr>
              <w:t>one</w:t>
            </w:r>
            <w:r>
              <w:rPr>
                <w:spacing w:val="-4"/>
                <w:sz w:val="24"/>
              </w:rPr>
              <w:t xml:space="preserve"> </w:t>
            </w:r>
            <w:r>
              <w:rPr>
                <w:sz w:val="24"/>
              </w:rPr>
              <w:t>academic</w:t>
            </w:r>
            <w:r>
              <w:rPr>
                <w:spacing w:val="1"/>
                <w:sz w:val="24"/>
              </w:rPr>
              <w:t xml:space="preserve"> </w:t>
            </w:r>
            <w:r>
              <w:rPr>
                <w:spacing w:val="-4"/>
                <w:sz w:val="24"/>
              </w:rPr>
              <w:t>year.</w:t>
            </w:r>
          </w:p>
        </w:tc>
      </w:tr>
    </w:tbl>
    <w:p w14:paraId="7BC7BC4D" w14:textId="77777777" w:rsidR="00676B26" w:rsidRDefault="00676B26">
      <w:pPr>
        <w:pStyle w:val="BodyText"/>
        <w:spacing w:before="3"/>
        <w:rPr>
          <w:b/>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9"/>
        <w:gridCol w:w="1374"/>
        <w:gridCol w:w="2094"/>
      </w:tblGrid>
      <w:tr w:rsidR="00676B26" w14:paraId="3F9CA331" w14:textId="77777777">
        <w:trPr>
          <w:trHeight w:val="551"/>
        </w:trPr>
        <w:tc>
          <w:tcPr>
            <w:tcW w:w="5729" w:type="dxa"/>
          </w:tcPr>
          <w:p w14:paraId="388FC10C" w14:textId="77777777" w:rsidR="00676B26" w:rsidRDefault="005D1AEA">
            <w:pPr>
              <w:pStyle w:val="TableParagraph"/>
              <w:spacing w:line="273" w:lineRule="exact"/>
              <w:ind w:left="124"/>
              <w:rPr>
                <w:b/>
                <w:sz w:val="24"/>
              </w:rPr>
            </w:pPr>
            <w:r>
              <w:rPr>
                <w:b/>
                <w:spacing w:val="-2"/>
                <w:sz w:val="24"/>
              </w:rPr>
              <w:t>Assessment</w:t>
            </w:r>
            <w:r>
              <w:rPr>
                <w:b/>
                <w:spacing w:val="2"/>
                <w:sz w:val="24"/>
              </w:rPr>
              <w:t xml:space="preserve"> </w:t>
            </w:r>
            <w:r>
              <w:rPr>
                <w:b/>
                <w:spacing w:val="-4"/>
                <w:sz w:val="24"/>
              </w:rPr>
              <w:t>Type</w:t>
            </w:r>
          </w:p>
        </w:tc>
        <w:tc>
          <w:tcPr>
            <w:tcW w:w="1374" w:type="dxa"/>
          </w:tcPr>
          <w:p w14:paraId="7DEDB290" w14:textId="77777777" w:rsidR="00676B26" w:rsidRDefault="005D1AEA">
            <w:pPr>
              <w:pStyle w:val="TableParagraph"/>
              <w:spacing w:before="3" w:line="264" w:lineRule="exact"/>
              <w:rPr>
                <w:b/>
                <w:sz w:val="24"/>
              </w:rPr>
            </w:pPr>
            <w:r>
              <w:rPr>
                <w:b/>
                <w:spacing w:val="-2"/>
                <w:sz w:val="24"/>
              </w:rPr>
              <w:t xml:space="preserve">Weighting </w:t>
            </w:r>
            <w:r>
              <w:rPr>
                <w:b/>
                <w:spacing w:val="-4"/>
                <w:sz w:val="24"/>
              </w:rPr>
              <w:t>(%)</w:t>
            </w:r>
          </w:p>
        </w:tc>
        <w:tc>
          <w:tcPr>
            <w:tcW w:w="2094" w:type="dxa"/>
          </w:tcPr>
          <w:p w14:paraId="22E829E9" w14:textId="77777777" w:rsidR="00676B26" w:rsidRDefault="005D1AEA">
            <w:pPr>
              <w:pStyle w:val="TableParagraph"/>
              <w:spacing w:before="3" w:line="264" w:lineRule="exact"/>
              <w:ind w:left="114" w:right="384"/>
              <w:rPr>
                <w:b/>
                <w:sz w:val="24"/>
              </w:rPr>
            </w:pPr>
            <w:r>
              <w:rPr>
                <w:b/>
                <w:sz w:val="24"/>
              </w:rPr>
              <w:t>LO</w:t>
            </w:r>
            <w:r>
              <w:rPr>
                <w:b/>
                <w:spacing w:val="-15"/>
                <w:sz w:val="24"/>
              </w:rPr>
              <w:t xml:space="preserve"> </w:t>
            </w:r>
            <w:r>
              <w:rPr>
                <w:b/>
                <w:sz w:val="24"/>
              </w:rPr>
              <w:t xml:space="preserve">Assessment </w:t>
            </w:r>
            <w:r>
              <w:rPr>
                <w:b/>
                <w:spacing w:val="-2"/>
                <w:sz w:val="24"/>
              </w:rPr>
              <w:t>(No.)</w:t>
            </w:r>
          </w:p>
        </w:tc>
      </w:tr>
      <w:tr w:rsidR="00676B26" w14:paraId="28DC628E" w14:textId="77777777">
        <w:trPr>
          <w:trHeight w:val="1929"/>
        </w:trPr>
        <w:tc>
          <w:tcPr>
            <w:tcW w:w="5729" w:type="dxa"/>
          </w:tcPr>
          <w:p w14:paraId="772D5694" w14:textId="77777777" w:rsidR="00676B26" w:rsidRDefault="005D1AEA">
            <w:pPr>
              <w:pStyle w:val="TableParagraph"/>
              <w:ind w:left="124" w:right="242"/>
              <w:rPr>
                <w:sz w:val="24"/>
              </w:rPr>
            </w:pPr>
            <w:r>
              <w:rPr>
                <w:sz w:val="24"/>
              </w:rPr>
              <w:t>Successful completion of introductory practice placement with a pass grade noted, verified by signed assessment</w:t>
            </w:r>
            <w:r>
              <w:rPr>
                <w:spacing w:val="-5"/>
                <w:sz w:val="24"/>
              </w:rPr>
              <w:t xml:space="preserve"> </w:t>
            </w:r>
            <w:r>
              <w:rPr>
                <w:sz w:val="24"/>
              </w:rPr>
              <w:t>report</w:t>
            </w:r>
            <w:r>
              <w:rPr>
                <w:spacing w:val="-5"/>
                <w:sz w:val="24"/>
              </w:rPr>
              <w:t xml:space="preserve"> </w:t>
            </w:r>
            <w:r>
              <w:rPr>
                <w:sz w:val="24"/>
              </w:rPr>
              <w:t>forms</w:t>
            </w:r>
            <w:r>
              <w:rPr>
                <w:spacing w:val="-10"/>
                <w:sz w:val="24"/>
              </w:rPr>
              <w:t xml:space="preserve"> </w:t>
            </w:r>
            <w:r>
              <w:rPr>
                <w:sz w:val="24"/>
              </w:rPr>
              <w:t>completed</w:t>
            </w:r>
            <w:r>
              <w:rPr>
                <w:spacing w:val="-9"/>
                <w:sz w:val="24"/>
              </w:rPr>
              <w:t xml:space="preserve"> </w:t>
            </w:r>
            <w:r>
              <w:rPr>
                <w:sz w:val="24"/>
              </w:rPr>
              <w:t>with</w:t>
            </w:r>
            <w:r>
              <w:rPr>
                <w:spacing w:val="-13"/>
                <w:sz w:val="24"/>
              </w:rPr>
              <w:t xml:space="preserve"> </w:t>
            </w:r>
            <w:r>
              <w:rPr>
                <w:sz w:val="24"/>
              </w:rPr>
              <w:t>the</w:t>
            </w:r>
            <w:r>
              <w:rPr>
                <w:spacing w:val="-10"/>
                <w:sz w:val="24"/>
              </w:rPr>
              <w:t xml:space="preserve"> </w:t>
            </w:r>
            <w:r>
              <w:rPr>
                <w:sz w:val="24"/>
              </w:rPr>
              <w:t xml:space="preserve">placement supervisor student and the programme tutor. Students also demonstrate evidence of the completion of </w:t>
            </w:r>
            <w:proofErr w:type="gramStart"/>
            <w:r>
              <w:rPr>
                <w:sz w:val="24"/>
              </w:rPr>
              <w:t>their</w:t>
            </w:r>
            <w:proofErr w:type="gramEnd"/>
          </w:p>
          <w:p w14:paraId="215F6C6B" w14:textId="77777777" w:rsidR="00676B26" w:rsidRDefault="005D1AEA">
            <w:pPr>
              <w:pStyle w:val="TableParagraph"/>
              <w:spacing w:line="268" w:lineRule="exact"/>
              <w:ind w:left="124"/>
              <w:rPr>
                <w:sz w:val="24"/>
              </w:rPr>
            </w:pPr>
            <w:r>
              <w:rPr>
                <w:sz w:val="24"/>
              </w:rPr>
              <w:t>placement intervention</w:t>
            </w:r>
            <w:r>
              <w:rPr>
                <w:spacing w:val="-12"/>
                <w:sz w:val="24"/>
              </w:rPr>
              <w:t xml:space="preserve"> </w:t>
            </w:r>
            <w:r>
              <w:rPr>
                <w:sz w:val="24"/>
              </w:rPr>
              <w:t>which</w:t>
            </w:r>
            <w:r>
              <w:rPr>
                <w:spacing w:val="-7"/>
                <w:sz w:val="24"/>
              </w:rPr>
              <w:t xml:space="preserve"> </w:t>
            </w:r>
            <w:r>
              <w:rPr>
                <w:sz w:val="24"/>
              </w:rPr>
              <w:t>is</w:t>
            </w:r>
            <w:r>
              <w:rPr>
                <w:spacing w:val="-9"/>
                <w:sz w:val="24"/>
              </w:rPr>
              <w:t xml:space="preserve"> </w:t>
            </w:r>
            <w:r>
              <w:rPr>
                <w:sz w:val="24"/>
              </w:rPr>
              <w:t>signed</w:t>
            </w:r>
            <w:r>
              <w:rPr>
                <w:spacing w:val="-7"/>
                <w:sz w:val="24"/>
              </w:rPr>
              <w:t xml:space="preserve"> </w:t>
            </w:r>
            <w:r>
              <w:rPr>
                <w:sz w:val="24"/>
              </w:rPr>
              <w:t>off</w:t>
            </w:r>
            <w:r>
              <w:rPr>
                <w:spacing w:val="-10"/>
                <w:sz w:val="24"/>
              </w:rPr>
              <w:t xml:space="preserve"> </w:t>
            </w:r>
            <w:r>
              <w:rPr>
                <w:sz w:val="24"/>
              </w:rPr>
              <w:t>by</w:t>
            </w:r>
            <w:r>
              <w:rPr>
                <w:spacing w:val="-12"/>
                <w:sz w:val="24"/>
              </w:rPr>
              <w:t xml:space="preserve"> </w:t>
            </w:r>
            <w:r>
              <w:rPr>
                <w:sz w:val="24"/>
              </w:rPr>
              <w:t>their placement supervisor and programme tutor.</w:t>
            </w:r>
          </w:p>
        </w:tc>
        <w:tc>
          <w:tcPr>
            <w:tcW w:w="1374" w:type="dxa"/>
          </w:tcPr>
          <w:p w14:paraId="64CF1A10" w14:textId="77777777" w:rsidR="00676B26" w:rsidRDefault="005D1AEA">
            <w:pPr>
              <w:pStyle w:val="TableParagraph"/>
              <w:spacing w:line="268" w:lineRule="exact"/>
              <w:rPr>
                <w:sz w:val="24"/>
              </w:rPr>
            </w:pPr>
            <w:r>
              <w:rPr>
                <w:spacing w:val="-4"/>
                <w:sz w:val="24"/>
              </w:rPr>
              <w:t>100%</w:t>
            </w:r>
          </w:p>
        </w:tc>
        <w:tc>
          <w:tcPr>
            <w:tcW w:w="2094" w:type="dxa"/>
          </w:tcPr>
          <w:p w14:paraId="7827C5CE" w14:textId="77777777" w:rsidR="00676B26" w:rsidRDefault="005D1AEA">
            <w:pPr>
              <w:pStyle w:val="TableParagraph"/>
              <w:spacing w:line="268" w:lineRule="exact"/>
              <w:ind w:left="114"/>
              <w:rPr>
                <w:sz w:val="24"/>
              </w:rPr>
            </w:pPr>
            <w:r>
              <w:rPr>
                <w:spacing w:val="-2"/>
                <w:sz w:val="24"/>
              </w:rPr>
              <w:t>1,2,3,5,6,8</w:t>
            </w:r>
          </w:p>
        </w:tc>
      </w:tr>
      <w:tr w:rsidR="00676B26" w14:paraId="633CD278" w14:textId="77777777">
        <w:trPr>
          <w:trHeight w:val="3038"/>
        </w:trPr>
        <w:tc>
          <w:tcPr>
            <w:tcW w:w="5729" w:type="dxa"/>
          </w:tcPr>
          <w:p w14:paraId="29BD98A9" w14:textId="77777777" w:rsidR="00676B26" w:rsidRDefault="005D1AEA">
            <w:pPr>
              <w:pStyle w:val="TableParagraph"/>
              <w:ind w:left="124" w:right="340"/>
              <w:rPr>
                <w:sz w:val="24"/>
              </w:rPr>
            </w:pPr>
            <w:r>
              <w:rPr>
                <w:sz w:val="24"/>
              </w:rPr>
              <w:t>Prior to commencement of introductory practice placement in</w:t>
            </w:r>
            <w:r>
              <w:rPr>
                <w:spacing w:val="-13"/>
                <w:sz w:val="24"/>
              </w:rPr>
              <w:t xml:space="preserve"> </w:t>
            </w:r>
            <w:r>
              <w:rPr>
                <w:sz w:val="24"/>
              </w:rPr>
              <w:t>semester 2 students must</w:t>
            </w:r>
            <w:r>
              <w:rPr>
                <w:spacing w:val="-2"/>
                <w:sz w:val="24"/>
              </w:rPr>
              <w:t xml:space="preserve"> </w:t>
            </w:r>
            <w:r>
              <w:rPr>
                <w:sz w:val="24"/>
              </w:rPr>
              <w:t>complete a</w:t>
            </w:r>
            <w:r>
              <w:rPr>
                <w:spacing w:val="-4"/>
                <w:sz w:val="24"/>
              </w:rPr>
              <w:t xml:space="preserve"> </w:t>
            </w:r>
            <w:proofErr w:type="gramStart"/>
            <w:r>
              <w:rPr>
                <w:sz w:val="24"/>
              </w:rPr>
              <w:t>500 word</w:t>
            </w:r>
            <w:proofErr w:type="gramEnd"/>
            <w:r>
              <w:rPr>
                <w:sz w:val="24"/>
              </w:rPr>
              <w:t xml:space="preserve"> reflective account of what they have learned during the seminars. Students are also assessed on their knowledge on the CORU </w:t>
            </w:r>
            <w:r>
              <w:rPr>
                <w:i/>
                <w:sz w:val="24"/>
              </w:rPr>
              <w:t>Code of Professional Conduct</w:t>
            </w:r>
            <w:r>
              <w:rPr>
                <w:i/>
                <w:spacing w:val="-6"/>
                <w:sz w:val="24"/>
              </w:rPr>
              <w:t xml:space="preserve"> </w:t>
            </w:r>
            <w:r>
              <w:rPr>
                <w:i/>
                <w:sz w:val="24"/>
              </w:rPr>
              <w:t>and</w:t>
            </w:r>
            <w:r>
              <w:rPr>
                <w:i/>
                <w:spacing w:val="-4"/>
                <w:sz w:val="24"/>
              </w:rPr>
              <w:t xml:space="preserve"> </w:t>
            </w:r>
            <w:r>
              <w:rPr>
                <w:i/>
                <w:sz w:val="24"/>
              </w:rPr>
              <w:t>Ethics</w:t>
            </w:r>
            <w:r>
              <w:rPr>
                <w:i/>
                <w:spacing w:val="-10"/>
                <w:sz w:val="24"/>
              </w:rPr>
              <w:t xml:space="preserve"> </w:t>
            </w:r>
            <w:r>
              <w:rPr>
                <w:i/>
                <w:sz w:val="24"/>
              </w:rPr>
              <w:t>for</w:t>
            </w:r>
            <w:r>
              <w:rPr>
                <w:i/>
                <w:spacing w:val="-5"/>
                <w:sz w:val="24"/>
              </w:rPr>
              <w:t xml:space="preserve"> </w:t>
            </w:r>
            <w:r>
              <w:rPr>
                <w:i/>
                <w:sz w:val="24"/>
              </w:rPr>
              <w:t>Social</w:t>
            </w:r>
            <w:r>
              <w:rPr>
                <w:i/>
                <w:spacing w:val="-7"/>
                <w:sz w:val="24"/>
              </w:rPr>
              <w:t xml:space="preserve"> </w:t>
            </w:r>
            <w:r>
              <w:rPr>
                <w:i/>
                <w:sz w:val="24"/>
              </w:rPr>
              <w:t>Care</w:t>
            </w:r>
            <w:r>
              <w:rPr>
                <w:i/>
                <w:spacing w:val="-5"/>
                <w:sz w:val="24"/>
              </w:rPr>
              <w:t xml:space="preserve"> </w:t>
            </w:r>
            <w:r>
              <w:rPr>
                <w:i/>
                <w:sz w:val="24"/>
              </w:rPr>
              <w:t>Workers</w:t>
            </w:r>
            <w:r>
              <w:rPr>
                <w:i/>
                <w:spacing w:val="-2"/>
                <w:sz w:val="24"/>
              </w:rPr>
              <w:t xml:space="preserve"> </w:t>
            </w:r>
            <w:r>
              <w:rPr>
                <w:sz w:val="24"/>
              </w:rPr>
              <w:t>through</w:t>
            </w:r>
            <w:r>
              <w:rPr>
                <w:spacing w:val="-26"/>
                <w:sz w:val="24"/>
              </w:rPr>
              <w:t xml:space="preserve"> </w:t>
            </w:r>
            <w:r>
              <w:rPr>
                <w:sz w:val="24"/>
              </w:rPr>
              <w:t xml:space="preserve">a </w:t>
            </w:r>
            <w:proofErr w:type="gramStart"/>
            <w:r>
              <w:rPr>
                <w:sz w:val="24"/>
              </w:rPr>
              <w:t>multiple choice</w:t>
            </w:r>
            <w:proofErr w:type="gramEnd"/>
            <w:r>
              <w:rPr>
                <w:sz w:val="24"/>
              </w:rPr>
              <w:t xml:space="preserve"> quiz and provide evidence of the completion of online e-learning exercises</w:t>
            </w:r>
            <w:r>
              <w:rPr>
                <w:spacing w:val="40"/>
                <w:sz w:val="24"/>
              </w:rPr>
              <w:t xml:space="preserve"> </w:t>
            </w:r>
            <w:r>
              <w:rPr>
                <w:sz w:val="24"/>
              </w:rPr>
              <w:t>(Introduction to Children First, hand</w:t>
            </w:r>
            <w:r>
              <w:rPr>
                <w:spacing w:val="-4"/>
                <w:sz w:val="24"/>
              </w:rPr>
              <w:t xml:space="preserve"> </w:t>
            </w:r>
            <w:r>
              <w:rPr>
                <w:sz w:val="24"/>
              </w:rPr>
              <w:t>hygiene for non-</w:t>
            </w:r>
          </w:p>
          <w:p w14:paraId="69965246" w14:textId="77777777" w:rsidR="00676B26" w:rsidRDefault="005D1AEA">
            <w:pPr>
              <w:pStyle w:val="TableParagraph"/>
              <w:spacing w:line="274" w:lineRule="exact"/>
              <w:ind w:left="124" w:right="242"/>
              <w:rPr>
                <w:sz w:val="24"/>
              </w:rPr>
            </w:pPr>
            <w:r>
              <w:rPr>
                <w:sz w:val="24"/>
              </w:rPr>
              <w:t>clinical</w:t>
            </w:r>
            <w:r>
              <w:rPr>
                <w:spacing w:val="-6"/>
                <w:sz w:val="24"/>
              </w:rPr>
              <w:t xml:space="preserve"> </w:t>
            </w:r>
            <w:r>
              <w:rPr>
                <w:sz w:val="24"/>
              </w:rPr>
              <w:t>staff, infection</w:t>
            </w:r>
            <w:r>
              <w:rPr>
                <w:spacing w:val="-6"/>
                <w:sz w:val="24"/>
              </w:rPr>
              <w:t xml:space="preserve"> </w:t>
            </w:r>
            <w:r>
              <w:rPr>
                <w:sz w:val="24"/>
              </w:rPr>
              <w:t>control</w:t>
            </w:r>
            <w:r>
              <w:rPr>
                <w:spacing w:val="-10"/>
                <w:sz w:val="24"/>
              </w:rPr>
              <w:t xml:space="preserve"> </w:t>
            </w:r>
            <w:r>
              <w:rPr>
                <w:sz w:val="24"/>
              </w:rPr>
              <w:t>and</w:t>
            </w:r>
            <w:r>
              <w:rPr>
                <w:spacing w:val="-1"/>
                <w:sz w:val="24"/>
              </w:rPr>
              <w:t xml:space="preserve"> </w:t>
            </w:r>
            <w:r>
              <w:rPr>
                <w:sz w:val="24"/>
              </w:rPr>
              <w:t>best practice</w:t>
            </w:r>
            <w:r>
              <w:rPr>
                <w:spacing w:val="-2"/>
                <w:sz w:val="24"/>
              </w:rPr>
              <w:t xml:space="preserve"> </w:t>
            </w:r>
            <w:r>
              <w:rPr>
                <w:sz w:val="24"/>
              </w:rPr>
              <w:t>guide for mental</w:t>
            </w:r>
            <w:r>
              <w:rPr>
                <w:spacing w:val="-12"/>
                <w:sz w:val="24"/>
              </w:rPr>
              <w:t xml:space="preserve"> </w:t>
            </w:r>
            <w:r>
              <w:rPr>
                <w:sz w:val="24"/>
              </w:rPr>
              <w:t>health</w:t>
            </w:r>
            <w:r>
              <w:rPr>
                <w:spacing w:val="-8"/>
                <w:sz w:val="24"/>
              </w:rPr>
              <w:t xml:space="preserve"> </w:t>
            </w:r>
            <w:r>
              <w:rPr>
                <w:sz w:val="24"/>
              </w:rPr>
              <w:t>services)</w:t>
            </w:r>
            <w:r>
              <w:rPr>
                <w:spacing w:val="-3"/>
                <w:sz w:val="24"/>
              </w:rPr>
              <w:t xml:space="preserve"> </w:t>
            </w:r>
            <w:r>
              <w:rPr>
                <w:sz w:val="24"/>
              </w:rPr>
              <w:t>through</w:t>
            </w:r>
            <w:r>
              <w:rPr>
                <w:spacing w:val="-9"/>
                <w:sz w:val="24"/>
              </w:rPr>
              <w:t xml:space="preserve"> </w:t>
            </w:r>
            <w:r>
              <w:rPr>
                <w:sz w:val="24"/>
              </w:rPr>
              <w:t>presentation</w:t>
            </w:r>
            <w:r>
              <w:rPr>
                <w:spacing w:val="-8"/>
                <w:sz w:val="24"/>
              </w:rPr>
              <w:t xml:space="preserve"> </w:t>
            </w:r>
            <w:r>
              <w:rPr>
                <w:sz w:val="24"/>
              </w:rPr>
              <w:t>of</w:t>
            </w:r>
            <w:r>
              <w:rPr>
                <w:spacing w:val="-11"/>
                <w:sz w:val="24"/>
              </w:rPr>
              <w:t xml:space="preserve"> </w:t>
            </w:r>
            <w:r>
              <w:rPr>
                <w:sz w:val="24"/>
              </w:rPr>
              <w:t>the</w:t>
            </w:r>
          </w:p>
        </w:tc>
        <w:tc>
          <w:tcPr>
            <w:tcW w:w="1374" w:type="dxa"/>
          </w:tcPr>
          <w:p w14:paraId="46DF4130" w14:textId="77777777" w:rsidR="00676B26" w:rsidRDefault="00676B26">
            <w:pPr>
              <w:pStyle w:val="TableParagraph"/>
              <w:ind w:left="0"/>
              <w:rPr>
                <w:sz w:val="24"/>
              </w:rPr>
            </w:pPr>
          </w:p>
        </w:tc>
        <w:tc>
          <w:tcPr>
            <w:tcW w:w="2094" w:type="dxa"/>
          </w:tcPr>
          <w:p w14:paraId="7DD4AEA4" w14:textId="77777777" w:rsidR="00676B26" w:rsidRDefault="005D1AEA">
            <w:pPr>
              <w:pStyle w:val="TableParagraph"/>
              <w:spacing w:line="268" w:lineRule="exact"/>
              <w:ind w:left="114"/>
              <w:rPr>
                <w:sz w:val="24"/>
              </w:rPr>
            </w:pPr>
            <w:r>
              <w:rPr>
                <w:sz w:val="24"/>
              </w:rPr>
              <w:t>1,</w:t>
            </w:r>
            <w:r>
              <w:rPr>
                <w:spacing w:val="4"/>
                <w:sz w:val="24"/>
              </w:rPr>
              <w:t xml:space="preserve"> </w:t>
            </w:r>
            <w:r>
              <w:rPr>
                <w:spacing w:val="-5"/>
                <w:sz w:val="24"/>
              </w:rPr>
              <w:t>4,7</w:t>
            </w:r>
          </w:p>
        </w:tc>
      </w:tr>
    </w:tbl>
    <w:p w14:paraId="2F634067" w14:textId="77777777" w:rsidR="00676B26" w:rsidRDefault="00676B26">
      <w:pPr>
        <w:spacing w:line="268" w:lineRule="exact"/>
        <w:rPr>
          <w:sz w:val="24"/>
        </w:rPr>
        <w:sectPr w:rsidR="00676B26">
          <w:pgSz w:w="11910" w:h="16840"/>
          <w:pgMar w:top="1380" w:right="800" w:bottom="1140" w:left="940" w:header="0" w:footer="945" w:gutter="0"/>
          <w:cols w:space="720"/>
        </w:sect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9"/>
        <w:gridCol w:w="1374"/>
        <w:gridCol w:w="2094"/>
      </w:tblGrid>
      <w:tr w:rsidR="00676B26" w14:paraId="23B8CBAE" w14:textId="77777777">
        <w:trPr>
          <w:trHeight w:val="551"/>
        </w:trPr>
        <w:tc>
          <w:tcPr>
            <w:tcW w:w="5729" w:type="dxa"/>
          </w:tcPr>
          <w:p w14:paraId="0DAA7E19" w14:textId="77777777" w:rsidR="00676B26" w:rsidRDefault="005D1AEA">
            <w:pPr>
              <w:pStyle w:val="TableParagraph"/>
              <w:spacing w:line="268" w:lineRule="exact"/>
              <w:ind w:left="124"/>
              <w:rPr>
                <w:sz w:val="24"/>
              </w:rPr>
            </w:pPr>
            <w:r>
              <w:rPr>
                <w:sz w:val="24"/>
              </w:rPr>
              <w:lastRenderedPageBreak/>
              <w:t>certs</w:t>
            </w:r>
            <w:r>
              <w:rPr>
                <w:spacing w:val="-5"/>
                <w:sz w:val="24"/>
              </w:rPr>
              <w:t xml:space="preserve"> </w:t>
            </w:r>
            <w:r>
              <w:rPr>
                <w:sz w:val="24"/>
              </w:rPr>
              <w:t>from</w:t>
            </w:r>
            <w:r>
              <w:rPr>
                <w:spacing w:val="-11"/>
                <w:sz w:val="24"/>
              </w:rPr>
              <w:t xml:space="preserve"> </w:t>
            </w:r>
            <w:r>
              <w:rPr>
                <w:sz w:val="24"/>
              </w:rPr>
              <w:t>completion</w:t>
            </w:r>
            <w:r>
              <w:rPr>
                <w:spacing w:val="-7"/>
                <w:sz w:val="24"/>
              </w:rPr>
              <w:t xml:space="preserve"> </w:t>
            </w:r>
            <w:r>
              <w:rPr>
                <w:sz w:val="24"/>
              </w:rPr>
              <w:t>of</w:t>
            </w:r>
            <w:r>
              <w:rPr>
                <w:spacing w:val="-10"/>
                <w:sz w:val="24"/>
              </w:rPr>
              <w:t xml:space="preserve"> </w:t>
            </w:r>
            <w:r>
              <w:rPr>
                <w:sz w:val="24"/>
              </w:rPr>
              <w:t>the</w:t>
            </w:r>
            <w:r>
              <w:rPr>
                <w:spacing w:val="-4"/>
                <w:sz w:val="24"/>
              </w:rPr>
              <w:t xml:space="preserve"> </w:t>
            </w:r>
            <w:r>
              <w:rPr>
                <w:sz w:val="24"/>
              </w:rPr>
              <w:t>online</w:t>
            </w:r>
            <w:r>
              <w:rPr>
                <w:spacing w:val="-4"/>
                <w:sz w:val="24"/>
              </w:rPr>
              <w:t xml:space="preserve"> </w:t>
            </w:r>
            <w:r>
              <w:rPr>
                <w:sz w:val="24"/>
              </w:rPr>
              <w:t>exercises</w:t>
            </w:r>
            <w:r>
              <w:rPr>
                <w:spacing w:val="-5"/>
                <w:sz w:val="24"/>
              </w:rPr>
              <w:t xml:space="preserve"> </w:t>
            </w:r>
            <w:r>
              <w:rPr>
                <w:sz w:val="24"/>
              </w:rPr>
              <w:t>to</w:t>
            </w:r>
            <w:r>
              <w:rPr>
                <w:spacing w:val="-7"/>
                <w:sz w:val="24"/>
              </w:rPr>
              <w:t xml:space="preserve"> </w:t>
            </w:r>
            <w:r>
              <w:rPr>
                <w:sz w:val="24"/>
              </w:rPr>
              <w:t>their programme tutor.</w:t>
            </w:r>
          </w:p>
        </w:tc>
        <w:tc>
          <w:tcPr>
            <w:tcW w:w="1374" w:type="dxa"/>
          </w:tcPr>
          <w:p w14:paraId="60B42DEB" w14:textId="77777777" w:rsidR="00676B26" w:rsidRDefault="00676B26">
            <w:pPr>
              <w:pStyle w:val="TableParagraph"/>
              <w:ind w:left="0"/>
            </w:pPr>
          </w:p>
        </w:tc>
        <w:tc>
          <w:tcPr>
            <w:tcW w:w="2094" w:type="dxa"/>
          </w:tcPr>
          <w:p w14:paraId="7B5269FB" w14:textId="77777777" w:rsidR="00676B26" w:rsidRDefault="00676B26">
            <w:pPr>
              <w:pStyle w:val="TableParagraph"/>
              <w:ind w:left="0"/>
            </w:pPr>
          </w:p>
        </w:tc>
      </w:tr>
      <w:tr w:rsidR="00676B26" w14:paraId="2A636DEB" w14:textId="77777777">
        <w:trPr>
          <w:trHeight w:val="546"/>
        </w:trPr>
        <w:tc>
          <w:tcPr>
            <w:tcW w:w="9197" w:type="dxa"/>
            <w:gridSpan w:val="3"/>
          </w:tcPr>
          <w:p w14:paraId="036A91AE" w14:textId="77777777" w:rsidR="00676B26" w:rsidRDefault="005D1AEA">
            <w:pPr>
              <w:pStyle w:val="TableParagraph"/>
              <w:spacing w:line="268" w:lineRule="exact"/>
              <w:ind w:left="124"/>
              <w:rPr>
                <w:b/>
                <w:sz w:val="24"/>
              </w:rPr>
            </w:pPr>
            <w:r>
              <w:rPr>
                <w:b/>
                <w:sz w:val="24"/>
              </w:rPr>
              <w:t>Module</w:t>
            </w:r>
            <w:r>
              <w:rPr>
                <w:b/>
                <w:spacing w:val="-9"/>
                <w:sz w:val="24"/>
              </w:rPr>
              <w:t xml:space="preserve"> </w:t>
            </w:r>
            <w:r>
              <w:rPr>
                <w:b/>
                <w:sz w:val="24"/>
              </w:rPr>
              <w:t>Specific</w:t>
            </w:r>
            <w:r>
              <w:rPr>
                <w:b/>
                <w:spacing w:val="-8"/>
                <w:sz w:val="24"/>
              </w:rPr>
              <w:t xml:space="preserve"> </w:t>
            </w:r>
            <w:r>
              <w:rPr>
                <w:b/>
                <w:sz w:val="24"/>
              </w:rPr>
              <w:t>Assessment</w:t>
            </w:r>
            <w:r>
              <w:rPr>
                <w:b/>
                <w:spacing w:val="-7"/>
                <w:sz w:val="24"/>
              </w:rPr>
              <w:t xml:space="preserve"> </w:t>
            </w:r>
            <w:r>
              <w:rPr>
                <w:b/>
                <w:sz w:val="24"/>
              </w:rPr>
              <w:t>Arrangements</w:t>
            </w:r>
            <w:r>
              <w:rPr>
                <w:b/>
                <w:spacing w:val="-10"/>
                <w:sz w:val="24"/>
              </w:rPr>
              <w:t xml:space="preserve"> </w:t>
            </w:r>
            <w:r>
              <w:rPr>
                <w:b/>
                <w:sz w:val="24"/>
              </w:rPr>
              <w:t>(if</w:t>
            </w:r>
            <w:r>
              <w:rPr>
                <w:b/>
                <w:spacing w:val="-10"/>
                <w:sz w:val="24"/>
              </w:rPr>
              <w:t xml:space="preserve"> </w:t>
            </w:r>
            <w:r>
              <w:rPr>
                <w:b/>
                <w:spacing w:val="-2"/>
                <w:sz w:val="24"/>
              </w:rPr>
              <w:t>applicable)</w:t>
            </w:r>
          </w:p>
        </w:tc>
      </w:tr>
      <w:tr w:rsidR="00676B26" w14:paraId="2F412F4C" w14:textId="77777777">
        <w:trPr>
          <w:trHeight w:val="2213"/>
        </w:trPr>
        <w:tc>
          <w:tcPr>
            <w:tcW w:w="5729" w:type="dxa"/>
          </w:tcPr>
          <w:p w14:paraId="437CA291" w14:textId="77777777" w:rsidR="00676B26" w:rsidRDefault="005D1AEA">
            <w:pPr>
              <w:pStyle w:val="TableParagraph"/>
              <w:spacing w:line="242" w:lineRule="auto"/>
              <w:ind w:left="643" w:right="242" w:hanging="260"/>
              <w:rPr>
                <w:sz w:val="24"/>
              </w:rPr>
            </w:pPr>
            <w:r>
              <w:rPr>
                <w:sz w:val="24"/>
              </w:rPr>
              <w:t>(a)</w:t>
            </w:r>
            <w:r>
              <w:rPr>
                <w:spacing w:val="-12"/>
                <w:sz w:val="24"/>
              </w:rPr>
              <w:t xml:space="preserve"> </w:t>
            </w:r>
            <w:r>
              <w:rPr>
                <w:sz w:val="24"/>
              </w:rPr>
              <w:t>Derogations</w:t>
            </w:r>
            <w:r>
              <w:rPr>
                <w:spacing w:val="-9"/>
                <w:sz w:val="24"/>
              </w:rPr>
              <w:t xml:space="preserve"> </w:t>
            </w:r>
            <w:r>
              <w:rPr>
                <w:sz w:val="24"/>
              </w:rPr>
              <w:t>from</w:t>
            </w:r>
            <w:r>
              <w:rPr>
                <w:spacing w:val="-15"/>
                <w:sz w:val="24"/>
              </w:rPr>
              <w:t xml:space="preserve"> </w:t>
            </w:r>
            <w:r>
              <w:rPr>
                <w:sz w:val="24"/>
              </w:rPr>
              <w:t>General</w:t>
            </w:r>
            <w:r>
              <w:rPr>
                <w:spacing w:val="-14"/>
                <w:sz w:val="24"/>
              </w:rPr>
              <w:t xml:space="preserve"> </w:t>
            </w:r>
            <w:r>
              <w:rPr>
                <w:sz w:val="24"/>
              </w:rPr>
              <w:t xml:space="preserve">Assessment </w:t>
            </w:r>
            <w:r>
              <w:rPr>
                <w:spacing w:val="-2"/>
                <w:sz w:val="24"/>
              </w:rPr>
              <w:t>Regulations</w:t>
            </w:r>
          </w:p>
        </w:tc>
        <w:tc>
          <w:tcPr>
            <w:tcW w:w="3468" w:type="dxa"/>
            <w:gridSpan w:val="2"/>
          </w:tcPr>
          <w:p w14:paraId="1F75787C" w14:textId="77777777" w:rsidR="00676B26" w:rsidRDefault="005D1AEA">
            <w:pPr>
              <w:pStyle w:val="TableParagraph"/>
              <w:ind w:right="232"/>
              <w:rPr>
                <w:sz w:val="24"/>
              </w:rPr>
            </w:pPr>
            <w:r>
              <w:rPr>
                <w:sz w:val="24"/>
              </w:rPr>
              <w:t>This is a non-compensatory module. In the interests of protection</w:t>
            </w:r>
            <w:r>
              <w:rPr>
                <w:spacing w:val="-15"/>
                <w:sz w:val="24"/>
              </w:rPr>
              <w:t xml:space="preserve"> </w:t>
            </w:r>
            <w:r>
              <w:rPr>
                <w:sz w:val="24"/>
              </w:rPr>
              <w:t>of</w:t>
            </w:r>
            <w:r>
              <w:rPr>
                <w:spacing w:val="-15"/>
                <w:sz w:val="24"/>
              </w:rPr>
              <w:t xml:space="preserve"> </w:t>
            </w:r>
            <w:r>
              <w:rPr>
                <w:sz w:val="24"/>
              </w:rPr>
              <w:t>vulnerable</w:t>
            </w:r>
            <w:r>
              <w:rPr>
                <w:spacing w:val="-15"/>
                <w:sz w:val="24"/>
              </w:rPr>
              <w:t xml:space="preserve"> </w:t>
            </w:r>
            <w:r>
              <w:rPr>
                <w:sz w:val="24"/>
              </w:rPr>
              <w:t>service user groups, including</w:t>
            </w:r>
          </w:p>
          <w:p w14:paraId="789BDE6C" w14:textId="77777777" w:rsidR="00676B26" w:rsidRDefault="005D1AEA">
            <w:pPr>
              <w:pStyle w:val="TableParagraph"/>
              <w:spacing w:line="242" w:lineRule="auto"/>
              <w:ind w:right="232"/>
              <w:rPr>
                <w:sz w:val="24"/>
              </w:rPr>
            </w:pPr>
            <w:r>
              <w:rPr>
                <w:sz w:val="24"/>
              </w:rPr>
              <w:t>children, only one repeat placement will be facilitated</w:t>
            </w:r>
          </w:p>
          <w:p w14:paraId="0EB0C9FA" w14:textId="77777777" w:rsidR="00676B26" w:rsidRDefault="005D1AEA">
            <w:pPr>
              <w:pStyle w:val="TableParagraph"/>
              <w:spacing w:line="278" w:lineRule="exact"/>
              <w:ind w:right="232"/>
              <w:rPr>
                <w:sz w:val="24"/>
              </w:rPr>
            </w:pPr>
            <w:r>
              <w:rPr>
                <w:sz w:val="24"/>
              </w:rPr>
              <w:t>across</w:t>
            </w:r>
            <w:r>
              <w:rPr>
                <w:spacing w:val="-10"/>
                <w:sz w:val="24"/>
              </w:rPr>
              <w:t xml:space="preserve"> </w:t>
            </w:r>
            <w:r>
              <w:rPr>
                <w:sz w:val="24"/>
              </w:rPr>
              <w:t>the</w:t>
            </w:r>
            <w:r>
              <w:rPr>
                <w:spacing w:val="-5"/>
                <w:sz w:val="24"/>
              </w:rPr>
              <w:t xml:space="preserve"> </w:t>
            </w:r>
            <w:r>
              <w:rPr>
                <w:sz w:val="24"/>
              </w:rPr>
              <w:t>entirety</w:t>
            </w:r>
            <w:r>
              <w:rPr>
                <w:spacing w:val="-13"/>
                <w:sz w:val="24"/>
              </w:rPr>
              <w:t xml:space="preserve"> </w:t>
            </w:r>
            <w:r>
              <w:rPr>
                <w:sz w:val="24"/>
              </w:rPr>
              <w:t>of</w:t>
            </w:r>
            <w:r>
              <w:rPr>
                <w:spacing w:val="-11"/>
                <w:sz w:val="24"/>
              </w:rPr>
              <w:t xml:space="preserve"> </w:t>
            </w:r>
            <w:r>
              <w:rPr>
                <w:sz w:val="24"/>
              </w:rPr>
              <w:t>the</w:t>
            </w:r>
            <w:r>
              <w:rPr>
                <w:spacing w:val="-5"/>
                <w:sz w:val="24"/>
              </w:rPr>
              <w:t xml:space="preserve"> </w:t>
            </w:r>
            <w:proofErr w:type="gramStart"/>
            <w:r>
              <w:rPr>
                <w:sz w:val="24"/>
              </w:rPr>
              <w:t>3</w:t>
            </w:r>
            <w:r>
              <w:rPr>
                <w:spacing w:val="-4"/>
                <w:sz w:val="24"/>
              </w:rPr>
              <w:t xml:space="preserve"> </w:t>
            </w:r>
            <w:r>
              <w:rPr>
                <w:sz w:val="24"/>
              </w:rPr>
              <w:t>year</w:t>
            </w:r>
            <w:proofErr w:type="gramEnd"/>
            <w:r>
              <w:rPr>
                <w:sz w:val="24"/>
              </w:rPr>
              <w:t xml:space="preserve"> </w:t>
            </w:r>
            <w:r>
              <w:rPr>
                <w:spacing w:val="-2"/>
                <w:sz w:val="24"/>
              </w:rPr>
              <w:t>programme.</w:t>
            </w:r>
          </w:p>
        </w:tc>
      </w:tr>
      <w:tr w:rsidR="00676B26" w14:paraId="1E165F9E" w14:textId="77777777">
        <w:trPr>
          <w:trHeight w:val="2751"/>
        </w:trPr>
        <w:tc>
          <w:tcPr>
            <w:tcW w:w="5729" w:type="dxa"/>
          </w:tcPr>
          <w:p w14:paraId="72C04847" w14:textId="77777777" w:rsidR="00676B26" w:rsidRDefault="005D1AEA">
            <w:pPr>
              <w:pStyle w:val="TableParagraph"/>
              <w:spacing w:line="259" w:lineRule="exact"/>
              <w:ind w:left="383"/>
              <w:rPr>
                <w:sz w:val="24"/>
              </w:rPr>
            </w:pPr>
            <w:r>
              <w:rPr>
                <w:sz w:val="24"/>
              </w:rPr>
              <w:t>(b)</w:t>
            </w:r>
            <w:r>
              <w:rPr>
                <w:spacing w:val="-11"/>
                <w:sz w:val="24"/>
              </w:rPr>
              <w:t xml:space="preserve"> </w:t>
            </w:r>
            <w:r>
              <w:rPr>
                <w:sz w:val="24"/>
              </w:rPr>
              <w:t>Module</w:t>
            </w:r>
            <w:r>
              <w:rPr>
                <w:spacing w:val="-6"/>
                <w:sz w:val="24"/>
              </w:rPr>
              <w:t xml:space="preserve"> </w:t>
            </w:r>
            <w:r>
              <w:rPr>
                <w:sz w:val="24"/>
              </w:rPr>
              <w:t>Assessment</w:t>
            </w:r>
            <w:r>
              <w:rPr>
                <w:spacing w:val="-4"/>
                <w:sz w:val="24"/>
              </w:rPr>
              <w:t xml:space="preserve"> </w:t>
            </w:r>
            <w:r>
              <w:rPr>
                <w:spacing w:val="-2"/>
                <w:sz w:val="24"/>
              </w:rPr>
              <w:t>Thresholds</w:t>
            </w:r>
          </w:p>
        </w:tc>
        <w:tc>
          <w:tcPr>
            <w:tcW w:w="3468" w:type="dxa"/>
            <w:gridSpan w:val="2"/>
          </w:tcPr>
          <w:p w14:paraId="55A1CB8B" w14:textId="77777777" w:rsidR="00676B26" w:rsidRDefault="005D1AEA">
            <w:pPr>
              <w:pStyle w:val="TableParagraph"/>
              <w:ind w:right="232"/>
              <w:rPr>
                <w:sz w:val="24"/>
              </w:rPr>
            </w:pPr>
            <w:r>
              <w:rPr>
                <w:sz w:val="24"/>
              </w:rPr>
              <w:t>A</w:t>
            </w:r>
            <w:r>
              <w:rPr>
                <w:spacing w:val="-14"/>
                <w:sz w:val="24"/>
              </w:rPr>
              <w:t xml:space="preserve"> </w:t>
            </w:r>
            <w:r>
              <w:rPr>
                <w:sz w:val="24"/>
              </w:rPr>
              <w:t>100%</w:t>
            </w:r>
            <w:r>
              <w:rPr>
                <w:spacing w:val="-9"/>
                <w:sz w:val="24"/>
              </w:rPr>
              <w:t xml:space="preserve"> </w:t>
            </w:r>
            <w:r>
              <w:rPr>
                <w:sz w:val="24"/>
              </w:rPr>
              <w:t>(180</w:t>
            </w:r>
            <w:r>
              <w:rPr>
                <w:spacing w:val="-9"/>
                <w:sz w:val="24"/>
              </w:rPr>
              <w:t xml:space="preserve"> </w:t>
            </w:r>
            <w:r>
              <w:rPr>
                <w:sz w:val="24"/>
              </w:rPr>
              <w:t>hours)</w:t>
            </w:r>
            <w:r>
              <w:rPr>
                <w:spacing w:val="-12"/>
                <w:sz w:val="24"/>
              </w:rPr>
              <w:t xml:space="preserve"> </w:t>
            </w:r>
            <w:r>
              <w:rPr>
                <w:sz w:val="24"/>
              </w:rPr>
              <w:t>attendance requirement on introductory placement. Prior to beginning placement students attend a series of mandatory pre- placement seminars (which requires</w:t>
            </w:r>
            <w:r>
              <w:rPr>
                <w:spacing w:val="-3"/>
                <w:sz w:val="24"/>
              </w:rPr>
              <w:t xml:space="preserve"> </w:t>
            </w:r>
            <w:r>
              <w:rPr>
                <w:sz w:val="24"/>
              </w:rPr>
              <w:t>a minimum</w:t>
            </w:r>
            <w:r>
              <w:rPr>
                <w:spacing w:val="-10"/>
                <w:sz w:val="24"/>
              </w:rPr>
              <w:t xml:space="preserve"> </w:t>
            </w:r>
            <w:r>
              <w:rPr>
                <w:sz w:val="24"/>
              </w:rPr>
              <w:t>attendance of</w:t>
            </w:r>
            <w:r>
              <w:rPr>
                <w:spacing w:val="-7"/>
                <w:sz w:val="24"/>
              </w:rPr>
              <w:t xml:space="preserve"> </w:t>
            </w:r>
            <w:r>
              <w:rPr>
                <w:sz w:val="24"/>
              </w:rPr>
              <w:t>75%) and must complete the associated preparation work in</w:t>
            </w:r>
          </w:p>
          <w:p w14:paraId="3B0A8829" w14:textId="77777777" w:rsidR="00676B26" w:rsidRDefault="005D1AEA">
            <w:pPr>
              <w:pStyle w:val="TableParagraph"/>
              <w:spacing w:line="257" w:lineRule="exact"/>
              <w:rPr>
                <w:sz w:val="24"/>
              </w:rPr>
            </w:pPr>
            <w:r>
              <w:rPr>
                <w:sz w:val="24"/>
              </w:rPr>
              <w:t>advance</w:t>
            </w:r>
            <w:r>
              <w:rPr>
                <w:spacing w:val="-2"/>
                <w:sz w:val="24"/>
              </w:rPr>
              <w:t xml:space="preserve"> </w:t>
            </w:r>
            <w:r>
              <w:rPr>
                <w:sz w:val="24"/>
              </w:rPr>
              <w:t>of</w:t>
            </w:r>
            <w:r>
              <w:rPr>
                <w:spacing w:val="-8"/>
                <w:sz w:val="24"/>
              </w:rPr>
              <w:t xml:space="preserve"> </w:t>
            </w:r>
            <w:r>
              <w:rPr>
                <w:sz w:val="24"/>
              </w:rPr>
              <w:t xml:space="preserve">beginning </w:t>
            </w:r>
            <w:r>
              <w:rPr>
                <w:spacing w:val="-2"/>
                <w:sz w:val="24"/>
              </w:rPr>
              <w:t>placement.</w:t>
            </w:r>
          </w:p>
        </w:tc>
      </w:tr>
      <w:tr w:rsidR="00676B26" w14:paraId="30825A03" w14:textId="77777777">
        <w:trPr>
          <w:trHeight w:val="278"/>
        </w:trPr>
        <w:tc>
          <w:tcPr>
            <w:tcW w:w="5729" w:type="dxa"/>
          </w:tcPr>
          <w:p w14:paraId="5B5EF841" w14:textId="77777777" w:rsidR="00676B26" w:rsidRDefault="005D1AEA">
            <w:pPr>
              <w:pStyle w:val="TableParagraph"/>
              <w:spacing w:line="258" w:lineRule="exact"/>
              <w:ind w:left="383"/>
              <w:rPr>
                <w:sz w:val="24"/>
              </w:rPr>
            </w:pPr>
            <w:r>
              <w:rPr>
                <w:sz w:val="24"/>
              </w:rPr>
              <w:t>(c)</w:t>
            </w:r>
            <w:r>
              <w:rPr>
                <w:spacing w:val="-7"/>
                <w:sz w:val="24"/>
              </w:rPr>
              <w:t xml:space="preserve"> </w:t>
            </w:r>
            <w:r>
              <w:rPr>
                <w:sz w:val="24"/>
              </w:rPr>
              <w:t>Special</w:t>
            </w:r>
            <w:r>
              <w:rPr>
                <w:spacing w:val="-11"/>
                <w:sz w:val="24"/>
              </w:rPr>
              <w:t xml:space="preserve"> </w:t>
            </w:r>
            <w:r>
              <w:rPr>
                <w:sz w:val="24"/>
              </w:rPr>
              <w:t>Repeat</w:t>
            </w:r>
            <w:r>
              <w:rPr>
                <w:spacing w:val="-3"/>
                <w:sz w:val="24"/>
              </w:rPr>
              <w:t xml:space="preserve"> </w:t>
            </w:r>
            <w:r>
              <w:rPr>
                <w:sz w:val="24"/>
              </w:rPr>
              <w:t>Assessment</w:t>
            </w:r>
            <w:r>
              <w:rPr>
                <w:spacing w:val="-3"/>
                <w:sz w:val="24"/>
              </w:rPr>
              <w:t xml:space="preserve"> </w:t>
            </w:r>
            <w:r>
              <w:rPr>
                <w:spacing w:val="-2"/>
                <w:sz w:val="24"/>
              </w:rPr>
              <w:t>Arrangements</w:t>
            </w:r>
          </w:p>
        </w:tc>
        <w:tc>
          <w:tcPr>
            <w:tcW w:w="3468" w:type="dxa"/>
            <w:gridSpan w:val="2"/>
          </w:tcPr>
          <w:p w14:paraId="6566B6DE" w14:textId="77777777" w:rsidR="00676B26" w:rsidRDefault="00676B26">
            <w:pPr>
              <w:pStyle w:val="TableParagraph"/>
              <w:ind w:left="0"/>
              <w:rPr>
                <w:sz w:val="20"/>
              </w:rPr>
            </w:pPr>
          </w:p>
        </w:tc>
      </w:tr>
    </w:tbl>
    <w:p w14:paraId="13C3E621" w14:textId="77777777" w:rsidR="00676B26" w:rsidRDefault="0042718C">
      <w:pPr>
        <w:pStyle w:val="BodyText"/>
        <w:spacing w:before="10"/>
        <w:rPr>
          <w:b/>
          <w:sz w:val="23"/>
        </w:rPr>
      </w:pPr>
      <w:r>
        <w:pict w14:anchorId="62DB4F21">
          <v:shape id="docshape69" o:spid="_x0000_s1146" type="#_x0000_t202" style="position:absolute;margin-left:66pt;margin-top:15.2pt;width:459.8pt;height:221.6pt;z-index:-15694336;mso-wrap-distance-left:0;mso-wrap-distance-right:0;mso-position-horizontal-relative:page;mso-position-vertical-relative:text" filled="f" strokeweight=".16936mm">
            <v:textbox inset="0,0,0,0">
              <w:txbxContent>
                <w:p w14:paraId="2FF64648" w14:textId="77777777" w:rsidR="0042718C" w:rsidRDefault="0042718C">
                  <w:pPr>
                    <w:spacing w:line="262" w:lineRule="exact"/>
                    <w:ind w:left="119"/>
                    <w:rPr>
                      <w:sz w:val="24"/>
                    </w:rPr>
                  </w:pPr>
                  <w:r>
                    <w:rPr>
                      <w:b/>
                      <w:sz w:val="24"/>
                    </w:rPr>
                    <w:t>Indicative</w:t>
                  </w:r>
                  <w:r>
                    <w:rPr>
                      <w:b/>
                      <w:spacing w:val="-6"/>
                      <w:sz w:val="24"/>
                    </w:rPr>
                    <w:t xml:space="preserve"> </w:t>
                  </w:r>
                  <w:r>
                    <w:rPr>
                      <w:b/>
                      <w:spacing w:val="-2"/>
                      <w:sz w:val="24"/>
                    </w:rPr>
                    <w:t>Reading</w:t>
                  </w:r>
                  <w:r>
                    <w:rPr>
                      <w:spacing w:val="-2"/>
                      <w:sz w:val="24"/>
                    </w:rPr>
                    <w:t>:</w:t>
                  </w:r>
                </w:p>
                <w:p w14:paraId="15F2FDEB" w14:textId="77777777" w:rsidR="0042718C" w:rsidRDefault="0042718C">
                  <w:pPr>
                    <w:spacing w:before="5" w:line="232" w:lineRule="auto"/>
                    <w:ind w:left="638" w:right="462" w:hanging="519"/>
                    <w:rPr>
                      <w:sz w:val="24"/>
                    </w:rPr>
                  </w:pPr>
                  <w:r>
                    <w:rPr>
                      <w:sz w:val="24"/>
                    </w:rPr>
                    <w:t>Charleton,</w:t>
                  </w:r>
                  <w:r>
                    <w:rPr>
                      <w:spacing w:val="-1"/>
                      <w:sz w:val="24"/>
                    </w:rPr>
                    <w:t xml:space="preserve"> </w:t>
                  </w:r>
                  <w:r>
                    <w:rPr>
                      <w:sz w:val="24"/>
                    </w:rPr>
                    <w:t>M.</w:t>
                  </w:r>
                  <w:r>
                    <w:rPr>
                      <w:spacing w:val="-6"/>
                      <w:sz w:val="24"/>
                    </w:rPr>
                    <w:t xml:space="preserve"> </w:t>
                  </w:r>
                  <w:r>
                    <w:rPr>
                      <w:sz w:val="24"/>
                    </w:rPr>
                    <w:t>(2014).</w:t>
                  </w:r>
                  <w:r>
                    <w:rPr>
                      <w:spacing w:val="-3"/>
                      <w:sz w:val="24"/>
                    </w:rPr>
                    <w:t xml:space="preserve"> </w:t>
                  </w:r>
                  <w:r>
                    <w:rPr>
                      <w:i/>
                      <w:sz w:val="24"/>
                    </w:rPr>
                    <w:t>Ethics</w:t>
                  </w:r>
                  <w:r>
                    <w:rPr>
                      <w:i/>
                      <w:spacing w:val="-9"/>
                      <w:sz w:val="24"/>
                    </w:rPr>
                    <w:t xml:space="preserve"> </w:t>
                  </w:r>
                  <w:r>
                    <w:rPr>
                      <w:i/>
                      <w:sz w:val="24"/>
                    </w:rPr>
                    <w:t>for</w:t>
                  </w:r>
                  <w:r>
                    <w:rPr>
                      <w:i/>
                      <w:spacing w:val="-5"/>
                      <w:sz w:val="24"/>
                    </w:rPr>
                    <w:t xml:space="preserve"> </w:t>
                  </w:r>
                  <w:r>
                    <w:rPr>
                      <w:i/>
                      <w:sz w:val="24"/>
                    </w:rPr>
                    <w:t>social</w:t>
                  </w:r>
                  <w:r>
                    <w:rPr>
                      <w:i/>
                      <w:spacing w:val="-3"/>
                      <w:sz w:val="24"/>
                    </w:rPr>
                    <w:t xml:space="preserve"> </w:t>
                  </w:r>
                  <w:r>
                    <w:rPr>
                      <w:i/>
                      <w:sz w:val="24"/>
                    </w:rPr>
                    <w:t>care</w:t>
                  </w:r>
                  <w:r>
                    <w:rPr>
                      <w:i/>
                      <w:spacing w:val="-4"/>
                      <w:sz w:val="24"/>
                    </w:rPr>
                    <w:t xml:space="preserve"> </w:t>
                  </w:r>
                  <w:r>
                    <w:rPr>
                      <w:i/>
                      <w:sz w:val="24"/>
                    </w:rPr>
                    <w:t>in</w:t>
                  </w:r>
                  <w:r>
                    <w:rPr>
                      <w:i/>
                      <w:spacing w:val="-7"/>
                      <w:sz w:val="24"/>
                    </w:rPr>
                    <w:t xml:space="preserve"> </w:t>
                  </w:r>
                  <w:r>
                    <w:rPr>
                      <w:i/>
                      <w:sz w:val="24"/>
                    </w:rPr>
                    <w:t>Ireland</w:t>
                  </w:r>
                  <w:r>
                    <w:rPr>
                      <w:i/>
                      <w:spacing w:val="-3"/>
                      <w:sz w:val="24"/>
                    </w:rPr>
                    <w:t xml:space="preserve"> </w:t>
                  </w:r>
                  <w:r>
                    <w:rPr>
                      <w:i/>
                      <w:sz w:val="24"/>
                    </w:rPr>
                    <w:t>(2</w:t>
                  </w:r>
                  <w:r>
                    <w:rPr>
                      <w:i/>
                      <w:sz w:val="24"/>
                      <w:vertAlign w:val="superscript"/>
                    </w:rPr>
                    <w:t>nd</w:t>
                  </w:r>
                  <w:r>
                    <w:rPr>
                      <w:i/>
                      <w:sz w:val="24"/>
                    </w:rPr>
                    <w:t>.ed)</w:t>
                  </w:r>
                  <w:r>
                    <w:rPr>
                      <w:sz w:val="24"/>
                    </w:rPr>
                    <w:t>.</w:t>
                  </w:r>
                  <w:r>
                    <w:rPr>
                      <w:spacing w:val="-1"/>
                      <w:sz w:val="24"/>
                    </w:rPr>
                    <w:t xml:space="preserve"> </w:t>
                  </w:r>
                  <w:r>
                    <w:rPr>
                      <w:sz w:val="24"/>
                    </w:rPr>
                    <w:t>Dublin,</w:t>
                  </w:r>
                  <w:r>
                    <w:rPr>
                      <w:spacing w:val="-1"/>
                      <w:sz w:val="24"/>
                    </w:rPr>
                    <w:t xml:space="preserve"> </w:t>
                  </w:r>
                  <w:r>
                    <w:rPr>
                      <w:sz w:val="24"/>
                    </w:rPr>
                    <w:t>Ireland.</w:t>
                  </w:r>
                  <w:r>
                    <w:rPr>
                      <w:spacing w:val="-1"/>
                      <w:sz w:val="24"/>
                    </w:rPr>
                    <w:t xml:space="preserve"> </w:t>
                  </w:r>
                  <w:r>
                    <w:rPr>
                      <w:sz w:val="24"/>
                    </w:rPr>
                    <w:t>Gill</w:t>
                  </w:r>
                  <w:r>
                    <w:rPr>
                      <w:spacing w:val="-7"/>
                      <w:sz w:val="24"/>
                    </w:rPr>
                    <w:t xml:space="preserve"> </w:t>
                  </w:r>
                  <w:r>
                    <w:rPr>
                      <w:sz w:val="24"/>
                    </w:rPr>
                    <w:t>and Mc Millan.</w:t>
                  </w:r>
                </w:p>
                <w:p w14:paraId="2603D7F8" w14:textId="77777777" w:rsidR="0042718C" w:rsidRDefault="0042718C">
                  <w:pPr>
                    <w:spacing w:before="3" w:line="237" w:lineRule="auto"/>
                    <w:ind w:left="638" w:hanging="519"/>
                    <w:rPr>
                      <w:sz w:val="24"/>
                    </w:rPr>
                  </w:pPr>
                  <w:r>
                    <w:rPr>
                      <w:sz w:val="24"/>
                    </w:rPr>
                    <w:t>Department</w:t>
                  </w:r>
                  <w:r>
                    <w:rPr>
                      <w:spacing w:val="-3"/>
                      <w:sz w:val="24"/>
                    </w:rPr>
                    <w:t xml:space="preserve"> </w:t>
                  </w:r>
                  <w:r>
                    <w:rPr>
                      <w:sz w:val="24"/>
                    </w:rPr>
                    <w:t>of</w:t>
                  </w:r>
                  <w:r>
                    <w:rPr>
                      <w:spacing w:val="-10"/>
                      <w:sz w:val="24"/>
                    </w:rPr>
                    <w:t xml:space="preserve"> </w:t>
                  </w:r>
                  <w:r>
                    <w:rPr>
                      <w:sz w:val="24"/>
                    </w:rPr>
                    <w:t>Children</w:t>
                  </w:r>
                  <w:r>
                    <w:rPr>
                      <w:spacing w:val="-7"/>
                      <w:sz w:val="24"/>
                    </w:rPr>
                    <w:t xml:space="preserve"> </w:t>
                  </w:r>
                  <w:r>
                    <w:rPr>
                      <w:sz w:val="24"/>
                    </w:rPr>
                    <w:t>and</w:t>
                  </w:r>
                  <w:r>
                    <w:rPr>
                      <w:spacing w:val="-3"/>
                      <w:sz w:val="24"/>
                    </w:rPr>
                    <w:t xml:space="preserve"> </w:t>
                  </w:r>
                  <w:r>
                    <w:rPr>
                      <w:sz w:val="24"/>
                    </w:rPr>
                    <w:t>Youth</w:t>
                  </w:r>
                  <w:r>
                    <w:rPr>
                      <w:spacing w:val="-7"/>
                      <w:sz w:val="24"/>
                    </w:rPr>
                    <w:t xml:space="preserve"> </w:t>
                  </w:r>
                  <w:r>
                    <w:rPr>
                      <w:sz w:val="24"/>
                    </w:rPr>
                    <w:t>Affairs.</w:t>
                  </w:r>
                  <w:r>
                    <w:rPr>
                      <w:spacing w:val="-1"/>
                      <w:sz w:val="24"/>
                    </w:rPr>
                    <w:t xml:space="preserve"> </w:t>
                  </w:r>
                  <w:r>
                    <w:rPr>
                      <w:sz w:val="24"/>
                    </w:rPr>
                    <w:t xml:space="preserve">(2011). </w:t>
                  </w:r>
                  <w:r>
                    <w:rPr>
                      <w:i/>
                      <w:sz w:val="24"/>
                    </w:rPr>
                    <w:t>Children</w:t>
                  </w:r>
                  <w:r>
                    <w:rPr>
                      <w:i/>
                      <w:spacing w:val="-3"/>
                      <w:sz w:val="24"/>
                    </w:rPr>
                    <w:t xml:space="preserve"> </w:t>
                  </w:r>
                  <w:r>
                    <w:rPr>
                      <w:i/>
                      <w:sz w:val="24"/>
                    </w:rPr>
                    <w:t>First:</w:t>
                  </w:r>
                  <w:r>
                    <w:rPr>
                      <w:i/>
                      <w:spacing w:val="-1"/>
                      <w:sz w:val="24"/>
                    </w:rPr>
                    <w:t xml:space="preserve"> </w:t>
                  </w:r>
                  <w:r>
                    <w:rPr>
                      <w:i/>
                      <w:sz w:val="24"/>
                    </w:rPr>
                    <w:t>National</w:t>
                  </w:r>
                  <w:r>
                    <w:rPr>
                      <w:i/>
                      <w:spacing w:val="-3"/>
                      <w:sz w:val="24"/>
                    </w:rPr>
                    <w:t xml:space="preserve"> </w:t>
                  </w:r>
                  <w:r>
                    <w:rPr>
                      <w:i/>
                      <w:sz w:val="24"/>
                    </w:rPr>
                    <w:t>guidelines</w:t>
                  </w:r>
                  <w:r>
                    <w:rPr>
                      <w:i/>
                      <w:spacing w:val="-6"/>
                      <w:sz w:val="24"/>
                    </w:rPr>
                    <w:t xml:space="preserve"> </w:t>
                  </w:r>
                  <w:r>
                    <w:rPr>
                      <w:i/>
                      <w:sz w:val="24"/>
                    </w:rPr>
                    <w:t xml:space="preserve">on child protection and welfare. </w:t>
                  </w:r>
                  <w:r>
                    <w:rPr>
                      <w:sz w:val="24"/>
                    </w:rPr>
                    <w:t>Dublin, Ireland: Government Publications Office.</w:t>
                  </w:r>
                </w:p>
                <w:p w14:paraId="7C811663" w14:textId="77777777" w:rsidR="0042718C" w:rsidRDefault="0042718C">
                  <w:pPr>
                    <w:spacing w:before="3"/>
                    <w:ind w:left="638" w:hanging="519"/>
                    <w:rPr>
                      <w:sz w:val="24"/>
                    </w:rPr>
                  </w:pPr>
                  <w:r>
                    <w:rPr>
                      <w:sz w:val="24"/>
                    </w:rPr>
                    <w:t>Doyle,</w:t>
                  </w:r>
                  <w:r>
                    <w:rPr>
                      <w:spacing w:val="-1"/>
                      <w:sz w:val="24"/>
                    </w:rPr>
                    <w:t xml:space="preserve"> </w:t>
                  </w:r>
                  <w:r>
                    <w:rPr>
                      <w:sz w:val="24"/>
                    </w:rPr>
                    <w:t>J.,</w:t>
                  </w:r>
                  <w:r>
                    <w:rPr>
                      <w:spacing w:val="-1"/>
                      <w:sz w:val="24"/>
                    </w:rPr>
                    <w:t xml:space="preserve"> </w:t>
                  </w:r>
                  <w:r>
                    <w:rPr>
                      <w:sz w:val="24"/>
                    </w:rPr>
                    <w:t>&amp;</w:t>
                  </w:r>
                  <w:r>
                    <w:rPr>
                      <w:spacing w:val="-8"/>
                      <w:sz w:val="24"/>
                    </w:rPr>
                    <w:t xml:space="preserve"> </w:t>
                  </w:r>
                  <w:r>
                    <w:rPr>
                      <w:sz w:val="24"/>
                    </w:rPr>
                    <w:t>Gallagher,</w:t>
                  </w:r>
                  <w:r>
                    <w:rPr>
                      <w:spacing w:val="-1"/>
                      <w:sz w:val="24"/>
                    </w:rPr>
                    <w:t xml:space="preserve"> </w:t>
                  </w:r>
                  <w:r>
                    <w:rPr>
                      <w:sz w:val="24"/>
                    </w:rPr>
                    <w:t>C.</w:t>
                  </w:r>
                  <w:r>
                    <w:rPr>
                      <w:spacing w:val="-1"/>
                      <w:sz w:val="24"/>
                    </w:rPr>
                    <w:t xml:space="preserve"> </w:t>
                  </w:r>
                  <w:r>
                    <w:rPr>
                      <w:sz w:val="24"/>
                    </w:rPr>
                    <w:t>(Eds.),</w:t>
                  </w:r>
                  <w:r>
                    <w:rPr>
                      <w:spacing w:val="-6"/>
                      <w:sz w:val="24"/>
                    </w:rPr>
                    <w:t xml:space="preserve"> </w:t>
                  </w:r>
                  <w:r>
                    <w:rPr>
                      <w:sz w:val="24"/>
                    </w:rPr>
                    <w:t xml:space="preserve">(2006). </w:t>
                  </w:r>
                  <w:r>
                    <w:rPr>
                      <w:i/>
                      <w:sz w:val="24"/>
                    </w:rPr>
                    <w:t>In</w:t>
                  </w:r>
                  <w:r>
                    <w:rPr>
                      <w:i/>
                      <w:spacing w:val="-8"/>
                      <w:sz w:val="24"/>
                    </w:rPr>
                    <w:t xml:space="preserve"> </w:t>
                  </w:r>
                  <w:r>
                    <w:rPr>
                      <w:i/>
                      <w:sz w:val="24"/>
                    </w:rPr>
                    <w:t>a</w:t>
                  </w:r>
                  <w:r>
                    <w:rPr>
                      <w:i/>
                      <w:spacing w:val="-3"/>
                      <w:sz w:val="24"/>
                    </w:rPr>
                    <w:t xml:space="preserve"> </w:t>
                  </w:r>
                  <w:r>
                    <w:rPr>
                      <w:i/>
                      <w:sz w:val="24"/>
                    </w:rPr>
                    <w:t>changing</w:t>
                  </w:r>
                  <w:r>
                    <w:rPr>
                      <w:i/>
                      <w:spacing w:val="-3"/>
                      <w:sz w:val="24"/>
                    </w:rPr>
                    <w:t xml:space="preserve"> </w:t>
                  </w:r>
                  <w:r>
                    <w:rPr>
                      <w:i/>
                      <w:sz w:val="24"/>
                    </w:rPr>
                    <w:t>Ireland</w:t>
                  </w:r>
                  <w:r>
                    <w:rPr>
                      <w:i/>
                      <w:spacing w:val="-3"/>
                      <w:sz w:val="24"/>
                    </w:rPr>
                    <w:t xml:space="preserve"> </w:t>
                  </w:r>
                  <w:r>
                    <w:rPr>
                      <w:i/>
                      <w:sz w:val="24"/>
                    </w:rPr>
                    <w:t>has</w:t>
                  </w:r>
                  <w:r>
                    <w:rPr>
                      <w:i/>
                      <w:spacing w:val="-5"/>
                      <w:sz w:val="24"/>
                    </w:rPr>
                    <w:t xml:space="preserve"> </w:t>
                  </w:r>
                  <w:r>
                    <w:rPr>
                      <w:i/>
                      <w:sz w:val="24"/>
                    </w:rPr>
                    <w:t>social</w:t>
                  </w:r>
                  <w:r>
                    <w:rPr>
                      <w:i/>
                      <w:spacing w:val="-3"/>
                      <w:sz w:val="24"/>
                    </w:rPr>
                    <w:t xml:space="preserve"> </w:t>
                  </w:r>
                  <w:r>
                    <w:rPr>
                      <w:i/>
                      <w:sz w:val="24"/>
                    </w:rPr>
                    <w:t>care</w:t>
                  </w:r>
                  <w:r>
                    <w:rPr>
                      <w:i/>
                      <w:spacing w:val="-4"/>
                      <w:sz w:val="24"/>
                    </w:rPr>
                    <w:t xml:space="preserve"> </w:t>
                  </w:r>
                  <w:r>
                    <w:rPr>
                      <w:i/>
                      <w:sz w:val="24"/>
                    </w:rPr>
                    <w:t>practice</w:t>
                  </w:r>
                  <w:r>
                    <w:rPr>
                      <w:i/>
                      <w:spacing w:val="-4"/>
                      <w:sz w:val="24"/>
                    </w:rPr>
                    <w:t xml:space="preserve"> </w:t>
                  </w:r>
                  <w:r>
                    <w:rPr>
                      <w:i/>
                      <w:sz w:val="24"/>
                    </w:rPr>
                    <w:t xml:space="preserve">left religious and spiritual values behind? </w:t>
                  </w:r>
                  <w:r>
                    <w:rPr>
                      <w:sz w:val="24"/>
                    </w:rPr>
                    <w:t>Dublin</w:t>
                  </w:r>
                  <w:r>
                    <w:rPr>
                      <w:i/>
                      <w:sz w:val="24"/>
                    </w:rPr>
                    <w:t xml:space="preserve">. </w:t>
                  </w:r>
                  <w:r>
                    <w:rPr>
                      <w:sz w:val="24"/>
                    </w:rPr>
                    <w:t>DIT.</w:t>
                  </w:r>
                </w:p>
                <w:p w14:paraId="7F44D73C" w14:textId="77777777" w:rsidR="0042718C" w:rsidRDefault="0042718C">
                  <w:pPr>
                    <w:spacing w:before="3" w:line="237" w:lineRule="auto"/>
                    <w:ind w:left="119" w:right="146"/>
                    <w:rPr>
                      <w:sz w:val="24"/>
                    </w:rPr>
                  </w:pPr>
                  <w:r>
                    <w:rPr>
                      <w:sz w:val="24"/>
                    </w:rPr>
                    <w:t>Doyle, J. Mc Garty, P. (2011)</w:t>
                  </w:r>
                  <w:r>
                    <w:rPr>
                      <w:i/>
                      <w:sz w:val="24"/>
                    </w:rPr>
                    <w:t xml:space="preserve">. Irish managers social care survey. </w:t>
                  </w:r>
                  <w:r>
                    <w:rPr>
                      <w:sz w:val="24"/>
                    </w:rPr>
                    <w:t>Dublin. Arrow. DIT. Doyle,</w:t>
                  </w:r>
                  <w:r>
                    <w:rPr>
                      <w:spacing w:val="-1"/>
                      <w:sz w:val="24"/>
                    </w:rPr>
                    <w:t xml:space="preserve"> </w:t>
                  </w:r>
                  <w:r>
                    <w:rPr>
                      <w:sz w:val="24"/>
                    </w:rPr>
                    <w:t>J.</w:t>
                  </w:r>
                  <w:r>
                    <w:rPr>
                      <w:spacing w:val="-1"/>
                      <w:sz w:val="24"/>
                    </w:rPr>
                    <w:t xml:space="preserve"> </w:t>
                  </w:r>
                  <w:r>
                    <w:rPr>
                      <w:sz w:val="24"/>
                    </w:rPr>
                    <w:t>&amp;</w:t>
                  </w:r>
                  <w:r>
                    <w:rPr>
                      <w:spacing w:val="-7"/>
                      <w:sz w:val="24"/>
                    </w:rPr>
                    <w:t xml:space="preserve"> </w:t>
                  </w:r>
                  <w:r>
                    <w:rPr>
                      <w:sz w:val="24"/>
                    </w:rPr>
                    <w:t>Lalor,</w:t>
                  </w:r>
                  <w:r>
                    <w:rPr>
                      <w:spacing w:val="-1"/>
                      <w:sz w:val="24"/>
                    </w:rPr>
                    <w:t xml:space="preserve"> </w:t>
                  </w:r>
                  <w:r>
                    <w:rPr>
                      <w:sz w:val="24"/>
                    </w:rPr>
                    <w:t>K.</w:t>
                  </w:r>
                  <w:r>
                    <w:rPr>
                      <w:spacing w:val="-1"/>
                      <w:sz w:val="24"/>
                    </w:rPr>
                    <w:t xml:space="preserve"> </w:t>
                  </w:r>
                  <w:r>
                    <w:rPr>
                      <w:sz w:val="24"/>
                    </w:rPr>
                    <w:t>(2013).</w:t>
                  </w:r>
                  <w:r>
                    <w:rPr>
                      <w:spacing w:val="-5"/>
                      <w:sz w:val="24"/>
                    </w:rPr>
                    <w:t xml:space="preserve"> </w:t>
                  </w:r>
                  <w:r>
                    <w:rPr>
                      <w:sz w:val="24"/>
                    </w:rPr>
                    <w:t>The</w:t>
                  </w:r>
                  <w:r>
                    <w:rPr>
                      <w:spacing w:val="-3"/>
                      <w:sz w:val="24"/>
                    </w:rPr>
                    <w:t xml:space="preserve"> </w:t>
                  </w:r>
                  <w:r>
                    <w:rPr>
                      <w:sz w:val="24"/>
                    </w:rPr>
                    <w:t>social</w:t>
                  </w:r>
                  <w:r>
                    <w:rPr>
                      <w:spacing w:val="-11"/>
                      <w:sz w:val="24"/>
                    </w:rPr>
                    <w:t xml:space="preserve"> </w:t>
                  </w:r>
                  <w:r>
                    <w:rPr>
                      <w:sz w:val="24"/>
                    </w:rPr>
                    <w:t>care</w:t>
                  </w:r>
                  <w:r>
                    <w:rPr>
                      <w:spacing w:val="-3"/>
                      <w:sz w:val="24"/>
                    </w:rPr>
                    <w:t xml:space="preserve"> </w:t>
                  </w:r>
                  <w:r>
                    <w:rPr>
                      <w:sz w:val="24"/>
                    </w:rPr>
                    <w:t>practice</w:t>
                  </w:r>
                  <w:r>
                    <w:rPr>
                      <w:spacing w:val="-3"/>
                      <w:sz w:val="24"/>
                    </w:rPr>
                    <w:t xml:space="preserve"> </w:t>
                  </w:r>
                  <w:r>
                    <w:rPr>
                      <w:sz w:val="24"/>
                    </w:rPr>
                    <w:t>placement:</w:t>
                  </w:r>
                  <w:r>
                    <w:rPr>
                      <w:spacing w:val="-2"/>
                      <w:sz w:val="24"/>
                    </w:rPr>
                    <w:t xml:space="preserve"> </w:t>
                  </w:r>
                  <w:r>
                    <w:rPr>
                      <w:sz w:val="24"/>
                    </w:rPr>
                    <w:t>A</w:t>
                  </w:r>
                  <w:r>
                    <w:rPr>
                      <w:spacing w:val="-8"/>
                      <w:sz w:val="24"/>
                    </w:rPr>
                    <w:t xml:space="preserve"> </w:t>
                  </w:r>
                  <w:r>
                    <w:rPr>
                      <w:sz w:val="24"/>
                    </w:rPr>
                    <w:t>college</w:t>
                  </w:r>
                  <w:r>
                    <w:rPr>
                      <w:spacing w:val="-3"/>
                      <w:sz w:val="24"/>
                    </w:rPr>
                    <w:t xml:space="preserve"> </w:t>
                  </w:r>
                  <w:r>
                    <w:rPr>
                      <w:sz w:val="24"/>
                    </w:rPr>
                    <w:t>perspective.</w:t>
                  </w:r>
                  <w:r>
                    <w:rPr>
                      <w:spacing w:val="-1"/>
                      <w:sz w:val="24"/>
                    </w:rPr>
                    <w:t xml:space="preserve"> </w:t>
                  </w:r>
                  <w:r>
                    <w:rPr>
                      <w:sz w:val="24"/>
                    </w:rPr>
                    <w:t>In</w:t>
                  </w:r>
                </w:p>
                <w:p w14:paraId="0F0221FE" w14:textId="77777777" w:rsidR="0042718C" w:rsidRDefault="0042718C">
                  <w:pPr>
                    <w:pStyle w:val="BodyText"/>
                    <w:spacing w:before="19" w:line="232" w:lineRule="auto"/>
                    <w:ind w:left="638" w:right="462"/>
                  </w:pPr>
                  <w:r>
                    <w:t>K.</w:t>
                  </w:r>
                  <w:r>
                    <w:rPr>
                      <w:spacing w:val="-4"/>
                    </w:rPr>
                    <w:t xml:space="preserve"> </w:t>
                  </w:r>
                  <w:r>
                    <w:t>Lalor</w:t>
                  </w:r>
                  <w:r>
                    <w:rPr>
                      <w:spacing w:val="-2"/>
                    </w:rPr>
                    <w:t xml:space="preserve"> </w:t>
                  </w:r>
                  <w:r>
                    <w:t>and</w:t>
                  </w:r>
                  <w:r>
                    <w:rPr>
                      <w:spacing w:val="-3"/>
                    </w:rPr>
                    <w:t xml:space="preserve"> </w:t>
                  </w:r>
                  <w:r>
                    <w:t>P.</w:t>
                  </w:r>
                  <w:r>
                    <w:rPr>
                      <w:spacing w:val="-1"/>
                    </w:rPr>
                    <w:t xml:space="preserve"> </w:t>
                  </w:r>
                  <w:r>
                    <w:t>Share</w:t>
                  </w:r>
                  <w:r>
                    <w:rPr>
                      <w:spacing w:val="-4"/>
                    </w:rPr>
                    <w:t xml:space="preserve"> </w:t>
                  </w:r>
                  <w:r>
                    <w:t xml:space="preserve">(Eds.), </w:t>
                  </w:r>
                  <w:r>
                    <w:rPr>
                      <w:i/>
                    </w:rPr>
                    <w:t>Applied</w:t>
                  </w:r>
                  <w:r>
                    <w:rPr>
                      <w:i/>
                      <w:spacing w:val="-8"/>
                    </w:rPr>
                    <w:t xml:space="preserve"> </w:t>
                  </w:r>
                  <w:r>
                    <w:rPr>
                      <w:i/>
                    </w:rPr>
                    <w:t>Social</w:t>
                  </w:r>
                  <w:r>
                    <w:rPr>
                      <w:i/>
                      <w:spacing w:val="-3"/>
                    </w:rPr>
                    <w:t xml:space="preserve"> </w:t>
                  </w:r>
                  <w:r>
                    <w:rPr>
                      <w:i/>
                    </w:rPr>
                    <w:t>Care</w:t>
                  </w:r>
                  <w:r>
                    <w:rPr>
                      <w:i/>
                      <w:spacing w:val="-7"/>
                    </w:rPr>
                    <w:t xml:space="preserve"> </w:t>
                  </w:r>
                  <w:r>
                    <w:t>(3</w:t>
                  </w:r>
                  <w:r>
                    <w:rPr>
                      <w:vertAlign w:val="superscript"/>
                    </w:rPr>
                    <w:t>rd</w:t>
                  </w:r>
                  <w:r>
                    <w:rPr>
                      <w:spacing w:val="-24"/>
                    </w:rPr>
                    <w:t xml:space="preserve"> </w:t>
                  </w:r>
                  <w:r>
                    <w:t>ed.,</w:t>
                  </w:r>
                  <w:r>
                    <w:rPr>
                      <w:spacing w:val="-1"/>
                    </w:rPr>
                    <w:t xml:space="preserve"> </w:t>
                  </w:r>
                  <w:r>
                    <w:t>pp.151-166).</w:t>
                  </w:r>
                  <w:r>
                    <w:rPr>
                      <w:spacing w:val="-6"/>
                    </w:rPr>
                    <w:t xml:space="preserve"> </w:t>
                  </w:r>
                  <w:r>
                    <w:t>Dublin:</w:t>
                  </w:r>
                  <w:r>
                    <w:rPr>
                      <w:spacing w:val="-3"/>
                    </w:rPr>
                    <w:t xml:space="preserve"> </w:t>
                  </w:r>
                  <w:r>
                    <w:t>Gill and Macmillan.</w:t>
                  </w:r>
                </w:p>
                <w:p w14:paraId="5FDED73A" w14:textId="77777777" w:rsidR="0042718C" w:rsidRDefault="0042718C">
                  <w:pPr>
                    <w:spacing w:before="1"/>
                    <w:ind w:left="638" w:hanging="519"/>
                    <w:rPr>
                      <w:sz w:val="24"/>
                    </w:rPr>
                  </w:pPr>
                  <w:r>
                    <w:rPr>
                      <w:sz w:val="24"/>
                    </w:rPr>
                    <w:t>Hamilton,</w:t>
                  </w:r>
                  <w:r>
                    <w:rPr>
                      <w:spacing w:val="-3"/>
                      <w:sz w:val="24"/>
                    </w:rPr>
                    <w:t xml:space="preserve"> </w:t>
                  </w:r>
                  <w:r>
                    <w:rPr>
                      <w:sz w:val="24"/>
                    </w:rPr>
                    <w:t>C.</w:t>
                  </w:r>
                  <w:r>
                    <w:rPr>
                      <w:spacing w:val="-3"/>
                      <w:sz w:val="24"/>
                    </w:rPr>
                    <w:t xml:space="preserve"> </w:t>
                  </w:r>
                  <w:r>
                    <w:rPr>
                      <w:sz w:val="24"/>
                    </w:rPr>
                    <w:t>(2012).</w:t>
                  </w:r>
                  <w:r>
                    <w:rPr>
                      <w:spacing w:val="-3"/>
                      <w:sz w:val="24"/>
                    </w:rPr>
                    <w:t xml:space="preserve"> </w:t>
                  </w:r>
                  <w:r>
                    <w:rPr>
                      <w:i/>
                      <w:sz w:val="24"/>
                    </w:rPr>
                    <w:t>Irish</w:t>
                  </w:r>
                  <w:r>
                    <w:rPr>
                      <w:i/>
                      <w:spacing w:val="-4"/>
                      <w:sz w:val="24"/>
                    </w:rPr>
                    <w:t xml:space="preserve"> </w:t>
                  </w:r>
                  <w:r>
                    <w:rPr>
                      <w:i/>
                      <w:sz w:val="24"/>
                    </w:rPr>
                    <w:t>social work</w:t>
                  </w:r>
                  <w:r>
                    <w:rPr>
                      <w:i/>
                      <w:spacing w:val="-5"/>
                      <w:sz w:val="24"/>
                    </w:rPr>
                    <w:t xml:space="preserve"> </w:t>
                  </w:r>
                  <w:r>
                    <w:rPr>
                      <w:i/>
                      <w:sz w:val="24"/>
                    </w:rPr>
                    <w:t>and</w:t>
                  </w:r>
                  <w:r>
                    <w:rPr>
                      <w:i/>
                      <w:spacing w:val="-4"/>
                      <w:sz w:val="24"/>
                    </w:rPr>
                    <w:t xml:space="preserve"> </w:t>
                  </w:r>
                  <w:r>
                    <w:rPr>
                      <w:i/>
                      <w:sz w:val="24"/>
                    </w:rPr>
                    <w:t>social</w:t>
                  </w:r>
                  <w:r>
                    <w:rPr>
                      <w:i/>
                      <w:spacing w:val="-4"/>
                      <w:sz w:val="24"/>
                    </w:rPr>
                    <w:t xml:space="preserve"> </w:t>
                  </w:r>
                  <w:r>
                    <w:rPr>
                      <w:i/>
                      <w:sz w:val="24"/>
                    </w:rPr>
                    <w:t>care</w:t>
                  </w:r>
                  <w:r>
                    <w:rPr>
                      <w:i/>
                      <w:spacing w:val="-5"/>
                      <w:sz w:val="24"/>
                    </w:rPr>
                    <w:t xml:space="preserve"> </w:t>
                  </w:r>
                  <w:r>
                    <w:rPr>
                      <w:i/>
                      <w:sz w:val="24"/>
                    </w:rPr>
                    <w:t xml:space="preserve">law. </w:t>
                  </w:r>
                  <w:r>
                    <w:rPr>
                      <w:sz w:val="24"/>
                    </w:rPr>
                    <w:t>Dublin,</w:t>
                  </w:r>
                  <w:r>
                    <w:rPr>
                      <w:spacing w:val="-3"/>
                      <w:sz w:val="24"/>
                    </w:rPr>
                    <w:t xml:space="preserve"> </w:t>
                  </w:r>
                  <w:r>
                    <w:rPr>
                      <w:sz w:val="24"/>
                    </w:rPr>
                    <w:t>Ireland:</w:t>
                  </w:r>
                  <w:r>
                    <w:rPr>
                      <w:spacing w:val="-4"/>
                      <w:sz w:val="24"/>
                    </w:rPr>
                    <w:t xml:space="preserve"> </w:t>
                  </w:r>
                  <w:r>
                    <w:rPr>
                      <w:sz w:val="24"/>
                    </w:rPr>
                    <w:t>Gill</w:t>
                  </w:r>
                  <w:r>
                    <w:rPr>
                      <w:spacing w:val="-8"/>
                      <w:sz w:val="24"/>
                    </w:rPr>
                    <w:t xml:space="preserve"> </w:t>
                  </w:r>
                  <w:r>
                    <w:rPr>
                      <w:sz w:val="24"/>
                    </w:rPr>
                    <w:t>and</w:t>
                  </w:r>
                  <w:r>
                    <w:rPr>
                      <w:spacing w:val="-4"/>
                      <w:sz w:val="24"/>
                    </w:rPr>
                    <w:t xml:space="preserve"> </w:t>
                  </w:r>
                  <w:r>
                    <w:rPr>
                      <w:sz w:val="24"/>
                    </w:rPr>
                    <w:t xml:space="preserve">Mac </w:t>
                  </w:r>
                  <w:r>
                    <w:rPr>
                      <w:spacing w:val="-2"/>
                      <w:sz w:val="24"/>
                    </w:rPr>
                    <w:t>Millan.</w:t>
                  </w:r>
                </w:p>
                <w:p w14:paraId="02F3B0A1" w14:textId="77777777" w:rsidR="0042718C" w:rsidRDefault="0042718C">
                  <w:pPr>
                    <w:spacing w:line="237" w:lineRule="auto"/>
                    <w:ind w:left="638" w:hanging="519"/>
                    <w:rPr>
                      <w:sz w:val="24"/>
                    </w:rPr>
                  </w:pPr>
                  <w:r>
                    <w:rPr>
                      <w:sz w:val="24"/>
                    </w:rPr>
                    <w:t>Social</w:t>
                  </w:r>
                  <w:r>
                    <w:rPr>
                      <w:spacing w:val="-7"/>
                      <w:sz w:val="24"/>
                    </w:rPr>
                    <w:t xml:space="preserve"> </w:t>
                  </w:r>
                  <w:r>
                    <w:rPr>
                      <w:sz w:val="24"/>
                    </w:rPr>
                    <w:t>Care Workers</w:t>
                  </w:r>
                  <w:r>
                    <w:rPr>
                      <w:spacing w:val="-4"/>
                      <w:sz w:val="24"/>
                    </w:rPr>
                    <w:t xml:space="preserve"> </w:t>
                  </w:r>
                  <w:r>
                    <w:rPr>
                      <w:sz w:val="24"/>
                    </w:rPr>
                    <w:t>Registration</w:t>
                  </w:r>
                  <w:r>
                    <w:rPr>
                      <w:spacing w:val="-7"/>
                      <w:sz w:val="24"/>
                    </w:rPr>
                    <w:t xml:space="preserve"> </w:t>
                  </w:r>
                  <w:r>
                    <w:rPr>
                      <w:sz w:val="24"/>
                    </w:rPr>
                    <w:t>Board. (2017).</w:t>
                  </w:r>
                  <w:r>
                    <w:rPr>
                      <w:spacing w:val="-2"/>
                      <w:sz w:val="24"/>
                    </w:rPr>
                    <w:t xml:space="preserve"> </w:t>
                  </w:r>
                  <w:r>
                    <w:rPr>
                      <w:i/>
                      <w:sz w:val="24"/>
                    </w:rPr>
                    <w:t>Code</w:t>
                  </w:r>
                  <w:r>
                    <w:rPr>
                      <w:i/>
                      <w:spacing w:val="-3"/>
                      <w:sz w:val="24"/>
                    </w:rPr>
                    <w:t xml:space="preserve"> </w:t>
                  </w:r>
                  <w:r>
                    <w:rPr>
                      <w:i/>
                      <w:sz w:val="24"/>
                    </w:rPr>
                    <w:t>of</w:t>
                  </w:r>
                  <w:r>
                    <w:rPr>
                      <w:i/>
                      <w:spacing w:val="-2"/>
                      <w:sz w:val="24"/>
                    </w:rPr>
                    <w:t xml:space="preserve"> </w:t>
                  </w:r>
                  <w:r>
                    <w:rPr>
                      <w:i/>
                      <w:sz w:val="24"/>
                    </w:rPr>
                    <w:t>professional</w:t>
                  </w:r>
                  <w:r>
                    <w:rPr>
                      <w:i/>
                      <w:spacing w:val="-2"/>
                      <w:sz w:val="24"/>
                    </w:rPr>
                    <w:t xml:space="preserve"> </w:t>
                  </w:r>
                  <w:r>
                    <w:rPr>
                      <w:i/>
                      <w:sz w:val="24"/>
                    </w:rPr>
                    <w:t>conduct</w:t>
                  </w:r>
                  <w:r>
                    <w:rPr>
                      <w:i/>
                      <w:spacing w:val="-2"/>
                      <w:sz w:val="24"/>
                    </w:rPr>
                    <w:t xml:space="preserve"> </w:t>
                  </w:r>
                  <w:r>
                    <w:rPr>
                      <w:i/>
                      <w:sz w:val="24"/>
                    </w:rPr>
                    <w:t>and</w:t>
                  </w:r>
                  <w:r>
                    <w:rPr>
                      <w:i/>
                      <w:spacing w:val="-7"/>
                      <w:sz w:val="24"/>
                    </w:rPr>
                    <w:t xml:space="preserve"> </w:t>
                  </w:r>
                  <w:r>
                    <w:rPr>
                      <w:i/>
                      <w:sz w:val="24"/>
                    </w:rPr>
                    <w:t>ethics</w:t>
                  </w:r>
                  <w:r>
                    <w:rPr>
                      <w:i/>
                      <w:spacing w:val="-9"/>
                      <w:sz w:val="24"/>
                    </w:rPr>
                    <w:t xml:space="preserve"> </w:t>
                  </w:r>
                  <w:r>
                    <w:rPr>
                      <w:i/>
                      <w:sz w:val="24"/>
                    </w:rPr>
                    <w:t xml:space="preserve">for social care workers. </w:t>
                  </w:r>
                  <w:r>
                    <w:rPr>
                      <w:sz w:val="24"/>
                    </w:rPr>
                    <w:t>Dublin, Ireland: CORU.</w:t>
                  </w:r>
                </w:p>
              </w:txbxContent>
            </v:textbox>
            <w10:wrap type="topAndBottom" anchorx="page"/>
          </v:shape>
        </w:pict>
      </w:r>
    </w:p>
    <w:p w14:paraId="5D604CF0" w14:textId="77777777" w:rsidR="00676B26" w:rsidRDefault="00676B26">
      <w:pPr>
        <w:pStyle w:val="BodyText"/>
        <w:spacing w:before="2"/>
        <w:rPr>
          <w:b/>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1"/>
        <w:gridCol w:w="1883"/>
        <w:gridCol w:w="2194"/>
        <w:gridCol w:w="2834"/>
      </w:tblGrid>
      <w:tr w:rsidR="00676B26" w14:paraId="4EE9DA5D" w14:textId="77777777">
        <w:trPr>
          <w:trHeight w:val="551"/>
        </w:trPr>
        <w:tc>
          <w:tcPr>
            <w:tcW w:w="2291" w:type="dxa"/>
          </w:tcPr>
          <w:p w14:paraId="527481EE" w14:textId="77777777" w:rsidR="00676B26" w:rsidRDefault="005D1AEA">
            <w:pPr>
              <w:pStyle w:val="TableParagraph"/>
              <w:spacing w:line="273" w:lineRule="exact"/>
              <w:ind w:left="124"/>
              <w:rPr>
                <w:b/>
                <w:sz w:val="24"/>
              </w:rPr>
            </w:pPr>
            <w:r>
              <w:rPr>
                <w:b/>
                <w:sz w:val="24"/>
              </w:rPr>
              <w:t>Version</w:t>
            </w:r>
            <w:r>
              <w:rPr>
                <w:b/>
                <w:spacing w:val="-10"/>
                <w:sz w:val="24"/>
              </w:rPr>
              <w:t xml:space="preserve"> </w:t>
            </w:r>
            <w:r>
              <w:rPr>
                <w:b/>
                <w:spacing w:val="-5"/>
                <w:sz w:val="24"/>
              </w:rPr>
              <w:t>No:</w:t>
            </w:r>
          </w:p>
        </w:tc>
        <w:tc>
          <w:tcPr>
            <w:tcW w:w="1883" w:type="dxa"/>
          </w:tcPr>
          <w:p w14:paraId="5AA97322" w14:textId="77777777" w:rsidR="00676B26" w:rsidRDefault="005D1AEA">
            <w:pPr>
              <w:pStyle w:val="TableParagraph"/>
              <w:spacing w:line="268" w:lineRule="exact"/>
              <w:ind w:left="114"/>
              <w:rPr>
                <w:sz w:val="24"/>
              </w:rPr>
            </w:pPr>
            <w:r>
              <w:rPr>
                <w:sz w:val="24"/>
              </w:rPr>
              <w:t>1</w:t>
            </w:r>
          </w:p>
        </w:tc>
        <w:tc>
          <w:tcPr>
            <w:tcW w:w="2194" w:type="dxa"/>
          </w:tcPr>
          <w:p w14:paraId="31B2B9DE" w14:textId="77777777" w:rsidR="00676B26" w:rsidRDefault="005D1AEA">
            <w:pPr>
              <w:pStyle w:val="TableParagraph"/>
              <w:spacing w:line="273" w:lineRule="exact"/>
              <w:ind w:left="114"/>
              <w:rPr>
                <w:b/>
                <w:sz w:val="24"/>
              </w:rPr>
            </w:pPr>
            <w:r>
              <w:rPr>
                <w:b/>
                <w:sz w:val="24"/>
              </w:rPr>
              <w:t>Amended</w:t>
            </w:r>
            <w:r>
              <w:rPr>
                <w:b/>
                <w:spacing w:val="-12"/>
                <w:sz w:val="24"/>
              </w:rPr>
              <w:t xml:space="preserve"> </w:t>
            </w:r>
            <w:r>
              <w:rPr>
                <w:b/>
                <w:spacing w:val="-5"/>
                <w:sz w:val="24"/>
              </w:rPr>
              <w:t>By</w:t>
            </w:r>
          </w:p>
        </w:tc>
        <w:tc>
          <w:tcPr>
            <w:tcW w:w="2834" w:type="dxa"/>
          </w:tcPr>
          <w:p w14:paraId="30913D4F" w14:textId="77777777" w:rsidR="00676B26" w:rsidRDefault="005D1AEA">
            <w:pPr>
              <w:pStyle w:val="TableParagraph"/>
              <w:spacing w:line="268" w:lineRule="exact"/>
              <w:ind w:left="114"/>
              <w:rPr>
                <w:sz w:val="24"/>
              </w:rPr>
            </w:pPr>
            <w:r>
              <w:rPr>
                <w:sz w:val="24"/>
              </w:rPr>
              <w:t>Judy</w:t>
            </w:r>
            <w:r>
              <w:rPr>
                <w:spacing w:val="-15"/>
                <w:sz w:val="24"/>
              </w:rPr>
              <w:t xml:space="preserve"> </w:t>
            </w:r>
            <w:r>
              <w:rPr>
                <w:sz w:val="24"/>
              </w:rPr>
              <w:t>Doyle</w:t>
            </w:r>
            <w:r>
              <w:rPr>
                <w:spacing w:val="-15"/>
                <w:sz w:val="24"/>
              </w:rPr>
              <w:t xml:space="preserve"> </w:t>
            </w:r>
            <w:r>
              <w:rPr>
                <w:sz w:val="24"/>
              </w:rPr>
              <w:t>and</w:t>
            </w:r>
            <w:r>
              <w:rPr>
                <w:spacing w:val="-15"/>
                <w:sz w:val="24"/>
              </w:rPr>
              <w:t xml:space="preserve"> </w:t>
            </w:r>
            <w:r>
              <w:rPr>
                <w:sz w:val="24"/>
              </w:rPr>
              <w:t xml:space="preserve">Leslie </w:t>
            </w:r>
            <w:r>
              <w:rPr>
                <w:spacing w:val="-2"/>
                <w:sz w:val="24"/>
              </w:rPr>
              <w:t>Cassells.</w:t>
            </w:r>
          </w:p>
        </w:tc>
      </w:tr>
      <w:tr w:rsidR="00676B26" w14:paraId="29CC91E3" w14:textId="77777777">
        <w:trPr>
          <w:trHeight w:val="830"/>
        </w:trPr>
        <w:tc>
          <w:tcPr>
            <w:tcW w:w="2291" w:type="dxa"/>
          </w:tcPr>
          <w:p w14:paraId="7C6AF361" w14:textId="77777777" w:rsidR="00676B26" w:rsidRDefault="005D1AEA">
            <w:pPr>
              <w:pStyle w:val="TableParagraph"/>
              <w:spacing w:before="1" w:line="242" w:lineRule="auto"/>
              <w:ind w:left="124" w:right="71"/>
              <w:rPr>
                <w:b/>
                <w:sz w:val="24"/>
              </w:rPr>
            </w:pPr>
            <w:r>
              <w:rPr>
                <w:b/>
                <w:spacing w:val="-2"/>
                <w:sz w:val="24"/>
              </w:rPr>
              <w:t xml:space="preserve">Commencement </w:t>
            </w:r>
            <w:r>
              <w:rPr>
                <w:b/>
                <w:spacing w:val="-4"/>
                <w:sz w:val="24"/>
              </w:rPr>
              <w:t>Date</w:t>
            </w:r>
          </w:p>
        </w:tc>
        <w:tc>
          <w:tcPr>
            <w:tcW w:w="1883" w:type="dxa"/>
          </w:tcPr>
          <w:p w14:paraId="2E07C906" w14:textId="77777777" w:rsidR="00676B26" w:rsidRDefault="005D1AEA">
            <w:pPr>
              <w:pStyle w:val="TableParagraph"/>
              <w:spacing w:line="273" w:lineRule="exact"/>
              <w:ind w:left="114"/>
              <w:rPr>
                <w:b/>
                <w:sz w:val="24"/>
              </w:rPr>
            </w:pPr>
            <w:r>
              <w:rPr>
                <w:b/>
                <w:spacing w:val="-2"/>
                <w:sz w:val="24"/>
              </w:rPr>
              <w:t>September</w:t>
            </w:r>
            <w:r>
              <w:rPr>
                <w:b/>
                <w:sz w:val="24"/>
              </w:rPr>
              <w:t xml:space="preserve"> </w:t>
            </w:r>
            <w:r>
              <w:rPr>
                <w:b/>
                <w:spacing w:val="-4"/>
                <w:sz w:val="24"/>
              </w:rPr>
              <w:t>2019</w:t>
            </w:r>
          </w:p>
        </w:tc>
        <w:tc>
          <w:tcPr>
            <w:tcW w:w="2194" w:type="dxa"/>
          </w:tcPr>
          <w:p w14:paraId="7BB7BD86" w14:textId="77777777" w:rsidR="00676B26" w:rsidRDefault="005D1AEA">
            <w:pPr>
              <w:pStyle w:val="TableParagraph"/>
              <w:spacing w:before="1" w:line="242" w:lineRule="auto"/>
              <w:ind w:left="114" w:right="152"/>
              <w:rPr>
                <w:b/>
                <w:sz w:val="24"/>
              </w:rPr>
            </w:pPr>
            <w:r>
              <w:rPr>
                <w:b/>
                <w:spacing w:val="-2"/>
                <w:sz w:val="24"/>
              </w:rPr>
              <w:t xml:space="preserve">Associated </w:t>
            </w:r>
            <w:r>
              <w:rPr>
                <w:b/>
                <w:sz w:val="24"/>
              </w:rPr>
              <w:t>Programme</w:t>
            </w:r>
            <w:r>
              <w:rPr>
                <w:b/>
                <w:spacing w:val="-15"/>
                <w:sz w:val="24"/>
              </w:rPr>
              <w:t xml:space="preserve"> </w:t>
            </w:r>
            <w:r>
              <w:rPr>
                <w:b/>
                <w:sz w:val="24"/>
              </w:rPr>
              <w:t>Codes</w:t>
            </w:r>
          </w:p>
        </w:tc>
        <w:tc>
          <w:tcPr>
            <w:tcW w:w="2834" w:type="dxa"/>
          </w:tcPr>
          <w:p w14:paraId="52EEAF6C" w14:textId="77777777" w:rsidR="00676B26" w:rsidRDefault="005D1AEA">
            <w:pPr>
              <w:pStyle w:val="TableParagraph"/>
              <w:spacing w:line="268" w:lineRule="exact"/>
              <w:ind w:left="114"/>
              <w:rPr>
                <w:sz w:val="24"/>
              </w:rPr>
            </w:pPr>
            <w:r>
              <w:rPr>
                <w:spacing w:val="-2"/>
                <w:sz w:val="24"/>
              </w:rPr>
              <w:t>DT571</w:t>
            </w:r>
          </w:p>
        </w:tc>
      </w:tr>
    </w:tbl>
    <w:p w14:paraId="2805682A" w14:textId="77777777" w:rsidR="00676B26" w:rsidRDefault="00676B26">
      <w:pPr>
        <w:spacing w:line="268" w:lineRule="exact"/>
        <w:rPr>
          <w:sz w:val="24"/>
        </w:rPr>
        <w:sectPr w:rsidR="00676B26">
          <w:type w:val="continuous"/>
          <w:pgSz w:w="11910" w:h="16840"/>
          <w:pgMar w:top="1360" w:right="800" w:bottom="2100" w:left="940" w:header="0" w:footer="945" w:gutter="0"/>
          <w:cols w:space="720"/>
        </w:sect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1"/>
        <w:gridCol w:w="1469"/>
        <w:gridCol w:w="1306"/>
        <w:gridCol w:w="1219"/>
        <w:gridCol w:w="1234"/>
        <w:gridCol w:w="1205"/>
        <w:gridCol w:w="1464"/>
      </w:tblGrid>
      <w:tr w:rsidR="00676B26" w14:paraId="03C7799C" w14:textId="77777777">
        <w:trPr>
          <w:trHeight w:val="1103"/>
        </w:trPr>
        <w:tc>
          <w:tcPr>
            <w:tcW w:w="1301" w:type="dxa"/>
          </w:tcPr>
          <w:p w14:paraId="7279DDA9" w14:textId="77777777" w:rsidR="00676B26" w:rsidRDefault="005D1AEA">
            <w:pPr>
              <w:pStyle w:val="TableParagraph"/>
              <w:spacing w:before="1" w:line="242" w:lineRule="auto"/>
              <w:ind w:left="124" w:right="372"/>
              <w:rPr>
                <w:b/>
                <w:sz w:val="24"/>
              </w:rPr>
            </w:pPr>
            <w:r>
              <w:rPr>
                <w:b/>
                <w:spacing w:val="-2"/>
                <w:sz w:val="24"/>
              </w:rPr>
              <w:lastRenderedPageBreak/>
              <w:t xml:space="preserve">Module </w:t>
            </w:r>
            <w:r>
              <w:rPr>
                <w:b/>
                <w:spacing w:val="-4"/>
                <w:sz w:val="24"/>
              </w:rPr>
              <w:t>Code</w:t>
            </w:r>
          </w:p>
        </w:tc>
        <w:tc>
          <w:tcPr>
            <w:tcW w:w="1469" w:type="dxa"/>
          </w:tcPr>
          <w:p w14:paraId="48398465" w14:textId="77777777" w:rsidR="00676B26" w:rsidRDefault="005D1AEA">
            <w:pPr>
              <w:pStyle w:val="TableParagraph"/>
              <w:ind w:left="120"/>
              <w:rPr>
                <w:b/>
                <w:sz w:val="24"/>
              </w:rPr>
            </w:pPr>
            <w:r>
              <w:rPr>
                <w:b/>
                <w:spacing w:val="-2"/>
                <w:sz w:val="24"/>
              </w:rPr>
              <w:t>Prerequisite Module Codes</w:t>
            </w:r>
          </w:p>
        </w:tc>
        <w:tc>
          <w:tcPr>
            <w:tcW w:w="1306" w:type="dxa"/>
          </w:tcPr>
          <w:p w14:paraId="6198F506" w14:textId="77777777" w:rsidR="00676B26" w:rsidRDefault="005D1AEA">
            <w:pPr>
              <w:pStyle w:val="TableParagraph"/>
              <w:spacing w:before="1" w:line="242" w:lineRule="auto"/>
              <w:ind w:left="120"/>
              <w:rPr>
                <w:b/>
                <w:sz w:val="24"/>
              </w:rPr>
            </w:pPr>
            <w:r>
              <w:rPr>
                <w:b/>
                <w:spacing w:val="-4"/>
                <w:sz w:val="24"/>
              </w:rPr>
              <w:t xml:space="preserve">Co- </w:t>
            </w:r>
            <w:r>
              <w:rPr>
                <w:b/>
                <w:spacing w:val="-2"/>
                <w:sz w:val="24"/>
              </w:rPr>
              <w:t>Requisite</w:t>
            </w:r>
          </w:p>
          <w:p w14:paraId="43FCDB52" w14:textId="77777777" w:rsidR="00676B26" w:rsidRDefault="005D1AEA">
            <w:pPr>
              <w:pStyle w:val="TableParagraph"/>
              <w:spacing w:line="264" w:lineRule="exact"/>
              <w:ind w:left="120" w:right="289"/>
              <w:rPr>
                <w:b/>
                <w:sz w:val="24"/>
              </w:rPr>
            </w:pPr>
            <w:r>
              <w:rPr>
                <w:b/>
                <w:spacing w:val="-2"/>
                <w:sz w:val="24"/>
              </w:rPr>
              <w:t>Modules code(s)</w:t>
            </w:r>
          </w:p>
        </w:tc>
        <w:tc>
          <w:tcPr>
            <w:tcW w:w="1219" w:type="dxa"/>
          </w:tcPr>
          <w:p w14:paraId="5676A118" w14:textId="77777777" w:rsidR="00676B26" w:rsidRDefault="005D1AEA">
            <w:pPr>
              <w:pStyle w:val="TableParagraph"/>
              <w:spacing w:line="273" w:lineRule="exact"/>
              <w:ind w:left="111"/>
              <w:rPr>
                <w:b/>
                <w:sz w:val="24"/>
              </w:rPr>
            </w:pPr>
            <w:r>
              <w:rPr>
                <w:b/>
                <w:spacing w:val="-2"/>
                <w:sz w:val="24"/>
              </w:rPr>
              <w:t>ISCED</w:t>
            </w:r>
          </w:p>
          <w:p w14:paraId="200EFA6D" w14:textId="77777777" w:rsidR="00676B26" w:rsidRDefault="005D1AEA">
            <w:pPr>
              <w:pStyle w:val="TableParagraph"/>
              <w:spacing w:before="2"/>
              <w:ind w:left="111"/>
              <w:rPr>
                <w:b/>
                <w:sz w:val="24"/>
              </w:rPr>
            </w:pPr>
            <w:r>
              <w:rPr>
                <w:b/>
                <w:spacing w:val="-4"/>
                <w:sz w:val="24"/>
              </w:rPr>
              <w:t>Code</w:t>
            </w:r>
          </w:p>
        </w:tc>
        <w:tc>
          <w:tcPr>
            <w:tcW w:w="1234" w:type="dxa"/>
          </w:tcPr>
          <w:p w14:paraId="79A9DFDE" w14:textId="77777777" w:rsidR="00676B26" w:rsidRDefault="005D1AEA">
            <w:pPr>
              <w:pStyle w:val="TableParagraph"/>
              <w:spacing w:before="1" w:line="242" w:lineRule="auto"/>
              <w:ind w:left="116" w:right="328"/>
              <w:rPr>
                <w:b/>
                <w:sz w:val="24"/>
              </w:rPr>
            </w:pPr>
            <w:r>
              <w:rPr>
                <w:b/>
                <w:spacing w:val="-2"/>
                <w:sz w:val="24"/>
              </w:rPr>
              <w:t xml:space="preserve">Subject </w:t>
            </w:r>
            <w:r>
              <w:rPr>
                <w:b/>
                <w:spacing w:val="-4"/>
                <w:sz w:val="24"/>
              </w:rPr>
              <w:t>Code</w:t>
            </w:r>
          </w:p>
        </w:tc>
        <w:tc>
          <w:tcPr>
            <w:tcW w:w="1205" w:type="dxa"/>
          </w:tcPr>
          <w:p w14:paraId="04FE314D" w14:textId="77777777" w:rsidR="00676B26" w:rsidRDefault="005D1AEA">
            <w:pPr>
              <w:pStyle w:val="TableParagraph"/>
              <w:spacing w:line="273" w:lineRule="exact"/>
              <w:ind w:left="116"/>
              <w:rPr>
                <w:b/>
                <w:sz w:val="24"/>
              </w:rPr>
            </w:pPr>
            <w:r>
              <w:rPr>
                <w:b/>
                <w:spacing w:val="-5"/>
                <w:sz w:val="24"/>
              </w:rPr>
              <w:t>ECT</w:t>
            </w:r>
          </w:p>
          <w:p w14:paraId="26B60EF2" w14:textId="77777777" w:rsidR="00676B26" w:rsidRDefault="005D1AEA">
            <w:pPr>
              <w:pStyle w:val="TableParagraph"/>
              <w:spacing w:before="2"/>
              <w:ind w:left="116"/>
              <w:rPr>
                <w:b/>
                <w:sz w:val="24"/>
              </w:rPr>
            </w:pPr>
            <w:r>
              <w:rPr>
                <w:b/>
                <w:spacing w:val="-2"/>
                <w:sz w:val="24"/>
              </w:rPr>
              <w:t>credits</w:t>
            </w:r>
          </w:p>
        </w:tc>
        <w:tc>
          <w:tcPr>
            <w:tcW w:w="1464" w:type="dxa"/>
          </w:tcPr>
          <w:p w14:paraId="316827B1" w14:textId="77777777" w:rsidR="00676B26" w:rsidRDefault="005D1AEA">
            <w:pPr>
              <w:pStyle w:val="TableParagraph"/>
              <w:spacing w:line="273" w:lineRule="exact"/>
              <w:ind w:left="112"/>
              <w:rPr>
                <w:b/>
                <w:sz w:val="24"/>
              </w:rPr>
            </w:pPr>
            <w:r>
              <w:rPr>
                <w:b/>
                <w:sz w:val="24"/>
              </w:rPr>
              <w:t>NFQ</w:t>
            </w:r>
            <w:r>
              <w:rPr>
                <w:b/>
                <w:spacing w:val="-6"/>
                <w:sz w:val="24"/>
              </w:rPr>
              <w:t xml:space="preserve"> </w:t>
            </w:r>
            <w:r>
              <w:rPr>
                <w:b/>
                <w:spacing w:val="-2"/>
                <w:sz w:val="24"/>
              </w:rPr>
              <w:t>level</w:t>
            </w:r>
          </w:p>
        </w:tc>
      </w:tr>
      <w:tr w:rsidR="00676B26" w14:paraId="228C793F" w14:textId="77777777">
        <w:trPr>
          <w:trHeight w:val="278"/>
        </w:trPr>
        <w:tc>
          <w:tcPr>
            <w:tcW w:w="1301" w:type="dxa"/>
          </w:tcPr>
          <w:p w14:paraId="16911404" w14:textId="77777777" w:rsidR="00676B26" w:rsidRDefault="005D1AEA">
            <w:pPr>
              <w:pStyle w:val="TableParagraph"/>
              <w:spacing w:line="259" w:lineRule="exact"/>
              <w:ind w:left="124"/>
              <w:rPr>
                <w:sz w:val="24"/>
              </w:rPr>
            </w:pPr>
            <w:r>
              <w:rPr>
                <w:spacing w:val="-2"/>
                <w:sz w:val="24"/>
              </w:rPr>
              <w:t>SOC2002</w:t>
            </w:r>
          </w:p>
        </w:tc>
        <w:tc>
          <w:tcPr>
            <w:tcW w:w="1469" w:type="dxa"/>
          </w:tcPr>
          <w:p w14:paraId="56B995B9" w14:textId="77777777" w:rsidR="00676B26" w:rsidRDefault="00676B26">
            <w:pPr>
              <w:pStyle w:val="TableParagraph"/>
              <w:ind w:left="0"/>
              <w:rPr>
                <w:sz w:val="20"/>
              </w:rPr>
            </w:pPr>
          </w:p>
        </w:tc>
        <w:tc>
          <w:tcPr>
            <w:tcW w:w="1306" w:type="dxa"/>
          </w:tcPr>
          <w:p w14:paraId="28B1C3DC" w14:textId="77777777" w:rsidR="00676B26" w:rsidRDefault="00676B26">
            <w:pPr>
              <w:pStyle w:val="TableParagraph"/>
              <w:ind w:left="0"/>
              <w:rPr>
                <w:sz w:val="20"/>
              </w:rPr>
            </w:pPr>
          </w:p>
        </w:tc>
        <w:tc>
          <w:tcPr>
            <w:tcW w:w="1219" w:type="dxa"/>
          </w:tcPr>
          <w:p w14:paraId="46B386BE" w14:textId="77777777" w:rsidR="00676B26" w:rsidRDefault="00676B26">
            <w:pPr>
              <w:pStyle w:val="TableParagraph"/>
              <w:ind w:left="0"/>
              <w:rPr>
                <w:sz w:val="20"/>
              </w:rPr>
            </w:pPr>
          </w:p>
        </w:tc>
        <w:tc>
          <w:tcPr>
            <w:tcW w:w="1234" w:type="dxa"/>
          </w:tcPr>
          <w:p w14:paraId="70450D39" w14:textId="77777777" w:rsidR="00676B26" w:rsidRDefault="00676B26">
            <w:pPr>
              <w:pStyle w:val="TableParagraph"/>
              <w:ind w:left="0"/>
              <w:rPr>
                <w:sz w:val="20"/>
              </w:rPr>
            </w:pPr>
          </w:p>
        </w:tc>
        <w:tc>
          <w:tcPr>
            <w:tcW w:w="1205" w:type="dxa"/>
          </w:tcPr>
          <w:p w14:paraId="24193A9F" w14:textId="77777777" w:rsidR="00676B26" w:rsidRDefault="005D1AEA">
            <w:pPr>
              <w:pStyle w:val="TableParagraph"/>
              <w:spacing w:line="259" w:lineRule="exact"/>
              <w:ind w:left="116"/>
              <w:rPr>
                <w:sz w:val="24"/>
              </w:rPr>
            </w:pPr>
            <w:r>
              <w:rPr>
                <w:sz w:val="24"/>
              </w:rPr>
              <w:t>5</w:t>
            </w:r>
          </w:p>
        </w:tc>
        <w:tc>
          <w:tcPr>
            <w:tcW w:w="1464" w:type="dxa"/>
          </w:tcPr>
          <w:p w14:paraId="76EAA36D" w14:textId="77777777" w:rsidR="00676B26" w:rsidRDefault="00676B26">
            <w:pPr>
              <w:pStyle w:val="TableParagraph"/>
              <w:ind w:left="0"/>
              <w:rPr>
                <w:sz w:val="20"/>
              </w:rPr>
            </w:pPr>
          </w:p>
        </w:tc>
      </w:tr>
      <w:tr w:rsidR="00676B26" w14:paraId="5A513D1C" w14:textId="77777777">
        <w:trPr>
          <w:trHeight w:val="277"/>
        </w:trPr>
        <w:tc>
          <w:tcPr>
            <w:tcW w:w="9198" w:type="dxa"/>
            <w:gridSpan w:val="7"/>
          </w:tcPr>
          <w:p w14:paraId="0214280D" w14:textId="77777777" w:rsidR="00676B26" w:rsidRDefault="005D1AEA">
            <w:pPr>
              <w:pStyle w:val="TableParagraph"/>
              <w:spacing w:line="258" w:lineRule="exact"/>
              <w:ind w:left="124"/>
              <w:rPr>
                <w:sz w:val="24"/>
              </w:rPr>
            </w:pPr>
            <w:r>
              <w:rPr>
                <w:b/>
                <w:sz w:val="24"/>
              </w:rPr>
              <w:t>Module</w:t>
            </w:r>
            <w:r>
              <w:rPr>
                <w:b/>
                <w:spacing w:val="-5"/>
                <w:sz w:val="24"/>
              </w:rPr>
              <w:t xml:space="preserve"> </w:t>
            </w:r>
            <w:r>
              <w:rPr>
                <w:b/>
                <w:sz w:val="24"/>
              </w:rPr>
              <w:t xml:space="preserve">Title: </w:t>
            </w:r>
            <w:r>
              <w:rPr>
                <w:sz w:val="24"/>
              </w:rPr>
              <w:t>Law</w:t>
            </w:r>
            <w:r>
              <w:rPr>
                <w:spacing w:val="1"/>
                <w:sz w:val="24"/>
              </w:rPr>
              <w:t xml:space="preserve"> </w:t>
            </w:r>
            <w:r>
              <w:rPr>
                <w:sz w:val="24"/>
              </w:rPr>
              <w:t>in</w:t>
            </w:r>
            <w:r>
              <w:rPr>
                <w:spacing w:val="-8"/>
                <w:sz w:val="24"/>
              </w:rPr>
              <w:t xml:space="preserve"> </w:t>
            </w:r>
            <w:r>
              <w:rPr>
                <w:sz w:val="24"/>
              </w:rPr>
              <w:t>Social</w:t>
            </w:r>
            <w:r>
              <w:rPr>
                <w:spacing w:val="-8"/>
                <w:sz w:val="24"/>
              </w:rPr>
              <w:t xml:space="preserve"> </w:t>
            </w:r>
            <w:r>
              <w:rPr>
                <w:sz w:val="24"/>
              </w:rPr>
              <w:t>Care</w:t>
            </w:r>
            <w:r>
              <w:rPr>
                <w:spacing w:val="1"/>
                <w:sz w:val="24"/>
              </w:rPr>
              <w:t xml:space="preserve"> </w:t>
            </w:r>
            <w:r>
              <w:rPr>
                <w:spacing w:val="-4"/>
                <w:sz w:val="24"/>
              </w:rPr>
              <w:t>Work</w:t>
            </w:r>
          </w:p>
        </w:tc>
      </w:tr>
    </w:tbl>
    <w:p w14:paraId="79A23276" w14:textId="77777777" w:rsidR="00676B26" w:rsidRDefault="0042718C">
      <w:pPr>
        <w:pStyle w:val="BodyText"/>
        <w:spacing w:before="6"/>
        <w:rPr>
          <w:b/>
          <w:sz w:val="23"/>
        </w:rPr>
      </w:pPr>
      <w:r>
        <w:pict w14:anchorId="127794B6">
          <v:group id="docshapegroup70" o:spid="_x0000_s1143" style="position:absolute;margin-left:66.25pt;margin-top:14.75pt;width:459.85pt;height:16.9pt;z-index:-15693824;mso-wrap-distance-left:0;mso-wrap-distance-right:0;mso-position-horizontal-relative:page;mso-position-vertical-relative:text" coordorigin="1325,295" coordsize="9197,338">
            <v:shape id="docshape71" o:spid="_x0000_s1145" type="#_x0000_t202" style="position:absolute;left:3625;top:300;width:6891;height:327" filled="f" strokeweight=".16936mm">
              <v:textbox inset="0,0,0,0">
                <w:txbxContent>
                  <w:p w14:paraId="77CAFC2E" w14:textId="77777777" w:rsidR="0042718C" w:rsidRDefault="0042718C">
                    <w:pPr>
                      <w:spacing w:before="9"/>
                      <w:ind w:left="105"/>
                      <w:rPr>
                        <w:sz w:val="24"/>
                      </w:rPr>
                    </w:pPr>
                    <w:r>
                      <w:rPr>
                        <w:sz w:val="24"/>
                      </w:rPr>
                      <w:t>Languages,</w:t>
                    </w:r>
                    <w:r>
                      <w:rPr>
                        <w:spacing w:val="-4"/>
                        <w:sz w:val="24"/>
                      </w:rPr>
                      <w:t xml:space="preserve"> </w:t>
                    </w:r>
                    <w:r>
                      <w:rPr>
                        <w:sz w:val="24"/>
                      </w:rPr>
                      <w:t>Law</w:t>
                    </w:r>
                    <w:r>
                      <w:rPr>
                        <w:spacing w:val="-3"/>
                        <w:sz w:val="24"/>
                      </w:rPr>
                      <w:t xml:space="preserve"> </w:t>
                    </w:r>
                    <w:r>
                      <w:rPr>
                        <w:sz w:val="24"/>
                      </w:rPr>
                      <w:t>and</w:t>
                    </w:r>
                    <w:r>
                      <w:rPr>
                        <w:spacing w:val="-3"/>
                        <w:sz w:val="24"/>
                      </w:rPr>
                      <w:t xml:space="preserve"> </w:t>
                    </w:r>
                    <w:r>
                      <w:rPr>
                        <w:sz w:val="24"/>
                      </w:rPr>
                      <w:t>Social</w:t>
                    </w:r>
                    <w:r>
                      <w:rPr>
                        <w:spacing w:val="-11"/>
                        <w:sz w:val="24"/>
                      </w:rPr>
                      <w:t xml:space="preserve"> </w:t>
                    </w:r>
                    <w:r>
                      <w:rPr>
                        <w:spacing w:val="-2"/>
                        <w:sz w:val="24"/>
                      </w:rPr>
                      <w:t>Sciences</w:t>
                    </w:r>
                  </w:p>
                </w:txbxContent>
              </v:textbox>
            </v:shape>
            <v:shape id="docshape72" o:spid="_x0000_s1144" type="#_x0000_t202" style="position:absolute;left:1330;top:300;width:2296;height:327" filled="f" strokeweight=".187mm">
              <v:textbox inset="0,0,0,0">
                <w:txbxContent>
                  <w:p w14:paraId="51EA4722" w14:textId="77777777" w:rsidR="0042718C" w:rsidRDefault="0042718C">
                    <w:pPr>
                      <w:spacing w:before="52" w:line="264" w:lineRule="exact"/>
                      <w:ind w:left="105"/>
                      <w:rPr>
                        <w:b/>
                        <w:sz w:val="24"/>
                      </w:rPr>
                    </w:pPr>
                    <w:r>
                      <w:rPr>
                        <w:b/>
                        <w:sz w:val="24"/>
                      </w:rPr>
                      <w:t>School</w:t>
                    </w:r>
                    <w:r>
                      <w:rPr>
                        <w:b/>
                        <w:spacing w:val="-7"/>
                        <w:sz w:val="24"/>
                      </w:rPr>
                      <w:t xml:space="preserve"> </w:t>
                    </w:r>
                    <w:r>
                      <w:rPr>
                        <w:b/>
                        <w:spacing w:val="-2"/>
                        <w:sz w:val="24"/>
                      </w:rPr>
                      <w:t>Responsible:</w:t>
                    </w:r>
                  </w:p>
                </w:txbxContent>
              </v:textbox>
            </v:shape>
            <w10:wrap type="topAndBottom" anchorx="page"/>
          </v:group>
        </w:pict>
      </w:r>
    </w:p>
    <w:p w14:paraId="5E76E129" w14:textId="77777777" w:rsidR="00676B26" w:rsidRDefault="00676B26">
      <w:pPr>
        <w:pStyle w:val="BodyText"/>
        <w:rPr>
          <w:b/>
          <w:sz w:val="21"/>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6"/>
      </w:tblGrid>
      <w:tr w:rsidR="00676B26" w14:paraId="138CD212" w14:textId="77777777">
        <w:trPr>
          <w:trHeight w:val="273"/>
        </w:trPr>
        <w:tc>
          <w:tcPr>
            <w:tcW w:w="9196" w:type="dxa"/>
          </w:tcPr>
          <w:p w14:paraId="11A8CB52" w14:textId="77777777" w:rsidR="00676B26" w:rsidRDefault="005D1AEA">
            <w:pPr>
              <w:pStyle w:val="TableParagraph"/>
              <w:spacing w:line="253" w:lineRule="exact"/>
              <w:ind w:left="124"/>
              <w:rPr>
                <w:b/>
                <w:sz w:val="24"/>
              </w:rPr>
            </w:pPr>
            <w:r>
              <w:rPr>
                <w:b/>
                <w:sz w:val="24"/>
              </w:rPr>
              <w:t>Module</w:t>
            </w:r>
            <w:r>
              <w:rPr>
                <w:b/>
                <w:spacing w:val="-5"/>
                <w:sz w:val="24"/>
              </w:rPr>
              <w:t xml:space="preserve"> </w:t>
            </w:r>
            <w:r>
              <w:rPr>
                <w:b/>
                <w:spacing w:val="-2"/>
                <w:sz w:val="24"/>
              </w:rPr>
              <w:t>Overview:</w:t>
            </w:r>
          </w:p>
        </w:tc>
      </w:tr>
      <w:tr w:rsidR="00676B26" w14:paraId="46CD33EF" w14:textId="77777777">
        <w:trPr>
          <w:trHeight w:val="1382"/>
        </w:trPr>
        <w:tc>
          <w:tcPr>
            <w:tcW w:w="9196" w:type="dxa"/>
          </w:tcPr>
          <w:p w14:paraId="1C63C8BE" w14:textId="77777777" w:rsidR="00676B26" w:rsidRDefault="005D1AEA">
            <w:pPr>
              <w:pStyle w:val="TableParagraph"/>
              <w:ind w:left="124" w:right="200"/>
              <w:jc w:val="both"/>
              <w:rPr>
                <w:sz w:val="24"/>
              </w:rPr>
            </w:pPr>
            <w:r>
              <w:rPr>
                <w:sz w:val="24"/>
              </w:rPr>
              <w:t>This module</w:t>
            </w:r>
            <w:r>
              <w:rPr>
                <w:spacing w:val="-1"/>
                <w:sz w:val="24"/>
              </w:rPr>
              <w:t xml:space="preserve"> </w:t>
            </w:r>
            <w:r>
              <w:rPr>
                <w:sz w:val="24"/>
              </w:rPr>
              <w:t>provides</w:t>
            </w:r>
            <w:r>
              <w:rPr>
                <w:spacing w:val="-2"/>
                <w:sz w:val="24"/>
              </w:rPr>
              <w:t xml:space="preserve"> </w:t>
            </w:r>
            <w:r>
              <w:rPr>
                <w:sz w:val="24"/>
              </w:rPr>
              <w:t>students</w:t>
            </w:r>
            <w:r>
              <w:rPr>
                <w:spacing w:val="-2"/>
                <w:sz w:val="24"/>
              </w:rPr>
              <w:t xml:space="preserve"> </w:t>
            </w:r>
            <w:r>
              <w:rPr>
                <w:sz w:val="24"/>
              </w:rPr>
              <w:t>with</w:t>
            </w:r>
            <w:r>
              <w:rPr>
                <w:spacing w:val="-5"/>
                <w:sz w:val="24"/>
              </w:rPr>
              <w:t xml:space="preserve"> </w:t>
            </w:r>
            <w:r>
              <w:rPr>
                <w:sz w:val="24"/>
              </w:rPr>
              <w:t>a</w:t>
            </w:r>
            <w:r>
              <w:rPr>
                <w:spacing w:val="-1"/>
                <w:sz w:val="24"/>
              </w:rPr>
              <w:t xml:space="preserve"> </w:t>
            </w:r>
            <w:r>
              <w:rPr>
                <w:sz w:val="24"/>
              </w:rPr>
              <w:t>thorough</w:t>
            </w:r>
            <w:r>
              <w:rPr>
                <w:spacing w:val="-5"/>
                <w:sz w:val="24"/>
              </w:rPr>
              <w:t xml:space="preserve"> </w:t>
            </w:r>
            <w:r>
              <w:rPr>
                <w:sz w:val="24"/>
              </w:rPr>
              <w:t>grounding in</w:t>
            </w:r>
            <w:r>
              <w:rPr>
                <w:spacing w:val="-5"/>
                <w:sz w:val="24"/>
              </w:rPr>
              <w:t xml:space="preserve"> </w:t>
            </w:r>
            <w:r>
              <w:rPr>
                <w:sz w:val="24"/>
              </w:rPr>
              <w:t>the</w:t>
            </w:r>
            <w:r>
              <w:rPr>
                <w:spacing w:val="-1"/>
                <w:sz w:val="24"/>
              </w:rPr>
              <w:t xml:space="preserve"> </w:t>
            </w:r>
            <w:r>
              <w:rPr>
                <w:sz w:val="24"/>
              </w:rPr>
              <w:t>basic</w:t>
            </w:r>
            <w:r>
              <w:rPr>
                <w:spacing w:val="-1"/>
                <w:sz w:val="24"/>
              </w:rPr>
              <w:t xml:space="preserve"> </w:t>
            </w:r>
            <w:r>
              <w:rPr>
                <w:sz w:val="24"/>
              </w:rPr>
              <w:t>principles</w:t>
            </w:r>
            <w:r>
              <w:rPr>
                <w:spacing w:val="-2"/>
                <w:sz w:val="24"/>
              </w:rPr>
              <w:t xml:space="preserve"> </w:t>
            </w:r>
            <w:r>
              <w:rPr>
                <w:sz w:val="24"/>
              </w:rPr>
              <w:t>of</w:t>
            </w:r>
            <w:r>
              <w:rPr>
                <w:spacing w:val="-8"/>
                <w:sz w:val="24"/>
              </w:rPr>
              <w:t xml:space="preserve"> </w:t>
            </w:r>
            <w:r>
              <w:rPr>
                <w:sz w:val="24"/>
              </w:rPr>
              <w:t>the</w:t>
            </w:r>
            <w:r>
              <w:rPr>
                <w:spacing w:val="-1"/>
                <w:sz w:val="24"/>
              </w:rPr>
              <w:t xml:space="preserve"> </w:t>
            </w:r>
            <w:r>
              <w:rPr>
                <w:sz w:val="24"/>
              </w:rPr>
              <w:t>Irish legal</w:t>
            </w:r>
            <w:r>
              <w:rPr>
                <w:spacing w:val="-7"/>
                <w:sz w:val="24"/>
              </w:rPr>
              <w:t xml:space="preserve"> </w:t>
            </w:r>
            <w:r>
              <w:rPr>
                <w:sz w:val="24"/>
              </w:rPr>
              <w:t>system,</w:t>
            </w:r>
            <w:r>
              <w:rPr>
                <w:spacing w:val="-1"/>
                <w:sz w:val="24"/>
              </w:rPr>
              <w:t xml:space="preserve"> </w:t>
            </w:r>
            <w:r>
              <w:rPr>
                <w:sz w:val="24"/>
              </w:rPr>
              <w:t>with</w:t>
            </w:r>
            <w:r>
              <w:rPr>
                <w:spacing w:val="-7"/>
                <w:sz w:val="24"/>
              </w:rPr>
              <w:t xml:space="preserve"> </w:t>
            </w:r>
            <w:r>
              <w:rPr>
                <w:sz w:val="24"/>
              </w:rPr>
              <w:t>particular</w:t>
            </w:r>
            <w:r>
              <w:rPr>
                <w:spacing w:val="-1"/>
                <w:sz w:val="24"/>
              </w:rPr>
              <w:t xml:space="preserve"> </w:t>
            </w:r>
            <w:r>
              <w:rPr>
                <w:sz w:val="24"/>
              </w:rPr>
              <w:t>reference</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legal</w:t>
            </w:r>
            <w:r>
              <w:rPr>
                <w:spacing w:val="-7"/>
                <w:sz w:val="24"/>
              </w:rPr>
              <w:t xml:space="preserve"> </w:t>
            </w:r>
            <w:r>
              <w:rPr>
                <w:sz w:val="24"/>
              </w:rPr>
              <w:t>regulation</w:t>
            </w:r>
            <w:r>
              <w:rPr>
                <w:spacing w:val="-7"/>
                <w:sz w:val="24"/>
              </w:rPr>
              <w:t xml:space="preserve"> </w:t>
            </w:r>
            <w:r>
              <w:rPr>
                <w:sz w:val="24"/>
              </w:rPr>
              <w:t>of</w:t>
            </w:r>
            <w:r>
              <w:rPr>
                <w:spacing w:val="-5"/>
                <w:sz w:val="24"/>
              </w:rPr>
              <w:t xml:space="preserve"> </w:t>
            </w:r>
            <w:r>
              <w:rPr>
                <w:sz w:val="24"/>
              </w:rPr>
              <w:t>family</w:t>
            </w:r>
            <w:r>
              <w:rPr>
                <w:spacing w:val="-7"/>
                <w:sz w:val="24"/>
              </w:rPr>
              <w:t xml:space="preserve"> </w:t>
            </w:r>
            <w:r>
              <w:rPr>
                <w:sz w:val="24"/>
              </w:rPr>
              <w:t>and</w:t>
            </w:r>
            <w:r>
              <w:rPr>
                <w:spacing w:val="-2"/>
                <w:sz w:val="24"/>
              </w:rPr>
              <w:t xml:space="preserve"> </w:t>
            </w:r>
            <w:r>
              <w:rPr>
                <w:sz w:val="24"/>
              </w:rPr>
              <w:t>social</w:t>
            </w:r>
            <w:r>
              <w:rPr>
                <w:spacing w:val="-7"/>
                <w:sz w:val="24"/>
              </w:rPr>
              <w:t xml:space="preserve"> </w:t>
            </w:r>
            <w:r>
              <w:rPr>
                <w:sz w:val="24"/>
              </w:rPr>
              <w:t>life.</w:t>
            </w:r>
            <w:r>
              <w:rPr>
                <w:spacing w:val="-1"/>
                <w:sz w:val="24"/>
              </w:rPr>
              <w:t xml:space="preserve"> </w:t>
            </w:r>
            <w:r>
              <w:rPr>
                <w:sz w:val="24"/>
              </w:rPr>
              <w:t>Using a combination of interactive seminars, group work and student presentation, the module</w:t>
            </w:r>
          </w:p>
          <w:p w14:paraId="3B18F073" w14:textId="77777777" w:rsidR="00676B26" w:rsidRDefault="005D1AEA">
            <w:pPr>
              <w:pStyle w:val="TableParagraph"/>
              <w:spacing w:line="268" w:lineRule="exact"/>
              <w:ind w:left="124" w:right="295"/>
              <w:jc w:val="both"/>
              <w:rPr>
                <w:sz w:val="24"/>
              </w:rPr>
            </w:pPr>
            <w:r>
              <w:rPr>
                <w:sz w:val="24"/>
              </w:rPr>
              <w:t>focuses</w:t>
            </w:r>
            <w:r>
              <w:rPr>
                <w:spacing w:val="-3"/>
                <w:sz w:val="24"/>
              </w:rPr>
              <w:t xml:space="preserve"> </w:t>
            </w:r>
            <w:r>
              <w:rPr>
                <w:sz w:val="24"/>
              </w:rPr>
              <w:t>on</w:t>
            </w:r>
            <w:r>
              <w:rPr>
                <w:spacing w:val="-6"/>
                <w:sz w:val="24"/>
              </w:rPr>
              <w:t xml:space="preserve"> </w:t>
            </w:r>
            <w:r>
              <w:rPr>
                <w:sz w:val="24"/>
              </w:rPr>
              <w:t>practical</w:t>
            </w:r>
            <w:r>
              <w:rPr>
                <w:spacing w:val="-10"/>
                <w:sz w:val="24"/>
              </w:rPr>
              <w:t xml:space="preserve"> </w:t>
            </w:r>
            <w:r>
              <w:rPr>
                <w:sz w:val="24"/>
              </w:rPr>
              <w:t>understanding</w:t>
            </w:r>
            <w:r>
              <w:rPr>
                <w:spacing w:val="-2"/>
                <w:sz w:val="24"/>
              </w:rPr>
              <w:t xml:space="preserve"> </w:t>
            </w:r>
            <w:r>
              <w:rPr>
                <w:sz w:val="24"/>
              </w:rPr>
              <w:t>and</w:t>
            </w:r>
            <w:r>
              <w:rPr>
                <w:spacing w:val="-2"/>
                <w:sz w:val="24"/>
              </w:rPr>
              <w:t xml:space="preserve"> </w:t>
            </w:r>
            <w:r>
              <w:rPr>
                <w:sz w:val="24"/>
              </w:rPr>
              <w:t>application</w:t>
            </w:r>
            <w:r>
              <w:rPr>
                <w:spacing w:val="-6"/>
                <w:sz w:val="24"/>
              </w:rPr>
              <w:t xml:space="preserve"> </w:t>
            </w:r>
            <w:r>
              <w:rPr>
                <w:sz w:val="24"/>
              </w:rPr>
              <w:t>of</w:t>
            </w:r>
            <w:r>
              <w:rPr>
                <w:spacing w:val="-4"/>
                <w:sz w:val="24"/>
              </w:rPr>
              <w:t xml:space="preserve"> </w:t>
            </w:r>
            <w:r>
              <w:rPr>
                <w:sz w:val="24"/>
              </w:rPr>
              <w:t>legal</w:t>
            </w:r>
            <w:r>
              <w:rPr>
                <w:spacing w:val="-10"/>
                <w:sz w:val="24"/>
              </w:rPr>
              <w:t xml:space="preserve"> </w:t>
            </w:r>
            <w:r>
              <w:rPr>
                <w:sz w:val="24"/>
              </w:rPr>
              <w:t>rules</w:t>
            </w:r>
            <w:r>
              <w:rPr>
                <w:spacing w:val="-3"/>
                <w:sz w:val="24"/>
              </w:rPr>
              <w:t xml:space="preserve"> </w:t>
            </w:r>
            <w:r>
              <w:rPr>
                <w:sz w:val="24"/>
              </w:rPr>
              <w:t>and</w:t>
            </w:r>
            <w:r>
              <w:rPr>
                <w:spacing w:val="-2"/>
                <w:sz w:val="24"/>
              </w:rPr>
              <w:t xml:space="preserve"> </w:t>
            </w:r>
            <w:r>
              <w:rPr>
                <w:sz w:val="24"/>
              </w:rPr>
              <w:t>processes in</w:t>
            </w:r>
            <w:r>
              <w:rPr>
                <w:spacing w:val="-6"/>
                <w:sz w:val="24"/>
              </w:rPr>
              <w:t xml:space="preserve"> </w:t>
            </w:r>
            <w:r>
              <w:rPr>
                <w:sz w:val="24"/>
              </w:rPr>
              <w:t>the</w:t>
            </w:r>
            <w:r>
              <w:rPr>
                <w:spacing w:val="-2"/>
                <w:sz w:val="24"/>
              </w:rPr>
              <w:t xml:space="preserve"> </w:t>
            </w:r>
            <w:r>
              <w:rPr>
                <w:sz w:val="24"/>
              </w:rPr>
              <w:t>social care environment.</w:t>
            </w:r>
          </w:p>
        </w:tc>
      </w:tr>
    </w:tbl>
    <w:p w14:paraId="494E2E97" w14:textId="77777777" w:rsidR="00676B26" w:rsidRDefault="00676B26">
      <w:pPr>
        <w:pStyle w:val="BodyText"/>
        <w:spacing w:before="9"/>
        <w:rPr>
          <w:b/>
          <w:sz w:val="23"/>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
        <w:gridCol w:w="8212"/>
      </w:tblGrid>
      <w:tr w:rsidR="00676B26" w14:paraId="3B662B9C" w14:textId="77777777">
        <w:trPr>
          <w:trHeight w:val="825"/>
        </w:trPr>
        <w:tc>
          <w:tcPr>
            <w:tcW w:w="9197" w:type="dxa"/>
            <w:gridSpan w:val="2"/>
            <w:tcBorders>
              <w:bottom w:val="single" w:sz="8" w:space="0" w:color="000000"/>
            </w:tcBorders>
          </w:tcPr>
          <w:p w14:paraId="575E3DBB" w14:textId="77777777" w:rsidR="00676B26" w:rsidRDefault="005D1AEA">
            <w:pPr>
              <w:pStyle w:val="TableParagraph"/>
              <w:spacing w:line="267" w:lineRule="exact"/>
              <w:ind w:left="124"/>
              <w:rPr>
                <w:b/>
                <w:sz w:val="24"/>
              </w:rPr>
            </w:pPr>
            <w:r>
              <w:rPr>
                <w:b/>
                <w:sz w:val="24"/>
              </w:rPr>
              <w:t>Learning</w:t>
            </w:r>
            <w:r>
              <w:rPr>
                <w:b/>
                <w:spacing w:val="-7"/>
                <w:sz w:val="24"/>
              </w:rPr>
              <w:t xml:space="preserve"> </w:t>
            </w:r>
            <w:r>
              <w:rPr>
                <w:b/>
                <w:sz w:val="24"/>
              </w:rPr>
              <w:t>Outcomes</w:t>
            </w:r>
            <w:r>
              <w:rPr>
                <w:b/>
                <w:spacing w:val="-8"/>
                <w:sz w:val="24"/>
              </w:rPr>
              <w:t xml:space="preserve"> </w:t>
            </w:r>
            <w:r>
              <w:rPr>
                <w:b/>
                <w:spacing w:val="-4"/>
                <w:sz w:val="24"/>
              </w:rPr>
              <w:t>(LO):</w:t>
            </w:r>
          </w:p>
          <w:p w14:paraId="557317D5" w14:textId="77777777" w:rsidR="00676B26" w:rsidRDefault="005D1AEA">
            <w:pPr>
              <w:pStyle w:val="TableParagraph"/>
              <w:spacing w:line="275" w:lineRule="exact"/>
              <w:ind w:left="124"/>
              <w:rPr>
                <w:sz w:val="24"/>
              </w:rPr>
            </w:pPr>
            <w:r>
              <w:rPr>
                <w:sz w:val="24"/>
              </w:rPr>
              <w:t>On</w:t>
            </w:r>
            <w:r>
              <w:rPr>
                <w:spacing w:val="-8"/>
                <w:sz w:val="24"/>
              </w:rPr>
              <w:t xml:space="preserve"> </w:t>
            </w:r>
            <w:r>
              <w:rPr>
                <w:sz w:val="24"/>
              </w:rPr>
              <w:t>completion</w:t>
            </w:r>
            <w:r>
              <w:rPr>
                <w:spacing w:val="-6"/>
                <w:sz w:val="24"/>
              </w:rPr>
              <w:t xml:space="preserve"> </w:t>
            </w:r>
            <w:r>
              <w:rPr>
                <w:sz w:val="24"/>
              </w:rPr>
              <w:t>of</w:t>
            </w:r>
            <w:r>
              <w:rPr>
                <w:spacing w:val="-10"/>
                <w:sz w:val="24"/>
              </w:rPr>
              <w:t xml:space="preserve"> </w:t>
            </w:r>
            <w:r>
              <w:rPr>
                <w:sz w:val="24"/>
              </w:rPr>
              <w:t>this module,</w:t>
            </w:r>
            <w:r>
              <w:rPr>
                <w:spacing w:val="1"/>
                <w:sz w:val="24"/>
              </w:rPr>
              <w:t xml:space="preserve"> </w:t>
            </w:r>
            <w:r>
              <w:rPr>
                <w:sz w:val="24"/>
              </w:rPr>
              <w:t>the</w:t>
            </w:r>
            <w:r>
              <w:rPr>
                <w:spacing w:val="-3"/>
                <w:sz w:val="24"/>
              </w:rPr>
              <w:t xml:space="preserve"> </w:t>
            </w:r>
            <w:r>
              <w:rPr>
                <w:sz w:val="24"/>
              </w:rPr>
              <w:t>learner</w:t>
            </w:r>
            <w:r>
              <w:rPr>
                <w:spacing w:val="-1"/>
                <w:sz w:val="24"/>
              </w:rPr>
              <w:t xml:space="preserve"> </w:t>
            </w:r>
            <w:r>
              <w:rPr>
                <w:sz w:val="24"/>
              </w:rPr>
              <w:t>will</w:t>
            </w:r>
            <w:r>
              <w:rPr>
                <w:spacing w:val="-2"/>
                <w:sz w:val="24"/>
              </w:rPr>
              <w:t xml:space="preserve"> </w:t>
            </w:r>
            <w:r>
              <w:rPr>
                <w:sz w:val="24"/>
              </w:rPr>
              <w:t>be</w:t>
            </w:r>
            <w:r>
              <w:rPr>
                <w:spacing w:val="-2"/>
                <w:sz w:val="24"/>
              </w:rPr>
              <w:t xml:space="preserve"> </w:t>
            </w:r>
            <w:r>
              <w:rPr>
                <w:sz w:val="24"/>
              </w:rPr>
              <w:t>able</w:t>
            </w:r>
            <w:r>
              <w:rPr>
                <w:spacing w:val="-3"/>
                <w:sz w:val="24"/>
              </w:rPr>
              <w:t xml:space="preserve"> </w:t>
            </w:r>
            <w:r>
              <w:rPr>
                <w:spacing w:val="-5"/>
                <w:sz w:val="24"/>
              </w:rPr>
              <w:t>to</w:t>
            </w:r>
          </w:p>
        </w:tc>
      </w:tr>
      <w:tr w:rsidR="00676B26" w14:paraId="082B0482" w14:textId="77777777">
        <w:trPr>
          <w:trHeight w:val="829"/>
        </w:trPr>
        <w:tc>
          <w:tcPr>
            <w:tcW w:w="985" w:type="dxa"/>
            <w:tcBorders>
              <w:top w:val="single" w:sz="8" w:space="0" w:color="000000"/>
            </w:tcBorders>
          </w:tcPr>
          <w:p w14:paraId="59A3C25B" w14:textId="77777777" w:rsidR="00676B26" w:rsidRDefault="005D1AEA">
            <w:pPr>
              <w:pStyle w:val="TableParagraph"/>
              <w:spacing w:line="272" w:lineRule="exact"/>
              <w:ind w:left="124"/>
              <w:rPr>
                <w:b/>
                <w:sz w:val="24"/>
              </w:rPr>
            </w:pPr>
            <w:r>
              <w:rPr>
                <w:b/>
                <w:sz w:val="24"/>
              </w:rPr>
              <w:t>1</w:t>
            </w:r>
          </w:p>
        </w:tc>
        <w:tc>
          <w:tcPr>
            <w:tcW w:w="8212" w:type="dxa"/>
            <w:tcBorders>
              <w:top w:val="single" w:sz="8" w:space="0" w:color="000000"/>
            </w:tcBorders>
          </w:tcPr>
          <w:p w14:paraId="7A641038" w14:textId="77777777" w:rsidR="00676B26" w:rsidRDefault="005D1AEA">
            <w:pPr>
              <w:pStyle w:val="TableParagraph"/>
              <w:spacing w:line="268" w:lineRule="exact"/>
              <w:ind w:left="114"/>
              <w:rPr>
                <w:sz w:val="24"/>
              </w:rPr>
            </w:pPr>
            <w:r>
              <w:rPr>
                <w:sz w:val="24"/>
              </w:rPr>
              <w:t>Identify</w:t>
            </w:r>
            <w:r>
              <w:rPr>
                <w:spacing w:val="-8"/>
                <w:sz w:val="24"/>
              </w:rPr>
              <w:t xml:space="preserve"> </w:t>
            </w:r>
            <w:r>
              <w:rPr>
                <w:sz w:val="24"/>
              </w:rPr>
              <w:t>the</w:t>
            </w:r>
            <w:r>
              <w:rPr>
                <w:spacing w:val="-3"/>
                <w:sz w:val="24"/>
              </w:rPr>
              <w:t xml:space="preserve"> </w:t>
            </w:r>
            <w:r>
              <w:rPr>
                <w:sz w:val="24"/>
              </w:rPr>
              <w:t>characteristic</w:t>
            </w:r>
            <w:r>
              <w:rPr>
                <w:spacing w:val="1"/>
                <w:sz w:val="24"/>
              </w:rPr>
              <w:t xml:space="preserve"> </w:t>
            </w:r>
            <w:r>
              <w:rPr>
                <w:sz w:val="24"/>
              </w:rPr>
              <w:t>features</w:t>
            </w:r>
            <w:r>
              <w:rPr>
                <w:spacing w:val="-4"/>
                <w:sz w:val="24"/>
              </w:rPr>
              <w:t xml:space="preserve"> </w:t>
            </w:r>
            <w:r>
              <w:rPr>
                <w:sz w:val="24"/>
              </w:rPr>
              <w:t>of</w:t>
            </w:r>
            <w:r>
              <w:rPr>
                <w:spacing w:val="-5"/>
                <w:sz w:val="24"/>
              </w:rPr>
              <w:t xml:space="preserve"> </w:t>
            </w:r>
            <w:r>
              <w:rPr>
                <w:sz w:val="24"/>
              </w:rPr>
              <w:t>legal</w:t>
            </w:r>
            <w:r>
              <w:rPr>
                <w:spacing w:val="-7"/>
                <w:sz w:val="24"/>
              </w:rPr>
              <w:t xml:space="preserve"> </w:t>
            </w:r>
            <w:r>
              <w:rPr>
                <w:sz w:val="24"/>
              </w:rPr>
              <w:t>rules</w:t>
            </w:r>
            <w:r>
              <w:rPr>
                <w:spacing w:val="-4"/>
                <w:sz w:val="24"/>
              </w:rPr>
              <w:t xml:space="preserve"> </w:t>
            </w:r>
            <w:r>
              <w:rPr>
                <w:sz w:val="24"/>
              </w:rPr>
              <w:t>and</w:t>
            </w:r>
            <w:r>
              <w:rPr>
                <w:spacing w:val="-2"/>
                <w:sz w:val="24"/>
              </w:rPr>
              <w:t xml:space="preserve"> </w:t>
            </w:r>
            <w:r>
              <w:rPr>
                <w:sz w:val="24"/>
              </w:rPr>
              <w:t>describe</w:t>
            </w:r>
            <w:r>
              <w:rPr>
                <w:spacing w:val="-3"/>
                <w:sz w:val="24"/>
              </w:rPr>
              <w:t xml:space="preserve"> </w:t>
            </w:r>
            <w:r>
              <w:rPr>
                <w:sz w:val="24"/>
              </w:rPr>
              <w:t>the</w:t>
            </w:r>
            <w:r>
              <w:rPr>
                <w:spacing w:val="-3"/>
                <w:sz w:val="24"/>
              </w:rPr>
              <w:t xml:space="preserve"> </w:t>
            </w:r>
            <w:r>
              <w:rPr>
                <w:sz w:val="24"/>
              </w:rPr>
              <w:t>structure</w:t>
            </w:r>
            <w:r>
              <w:rPr>
                <w:spacing w:val="-8"/>
                <w:sz w:val="24"/>
              </w:rPr>
              <w:t xml:space="preserve"> </w:t>
            </w:r>
            <w:r>
              <w:rPr>
                <w:sz w:val="24"/>
              </w:rPr>
              <w:t>of</w:t>
            </w:r>
            <w:r>
              <w:rPr>
                <w:spacing w:val="-9"/>
                <w:sz w:val="24"/>
              </w:rPr>
              <w:t xml:space="preserve"> </w:t>
            </w:r>
            <w:r>
              <w:rPr>
                <w:spacing w:val="-5"/>
                <w:sz w:val="24"/>
              </w:rPr>
              <w:t>the</w:t>
            </w:r>
          </w:p>
          <w:p w14:paraId="6BCF3B83" w14:textId="77777777" w:rsidR="00676B26" w:rsidRDefault="005D1AEA">
            <w:pPr>
              <w:pStyle w:val="TableParagraph"/>
              <w:spacing w:line="274" w:lineRule="exact"/>
              <w:ind w:left="114"/>
              <w:rPr>
                <w:i/>
                <w:sz w:val="24"/>
              </w:rPr>
            </w:pPr>
            <w:r>
              <w:rPr>
                <w:sz w:val="24"/>
              </w:rPr>
              <w:t>Irish</w:t>
            </w:r>
            <w:r>
              <w:rPr>
                <w:spacing w:val="-5"/>
                <w:sz w:val="24"/>
              </w:rPr>
              <w:t xml:space="preserve"> </w:t>
            </w:r>
            <w:r>
              <w:rPr>
                <w:sz w:val="24"/>
              </w:rPr>
              <w:t>legal</w:t>
            </w:r>
            <w:r>
              <w:rPr>
                <w:spacing w:val="-9"/>
                <w:sz w:val="24"/>
              </w:rPr>
              <w:t xml:space="preserve"> </w:t>
            </w:r>
            <w:proofErr w:type="gramStart"/>
            <w:r>
              <w:rPr>
                <w:sz w:val="24"/>
              </w:rPr>
              <w:t>system</w:t>
            </w:r>
            <w:r>
              <w:rPr>
                <w:i/>
                <w:sz w:val="24"/>
              </w:rPr>
              <w:t>.(</w:t>
            </w:r>
            <w:proofErr w:type="gramEnd"/>
            <w:r>
              <w:rPr>
                <w:i/>
                <w:sz w:val="24"/>
              </w:rPr>
              <w:t>Domain</w:t>
            </w:r>
            <w:r>
              <w:rPr>
                <w:i/>
                <w:spacing w:val="-5"/>
                <w:sz w:val="24"/>
              </w:rPr>
              <w:t xml:space="preserve"> </w:t>
            </w:r>
            <w:r>
              <w:rPr>
                <w:i/>
                <w:sz w:val="24"/>
              </w:rPr>
              <w:t>1.1</w:t>
            </w:r>
            <w:r>
              <w:rPr>
                <w:i/>
                <w:spacing w:val="-5"/>
                <w:sz w:val="24"/>
              </w:rPr>
              <w:t xml:space="preserve"> </w:t>
            </w:r>
            <w:r>
              <w:rPr>
                <w:i/>
                <w:sz w:val="24"/>
              </w:rPr>
              <w:t>Professional</w:t>
            </w:r>
            <w:r>
              <w:rPr>
                <w:i/>
                <w:spacing w:val="-5"/>
                <w:sz w:val="24"/>
              </w:rPr>
              <w:t xml:space="preserve"> </w:t>
            </w:r>
            <w:r>
              <w:rPr>
                <w:i/>
                <w:sz w:val="24"/>
              </w:rPr>
              <w:t>Autonomy</w:t>
            </w:r>
            <w:r>
              <w:rPr>
                <w:i/>
                <w:spacing w:val="-7"/>
                <w:sz w:val="24"/>
              </w:rPr>
              <w:t xml:space="preserve"> </w:t>
            </w:r>
            <w:r>
              <w:rPr>
                <w:i/>
                <w:sz w:val="24"/>
              </w:rPr>
              <w:t>and</w:t>
            </w:r>
            <w:r>
              <w:rPr>
                <w:i/>
                <w:spacing w:val="-5"/>
                <w:sz w:val="24"/>
              </w:rPr>
              <w:t xml:space="preserve"> </w:t>
            </w:r>
            <w:r>
              <w:rPr>
                <w:i/>
                <w:sz w:val="24"/>
              </w:rPr>
              <w:t>Accountability;</w:t>
            </w:r>
            <w:r>
              <w:rPr>
                <w:i/>
                <w:spacing w:val="-4"/>
                <w:sz w:val="24"/>
              </w:rPr>
              <w:t xml:space="preserve"> </w:t>
            </w:r>
            <w:r>
              <w:rPr>
                <w:i/>
                <w:sz w:val="24"/>
              </w:rPr>
              <w:t>5.1 Professional Knowledge &amp; Skills)</w:t>
            </w:r>
          </w:p>
        </w:tc>
      </w:tr>
      <w:tr w:rsidR="00676B26" w14:paraId="6A66C8DB" w14:textId="77777777">
        <w:trPr>
          <w:trHeight w:val="825"/>
        </w:trPr>
        <w:tc>
          <w:tcPr>
            <w:tcW w:w="985" w:type="dxa"/>
          </w:tcPr>
          <w:p w14:paraId="7558A2B3" w14:textId="77777777" w:rsidR="00676B26" w:rsidRDefault="005D1AEA">
            <w:pPr>
              <w:pStyle w:val="TableParagraph"/>
              <w:spacing w:line="273" w:lineRule="exact"/>
              <w:ind w:left="124"/>
              <w:rPr>
                <w:b/>
                <w:sz w:val="24"/>
              </w:rPr>
            </w:pPr>
            <w:r>
              <w:rPr>
                <w:b/>
                <w:sz w:val="24"/>
              </w:rPr>
              <w:t>2</w:t>
            </w:r>
          </w:p>
        </w:tc>
        <w:tc>
          <w:tcPr>
            <w:tcW w:w="8212" w:type="dxa"/>
          </w:tcPr>
          <w:p w14:paraId="6466A510" w14:textId="77777777" w:rsidR="00676B26" w:rsidRDefault="005D1AEA">
            <w:pPr>
              <w:pStyle w:val="TableParagraph"/>
              <w:spacing w:line="267" w:lineRule="exact"/>
              <w:ind w:left="114"/>
              <w:rPr>
                <w:sz w:val="24"/>
              </w:rPr>
            </w:pPr>
            <w:r>
              <w:rPr>
                <w:sz w:val="24"/>
              </w:rPr>
              <w:t>Distinguish</w:t>
            </w:r>
            <w:r>
              <w:rPr>
                <w:spacing w:val="-3"/>
                <w:sz w:val="24"/>
              </w:rPr>
              <w:t xml:space="preserve"> </w:t>
            </w:r>
            <w:r>
              <w:rPr>
                <w:sz w:val="24"/>
              </w:rPr>
              <w:t>legal</w:t>
            </w:r>
            <w:r>
              <w:rPr>
                <w:spacing w:val="-7"/>
                <w:sz w:val="24"/>
              </w:rPr>
              <w:t xml:space="preserve"> </w:t>
            </w:r>
            <w:r>
              <w:rPr>
                <w:sz w:val="24"/>
              </w:rPr>
              <w:t>rules</w:t>
            </w:r>
            <w:r>
              <w:rPr>
                <w:spacing w:val="-1"/>
                <w:sz w:val="24"/>
              </w:rPr>
              <w:t xml:space="preserve"> </w:t>
            </w:r>
            <w:r>
              <w:rPr>
                <w:sz w:val="24"/>
              </w:rPr>
              <w:t>from</w:t>
            </w:r>
            <w:r>
              <w:rPr>
                <w:spacing w:val="-11"/>
                <w:sz w:val="24"/>
              </w:rPr>
              <w:t xml:space="preserve"> </w:t>
            </w:r>
            <w:r>
              <w:rPr>
                <w:sz w:val="24"/>
              </w:rPr>
              <w:t>other</w:t>
            </w:r>
            <w:r>
              <w:rPr>
                <w:spacing w:val="-1"/>
                <w:sz w:val="24"/>
              </w:rPr>
              <w:t xml:space="preserve"> </w:t>
            </w:r>
            <w:r>
              <w:rPr>
                <w:sz w:val="24"/>
              </w:rPr>
              <w:t>regulatory</w:t>
            </w:r>
            <w:r>
              <w:rPr>
                <w:spacing w:val="-8"/>
                <w:sz w:val="24"/>
              </w:rPr>
              <w:t xml:space="preserve"> </w:t>
            </w:r>
            <w:r>
              <w:rPr>
                <w:sz w:val="24"/>
              </w:rPr>
              <w:t>frameworks</w:t>
            </w:r>
            <w:r>
              <w:rPr>
                <w:spacing w:val="-4"/>
                <w:sz w:val="24"/>
              </w:rPr>
              <w:t xml:space="preserve"> </w:t>
            </w:r>
            <w:r>
              <w:rPr>
                <w:sz w:val="24"/>
              </w:rPr>
              <w:t>and</w:t>
            </w:r>
            <w:r>
              <w:rPr>
                <w:spacing w:val="-3"/>
                <w:sz w:val="24"/>
              </w:rPr>
              <w:t xml:space="preserve"> </w:t>
            </w:r>
            <w:r>
              <w:rPr>
                <w:sz w:val="24"/>
              </w:rPr>
              <w:t>describe</w:t>
            </w:r>
            <w:r>
              <w:rPr>
                <w:spacing w:val="-3"/>
                <w:sz w:val="24"/>
              </w:rPr>
              <w:t xml:space="preserve"> </w:t>
            </w:r>
            <w:r>
              <w:rPr>
                <w:sz w:val="24"/>
              </w:rPr>
              <w:t>how</w:t>
            </w:r>
            <w:r>
              <w:rPr>
                <w:spacing w:val="-4"/>
                <w:sz w:val="24"/>
              </w:rPr>
              <w:t xml:space="preserve"> </w:t>
            </w:r>
            <w:r>
              <w:rPr>
                <w:spacing w:val="-2"/>
                <w:sz w:val="24"/>
              </w:rPr>
              <w:t>civil</w:t>
            </w:r>
          </w:p>
          <w:p w14:paraId="50D7305A" w14:textId="77777777" w:rsidR="00676B26" w:rsidRDefault="005D1AEA">
            <w:pPr>
              <w:pStyle w:val="TableParagraph"/>
              <w:spacing w:before="3" w:line="268" w:lineRule="exact"/>
              <w:ind w:left="114"/>
              <w:rPr>
                <w:i/>
                <w:sz w:val="24"/>
              </w:rPr>
            </w:pPr>
            <w:r>
              <w:rPr>
                <w:sz w:val="24"/>
              </w:rPr>
              <w:t>law</w:t>
            </w:r>
            <w:r>
              <w:rPr>
                <w:spacing w:val="-5"/>
                <w:sz w:val="24"/>
              </w:rPr>
              <w:t xml:space="preserve"> </w:t>
            </w:r>
            <w:r>
              <w:rPr>
                <w:sz w:val="24"/>
              </w:rPr>
              <w:t>differs</w:t>
            </w:r>
            <w:r>
              <w:rPr>
                <w:spacing w:val="-2"/>
                <w:sz w:val="24"/>
              </w:rPr>
              <w:t xml:space="preserve"> </w:t>
            </w:r>
            <w:r>
              <w:rPr>
                <w:sz w:val="24"/>
              </w:rPr>
              <w:t>from</w:t>
            </w:r>
            <w:r>
              <w:rPr>
                <w:spacing w:val="-12"/>
                <w:sz w:val="24"/>
              </w:rPr>
              <w:t xml:space="preserve"> </w:t>
            </w:r>
            <w:r>
              <w:rPr>
                <w:sz w:val="24"/>
              </w:rPr>
              <w:t>criminal</w:t>
            </w:r>
            <w:r>
              <w:rPr>
                <w:spacing w:val="-8"/>
                <w:sz w:val="24"/>
              </w:rPr>
              <w:t xml:space="preserve"> </w:t>
            </w:r>
            <w:r>
              <w:rPr>
                <w:sz w:val="24"/>
              </w:rPr>
              <w:t xml:space="preserve">law. </w:t>
            </w:r>
            <w:r>
              <w:rPr>
                <w:i/>
                <w:sz w:val="24"/>
              </w:rPr>
              <w:t>(Domain</w:t>
            </w:r>
            <w:r>
              <w:rPr>
                <w:i/>
                <w:spacing w:val="-4"/>
                <w:sz w:val="24"/>
              </w:rPr>
              <w:t xml:space="preserve"> </w:t>
            </w:r>
            <w:r>
              <w:rPr>
                <w:i/>
                <w:sz w:val="24"/>
              </w:rPr>
              <w:t>1.1</w:t>
            </w:r>
            <w:r>
              <w:rPr>
                <w:i/>
                <w:spacing w:val="-4"/>
                <w:sz w:val="24"/>
              </w:rPr>
              <w:t xml:space="preserve"> </w:t>
            </w:r>
            <w:r>
              <w:rPr>
                <w:i/>
                <w:sz w:val="24"/>
              </w:rPr>
              <w:t>Professional</w:t>
            </w:r>
            <w:r>
              <w:rPr>
                <w:i/>
                <w:spacing w:val="-4"/>
                <w:sz w:val="24"/>
              </w:rPr>
              <w:t xml:space="preserve"> </w:t>
            </w:r>
            <w:r>
              <w:rPr>
                <w:i/>
                <w:sz w:val="24"/>
              </w:rPr>
              <w:t>Autonomy</w:t>
            </w:r>
            <w:r>
              <w:rPr>
                <w:i/>
                <w:spacing w:val="-5"/>
                <w:sz w:val="24"/>
              </w:rPr>
              <w:t xml:space="preserve"> </w:t>
            </w:r>
            <w:r>
              <w:rPr>
                <w:i/>
                <w:sz w:val="24"/>
              </w:rPr>
              <w:t xml:space="preserve">and </w:t>
            </w:r>
            <w:r>
              <w:rPr>
                <w:i/>
                <w:spacing w:val="-2"/>
                <w:sz w:val="24"/>
              </w:rPr>
              <w:t>Accountability)</w:t>
            </w:r>
          </w:p>
        </w:tc>
      </w:tr>
      <w:tr w:rsidR="00676B26" w14:paraId="133797FD" w14:textId="77777777">
        <w:trPr>
          <w:trHeight w:val="1934"/>
        </w:trPr>
        <w:tc>
          <w:tcPr>
            <w:tcW w:w="985" w:type="dxa"/>
          </w:tcPr>
          <w:p w14:paraId="04346370" w14:textId="77777777" w:rsidR="00676B26" w:rsidRDefault="005D1AEA">
            <w:pPr>
              <w:pStyle w:val="TableParagraph"/>
              <w:spacing w:line="273" w:lineRule="exact"/>
              <w:ind w:left="124"/>
              <w:rPr>
                <w:b/>
                <w:sz w:val="24"/>
              </w:rPr>
            </w:pPr>
            <w:r>
              <w:rPr>
                <w:b/>
                <w:sz w:val="24"/>
              </w:rPr>
              <w:t>3</w:t>
            </w:r>
          </w:p>
        </w:tc>
        <w:tc>
          <w:tcPr>
            <w:tcW w:w="8212" w:type="dxa"/>
          </w:tcPr>
          <w:p w14:paraId="68D7660C" w14:textId="77777777" w:rsidR="00676B26" w:rsidRDefault="005D1AEA">
            <w:pPr>
              <w:pStyle w:val="TableParagraph"/>
              <w:ind w:left="114" w:right="170"/>
              <w:rPr>
                <w:i/>
                <w:sz w:val="24"/>
              </w:rPr>
            </w:pPr>
            <w:r>
              <w:rPr>
                <w:sz w:val="24"/>
              </w:rPr>
              <w:t>Discuss the various sources of law within the Irish</w:t>
            </w:r>
            <w:r>
              <w:rPr>
                <w:spacing w:val="-1"/>
                <w:sz w:val="24"/>
              </w:rPr>
              <w:t xml:space="preserve"> </w:t>
            </w:r>
            <w:r>
              <w:rPr>
                <w:sz w:val="24"/>
              </w:rPr>
              <w:t>legal</w:t>
            </w:r>
            <w:r>
              <w:rPr>
                <w:spacing w:val="-1"/>
                <w:sz w:val="24"/>
              </w:rPr>
              <w:t xml:space="preserve"> </w:t>
            </w:r>
            <w:r>
              <w:rPr>
                <w:sz w:val="24"/>
              </w:rPr>
              <w:t>system</w:t>
            </w:r>
            <w:r>
              <w:rPr>
                <w:spacing w:val="-5"/>
                <w:sz w:val="24"/>
              </w:rPr>
              <w:t xml:space="preserve"> </w:t>
            </w:r>
            <w:r>
              <w:rPr>
                <w:sz w:val="24"/>
              </w:rPr>
              <w:t>with</w:t>
            </w:r>
            <w:r>
              <w:rPr>
                <w:spacing w:val="-1"/>
                <w:sz w:val="24"/>
              </w:rPr>
              <w:t xml:space="preserve"> </w:t>
            </w:r>
            <w:r>
              <w:rPr>
                <w:sz w:val="24"/>
              </w:rPr>
              <w:t>a particular focus on: The Safety, Health and Welfare at Work Act 2005, The General Data Protection Regulation, The Protected Disclosures Act 2014, The Freedom of Information</w:t>
            </w:r>
            <w:r>
              <w:rPr>
                <w:spacing w:val="-9"/>
                <w:sz w:val="24"/>
              </w:rPr>
              <w:t xml:space="preserve"> </w:t>
            </w:r>
            <w:r>
              <w:rPr>
                <w:sz w:val="24"/>
              </w:rPr>
              <w:t>Act 2014</w:t>
            </w:r>
            <w:r>
              <w:rPr>
                <w:spacing w:val="-8"/>
                <w:sz w:val="24"/>
              </w:rPr>
              <w:t xml:space="preserve"> </w:t>
            </w:r>
            <w:r>
              <w:rPr>
                <w:sz w:val="24"/>
              </w:rPr>
              <w:t>and mandated</w:t>
            </w:r>
            <w:r>
              <w:rPr>
                <w:spacing w:val="-4"/>
                <w:sz w:val="24"/>
              </w:rPr>
              <w:t xml:space="preserve"> </w:t>
            </w:r>
            <w:r>
              <w:rPr>
                <w:sz w:val="24"/>
              </w:rPr>
              <w:t>persons</w:t>
            </w:r>
            <w:r>
              <w:rPr>
                <w:spacing w:val="-6"/>
                <w:sz w:val="24"/>
              </w:rPr>
              <w:t xml:space="preserve"> </w:t>
            </w:r>
            <w:r>
              <w:rPr>
                <w:sz w:val="24"/>
              </w:rPr>
              <w:t>as</w:t>
            </w:r>
            <w:r>
              <w:rPr>
                <w:spacing w:val="-6"/>
                <w:sz w:val="24"/>
              </w:rPr>
              <w:t xml:space="preserve"> </w:t>
            </w:r>
            <w:r>
              <w:rPr>
                <w:sz w:val="24"/>
              </w:rPr>
              <w:t>provided for</w:t>
            </w:r>
            <w:r>
              <w:rPr>
                <w:spacing w:val="-3"/>
                <w:sz w:val="24"/>
              </w:rPr>
              <w:t xml:space="preserve"> </w:t>
            </w:r>
            <w:r>
              <w:rPr>
                <w:sz w:val="24"/>
              </w:rPr>
              <w:t>in</w:t>
            </w:r>
            <w:r>
              <w:rPr>
                <w:spacing w:val="-8"/>
                <w:sz w:val="24"/>
              </w:rPr>
              <w:t xml:space="preserve"> </w:t>
            </w:r>
            <w:r>
              <w:rPr>
                <w:sz w:val="24"/>
              </w:rPr>
              <w:t>the</w:t>
            </w:r>
            <w:r>
              <w:rPr>
                <w:spacing w:val="-5"/>
                <w:sz w:val="24"/>
              </w:rPr>
              <w:t xml:space="preserve"> </w:t>
            </w:r>
            <w:r>
              <w:rPr>
                <w:sz w:val="24"/>
              </w:rPr>
              <w:t>Children</w:t>
            </w:r>
            <w:r>
              <w:rPr>
                <w:spacing w:val="-4"/>
                <w:sz w:val="24"/>
              </w:rPr>
              <w:t xml:space="preserve"> </w:t>
            </w:r>
            <w:r>
              <w:rPr>
                <w:sz w:val="24"/>
              </w:rPr>
              <w:t xml:space="preserve">First Act </w:t>
            </w:r>
            <w:proofErr w:type="gramStart"/>
            <w:r>
              <w:rPr>
                <w:sz w:val="24"/>
              </w:rPr>
              <w:t>2015</w:t>
            </w:r>
            <w:r>
              <w:rPr>
                <w:i/>
                <w:sz w:val="24"/>
              </w:rPr>
              <w:t>.(</w:t>
            </w:r>
            <w:proofErr w:type="gramEnd"/>
            <w:r>
              <w:rPr>
                <w:i/>
                <w:sz w:val="24"/>
              </w:rPr>
              <w:t>Domain 1.1, 1.4, 1.10,1.13, 1.14 Professional Autonomy and</w:t>
            </w:r>
          </w:p>
          <w:p w14:paraId="2A72DA90" w14:textId="77777777" w:rsidR="00676B26" w:rsidRDefault="005D1AEA">
            <w:pPr>
              <w:pStyle w:val="TableParagraph"/>
              <w:spacing w:line="274" w:lineRule="exact"/>
              <w:ind w:left="114"/>
              <w:rPr>
                <w:i/>
                <w:sz w:val="24"/>
              </w:rPr>
            </w:pPr>
            <w:r>
              <w:rPr>
                <w:i/>
                <w:sz w:val="24"/>
              </w:rPr>
              <w:t>Accountability;</w:t>
            </w:r>
            <w:r>
              <w:rPr>
                <w:i/>
                <w:spacing w:val="-6"/>
                <w:sz w:val="24"/>
              </w:rPr>
              <w:t xml:space="preserve"> </w:t>
            </w:r>
            <w:r>
              <w:rPr>
                <w:i/>
                <w:sz w:val="24"/>
              </w:rPr>
              <w:t>Domain</w:t>
            </w:r>
            <w:r>
              <w:rPr>
                <w:i/>
                <w:spacing w:val="-11"/>
                <w:sz w:val="24"/>
              </w:rPr>
              <w:t xml:space="preserve"> </w:t>
            </w:r>
            <w:r>
              <w:rPr>
                <w:i/>
                <w:sz w:val="24"/>
              </w:rPr>
              <w:t>2.8</w:t>
            </w:r>
            <w:r>
              <w:rPr>
                <w:i/>
                <w:spacing w:val="-11"/>
                <w:sz w:val="24"/>
              </w:rPr>
              <w:t xml:space="preserve"> </w:t>
            </w:r>
            <w:r>
              <w:rPr>
                <w:i/>
                <w:sz w:val="24"/>
              </w:rPr>
              <w:t>Communication,</w:t>
            </w:r>
            <w:r>
              <w:rPr>
                <w:i/>
                <w:spacing w:val="-5"/>
                <w:sz w:val="24"/>
              </w:rPr>
              <w:t xml:space="preserve"> </w:t>
            </w:r>
            <w:r>
              <w:rPr>
                <w:i/>
                <w:sz w:val="24"/>
              </w:rPr>
              <w:t>Collaborative</w:t>
            </w:r>
            <w:r>
              <w:rPr>
                <w:i/>
                <w:spacing w:val="-8"/>
                <w:sz w:val="24"/>
              </w:rPr>
              <w:t xml:space="preserve"> </w:t>
            </w:r>
            <w:r>
              <w:rPr>
                <w:i/>
                <w:sz w:val="24"/>
              </w:rPr>
              <w:t>Practice</w:t>
            </w:r>
            <w:r>
              <w:rPr>
                <w:i/>
                <w:spacing w:val="-8"/>
                <w:sz w:val="24"/>
              </w:rPr>
              <w:t xml:space="preserve"> </w:t>
            </w:r>
            <w:r>
              <w:rPr>
                <w:i/>
                <w:sz w:val="24"/>
              </w:rPr>
              <w:t>and Teamworking; Domain 3.12, 3.13 Safety and Quality)</w:t>
            </w:r>
          </w:p>
        </w:tc>
      </w:tr>
      <w:tr w:rsidR="00676B26" w14:paraId="20120C52" w14:textId="77777777">
        <w:trPr>
          <w:trHeight w:val="825"/>
        </w:trPr>
        <w:tc>
          <w:tcPr>
            <w:tcW w:w="985" w:type="dxa"/>
          </w:tcPr>
          <w:p w14:paraId="56CE77EF" w14:textId="77777777" w:rsidR="00676B26" w:rsidRDefault="005D1AEA">
            <w:pPr>
              <w:pStyle w:val="TableParagraph"/>
              <w:spacing w:line="273" w:lineRule="exact"/>
              <w:ind w:left="124"/>
              <w:rPr>
                <w:b/>
                <w:sz w:val="24"/>
              </w:rPr>
            </w:pPr>
            <w:r>
              <w:rPr>
                <w:b/>
                <w:sz w:val="24"/>
              </w:rPr>
              <w:t>4</w:t>
            </w:r>
          </w:p>
        </w:tc>
        <w:tc>
          <w:tcPr>
            <w:tcW w:w="8212" w:type="dxa"/>
          </w:tcPr>
          <w:p w14:paraId="49DC006A" w14:textId="77777777" w:rsidR="00676B26" w:rsidRDefault="005D1AEA">
            <w:pPr>
              <w:pStyle w:val="TableParagraph"/>
              <w:spacing w:line="267" w:lineRule="exact"/>
              <w:ind w:left="114"/>
              <w:rPr>
                <w:sz w:val="24"/>
              </w:rPr>
            </w:pPr>
            <w:r>
              <w:rPr>
                <w:sz w:val="24"/>
              </w:rPr>
              <w:t>Identify</w:t>
            </w:r>
            <w:r>
              <w:rPr>
                <w:spacing w:val="-8"/>
                <w:sz w:val="24"/>
              </w:rPr>
              <w:t xml:space="preserve"> </w:t>
            </w:r>
            <w:r>
              <w:rPr>
                <w:sz w:val="24"/>
              </w:rPr>
              <w:t>a</w:t>
            </w:r>
            <w:r>
              <w:rPr>
                <w:spacing w:val="-3"/>
                <w:sz w:val="24"/>
              </w:rPr>
              <w:t xml:space="preserve"> </w:t>
            </w:r>
            <w:r>
              <w:rPr>
                <w:sz w:val="24"/>
              </w:rPr>
              <w:t>range</w:t>
            </w:r>
            <w:r>
              <w:rPr>
                <w:spacing w:val="-4"/>
                <w:sz w:val="24"/>
              </w:rPr>
              <w:t xml:space="preserve"> </w:t>
            </w:r>
            <w:r>
              <w:rPr>
                <w:sz w:val="24"/>
              </w:rPr>
              <w:t>of</w:t>
            </w:r>
            <w:r>
              <w:rPr>
                <w:spacing w:val="-10"/>
                <w:sz w:val="24"/>
              </w:rPr>
              <w:t xml:space="preserve"> </w:t>
            </w:r>
            <w:r>
              <w:rPr>
                <w:sz w:val="24"/>
              </w:rPr>
              <w:t>statue</w:t>
            </w:r>
            <w:r>
              <w:rPr>
                <w:spacing w:val="-8"/>
                <w:sz w:val="24"/>
              </w:rPr>
              <w:t xml:space="preserve"> </w:t>
            </w:r>
            <w:r>
              <w:rPr>
                <w:sz w:val="24"/>
              </w:rPr>
              <w:t>law</w:t>
            </w:r>
            <w:r>
              <w:rPr>
                <w:spacing w:val="-3"/>
                <w:sz w:val="24"/>
              </w:rPr>
              <w:t xml:space="preserve"> </w:t>
            </w:r>
            <w:r>
              <w:rPr>
                <w:sz w:val="24"/>
              </w:rPr>
              <w:t>and</w:t>
            </w:r>
            <w:r>
              <w:rPr>
                <w:spacing w:val="-2"/>
                <w:sz w:val="24"/>
              </w:rPr>
              <w:t xml:space="preserve"> </w:t>
            </w:r>
            <w:r>
              <w:rPr>
                <w:sz w:val="24"/>
              </w:rPr>
              <w:t>statutory</w:t>
            </w:r>
            <w:r>
              <w:rPr>
                <w:spacing w:val="-7"/>
                <w:sz w:val="24"/>
              </w:rPr>
              <w:t xml:space="preserve"> </w:t>
            </w:r>
            <w:r>
              <w:rPr>
                <w:sz w:val="24"/>
              </w:rPr>
              <w:t>instruments</w:t>
            </w:r>
            <w:r>
              <w:rPr>
                <w:spacing w:val="-4"/>
                <w:sz w:val="24"/>
              </w:rPr>
              <w:t xml:space="preserve"> </w:t>
            </w:r>
            <w:r>
              <w:rPr>
                <w:sz w:val="24"/>
              </w:rPr>
              <w:t>governing</w:t>
            </w:r>
            <w:r>
              <w:rPr>
                <w:spacing w:val="2"/>
                <w:sz w:val="24"/>
              </w:rPr>
              <w:t xml:space="preserve"> </w:t>
            </w:r>
            <w:r>
              <w:rPr>
                <w:sz w:val="24"/>
              </w:rPr>
              <w:t>family</w:t>
            </w:r>
            <w:r>
              <w:rPr>
                <w:spacing w:val="-10"/>
                <w:sz w:val="24"/>
              </w:rPr>
              <w:t xml:space="preserve"> </w:t>
            </w:r>
            <w:r>
              <w:rPr>
                <w:spacing w:val="-5"/>
                <w:sz w:val="24"/>
              </w:rPr>
              <w:t>and</w:t>
            </w:r>
          </w:p>
          <w:p w14:paraId="1808AE43" w14:textId="77777777" w:rsidR="00676B26" w:rsidRDefault="005D1AEA">
            <w:pPr>
              <w:pStyle w:val="TableParagraph"/>
              <w:spacing w:before="2" w:line="268" w:lineRule="exact"/>
              <w:ind w:left="114" w:right="170"/>
              <w:rPr>
                <w:i/>
                <w:sz w:val="24"/>
              </w:rPr>
            </w:pPr>
            <w:r>
              <w:rPr>
                <w:sz w:val="24"/>
              </w:rPr>
              <w:t>social</w:t>
            </w:r>
            <w:r>
              <w:rPr>
                <w:spacing w:val="-6"/>
                <w:sz w:val="24"/>
              </w:rPr>
              <w:t xml:space="preserve"> </w:t>
            </w:r>
            <w:r>
              <w:rPr>
                <w:sz w:val="24"/>
              </w:rPr>
              <w:t>life</w:t>
            </w:r>
            <w:r>
              <w:rPr>
                <w:spacing w:val="-2"/>
                <w:sz w:val="24"/>
              </w:rPr>
              <w:t xml:space="preserve"> </w:t>
            </w:r>
            <w:r>
              <w:rPr>
                <w:sz w:val="24"/>
              </w:rPr>
              <w:t>and</w:t>
            </w:r>
            <w:r>
              <w:rPr>
                <w:spacing w:val="-1"/>
                <w:sz w:val="24"/>
              </w:rPr>
              <w:t xml:space="preserve"> </w:t>
            </w:r>
            <w:r>
              <w:rPr>
                <w:sz w:val="24"/>
              </w:rPr>
              <w:t>show</w:t>
            </w:r>
            <w:r>
              <w:rPr>
                <w:spacing w:val="-2"/>
                <w:sz w:val="24"/>
              </w:rPr>
              <w:t xml:space="preserve"> </w:t>
            </w:r>
            <w:r>
              <w:rPr>
                <w:sz w:val="24"/>
              </w:rPr>
              <w:t>how</w:t>
            </w:r>
            <w:r>
              <w:rPr>
                <w:spacing w:val="-6"/>
                <w:sz w:val="24"/>
              </w:rPr>
              <w:t xml:space="preserve"> </w:t>
            </w:r>
            <w:r>
              <w:rPr>
                <w:sz w:val="24"/>
              </w:rPr>
              <w:t>they</w:t>
            </w:r>
            <w:r>
              <w:rPr>
                <w:spacing w:val="-11"/>
                <w:sz w:val="24"/>
              </w:rPr>
              <w:t xml:space="preserve"> </w:t>
            </w:r>
            <w:r>
              <w:rPr>
                <w:sz w:val="24"/>
              </w:rPr>
              <w:t>apply</w:t>
            </w:r>
            <w:r>
              <w:rPr>
                <w:spacing w:val="-6"/>
                <w:sz w:val="24"/>
              </w:rPr>
              <w:t xml:space="preserve"> </w:t>
            </w:r>
            <w:r>
              <w:rPr>
                <w:sz w:val="24"/>
              </w:rPr>
              <w:t>to</w:t>
            </w:r>
            <w:r>
              <w:rPr>
                <w:spacing w:val="-1"/>
                <w:sz w:val="24"/>
              </w:rPr>
              <w:t xml:space="preserve"> </w:t>
            </w:r>
            <w:r>
              <w:rPr>
                <w:sz w:val="24"/>
              </w:rPr>
              <w:t>real</w:t>
            </w:r>
            <w:r>
              <w:rPr>
                <w:spacing w:val="-6"/>
                <w:sz w:val="24"/>
              </w:rPr>
              <w:t xml:space="preserve"> </w:t>
            </w:r>
            <w:r>
              <w:rPr>
                <w:sz w:val="24"/>
              </w:rPr>
              <w:t>life</w:t>
            </w:r>
            <w:r>
              <w:rPr>
                <w:spacing w:val="-2"/>
                <w:sz w:val="24"/>
              </w:rPr>
              <w:t xml:space="preserve"> </w:t>
            </w:r>
            <w:r>
              <w:rPr>
                <w:sz w:val="24"/>
              </w:rPr>
              <w:t>scenarios</w:t>
            </w:r>
            <w:r>
              <w:rPr>
                <w:i/>
                <w:sz w:val="24"/>
              </w:rPr>
              <w:t>. (Domain</w:t>
            </w:r>
            <w:r>
              <w:rPr>
                <w:i/>
                <w:spacing w:val="-1"/>
                <w:sz w:val="24"/>
              </w:rPr>
              <w:t xml:space="preserve"> </w:t>
            </w:r>
            <w:r>
              <w:rPr>
                <w:i/>
                <w:sz w:val="24"/>
              </w:rPr>
              <w:t>1.1 Professional Autonomy and Accountability)</w:t>
            </w:r>
          </w:p>
        </w:tc>
      </w:tr>
      <w:tr w:rsidR="00676B26" w14:paraId="7A288CFC" w14:textId="77777777">
        <w:trPr>
          <w:trHeight w:val="1104"/>
        </w:trPr>
        <w:tc>
          <w:tcPr>
            <w:tcW w:w="985" w:type="dxa"/>
          </w:tcPr>
          <w:p w14:paraId="6F6F604E" w14:textId="77777777" w:rsidR="00676B26" w:rsidRDefault="005D1AEA">
            <w:pPr>
              <w:pStyle w:val="TableParagraph"/>
              <w:spacing w:line="273" w:lineRule="exact"/>
              <w:ind w:left="124"/>
              <w:rPr>
                <w:b/>
                <w:sz w:val="24"/>
              </w:rPr>
            </w:pPr>
            <w:r>
              <w:rPr>
                <w:b/>
                <w:sz w:val="24"/>
              </w:rPr>
              <w:t>5</w:t>
            </w:r>
          </w:p>
        </w:tc>
        <w:tc>
          <w:tcPr>
            <w:tcW w:w="8212" w:type="dxa"/>
          </w:tcPr>
          <w:p w14:paraId="1ECE8B38" w14:textId="77777777" w:rsidR="00676B26" w:rsidRDefault="005D1AEA">
            <w:pPr>
              <w:pStyle w:val="TableParagraph"/>
              <w:spacing w:line="242" w:lineRule="auto"/>
              <w:ind w:left="114"/>
              <w:rPr>
                <w:sz w:val="24"/>
              </w:rPr>
            </w:pPr>
            <w:r>
              <w:rPr>
                <w:sz w:val="24"/>
              </w:rPr>
              <w:t>Explain</w:t>
            </w:r>
            <w:r>
              <w:rPr>
                <w:spacing w:val="-3"/>
                <w:sz w:val="24"/>
              </w:rPr>
              <w:t xml:space="preserve"> </w:t>
            </w:r>
            <w:r>
              <w:rPr>
                <w:sz w:val="24"/>
              </w:rPr>
              <w:t>how</w:t>
            </w:r>
            <w:r>
              <w:rPr>
                <w:spacing w:val="-4"/>
                <w:sz w:val="24"/>
              </w:rPr>
              <w:t xml:space="preserve"> </w:t>
            </w:r>
            <w:r>
              <w:rPr>
                <w:sz w:val="24"/>
              </w:rPr>
              <w:t>case law</w:t>
            </w:r>
            <w:r>
              <w:rPr>
                <w:spacing w:val="-4"/>
                <w:sz w:val="24"/>
              </w:rPr>
              <w:t xml:space="preserve"> </w:t>
            </w:r>
            <w:r>
              <w:rPr>
                <w:sz w:val="24"/>
              </w:rPr>
              <w:t>develops</w:t>
            </w:r>
            <w:r>
              <w:rPr>
                <w:spacing w:val="-5"/>
                <w:sz w:val="24"/>
              </w:rPr>
              <w:t xml:space="preserve"> </w:t>
            </w:r>
            <w:r>
              <w:rPr>
                <w:sz w:val="24"/>
              </w:rPr>
              <w:t>and</w:t>
            </w:r>
            <w:r>
              <w:rPr>
                <w:spacing w:val="-3"/>
                <w:sz w:val="24"/>
              </w:rPr>
              <w:t xml:space="preserve"> </w:t>
            </w:r>
            <w:r>
              <w:rPr>
                <w:sz w:val="24"/>
              </w:rPr>
              <w:t>applies</w:t>
            </w:r>
            <w:r>
              <w:rPr>
                <w:spacing w:val="-1"/>
                <w:sz w:val="24"/>
              </w:rPr>
              <w:t xml:space="preserve"> </w:t>
            </w:r>
            <w:r>
              <w:rPr>
                <w:sz w:val="24"/>
              </w:rPr>
              <w:t>legal</w:t>
            </w:r>
            <w:r>
              <w:rPr>
                <w:spacing w:val="-11"/>
                <w:sz w:val="24"/>
              </w:rPr>
              <w:t xml:space="preserve"> </w:t>
            </w:r>
            <w:r>
              <w:rPr>
                <w:sz w:val="24"/>
              </w:rPr>
              <w:t>principles</w:t>
            </w:r>
            <w:r>
              <w:rPr>
                <w:spacing w:val="-5"/>
                <w:sz w:val="24"/>
              </w:rPr>
              <w:t xml:space="preserve"> </w:t>
            </w:r>
            <w:r>
              <w:rPr>
                <w:sz w:val="24"/>
              </w:rPr>
              <w:t>and</w:t>
            </w:r>
            <w:r>
              <w:rPr>
                <w:spacing w:val="-3"/>
                <w:sz w:val="24"/>
              </w:rPr>
              <w:t xml:space="preserve"> </w:t>
            </w:r>
            <w:r>
              <w:rPr>
                <w:sz w:val="24"/>
              </w:rPr>
              <w:t>rules</w:t>
            </w:r>
            <w:r>
              <w:rPr>
                <w:spacing w:val="-5"/>
                <w:sz w:val="24"/>
              </w:rPr>
              <w:t xml:space="preserve"> </w:t>
            </w:r>
            <w:r>
              <w:rPr>
                <w:sz w:val="24"/>
              </w:rPr>
              <w:t>relevant</w:t>
            </w:r>
            <w:r>
              <w:rPr>
                <w:spacing w:val="-3"/>
                <w:sz w:val="24"/>
              </w:rPr>
              <w:t xml:space="preserve"> </w:t>
            </w:r>
            <w:r>
              <w:rPr>
                <w:sz w:val="24"/>
              </w:rPr>
              <w:t>to social care practice, including the development of the duty of care in tort law.</w:t>
            </w:r>
          </w:p>
          <w:p w14:paraId="74BFB8FC" w14:textId="77777777" w:rsidR="00676B26" w:rsidRDefault="005D1AEA">
            <w:pPr>
              <w:pStyle w:val="TableParagraph"/>
              <w:spacing w:line="274" w:lineRule="exact"/>
              <w:ind w:left="114"/>
              <w:rPr>
                <w:i/>
                <w:sz w:val="24"/>
              </w:rPr>
            </w:pPr>
            <w:r>
              <w:rPr>
                <w:i/>
                <w:sz w:val="24"/>
              </w:rPr>
              <w:t>(Domain</w:t>
            </w:r>
            <w:r>
              <w:rPr>
                <w:i/>
                <w:spacing w:val="-3"/>
                <w:sz w:val="24"/>
              </w:rPr>
              <w:t xml:space="preserve"> </w:t>
            </w:r>
            <w:r>
              <w:rPr>
                <w:i/>
                <w:sz w:val="24"/>
              </w:rPr>
              <w:t>1.1,</w:t>
            </w:r>
            <w:r>
              <w:rPr>
                <w:i/>
                <w:spacing w:val="-2"/>
                <w:sz w:val="24"/>
              </w:rPr>
              <w:t xml:space="preserve"> </w:t>
            </w:r>
            <w:r>
              <w:rPr>
                <w:i/>
                <w:sz w:val="24"/>
              </w:rPr>
              <w:t>1.6</w:t>
            </w:r>
            <w:r>
              <w:rPr>
                <w:i/>
                <w:spacing w:val="-3"/>
                <w:sz w:val="24"/>
              </w:rPr>
              <w:t xml:space="preserve"> </w:t>
            </w:r>
            <w:r>
              <w:rPr>
                <w:i/>
                <w:sz w:val="24"/>
              </w:rPr>
              <w:t>Professional</w:t>
            </w:r>
            <w:r>
              <w:rPr>
                <w:i/>
                <w:spacing w:val="-7"/>
                <w:sz w:val="24"/>
              </w:rPr>
              <w:t xml:space="preserve"> </w:t>
            </w:r>
            <w:r>
              <w:rPr>
                <w:i/>
                <w:sz w:val="24"/>
              </w:rPr>
              <w:t>Autonomy</w:t>
            </w:r>
            <w:r>
              <w:rPr>
                <w:i/>
                <w:spacing w:val="-4"/>
                <w:sz w:val="24"/>
              </w:rPr>
              <w:t xml:space="preserve"> </w:t>
            </w:r>
            <w:r>
              <w:rPr>
                <w:i/>
                <w:sz w:val="24"/>
              </w:rPr>
              <w:t>and</w:t>
            </w:r>
            <w:r>
              <w:rPr>
                <w:i/>
                <w:spacing w:val="-8"/>
                <w:sz w:val="24"/>
              </w:rPr>
              <w:t xml:space="preserve"> </w:t>
            </w:r>
            <w:r>
              <w:rPr>
                <w:i/>
                <w:sz w:val="24"/>
              </w:rPr>
              <w:t>Accountability;</w:t>
            </w:r>
            <w:r>
              <w:rPr>
                <w:i/>
                <w:spacing w:val="-3"/>
                <w:sz w:val="24"/>
              </w:rPr>
              <w:t xml:space="preserve"> </w:t>
            </w:r>
            <w:r>
              <w:rPr>
                <w:i/>
                <w:sz w:val="24"/>
              </w:rPr>
              <w:t>Domain</w:t>
            </w:r>
            <w:r>
              <w:rPr>
                <w:i/>
                <w:spacing w:val="-8"/>
                <w:sz w:val="24"/>
              </w:rPr>
              <w:t xml:space="preserve"> </w:t>
            </w:r>
            <w:r>
              <w:rPr>
                <w:i/>
                <w:sz w:val="24"/>
              </w:rPr>
              <w:t>5.1 Professional Knowledge and Skills)</w:t>
            </w:r>
          </w:p>
        </w:tc>
      </w:tr>
      <w:tr w:rsidR="00676B26" w14:paraId="653F1084" w14:textId="77777777">
        <w:trPr>
          <w:trHeight w:val="829"/>
        </w:trPr>
        <w:tc>
          <w:tcPr>
            <w:tcW w:w="985" w:type="dxa"/>
          </w:tcPr>
          <w:p w14:paraId="00B5A00E" w14:textId="77777777" w:rsidR="00676B26" w:rsidRDefault="005D1AEA">
            <w:pPr>
              <w:pStyle w:val="TableParagraph"/>
              <w:spacing w:line="266" w:lineRule="exact"/>
              <w:ind w:left="124"/>
              <w:rPr>
                <w:b/>
                <w:sz w:val="24"/>
              </w:rPr>
            </w:pPr>
            <w:r>
              <w:rPr>
                <w:b/>
                <w:sz w:val="24"/>
              </w:rPr>
              <w:t>6</w:t>
            </w:r>
          </w:p>
        </w:tc>
        <w:tc>
          <w:tcPr>
            <w:tcW w:w="8212" w:type="dxa"/>
          </w:tcPr>
          <w:p w14:paraId="52C9D9FB" w14:textId="77777777" w:rsidR="00676B26" w:rsidRDefault="005D1AEA">
            <w:pPr>
              <w:pStyle w:val="TableParagraph"/>
              <w:spacing w:line="262" w:lineRule="exact"/>
              <w:ind w:left="114"/>
              <w:rPr>
                <w:sz w:val="24"/>
              </w:rPr>
            </w:pPr>
            <w:r>
              <w:rPr>
                <w:sz w:val="24"/>
              </w:rPr>
              <w:t>Outline</w:t>
            </w:r>
            <w:r>
              <w:rPr>
                <w:spacing w:val="-4"/>
                <w:sz w:val="24"/>
              </w:rPr>
              <w:t xml:space="preserve"> </w:t>
            </w:r>
            <w:r>
              <w:rPr>
                <w:sz w:val="24"/>
              </w:rPr>
              <w:t>the</w:t>
            </w:r>
            <w:r>
              <w:rPr>
                <w:spacing w:val="1"/>
                <w:sz w:val="24"/>
              </w:rPr>
              <w:t xml:space="preserve"> </w:t>
            </w:r>
            <w:r>
              <w:rPr>
                <w:sz w:val="24"/>
              </w:rPr>
              <w:t>importance</w:t>
            </w:r>
            <w:r>
              <w:rPr>
                <w:spacing w:val="-3"/>
                <w:sz w:val="24"/>
              </w:rPr>
              <w:t xml:space="preserve"> </w:t>
            </w:r>
            <w:r>
              <w:rPr>
                <w:sz w:val="24"/>
              </w:rPr>
              <w:t>of</w:t>
            </w:r>
            <w:r>
              <w:rPr>
                <w:spacing w:val="-10"/>
                <w:sz w:val="24"/>
              </w:rPr>
              <w:t xml:space="preserve"> </w:t>
            </w:r>
            <w:r>
              <w:rPr>
                <w:sz w:val="24"/>
              </w:rPr>
              <w:t>constitutional</w:t>
            </w:r>
            <w:r>
              <w:rPr>
                <w:spacing w:val="-11"/>
                <w:sz w:val="24"/>
              </w:rPr>
              <w:t xml:space="preserve"> </w:t>
            </w:r>
            <w:r>
              <w:rPr>
                <w:sz w:val="24"/>
              </w:rPr>
              <w:t>and</w:t>
            </w:r>
            <w:r>
              <w:rPr>
                <w:spacing w:val="2"/>
                <w:sz w:val="24"/>
              </w:rPr>
              <w:t xml:space="preserve"> </w:t>
            </w:r>
            <w:r>
              <w:rPr>
                <w:sz w:val="24"/>
              </w:rPr>
              <w:t>human</w:t>
            </w:r>
            <w:r>
              <w:rPr>
                <w:spacing w:val="-7"/>
                <w:sz w:val="24"/>
              </w:rPr>
              <w:t xml:space="preserve"> </w:t>
            </w:r>
            <w:r>
              <w:rPr>
                <w:sz w:val="24"/>
              </w:rPr>
              <w:t>rights</w:t>
            </w:r>
            <w:r>
              <w:rPr>
                <w:spacing w:val="-5"/>
                <w:sz w:val="24"/>
              </w:rPr>
              <w:t xml:space="preserve"> </w:t>
            </w:r>
            <w:r>
              <w:rPr>
                <w:sz w:val="24"/>
              </w:rPr>
              <w:t>standards</w:t>
            </w:r>
            <w:r>
              <w:rPr>
                <w:spacing w:val="-4"/>
                <w:sz w:val="24"/>
              </w:rPr>
              <w:t xml:space="preserve"> </w:t>
            </w:r>
            <w:r>
              <w:rPr>
                <w:sz w:val="24"/>
              </w:rPr>
              <w:t>to</w:t>
            </w:r>
            <w:r>
              <w:rPr>
                <w:spacing w:val="2"/>
                <w:sz w:val="24"/>
              </w:rPr>
              <w:t xml:space="preserve"> </w:t>
            </w:r>
            <w:r>
              <w:rPr>
                <w:sz w:val="24"/>
              </w:rPr>
              <w:t>social</w:t>
            </w:r>
            <w:r>
              <w:rPr>
                <w:spacing w:val="-7"/>
                <w:sz w:val="24"/>
              </w:rPr>
              <w:t xml:space="preserve"> </w:t>
            </w:r>
            <w:r>
              <w:rPr>
                <w:spacing w:val="-4"/>
                <w:sz w:val="24"/>
              </w:rPr>
              <w:t>care</w:t>
            </w:r>
          </w:p>
          <w:p w14:paraId="24BC420F" w14:textId="77777777" w:rsidR="00676B26" w:rsidRDefault="005D1AEA">
            <w:pPr>
              <w:pStyle w:val="TableParagraph"/>
              <w:spacing w:line="274" w:lineRule="exact"/>
              <w:ind w:left="114"/>
              <w:rPr>
                <w:i/>
                <w:sz w:val="24"/>
              </w:rPr>
            </w:pPr>
            <w:r>
              <w:rPr>
                <w:sz w:val="24"/>
              </w:rPr>
              <w:t>practice,</w:t>
            </w:r>
            <w:r>
              <w:rPr>
                <w:spacing w:val="-2"/>
                <w:sz w:val="24"/>
              </w:rPr>
              <w:t xml:space="preserve"> </w:t>
            </w:r>
            <w:r>
              <w:rPr>
                <w:sz w:val="24"/>
              </w:rPr>
              <w:t>with</w:t>
            </w:r>
            <w:r>
              <w:rPr>
                <w:spacing w:val="-8"/>
                <w:sz w:val="24"/>
              </w:rPr>
              <w:t xml:space="preserve"> </w:t>
            </w:r>
            <w:r>
              <w:rPr>
                <w:sz w:val="24"/>
              </w:rPr>
              <w:t>a</w:t>
            </w:r>
            <w:r>
              <w:rPr>
                <w:spacing w:val="-5"/>
                <w:sz w:val="24"/>
              </w:rPr>
              <w:t xml:space="preserve"> </w:t>
            </w:r>
            <w:r>
              <w:rPr>
                <w:sz w:val="24"/>
              </w:rPr>
              <w:t>particular focus</w:t>
            </w:r>
            <w:r>
              <w:rPr>
                <w:spacing w:val="-6"/>
                <w:sz w:val="24"/>
              </w:rPr>
              <w:t xml:space="preserve"> </w:t>
            </w:r>
            <w:r>
              <w:rPr>
                <w:sz w:val="24"/>
              </w:rPr>
              <w:t>on</w:t>
            </w:r>
            <w:r>
              <w:rPr>
                <w:spacing w:val="-8"/>
                <w:sz w:val="24"/>
              </w:rPr>
              <w:t xml:space="preserve"> </w:t>
            </w:r>
            <w:r>
              <w:rPr>
                <w:sz w:val="24"/>
              </w:rPr>
              <w:t>equality</w:t>
            </w:r>
            <w:r>
              <w:rPr>
                <w:spacing w:val="-13"/>
                <w:sz w:val="24"/>
              </w:rPr>
              <w:t xml:space="preserve"> </w:t>
            </w:r>
            <w:r>
              <w:rPr>
                <w:sz w:val="24"/>
              </w:rPr>
              <w:t>and non-discrimination</w:t>
            </w:r>
            <w:r>
              <w:rPr>
                <w:spacing w:val="-4"/>
                <w:sz w:val="24"/>
              </w:rPr>
              <w:t xml:space="preserve"> </w:t>
            </w:r>
            <w:r>
              <w:rPr>
                <w:sz w:val="24"/>
              </w:rPr>
              <w:t xml:space="preserve">law. </w:t>
            </w:r>
            <w:r>
              <w:rPr>
                <w:i/>
                <w:sz w:val="24"/>
              </w:rPr>
              <w:t>(Domain 1.1, 1.8 Professional Autonomy and Accountability)</w:t>
            </w:r>
          </w:p>
        </w:tc>
      </w:tr>
    </w:tbl>
    <w:p w14:paraId="3F697457" w14:textId="77777777" w:rsidR="00676B26" w:rsidRDefault="00676B26">
      <w:pPr>
        <w:pStyle w:val="BodyText"/>
        <w:rPr>
          <w:b/>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6"/>
      </w:tblGrid>
      <w:tr w:rsidR="00676B26" w14:paraId="7B70D48A" w14:textId="77777777">
        <w:trPr>
          <w:trHeight w:val="330"/>
        </w:trPr>
        <w:tc>
          <w:tcPr>
            <w:tcW w:w="9196" w:type="dxa"/>
          </w:tcPr>
          <w:p w14:paraId="4BA10605" w14:textId="77777777" w:rsidR="00676B26" w:rsidRDefault="005D1AEA">
            <w:pPr>
              <w:pStyle w:val="TableParagraph"/>
              <w:spacing w:line="273" w:lineRule="exact"/>
              <w:ind w:left="124"/>
              <w:rPr>
                <w:b/>
                <w:sz w:val="24"/>
              </w:rPr>
            </w:pPr>
            <w:r>
              <w:rPr>
                <w:b/>
                <w:sz w:val="24"/>
              </w:rPr>
              <w:t>Indicative</w:t>
            </w:r>
            <w:r>
              <w:rPr>
                <w:b/>
                <w:spacing w:val="-6"/>
                <w:sz w:val="24"/>
              </w:rPr>
              <w:t xml:space="preserve"> </w:t>
            </w:r>
            <w:r>
              <w:rPr>
                <w:b/>
                <w:spacing w:val="-2"/>
                <w:sz w:val="24"/>
              </w:rPr>
              <w:t>Syllabus:</w:t>
            </w:r>
          </w:p>
        </w:tc>
      </w:tr>
      <w:tr w:rsidR="00676B26" w14:paraId="21596E1B" w14:textId="77777777">
        <w:trPr>
          <w:trHeight w:val="1435"/>
        </w:trPr>
        <w:tc>
          <w:tcPr>
            <w:tcW w:w="9196" w:type="dxa"/>
          </w:tcPr>
          <w:p w14:paraId="3296B376" w14:textId="77777777" w:rsidR="00676B26" w:rsidRDefault="005D1AEA">
            <w:pPr>
              <w:pStyle w:val="TableParagraph"/>
              <w:numPr>
                <w:ilvl w:val="0"/>
                <w:numId w:val="19"/>
              </w:numPr>
              <w:tabs>
                <w:tab w:val="left" w:pos="644"/>
              </w:tabs>
              <w:spacing w:line="237" w:lineRule="auto"/>
              <w:ind w:right="726"/>
              <w:rPr>
                <w:sz w:val="24"/>
              </w:rPr>
            </w:pPr>
            <w:r>
              <w:rPr>
                <w:sz w:val="24"/>
              </w:rPr>
              <w:t>What is</w:t>
            </w:r>
            <w:r>
              <w:rPr>
                <w:spacing w:val="-11"/>
                <w:sz w:val="24"/>
              </w:rPr>
              <w:t xml:space="preserve"> </w:t>
            </w:r>
            <w:r>
              <w:rPr>
                <w:sz w:val="24"/>
              </w:rPr>
              <w:t>law?</w:t>
            </w:r>
            <w:r>
              <w:rPr>
                <w:spacing w:val="-10"/>
                <w:sz w:val="24"/>
              </w:rPr>
              <w:t xml:space="preserve"> </w:t>
            </w:r>
            <w:r>
              <w:rPr>
                <w:sz w:val="24"/>
              </w:rPr>
              <w:t>How</w:t>
            </w:r>
            <w:r>
              <w:rPr>
                <w:spacing w:val="-5"/>
                <w:sz w:val="24"/>
              </w:rPr>
              <w:t xml:space="preserve"> </w:t>
            </w:r>
            <w:r>
              <w:rPr>
                <w:sz w:val="24"/>
              </w:rPr>
              <w:t>can</w:t>
            </w:r>
            <w:r>
              <w:rPr>
                <w:spacing w:val="-2"/>
                <w:sz w:val="24"/>
              </w:rPr>
              <w:t xml:space="preserve"> </w:t>
            </w:r>
            <w:r>
              <w:rPr>
                <w:sz w:val="24"/>
              </w:rPr>
              <w:t>law</w:t>
            </w:r>
            <w:r>
              <w:rPr>
                <w:spacing w:val="-13"/>
                <w:sz w:val="24"/>
              </w:rPr>
              <w:t xml:space="preserve"> </w:t>
            </w:r>
            <w:r>
              <w:rPr>
                <w:sz w:val="24"/>
              </w:rPr>
              <w:t>be</w:t>
            </w:r>
            <w:r>
              <w:rPr>
                <w:spacing w:val="-14"/>
                <w:sz w:val="24"/>
              </w:rPr>
              <w:t xml:space="preserve"> </w:t>
            </w:r>
            <w:r>
              <w:rPr>
                <w:sz w:val="24"/>
              </w:rPr>
              <w:t>distinguished</w:t>
            </w:r>
            <w:r>
              <w:rPr>
                <w:spacing w:val="-1"/>
                <w:sz w:val="24"/>
              </w:rPr>
              <w:t xml:space="preserve"> </w:t>
            </w:r>
            <w:r>
              <w:rPr>
                <w:sz w:val="24"/>
              </w:rPr>
              <w:t>from</w:t>
            </w:r>
            <w:r>
              <w:rPr>
                <w:spacing w:val="-12"/>
                <w:sz w:val="24"/>
              </w:rPr>
              <w:t xml:space="preserve"> </w:t>
            </w:r>
            <w:r>
              <w:rPr>
                <w:sz w:val="24"/>
              </w:rPr>
              <w:t>other</w:t>
            </w:r>
            <w:r>
              <w:rPr>
                <w:spacing w:val="-7"/>
                <w:sz w:val="24"/>
              </w:rPr>
              <w:t xml:space="preserve"> </w:t>
            </w:r>
            <w:r>
              <w:rPr>
                <w:sz w:val="24"/>
              </w:rPr>
              <w:t>types</w:t>
            </w:r>
            <w:r>
              <w:rPr>
                <w:spacing w:val="-6"/>
                <w:sz w:val="24"/>
              </w:rPr>
              <w:t xml:space="preserve"> </w:t>
            </w:r>
            <w:r>
              <w:rPr>
                <w:sz w:val="24"/>
              </w:rPr>
              <w:t>of</w:t>
            </w:r>
            <w:r>
              <w:rPr>
                <w:spacing w:val="-12"/>
                <w:sz w:val="24"/>
              </w:rPr>
              <w:t xml:space="preserve"> </w:t>
            </w:r>
            <w:r>
              <w:rPr>
                <w:sz w:val="24"/>
              </w:rPr>
              <w:t>rule?</w:t>
            </w:r>
            <w:r>
              <w:rPr>
                <w:spacing w:val="-10"/>
                <w:sz w:val="24"/>
              </w:rPr>
              <w:t xml:space="preserve"> </w:t>
            </w:r>
            <w:r>
              <w:rPr>
                <w:sz w:val="24"/>
              </w:rPr>
              <w:t>The</w:t>
            </w:r>
            <w:r>
              <w:rPr>
                <w:spacing w:val="-5"/>
                <w:sz w:val="24"/>
              </w:rPr>
              <w:t xml:space="preserve"> </w:t>
            </w:r>
            <w:r>
              <w:rPr>
                <w:sz w:val="24"/>
              </w:rPr>
              <w:t>binding nature of legal</w:t>
            </w:r>
            <w:r>
              <w:rPr>
                <w:spacing w:val="-7"/>
                <w:sz w:val="24"/>
              </w:rPr>
              <w:t xml:space="preserve"> </w:t>
            </w:r>
            <w:r>
              <w:rPr>
                <w:sz w:val="24"/>
              </w:rPr>
              <w:t>rules.</w:t>
            </w:r>
          </w:p>
          <w:p w14:paraId="5A6F7D1F" w14:textId="77777777" w:rsidR="00676B26" w:rsidRDefault="005D1AEA">
            <w:pPr>
              <w:pStyle w:val="TableParagraph"/>
              <w:numPr>
                <w:ilvl w:val="0"/>
                <w:numId w:val="19"/>
              </w:numPr>
              <w:tabs>
                <w:tab w:val="left" w:pos="644"/>
              </w:tabs>
              <w:spacing w:line="237" w:lineRule="auto"/>
              <w:ind w:right="163"/>
              <w:rPr>
                <w:sz w:val="24"/>
              </w:rPr>
            </w:pPr>
            <w:r>
              <w:rPr>
                <w:sz w:val="24"/>
              </w:rPr>
              <w:t>The</w:t>
            </w:r>
            <w:r>
              <w:rPr>
                <w:spacing w:val="-4"/>
                <w:sz w:val="24"/>
              </w:rPr>
              <w:t xml:space="preserve"> </w:t>
            </w:r>
            <w:r>
              <w:rPr>
                <w:sz w:val="24"/>
              </w:rPr>
              <w:t>Irish</w:t>
            </w:r>
            <w:r>
              <w:rPr>
                <w:spacing w:val="-4"/>
                <w:sz w:val="24"/>
              </w:rPr>
              <w:t xml:space="preserve"> </w:t>
            </w:r>
            <w:r>
              <w:rPr>
                <w:sz w:val="24"/>
              </w:rPr>
              <w:t>legal</w:t>
            </w:r>
            <w:r>
              <w:rPr>
                <w:spacing w:val="-12"/>
                <w:sz w:val="24"/>
              </w:rPr>
              <w:t xml:space="preserve"> </w:t>
            </w:r>
            <w:r>
              <w:rPr>
                <w:sz w:val="24"/>
              </w:rPr>
              <w:t>system</w:t>
            </w:r>
            <w:r>
              <w:rPr>
                <w:spacing w:val="-8"/>
                <w:sz w:val="24"/>
              </w:rPr>
              <w:t xml:space="preserve"> </w:t>
            </w:r>
            <w:r>
              <w:rPr>
                <w:sz w:val="24"/>
              </w:rPr>
              <w:t>as</w:t>
            </w:r>
            <w:r>
              <w:rPr>
                <w:spacing w:val="-5"/>
                <w:sz w:val="24"/>
              </w:rPr>
              <w:t xml:space="preserve"> </w:t>
            </w:r>
            <w:r>
              <w:rPr>
                <w:sz w:val="24"/>
              </w:rPr>
              <w:t>a</w:t>
            </w:r>
            <w:r>
              <w:rPr>
                <w:spacing w:val="-4"/>
                <w:sz w:val="24"/>
              </w:rPr>
              <w:t xml:space="preserve"> </w:t>
            </w:r>
            <w:r>
              <w:rPr>
                <w:sz w:val="24"/>
              </w:rPr>
              <w:t>common</w:t>
            </w:r>
            <w:r>
              <w:rPr>
                <w:spacing w:val="-4"/>
                <w:sz w:val="24"/>
              </w:rPr>
              <w:t xml:space="preserve"> </w:t>
            </w:r>
            <w:r>
              <w:rPr>
                <w:sz w:val="24"/>
              </w:rPr>
              <w:t>law</w:t>
            </w:r>
            <w:r>
              <w:rPr>
                <w:spacing w:val="-4"/>
                <w:sz w:val="24"/>
              </w:rPr>
              <w:t xml:space="preserve"> </w:t>
            </w:r>
            <w:r>
              <w:rPr>
                <w:sz w:val="24"/>
              </w:rPr>
              <w:t>system.</w:t>
            </w:r>
            <w:r>
              <w:rPr>
                <w:spacing w:val="-2"/>
                <w:sz w:val="24"/>
              </w:rPr>
              <w:t xml:space="preserve"> </w:t>
            </w:r>
            <w:r>
              <w:rPr>
                <w:sz w:val="24"/>
              </w:rPr>
              <w:t>Making law:</w:t>
            </w:r>
            <w:r>
              <w:rPr>
                <w:spacing w:val="-12"/>
                <w:sz w:val="24"/>
              </w:rPr>
              <w:t xml:space="preserve"> </w:t>
            </w:r>
            <w:r>
              <w:rPr>
                <w:sz w:val="24"/>
              </w:rPr>
              <w:t>the</w:t>
            </w:r>
            <w:r>
              <w:rPr>
                <w:spacing w:val="-4"/>
                <w:sz w:val="24"/>
              </w:rPr>
              <w:t xml:space="preserve"> </w:t>
            </w:r>
            <w:r>
              <w:rPr>
                <w:sz w:val="24"/>
              </w:rPr>
              <w:t>courts,</w:t>
            </w:r>
            <w:r>
              <w:rPr>
                <w:spacing w:val="-10"/>
                <w:sz w:val="24"/>
              </w:rPr>
              <w:t xml:space="preserve"> </w:t>
            </w:r>
            <w:r>
              <w:rPr>
                <w:sz w:val="24"/>
              </w:rPr>
              <w:t>the legislature and the executive.</w:t>
            </w:r>
          </w:p>
          <w:p w14:paraId="02200481" w14:textId="77777777" w:rsidR="00676B26" w:rsidRDefault="005D1AEA">
            <w:pPr>
              <w:pStyle w:val="TableParagraph"/>
              <w:numPr>
                <w:ilvl w:val="0"/>
                <w:numId w:val="19"/>
              </w:numPr>
              <w:tabs>
                <w:tab w:val="left" w:pos="644"/>
              </w:tabs>
              <w:spacing w:line="289" w:lineRule="exact"/>
              <w:ind w:hanging="261"/>
              <w:rPr>
                <w:sz w:val="24"/>
              </w:rPr>
            </w:pPr>
            <w:r>
              <w:rPr>
                <w:sz w:val="24"/>
              </w:rPr>
              <w:t>Criminal</w:t>
            </w:r>
            <w:r>
              <w:rPr>
                <w:spacing w:val="-11"/>
                <w:sz w:val="24"/>
              </w:rPr>
              <w:t xml:space="preserve"> </w:t>
            </w:r>
            <w:r>
              <w:rPr>
                <w:sz w:val="24"/>
              </w:rPr>
              <w:t>law</w:t>
            </w:r>
            <w:r>
              <w:rPr>
                <w:spacing w:val="-4"/>
                <w:sz w:val="24"/>
              </w:rPr>
              <w:t xml:space="preserve"> </w:t>
            </w:r>
            <w:r>
              <w:rPr>
                <w:sz w:val="24"/>
              </w:rPr>
              <w:t>and</w:t>
            </w:r>
            <w:r>
              <w:rPr>
                <w:spacing w:val="-4"/>
                <w:sz w:val="24"/>
              </w:rPr>
              <w:t xml:space="preserve"> </w:t>
            </w:r>
            <w:r>
              <w:rPr>
                <w:sz w:val="24"/>
              </w:rPr>
              <w:t>civil</w:t>
            </w:r>
            <w:r>
              <w:rPr>
                <w:spacing w:val="-3"/>
                <w:sz w:val="24"/>
              </w:rPr>
              <w:t xml:space="preserve"> </w:t>
            </w:r>
            <w:r>
              <w:rPr>
                <w:sz w:val="24"/>
              </w:rPr>
              <w:t>law.</w:t>
            </w:r>
            <w:r>
              <w:rPr>
                <w:spacing w:val="-3"/>
                <w:sz w:val="24"/>
              </w:rPr>
              <w:t xml:space="preserve"> </w:t>
            </w:r>
            <w:r>
              <w:rPr>
                <w:sz w:val="24"/>
              </w:rPr>
              <w:t>Similarities,</w:t>
            </w:r>
            <w:r>
              <w:rPr>
                <w:spacing w:val="-1"/>
                <w:sz w:val="24"/>
              </w:rPr>
              <w:t xml:space="preserve"> </w:t>
            </w:r>
            <w:r>
              <w:rPr>
                <w:sz w:val="24"/>
              </w:rPr>
              <w:t>differences</w:t>
            </w:r>
            <w:r>
              <w:rPr>
                <w:spacing w:val="-6"/>
                <w:sz w:val="24"/>
              </w:rPr>
              <w:t xml:space="preserve"> </w:t>
            </w:r>
            <w:r>
              <w:rPr>
                <w:sz w:val="24"/>
              </w:rPr>
              <w:t>and</w:t>
            </w:r>
            <w:r>
              <w:rPr>
                <w:spacing w:val="-3"/>
                <w:sz w:val="24"/>
              </w:rPr>
              <w:t xml:space="preserve"> </w:t>
            </w:r>
            <w:r>
              <w:rPr>
                <w:sz w:val="24"/>
              </w:rPr>
              <w:t>practical</w:t>
            </w:r>
            <w:r>
              <w:rPr>
                <w:spacing w:val="-8"/>
                <w:sz w:val="24"/>
              </w:rPr>
              <w:t xml:space="preserve"> </w:t>
            </w:r>
            <w:r>
              <w:rPr>
                <w:sz w:val="24"/>
              </w:rPr>
              <w:t>implications</w:t>
            </w:r>
            <w:r>
              <w:rPr>
                <w:spacing w:val="-2"/>
                <w:sz w:val="24"/>
              </w:rPr>
              <w:t xml:space="preserve"> </w:t>
            </w:r>
            <w:r>
              <w:rPr>
                <w:sz w:val="24"/>
              </w:rPr>
              <w:t>for</w:t>
            </w:r>
            <w:r>
              <w:rPr>
                <w:spacing w:val="-31"/>
                <w:sz w:val="24"/>
              </w:rPr>
              <w:t xml:space="preserve"> </w:t>
            </w:r>
            <w:r>
              <w:rPr>
                <w:spacing w:val="-5"/>
                <w:sz w:val="24"/>
              </w:rPr>
              <w:t>the</w:t>
            </w:r>
          </w:p>
        </w:tc>
      </w:tr>
    </w:tbl>
    <w:p w14:paraId="7EE1BFD9" w14:textId="77777777" w:rsidR="00676B26" w:rsidRDefault="00676B26">
      <w:pPr>
        <w:spacing w:line="289" w:lineRule="exact"/>
        <w:rPr>
          <w:sz w:val="24"/>
        </w:rPr>
        <w:sectPr w:rsidR="00676B26">
          <w:type w:val="continuous"/>
          <w:pgSz w:w="11910" w:h="16840"/>
          <w:pgMar w:top="1360" w:right="800" w:bottom="1140" w:left="940" w:header="0" w:footer="945" w:gutter="0"/>
          <w:cols w:space="720"/>
        </w:sectPr>
      </w:pPr>
    </w:p>
    <w:p w14:paraId="3589E7F6" w14:textId="77777777" w:rsidR="00676B26" w:rsidRDefault="0042718C">
      <w:pPr>
        <w:pStyle w:val="BodyText"/>
        <w:ind w:left="375"/>
        <w:rPr>
          <w:sz w:val="20"/>
        </w:rPr>
      </w:pPr>
      <w:r>
        <w:rPr>
          <w:sz w:val="20"/>
        </w:rPr>
      </w:r>
      <w:r>
        <w:rPr>
          <w:sz w:val="20"/>
        </w:rPr>
        <w:pict w14:anchorId="1AC66D67">
          <v:shape id="docshape73" o:spid="_x0000_s1235" type="#_x0000_t202" style="width:459.8pt;height:142.15pt;mso-left-percent:-10001;mso-top-percent:-10001;mso-position-horizontal:absolute;mso-position-horizontal-relative:char;mso-position-vertical:absolute;mso-position-vertical-relative:line;mso-left-percent:-10001;mso-top-percent:-10001" filled="f" strokeweight=".16936mm">
            <v:textbox inset="0,0,0,0">
              <w:txbxContent>
                <w:p w14:paraId="5C20E41E" w14:textId="77777777" w:rsidR="0042718C" w:rsidRDefault="0042718C">
                  <w:pPr>
                    <w:pStyle w:val="BodyText"/>
                    <w:spacing w:line="263" w:lineRule="exact"/>
                    <w:ind w:left="638"/>
                  </w:pPr>
                  <w:r>
                    <w:t>social</w:t>
                  </w:r>
                  <w:r>
                    <w:rPr>
                      <w:spacing w:val="-10"/>
                    </w:rPr>
                    <w:t xml:space="preserve"> </w:t>
                  </w:r>
                  <w:r>
                    <w:t>care</w:t>
                  </w:r>
                  <w:r>
                    <w:rPr>
                      <w:spacing w:val="-1"/>
                    </w:rPr>
                    <w:t xml:space="preserve"> </w:t>
                  </w:r>
                  <w:r>
                    <w:rPr>
                      <w:spacing w:val="-2"/>
                    </w:rPr>
                    <w:t>worker.</w:t>
                  </w:r>
                </w:p>
                <w:p w14:paraId="74DC2F35" w14:textId="77777777" w:rsidR="0042718C" w:rsidRDefault="0042718C">
                  <w:pPr>
                    <w:pStyle w:val="BodyText"/>
                    <w:numPr>
                      <w:ilvl w:val="0"/>
                      <w:numId w:val="18"/>
                    </w:numPr>
                    <w:tabs>
                      <w:tab w:val="left" w:pos="639"/>
                    </w:tabs>
                    <w:spacing w:line="237" w:lineRule="auto"/>
                    <w:ind w:right="625"/>
                  </w:pPr>
                  <w:r>
                    <w:t>Sources</w:t>
                  </w:r>
                  <w:r>
                    <w:rPr>
                      <w:spacing w:val="-15"/>
                    </w:rPr>
                    <w:t xml:space="preserve"> </w:t>
                  </w:r>
                  <w:r>
                    <w:t>of</w:t>
                  </w:r>
                  <w:r>
                    <w:rPr>
                      <w:spacing w:val="-13"/>
                    </w:rPr>
                    <w:t xml:space="preserve"> </w:t>
                  </w:r>
                  <w:r>
                    <w:t>law.</w:t>
                  </w:r>
                  <w:r>
                    <w:rPr>
                      <w:spacing w:val="-15"/>
                    </w:rPr>
                    <w:t xml:space="preserve"> </w:t>
                  </w:r>
                  <w:r>
                    <w:t>International</w:t>
                  </w:r>
                  <w:r>
                    <w:rPr>
                      <w:spacing w:val="-9"/>
                    </w:rPr>
                    <w:t xml:space="preserve"> </w:t>
                  </w:r>
                  <w:r>
                    <w:t>law,</w:t>
                  </w:r>
                  <w:r>
                    <w:rPr>
                      <w:spacing w:val="-8"/>
                    </w:rPr>
                    <w:t xml:space="preserve"> </w:t>
                  </w:r>
                  <w:r>
                    <w:t>European</w:t>
                  </w:r>
                  <w:r>
                    <w:rPr>
                      <w:spacing w:val="-6"/>
                    </w:rPr>
                    <w:t xml:space="preserve"> </w:t>
                  </w:r>
                  <w:r>
                    <w:t>law,</w:t>
                  </w:r>
                  <w:r>
                    <w:rPr>
                      <w:spacing w:val="-15"/>
                    </w:rPr>
                    <w:t xml:space="preserve"> </w:t>
                  </w:r>
                  <w:r>
                    <w:t>the</w:t>
                  </w:r>
                  <w:r>
                    <w:rPr>
                      <w:spacing w:val="-10"/>
                    </w:rPr>
                    <w:t xml:space="preserve"> </w:t>
                  </w:r>
                  <w:r>
                    <w:t>Irish</w:t>
                  </w:r>
                  <w:r>
                    <w:rPr>
                      <w:spacing w:val="-13"/>
                    </w:rPr>
                    <w:t xml:space="preserve"> </w:t>
                  </w:r>
                  <w:r>
                    <w:t>Constitution,</w:t>
                  </w:r>
                  <w:r>
                    <w:rPr>
                      <w:spacing w:val="-8"/>
                    </w:rPr>
                    <w:t xml:space="preserve"> </w:t>
                  </w:r>
                  <w:r>
                    <w:t>statute</w:t>
                  </w:r>
                  <w:r>
                    <w:rPr>
                      <w:spacing w:val="-6"/>
                    </w:rPr>
                    <w:t xml:space="preserve"> </w:t>
                  </w:r>
                  <w:r>
                    <w:t>law, statutory instruments, case law.</w:t>
                  </w:r>
                </w:p>
                <w:p w14:paraId="3E0BFC11" w14:textId="77777777" w:rsidR="0042718C" w:rsidRDefault="0042718C">
                  <w:pPr>
                    <w:pStyle w:val="BodyText"/>
                    <w:numPr>
                      <w:ilvl w:val="0"/>
                      <w:numId w:val="18"/>
                    </w:numPr>
                    <w:tabs>
                      <w:tab w:val="left" w:pos="639"/>
                    </w:tabs>
                    <w:ind w:right="203"/>
                  </w:pPr>
                  <w:r>
                    <w:t>Working</w:t>
                  </w:r>
                  <w:r>
                    <w:rPr>
                      <w:spacing w:val="-11"/>
                    </w:rPr>
                    <w:t xml:space="preserve"> </w:t>
                  </w:r>
                  <w:r>
                    <w:t>with</w:t>
                  </w:r>
                  <w:r>
                    <w:rPr>
                      <w:spacing w:val="-7"/>
                    </w:rPr>
                    <w:t xml:space="preserve"> </w:t>
                  </w:r>
                  <w:r>
                    <w:t>law.</w:t>
                  </w:r>
                  <w:r>
                    <w:rPr>
                      <w:spacing w:val="-6"/>
                    </w:rPr>
                    <w:t xml:space="preserve"> </w:t>
                  </w:r>
                  <w:r>
                    <w:t>Finding,</w:t>
                  </w:r>
                  <w:r>
                    <w:rPr>
                      <w:spacing w:val="-1"/>
                    </w:rPr>
                    <w:t xml:space="preserve"> </w:t>
                  </w:r>
                  <w:r>
                    <w:t>reading</w:t>
                  </w:r>
                  <w:r>
                    <w:rPr>
                      <w:spacing w:val="-7"/>
                    </w:rPr>
                    <w:t xml:space="preserve"> </w:t>
                  </w:r>
                  <w:r>
                    <w:t>and interpreting</w:t>
                  </w:r>
                  <w:r>
                    <w:rPr>
                      <w:spacing w:val="-2"/>
                    </w:rPr>
                    <w:t xml:space="preserve"> </w:t>
                  </w:r>
                  <w:r>
                    <w:t>primary</w:t>
                  </w:r>
                  <w:r>
                    <w:rPr>
                      <w:spacing w:val="-16"/>
                    </w:rPr>
                    <w:t xml:space="preserve"> </w:t>
                  </w:r>
                  <w:r>
                    <w:t>and</w:t>
                  </w:r>
                  <w:r>
                    <w:rPr>
                      <w:spacing w:val="-8"/>
                    </w:rPr>
                    <w:t xml:space="preserve"> </w:t>
                  </w:r>
                  <w:r>
                    <w:t>secondarylegislation. Identifying the status of legal rules. Applying legal rules to specific fact scenarios in social care settings.</w:t>
                  </w:r>
                </w:p>
                <w:p w14:paraId="6CD1DCBC" w14:textId="77777777" w:rsidR="0042718C" w:rsidRDefault="0042718C">
                  <w:pPr>
                    <w:pStyle w:val="BodyText"/>
                    <w:numPr>
                      <w:ilvl w:val="0"/>
                      <w:numId w:val="18"/>
                    </w:numPr>
                    <w:tabs>
                      <w:tab w:val="left" w:pos="639"/>
                    </w:tabs>
                    <w:spacing w:line="232" w:lineRule="auto"/>
                    <w:ind w:right="378"/>
                  </w:pPr>
                  <w:r>
                    <w:t>Working</w:t>
                  </w:r>
                  <w:r>
                    <w:rPr>
                      <w:spacing w:val="-7"/>
                    </w:rPr>
                    <w:t xml:space="preserve"> </w:t>
                  </w:r>
                  <w:r>
                    <w:t>with</w:t>
                  </w:r>
                  <w:r>
                    <w:rPr>
                      <w:spacing w:val="-11"/>
                    </w:rPr>
                    <w:t xml:space="preserve"> </w:t>
                  </w:r>
                  <w:r>
                    <w:t>case</w:t>
                  </w:r>
                  <w:r>
                    <w:rPr>
                      <w:spacing w:val="-1"/>
                    </w:rPr>
                    <w:t xml:space="preserve"> </w:t>
                  </w:r>
                  <w:r>
                    <w:t>law.</w:t>
                  </w:r>
                  <w:r>
                    <w:rPr>
                      <w:spacing w:val="-13"/>
                    </w:rPr>
                    <w:t xml:space="preserve"> </w:t>
                  </w:r>
                  <w:r>
                    <w:t>Finding,</w:t>
                  </w:r>
                  <w:r>
                    <w:rPr>
                      <w:spacing w:val="-5"/>
                    </w:rPr>
                    <w:t xml:space="preserve"> </w:t>
                  </w:r>
                  <w:r>
                    <w:t>reading</w:t>
                  </w:r>
                  <w:r>
                    <w:rPr>
                      <w:spacing w:val="-7"/>
                    </w:rPr>
                    <w:t xml:space="preserve"> </w:t>
                  </w:r>
                  <w:r>
                    <w:t>and</w:t>
                  </w:r>
                  <w:r>
                    <w:rPr>
                      <w:spacing w:val="-3"/>
                    </w:rPr>
                    <w:t xml:space="preserve"> </w:t>
                  </w:r>
                  <w:r>
                    <w:t>interpreting</w:t>
                  </w:r>
                  <w:r>
                    <w:rPr>
                      <w:spacing w:val="-7"/>
                    </w:rPr>
                    <w:t xml:space="preserve"> </w:t>
                  </w:r>
                  <w:r>
                    <w:t>court</w:t>
                  </w:r>
                  <w:r>
                    <w:rPr>
                      <w:spacing w:val="-7"/>
                    </w:rPr>
                    <w:t xml:space="preserve"> </w:t>
                  </w:r>
                  <w:r>
                    <w:t>decisions.</w:t>
                  </w:r>
                  <w:r>
                    <w:rPr>
                      <w:spacing w:val="-5"/>
                    </w:rPr>
                    <w:t xml:space="preserve"> </w:t>
                  </w:r>
                  <w:r>
                    <w:t>The</w:t>
                  </w:r>
                  <w:r>
                    <w:rPr>
                      <w:spacing w:val="-8"/>
                    </w:rPr>
                    <w:t xml:space="preserve"> </w:t>
                  </w:r>
                  <w:r>
                    <w:t>role</w:t>
                  </w:r>
                  <w:r>
                    <w:rPr>
                      <w:spacing w:val="-8"/>
                    </w:rPr>
                    <w:t xml:space="preserve"> </w:t>
                  </w:r>
                  <w:r>
                    <w:t>of precedent and how case law can affect social care</w:t>
                  </w:r>
                  <w:r>
                    <w:rPr>
                      <w:spacing w:val="40"/>
                    </w:rPr>
                    <w:t xml:space="preserve"> </w:t>
                  </w:r>
                  <w:r>
                    <w:t>practice.</w:t>
                  </w:r>
                </w:p>
                <w:p w14:paraId="4A0DF9DA" w14:textId="77777777" w:rsidR="0042718C" w:rsidRDefault="0042718C">
                  <w:pPr>
                    <w:pStyle w:val="BodyText"/>
                    <w:numPr>
                      <w:ilvl w:val="0"/>
                      <w:numId w:val="18"/>
                    </w:numPr>
                    <w:tabs>
                      <w:tab w:val="left" w:pos="639"/>
                    </w:tabs>
                    <w:spacing w:before="27" w:line="237" w:lineRule="auto"/>
                    <w:ind w:right="205"/>
                  </w:pPr>
                  <w:r>
                    <w:t>Human</w:t>
                  </w:r>
                  <w:r>
                    <w:rPr>
                      <w:spacing w:val="-15"/>
                    </w:rPr>
                    <w:t xml:space="preserve"> </w:t>
                  </w:r>
                  <w:r>
                    <w:t>and</w:t>
                  </w:r>
                  <w:r>
                    <w:rPr>
                      <w:spacing w:val="-15"/>
                    </w:rPr>
                    <w:t xml:space="preserve"> </w:t>
                  </w:r>
                  <w:r>
                    <w:t>Constitutional</w:t>
                  </w:r>
                  <w:r>
                    <w:rPr>
                      <w:spacing w:val="-15"/>
                    </w:rPr>
                    <w:t xml:space="preserve"> </w:t>
                  </w:r>
                  <w:r>
                    <w:t>Rights,</w:t>
                  </w:r>
                  <w:r>
                    <w:rPr>
                      <w:spacing w:val="-7"/>
                    </w:rPr>
                    <w:t xml:space="preserve"> </w:t>
                  </w:r>
                  <w:r>
                    <w:t>their legal</w:t>
                  </w:r>
                  <w:r>
                    <w:rPr>
                      <w:spacing w:val="-15"/>
                    </w:rPr>
                    <w:t xml:space="preserve"> </w:t>
                  </w:r>
                  <w:r>
                    <w:t>status</w:t>
                  </w:r>
                  <w:r>
                    <w:rPr>
                      <w:spacing w:val="-15"/>
                    </w:rPr>
                    <w:t xml:space="preserve"> </w:t>
                  </w:r>
                  <w:r>
                    <w:t>and</w:t>
                  </w:r>
                  <w:r>
                    <w:rPr>
                      <w:spacing w:val="-9"/>
                    </w:rPr>
                    <w:t xml:space="preserve"> </w:t>
                  </w:r>
                  <w:r>
                    <w:t>role</w:t>
                  </w:r>
                  <w:r>
                    <w:rPr>
                      <w:spacing w:val="8"/>
                    </w:rPr>
                    <w:t xml:space="preserve"> </w:t>
                  </w:r>
                  <w:r>
                    <w:t>in</w:t>
                  </w:r>
                  <w:r>
                    <w:rPr>
                      <w:spacing w:val="-15"/>
                    </w:rPr>
                    <w:t xml:space="preserve"> </w:t>
                  </w:r>
                  <w:r>
                    <w:t>making, interpreting</w:t>
                  </w:r>
                  <w:r>
                    <w:rPr>
                      <w:spacing w:val="-30"/>
                    </w:rPr>
                    <w:t xml:space="preserve"> </w:t>
                  </w:r>
                  <w:r>
                    <w:t>and implementing social care policy with a specific emphasis on children’s</w:t>
                  </w:r>
                  <w:r>
                    <w:rPr>
                      <w:spacing w:val="-4"/>
                    </w:rPr>
                    <w:t xml:space="preserve"> </w:t>
                  </w:r>
                  <w:r>
                    <w:t>rights.</w:t>
                  </w:r>
                </w:p>
              </w:txbxContent>
            </v:textbox>
            <w10:anchorlock/>
          </v:shape>
        </w:pict>
      </w:r>
    </w:p>
    <w:p w14:paraId="06949339" w14:textId="77777777" w:rsidR="00676B26" w:rsidRDefault="00676B26">
      <w:pPr>
        <w:pStyle w:val="BodyText"/>
        <w:spacing w:before="4"/>
        <w:rPr>
          <w:b/>
          <w:sz w:val="20"/>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19"/>
        <w:gridCol w:w="1176"/>
      </w:tblGrid>
      <w:tr w:rsidR="00676B26" w14:paraId="23D14F5B" w14:textId="77777777">
        <w:trPr>
          <w:trHeight w:val="277"/>
        </w:trPr>
        <w:tc>
          <w:tcPr>
            <w:tcW w:w="9195" w:type="dxa"/>
            <w:gridSpan w:val="2"/>
          </w:tcPr>
          <w:p w14:paraId="0CE0B6CB" w14:textId="77777777" w:rsidR="00676B26" w:rsidRDefault="005D1AEA">
            <w:pPr>
              <w:pStyle w:val="TableParagraph"/>
              <w:spacing w:line="258" w:lineRule="exact"/>
              <w:ind w:left="124"/>
              <w:rPr>
                <w:b/>
                <w:sz w:val="24"/>
              </w:rPr>
            </w:pPr>
            <w:r>
              <w:rPr>
                <w:b/>
                <w:sz w:val="24"/>
              </w:rPr>
              <w:t>Learning</w:t>
            </w:r>
            <w:r>
              <w:rPr>
                <w:b/>
                <w:spacing w:val="-4"/>
                <w:sz w:val="24"/>
              </w:rPr>
              <w:t xml:space="preserve"> </w:t>
            </w:r>
            <w:r>
              <w:rPr>
                <w:b/>
                <w:sz w:val="24"/>
              </w:rPr>
              <w:t>and</w:t>
            </w:r>
            <w:r>
              <w:rPr>
                <w:b/>
                <w:spacing w:val="-5"/>
                <w:sz w:val="24"/>
              </w:rPr>
              <w:t xml:space="preserve"> </w:t>
            </w:r>
            <w:r>
              <w:rPr>
                <w:b/>
                <w:sz w:val="24"/>
              </w:rPr>
              <w:t>Teaching</w:t>
            </w:r>
            <w:r>
              <w:rPr>
                <w:b/>
                <w:spacing w:val="-8"/>
                <w:sz w:val="24"/>
              </w:rPr>
              <w:t xml:space="preserve"> </w:t>
            </w:r>
            <w:r>
              <w:rPr>
                <w:b/>
                <w:spacing w:val="-2"/>
                <w:sz w:val="24"/>
              </w:rPr>
              <w:t>Methods:</w:t>
            </w:r>
          </w:p>
        </w:tc>
      </w:tr>
      <w:tr w:rsidR="00676B26" w14:paraId="14EEA19F" w14:textId="77777777">
        <w:trPr>
          <w:trHeight w:val="2001"/>
        </w:trPr>
        <w:tc>
          <w:tcPr>
            <w:tcW w:w="9195" w:type="dxa"/>
            <w:gridSpan w:val="2"/>
          </w:tcPr>
          <w:p w14:paraId="2FDE2615" w14:textId="77777777" w:rsidR="00676B26" w:rsidRDefault="00676B26">
            <w:pPr>
              <w:pStyle w:val="TableParagraph"/>
              <w:spacing w:before="2"/>
              <w:ind w:left="0"/>
              <w:rPr>
                <w:b/>
              </w:rPr>
            </w:pPr>
          </w:p>
          <w:p w14:paraId="7867CD2A" w14:textId="77777777" w:rsidR="00676B26" w:rsidRDefault="005D1AEA">
            <w:pPr>
              <w:pStyle w:val="TableParagraph"/>
              <w:ind w:left="124"/>
              <w:rPr>
                <w:sz w:val="24"/>
              </w:rPr>
            </w:pPr>
            <w:r>
              <w:rPr>
                <w:sz w:val="24"/>
              </w:rPr>
              <w:t>Twelve</w:t>
            </w:r>
            <w:r>
              <w:rPr>
                <w:spacing w:val="-6"/>
                <w:sz w:val="24"/>
              </w:rPr>
              <w:t xml:space="preserve"> </w:t>
            </w:r>
            <w:r>
              <w:rPr>
                <w:sz w:val="24"/>
              </w:rPr>
              <w:t>2</w:t>
            </w:r>
            <w:r>
              <w:rPr>
                <w:spacing w:val="-4"/>
                <w:sz w:val="24"/>
              </w:rPr>
              <w:t xml:space="preserve"> </w:t>
            </w:r>
            <w:r>
              <w:rPr>
                <w:sz w:val="24"/>
              </w:rPr>
              <w:t>hours</w:t>
            </w:r>
            <w:r>
              <w:rPr>
                <w:spacing w:val="-6"/>
                <w:sz w:val="24"/>
              </w:rPr>
              <w:t xml:space="preserve"> </w:t>
            </w:r>
            <w:r>
              <w:rPr>
                <w:sz w:val="24"/>
              </w:rPr>
              <w:t>lecture/seminars</w:t>
            </w:r>
            <w:r>
              <w:rPr>
                <w:spacing w:val="-6"/>
                <w:sz w:val="24"/>
              </w:rPr>
              <w:t xml:space="preserve"> </w:t>
            </w:r>
            <w:r>
              <w:rPr>
                <w:sz w:val="24"/>
              </w:rPr>
              <w:t>using</w:t>
            </w:r>
            <w:r>
              <w:rPr>
                <w:spacing w:val="-1"/>
                <w:sz w:val="24"/>
              </w:rPr>
              <w:t xml:space="preserve"> </w:t>
            </w:r>
            <w:r>
              <w:rPr>
                <w:sz w:val="24"/>
              </w:rPr>
              <w:t>mixed</w:t>
            </w:r>
            <w:r>
              <w:rPr>
                <w:spacing w:val="-5"/>
                <w:sz w:val="24"/>
              </w:rPr>
              <w:t xml:space="preserve"> </w:t>
            </w:r>
            <w:r>
              <w:rPr>
                <w:sz w:val="24"/>
              </w:rPr>
              <w:t>teaching</w:t>
            </w:r>
            <w:r>
              <w:rPr>
                <w:spacing w:val="-4"/>
                <w:sz w:val="24"/>
              </w:rPr>
              <w:t xml:space="preserve"> </w:t>
            </w:r>
            <w:r>
              <w:rPr>
                <w:sz w:val="24"/>
              </w:rPr>
              <w:t>and</w:t>
            </w:r>
            <w:r>
              <w:rPr>
                <w:spacing w:val="-1"/>
                <w:sz w:val="24"/>
              </w:rPr>
              <w:t xml:space="preserve"> </w:t>
            </w:r>
            <w:r>
              <w:rPr>
                <w:sz w:val="24"/>
              </w:rPr>
              <w:t>learning methods</w:t>
            </w:r>
            <w:r>
              <w:rPr>
                <w:spacing w:val="-3"/>
                <w:sz w:val="24"/>
              </w:rPr>
              <w:t xml:space="preserve"> </w:t>
            </w:r>
            <w:r>
              <w:rPr>
                <w:spacing w:val="-2"/>
                <w:sz w:val="24"/>
              </w:rPr>
              <w:t>including:</w:t>
            </w:r>
          </w:p>
          <w:p w14:paraId="4136C6C8" w14:textId="77777777" w:rsidR="00676B26" w:rsidRDefault="005D1AEA">
            <w:pPr>
              <w:pStyle w:val="TableParagraph"/>
              <w:numPr>
                <w:ilvl w:val="0"/>
                <w:numId w:val="17"/>
              </w:numPr>
              <w:tabs>
                <w:tab w:val="left" w:pos="644"/>
              </w:tabs>
              <w:spacing w:before="5" w:line="293" w:lineRule="exact"/>
              <w:ind w:hanging="261"/>
              <w:rPr>
                <w:sz w:val="24"/>
              </w:rPr>
            </w:pPr>
            <w:r>
              <w:rPr>
                <w:sz w:val="24"/>
              </w:rPr>
              <w:t>Group</w:t>
            </w:r>
            <w:r>
              <w:rPr>
                <w:spacing w:val="-1"/>
                <w:sz w:val="24"/>
              </w:rPr>
              <w:t xml:space="preserve"> </w:t>
            </w:r>
            <w:r>
              <w:rPr>
                <w:spacing w:val="-4"/>
                <w:sz w:val="24"/>
              </w:rPr>
              <w:t>work</w:t>
            </w:r>
          </w:p>
          <w:p w14:paraId="6D74D0AD" w14:textId="77777777" w:rsidR="00676B26" w:rsidRDefault="005D1AEA">
            <w:pPr>
              <w:pStyle w:val="TableParagraph"/>
              <w:numPr>
                <w:ilvl w:val="0"/>
                <w:numId w:val="17"/>
              </w:numPr>
              <w:tabs>
                <w:tab w:val="left" w:pos="644"/>
              </w:tabs>
              <w:spacing w:line="293" w:lineRule="exact"/>
              <w:ind w:hanging="261"/>
              <w:rPr>
                <w:sz w:val="24"/>
              </w:rPr>
            </w:pPr>
            <w:r>
              <w:rPr>
                <w:sz w:val="24"/>
              </w:rPr>
              <w:t>Class</w:t>
            </w:r>
            <w:r>
              <w:rPr>
                <w:spacing w:val="-10"/>
                <w:sz w:val="24"/>
              </w:rPr>
              <w:t xml:space="preserve"> </w:t>
            </w:r>
            <w:r>
              <w:rPr>
                <w:spacing w:val="-2"/>
                <w:sz w:val="24"/>
              </w:rPr>
              <w:t>discussion</w:t>
            </w:r>
          </w:p>
          <w:p w14:paraId="35767DE0" w14:textId="77777777" w:rsidR="00676B26" w:rsidRDefault="005D1AEA">
            <w:pPr>
              <w:pStyle w:val="TableParagraph"/>
              <w:numPr>
                <w:ilvl w:val="0"/>
                <w:numId w:val="17"/>
              </w:numPr>
              <w:tabs>
                <w:tab w:val="left" w:pos="644"/>
              </w:tabs>
              <w:spacing w:line="294" w:lineRule="exact"/>
              <w:ind w:hanging="261"/>
              <w:rPr>
                <w:sz w:val="24"/>
              </w:rPr>
            </w:pPr>
            <w:r>
              <w:rPr>
                <w:sz w:val="24"/>
              </w:rPr>
              <w:t xml:space="preserve">Student </w:t>
            </w:r>
            <w:r>
              <w:rPr>
                <w:spacing w:val="-2"/>
                <w:sz w:val="24"/>
              </w:rPr>
              <w:t>presentations</w:t>
            </w:r>
          </w:p>
          <w:p w14:paraId="1DC7CC20" w14:textId="77777777" w:rsidR="00676B26" w:rsidRDefault="005D1AEA">
            <w:pPr>
              <w:pStyle w:val="TableParagraph"/>
              <w:numPr>
                <w:ilvl w:val="0"/>
                <w:numId w:val="17"/>
              </w:numPr>
              <w:tabs>
                <w:tab w:val="left" w:pos="644"/>
              </w:tabs>
              <w:spacing w:before="3"/>
              <w:ind w:hanging="261"/>
              <w:rPr>
                <w:sz w:val="24"/>
              </w:rPr>
            </w:pPr>
            <w:r>
              <w:rPr>
                <w:sz w:val="24"/>
              </w:rPr>
              <w:t>Advance</w:t>
            </w:r>
            <w:r>
              <w:rPr>
                <w:spacing w:val="-5"/>
                <w:sz w:val="24"/>
              </w:rPr>
              <w:t xml:space="preserve"> </w:t>
            </w:r>
            <w:r>
              <w:rPr>
                <w:sz w:val="24"/>
              </w:rPr>
              <w:t>reading may</w:t>
            </w:r>
            <w:r>
              <w:rPr>
                <w:spacing w:val="-5"/>
                <w:sz w:val="24"/>
              </w:rPr>
              <w:t xml:space="preserve"> </w:t>
            </w:r>
            <w:r>
              <w:rPr>
                <w:sz w:val="24"/>
              </w:rPr>
              <w:t>be</w:t>
            </w:r>
            <w:r>
              <w:rPr>
                <w:spacing w:val="-3"/>
                <w:sz w:val="24"/>
              </w:rPr>
              <w:t xml:space="preserve"> </w:t>
            </w:r>
            <w:r>
              <w:rPr>
                <w:spacing w:val="-2"/>
                <w:sz w:val="24"/>
              </w:rPr>
              <w:t>assigned.</w:t>
            </w:r>
          </w:p>
        </w:tc>
      </w:tr>
      <w:tr w:rsidR="00676B26" w14:paraId="555FD4BF" w14:textId="77777777">
        <w:trPr>
          <w:trHeight w:val="273"/>
        </w:trPr>
        <w:tc>
          <w:tcPr>
            <w:tcW w:w="8019" w:type="dxa"/>
          </w:tcPr>
          <w:p w14:paraId="21BB1ADE" w14:textId="77777777" w:rsidR="00676B26" w:rsidRDefault="005D1AEA">
            <w:pPr>
              <w:pStyle w:val="TableParagraph"/>
              <w:spacing w:line="253" w:lineRule="exact"/>
              <w:ind w:left="124"/>
              <w:rPr>
                <w:b/>
                <w:sz w:val="24"/>
              </w:rPr>
            </w:pPr>
            <w:r>
              <w:rPr>
                <w:b/>
                <w:sz w:val="24"/>
              </w:rPr>
              <w:t>Total</w:t>
            </w:r>
            <w:r>
              <w:rPr>
                <w:b/>
                <w:spacing w:val="-7"/>
                <w:sz w:val="24"/>
              </w:rPr>
              <w:t xml:space="preserve"> </w:t>
            </w:r>
            <w:r>
              <w:rPr>
                <w:b/>
                <w:sz w:val="24"/>
              </w:rPr>
              <w:t>Teaching</w:t>
            </w:r>
            <w:r>
              <w:rPr>
                <w:b/>
                <w:spacing w:val="-3"/>
                <w:sz w:val="24"/>
              </w:rPr>
              <w:t xml:space="preserve"> </w:t>
            </w:r>
            <w:r>
              <w:rPr>
                <w:b/>
                <w:sz w:val="24"/>
              </w:rPr>
              <w:t>Contact</w:t>
            </w:r>
            <w:r>
              <w:rPr>
                <w:b/>
                <w:spacing w:val="-1"/>
                <w:sz w:val="24"/>
              </w:rPr>
              <w:t xml:space="preserve"> </w:t>
            </w:r>
            <w:r>
              <w:rPr>
                <w:b/>
                <w:spacing w:val="-2"/>
                <w:sz w:val="24"/>
              </w:rPr>
              <w:t>Hours</w:t>
            </w:r>
          </w:p>
        </w:tc>
        <w:tc>
          <w:tcPr>
            <w:tcW w:w="1176" w:type="dxa"/>
          </w:tcPr>
          <w:p w14:paraId="220282C7" w14:textId="77777777" w:rsidR="00676B26" w:rsidRDefault="005D1AEA">
            <w:pPr>
              <w:pStyle w:val="TableParagraph"/>
              <w:spacing w:line="253" w:lineRule="exact"/>
              <w:ind w:left="115"/>
              <w:rPr>
                <w:sz w:val="24"/>
              </w:rPr>
            </w:pPr>
            <w:r>
              <w:rPr>
                <w:spacing w:val="-5"/>
                <w:sz w:val="24"/>
              </w:rPr>
              <w:t>24</w:t>
            </w:r>
          </w:p>
        </w:tc>
      </w:tr>
      <w:tr w:rsidR="00676B26" w14:paraId="35B49B39" w14:textId="77777777">
        <w:trPr>
          <w:trHeight w:val="278"/>
        </w:trPr>
        <w:tc>
          <w:tcPr>
            <w:tcW w:w="8019" w:type="dxa"/>
          </w:tcPr>
          <w:p w14:paraId="58719607" w14:textId="77777777" w:rsidR="00676B26" w:rsidRDefault="005D1AEA">
            <w:pPr>
              <w:pStyle w:val="TableParagraph"/>
              <w:spacing w:line="258" w:lineRule="exact"/>
              <w:ind w:left="124"/>
              <w:rPr>
                <w:b/>
                <w:sz w:val="24"/>
              </w:rPr>
            </w:pPr>
            <w:r>
              <w:rPr>
                <w:b/>
                <w:sz w:val="24"/>
              </w:rPr>
              <w:t>Total</w:t>
            </w:r>
            <w:r>
              <w:rPr>
                <w:b/>
                <w:spacing w:val="-10"/>
                <w:sz w:val="24"/>
              </w:rPr>
              <w:t xml:space="preserve"> </w:t>
            </w:r>
            <w:r>
              <w:rPr>
                <w:b/>
                <w:sz w:val="24"/>
              </w:rPr>
              <w:t>Self-Directed</w:t>
            </w:r>
            <w:r>
              <w:rPr>
                <w:b/>
                <w:spacing w:val="-4"/>
                <w:sz w:val="24"/>
              </w:rPr>
              <w:t xml:space="preserve"> </w:t>
            </w:r>
            <w:r>
              <w:rPr>
                <w:b/>
                <w:sz w:val="24"/>
              </w:rPr>
              <w:t>Learning</w:t>
            </w:r>
            <w:r>
              <w:rPr>
                <w:b/>
                <w:spacing w:val="-5"/>
                <w:sz w:val="24"/>
              </w:rPr>
              <w:t xml:space="preserve"> </w:t>
            </w:r>
            <w:r>
              <w:rPr>
                <w:b/>
                <w:spacing w:val="-4"/>
                <w:sz w:val="24"/>
              </w:rPr>
              <w:t>Hours</w:t>
            </w:r>
          </w:p>
        </w:tc>
        <w:tc>
          <w:tcPr>
            <w:tcW w:w="1176" w:type="dxa"/>
          </w:tcPr>
          <w:p w14:paraId="189560F0" w14:textId="77777777" w:rsidR="00676B26" w:rsidRDefault="005D1AEA">
            <w:pPr>
              <w:pStyle w:val="TableParagraph"/>
              <w:spacing w:line="258" w:lineRule="exact"/>
              <w:ind w:left="115"/>
              <w:rPr>
                <w:sz w:val="24"/>
              </w:rPr>
            </w:pPr>
            <w:r>
              <w:rPr>
                <w:spacing w:val="-5"/>
                <w:sz w:val="24"/>
              </w:rPr>
              <w:t>76</w:t>
            </w:r>
          </w:p>
        </w:tc>
      </w:tr>
    </w:tbl>
    <w:p w14:paraId="6CB3B0D9" w14:textId="77777777" w:rsidR="00676B26" w:rsidRDefault="00676B26">
      <w:pPr>
        <w:pStyle w:val="BodyText"/>
        <w:spacing w:before="10"/>
        <w:rPr>
          <w:b/>
          <w:sz w:val="23"/>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6"/>
      </w:tblGrid>
      <w:tr w:rsidR="00676B26" w14:paraId="0A07FDE3" w14:textId="77777777">
        <w:trPr>
          <w:trHeight w:val="278"/>
        </w:trPr>
        <w:tc>
          <w:tcPr>
            <w:tcW w:w="9196" w:type="dxa"/>
          </w:tcPr>
          <w:p w14:paraId="44945830" w14:textId="77777777" w:rsidR="00676B26" w:rsidRDefault="005D1AEA">
            <w:pPr>
              <w:pStyle w:val="TableParagraph"/>
              <w:spacing w:line="258" w:lineRule="exact"/>
              <w:ind w:left="124"/>
              <w:rPr>
                <w:b/>
                <w:sz w:val="24"/>
              </w:rPr>
            </w:pPr>
            <w:r>
              <w:rPr>
                <w:b/>
                <w:sz w:val="24"/>
              </w:rPr>
              <w:t>Module</w:t>
            </w:r>
            <w:r>
              <w:rPr>
                <w:b/>
                <w:spacing w:val="-8"/>
                <w:sz w:val="24"/>
              </w:rPr>
              <w:t xml:space="preserve"> </w:t>
            </w:r>
            <w:r>
              <w:rPr>
                <w:b/>
                <w:sz w:val="24"/>
              </w:rPr>
              <w:t>Delivery</w:t>
            </w:r>
            <w:r>
              <w:rPr>
                <w:b/>
                <w:spacing w:val="-7"/>
                <w:sz w:val="24"/>
              </w:rPr>
              <w:t xml:space="preserve"> </w:t>
            </w:r>
            <w:r>
              <w:rPr>
                <w:b/>
                <w:spacing w:val="-2"/>
                <w:sz w:val="24"/>
              </w:rPr>
              <w:t>Duration:</w:t>
            </w:r>
          </w:p>
        </w:tc>
      </w:tr>
      <w:tr w:rsidR="00676B26" w14:paraId="71B5C27D" w14:textId="77777777">
        <w:trPr>
          <w:trHeight w:val="273"/>
        </w:trPr>
        <w:tc>
          <w:tcPr>
            <w:tcW w:w="9196" w:type="dxa"/>
          </w:tcPr>
          <w:p w14:paraId="6FA395C6" w14:textId="77777777" w:rsidR="00676B26" w:rsidRDefault="005D1AEA">
            <w:pPr>
              <w:pStyle w:val="TableParagraph"/>
              <w:spacing w:line="253" w:lineRule="exact"/>
              <w:ind w:left="124"/>
              <w:rPr>
                <w:sz w:val="24"/>
              </w:rPr>
            </w:pPr>
            <w:r>
              <w:rPr>
                <w:sz w:val="24"/>
              </w:rPr>
              <w:t>This</w:t>
            </w:r>
            <w:r>
              <w:rPr>
                <w:spacing w:val="-1"/>
                <w:sz w:val="24"/>
              </w:rPr>
              <w:t xml:space="preserve"> </w:t>
            </w:r>
            <w:r>
              <w:rPr>
                <w:sz w:val="24"/>
              </w:rPr>
              <w:t>module</w:t>
            </w:r>
            <w:r>
              <w:rPr>
                <w:spacing w:val="1"/>
                <w:sz w:val="24"/>
              </w:rPr>
              <w:t xml:space="preserve"> </w:t>
            </w:r>
            <w:r>
              <w:rPr>
                <w:sz w:val="24"/>
              </w:rPr>
              <w:t>is</w:t>
            </w:r>
            <w:r>
              <w:rPr>
                <w:spacing w:val="-5"/>
                <w:sz w:val="24"/>
              </w:rPr>
              <w:t xml:space="preserve"> </w:t>
            </w:r>
            <w:r>
              <w:rPr>
                <w:sz w:val="24"/>
              </w:rPr>
              <w:t>delivered</w:t>
            </w:r>
            <w:r>
              <w:rPr>
                <w:spacing w:val="-2"/>
                <w:sz w:val="24"/>
              </w:rPr>
              <w:t xml:space="preserve"> </w:t>
            </w:r>
            <w:r>
              <w:rPr>
                <w:sz w:val="24"/>
              </w:rPr>
              <w:t>over</w:t>
            </w:r>
            <w:r>
              <w:rPr>
                <w:spacing w:val="-6"/>
                <w:sz w:val="24"/>
              </w:rPr>
              <w:t xml:space="preserve"> </w:t>
            </w:r>
            <w:r>
              <w:rPr>
                <w:sz w:val="24"/>
              </w:rPr>
              <w:t>one</w:t>
            </w:r>
            <w:r>
              <w:rPr>
                <w:spacing w:val="-3"/>
                <w:sz w:val="24"/>
              </w:rPr>
              <w:t xml:space="preserve"> </w:t>
            </w:r>
            <w:r>
              <w:rPr>
                <w:spacing w:val="-2"/>
                <w:sz w:val="24"/>
              </w:rPr>
              <w:t>semester.</w:t>
            </w:r>
          </w:p>
        </w:tc>
      </w:tr>
    </w:tbl>
    <w:p w14:paraId="64F33576" w14:textId="77777777" w:rsidR="00676B26" w:rsidRDefault="00676B26">
      <w:pPr>
        <w:pStyle w:val="BodyText"/>
        <w:spacing w:before="2"/>
        <w:rPr>
          <w:b/>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38"/>
        <w:gridCol w:w="1363"/>
        <w:gridCol w:w="2093"/>
      </w:tblGrid>
      <w:tr w:rsidR="00676B26" w14:paraId="5BF79A3B" w14:textId="77777777">
        <w:trPr>
          <w:trHeight w:val="278"/>
        </w:trPr>
        <w:tc>
          <w:tcPr>
            <w:tcW w:w="9194" w:type="dxa"/>
            <w:gridSpan w:val="3"/>
          </w:tcPr>
          <w:p w14:paraId="6156DA0A" w14:textId="77777777" w:rsidR="00676B26" w:rsidRDefault="005D1AEA">
            <w:pPr>
              <w:pStyle w:val="TableParagraph"/>
              <w:spacing w:line="258" w:lineRule="exact"/>
              <w:ind w:left="124"/>
              <w:rPr>
                <w:b/>
                <w:sz w:val="24"/>
              </w:rPr>
            </w:pPr>
            <w:r>
              <w:rPr>
                <w:b/>
                <w:spacing w:val="-2"/>
                <w:sz w:val="24"/>
              </w:rPr>
              <w:t>Assessment</w:t>
            </w:r>
          </w:p>
        </w:tc>
      </w:tr>
      <w:tr w:rsidR="00676B26" w14:paraId="6BF0972C" w14:textId="77777777">
        <w:trPr>
          <w:trHeight w:val="551"/>
        </w:trPr>
        <w:tc>
          <w:tcPr>
            <w:tcW w:w="5738" w:type="dxa"/>
          </w:tcPr>
          <w:p w14:paraId="44E4B927" w14:textId="77777777" w:rsidR="00676B26" w:rsidRDefault="005D1AEA">
            <w:pPr>
              <w:pStyle w:val="TableParagraph"/>
              <w:spacing w:line="273" w:lineRule="exact"/>
              <w:ind w:left="124"/>
              <w:rPr>
                <w:b/>
                <w:sz w:val="24"/>
              </w:rPr>
            </w:pPr>
            <w:r>
              <w:rPr>
                <w:b/>
                <w:spacing w:val="-2"/>
                <w:sz w:val="24"/>
              </w:rPr>
              <w:t>Assessment</w:t>
            </w:r>
            <w:r>
              <w:rPr>
                <w:b/>
                <w:spacing w:val="2"/>
                <w:sz w:val="24"/>
              </w:rPr>
              <w:t xml:space="preserve"> </w:t>
            </w:r>
            <w:r>
              <w:rPr>
                <w:b/>
                <w:spacing w:val="-4"/>
                <w:sz w:val="24"/>
              </w:rPr>
              <w:t>Type</w:t>
            </w:r>
          </w:p>
        </w:tc>
        <w:tc>
          <w:tcPr>
            <w:tcW w:w="1363" w:type="dxa"/>
          </w:tcPr>
          <w:p w14:paraId="159FE057" w14:textId="77777777" w:rsidR="00676B26" w:rsidRDefault="005D1AEA">
            <w:pPr>
              <w:pStyle w:val="TableParagraph"/>
              <w:spacing w:line="274" w:lineRule="exact"/>
              <w:ind w:left="115"/>
              <w:rPr>
                <w:b/>
                <w:sz w:val="24"/>
              </w:rPr>
            </w:pPr>
            <w:r>
              <w:rPr>
                <w:b/>
                <w:spacing w:val="-2"/>
                <w:sz w:val="24"/>
              </w:rPr>
              <w:t xml:space="preserve">Weighting </w:t>
            </w:r>
            <w:r>
              <w:rPr>
                <w:b/>
                <w:spacing w:val="-4"/>
                <w:sz w:val="24"/>
              </w:rPr>
              <w:t>(%)</w:t>
            </w:r>
          </w:p>
        </w:tc>
        <w:tc>
          <w:tcPr>
            <w:tcW w:w="2093" w:type="dxa"/>
          </w:tcPr>
          <w:p w14:paraId="316E34E9" w14:textId="77777777" w:rsidR="00676B26" w:rsidRDefault="005D1AEA">
            <w:pPr>
              <w:pStyle w:val="TableParagraph"/>
              <w:spacing w:line="274" w:lineRule="exact"/>
              <w:ind w:left="116" w:right="381"/>
              <w:rPr>
                <w:b/>
                <w:sz w:val="24"/>
              </w:rPr>
            </w:pPr>
            <w:r>
              <w:rPr>
                <w:b/>
                <w:sz w:val="24"/>
              </w:rPr>
              <w:t>LO</w:t>
            </w:r>
            <w:r>
              <w:rPr>
                <w:b/>
                <w:spacing w:val="-15"/>
                <w:sz w:val="24"/>
              </w:rPr>
              <w:t xml:space="preserve"> </w:t>
            </w:r>
            <w:r>
              <w:rPr>
                <w:b/>
                <w:sz w:val="24"/>
              </w:rPr>
              <w:t xml:space="preserve">Assessment </w:t>
            </w:r>
            <w:r>
              <w:rPr>
                <w:b/>
                <w:spacing w:val="-2"/>
                <w:sz w:val="24"/>
              </w:rPr>
              <w:t>(No.)</w:t>
            </w:r>
          </w:p>
        </w:tc>
      </w:tr>
      <w:tr w:rsidR="00676B26" w14:paraId="743BD395" w14:textId="77777777">
        <w:trPr>
          <w:trHeight w:val="552"/>
        </w:trPr>
        <w:tc>
          <w:tcPr>
            <w:tcW w:w="5738" w:type="dxa"/>
          </w:tcPr>
          <w:p w14:paraId="07E46C99" w14:textId="77777777" w:rsidR="00676B26" w:rsidRDefault="005D1AEA">
            <w:pPr>
              <w:pStyle w:val="TableParagraph"/>
              <w:spacing w:line="268" w:lineRule="exact"/>
              <w:ind w:left="124"/>
              <w:rPr>
                <w:sz w:val="24"/>
              </w:rPr>
            </w:pPr>
            <w:r>
              <w:rPr>
                <w:spacing w:val="-4"/>
                <w:sz w:val="24"/>
              </w:rPr>
              <w:t>Exam</w:t>
            </w:r>
          </w:p>
        </w:tc>
        <w:tc>
          <w:tcPr>
            <w:tcW w:w="1363" w:type="dxa"/>
          </w:tcPr>
          <w:p w14:paraId="6126D590" w14:textId="77777777" w:rsidR="00676B26" w:rsidRDefault="005D1AEA">
            <w:pPr>
              <w:pStyle w:val="TableParagraph"/>
              <w:spacing w:line="268" w:lineRule="exact"/>
              <w:ind w:left="115"/>
              <w:rPr>
                <w:sz w:val="24"/>
              </w:rPr>
            </w:pPr>
            <w:r>
              <w:rPr>
                <w:spacing w:val="-5"/>
                <w:sz w:val="24"/>
              </w:rPr>
              <w:t>60%</w:t>
            </w:r>
          </w:p>
        </w:tc>
        <w:tc>
          <w:tcPr>
            <w:tcW w:w="2093" w:type="dxa"/>
          </w:tcPr>
          <w:p w14:paraId="29DBE70E" w14:textId="77777777" w:rsidR="00676B26" w:rsidRDefault="005D1AEA">
            <w:pPr>
              <w:pStyle w:val="TableParagraph"/>
              <w:spacing w:line="268" w:lineRule="exact"/>
              <w:ind w:left="116"/>
              <w:rPr>
                <w:sz w:val="24"/>
              </w:rPr>
            </w:pPr>
            <w:r>
              <w:rPr>
                <w:spacing w:val="-2"/>
                <w:sz w:val="24"/>
              </w:rPr>
              <w:t>1,2,3,6.</w:t>
            </w:r>
          </w:p>
        </w:tc>
      </w:tr>
      <w:tr w:rsidR="00676B26" w14:paraId="74EABF43" w14:textId="77777777">
        <w:trPr>
          <w:trHeight w:val="273"/>
        </w:trPr>
        <w:tc>
          <w:tcPr>
            <w:tcW w:w="5738" w:type="dxa"/>
          </w:tcPr>
          <w:p w14:paraId="3630F09E" w14:textId="77777777" w:rsidR="00676B26" w:rsidRDefault="005D1AEA">
            <w:pPr>
              <w:pStyle w:val="TableParagraph"/>
              <w:spacing w:line="253" w:lineRule="exact"/>
              <w:ind w:left="124"/>
              <w:rPr>
                <w:sz w:val="24"/>
              </w:rPr>
            </w:pPr>
            <w:r>
              <w:rPr>
                <w:spacing w:val="-2"/>
                <w:sz w:val="24"/>
              </w:rPr>
              <w:t>Essay</w:t>
            </w:r>
          </w:p>
        </w:tc>
        <w:tc>
          <w:tcPr>
            <w:tcW w:w="1363" w:type="dxa"/>
          </w:tcPr>
          <w:p w14:paraId="0E8BB00C" w14:textId="77777777" w:rsidR="00676B26" w:rsidRDefault="005D1AEA">
            <w:pPr>
              <w:pStyle w:val="TableParagraph"/>
              <w:spacing w:line="253" w:lineRule="exact"/>
              <w:ind w:left="115"/>
              <w:rPr>
                <w:sz w:val="24"/>
              </w:rPr>
            </w:pPr>
            <w:r>
              <w:rPr>
                <w:spacing w:val="-5"/>
                <w:sz w:val="24"/>
              </w:rPr>
              <w:t>40%</w:t>
            </w:r>
          </w:p>
        </w:tc>
        <w:tc>
          <w:tcPr>
            <w:tcW w:w="2093" w:type="dxa"/>
          </w:tcPr>
          <w:p w14:paraId="1FED7D40" w14:textId="77777777" w:rsidR="00676B26" w:rsidRDefault="005D1AEA">
            <w:pPr>
              <w:pStyle w:val="TableParagraph"/>
              <w:spacing w:line="253" w:lineRule="exact"/>
              <w:ind w:left="116"/>
              <w:rPr>
                <w:sz w:val="24"/>
              </w:rPr>
            </w:pPr>
            <w:r>
              <w:rPr>
                <w:spacing w:val="-5"/>
                <w:sz w:val="24"/>
              </w:rPr>
              <w:t>4,5</w:t>
            </w:r>
          </w:p>
        </w:tc>
      </w:tr>
      <w:tr w:rsidR="00676B26" w14:paraId="78EDAF12" w14:textId="77777777">
        <w:trPr>
          <w:trHeight w:val="273"/>
        </w:trPr>
        <w:tc>
          <w:tcPr>
            <w:tcW w:w="9194" w:type="dxa"/>
            <w:gridSpan w:val="3"/>
          </w:tcPr>
          <w:p w14:paraId="6CB86453" w14:textId="77777777" w:rsidR="00676B26" w:rsidRDefault="005D1AEA">
            <w:pPr>
              <w:pStyle w:val="TableParagraph"/>
              <w:spacing w:line="253" w:lineRule="exact"/>
              <w:ind w:left="124"/>
              <w:rPr>
                <w:b/>
                <w:sz w:val="24"/>
              </w:rPr>
            </w:pPr>
            <w:r>
              <w:rPr>
                <w:b/>
                <w:sz w:val="24"/>
              </w:rPr>
              <w:t>Module</w:t>
            </w:r>
            <w:r>
              <w:rPr>
                <w:b/>
                <w:spacing w:val="-9"/>
                <w:sz w:val="24"/>
              </w:rPr>
              <w:t xml:space="preserve"> </w:t>
            </w:r>
            <w:r>
              <w:rPr>
                <w:b/>
                <w:sz w:val="24"/>
              </w:rPr>
              <w:t>Specific</w:t>
            </w:r>
            <w:r>
              <w:rPr>
                <w:b/>
                <w:spacing w:val="-8"/>
                <w:sz w:val="24"/>
              </w:rPr>
              <w:t xml:space="preserve"> </w:t>
            </w:r>
            <w:r>
              <w:rPr>
                <w:b/>
                <w:sz w:val="24"/>
              </w:rPr>
              <w:t>Assessment</w:t>
            </w:r>
            <w:r>
              <w:rPr>
                <w:b/>
                <w:spacing w:val="-7"/>
                <w:sz w:val="24"/>
              </w:rPr>
              <w:t xml:space="preserve"> </w:t>
            </w:r>
            <w:r>
              <w:rPr>
                <w:b/>
                <w:sz w:val="24"/>
              </w:rPr>
              <w:t>Arrangements</w:t>
            </w:r>
            <w:r>
              <w:rPr>
                <w:b/>
                <w:spacing w:val="-10"/>
                <w:sz w:val="24"/>
              </w:rPr>
              <w:t xml:space="preserve"> </w:t>
            </w:r>
            <w:r>
              <w:rPr>
                <w:b/>
                <w:sz w:val="24"/>
              </w:rPr>
              <w:t>(if</w:t>
            </w:r>
            <w:r>
              <w:rPr>
                <w:b/>
                <w:spacing w:val="-10"/>
                <w:sz w:val="24"/>
              </w:rPr>
              <w:t xml:space="preserve"> </w:t>
            </w:r>
            <w:r>
              <w:rPr>
                <w:b/>
                <w:spacing w:val="-2"/>
                <w:sz w:val="24"/>
              </w:rPr>
              <w:t>applicable)</w:t>
            </w:r>
          </w:p>
        </w:tc>
      </w:tr>
      <w:tr w:rsidR="00676B26" w14:paraId="5C76074A" w14:textId="77777777">
        <w:trPr>
          <w:trHeight w:val="1660"/>
        </w:trPr>
        <w:tc>
          <w:tcPr>
            <w:tcW w:w="5738" w:type="dxa"/>
          </w:tcPr>
          <w:p w14:paraId="51624D88" w14:textId="77777777" w:rsidR="00676B26" w:rsidRDefault="005D1AEA">
            <w:pPr>
              <w:pStyle w:val="TableParagraph"/>
              <w:spacing w:line="232" w:lineRule="auto"/>
              <w:ind w:left="643" w:right="251" w:hanging="260"/>
              <w:rPr>
                <w:sz w:val="24"/>
              </w:rPr>
            </w:pPr>
            <w:r>
              <w:rPr>
                <w:sz w:val="24"/>
              </w:rPr>
              <w:t>(a)</w:t>
            </w:r>
            <w:r>
              <w:rPr>
                <w:spacing w:val="-12"/>
                <w:sz w:val="24"/>
              </w:rPr>
              <w:t xml:space="preserve"> </w:t>
            </w:r>
            <w:r>
              <w:rPr>
                <w:sz w:val="24"/>
              </w:rPr>
              <w:t>Derogations</w:t>
            </w:r>
            <w:r>
              <w:rPr>
                <w:spacing w:val="-9"/>
                <w:sz w:val="24"/>
              </w:rPr>
              <w:t xml:space="preserve"> </w:t>
            </w:r>
            <w:r>
              <w:rPr>
                <w:sz w:val="24"/>
              </w:rPr>
              <w:t>from</w:t>
            </w:r>
            <w:r>
              <w:rPr>
                <w:spacing w:val="-15"/>
                <w:sz w:val="24"/>
              </w:rPr>
              <w:t xml:space="preserve"> </w:t>
            </w:r>
            <w:r>
              <w:rPr>
                <w:sz w:val="24"/>
              </w:rPr>
              <w:t>General</w:t>
            </w:r>
            <w:r>
              <w:rPr>
                <w:spacing w:val="-14"/>
                <w:sz w:val="24"/>
              </w:rPr>
              <w:t xml:space="preserve"> </w:t>
            </w:r>
            <w:r>
              <w:rPr>
                <w:sz w:val="24"/>
              </w:rPr>
              <w:t xml:space="preserve">Assessment </w:t>
            </w:r>
            <w:r>
              <w:rPr>
                <w:spacing w:val="-2"/>
                <w:sz w:val="24"/>
              </w:rPr>
              <w:t>Regulations</w:t>
            </w:r>
          </w:p>
        </w:tc>
        <w:tc>
          <w:tcPr>
            <w:tcW w:w="3456" w:type="dxa"/>
            <w:gridSpan w:val="2"/>
          </w:tcPr>
          <w:p w14:paraId="43454E52" w14:textId="77777777" w:rsidR="00676B26" w:rsidRDefault="005D1AEA">
            <w:pPr>
              <w:pStyle w:val="TableParagraph"/>
              <w:ind w:left="115" w:right="285"/>
              <w:rPr>
                <w:sz w:val="24"/>
              </w:rPr>
            </w:pPr>
            <w:r>
              <w:rPr>
                <w:sz w:val="24"/>
              </w:rPr>
              <w:t>This is a non-compensatory module. There is a minimum attendance</w:t>
            </w:r>
            <w:r>
              <w:rPr>
                <w:spacing w:val="-15"/>
                <w:sz w:val="24"/>
              </w:rPr>
              <w:t xml:space="preserve"> </w:t>
            </w:r>
            <w:r>
              <w:rPr>
                <w:sz w:val="24"/>
              </w:rPr>
              <w:t>requirement</w:t>
            </w:r>
            <w:r>
              <w:rPr>
                <w:spacing w:val="-13"/>
                <w:sz w:val="24"/>
              </w:rPr>
              <w:t xml:space="preserve"> </w:t>
            </w:r>
            <w:r>
              <w:rPr>
                <w:sz w:val="24"/>
              </w:rPr>
              <w:t>of</w:t>
            </w:r>
            <w:r>
              <w:rPr>
                <w:spacing w:val="-15"/>
                <w:sz w:val="24"/>
              </w:rPr>
              <w:t xml:space="preserve"> </w:t>
            </w:r>
            <w:r>
              <w:rPr>
                <w:sz w:val="24"/>
              </w:rPr>
              <w:t>75% for this module. This</w:t>
            </w:r>
          </w:p>
          <w:p w14:paraId="54DA798D" w14:textId="77777777" w:rsidR="00676B26" w:rsidRDefault="005D1AEA">
            <w:pPr>
              <w:pStyle w:val="TableParagraph"/>
              <w:spacing w:before="1" w:line="268" w:lineRule="exact"/>
              <w:ind w:left="115" w:right="285"/>
              <w:rPr>
                <w:sz w:val="24"/>
              </w:rPr>
            </w:pPr>
            <w:r>
              <w:rPr>
                <w:sz w:val="24"/>
              </w:rPr>
              <w:t>requirement</w:t>
            </w:r>
            <w:r>
              <w:rPr>
                <w:spacing w:val="-15"/>
                <w:sz w:val="24"/>
              </w:rPr>
              <w:t xml:space="preserve"> </w:t>
            </w:r>
            <w:r>
              <w:rPr>
                <w:sz w:val="24"/>
              </w:rPr>
              <w:t>is</w:t>
            </w:r>
            <w:r>
              <w:rPr>
                <w:spacing w:val="-15"/>
                <w:sz w:val="24"/>
              </w:rPr>
              <w:t xml:space="preserve"> </w:t>
            </w:r>
            <w:r>
              <w:rPr>
                <w:sz w:val="24"/>
              </w:rPr>
              <w:t xml:space="preserve">non- </w:t>
            </w:r>
            <w:r>
              <w:rPr>
                <w:spacing w:val="-2"/>
                <w:sz w:val="24"/>
              </w:rPr>
              <w:t>compensatory.</w:t>
            </w:r>
          </w:p>
        </w:tc>
      </w:tr>
      <w:tr w:rsidR="00676B26" w14:paraId="20F8884D" w14:textId="77777777">
        <w:trPr>
          <w:trHeight w:val="1098"/>
        </w:trPr>
        <w:tc>
          <w:tcPr>
            <w:tcW w:w="5738" w:type="dxa"/>
          </w:tcPr>
          <w:p w14:paraId="37027F65" w14:textId="77777777" w:rsidR="00676B26" w:rsidRDefault="005D1AEA">
            <w:pPr>
              <w:pStyle w:val="TableParagraph"/>
              <w:spacing w:line="263" w:lineRule="exact"/>
              <w:ind w:left="383"/>
              <w:rPr>
                <w:sz w:val="24"/>
              </w:rPr>
            </w:pPr>
            <w:r>
              <w:rPr>
                <w:sz w:val="24"/>
              </w:rPr>
              <w:t>(b)</w:t>
            </w:r>
            <w:r>
              <w:rPr>
                <w:spacing w:val="-11"/>
                <w:sz w:val="24"/>
              </w:rPr>
              <w:t xml:space="preserve"> </w:t>
            </w:r>
            <w:r>
              <w:rPr>
                <w:sz w:val="24"/>
              </w:rPr>
              <w:t>Module</w:t>
            </w:r>
            <w:r>
              <w:rPr>
                <w:spacing w:val="-6"/>
                <w:sz w:val="24"/>
              </w:rPr>
              <w:t xml:space="preserve"> </w:t>
            </w:r>
            <w:r>
              <w:rPr>
                <w:sz w:val="24"/>
              </w:rPr>
              <w:t>Assessment</w:t>
            </w:r>
            <w:r>
              <w:rPr>
                <w:spacing w:val="-4"/>
                <w:sz w:val="24"/>
              </w:rPr>
              <w:t xml:space="preserve"> </w:t>
            </w:r>
            <w:r>
              <w:rPr>
                <w:spacing w:val="-2"/>
                <w:sz w:val="24"/>
              </w:rPr>
              <w:t>Thresholds</w:t>
            </w:r>
          </w:p>
        </w:tc>
        <w:tc>
          <w:tcPr>
            <w:tcW w:w="3456" w:type="dxa"/>
            <w:gridSpan w:val="2"/>
          </w:tcPr>
          <w:p w14:paraId="75DE138A" w14:textId="77777777" w:rsidR="00676B26" w:rsidRDefault="005D1AEA">
            <w:pPr>
              <w:pStyle w:val="TableParagraph"/>
              <w:spacing w:line="237" w:lineRule="auto"/>
              <w:ind w:left="115" w:right="285"/>
              <w:rPr>
                <w:sz w:val="24"/>
              </w:rPr>
            </w:pPr>
            <w:r>
              <w:rPr>
                <w:sz w:val="24"/>
              </w:rPr>
              <w:t>Students</w:t>
            </w:r>
            <w:r>
              <w:rPr>
                <w:spacing w:val="-12"/>
                <w:sz w:val="24"/>
              </w:rPr>
              <w:t xml:space="preserve"> </w:t>
            </w:r>
            <w:r>
              <w:rPr>
                <w:sz w:val="24"/>
              </w:rPr>
              <w:t>must</w:t>
            </w:r>
            <w:r>
              <w:rPr>
                <w:spacing w:val="-6"/>
                <w:sz w:val="24"/>
              </w:rPr>
              <w:t xml:space="preserve"> </w:t>
            </w:r>
            <w:r>
              <w:rPr>
                <w:sz w:val="24"/>
              </w:rPr>
              <w:t>pass</w:t>
            </w:r>
            <w:r>
              <w:rPr>
                <w:spacing w:val="-12"/>
                <w:sz w:val="24"/>
              </w:rPr>
              <w:t xml:space="preserve"> </w:t>
            </w:r>
            <w:r>
              <w:rPr>
                <w:sz w:val="24"/>
              </w:rPr>
              <w:t>the</w:t>
            </w:r>
            <w:r>
              <w:rPr>
                <w:spacing w:val="-11"/>
                <w:sz w:val="24"/>
              </w:rPr>
              <w:t xml:space="preserve"> </w:t>
            </w:r>
            <w:r>
              <w:rPr>
                <w:sz w:val="24"/>
              </w:rPr>
              <w:t>essay and exam in order to successfully complete the</w:t>
            </w:r>
          </w:p>
          <w:p w14:paraId="63A08AC5" w14:textId="77777777" w:rsidR="00676B26" w:rsidRDefault="005D1AEA">
            <w:pPr>
              <w:pStyle w:val="TableParagraph"/>
              <w:spacing w:line="265" w:lineRule="exact"/>
              <w:ind w:left="115"/>
              <w:rPr>
                <w:sz w:val="24"/>
              </w:rPr>
            </w:pPr>
            <w:r>
              <w:rPr>
                <w:spacing w:val="-2"/>
                <w:sz w:val="24"/>
              </w:rPr>
              <w:t>module.</w:t>
            </w:r>
          </w:p>
        </w:tc>
      </w:tr>
      <w:tr w:rsidR="00676B26" w14:paraId="5845D55C" w14:textId="77777777">
        <w:trPr>
          <w:trHeight w:val="283"/>
        </w:trPr>
        <w:tc>
          <w:tcPr>
            <w:tcW w:w="5738" w:type="dxa"/>
          </w:tcPr>
          <w:p w14:paraId="7991B88D" w14:textId="77777777" w:rsidR="00676B26" w:rsidRDefault="005D1AEA">
            <w:pPr>
              <w:pStyle w:val="TableParagraph"/>
              <w:spacing w:line="263" w:lineRule="exact"/>
              <w:ind w:left="383"/>
              <w:rPr>
                <w:sz w:val="24"/>
              </w:rPr>
            </w:pPr>
            <w:r>
              <w:rPr>
                <w:sz w:val="24"/>
              </w:rPr>
              <w:t>(c)</w:t>
            </w:r>
            <w:r>
              <w:rPr>
                <w:spacing w:val="-7"/>
                <w:sz w:val="24"/>
              </w:rPr>
              <w:t xml:space="preserve"> </w:t>
            </w:r>
            <w:r>
              <w:rPr>
                <w:sz w:val="24"/>
              </w:rPr>
              <w:t>Special</w:t>
            </w:r>
            <w:r>
              <w:rPr>
                <w:spacing w:val="-11"/>
                <w:sz w:val="24"/>
              </w:rPr>
              <w:t xml:space="preserve"> </w:t>
            </w:r>
            <w:r>
              <w:rPr>
                <w:sz w:val="24"/>
              </w:rPr>
              <w:t>Repeat</w:t>
            </w:r>
            <w:r>
              <w:rPr>
                <w:spacing w:val="-3"/>
                <w:sz w:val="24"/>
              </w:rPr>
              <w:t xml:space="preserve"> </w:t>
            </w:r>
            <w:r>
              <w:rPr>
                <w:sz w:val="24"/>
              </w:rPr>
              <w:t>Assessment</w:t>
            </w:r>
            <w:r>
              <w:rPr>
                <w:spacing w:val="-3"/>
                <w:sz w:val="24"/>
              </w:rPr>
              <w:t xml:space="preserve"> </w:t>
            </w:r>
            <w:r>
              <w:rPr>
                <w:spacing w:val="-2"/>
                <w:sz w:val="24"/>
              </w:rPr>
              <w:t>Arrangements</w:t>
            </w:r>
          </w:p>
        </w:tc>
        <w:tc>
          <w:tcPr>
            <w:tcW w:w="3456" w:type="dxa"/>
            <w:gridSpan w:val="2"/>
          </w:tcPr>
          <w:p w14:paraId="6661FD78" w14:textId="77777777" w:rsidR="00676B26" w:rsidRDefault="00676B26">
            <w:pPr>
              <w:pStyle w:val="TableParagraph"/>
              <w:ind w:left="0"/>
              <w:rPr>
                <w:sz w:val="20"/>
              </w:rPr>
            </w:pPr>
          </w:p>
        </w:tc>
      </w:tr>
    </w:tbl>
    <w:p w14:paraId="0A17126D" w14:textId="77777777" w:rsidR="00676B26" w:rsidRDefault="0042718C">
      <w:pPr>
        <w:pStyle w:val="BodyText"/>
        <w:spacing w:before="5"/>
        <w:rPr>
          <w:b/>
          <w:sz w:val="21"/>
        </w:rPr>
      </w:pPr>
      <w:r>
        <w:pict w14:anchorId="495FD0F3">
          <v:shape id="docshape74" o:spid="_x0000_s1141" type="#_x0000_t202" style="position:absolute;margin-left:66pt;margin-top:13.75pt;width:459.8pt;height:69.9pt;z-index:-15692800;mso-wrap-distance-left:0;mso-wrap-distance-right:0;mso-position-horizontal-relative:page;mso-position-vertical-relative:text" filled="f" strokeweight=".16936mm">
            <v:textbox inset="0,0,0,0">
              <w:txbxContent>
                <w:p w14:paraId="7C02DBD5" w14:textId="77777777" w:rsidR="0042718C" w:rsidRDefault="0042718C">
                  <w:pPr>
                    <w:spacing w:line="267" w:lineRule="exact"/>
                    <w:ind w:left="119"/>
                    <w:rPr>
                      <w:sz w:val="24"/>
                    </w:rPr>
                  </w:pPr>
                  <w:r>
                    <w:rPr>
                      <w:b/>
                      <w:sz w:val="24"/>
                    </w:rPr>
                    <w:t>Indicative</w:t>
                  </w:r>
                  <w:r>
                    <w:rPr>
                      <w:b/>
                      <w:spacing w:val="-6"/>
                      <w:sz w:val="24"/>
                    </w:rPr>
                    <w:t xml:space="preserve"> </w:t>
                  </w:r>
                  <w:r>
                    <w:rPr>
                      <w:b/>
                      <w:spacing w:val="-2"/>
                      <w:sz w:val="24"/>
                    </w:rPr>
                    <w:t>Reading</w:t>
                  </w:r>
                  <w:r>
                    <w:rPr>
                      <w:spacing w:val="-2"/>
                      <w:sz w:val="24"/>
                    </w:rPr>
                    <w:t>:</w:t>
                  </w:r>
                </w:p>
                <w:p w14:paraId="14B866F4" w14:textId="77777777" w:rsidR="0042718C" w:rsidRDefault="0042718C">
                  <w:pPr>
                    <w:spacing w:line="274" w:lineRule="exact"/>
                    <w:ind w:left="119"/>
                    <w:rPr>
                      <w:sz w:val="24"/>
                    </w:rPr>
                  </w:pPr>
                  <w:r>
                    <w:rPr>
                      <w:sz w:val="24"/>
                    </w:rPr>
                    <w:t>Bracken, L. (2018).</w:t>
                  </w:r>
                  <w:r>
                    <w:rPr>
                      <w:spacing w:val="-1"/>
                      <w:sz w:val="24"/>
                    </w:rPr>
                    <w:t xml:space="preserve"> </w:t>
                  </w:r>
                  <w:r>
                    <w:rPr>
                      <w:i/>
                      <w:sz w:val="24"/>
                    </w:rPr>
                    <w:t>Child</w:t>
                  </w:r>
                  <w:r>
                    <w:rPr>
                      <w:i/>
                      <w:spacing w:val="-2"/>
                      <w:sz w:val="24"/>
                    </w:rPr>
                    <w:t xml:space="preserve"> </w:t>
                  </w:r>
                  <w:r>
                    <w:rPr>
                      <w:i/>
                      <w:sz w:val="24"/>
                    </w:rPr>
                    <w:t>law</w:t>
                  </w:r>
                  <w:r>
                    <w:rPr>
                      <w:i/>
                      <w:spacing w:val="-12"/>
                      <w:sz w:val="24"/>
                    </w:rPr>
                    <w:t xml:space="preserve"> </w:t>
                  </w:r>
                  <w:r>
                    <w:rPr>
                      <w:i/>
                      <w:sz w:val="24"/>
                    </w:rPr>
                    <w:t>in</w:t>
                  </w:r>
                  <w:r>
                    <w:rPr>
                      <w:i/>
                      <w:spacing w:val="-1"/>
                      <w:sz w:val="24"/>
                    </w:rPr>
                    <w:t xml:space="preserve"> </w:t>
                  </w:r>
                  <w:r>
                    <w:rPr>
                      <w:i/>
                      <w:sz w:val="24"/>
                    </w:rPr>
                    <w:t>Ireland</w:t>
                  </w:r>
                  <w:r>
                    <w:rPr>
                      <w:sz w:val="24"/>
                    </w:rPr>
                    <w:t>, Dublin, Ireland:</w:t>
                  </w:r>
                  <w:r>
                    <w:rPr>
                      <w:spacing w:val="-1"/>
                      <w:sz w:val="24"/>
                    </w:rPr>
                    <w:t xml:space="preserve"> </w:t>
                  </w:r>
                  <w:r>
                    <w:rPr>
                      <w:spacing w:val="-2"/>
                      <w:sz w:val="24"/>
                    </w:rPr>
                    <w:t>Clarus.</w:t>
                  </w:r>
                </w:p>
                <w:p w14:paraId="015259C3" w14:textId="77777777" w:rsidR="0042718C" w:rsidRDefault="0042718C">
                  <w:pPr>
                    <w:spacing w:line="242" w:lineRule="auto"/>
                    <w:ind w:left="638" w:hanging="519"/>
                    <w:rPr>
                      <w:sz w:val="24"/>
                    </w:rPr>
                  </w:pPr>
                  <w:r>
                    <w:rPr>
                      <w:sz w:val="24"/>
                    </w:rPr>
                    <w:t>Byrne,</w:t>
                  </w:r>
                  <w:r>
                    <w:rPr>
                      <w:spacing w:val="-1"/>
                      <w:sz w:val="24"/>
                    </w:rPr>
                    <w:t xml:space="preserve"> </w:t>
                  </w:r>
                  <w:r>
                    <w:rPr>
                      <w:sz w:val="24"/>
                    </w:rPr>
                    <w:t>R.,</w:t>
                  </w:r>
                  <w:r>
                    <w:rPr>
                      <w:spacing w:val="-1"/>
                      <w:sz w:val="24"/>
                    </w:rPr>
                    <w:t xml:space="preserve"> </w:t>
                  </w:r>
                  <w:r>
                    <w:rPr>
                      <w:sz w:val="24"/>
                    </w:rPr>
                    <w:t>McCutcheon,</w:t>
                  </w:r>
                  <w:r>
                    <w:rPr>
                      <w:spacing w:val="-1"/>
                      <w:sz w:val="24"/>
                    </w:rPr>
                    <w:t xml:space="preserve"> </w:t>
                  </w:r>
                  <w:r>
                    <w:rPr>
                      <w:sz w:val="24"/>
                    </w:rPr>
                    <w:t>P.,</w:t>
                  </w:r>
                  <w:r>
                    <w:rPr>
                      <w:spacing w:val="-1"/>
                      <w:sz w:val="24"/>
                    </w:rPr>
                    <w:t xml:space="preserve"> </w:t>
                  </w:r>
                  <w:r>
                    <w:rPr>
                      <w:sz w:val="24"/>
                    </w:rPr>
                    <w:t>Bruton,</w:t>
                  </w:r>
                  <w:r>
                    <w:rPr>
                      <w:spacing w:val="-6"/>
                      <w:sz w:val="24"/>
                    </w:rPr>
                    <w:t xml:space="preserve"> </w:t>
                  </w:r>
                  <w:r>
                    <w:rPr>
                      <w:sz w:val="24"/>
                    </w:rPr>
                    <w:t>C.,</w:t>
                  </w:r>
                  <w:r>
                    <w:rPr>
                      <w:spacing w:val="-6"/>
                      <w:sz w:val="24"/>
                    </w:rPr>
                    <w:t xml:space="preserve"> </w:t>
                  </w:r>
                  <w:r>
                    <w:rPr>
                      <w:sz w:val="24"/>
                    </w:rPr>
                    <w:t>Coffey,</w:t>
                  </w:r>
                  <w:r>
                    <w:rPr>
                      <w:spacing w:val="-1"/>
                      <w:sz w:val="24"/>
                    </w:rPr>
                    <w:t xml:space="preserve"> </w:t>
                  </w:r>
                  <w:r>
                    <w:rPr>
                      <w:sz w:val="24"/>
                    </w:rPr>
                    <w:t xml:space="preserve">G. </w:t>
                  </w:r>
                  <w:r>
                    <w:rPr>
                      <w:i/>
                      <w:sz w:val="24"/>
                    </w:rPr>
                    <w:t>Byrne</w:t>
                  </w:r>
                  <w:r>
                    <w:rPr>
                      <w:i/>
                      <w:spacing w:val="-4"/>
                      <w:sz w:val="24"/>
                    </w:rPr>
                    <w:t xml:space="preserve"> </w:t>
                  </w:r>
                  <w:r>
                    <w:rPr>
                      <w:i/>
                      <w:sz w:val="24"/>
                    </w:rPr>
                    <w:t>and</w:t>
                  </w:r>
                  <w:r>
                    <w:rPr>
                      <w:i/>
                      <w:spacing w:val="-8"/>
                      <w:sz w:val="24"/>
                    </w:rPr>
                    <w:t xml:space="preserve"> </w:t>
                  </w:r>
                  <w:r>
                    <w:rPr>
                      <w:i/>
                      <w:sz w:val="24"/>
                    </w:rPr>
                    <w:t>McCutcheon</w:t>
                  </w:r>
                  <w:r>
                    <w:rPr>
                      <w:i/>
                      <w:spacing w:val="-3"/>
                      <w:sz w:val="24"/>
                    </w:rPr>
                    <w:t xml:space="preserve"> </w:t>
                  </w:r>
                  <w:r>
                    <w:rPr>
                      <w:i/>
                      <w:sz w:val="24"/>
                    </w:rPr>
                    <w:t>on</w:t>
                  </w:r>
                  <w:r>
                    <w:rPr>
                      <w:i/>
                      <w:spacing w:val="-3"/>
                      <w:sz w:val="24"/>
                    </w:rPr>
                    <w:t xml:space="preserve"> </w:t>
                  </w:r>
                  <w:r>
                    <w:rPr>
                      <w:i/>
                      <w:sz w:val="24"/>
                    </w:rPr>
                    <w:t>the</w:t>
                  </w:r>
                  <w:r>
                    <w:rPr>
                      <w:i/>
                      <w:spacing w:val="-8"/>
                      <w:sz w:val="24"/>
                    </w:rPr>
                    <w:t xml:space="preserve"> </w:t>
                  </w:r>
                  <w:r>
                    <w:rPr>
                      <w:i/>
                      <w:sz w:val="24"/>
                    </w:rPr>
                    <w:t>Irish</w:t>
                  </w:r>
                  <w:r>
                    <w:rPr>
                      <w:i/>
                      <w:spacing w:val="-3"/>
                      <w:sz w:val="24"/>
                    </w:rPr>
                    <w:t xml:space="preserve"> </w:t>
                  </w:r>
                  <w:r>
                    <w:rPr>
                      <w:i/>
                      <w:sz w:val="24"/>
                    </w:rPr>
                    <w:t xml:space="preserve">legal system, </w:t>
                  </w:r>
                  <w:r>
                    <w:rPr>
                      <w:sz w:val="24"/>
                    </w:rPr>
                    <w:t>Dublin, Ireland: Bloomsbury Professional.</w:t>
                  </w:r>
                </w:p>
                <w:p w14:paraId="4F4A4D61" w14:textId="77777777" w:rsidR="0042718C" w:rsidRDefault="0042718C">
                  <w:pPr>
                    <w:spacing w:line="266" w:lineRule="exact"/>
                    <w:ind w:left="119"/>
                    <w:rPr>
                      <w:sz w:val="24"/>
                    </w:rPr>
                  </w:pPr>
                  <w:r>
                    <w:rPr>
                      <w:sz w:val="24"/>
                    </w:rPr>
                    <w:t>Hamilton,</w:t>
                  </w:r>
                  <w:r>
                    <w:rPr>
                      <w:spacing w:val="-2"/>
                      <w:sz w:val="24"/>
                    </w:rPr>
                    <w:t xml:space="preserve"> </w:t>
                  </w:r>
                  <w:r>
                    <w:rPr>
                      <w:sz w:val="24"/>
                    </w:rPr>
                    <w:t>C.</w:t>
                  </w:r>
                  <w:r>
                    <w:rPr>
                      <w:spacing w:val="-2"/>
                      <w:sz w:val="24"/>
                    </w:rPr>
                    <w:t xml:space="preserve"> </w:t>
                  </w:r>
                  <w:r>
                    <w:rPr>
                      <w:sz w:val="24"/>
                    </w:rPr>
                    <w:t>(2011).</w:t>
                  </w:r>
                  <w:r>
                    <w:rPr>
                      <w:spacing w:val="-2"/>
                      <w:sz w:val="24"/>
                    </w:rPr>
                    <w:t xml:space="preserve"> </w:t>
                  </w:r>
                  <w:r>
                    <w:rPr>
                      <w:i/>
                      <w:sz w:val="24"/>
                    </w:rPr>
                    <w:t>Irish</w:t>
                  </w:r>
                  <w:r>
                    <w:rPr>
                      <w:i/>
                      <w:spacing w:val="-4"/>
                      <w:sz w:val="24"/>
                    </w:rPr>
                    <w:t xml:space="preserve"> </w:t>
                  </w:r>
                  <w:r>
                    <w:rPr>
                      <w:i/>
                      <w:sz w:val="24"/>
                    </w:rPr>
                    <w:t>social</w:t>
                  </w:r>
                  <w:r>
                    <w:rPr>
                      <w:i/>
                      <w:spacing w:val="1"/>
                      <w:sz w:val="24"/>
                    </w:rPr>
                    <w:t xml:space="preserve"> </w:t>
                  </w:r>
                  <w:r>
                    <w:rPr>
                      <w:i/>
                      <w:sz w:val="24"/>
                    </w:rPr>
                    <w:t>work</w:t>
                  </w:r>
                  <w:r>
                    <w:rPr>
                      <w:i/>
                      <w:spacing w:val="-4"/>
                      <w:sz w:val="24"/>
                    </w:rPr>
                    <w:t xml:space="preserve"> </w:t>
                  </w:r>
                  <w:r>
                    <w:rPr>
                      <w:i/>
                      <w:sz w:val="24"/>
                    </w:rPr>
                    <w:t>and</w:t>
                  </w:r>
                  <w:r>
                    <w:rPr>
                      <w:i/>
                      <w:spacing w:val="-4"/>
                      <w:sz w:val="24"/>
                    </w:rPr>
                    <w:t xml:space="preserve"> </w:t>
                  </w:r>
                  <w:r>
                    <w:rPr>
                      <w:i/>
                      <w:sz w:val="24"/>
                    </w:rPr>
                    <w:t>social</w:t>
                  </w:r>
                  <w:r>
                    <w:rPr>
                      <w:i/>
                      <w:spacing w:val="-3"/>
                      <w:sz w:val="24"/>
                    </w:rPr>
                    <w:t xml:space="preserve"> </w:t>
                  </w:r>
                  <w:r>
                    <w:rPr>
                      <w:i/>
                      <w:sz w:val="24"/>
                    </w:rPr>
                    <w:t>care</w:t>
                  </w:r>
                  <w:r>
                    <w:rPr>
                      <w:i/>
                      <w:spacing w:val="-5"/>
                      <w:sz w:val="24"/>
                    </w:rPr>
                    <w:t xml:space="preserve"> </w:t>
                  </w:r>
                  <w:r>
                    <w:rPr>
                      <w:i/>
                      <w:sz w:val="24"/>
                    </w:rPr>
                    <w:t>law</w:t>
                  </w:r>
                  <w:r>
                    <w:rPr>
                      <w:sz w:val="24"/>
                    </w:rPr>
                    <w:t>.</w:t>
                  </w:r>
                  <w:r>
                    <w:rPr>
                      <w:spacing w:val="-1"/>
                      <w:sz w:val="24"/>
                    </w:rPr>
                    <w:t xml:space="preserve"> </w:t>
                  </w:r>
                  <w:r>
                    <w:rPr>
                      <w:sz w:val="24"/>
                    </w:rPr>
                    <w:t>Dublin,</w:t>
                  </w:r>
                  <w:r>
                    <w:rPr>
                      <w:spacing w:val="-2"/>
                      <w:sz w:val="24"/>
                    </w:rPr>
                    <w:t xml:space="preserve"> </w:t>
                  </w:r>
                  <w:r>
                    <w:rPr>
                      <w:sz w:val="24"/>
                    </w:rPr>
                    <w:t>Ireland:</w:t>
                  </w:r>
                  <w:r>
                    <w:rPr>
                      <w:spacing w:val="-4"/>
                      <w:sz w:val="24"/>
                    </w:rPr>
                    <w:t xml:space="preserve"> </w:t>
                  </w:r>
                  <w:r>
                    <w:rPr>
                      <w:sz w:val="24"/>
                    </w:rPr>
                    <w:t>Gill</w:t>
                  </w:r>
                  <w:r>
                    <w:rPr>
                      <w:spacing w:val="-7"/>
                      <w:sz w:val="24"/>
                    </w:rPr>
                    <w:t xml:space="preserve"> </w:t>
                  </w:r>
                  <w:r>
                    <w:rPr>
                      <w:spacing w:val="-10"/>
                      <w:sz w:val="24"/>
                    </w:rPr>
                    <w:t>&amp;</w:t>
                  </w:r>
                </w:p>
              </w:txbxContent>
            </v:textbox>
            <w10:wrap type="topAndBottom" anchorx="page"/>
          </v:shape>
        </w:pict>
      </w:r>
    </w:p>
    <w:p w14:paraId="322A9792" w14:textId="77777777" w:rsidR="00676B26" w:rsidRDefault="00676B26">
      <w:pPr>
        <w:rPr>
          <w:sz w:val="21"/>
        </w:rPr>
        <w:sectPr w:rsidR="00676B26">
          <w:pgSz w:w="11910" w:h="16840"/>
          <w:pgMar w:top="1380" w:right="800" w:bottom="1140" w:left="940" w:header="0" w:footer="945" w:gutter="0"/>
          <w:cols w:space="720"/>
        </w:sectPr>
      </w:pPr>
    </w:p>
    <w:p w14:paraId="270589D1" w14:textId="77777777" w:rsidR="00676B26" w:rsidRDefault="0042718C">
      <w:pPr>
        <w:pStyle w:val="BodyText"/>
        <w:ind w:left="375"/>
        <w:rPr>
          <w:sz w:val="20"/>
        </w:rPr>
      </w:pPr>
      <w:r>
        <w:rPr>
          <w:sz w:val="20"/>
        </w:rPr>
      </w:r>
      <w:r>
        <w:rPr>
          <w:sz w:val="20"/>
        </w:rPr>
        <w:pict w14:anchorId="53DC5FF3">
          <v:shape id="docshape75" o:spid="_x0000_s1234" type="#_x0000_t202" style="width:459.8pt;height:69.9pt;mso-left-percent:-10001;mso-top-percent:-10001;mso-position-horizontal:absolute;mso-position-horizontal-relative:char;mso-position-vertical:absolute;mso-position-vertical-relative:line;mso-left-percent:-10001;mso-top-percent:-10001" filled="f" strokeweight=".16936mm">
            <v:textbox inset="0,0,0,0">
              <w:txbxContent>
                <w:p w14:paraId="14124656" w14:textId="77777777" w:rsidR="0042718C" w:rsidRDefault="0042718C">
                  <w:pPr>
                    <w:pStyle w:val="BodyText"/>
                    <w:spacing w:line="267" w:lineRule="exact"/>
                    <w:ind w:left="638"/>
                  </w:pPr>
                  <w:r>
                    <w:rPr>
                      <w:spacing w:val="-2"/>
                    </w:rPr>
                    <w:t>Macmillan.</w:t>
                  </w:r>
                </w:p>
                <w:p w14:paraId="1C21071E" w14:textId="77777777" w:rsidR="0042718C" w:rsidRDefault="0042718C">
                  <w:pPr>
                    <w:spacing w:line="274" w:lineRule="exact"/>
                    <w:ind w:left="119"/>
                    <w:rPr>
                      <w:sz w:val="24"/>
                    </w:rPr>
                  </w:pPr>
                  <w:r>
                    <w:rPr>
                      <w:sz w:val="24"/>
                    </w:rPr>
                    <w:t>Quill,</w:t>
                  </w:r>
                  <w:r>
                    <w:rPr>
                      <w:spacing w:val="-2"/>
                      <w:sz w:val="24"/>
                    </w:rPr>
                    <w:t xml:space="preserve"> </w:t>
                  </w:r>
                  <w:r>
                    <w:rPr>
                      <w:sz w:val="24"/>
                    </w:rPr>
                    <w:t>E.</w:t>
                  </w:r>
                  <w:r>
                    <w:rPr>
                      <w:spacing w:val="-1"/>
                      <w:sz w:val="24"/>
                    </w:rPr>
                    <w:t xml:space="preserve"> </w:t>
                  </w:r>
                  <w:r>
                    <w:rPr>
                      <w:sz w:val="24"/>
                    </w:rPr>
                    <w:t>(2014).</w:t>
                  </w:r>
                  <w:r>
                    <w:rPr>
                      <w:spacing w:val="-3"/>
                      <w:sz w:val="24"/>
                    </w:rPr>
                    <w:t xml:space="preserve"> </w:t>
                  </w:r>
                  <w:r>
                    <w:rPr>
                      <w:i/>
                      <w:sz w:val="24"/>
                    </w:rPr>
                    <w:t>Torts</w:t>
                  </w:r>
                  <w:r>
                    <w:rPr>
                      <w:i/>
                      <w:spacing w:val="-4"/>
                      <w:sz w:val="24"/>
                    </w:rPr>
                    <w:t xml:space="preserve"> </w:t>
                  </w:r>
                  <w:r>
                    <w:rPr>
                      <w:i/>
                      <w:sz w:val="24"/>
                    </w:rPr>
                    <w:t>in</w:t>
                  </w:r>
                  <w:r>
                    <w:rPr>
                      <w:i/>
                      <w:spacing w:val="-3"/>
                      <w:sz w:val="24"/>
                    </w:rPr>
                    <w:t xml:space="preserve"> </w:t>
                  </w:r>
                  <w:r>
                    <w:rPr>
                      <w:i/>
                      <w:sz w:val="24"/>
                    </w:rPr>
                    <w:t>Ireland</w:t>
                  </w:r>
                  <w:r>
                    <w:rPr>
                      <w:sz w:val="24"/>
                    </w:rPr>
                    <w:t>,</w:t>
                  </w:r>
                  <w:r>
                    <w:rPr>
                      <w:spacing w:val="-6"/>
                      <w:sz w:val="24"/>
                    </w:rPr>
                    <w:t xml:space="preserve"> </w:t>
                  </w:r>
                  <w:r>
                    <w:rPr>
                      <w:sz w:val="24"/>
                    </w:rPr>
                    <w:t>Dublin,</w:t>
                  </w:r>
                  <w:r>
                    <w:rPr>
                      <w:spacing w:val="-1"/>
                      <w:sz w:val="24"/>
                    </w:rPr>
                    <w:t xml:space="preserve"> </w:t>
                  </w:r>
                  <w:r>
                    <w:rPr>
                      <w:sz w:val="24"/>
                    </w:rPr>
                    <w:t>Ireland:</w:t>
                  </w:r>
                  <w:r>
                    <w:rPr>
                      <w:spacing w:val="-3"/>
                      <w:sz w:val="24"/>
                    </w:rPr>
                    <w:t xml:space="preserve"> </w:t>
                  </w:r>
                  <w:r>
                    <w:rPr>
                      <w:sz w:val="24"/>
                    </w:rPr>
                    <w:t>Gill</w:t>
                  </w:r>
                  <w:r>
                    <w:rPr>
                      <w:spacing w:val="-11"/>
                      <w:sz w:val="24"/>
                    </w:rPr>
                    <w:t xml:space="preserve"> </w:t>
                  </w:r>
                  <w:r>
                    <w:rPr>
                      <w:spacing w:val="-2"/>
                      <w:sz w:val="24"/>
                    </w:rPr>
                    <w:t>Education.</w:t>
                  </w:r>
                </w:p>
                <w:p w14:paraId="3A1AD461" w14:textId="77777777" w:rsidR="0042718C" w:rsidRDefault="0042718C">
                  <w:pPr>
                    <w:spacing w:line="242" w:lineRule="auto"/>
                    <w:ind w:left="638" w:hanging="519"/>
                    <w:rPr>
                      <w:sz w:val="24"/>
                    </w:rPr>
                  </w:pPr>
                  <w:r>
                    <w:rPr>
                      <w:sz w:val="24"/>
                    </w:rPr>
                    <w:t>Thornton, L.,</w:t>
                  </w:r>
                  <w:r>
                    <w:rPr>
                      <w:spacing w:val="-4"/>
                      <w:sz w:val="24"/>
                    </w:rPr>
                    <w:t xml:space="preserve"> </w:t>
                  </w:r>
                  <w:r>
                    <w:rPr>
                      <w:sz w:val="24"/>
                    </w:rPr>
                    <w:t>Ni</w:t>
                  </w:r>
                  <w:r>
                    <w:rPr>
                      <w:spacing w:val="-12"/>
                      <w:sz w:val="24"/>
                    </w:rPr>
                    <w:t xml:space="preserve"> </w:t>
                  </w:r>
                  <w:r>
                    <w:rPr>
                      <w:sz w:val="24"/>
                    </w:rPr>
                    <w:t>Mhuirthile, T.,</w:t>
                  </w:r>
                  <w:r>
                    <w:rPr>
                      <w:spacing w:val="-4"/>
                      <w:sz w:val="24"/>
                    </w:rPr>
                    <w:t xml:space="preserve"> </w:t>
                  </w:r>
                  <w:r>
                    <w:rPr>
                      <w:sz w:val="24"/>
                    </w:rPr>
                    <w:t>&amp;</w:t>
                  </w:r>
                  <w:r>
                    <w:rPr>
                      <w:spacing w:val="-6"/>
                      <w:sz w:val="24"/>
                    </w:rPr>
                    <w:t xml:space="preserve"> </w:t>
                  </w:r>
                  <w:r>
                    <w:rPr>
                      <w:sz w:val="24"/>
                    </w:rPr>
                    <w:t xml:space="preserve">O’Sullivan, C. (2016) </w:t>
                  </w:r>
                  <w:r>
                    <w:rPr>
                      <w:i/>
                      <w:sz w:val="24"/>
                    </w:rPr>
                    <w:t>Fundamentals</w:t>
                  </w:r>
                  <w:r>
                    <w:rPr>
                      <w:i/>
                      <w:spacing w:val="-3"/>
                      <w:sz w:val="24"/>
                    </w:rPr>
                    <w:t xml:space="preserve"> </w:t>
                  </w:r>
                  <w:r>
                    <w:rPr>
                      <w:i/>
                      <w:sz w:val="24"/>
                    </w:rPr>
                    <w:t>of</w:t>
                  </w:r>
                  <w:r>
                    <w:rPr>
                      <w:i/>
                      <w:spacing w:val="-2"/>
                      <w:sz w:val="24"/>
                    </w:rPr>
                    <w:t xml:space="preserve"> </w:t>
                  </w:r>
                  <w:r>
                    <w:rPr>
                      <w:i/>
                      <w:sz w:val="24"/>
                    </w:rPr>
                    <w:t>the</w:t>
                  </w:r>
                  <w:r>
                    <w:rPr>
                      <w:i/>
                      <w:spacing w:val="-6"/>
                      <w:sz w:val="24"/>
                    </w:rPr>
                    <w:t xml:space="preserve"> </w:t>
                  </w:r>
                  <w:r>
                    <w:rPr>
                      <w:i/>
                      <w:sz w:val="24"/>
                    </w:rPr>
                    <w:t>Irish</w:t>
                  </w:r>
                  <w:r>
                    <w:rPr>
                      <w:i/>
                      <w:spacing w:val="-2"/>
                      <w:sz w:val="24"/>
                    </w:rPr>
                    <w:t xml:space="preserve"> </w:t>
                  </w:r>
                  <w:r>
                    <w:rPr>
                      <w:i/>
                      <w:sz w:val="24"/>
                    </w:rPr>
                    <w:t>legal system: Law, policy and politics</w:t>
                  </w:r>
                  <w:r>
                    <w:rPr>
                      <w:sz w:val="24"/>
                    </w:rPr>
                    <w:t>. Dublin, Ireland: Round Hall.</w:t>
                  </w:r>
                </w:p>
              </w:txbxContent>
            </v:textbox>
            <w10:anchorlock/>
          </v:shape>
        </w:pict>
      </w:r>
    </w:p>
    <w:p w14:paraId="1A84DF3C" w14:textId="77777777" w:rsidR="00676B26" w:rsidRDefault="00676B26">
      <w:pPr>
        <w:pStyle w:val="BodyText"/>
        <w:spacing w:before="9"/>
        <w:rPr>
          <w:b/>
          <w:sz w:val="20"/>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7"/>
        <w:gridCol w:w="1926"/>
        <w:gridCol w:w="2146"/>
        <w:gridCol w:w="2858"/>
      </w:tblGrid>
      <w:tr w:rsidR="00676B26" w14:paraId="3546EC1D" w14:textId="77777777">
        <w:trPr>
          <w:trHeight w:val="278"/>
        </w:trPr>
        <w:tc>
          <w:tcPr>
            <w:tcW w:w="2267" w:type="dxa"/>
          </w:tcPr>
          <w:p w14:paraId="7674BF22" w14:textId="77777777" w:rsidR="00676B26" w:rsidRDefault="005D1AEA">
            <w:pPr>
              <w:pStyle w:val="TableParagraph"/>
              <w:spacing w:line="258" w:lineRule="exact"/>
              <w:ind w:left="124"/>
              <w:rPr>
                <w:b/>
                <w:sz w:val="24"/>
              </w:rPr>
            </w:pPr>
            <w:r>
              <w:rPr>
                <w:b/>
                <w:sz w:val="24"/>
              </w:rPr>
              <w:t>Version</w:t>
            </w:r>
            <w:r>
              <w:rPr>
                <w:b/>
                <w:spacing w:val="-10"/>
                <w:sz w:val="24"/>
              </w:rPr>
              <w:t xml:space="preserve"> </w:t>
            </w:r>
            <w:r>
              <w:rPr>
                <w:b/>
                <w:spacing w:val="-5"/>
                <w:sz w:val="24"/>
              </w:rPr>
              <w:t>No:</w:t>
            </w:r>
          </w:p>
        </w:tc>
        <w:tc>
          <w:tcPr>
            <w:tcW w:w="1926" w:type="dxa"/>
          </w:tcPr>
          <w:p w14:paraId="77D58059" w14:textId="77777777" w:rsidR="00676B26" w:rsidRDefault="005D1AEA">
            <w:pPr>
              <w:pStyle w:val="TableParagraph"/>
              <w:spacing w:line="258" w:lineRule="exact"/>
              <w:ind w:left="0" w:right="478"/>
              <w:jc w:val="center"/>
              <w:rPr>
                <w:sz w:val="24"/>
              </w:rPr>
            </w:pPr>
            <w:r>
              <w:rPr>
                <w:sz w:val="24"/>
              </w:rPr>
              <w:t>1</w:t>
            </w:r>
          </w:p>
        </w:tc>
        <w:tc>
          <w:tcPr>
            <w:tcW w:w="2146" w:type="dxa"/>
          </w:tcPr>
          <w:p w14:paraId="54A9C00E" w14:textId="77777777" w:rsidR="00676B26" w:rsidRDefault="005D1AEA">
            <w:pPr>
              <w:pStyle w:val="TableParagraph"/>
              <w:spacing w:line="258" w:lineRule="exact"/>
              <w:ind w:left="114"/>
              <w:rPr>
                <w:b/>
                <w:sz w:val="24"/>
              </w:rPr>
            </w:pPr>
            <w:r>
              <w:rPr>
                <w:b/>
                <w:sz w:val="24"/>
              </w:rPr>
              <w:t>Amended</w:t>
            </w:r>
            <w:r>
              <w:rPr>
                <w:b/>
                <w:spacing w:val="-12"/>
                <w:sz w:val="24"/>
              </w:rPr>
              <w:t xml:space="preserve"> </w:t>
            </w:r>
            <w:r>
              <w:rPr>
                <w:b/>
                <w:spacing w:val="-5"/>
                <w:sz w:val="24"/>
              </w:rPr>
              <w:t>By</w:t>
            </w:r>
          </w:p>
        </w:tc>
        <w:tc>
          <w:tcPr>
            <w:tcW w:w="2858" w:type="dxa"/>
          </w:tcPr>
          <w:p w14:paraId="0F39BE51" w14:textId="77777777" w:rsidR="00676B26" w:rsidRDefault="005D1AEA">
            <w:pPr>
              <w:pStyle w:val="TableParagraph"/>
              <w:spacing w:line="258" w:lineRule="exact"/>
              <w:ind w:left="114"/>
              <w:rPr>
                <w:sz w:val="24"/>
              </w:rPr>
            </w:pPr>
            <w:r>
              <w:rPr>
                <w:sz w:val="24"/>
              </w:rPr>
              <w:t>Dr.</w:t>
            </w:r>
            <w:r>
              <w:rPr>
                <w:spacing w:val="-4"/>
                <w:sz w:val="24"/>
              </w:rPr>
              <w:t xml:space="preserve"> </w:t>
            </w:r>
            <w:r>
              <w:rPr>
                <w:sz w:val="24"/>
              </w:rPr>
              <w:t>Fiona</w:t>
            </w:r>
            <w:r>
              <w:rPr>
                <w:spacing w:val="-5"/>
                <w:sz w:val="24"/>
              </w:rPr>
              <w:t xml:space="preserve"> </w:t>
            </w:r>
            <w:r>
              <w:rPr>
                <w:spacing w:val="-2"/>
                <w:sz w:val="24"/>
              </w:rPr>
              <w:t>Broughton</w:t>
            </w:r>
          </w:p>
        </w:tc>
      </w:tr>
      <w:tr w:rsidR="00676B26" w14:paraId="6F4928DD" w14:textId="77777777">
        <w:trPr>
          <w:trHeight w:val="551"/>
        </w:trPr>
        <w:tc>
          <w:tcPr>
            <w:tcW w:w="2267" w:type="dxa"/>
          </w:tcPr>
          <w:p w14:paraId="7CDCE155" w14:textId="77777777" w:rsidR="00676B26" w:rsidRDefault="005D1AEA">
            <w:pPr>
              <w:pStyle w:val="TableParagraph"/>
              <w:spacing w:line="230" w:lineRule="auto"/>
              <w:ind w:left="124" w:right="167"/>
              <w:rPr>
                <w:sz w:val="24"/>
              </w:rPr>
            </w:pPr>
            <w:r>
              <w:rPr>
                <w:spacing w:val="-2"/>
                <w:sz w:val="24"/>
              </w:rPr>
              <w:t xml:space="preserve">Commencement </w:t>
            </w:r>
            <w:r>
              <w:rPr>
                <w:spacing w:val="-4"/>
                <w:sz w:val="24"/>
              </w:rPr>
              <w:t>Date</w:t>
            </w:r>
          </w:p>
        </w:tc>
        <w:tc>
          <w:tcPr>
            <w:tcW w:w="1926" w:type="dxa"/>
          </w:tcPr>
          <w:p w14:paraId="40BD810D" w14:textId="77777777" w:rsidR="00676B26" w:rsidRDefault="005D1AEA">
            <w:pPr>
              <w:pStyle w:val="TableParagraph"/>
              <w:spacing w:line="268" w:lineRule="exact"/>
              <w:ind w:left="114"/>
              <w:rPr>
                <w:sz w:val="24"/>
              </w:rPr>
            </w:pPr>
            <w:r>
              <w:rPr>
                <w:sz w:val="24"/>
              </w:rPr>
              <w:t>September</w:t>
            </w:r>
            <w:r>
              <w:rPr>
                <w:spacing w:val="-7"/>
                <w:sz w:val="24"/>
              </w:rPr>
              <w:t xml:space="preserve"> </w:t>
            </w:r>
            <w:r>
              <w:rPr>
                <w:spacing w:val="-4"/>
                <w:sz w:val="24"/>
              </w:rPr>
              <w:t>2019</w:t>
            </w:r>
          </w:p>
        </w:tc>
        <w:tc>
          <w:tcPr>
            <w:tcW w:w="2146" w:type="dxa"/>
          </w:tcPr>
          <w:p w14:paraId="410C9D46" w14:textId="77777777" w:rsidR="00676B26" w:rsidRDefault="005D1AEA">
            <w:pPr>
              <w:pStyle w:val="TableParagraph"/>
              <w:spacing w:line="230" w:lineRule="auto"/>
              <w:ind w:left="114" w:right="237"/>
              <w:rPr>
                <w:sz w:val="24"/>
              </w:rPr>
            </w:pPr>
            <w:r>
              <w:rPr>
                <w:spacing w:val="-2"/>
                <w:sz w:val="24"/>
              </w:rPr>
              <w:t xml:space="preserve">Associated </w:t>
            </w:r>
            <w:r>
              <w:rPr>
                <w:sz w:val="24"/>
              </w:rPr>
              <w:t>Programme</w:t>
            </w:r>
            <w:r>
              <w:rPr>
                <w:spacing w:val="-15"/>
                <w:sz w:val="24"/>
              </w:rPr>
              <w:t xml:space="preserve"> </w:t>
            </w:r>
            <w:r>
              <w:rPr>
                <w:sz w:val="24"/>
              </w:rPr>
              <w:t>Codes</w:t>
            </w:r>
          </w:p>
        </w:tc>
        <w:tc>
          <w:tcPr>
            <w:tcW w:w="2858" w:type="dxa"/>
          </w:tcPr>
          <w:p w14:paraId="1BFA6032" w14:textId="77777777" w:rsidR="00676B26" w:rsidRDefault="005D1AEA">
            <w:pPr>
              <w:pStyle w:val="TableParagraph"/>
              <w:spacing w:line="268" w:lineRule="exact"/>
              <w:ind w:left="114"/>
              <w:rPr>
                <w:sz w:val="24"/>
              </w:rPr>
            </w:pPr>
            <w:r>
              <w:rPr>
                <w:spacing w:val="-2"/>
                <w:sz w:val="24"/>
              </w:rPr>
              <w:t>DT571/</w:t>
            </w:r>
          </w:p>
        </w:tc>
      </w:tr>
    </w:tbl>
    <w:p w14:paraId="64B1AA28" w14:textId="77777777" w:rsidR="00676B26" w:rsidRDefault="00676B26">
      <w:pPr>
        <w:spacing w:line="268" w:lineRule="exact"/>
        <w:rPr>
          <w:sz w:val="24"/>
        </w:rPr>
        <w:sectPr w:rsidR="00676B26">
          <w:pgSz w:w="11910" w:h="16840"/>
          <w:pgMar w:top="1380" w:right="800" w:bottom="1140" w:left="940" w:header="0" w:footer="945" w:gutter="0"/>
          <w:cols w:space="720"/>
        </w:sect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2"/>
        <w:gridCol w:w="1566"/>
        <w:gridCol w:w="1421"/>
        <w:gridCol w:w="989"/>
        <w:gridCol w:w="994"/>
        <w:gridCol w:w="1277"/>
        <w:gridCol w:w="1416"/>
      </w:tblGrid>
      <w:tr w:rsidR="00676B26" w14:paraId="37DF2766" w14:textId="77777777">
        <w:trPr>
          <w:trHeight w:val="1103"/>
        </w:trPr>
        <w:tc>
          <w:tcPr>
            <w:tcW w:w="1532" w:type="dxa"/>
          </w:tcPr>
          <w:p w14:paraId="0ED9B4C0" w14:textId="77777777" w:rsidR="00676B26" w:rsidRDefault="005D1AEA">
            <w:pPr>
              <w:pStyle w:val="TableParagraph"/>
              <w:spacing w:before="1" w:line="242" w:lineRule="auto"/>
              <w:ind w:left="124" w:right="603"/>
              <w:rPr>
                <w:b/>
                <w:sz w:val="24"/>
              </w:rPr>
            </w:pPr>
            <w:r>
              <w:rPr>
                <w:b/>
                <w:spacing w:val="-2"/>
                <w:sz w:val="24"/>
              </w:rPr>
              <w:lastRenderedPageBreak/>
              <w:t xml:space="preserve">Module </w:t>
            </w:r>
            <w:r>
              <w:rPr>
                <w:b/>
                <w:spacing w:val="-4"/>
                <w:sz w:val="24"/>
              </w:rPr>
              <w:t>Code</w:t>
            </w:r>
          </w:p>
        </w:tc>
        <w:tc>
          <w:tcPr>
            <w:tcW w:w="1566" w:type="dxa"/>
          </w:tcPr>
          <w:p w14:paraId="50F7D2A9" w14:textId="77777777" w:rsidR="00676B26" w:rsidRDefault="005D1AEA">
            <w:pPr>
              <w:pStyle w:val="TableParagraph"/>
              <w:ind w:right="104"/>
              <w:rPr>
                <w:b/>
                <w:sz w:val="24"/>
              </w:rPr>
            </w:pPr>
            <w:r>
              <w:rPr>
                <w:b/>
                <w:spacing w:val="-2"/>
                <w:sz w:val="24"/>
              </w:rPr>
              <w:t>Pre-requisite Module codes</w:t>
            </w:r>
          </w:p>
        </w:tc>
        <w:tc>
          <w:tcPr>
            <w:tcW w:w="1421" w:type="dxa"/>
          </w:tcPr>
          <w:p w14:paraId="4E597DFA" w14:textId="77777777" w:rsidR="00676B26" w:rsidRDefault="005D1AEA">
            <w:pPr>
              <w:pStyle w:val="TableParagraph"/>
              <w:spacing w:before="1" w:line="242" w:lineRule="auto"/>
              <w:ind w:left="114" w:right="168"/>
              <w:rPr>
                <w:b/>
                <w:sz w:val="24"/>
              </w:rPr>
            </w:pPr>
            <w:r>
              <w:rPr>
                <w:b/>
                <w:spacing w:val="-4"/>
                <w:sz w:val="24"/>
              </w:rPr>
              <w:t xml:space="preserve">Co- </w:t>
            </w:r>
            <w:r>
              <w:rPr>
                <w:b/>
                <w:spacing w:val="-2"/>
                <w:sz w:val="24"/>
              </w:rPr>
              <w:t>Requisite</w:t>
            </w:r>
          </w:p>
          <w:p w14:paraId="5A42BED4" w14:textId="77777777" w:rsidR="00676B26" w:rsidRDefault="005D1AEA">
            <w:pPr>
              <w:pStyle w:val="TableParagraph"/>
              <w:spacing w:line="264" w:lineRule="exact"/>
              <w:ind w:left="114" w:right="410"/>
              <w:rPr>
                <w:b/>
                <w:sz w:val="24"/>
              </w:rPr>
            </w:pPr>
            <w:r>
              <w:rPr>
                <w:b/>
                <w:spacing w:val="-2"/>
                <w:sz w:val="24"/>
              </w:rPr>
              <w:t>Modules code(s)</w:t>
            </w:r>
          </w:p>
        </w:tc>
        <w:tc>
          <w:tcPr>
            <w:tcW w:w="989" w:type="dxa"/>
          </w:tcPr>
          <w:p w14:paraId="4D9FB124" w14:textId="77777777" w:rsidR="00676B26" w:rsidRDefault="005D1AEA">
            <w:pPr>
              <w:pStyle w:val="TableParagraph"/>
              <w:spacing w:line="273" w:lineRule="exact"/>
              <w:ind w:left="109"/>
              <w:rPr>
                <w:b/>
                <w:sz w:val="24"/>
              </w:rPr>
            </w:pPr>
            <w:r>
              <w:rPr>
                <w:b/>
                <w:spacing w:val="-2"/>
                <w:sz w:val="24"/>
              </w:rPr>
              <w:t>ISCED</w:t>
            </w:r>
          </w:p>
          <w:p w14:paraId="025BA206" w14:textId="77777777" w:rsidR="00676B26" w:rsidRDefault="005D1AEA">
            <w:pPr>
              <w:pStyle w:val="TableParagraph"/>
              <w:spacing w:before="2"/>
              <w:ind w:left="109"/>
              <w:rPr>
                <w:b/>
                <w:sz w:val="24"/>
              </w:rPr>
            </w:pPr>
            <w:r>
              <w:rPr>
                <w:b/>
                <w:spacing w:val="-4"/>
                <w:sz w:val="24"/>
              </w:rPr>
              <w:t>Code</w:t>
            </w:r>
          </w:p>
        </w:tc>
        <w:tc>
          <w:tcPr>
            <w:tcW w:w="994" w:type="dxa"/>
          </w:tcPr>
          <w:p w14:paraId="106381E5" w14:textId="77777777" w:rsidR="00676B26" w:rsidRDefault="005D1AEA">
            <w:pPr>
              <w:pStyle w:val="TableParagraph"/>
              <w:spacing w:before="1" w:line="242" w:lineRule="auto"/>
              <w:ind w:left="114" w:right="90"/>
              <w:rPr>
                <w:b/>
                <w:sz w:val="24"/>
              </w:rPr>
            </w:pPr>
            <w:r>
              <w:rPr>
                <w:b/>
                <w:spacing w:val="-2"/>
                <w:sz w:val="24"/>
              </w:rPr>
              <w:t xml:space="preserve">Subject </w:t>
            </w:r>
            <w:r>
              <w:rPr>
                <w:b/>
                <w:spacing w:val="-4"/>
                <w:sz w:val="24"/>
              </w:rPr>
              <w:t>Code</w:t>
            </w:r>
          </w:p>
        </w:tc>
        <w:tc>
          <w:tcPr>
            <w:tcW w:w="1277" w:type="dxa"/>
          </w:tcPr>
          <w:p w14:paraId="547AED22" w14:textId="77777777" w:rsidR="00676B26" w:rsidRDefault="005D1AEA">
            <w:pPr>
              <w:pStyle w:val="TableParagraph"/>
              <w:spacing w:line="273" w:lineRule="exact"/>
              <w:ind w:left="115"/>
              <w:rPr>
                <w:b/>
                <w:sz w:val="24"/>
              </w:rPr>
            </w:pPr>
            <w:r>
              <w:rPr>
                <w:b/>
                <w:spacing w:val="-4"/>
                <w:sz w:val="24"/>
              </w:rPr>
              <w:t>ECTS</w:t>
            </w:r>
          </w:p>
          <w:p w14:paraId="0AE81203" w14:textId="77777777" w:rsidR="00676B26" w:rsidRDefault="005D1AEA">
            <w:pPr>
              <w:pStyle w:val="TableParagraph"/>
              <w:spacing w:before="2"/>
              <w:ind w:left="115"/>
              <w:rPr>
                <w:b/>
                <w:sz w:val="24"/>
              </w:rPr>
            </w:pPr>
            <w:r>
              <w:rPr>
                <w:b/>
                <w:spacing w:val="-2"/>
                <w:sz w:val="24"/>
              </w:rPr>
              <w:t>Credits</w:t>
            </w:r>
          </w:p>
        </w:tc>
        <w:tc>
          <w:tcPr>
            <w:tcW w:w="1416" w:type="dxa"/>
          </w:tcPr>
          <w:p w14:paraId="0407BCB5" w14:textId="77777777" w:rsidR="00676B26" w:rsidRDefault="005D1AEA">
            <w:pPr>
              <w:pStyle w:val="TableParagraph"/>
              <w:spacing w:before="1" w:line="242" w:lineRule="auto"/>
              <w:ind w:left="115" w:right="159"/>
              <w:rPr>
                <w:b/>
                <w:sz w:val="24"/>
              </w:rPr>
            </w:pPr>
            <w:r>
              <w:rPr>
                <w:b/>
                <w:sz w:val="24"/>
              </w:rPr>
              <w:t>NFQ</w:t>
            </w:r>
            <w:r>
              <w:rPr>
                <w:b/>
                <w:spacing w:val="-15"/>
                <w:sz w:val="24"/>
              </w:rPr>
              <w:t xml:space="preserve"> </w:t>
            </w:r>
            <w:r>
              <w:rPr>
                <w:b/>
                <w:sz w:val="24"/>
              </w:rPr>
              <w:t xml:space="preserve">Level </w:t>
            </w:r>
            <w:r>
              <w:rPr>
                <w:b/>
                <w:spacing w:val="-2"/>
                <w:sz w:val="24"/>
              </w:rPr>
              <w:t>(CPD)#</w:t>
            </w:r>
          </w:p>
        </w:tc>
      </w:tr>
      <w:tr w:rsidR="00676B26" w14:paraId="33CDC83C" w14:textId="77777777">
        <w:trPr>
          <w:trHeight w:val="278"/>
        </w:trPr>
        <w:tc>
          <w:tcPr>
            <w:tcW w:w="1532" w:type="dxa"/>
          </w:tcPr>
          <w:p w14:paraId="06F73E03" w14:textId="77777777" w:rsidR="00676B26" w:rsidRDefault="005D1AEA">
            <w:pPr>
              <w:pStyle w:val="TableParagraph"/>
              <w:spacing w:line="259" w:lineRule="exact"/>
              <w:ind w:left="124"/>
              <w:rPr>
                <w:sz w:val="24"/>
              </w:rPr>
            </w:pPr>
            <w:r>
              <w:rPr>
                <w:sz w:val="24"/>
              </w:rPr>
              <w:t>SOC</w:t>
            </w:r>
            <w:r>
              <w:rPr>
                <w:spacing w:val="-5"/>
                <w:sz w:val="24"/>
              </w:rPr>
              <w:t xml:space="preserve"> </w:t>
            </w:r>
            <w:r>
              <w:rPr>
                <w:spacing w:val="-4"/>
                <w:sz w:val="24"/>
              </w:rPr>
              <w:t>2006</w:t>
            </w:r>
          </w:p>
        </w:tc>
        <w:tc>
          <w:tcPr>
            <w:tcW w:w="1566" w:type="dxa"/>
          </w:tcPr>
          <w:p w14:paraId="5612B748" w14:textId="77777777" w:rsidR="00676B26" w:rsidRDefault="00676B26">
            <w:pPr>
              <w:pStyle w:val="TableParagraph"/>
              <w:ind w:left="0"/>
              <w:rPr>
                <w:sz w:val="20"/>
              </w:rPr>
            </w:pPr>
          </w:p>
        </w:tc>
        <w:tc>
          <w:tcPr>
            <w:tcW w:w="1421" w:type="dxa"/>
          </w:tcPr>
          <w:p w14:paraId="270E15DB" w14:textId="77777777" w:rsidR="00676B26" w:rsidRDefault="00676B26">
            <w:pPr>
              <w:pStyle w:val="TableParagraph"/>
              <w:ind w:left="0"/>
              <w:rPr>
                <w:sz w:val="20"/>
              </w:rPr>
            </w:pPr>
          </w:p>
        </w:tc>
        <w:tc>
          <w:tcPr>
            <w:tcW w:w="989" w:type="dxa"/>
          </w:tcPr>
          <w:p w14:paraId="62693E16" w14:textId="77777777" w:rsidR="00676B26" w:rsidRDefault="00676B26">
            <w:pPr>
              <w:pStyle w:val="TableParagraph"/>
              <w:ind w:left="0"/>
              <w:rPr>
                <w:sz w:val="20"/>
              </w:rPr>
            </w:pPr>
          </w:p>
        </w:tc>
        <w:tc>
          <w:tcPr>
            <w:tcW w:w="994" w:type="dxa"/>
          </w:tcPr>
          <w:p w14:paraId="7A7FAF6D" w14:textId="77777777" w:rsidR="00676B26" w:rsidRDefault="00676B26">
            <w:pPr>
              <w:pStyle w:val="TableParagraph"/>
              <w:ind w:left="0"/>
              <w:rPr>
                <w:sz w:val="20"/>
              </w:rPr>
            </w:pPr>
          </w:p>
        </w:tc>
        <w:tc>
          <w:tcPr>
            <w:tcW w:w="1277" w:type="dxa"/>
          </w:tcPr>
          <w:p w14:paraId="0F79D5D9" w14:textId="77777777" w:rsidR="00676B26" w:rsidRDefault="005D1AEA">
            <w:pPr>
              <w:pStyle w:val="TableParagraph"/>
              <w:spacing w:line="259" w:lineRule="exact"/>
              <w:ind w:left="115"/>
              <w:rPr>
                <w:sz w:val="24"/>
              </w:rPr>
            </w:pPr>
            <w:r>
              <w:rPr>
                <w:sz w:val="24"/>
              </w:rPr>
              <w:t>5</w:t>
            </w:r>
          </w:p>
        </w:tc>
        <w:tc>
          <w:tcPr>
            <w:tcW w:w="1416" w:type="dxa"/>
          </w:tcPr>
          <w:p w14:paraId="500D9303" w14:textId="77777777" w:rsidR="00676B26" w:rsidRDefault="00676B26">
            <w:pPr>
              <w:pStyle w:val="TableParagraph"/>
              <w:ind w:left="0"/>
              <w:rPr>
                <w:sz w:val="20"/>
              </w:rPr>
            </w:pPr>
          </w:p>
        </w:tc>
      </w:tr>
      <w:tr w:rsidR="00676B26" w14:paraId="00B69634" w14:textId="77777777">
        <w:trPr>
          <w:trHeight w:val="551"/>
        </w:trPr>
        <w:tc>
          <w:tcPr>
            <w:tcW w:w="1532" w:type="dxa"/>
          </w:tcPr>
          <w:p w14:paraId="78878015" w14:textId="77777777" w:rsidR="00676B26" w:rsidRDefault="005D1AEA">
            <w:pPr>
              <w:pStyle w:val="TableParagraph"/>
              <w:spacing w:line="274" w:lineRule="exact"/>
              <w:ind w:left="124" w:right="603"/>
              <w:rPr>
                <w:b/>
                <w:sz w:val="24"/>
              </w:rPr>
            </w:pPr>
            <w:r>
              <w:rPr>
                <w:b/>
                <w:spacing w:val="-2"/>
                <w:sz w:val="24"/>
              </w:rPr>
              <w:t>Module Title</w:t>
            </w:r>
          </w:p>
        </w:tc>
        <w:tc>
          <w:tcPr>
            <w:tcW w:w="7663" w:type="dxa"/>
            <w:gridSpan w:val="6"/>
          </w:tcPr>
          <w:p w14:paraId="0149A11D" w14:textId="77777777" w:rsidR="00676B26" w:rsidRDefault="005D1AEA">
            <w:pPr>
              <w:pStyle w:val="TableParagraph"/>
              <w:spacing w:line="263" w:lineRule="exact"/>
              <w:rPr>
                <w:sz w:val="24"/>
              </w:rPr>
            </w:pPr>
            <w:r>
              <w:rPr>
                <w:sz w:val="24"/>
              </w:rPr>
              <w:t>Foundation</w:t>
            </w:r>
            <w:r>
              <w:rPr>
                <w:spacing w:val="-9"/>
                <w:sz w:val="24"/>
              </w:rPr>
              <w:t xml:space="preserve"> </w:t>
            </w:r>
            <w:r>
              <w:rPr>
                <w:sz w:val="24"/>
              </w:rPr>
              <w:t>Skills</w:t>
            </w:r>
            <w:r>
              <w:rPr>
                <w:spacing w:val="-6"/>
                <w:sz w:val="24"/>
              </w:rPr>
              <w:t xml:space="preserve"> </w:t>
            </w:r>
            <w:r>
              <w:rPr>
                <w:sz w:val="24"/>
              </w:rPr>
              <w:t>Development for</w:t>
            </w:r>
            <w:r>
              <w:rPr>
                <w:spacing w:val="-4"/>
                <w:sz w:val="24"/>
              </w:rPr>
              <w:t xml:space="preserve"> </w:t>
            </w:r>
            <w:r>
              <w:rPr>
                <w:sz w:val="24"/>
              </w:rPr>
              <w:t>Social</w:t>
            </w:r>
            <w:r>
              <w:rPr>
                <w:spacing w:val="-8"/>
                <w:sz w:val="24"/>
              </w:rPr>
              <w:t xml:space="preserve"> </w:t>
            </w:r>
            <w:r>
              <w:rPr>
                <w:sz w:val="24"/>
              </w:rPr>
              <w:t>Care</w:t>
            </w:r>
            <w:r>
              <w:rPr>
                <w:spacing w:val="-1"/>
                <w:sz w:val="24"/>
              </w:rPr>
              <w:t xml:space="preserve"> </w:t>
            </w:r>
            <w:r>
              <w:rPr>
                <w:spacing w:val="-2"/>
                <w:sz w:val="24"/>
              </w:rPr>
              <w:t>Workers</w:t>
            </w:r>
          </w:p>
        </w:tc>
      </w:tr>
    </w:tbl>
    <w:p w14:paraId="77ACF300" w14:textId="77777777" w:rsidR="00676B26" w:rsidRDefault="0042718C">
      <w:pPr>
        <w:pStyle w:val="BodyText"/>
        <w:spacing w:before="7"/>
        <w:rPr>
          <w:b/>
          <w:sz w:val="23"/>
        </w:rPr>
      </w:pPr>
      <w:r>
        <w:pict w14:anchorId="4859D833">
          <v:group id="docshapegroup76" o:spid="_x0000_s1137" style="position:absolute;margin-left:66.25pt;margin-top:14.8pt;width:459.85pt;height:14.95pt;z-index:-15691776;mso-wrap-distance-left:0;mso-wrap-distance-right:0;mso-position-horizontal-relative:page;mso-position-vertical-relative:text" coordorigin="1325,296" coordsize="9197,299">
            <v:shape id="docshape77" o:spid="_x0000_s1139" type="#_x0000_t202" style="position:absolute;left:3625;top:301;width:6891;height:288" filled="f" strokeweight=".16936mm">
              <v:textbox inset="0,0,0,0">
                <w:txbxContent>
                  <w:p w14:paraId="1BB419AF" w14:textId="77777777" w:rsidR="0042718C" w:rsidRDefault="0042718C">
                    <w:pPr>
                      <w:spacing w:line="270" w:lineRule="exact"/>
                      <w:ind w:left="105"/>
                      <w:rPr>
                        <w:sz w:val="24"/>
                      </w:rPr>
                    </w:pPr>
                    <w:r>
                      <w:rPr>
                        <w:sz w:val="24"/>
                      </w:rPr>
                      <w:t>School</w:t>
                    </w:r>
                    <w:r>
                      <w:rPr>
                        <w:spacing w:val="-10"/>
                        <w:sz w:val="24"/>
                      </w:rPr>
                      <w:t xml:space="preserve"> </w:t>
                    </w:r>
                    <w:r>
                      <w:rPr>
                        <w:sz w:val="24"/>
                      </w:rPr>
                      <w:t>of</w:t>
                    </w:r>
                    <w:r>
                      <w:rPr>
                        <w:spacing w:val="-8"/>
                        <w:sz w:val="24"/>
                      </w:rPr>
                      <w:t xml:space="preserve"> </w:t>
                    </w:r>
                    <w:r>
                      <w:rPr>
                        <w:sz w:val="24"/>
                      </w:rPr>
                      <w:t>Languages,</w:t>
                    </w:r>
                    <w:r>
                      <w:rPr>
                        <w:spacing w:val="1"/>
                        <w:sz w:val="24"/>
                      </w:rPr>
                      <w:t xml:space="preserve"> </w:t>
                    </w:r>
                    <w:r>
                      <w:rPr>
                        <w:sz w:val="24"/>
                      </w:rPr>
                      <w:t>Law</w:t>
                    </w:r>
                    <w:r>
                      <w:rPr>
                        <w:spacing w:val="-2"/>
                        <w:sz w:val="24"/>
                      </w:rPr>
                      <w:t xml:space="preserve"> </w:t>
                    </w:r>
                    <w:r>
                      <w:rPr>
                        <w:sz w:val="24"/>
                      </w:rPr>
                      <w:t>and Social</w:t>
                    </w:r>
                    <w:r>
                      <w:rPr>
                        <w:spacing w:val="-6"/>
                        <w:sz w:val="24"/>
                      </w:rPr>
                      <w:t xml:space="preserve"> </w:t>
                    </w:r>
                    <w:r>
                      <w:rPr>
                        <w:spacing w:val="-2"/>
                        <w:sz w:val="24"/>
                      </w:rPr>
                      <w:t>Sciences</w:t>
                    </w:r>
                  </w:p>
                </w:txbxContent>
              </v:textbox>
            </v:shape>
            <v:shape id="docshape78" o:spid="_x0000_s1138" type="#_x0000_t202" style="position:absolute;left:1330;top:301;width:2296;height:288" filled="f" strokeweight=".187mm">
              <v:textbox inset="0,0,0,0">
                <w:txbxContent>
                  <w:p w14:paraId="213CD05B" w14:textId="77777777" w:rsidR="0042718C" w:rsidRDefault="0042718C">
                    <w:pPr>
                      <w:spacing w:before="22" w:line="255" w:lineRule="exact"/>
                      <w:ind w:left="105"/>
                      <w:rPr>
                        <w:b/>
                        <w:sz w:val="24"/>
                      </w:rPr>
                    </w:pPr>
                    <w:r>
                      <w:rPr>
                        <w:b/>
                        <w:sz w:val="24"/>
                      </w:rPr>
                      <w:t>School</w:t>
                    </w:r>
                    <w:r>
                      <w:rPr>
                        <w:b/>
                        <w:spacing w:val="-7"/>
                        <w:sz w:val="24"/>
                      </w:rPr>
                      <w:t xml:space="preserve"> </w:t>
                    </w:r>
                    <w:r>
                      <w:rPr>
                        <w:b/>
                        <w:spacing w:val="-2"/>
                        <w:sz w:val="24"/>
                      </w:rPr>
                      <w:t>Responsible:</w:t>
                    </w:r>
                  </w:p>
                </w:txbxContent>
              </v:textbox>
            </v:shape>
            <w10:wrap type="topAndBottom" anchorx="page"/>
          </v:group>
        </w:pict>
      </w:r>
    </w:p>
    <w:p w14:paraId="40F32F7C" w14:textId="77777777" w:rsidR="00676B26" w:rsidRDefault="00676B26">
      <w:pPr>
        <w:pStyle w:val="BodyText"/>
        <w:spacing w:before="4"/>
        <w:rPr>
          <w:b/>
          <w:sz w:val="21"/>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6"/>
      </w:tblGrid>
      <w:tr w:rsidR="00676B26" w14:paraId="3AB5E5F2" w14:textId="77777777">
        <w:trPr>
          <w:trHeight w:val="278"/>
        </w:trPr>
        <w:tc>
          <w:tcPr>
            <w:tcW w:w="9196" w:type="dxa"/>
          </w:tcPr>
          <w:p w14:paraId="4C718987" w14:textId="77777777" w:rsidR="00676B26" w:rsidRDefault="005D1AEA">
            <w:pPr>
              <w:pStyle w:val="TableParagraph"/>
              <w:spacing w:line="258" w:lineRule="exact"/>
              <w:ind w:left="124"/>
              <w:rPr>
                <w:b/>
                <w:sz w:val="24"/>
              </w:rPr>
            </w:pPr>
            <w:r>
              <w:rPr>
                <w:b/>
                <w:sz w:val="24"/>
              </w:rPr>
              <w:t>Module</w:t>
            </w:r>
            <w:r>
              <w:rPr>
                <w:b/>
                <w:spacing w:val="-5"/>
                <w:sz w:val="24"/>
              </w:rPr>
              <w:t xml:space="preserve"> </w:t>
            </w:r>
            <w:r>
              <w:rPr>
                <w:b/>
                <w:spacing w:val="-2"/>
                <w:sz w:val="24"/>
              </w:rPr>
              <w:t>Overview:</w:t>
            </w:r>
          </w:p>
        </w:tc>
      </w:tr>
      <w:tr w:rsidR="00676B26" w14:paraId="4E377DCF" w14:textId="77777777">
        <w:trPr>
          <w:trHeight w:val="1934"/>
        </w:trPr>
        <w:tc>
          <w:tcPr>
            <w:tcW w:w="9196" w:type="dxa"/>
          </w:tcPr>
          <w:p w14:paraId="6F434FF3" w14:textId="77777777" w:rsidR="00676B26" w:rsidRDefault="005D1AEA">
            <w:pPr>
              <w:pStyle w:val="TableParagraph"/>
              <w:ind w:left="124"/>
              <w:rPr>
                <w:sz w:val="24"/>
              </w:rPr>
            </w:pPr>
            <w:r>
              <w:rPr>
                <w:sz w:val="24"/>
              </w:rPr>
              <w:t>The aim</w:t>
            </w:r>
            <w:r>
              <w:rPr>
                <w:spacing w:val="-1"/>
                <w:sz w:val="24"/>
              </w:rPr>
              <w:t xml:space="preserve"> </w:t>
            </w:r>
            <w:r>
              <w:rPr>
                <w:sz w:val="24"/>
              </w:rPr>
              <w:t>of</w:t>
            </w:r>
            <w:r>
              <w:rPr>
                <w:spacing w:val="-4"/>
                <w:sz w:val="24"/>
              </w:rPr>
              <w:t xml:space="preserve"> </w:t>
            </w:r>
            <w:r>
              <w:rPr>
                <w:sz w:val="24"/>
              </w:rPr>
              <w:t>this module is to both</w:t>
            </w:r>
            <w:r>
              <w:rPr>
                <w:spacing w:val="-1"/>
                <w:sz w:val="24"/>
              </w:rPr>
              <w:t xml:space="preserve"> </w:t>
            </w:r>
            <w:r>
              <w:rPr>
                <w:sz w:val="24"/>
              </w:rPr>
              <w:t>prepare students</w:t>
            </w:r>
            <w:r>
              <w:rPr>
                <w:spacing w:val="-3"/>
                <w:sz w:val="24"/>
              </w:rPr>
              <w:t xml:space="preserve"> </w:t>
            </w:r>
            <w:r>
              <w:rPr>
                <w:sz w:val="24"/>
              </w:rPr>
              <w:t>for learning at third level</w:t>
            </w:r>
            <w:r>
              <w:rPr>
                <w:spacing w:val="-5"/>
                <w:sz w:val="24"/>
              </w:rPr>
              <w:t xml:space="preserve"> </w:t>
            </w:r>
            <w:r>
              <w:rPr>
                <w:sz w:val="24"/>
              </w:rPr>
              <w:t>and equip them with</w:t>
            </w:r>
            <w:r>
              <w:rPr>
                <w:spacing w:val="-3"/>
                <w:sz w:val="24"/>
              </w:rPr>
              <w:t xml:space="preserve"> </w:t>
            </w:r>
            <w:r>
              <w:rPr>
                <w:sz w:val="24"/>
              </w:rPr>
              <w:t>foundation</w:t>
            </w:r>
            <w:r>
              <w:rPr>
                <w:spacing w:val="-8"/>
                <w:sz w:val="24"/>
              </w:rPr>
              <w:t xml:space="preserve"> </w:t>
            </w:r>
            <w:r>
              <w:rPr>
                <w:sz w:val="24"/>
              </w:rPr>
              <w:t>skills</w:t>
            </w:r>
            <w:r>
              <w:rPr>
                <w:spacing w:val="-1"/>
                <w:sz w:val="24"/>
              </w:rPr>
              <w:t xml:space="preserve"> </w:t>
            </w:r>
            <w:r>
              <w:rPr>
                <w:sz w:val="24"/>
              </w:rPr>
              <w:t>for</w:t>
            </w:r>
            <w:r>
              <w:rPr>
                <w:spacing w:val="-6"/>
                <w:sz w:val="24"/>
              </w:rPr>
              <w:t xml:space="preserve"> </w:t>
            </w:r>
            <w:r>
              <w:rPr>
                <w:sz w:val="24"/>
              </w:rPr>
              <w:t>their future</w:t>
            </w:r>
            <w:r>
              <w:rPr>
                <w:spacing w:val="-4"/>
                <w:sz w:val="24"/>
              </w:rPr>
              <w:t xml:space="preserve"> </w:t>
            </w:r>
            <w:r>
              <w:rPr>
                <w:sz w:val="24"/>
              </w:rPr>
              <w:t>careers</w:t>
            </w:r>
            <w:r>
              <w:rPr>
                <w:spacing w:val="-5"/>
                <w:sz w:val="24"/>
              </w:rPr>
              <w:t xml:space="preserve"> </w:t>
            </w:r>
            <w:r>
              <w:rPr>
                <w:sz w:val="24"/>
              </w:rPr>
              <w:t>as</w:t>
            </w:r>
            <w:r>
              <w:rPr>
                <w:spacing w:val="-5"/>
                <w:sz w:val="24"/>
              </w:rPr>
              <w:t xml:space="preserve"> </w:t>
            </w:r>
            <w:r>
              <w:rPr>
                <w:sz w:val="24"/>
              </w:rPr>
              <w:t>social</w:t>
            </w:r>
            <w:r>
              <w:rPr>
                <w:spacing w:val="-8"/>
                <w:sz w:val="24"/>
              </w:rPr>
              <w:t xml:space="preserve"> </w:t>
            </w:r>
            <w:r>
              <w:rPr>
                <w:sz w:val="24"/>
              </w:rPr>
              <w:t>care</w:t>
            </w:r>
            <w:r>
              <w:rPr>
                <w:spacing w:val="-4"/>
                <w:sz w:val="24"/>
              </w:rPr>
              <w:t xml:space="preserve"> </w:t>
            </w:r>
            <w:r>
              <w:rPr>
                <w:sz w:val="24"/>
              </w:rPr>
              <w:t>practitioners</w:t>
            </w:r>
            <w:r>
              <w:rPr>
                <w:spacing w:val="-1"/>
                <w:sz w:val="24"/>
              </w:rPr>
              <w:t xml:space="preserve"> </w:t>
            </w:r>
            <w:r>
              <w:rPr>
                <w:sz w:val="24"/>
              </w:rPr>
              <w:t>in</w:t>
            </w:r>
            <w:r>
              <w:rPr>
                <w:spacing w:val="-8"/>
                <w:sz w:val="24"/>
              </w:rPr>
              <w:t xml:space="preserve"> </w:t>
            </w:r>
            <w:r>
              <w:rPr>
                <w:sz w:val="24"/>
              </w:rPr>
              <w:t>relation</w:t>
            </w:r>
            <w:r>
              <w:rPr>
                <w:spacing w:val="-8"/>
                <w:sz w:val="24"/>
              </w:rPr>
              <w:t xml:space="preserve"> </w:t>
            </w:r>
            <w:r>
              <w:rPr>
                <w:sz w:val="24"/>
              </w:rPr>
              <w:t>to written and verbal communication, self-awareness and groupwork skills.</w:t>
            </w:r>
          </w:p>
          <w:p w14:paraId="045F11B8" w14:textId="77777777" w:rsidR="00676B26" w:rsidRDefault="005D1AEA">
            <w:pPr>
              <w:pStyle w:val="TableParagraph"/>
              <w:ind w:left="124"/>
              <w:rPr>
                <w:sz w:val="24"/>
              </w:rPr>
            </w:pPr>
            <w:r>
              <w:rPr>
                <w:sz w:val="24"/>
              </w:rPr>
              <w:t>These foundation</w:t>
            </w:r>
            <w:r>
              <w:rPr>
                <w:spacing w:val="-7"/>
                <w:sz w:val="24"/>
              </w:rPr>
              <w:t xml:space="preserve"> </w:t>
            </w:r>
            <w:r>
              <w:rPr>
                <w:sz w:val="24"/>
              </w:rPr>
              <w:t>skills</w:t>
            </w:r>
            <w:r>
              <w:rPr>
                <w:spacing w:val="-5"/>
                <w:sz w:val="24"/>
              </w:rPr>
              <w:t xml:space="preserve"> </w:t>
            </w:r>
            <w:r>
              <w:rPr>
                <w:sz w:val="24"/>
              </w:rPr>
              <w:t>will</w:t>
            </w:r>
            <w:r>
              <w:rPr>
                <w:spacing w:val="-11"/>
                <w:sz w:val="24"/>
              </w:rPr>
              <w:t xml:space="preserve"> </w:t>
            </w:r>
            <w:r>
              <w:rPr>
                <w:sz w:val="24"/>
              </w:rPr>
              <w:t>prepare</w:t>
            </w:r>
            <w:r>
              <w:rPr>
                <w:spacing w:val="-4"/>
                <w:sz w:val="24"/>
              </w:rPr>
              <w:t xml:space="preserve"> </w:t>
            </w:r>
            <w:r>
              <w:rPr>
                <w:sz w:val="24"/>
              </w:rPr>
              <w:t>students</w:t>
            </w:r>
            <w:r>
              <w:rPr>
                <w:spacing w:val="-1"/>
                <w:sz w:val="24"/>
              </w:rPr>
              <w:t xml:space="preserve"> </w:t>
            </w:r>
            <w:r>
              <w:rPr>
                <w:sz w:val="24"/>
              </w:rPr>
              <w:t>for</w:t>
            </w:r>
            <w:r>
              <w:rPr>
                <w:spacing w:val="-6"/>
                <w:sz w:val="24"/>
              </w:rPr>
              <w:t xml:space="preserve"> </w:t>
            </w:r>
            <w:r>
              <w:rPr>
                <w:sz w:val="24"/>
              </w:rPr>
              <w:t>the</w:t>
            </w:r>
            <w:r>
              <w:rPr>
                <w:spacing w:val="-4"/>
                <w:sz w:val="24"/>
              </w:rPr>
              <w:t xml:space="preserve"> </w:t>
            </w:r>
            <w:r>
              <w:rPr>
                <w:sz w:val="24"/>
              </w:rPr>
              <w:t>continuation</w:t>
            </w:r>
            <w:r>
              <w:rPr>
                <w:spacing w:val="-7"/>
                <w:sz w:val="24"/>
              </w:rPr>
              <w:t xml:space="preserve"> </w:t>
            </w:r>
            <w:r>
              <w:rPr>
                <w:sz w:val="24"/>
              </w:rPr>
              <w:t>of</w:t>
            </w:r>
            <w:r>
              <w:rPr>
                <w:spacing w:val="-10"/>
                <w:sz w:val="24"/>
              </w:rPr>
              <w:t xml:space="preserve"> </w:t>
            </w:r>
            <w:r>
              <w:rPr>
                <w:sz w:val="24"/>
              </w:rPr>
              <w:t>their learning in</w:t>
            </w:r>
            <w:r>
              <w:rPr>
                <w:spacing w:val="-7"/>
                <w:sz w:val="24"/>
              </w:rPr>
              <w:t xml:space="preserve"> </w:t>
            </w:r>
            <w:r>
              <w:rPr>
                <w:sz w:val="24"/>
              </w:rPr>
              <w:t>second and third year and will</w:t>
            </w:r>
            <w:r>
              <w:rPr>
                <w:spacing w:val="-2"/>
                <w:sz w:val="24"/>
              </w:rPr>
              <w:t xml:space="preserve"> </w:t>
            </w:r>
            <w:r>
              <w:rPr>
                <w:sz w:val="24"/>
              </w:rPr>
              <w:t xml:space="preserve">also equip them for future practice in the social care field upon </w:t>
            </w:r>
            <w:r>
              <w:rPr>
                <w:spacing w:val="-2"/>
                <w:sz w:val="24"/>
              </w:rPr>
              <w:t>graduation.</w:t>
            </w:r>
          </w:p>
        </w:tc>
      </w:tr>
    </w:tbl>
    <w:p w14:paraId="41E2505B" w14:textId="77777777" w:rsidR="00676B26" w:rsidRDefault="00676B26">
      <w:pPr>
        <w:pStyle w:val="BodyText"/>
        <w:spacing w:before="9"/>
        <w:rPr>
          <w:b/>
          <w:sz w:val="23"/>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8494"/>
      </w:tblGrid>
      <w:tr w:rsidR="00676B26" w14:paraId="2E353A4E" w14:textId="77777777">
        <w:trPr>
          <w:trHeight w:val="551"/>
        </w:trPr>
        <w:tc>
          <w:tcPr>
            <w:tcW w:w="9195" w:type="dxa"/>
            <w:gridSpan w:val="2"/>
          </w:tcPr>
          <w:p w14:paraId="22318AF4" w14:textId="77777777" w:rsidR="00676B26" w:rsidRDefault="005D1AEA">
            <w:pPr>
              <w:pStyle w:val="TableParagraph"/>
              <w:spacing w:line="257" w:lineRule="exact"/>
              <w:ind w:left="124"/>
              <w:rPr>
                <w:sz w:val="24"/>
              </w:rPr>
            </w:pPr>
            <w:r>
              <w:rPr>
                <w:b/>
                <w:sz w:val="24"/>
              </w:rPr>
              <w:t>Learning</w:t>
            </w:r>
            <w:r>
              <w:rPr>
                <w:b/>
                <w:spacing w:val="-3"/>
                <w:sz w:val="24"/>
              </w:rPr>
              <w:t xml:space="preserve"> </w:t>
            </w:r>
            <w:r>
              <w:rPr>
                <w:b/>
                <w:sz w:val="24"/>
              </w:rPr>
              <w:t>Outcomes</w:t>
            </w:r>
            <w:r>
              <w:rPr>
                <w:b/>
                <w:spacing w:val="-5"/>
                <w:sz w:val="24"/>
              </w:rPr>
              <w:t xml:space="preserve"> </w:t>
            </w:r>
            <w:r>
              <w:rPr>
                <w:b/>
                <w:sz w:val="24"/>
              </w:rPr>
              <w:t>(LO):</w:t>
            </w:r>
            <w:r>
              <w:rPr>
                <w:b/>
                <w:spacing w:val="-2"/>
                <w:sz w:val="24"/>
              </w:rPr>
              <w:t xml:space="preserve"> </w:t>
            </w:r>
            <w:r>
              <w:rPr>
                <w:sz w:val="24"/>
              </w:rPr>
              <w:t>(to</w:t>
            </w:r>
            <w:r>
              <w:rPr>
                <w:spacing w:val="1"/>
                <w:sz w:val="24"/>
              </w:rPr>
              <w:t xml:space="preserve"> </w:t>
            </w:r>
            <w:r>
              <w:rPr>
                <w:sz w:val="24"/>
              </w:rPr>
              <w:t>be</w:t>
            </w:r>
            <w:r>
              <w:rPr>
                <w:spacing w:val="-4"/>
                <w:sz w:val="24"/>
              </w:rPr>
              <w:t xml:space="preserve"> </w:t>
            </w:r>
            <w:r>
              <w:rPr>
                <w:spacing w:val="-2"/>
                <w:sz w:val="24"/>
              </w:rPr>
              <w:t>numbered)</w:t>
            </w:r>
          </w:p>
          <w:p w14:paraId="61AC6896" w14:textId="77777777" w:rsidR="00676B26" w:rsidRDefault="005D1AEA">
            <w:pPr>
              <w:pStyle w:val="TableParagraph"/>
              <w:spacing w:line="270" w:lineRule="exact"/>
              <w:ind w:left="124"/>
              <w:rPr>
                <w:sz w:val="24"/>
              </w:rPr>
            </w:pPr>
            <w:r>
              <w:rPr>
                <w:sz w:val="24"/>
              </w:rPr>
              <w:t>For a</w:t>
            </w:r>
            <w:r>
              <w:rPr>
                <w:spacing w:val="-1"/>
                <w:sz w:val="24"/>
              </w:rPr>
              <w:t xml:space="preserve"> </w:t>
            </w:r>
            <w:r>
              <w:rPr>
                <w:sz w:val="24"/>
              </w:rPr>
              <w:t>5</w:t>
            </w:r>
            <w:r>
              <w:rPr>
                <w:spacing w:val="-5"/>
                <w:sz w:val="24"/>
              </w:rPr>
              <w:t xml:space="preserve"> </w:t>
            </w:r>
            <w:r>
              <w:rPr>
                <w:sz w:val="24"/>
              </w:rPr>
              <w:t>ECTS</w:t>
            </w:r>
            <w:r>
              <w:rPr>
                <w:spacing w:val="-1"/>
                <w:sz w:val="24"/>
              </w:rPr>
              <w:t xml:space="preserve"> </w:t>
            </w:r>
            <w:r>
              <w:rPr>
                <w:sz w:val="24"/>
              </w:rPr>
              <w:t>module</w:t>
            </w:r>
            <w:r>
              <w:rPr>
                <w:spacing w:val="-1"/>
                <w:sz w:val="24"/>
              </w:rPr>
              <w:t xml:space="preserve"> </w:t>
            </w:r>
            <w:r>
              <w:rPr>
                <w:sz w:val="24"/>
              </w:rPr>
              <w:t>a</w:t>
            </w:r>
            <w:r>
              <w:rPr>
                <w:spacing w:val="-1"/>
                <w:sz w:val="24"/>
              </w:rPr>
              <w:t xml:space="preserve"> </w:t>
            </w:r>
            <w:r>
              <w:rPr>
                <w:sz w:val="24"/>
              </w:rPr>
              <w:t>range</w:t>
            </w:r>
            <w:r>
              <w:rPr>
                <w:spacing w:val="-2"/>
                <w:sz w:val="24"/>
              </w:rPr>
              <w:t xml:space="preserve"> </w:t>
            </w:r>
            <w:r>
              <w:rPr>
                <w:sz w:val="24"/>
              </w:rPr>
              <w:t>of</w:t>
            </w:r>
            <w:r>
              <w:rPr>
                <w:spacing w:val="-8"/>
                <w:sz w:val="24"/>
              </w:rPr>
              <w:t xml:space="preserve"> </w:t>
            </w:r>
            <w:r>
              <w:rPr>
                <w:sz w:val="24"/>
              </w:rPr>
              <w:t>4-10 LOs</w:t>
            </w:r>
            <w:r>
              <w:rPr>
                <w:spacing w:val="2"/>
                <w:sz w:val="24"/>
              </w:rPr>
              <w:t xml:space="preserve"> </w:t>
            </w:r>
            <w:r>
              <w:rPr>
                <w:sz w:val="24"/>
              </w:rPr>
              <w:t>is</w:t>
            </w:r>
            <w:r>
              <w:rPr>
                <w:spacing w:val="-3"/>
                <w:sz w:val="24"/>
              </w:rPr>
              <w:t xml:space="preserve"> </w:t>
            </w:r>
            <w:r>
              <w:rPr>
                <w:spacing w:val="-2"/>
                <w:sz w:val="24"/>
              </w:rPr>
              <w:t>recommended</w:t>
            </w:r>
          </w:p>
        </w:tc>
      </w:tr>
      <w:tr w:rsidR="00676B26" w14:paraId="6DE300E0" w14:textId="77777777">
        <w:trPr>
          <w:trHeight w:val="278"/>
        </w:trPr>
        <w:tc>
          <w:tcPr>
            <w:tcW w:w="9195" w:type="dxa"/>
            <w:gridSpan w:val="2"/>
          </w:tcPr>
          <w:p w14:paraId="4B0A86D2" w14:textId="77777777" w:rsidR="00676B26" w:rsidRDefault="005D1AEA">
            <w:pPr>
              <w:pStyle w:val="TableParagraph"/>
              <w:spacing w:line="258" w:lineRule="exact"/>
              <w:ind w:left="124"/>
              <w:rPr>
                <w:sz w:val="24"/>
              </w:rPr>
            </w:pPr>
            <w:r>
              <w:rPr>
                <w:sz w:val="24"/>
              </w:rPr>
              <w:t>On</w:t>
            </w:r>
            <w:r>
              <w:rPr>
                <w:spacing w:val="-8"/>
                <w:sz w:val="24"/>
              </w:rPr>
              <w:t xml:space="preserve"> </w:t>
            </w:r>
            <w:r>
              <w:rPr>
                <w:sz w:val="24"/>
              </w:rPr>
              <w:t>Completion</w:t>
            </w:r>
            <w:r>
              <w:rPr>
                <w:spacing w:val="-6"/>
                <w:sz w:val="24"/>
              </w:rPr>
              <w:t xml:space="preserve"> </w:t>
            </w:r>
            <w:r>
              <w:rPr>
                <w:sz w:val="24"/>
              </w:rPr>
              <w:t>of</w:t>
            </w:r>
            <w:r>
              <w:rPr>
                <w:spacing w:val="-9"/>
                <w:sz w:val="24"/>
              </w:rPr>
              <w:t xml:space="preserve"> </w:t>
            </w:r>
            <w:r>
              <w:rPr>
                <w:sz w:val="24"/>
              </w:rPr>
              <w:t>this module, the</w:t>
            </w:r>
            <w:r>
              <w:rPr>
                <w:spacing w:val="-2"/>
                <w:sz w:val="24"/>
              </w:rPr>
              <w:t xml:space="preserve"> </w:t>
            </w:r>
            <w:r>
              <w:rPr>
                <w:sz w:val="24"/>
              </w:rPr>
              <w:t>learner</w:t>
            </w:r>
            <w:r>
              <w:rPr>
                <w:spacing w:val="-1"/>
                <w:sz w:val="24"/>
              </w:rPr>
              <w:t xml:space="preserve"> </w:t>
            </w:r>
            <w:r>
              <w:rPr>
                <w:sz w:val="24"/>
              </w:rPr>
              <w:t>will</w:t>
            </w:r>
            <w:r>
              <w:rPr>
                <w:spacing w:val="-6"/>
                <w:sz w:val="24"/>
              </w:rPr>
              <w:t xml:space="preserve"> </w:t>
            </w:r>
            <w:r>
              <w:rPr>
                <w:sz w:val="24"/>
              </w:rPr>
              <w:t>be</w:t>
            </w:r>
            <w:r>
              <w:rPr>
                <w:spacing w:val="3"/>
                <w:sz w:val="24"/>
              </w:rPr>
              <w:t xml:space="preserve"> </w:t>
            </w:r>
            <w:r>
              <w:rPr>
                <w:sz w:val="24"/>
              </w:rPr>
              <w:t>able</w:t>
            </w:r>
            <w:r>
              <w:rPr>
                <w:spacing w:val="-3"/>
                <w:sz w:val="24"/>
              </w:rPr>
              <w:t xml:space="preserve"> </w:t>
            </w:r>
            <w:r>
              <w:rPr>
                <w:spacing w:val="-5"/>
                <w:sz w:val="24"/>
              </w:rPr>
              <w:t>to</w:t>
            </w:r>
          </w:p>
        </w:tc>
      </w:tr>
      <w:tr w:rsidR="00676B26" w14:paraId="1BE42646" w14:textId="77777777">
        <w:trPr>
          <w:trHeight w:val="547"/>
        </w:trPr>
        <w:tc>
          <w:tcPr>
            <w:tcW w:w="701" w:type="dxa"/>
          </w:tcPr>
          <w:p w14:paraId="38A5825E" w14:textId="77777777" w:rsidR="00676B26" w:rsidRDefault="005D1AEA">
            <w:pPr>
              <w:pStyle w:val="TableParagraph"/>
              <w:spacing w:line="268" w:lineRule="exact"/>
              <w:ind w:left="124"/>
              <w:rPr>
                <w:b/>
                <w:sz w:val="24"/>
              </w:rPr>
            </w:pPr>
            <w:r>
              <w:rPr>
                <w:b/>
                <w:sz w:val="24"/>
              </w:rPr>
              <w:t>1</w:t>
            </w:r>
          </w:p>
        </w:tc>
        <w:tc>
          <w:tcPr>
            <w:tcW w:w="8494" w:type="dxa"/>
          </w:tcPr>
          <w:p w14:paraId="408726B1" w14:textId="77777777" w:rsidR="00676B26" w:rsidRDefault="005D1AEA">
            <w:pPr>
              <w:pStyle w:val="TableParagraph"/>
              <w:spacing w:line="230" w:lineRule="auto"/>
              <w:ind w:left="120"/>
              <w:rPr>
                <w:i/>
                <w:sz w:val="24"/>
              </w:rPr>
            </w:pPr>
            <w:r>
              <w:rPr>
                <w:sz w:val="24"/>
              </w:rPr>
              <w:t>Demonstrate</w:t>
            </w:r>
            <w:r>
              <w:rPr>
                <w:spacing w:val="-6"/>
                <w:sz w:val="24"/>
              </w:rPr>
              <w:t xml:space="preserve"> </w:t>
            </w:r>
            <w:r>
              <w:rPr>
                <w:sz w:val="24"/>
              </w:rPr>
              <w:t>evidence</w:t>
            </w:r>
            <w:r>
              <w:rPr>
                <w:spacing w:val="-6"/>
                <w:sz w:val="24"/>
              </w:rPr>
              <w:t xml:space="preserve"> </w:t>
            </w:r>
            <w:r>
              <w:rPr>
                <w:sz w:val="24"/>
              </w:rPr>
              <w:t>of</w:t>
            </w:r>
            <w:r>
              <w:rPr>
                <w:spacing w:val="-12"/>
                <w:sz w:val="24"/>
              </w:rPr>
              <w:t xml:space="preserve"> </w:t>
            </w:r>
            <w:r>
              <w:rPr>
                <w:sz w:val="24"/>
              </w:rPr>
              <w:t>time</w:t>
            </w:r>
            <w:r>
              <w:rPr>
                <w:spacing w:val="-2"/>
                <w:sz w:val="24"/>
              </w:rPr>
              <w:t xml:space="preserve"> </w:t>
            </w:r>
            <w:r>
              <w:rPr>
                <w:sz w:val="24"/>
              </w:rPr>
              <w:t>management</w:t>
            </w:r>
            <w:r>
              <w:rPr>
                <w:spacing w:val="-1"/>
                <w:sz w:val="24"/>
              </w:rPr>
              <w:t xml:space="preserve"> </w:t>
            </w:r>
            <w:r>
              <w:rPr>
                <w:sz w:val="24"/>
              </w:rPr>
              <w:t>and</w:t>
            </w:r>
            <w:r>
              <w:rPr>
                <w:spacing w:val="-5"/>
                <w:sz w:val="24"/>
              </w:rPr>
              <w:t xml:space="preserve"> </w:t>
            </w:r>
            <w:r>
              <w:rPr>
                <w:sz w:val="24"/>
              </w:rPr>
              <w:t>workload</w:t>
            </w:r>
            <w:r>
              <w:rPr>
                <w:spacing w:val="-6"/>
                <w:sz w:val="24"/>
              </w:rPr>
              <w:t xml:space="preserve"> </w:t>
            </w:r>
            <w:r>
              <w:rPr>
                <w:sz w:val="24"/>
              </w:rPr>
              <w:t xml:space="preserve">management </w:t>
            </w:r>
            <w:r>
              <w:rPr>
                <w:i/>
                <w:sz w:val="24"/>
              </w:rPr>
              <w:t>(Domain</w:t>
            </w:r>
            <w:r>
              <w:rPr>
                <w:i/>
                <w:spacing w:val="-5"/>
                <w:sz w:val="24"/>
              </w:rPr>
              <w:t xml:space="preserve"> </w:t>
            </w:r>
            <w:r>
              <w:rPr>
                <w:i/>
                <w:sz w:val="24"/>
              </w:rPr>
              <w:t>1.18 Professional Autonomy and Accountability)</w:t>
            </w:r>
          </w:p>
        </w:tc>
      </w:tr>
      <w:tr w:rsidR="00676B26" w14:paraId="030D5D04" w14:textId="77777777">
        <w:trPr>
          <w:trHeight w:val="551"/>
        </w:trPr>
        <w:tc>
          <w:tcPr>
            <w:tcW w:w="701" w:type="dxa"/>
          </w:tcPr>
          <w:p w14:paraId="1A9D1A55" w14:textId="77777777" w:rsidR="00676B26" w:rsidRDefault="005D1AEA">
            <w:pPr>
              <w:pStyle w:val="TableParagraph"/>
              <w:spacing w:line="273" w:lineRule="exact"/>
              <w:ind w:left="124"/>
              <w:rPr>
                <w:b/>
                <w:sz w:val="24"/>
              </w:rPr>
            </w:pPr>
            <w:r>
              <w:rPr>
                <w:b/>
                <w:sz w:val="24"/>
              </w:rPr>
              <w:t>2</w:t>
            </w:r>
          </w:p>
        </w:tc>
        <w:tc>
          <w:tcPr>
            <w:tcW w:w="8494" w:type="dxa"/>
          </w:tcPr>
          <w:p w14:paraId="1807EC9F" w14:textId="77777777" w:rsidR="00676B26" w:rsidRDefault="005D1AEA">
            <w:pPr>
              <w:pStyle w:val="TableParagraph"/>
              <w:spacing w:line="232" w:lineRule="auto"/>
              <w:ind w:left="120" w:right="388"/>
              <w:rPr>
                <w:i/>
                <w:sz w:val="24"/>
              </w:rPr>
            </w:pPr>
            <w:r>
              <w:rPr>
                <w:sz w:val="24"/>
              </w:rPr>
              <w:t>Evaluate</w:t>
            </w:r>
            <w:r>
              <w:rPr>
                <w:spacing w:val="-5"/>
                <w:sz w:val="24"/>
              </w:rPr>
              <w:t xml:space="preserve"> </w:t>
            </w:r>
            <w:r>
              <w:rPr>
                <w:sz w:val="24"/>
              </w:rPr>
              <w:t>information</w:t>
            </w:r>
            <w:r>
              <w:rPr>
                <w:spacing w:val="-8"/>
                <w:sz w:val="24"/>
              </w:rPr>
              <w:t xml:space="preserve"> </w:t>
            </w:r>
            <w:r>
              <w:rPr>
                <w:sz w:val="24"/>
              </w:rPr>
              <w:t>and</w:t>
            </w:r>
            <w:r>
              <w:rPr>
                <w:spacing w:val="-4"/>
                <w:sz w:val="24"/>
              </w:rPr>
              <w:t xml:space="preserve"> </w:t>
            </w:r>
            <w:r>
              <w:rPr>
                <w:sz w:val="24"/>
              </w:rPr>
              <w:t>understand</w:t>
            </w:r>
            <w:r>
              <w:rPr>
                <w:spacing w:val="-4"/>
                <w:sz w:val="24"/>
              </w:rPr>
              <w:t xml:space="preserve"> </w:t>
            </w:r>
            <w:r>
              <w:rPr>
                <w:sz w:val="24"/>
              </w:rPr>
              <w:t>the</w:t>
            </w:r>
            <w:r>
              <w:rPr>
                <w:spacing w:val="-5"/>
                <w:sz w:val="24"/>
              </w:rPr>
              <w:t xml:space="preserve"> </w:t>
            </w:r>
            <w:r>
              <w:rPr>
                <w:sz w:val="24"/>
              </w:rPr>
              <w:t>principles</w:t>
            </w:r>
            <w:r>
              <w:rPr>
                <w:spacing w:val="-6"/>
                <w:sz w:val="24"/>
              </w:rPr>
              <w:t xml:space="preserve"> </w:t>
            </w:r>
            <w:r>
              <w:rPr>
                <w:sz w:val="24"/>
              </w:rPr>
              <w:t>of</w:t>
            </w:r>
            <w:r>
              <w:rPr>
                <w:spacing w:val="-11"/>
                <w:sz w:val="24"/>
              </w:rPr>
              <w:t xml:space="preserve"> </w:t>
            </w:r>
            <w:r>
              <w:rPr>
                <w:sz w:val="24"/>
              </w:rPr>
              <w:t>decision-making.</w:t>
            </w:r>
            <w:r>
              <w:rPr>
                <w:spacing w:val="-1"/>
                <w:sz w:val="24"/>
              </w:rPr>
              <w:t xml:space="preserve"> </w:t>
            </w:r>
            <w:r>
              <w:rPr>
                <w:i/>
                <w:sz w:val="24"/>
              </w:rPr>
              <w:t>(Domain 1.19 Professional Autonomy and Accountability)</w:t>
            </w:r>
          </w:p>
        </w:tc>
      </w:tr>
      <w:tr w:rsidR="00676B26" w14:paraId="1DE99DBC" w14:textId="77777777">
        <w:trPr>
          <w:trHeight w:val="830"/>
        </w:trPr>
        <w:tc>
          <w:tcPr>
            <w:tcW w:w="701" w:type="dxa"/>
          </w:tcPr>
          <w:p w14:paraId="32B62058" w14:textId="77777777" w:rsidR="00676B26" w:rsidRDefault="005D1AEA">
            <w:pPr>
              <w:pStyle w:val="TableParagraph"/>
              <w:spacing w:line="273" w:lineRule="exact"/>
              <w:ind w:left="124"/>
              <w:rPr>
                <w:b/>
                <w:sz w:val="24"/>
              </w:rPr>
            </w:pPr>
            <w:r>
              <w:rPr>
                <w:b/>
                <w:sz w:val="24"/>
              </w:rPr>
              <w:t>3</w:t>
            </w:r>
          </w:p>
        </w:tc>
        <w:tc>
          <w:tcPr>
            <w:tcW w:w="8494" w:type="dxa"/>
          </w:tcPr>
          <w:p w14:paraId="1003AB29" w14:textId="77777777" w:rsidR="00676B26" w:rsidRDefault="005D1AEA">
            <w:pPr>
              <w:pStyle w:val="TableParagraph"/>
              <w:spacing w:line="268" w:lineRule="exact"/>
              <w:ind w:left="120"/>
              <w:rPr>
                <w:sz w:val="24"/>
              </w:rPr>
            </w:pPr>
            <w:r>
              <w:rPr>
                <w:sz w:val="24"/>
              </w:rPr>
              <w:t>Be</w:t>
            </w:r>
            <w:r>
              <w:rPr>
                <w:spacing w:val="-4"/>
                <w:sz w:val="24"/>
              </w:rPr>
              <w:t xml:space="preserve"> </w:t>
            </w:r>
            <w:r>
              <w:rPr>
                <w:sz w:val="24"/>
              </w:rPr>
              <w:t>able</w:t>
            </w:r>
            <w:r>
              <w:rPr>
                <w:spacing w:val="-3"/>
                <w:sz w:val="24"/>
              </w:rPr>
              <w:t xml:space="preserve"> </w:t>
            </w:r>
            <w:r>
              <w:rPr>
                <w:sz w:val="24"/>
              </w:rPr>
              <w:t>to</w:t>
            </w:r>
            <w:r>
              <w:rPr>
                <w:spacing w:val="-2"/>
                <w:sz w:val="24"/>
              </w:rPr>
              <w:t xml:space="preserve"> </w:t>
            </w:r>
            <w:r>
              <w:rPr>
                <w:sz w:val="24"/>
              </w:rPr>
              <w:t>produce</w:t>
            </w:r>
            <w:r>
              <w:rPr>
                <w:spacing w:val="-3"/>
                <w:sz w:val="24"/>
              </w:rPr>
              <w:t xml:space="preserve"> </w:t>
            </w:r>
            <w:r>
              <w:rPr>
                <w:sz w:val="24"/>
              </w:rPr>
              <w:t>supported,</w:t>
            </w:r>
            <w:r>
              <w:rPr>
                <w:spacing w:val="-1"/>
                <w:sz w:val="24"/>
              </w:rPr>
              <w:t xml:space="preserve"> </w:t>
            </w:r>
            <w:r>
              <w:rPr>
                <w:sz w:val="24"/>
              </w:rPr>
              <w:t>clear, accurate</w:t>
            </w:r>
            <w:r>
              <w:rPr>
                <w:spacing w:val="-3"/>
                <w:sz w:val="24"/>
              </w:rPr>
              <w:t xml:space="preserve"> </w:t>
            </w:r>
            <w:r>
              <w:rPr>
                <w:sz w:val="24"/>
              </w:rPr>
              <w:t>and</w:t>
            </w:r>
            <w:r>
              <w:rPr>
                <w:spacing w:val="-2"/>
                <w:sz w:val="24"/>
              </w:rPr>
              <w:t xml:space="preserve"> </w:t>
            </w:r>
            <w:r>
              <w:rPr>
                <w:sz w:val="24"/>
              </w:rPr>
              <w:t>objective</w:t>
            </w:r>
            <w:r>
              <w:rPr>
                <w:spacing w:val="-3"/>
                <w:sz w:val="24"/>
              </w:rPr>
              <w:t xml:space="preserve"> </w:t>
            </w:r>
            <w:r>
              <w:rPr>
                <w:spacing w:val="-2"/>
                <w:sz w:val="24"/>
              </w:rPr>
              <w:t>communication</w:t>
            </w:r>
          </w:p>
          <w:p w14:paraId="77CA108B" w14:textId="77777777" w:rsidR="00676B26" w:rsidRDefault="005D1AEA">
            <w:pPr>
              <w:pStyle w:val="TableParagraph"/>
              <w:spacing w:line="274" w:lineRule="exact"/>
              <w:ind w:left="120"/>
              <w:rPr>
                <w:i/>
                <w:sz w:val="24"/>
              </w:rPr>
            </w:pPr>
            <w:r>
              <w:rPr>
                <w:sz w:val="24"/>
              </w:rPr>
              <w:t>depending</w:t>
            </w:r>
            <w:r>
              <w:rPr>
                <w:spacing w:val="-4"/>
                <w:sz w:val="24"/>
              </w:rPr>
              <w:t xml:space="preserve"> </w:t>
            </w:r>
            <w:r>
              <w:rPr>
                <w:sz w:val="24"/>
              </w:rPr>
              <w:t>on</w:t>
            </w:r>
            <w:r>
              <w:rPr>
                <w:spacing w:val="-8"/>
                <w:sz w:val="24"/>
              </w:rPr>
              <w:t xml:space="preserve"> </w:t>
            </w:r>
            <w:r>
              <w:rPr>
                <w:sz w:val="24"/>
              </w:rPr>
              <w:t>the</w:t>
            </w:r>
            <w:r>
              <w:rPr>
                <w:spacing w:val="-5"/>
                <w:sz w:val="24"/>
              </w:rPr>
              <w:t xml:space="preserve"> </w:t>
            </w:r>
            <w:r>
              <w:rPr>
                <w:sz w:val="24"/>
              </w:rPr>
              <w:t>purpose</w:t>
            </w:r>
            <w:r>
              <w:rPr>
                <w:spacing w:val="-5"/>
                <w:sz w:val="24"/>
              </w:rPr>
              <w:t xml:space="preserve"> </w:t>
            </w:r>
            <w:r>
              <w:rPr>
                <w:sz w:val="24"/>
              </w:rPr>
              <w:t>and</w:t>
            </w:r>
            <w:r>
              <w:rPr>
                <w:spacing w:val="-4"/>
                <w:sz w:val="24"/>
              </w:rPr>
              <w:t xml:space="preserve"> </w:t>
            </w:r>
            <w:r>
              <w:rPr>
                <w:sz w:val="24"/>
              </w:rPr>
              <w:t xml:space="preserve">audience </w:t>
            </w:r>
            <w:r>
              <w:rPr>
                <w:i/>
                <w:sz w:val="24"/>
              </w:rPr>
              <w:t>(Domain</w:t>
            </w:r>
            <w:r>
              <w:rPr>
                <w:i/>
                <w:spacing w:val="-4"/>
                <w:sz w:val="24"/>
              </w:rPr>
              <w:t xml:space="preserve"> </w:t>
            </w:r>
            <w:r>
              <w:rPr>
                <w:i/>
                <w:sz w:val="24"/>
              </w:rPr>
              <w:t>2.6</w:t>
            </w:r>
            <w:r>
              <w:rPr>
                <w:i/>
                <w:spacing w:val="-4"/>
                <w:sz w:val="24"/>
              </w:rPr>
              <w:t xml:space="preserve"> </w:t>
            </w:r>
            <w:r>
              <w:rPr>
                <w:i/>
                <w:sz w:val="24"/>
              </w:rPr>
              <w:t>Communication,</w:t>
            </w:r>
            <w:r>
              <w:rPr>
                <w:i/>
                <w:spacing w:val="-7"/>
                <w:sz w:val="24"/>
              </w:rPr>
              <w:t xml:space="preserve"> </w:t>
            </w:r>
            <w:r>
              <w:rPr>
                <w:i/>
                <w:sz w:val="24"/>
              </w:rPr>
              <w:t>Collaborative Practice and Teamwork)</w:t>
            </w:r>
          </w:p>
        </w:tc>
      </w:tr>
      <w:tr w:rsidR="00676B26" w14:paraId="41C5FC05" w14:textId="77777777">
        <w:trPr>
          <w:trHeight w:val="273"/>
        </w:trPr>
        <w:tc>
          <w:tcPr>
            <w:tcW w:w="701" w:type="dxa"/>
          </w:tcPr>
          <w:p w14:paraId="2654E4E1" w14:textId="77777777" w:rsidR="00676B26" w:rsidRDefault="005D1AEA">
            <w:pPr>
              <w:pStyle w:val="TableParagraph"/>
              <w:spacing w:line="254" w:lineRule="exact"/>
              <w:ind w:left="124"/>
              <w:rPr>
                <w:b/>
                <w:sz w:val="24"/>
              </w:rPr>
            </w:pPr>
            <w:r>
              <w:rPr>
                <w:b/>
                <w:sz w:val="24"/>
              </w:rPr>
              <w:t>4</w:t>
            </w:r>
          </w:p>
        </w:tc>
        <w:tc>
          <w:tcPr>
            <w:tcW w:w="8494" w:type="dxa"/>
          </w:tcPr>
          <w:p w14:paraId="21DD4C54" w14:textId="77777777" w:rsidR="00676B26" w:rsidRDefault="005D1AEA">
            <w:pPr>
              <w:pStyle w:val="TableParagraph"/>
              <w:spacing w:line="254" w:lineRule="exact"/>
              <w:ind w:left="120"/>
              <w:rPr>
                <w:sz w:val="24"/>
              </w:rPr>
            </w:pPr>
            <w:r>
              <w:rPr>
                <w:sz w:val="24"/>
              </w:rPr>
              <w:t>Show</w:t>
            </w:r>
            <w:r>
              <w:rPr>
                <w:spacing w:val="-2"/>
                <w:sz w:val="24"/>
              </w:rPr>
              <w:t xml:space="preserve"> </w:t>
            </w:r>
            <w:r>
              <w:rPr>
                <w:sz w:val="24"/>
              </w:rPr>
              <w:t>understanding</w:t>
            </w:r>
            <w:r>
              <w:rPr>
                <w:spacing w:val="-1"/>
                <w:sz w:val="24"/>
              </w:rPr>
              <w:t xml:space="preserve"> </w:t>
            </w:r>
            <w:r>
              <w:rPr>
                <w:sz w:val="24"/>
              </w:rPr>
              <w:t>of</w:t>
            </w:r>
            <w:r>
              <w:rPr>
                <w:spacing w:val="-9"/>
                <w:sz w:val="24"/>
              </w:rPr>
              <w:t xml:space="preserve"> </w:t>
            </w:r>
            <w:r>
              <w:rPr>
                <w:sz w:val="24"/>
              </w:rPr>
              <w:t>the</w:t>
            </w:r>
            <w:r>
              <w:rPr>
                <w:spacing w:val="-1"/>
                <w:sz w:val="24"/>
              </w:rPr>
              <w:t xml:space="preserve"> </w:t>
            </w:r>
            <w:r>
              <w:rPr>
                <w:sz w:val="24"/>
              </w:rPr>
              <w:t>effective</w:t>
            </w:r>
            <w:r>
              <w:rPr>
                <w:spacing w:val="-2"/>
                <w:sz w:val="24"/>
              </w:rPr>
              <w:t xml:space="preserve"> </w:t>
            </w:r>
            <w:r>
              <w:rPr>
                <w:sz w:val="24"/>
              </w:rPr>
              <w:t>use</w:t>
            </w:r>
            <w:r>
              <w:rPr>
                <w:spacing w:val="-2"/>
                <w:sz w:val="24"/>
              </w:rPr>
              <w:t xml:space="preserve"> </w:t>
            </w:r>
            <w:r>
              <w:rPr>
                <w:sz w:val="24"/>
              </w:rPr>
              <w:t>of</w:t>
            </w:r>
            <w:r>
              <w:rPr>
                <w:spacing w:val="-4"/>
                <w:sz w:val="24"/>
              </w:rPr>
              <w:t xml:space="preserve"> </w:t>
            </w:r>
            <w:r>
              <w:rPr>
                <w:spacing w:val="-2"/>
                <w:sz w:val="24"/>
              </w:rPr>
              <w:t>feedback</w:t>
            </w:r>
          </w:p>
        </w:tc>
      </w:tr>
      <w:tr w:rsidR="00676B26" w14:paraId="1DE59B8D" w14:textId="77777777">
        <w:trPr>
          <w:trHeight w:val="830"/>
        </w:trPr>
        <w:tc>
          <w:tcPr>
            <w:tcW w:w="701" w:type="dxa"/>
          </w:tcPr>
          <w:p w14:paraId="63622CEC" w14:textId="77777777" w:rsidR="00676B26" w:rsidRDefault="005D1AEA">
            <w:pPr>
              <w:pStyle w:val="TableParagraph"/>
              <w:spacing w:line="273" w:lineRule="exact"/>
              <w:ind w:left="124"/>
              <w:rPr>
                <w:b/>
                <w:sz w:val="24"/>
              </w:rPr>
            </w:pPr>
            <w:r>
              <w:rPr>
                <w:b/>
                <w:sz w:val="24"/>
              </w:rPr>
              <w:t>5</w:t>
            </w:r>
          </w:p>
        </w:tc>
        <w:tc>
          <w:tcPr>
            <w:tcW w:w="8494" w:type="dxa"/>
          </w:tcPr>
          <w:p w14:paraId="48624329" w14:textId="77777777" w:rsidR="00676B26" w:rsidRDefault="005D1AEA">
            <w:pPr>
              <w:pStyle w:val="TableParagraph"/>
              <w:spacing w:line="242" w:lineRule="auto"/>
              <w:ind w:left="120" w:right="388"/>
              <w:rPr>
                <w:sz w:val="24"/>
              </w:rPr>
            </w:pPr>
            <w:r>
              <w:rPr>
                <w:sz w:val="24"/>
              </w:rPr>
              <w:t>Be able to demonstrate an</w:t>
            </w:r>
            <w:r>
              <w:rPr>
                <w:spacing w:val="-3"/>
                <w:sz w:val="24"/>
              </w:rPr>
              <w:t xml:space="preserve"> </w:t>
            </w:r>
            <w:r>
              <w:rPr>
                <w:sz w:val="24"/>
              </w:rPr>
              <w:t>understanding of</w:t>
            </w:r>
            <w:r>
              <w:rPr>
                <w:spacing w:val="-6"/>
                <w:sz w:val="24"/>
              </w:rPr>
              <w:t xml:space="preserve"> </w:t>
            </w:r>
            <w:r>
              <w:rPr>
                <w:sz w:val="24"/>
              </w:rPr>
              <w:t>the value of</w:t>
            </w:r>
            <w:r>
              <w:rPr>
                <w:spacing w:val="-6"/>
                <w:sz w:val="24"/>
              </w:rPr>
              <w:t xml:space="preserve"> </w:t>
            </w:r>
            <w:r>
              <w:rPr>
                <w:sz w:val="24"/>
              </w:rPr>
              <w:t>creative and recreational interventions</w:t>
            </w:r>
            <w:r>
              <w:rPr>
                <w:spacing w:val="-7"/>
                <w:sz w:val="24"/>
              </w:rPr>
              <w:t xml:space="preserve"> </w:t>
            </w:r>
            <w:r>
              <w:rPr>
                <w:sz w:val="24"/>
              </w:rPr>
              <w:t>and</w:t>
            </w:r>
            <w:r>
              <w:rPr>
                <w:spacing w:val="-5"/>
                <w:sz w:val="24"/>
              </w:rPr>
              <w:t xml:space="preserve"> </w:t>
            </w:r>
            <w:r>
              <w:rPr>
                <w:sz w:val="24"/>
              </w:rPr>
              <w:t>be</w:t>
            </w:r>
            <w:r>
              <w:rPr>
                <w:spacing w:val="-6"/>
                <w:sz w:val="24"/>
              </w:rPr>
              <w:t xml:space="preserve"> </w:t>
            </w:r>
            <w:r>
              <w:rPr>
                <w:sz w:val="24"/>
              </w:rPr>
              <w:t>able</w:t>
            </w:r>
            <w:r>
              <w:rPr>
                <w:spacing w:val="-6"/>
                <w:sz w:val="24"/>
              </w:rPr>
              <w:t xml:space="preserve"> </w:t>
            </w:r>
            <w:r>
              <w:rPr>
                <w:sz w:val="24"/>
              </w:rPr>
              <w:t>to</w:t>
            </w:r>
            <w:r>
              <w:rPr>
                <w:spacing w:val="-5"/>
                <w:sz w:val="24"/>
              </w:rPr>
              <w:t xml:space="preserve"> </w:t>
            </w:r>
            <w:r>
              <w:rPr>
                <w:sz w:val="24"/>
              </w:rPr>
              <w:t>produce</w:t>
            </w:r>
            <w:r>
              <w:rPr>
                <w:spacing w:val="-6"/>
                <w:sz w:val="24"/>
              </w:rPr>
              <w:t xml:space="preserve"> </w:t>
            </w:r>
            <w:r>
              <w:rPr>
                <w:sz w:val="24"/>
              </w:rPr>
              <w:t>clear</w:t>
            </w:r>
            <w:r>
              <w:rPr>
                <w:spacing w:val="-4"/>
                <w:sz w:val="24"/>
              </w:rPr>
              <w:t xml:space="preserve"> </w:t>
            </w:r>
            <w:r>
              <w:rPr>
                <w:sz w:val="24"/>
              </w:rPr>
              <w:t>accurate</w:t>
            </w:r>
            <w:r>
              <w:rPr>
                <w:spacing w:val="-6"/>
                <w:sz w:val="24"/>
              </w:rPr>
              <w:t xml:space="preserve"> </w:t>
            </w:r>
            <w:r>
              <w:rPr>
                <w:sz w:val="24"/>
              </w:rPr>
              <w:t>and</w:t>
            </w:r>
            <w:r>
              <w:rPr>
                <w:spacing w:val="-5"/>
                <w:sz w:val="24"/>
              </w:rPr>
              <w:t xml:space="preserve"> </w:t>
            </w:r>
            <w:r>
              <w:rPr>
                <w:sz w:val="24"/>
              </w:rPr>
              <w:t>objective</w:t>
            </w:r>
            <w:r>
              <w:rPr>
                <w:spacing w:val="-6"/>
                <w:sz w:val="24"/>
              </w:rPr>
              <w:t xml:space="preserve"> </w:t>
            </w:r>
            <w:r>
              <w:rPr>
                <w:sz w:val="24"/>
              </w:rPr>
              <w:t>communication.</w:t>
            </w:r>
          </w:p>
          <w:p w14:paraId="7CB7452C" w14:textId="77777777" w:rsidR="00676B26" w:rsidRDefault="005D1AEA">
            <w:pPr>
              <w:pStyle w:val="TableParagraph"/>
              <w:spacing w:line="256" w:lineRule="exact"/>
              <w:ind w:left="120"/>
              <w:rPr>
                <w:sz w:val="24"/>
              </w:rPr>
            </w:pPr>
            <w:r>
              <w:rPr>
                <w:i/>
                <w:sz w:val="24"/>
              </w:rPr>
              <w:t>(Domain</w:t>
            </w:r>
            <w:r>
              <w:rPr>
                <w:i/>
                <w:spacing w:val="-4"/>
                <w:sz w:val="24"/>
              </w:rPr>
              <w:t xml:space="preserve"> </w:t>
            </w:r>
            <w:r>
              <w:rPr>
                <w:i/>
                <w:sz w:val="24"/>
              </w:rPr>
              <w:t>5.16</w:t>
            </w:r>
            <w:r>
              <w:rPr>
                <w:i/>
                <w:spacing w:val="-4"/>
                <w:sz w:val="24"/>
              </w:rPr>
              <w:t xml:space="preserve"> </w:t>
            </w:r>
            <w:r>
              <w:rPr>
                <w:i/>
                <w:sz w:val="24"/>
              </w:rPr>
              <w:t>Professional</w:t>
            </w:r>
            <w:r>
              <w:rPr>
                <w:i/>
                <w:spacing w:val="-4"/>
                <w:sz w:val="24"/>
              </w:rPr>
              <w:t xml:space="preserve"> </w:t>
            </w:r>
            <w:r>
              <w:rPr>
                <w:i/>
                <w:sz w:val="24"/>
              </w:rPr>
              <w:t>Knowledge</w:t>
            </w:r>
            <w:r>
              <w:rPr>
                <w:i/>
                <w:spacing w:val="-6"/>
                <w:sz w:val="24"/>
              </w:rPr>
              <w:t xml:space="preserve"> </w:t>
            </w:r>
            <w:r>
              <w:rPr>
                <w:i/>
                <w:sz w:val="24"/>
              </w:rPr>
              <w:t>and</w:t>
            </w:r>
            <w:r>
              <w:rPr>
                <w:i/>
                <w:spacing w:val="-4"/>
                <w:sz w:val="24"/>
              </w:rPr>
              <w:t xml:space="preserve"> </w:t>
            </w:r>
            <w:r>
              <w:rPr>
                <w:i/>
                <w:spacing w:val="-2"/>
                <w:sz w:val="24"/>
              </w:rPr>
              <w:t>Skills</w:t>
            </w:r>
            <w:r>
              <w:rPr>
                <w:spacing w:val="-2"/>
                <w:sz w:val="24"/>
              </w:rPr>
              <w:t>)</w:t>
            </w:r>
          </w:p>
        </w:tc>
      </w:tr>
      <w:tr w:rsidR="00676B26" w14:paraId="7AD8F1ED" w14:textId="77777777">
        <w:trPr>
          <w:trHeight w:val="825"/>
        </w:trPr>
        <w:tc>
          <w:tcPr>
            <w:tcW w:w="701" w:type="dxa"/>
          </w:tcPr>
          <w:p w14:paraId="0C8D3FBA" w14:textId="77777777" w:rsidR="00676B26" w:rsidRDefault="005D1AEA">
            <w:pPr>
              <w:pStyle w:val="TableParagraph"/>
              <w:spacing w:line="273" w:lineRule="exact"/>
              <w:ind w:left="124"/>
              <w:rPr>
                <w:b/>
                <w:sz w:val="24"/>
              </w:rPr>
            </w:pPr>
            <w:r>
              <w:rPr>
                <w:b/>
                <w:sz w:val="24"/>
              </w:rPr>
              <w:t>6</w:t>
            </w:r>
          </w:p>
        </w:tc>
        <w:tc>
          <w:tcPr>
            <w:tcW w:w="8494" w:type="dxa"/>
          </w:tcPr>
          <w:p w14:paraId="21D26B55" w14:textId="77777777" w:rsidR="00676B26" w:rsidRDefault="005D1AEA">
            <w:pPr>
              <w:pStyle w:val="TableParagraph"/>
              <w:spacing w:line="267" w:lineRule="exact"/>
              <w:ind w:left="120"/>
              <w:rPr>
                <w:sz w:val="24"/>
              </w:rPr>
            </w:pPr>
            <w:r>
              <w:rPr>
                <w:sz w:val="24"/>
              </w:rPr>
              <w:t>Be</w:t>
            </w:r>
            <w:r>
              <w:rPr>
                <w:spacing w:val="-4"/>
                <w:sz w:val="24"/>
              </w:rPr>
              <w:t xml:space="preserve"> </w:t>
            </w:r>
            <w:r>
              <w:rPr>
                <w:sz w:val="24"/>
              </w:rPr>
              <w:t>able</w:t>
            </w:r>
            <w:r>
              <w:rPr>
                <w:spacing w:val="-3"/>
                <w:sz w:val="24"/>
              </w:rPr>
              <w:t xml:space="preserve"> </w:t>
            </w:r>
            <w:r>
              <w:rPr>
                <w:sz w:val="24"/>
              </w:rPr>
              <w:t>to</w:t>
            </w:r>
            <w:r>
              <w:rPr>
                <w:spacing w:val="-2"/>
                <w:sz w:val="24"/>
              </w:rPr>
              <w:t xml:space="preserve"> </w:t>
            </w:r>
            <w:r>
              <w:rPr>
                <w:sz w:val="24"/>
              </w:rPr>
              <w:t>recognise</w:t>
            </w:r>
            <w:r>
              <w:rPr>
                <w:spacing w:val="-3"/>
                <w:sz w:val="24"/>
              </w:rPr>
              <w:t xml:space="preserve"> </w:t>
            </w:r>
            <w:r>
              <w:rPr>
                <w:sz w:val="24"/>
              </w:rPr>
              <w:t>various</w:t>
            </w:r>
            <w:r>
              <w:rPr>
                <w:spacing w:val="-4"/>
                <w:sz w:val="24"/>
              </w:rPr>
              <w:t xml:space="preserve"> </w:t>
            </w:r>
            <w:r>
              <w:rPr>
                <w:sz w:val="24"/>
              </w:rPr>
              <w:t>communication</w:t>
            </w:r>
            <w:r>
              <w:rPr>
                <w:spacing w:val="-7"/>
                <w:sz w:val="24"/>
              </w:rPr>
              <w:t xml:space="preserve"> </w:t>
            </w:r>
            <w:r>
              <w:rPr>
                <w:sz w:val="24"/>
              </w:rPr>
              <w:t>styles</w:t>
            </w:r>
            <w:r>
              <w:rPr>
                <w:spacing w:val="-1"/>
                <w:sz w:val="24"/>
              </w:rPr>
              <w:t xml:space="preserve"> </w:t>
            </w:r>
            <w:r>
              <w:rPr>
                <w:sz w:val="24"/>
              </w:rPr>
              <w:t>and</w:t>
            </w:r>
            <w:r>
              <w:rPr>
                <w:spacing w:val="-2"/>
                <w:sz w:val="24"/>
              </w:rPr>
              <w:t xml:space="preserve"> </w:t>
            </w:r>
            <w:r>
              <w:rPr>
                <w:sz w:val="24"/>
              </w:rPr>
              <w:t>develop</w:t>
            </w:r>
            <w:r>
              <w:rPr>
                <w:spacing w:val="-2"/>
                <w:sz w:val="24"/>
              </w:rPr>
              <w:t xml:space="preserve"> </w:t>
            </w:r>
            <w:r>
              <w:rPr>
                <w:sz w:val="24"/>
              </w:rPr>
              <w:t>skills</w:t>
            </w:r>
            <w:r>
              <w:rPr>
                <w:spacing w:val="-4"/>
                <w:sz w:val="24"/>
              </w:rPr>
              <w:t xml:space="preserve"> </w:t>
            </w:r>
            <w:r>
              <w:rPr>
                <w:sz w:val="24"/>
              </w:rPr>
              <w:t>to</w:t>
            </w:r>
            <w:r>
              <w:rPr>
                <w:spacing w:val="-2"/>
                <w:sz w:val="24"/>
              </w:rPr>
              <w:t xml:space="preserve"> learn,</w:t>
            </w:r>
          </w:p>
          <w:p w14:paraId="206C6E87" w14:textId="77777777" w:rsidR="00676B26" w:rsidRDefault="005D1AEA">
            <w:pPr>
              <w:pStyle w:val="TableParagraph"/>
              <w:spacing w:before="2" w:line="268" w:lineRule="exact"/>
              <w:ind w:left="120" w:right="388"/>
              <w:rPr>
                <w:i/>
                <w:sz w:val="24"/>
              </w:rPr>
            </w:pPr>
            <w:r>
              <w:rPr>
                <w:sz w:val="24"/>
              </w:rPr>
              <w:t>modify</w:t>
            </w:r>
            <w:r>
              <w:rPr>
                <w:spacing w:val="-7"/>
                <w:sz w:val="24"/>
              </w:rPr>
              <w:t xml:space="preserve"> </w:t>
            </w:r>
            <w:r>
              <w:rPr>
                <w:sz w:val="24"/>
              </w:rPr>
              <w:t>and</w:t>
            </w:r>
            <w:r>
              <w:rPr>
                <w:spacing w:val="-2"/>
                <w:sz w:val="24"/>
              </w:rPr>
              <w:t xml:space="preserve"> </w:t>
            </w:r>
            <w:r>
              <w:rPr>
                <w:sz w:val="24"/>
              </w:rPr>
              <w:t>adapt</w:t>
            </w:r>
            <w:r>
              <w:rPr>
                <w:spacing w:val="-2"/>
                <w:sz w:val="24"/>
              </w:rPr>
              <w:t xml:space="preserve"> </w:t>
            </w:r>
            <w:r>
              <w:rPr>
                <w:sz w:val="24"/>
              </w:rPr>
              <w:t>to suit individual</w:t>
            </w:r>
            <w:r>
              <w:rPr>
                <w:spacing w:val="-7"/>
                <w:sz w:val="24"/>
              </w:rPr>
              <w:t xml:space="preserve"> </w:t>
            </w:r>
            <w:r>
              <w:rPr>
                <w:sz w:val="24"/>
              </w:rPr>
              <w:t>and</w:t>
            </w:r>
            <w:r>
              <w:rPr>
                <w:spacing w:val="-2"/>
                <w:sz w:val="24"/>
              </w:rPr>
              <w:t xml:space="preserve"> </w:t>
            </w:r>
            <w:r>
              <w:rPr>
                <w:sz w:val="24"/>
              </w:rPr>
              <w:t>group</w:t>
            </w:r>
            <w:r>
              <w:rPr>
                <w:spacing w:val="-7"/>
                <w:sz w:val="24"/>
              </w:rPr>
              <w:t xml:space="preserve"> </w:t>
            </w:r>
            <w:r>
              <w:rPr>
                <w:sz w:val="24"/>
              </w:rPr>
              <w:t>communication</w:t>
            </w:r>
            <w:r>
              <w:rPr>
                <w:spacing w:val="-7"/>
                <w:sz w:val="24"/>
              </w:rPr>
              <w:t xml:space="preserve"> </w:t>
            </w:r>
            <w:r>
              <w:rPr>
                <w:sz w:val="24"/>
              </w:rPr>
              <w:t>needs.</w:t>
            </w:r>
            <w:r>
              <w:rPr>
                <w:spacing w:val="-1"/>
                <w:sz w:val="24"/>
              </w:rPr>
              <w:t xml:space="preserve"> </w:t>
            </w:r>
            <w:r>
              <w:rPr>
                <w:sz w:val="24"/>
              </w:rPr>
              <w:t>(</w:t>
            </w:r>
            <w:r>
              <w:rPr>
                <w:i/>
                <w:sz w:val="24"/>
              </w:rPr>
              <w:t>Domain</w:t>
            </w:r>
            <w:r>
              <w:rPr>
                <w:i/>
                <w:spacing w:val="-2"/>
                <w:sz w:val="24"/>
              </w:rPr>
              <w:t xml:space="preserve"> </w:t>
            </w:r>
            <w:r>
              <w:rPr>
                <w:i/>
                <w:sz w:val="24"/>
              </w:rPr>
              <w:t>2.2 Communication Collaborative practice and Teamworking)</w:t>
            </w:r>
          </w:p>
        </w:tc>
      </w:tr>
      <w:tr w:rsidR="00676B26" w14:paraId="0B384318" w14:textId="77777777">
        <w:trPr>
          <w:trHeight w:val="1382"/>
        </w:trPr>
        <w:tc>
          <w:tcPr>
            <w:tcW w:w="701" w:type="dxa"/>
          </w:tcPr>
          <w:p w14:paraId="6FC61CD6" w14:textId="77777777" w:rsidR="00676B26" w:rsidRDefault="005D1AEA">
            <w:pPr>
              <w:pStyle w:val="TableParagraph"/>
              <w:spacing w:line="273" w:lineRule="exact"/>
              <w:ind w:left="124"/>
              <w:rPr>
                <w:b/>
                <w:sz w:val="24"/>
              </w:rPr>
            </w:pPr>
            <w:r>
              <w:rPr>
                <w:b/>
                <w:sz w:val="24"/>
              </w:rPr>
              <w:t>7</w:t>
            </w:r>
          </w:p>
        </w:tc>
        <w:tc>
          <w:tcPr>
            <w:tcW w:w="8494" w:type="dxa"/>
          </w:tcPr>
          <w:p w14:paraId="1E4D34CE" w14:textId="77777777" w:rsidR="00676B26" w:rsidRDefault="005D1AEA">
            <w:pPr>
              <w:pStyle w:val="TableParagraph"/>
              <w:ind w:left="120" w:right="147"/>
              <w:jc w:val="both"/>
              <w:rPr>
                <w:i/>
                <w:sz w:val="24"/>
              </w:rPr>
            </w:pPr>
            <w:r>
              <w:rPr>
                <w:sz w:val="24"/>
              </w:rPr>
              <w:t>Demonstrate awareness</w:t>
            </w:r>
            <w:r>
              <w:rPr>
                <w:spacing w:val="-1"/>
                <w:sz w:val="24"/>
              </w:rPr>
              <w:t xml:space="preserve"> </w:t>
            </w:r>
            <w:r>
              <w:rPr>
                <w:sz w:val="24"/>
              </w:rPr>
              <w:t>and understanding of</w:t>
            </w:r>
            <w:r>
              <w:rPr>
                <w:spacing w:val="-7"/>
                <w:sz w:val="24"/>
              </w:rPr>
              <w:t xml:space="preserve"> </w:t>
            </w:r>
            <w:r>
              <w:rPr>
                <w:sz w:val="24"/>
              </w:rPr>
              <w:t>principles</w:t>
            </w:r>
            <w:r>
              <w:rPr>
                <w:spacing w:val="-1"/>
                <w:sz w:val="24"/>
              </w:rPr>
              <w:t xml:space="preserve"> </w:t>
            </w:r>
            <w:r>
              <w:rPr>
                <w:sz w:val="24"/>
              </w:rPr>
              <w:t>and dynamics</w:t>
            </w:r>
            <w:r>
              <w:rPr>
                <w:spacing w:val="-1"/>
                <w:sz w:val="24"/>
              </w:rPr>
              <w:t xml:space="preserve"> </w:t>
            </w:r>
            <w:r>
              <w:rPr>
                <w:sz w:val="24"/>
              </w:rPr>
              <w:t>of</w:t>
            </w:r>
            <w:r>
              <w:rPr>
                <w:spacing w:val="-7"/>
                <w:sz w:val="24"/>
              </w:rPr>
              <w:t xml:space="preserve"> </w:t>
            </w:r>
            <w:r>
              <w:rPr>
                <w:sz w:val="24"/>
              </w:rPr>
              <w:t>groupwork, including</w:t>
            </w:r>
            <w:r>
              <w:rPr>
                <w:spacing w:val="-3"/>
                <w:sz w:val="24"/>
              </w:rPr>
              <w:t xml:space="preserve"> </w:t>
            </w:r>
            <w:r>
              <w:rPr>
                <w:sz w:val="24"/>
              </w:rPr>
              <w:t>the</w:t>
            </w:r>
            <w:r>
              <w:rPr>
                <w:spacing w:val="-4"/>
                <w:sz w:val="24"/>
              </w:rPr>
              <w:t xml:space="preserve"> </w:t>
            </w:r>
            <w:r>
              <w:rPr>
                <w:sz w:val="24"/>
              </w:rPr>
              <w:t>roles</w:t>
            </w:r>
            <w:r>
              <w:rPr>
                <w:spacing w:val="-5"/>
                <w:sz w:val="24"/>
              </w:rPr>
              <w:t xml:space="preserve"> </w:t>
            </w:r>
            <w:r>
              <w:rPr>
                <w:sz w:val="24"/>
              </w:rPr>
              <w:t>people</w:t>
            </w:r>
            <w:r>
              <w:rPr>
                <w:spacing w:val="-4"/>
                <w:sz w:val="24"/>
              </w:rPr>
              <w:t xml:space="preserve"> </w:t>
            </w:r>
            <w:r>
              <w:rPr>
                <w:sz w:val="24"/>
              </w:rPr>
              <w:t>play</w:t>
            </w:r>
            <w:r>
              <w:rPr>
                <w:spacing w:val="-3"/>
                <w:sz w:val="24"/>
              </w:rPr>
              <w:t xml:space="preserve"> </w:t>
            </w:r>
            <w:r>
              <w:rPr>
                <w:sz w:val="24"/>
              </w:rPr>
              <w:t>in</w:t>
            </w:r>
            <w:r>
              <w:rPr>
                <w:spacing w:val="-8"/>
                <w:sz w:val="24"/>
              </w:rPr>
              <w:t xml:space="preserve"> </w:t>
            </w:r>
            <w:r>
              <w:rPr>
                <w:sz w:val="24"/>
              </w:rPr>
              <w:t>groups,</w:t>
            </w:r>
            <w:r>
              <w:rPr>
                <w:spacing w:val="-2"/>
                <w:sz w:val="24"/>
              </w:rPr>
              <w:t xml:space="preserve"> </w:t>
            </w:r>
            <w:r>
              <w:rPr>
                <w:sz w:val="24"/>
              </w:rPr>
              <w:t>conflicts</w:t>
            </w:r>
            <w:r>
              <w:rPr>
                <w:spacing w:val="-5"/>
                <w:sz w:val="24"/>
              </w:rPr>
              <w:t xml:space="preserve"> </w:t>
            </w:r>
            <w:r>
              <w:rPr>
                <w:sz w:val="24"/>
              </w:rPr>
              <w:t>that can</w:t>
            </w:r>
            <w:r>
              <w:rPr>
                <w:spacing w:val="-8"/>
                <w:sz w:val="24"/>
              </w:rPr>
              <w:t xml:space="preserve"> </w:t>
            </w:r>
            <w:r>
              <w:rPr>
                <w:sz w:val="24"/>
              </w:rPr>
              <w:t>arise</w:t>
            </w:r>
            <w:r>
              <w:rPr>
                <w:spacing w:val="-4"/>
                <w:sz w:val="24"/>
              </w:rPr>
              <w:t xml:space="preserve"> </w:t>
            </w:r>
            <w:r>
              <w:rPr>
                <w:sz w:val="24"/>
              </w:rPr>
              <w:t>and</w:t>
            </w:r>
            <w:r>
              <w:rPr>
                <w:spacing w:val="-3"/>
                <w:sz w:val="24"/>
              </w:rPr>
              <w:t xml:space="preserve"> </w:t>
            </w:r>
            <w:r>
              <w:rPr>
                <w:sz w:val="24"/>
              </w:rPr>
              <w:t>have</w:t>
            </w:r>
            <w:r>
              <w:rPr>
                <w:spacing w:val="-4"/>
                <w:sz w:val="24"/>
              </w:rPr>
              <w:t xml:space="preserve"> </w:t>
            </w:r>
            <w:r>
              <w:rPr>
                <w:sz w:val="24"/>
              </w:rPr>
              <w:t xml:space="preserve">knowledge of the principles of effective conflict management. </w:t>
            </w:r>
            <w:r>
              <w:rPr>
                <w:i/>
                <w:sz w:val="24"/>
              </w:rPr>
              <w:t>(Domain 1.11 Professional</w:t>
            </w:r>
          </w:p>
          <w:p w14:paraId="12EF8E71" w14:textId="77777777" w:rsidR="00676B26" w:rsidRDefault="005D1AEA">
            <w:pPr>
              <w:pStyle w:val="TableParagraph"/>
              <w:spacing w:line="268" w:lineRule="exact"/>
              <w:ind w:left="120" w:right="597"/>
              <w:jc w:val="both"/>
              <w:rPr>
                <w:i/>
                <w:sz w:val="24"/>
              </w:rPr>
            </w:pPr>
            <w:r>
              <w:rPr>
                <w:i/>
                <w:sz w:val="24"/>
              </w:rPr>
              <w:t>Autonomy</w:t>
            </w:r>
            <w:r>
              <w:rPr>
                <w:i/>
                <w:spacing w:val="-5"/>
                <w:sz w:val="24"/>
              </w:rPr>
              <w:t xml:space="preserve"> </w:t>
            </w:r>
            <w:r>
              <w:rPr>
                <w:i/>
                <w:sz w:val="24"/>
              </w:rPr>
              <w:t>and</w:t>
            </w:r>
            <w:r>
              <w:rPr>
                <w:i/>
                <w:spacing w:val="-9"/>
                <w:sz w:val="24"/>
              </w:rPr>
              <w:t xml:space="preserve"> </w:t>
            </w:r>
            <w:r>
              <w:rPr>
                <w:i/>
                <w:sz w:val="24"/>
              </w:rPr>
              <w:t>Accountability;</w:t>
            </w:r>
            <w:r>
              <w:rPr>
                <w:i/>
                <w:spacing w:val="-8"/>
                <w:sz w:val="24"/>
              </w:rPr>
              <w:t xml:space="preserve"> </w:t>
            </w:r>
            <w:r>
              <w:rPr>
                <w:i/>
                <w:sz w:val="24"/>
              </w:rPr>
              <w:t>Domain</w:t>
            </w:r>
            <w:r>
              <w:rPr>
                <w:i/>
                <w:spacing w:val="-4"/>
                <w:sz w:val="24"/>
              </w:rPr>
              <w:t xml:space="preserve"> </w:t>
            </w:r>
            <w:r>
              <w:rPr>
                <w:i/>
                <w:sz w:val="24"/>
              </w:rPr>
              <w:t>2.11,</w:t>
            </w:r>
            <w:r>
              <w:rPr>
                <w:i/>
                <w:spacing w:val="-7"/>
                <w:sz w:val="24"/>
              </w:rPr>
              <w:t xml:space="preserve"> </w:t>
            </w:r>
            <w:r>
              <w:rPr>
                <w:i/>
                <w:sz w:val="24"/>
              </w:rPr>
              <w:t>2.16</w:t>
            </w:r>
            <w:r>
              <w:rPr>
                <w:i/>
                <w:spacing w:val="-13"/>
                <w:sz w:val="24"/>
              </w:rPr>
              <w:t xml:space="preserve"> </w:t>
            </w:r>
            <w:r>
              <w:rPr>
                <w:i/>
                <w:sz w:val="24"/>
              </w:rPr>
              <w:t>Communication</w:t>
            </w:r>
            <w:r>
              <w:rPr>
                <w:i/>
                <w:spacing w:val="-4"/>
                <w:sz w:val="24"/>
              </w:rPr>
              <w:t xml:space="preserve"> </w:t>
            </w:r>
            <w:r>
              <w:rPr>
                <w:i/>
                <w:sz w:val="24"/>
              </w:rPr>
              <w:t xml:space="preserve">Collaborative practice and Teamworking; Domain 5.1 Professional knowledge and </w:t>
            </w:r>
            <w:proofErr w:type="gramStart"/>
            <w:r>
              <w:rPr>
                <w:i/>
                <w:sz w:val="24"/>
              </w:rPr>
              <w:t>skill )</w:t>
            </w:r>
            <w:proofErr w:type="gramEnd"/>
          </w:p>
        </w:tc>
      </w:tr>
      <w:tr w:rsidR="00676B26" w14:paraId="36BCFAD4" w14:textId="77777777">
        <w:trPr>
          <w:trHeight w:val="552"/>
        </w:trPr>
        <w:tc>
          <w:tcPr>
            <w:tcW w:w="701" w:type="dxa"/>
          </w:tcPr>
          <w:p w14:paraId="0872B27C" w14:textId="77777777" w:rsidR="00676B26" w:rsidRDefault="005D1AEA">
            <w:pPr>
              <w:pStyle w:val="TableParagraph"/>
              <w:spacing w:line="273" w:lineRule="exact"/>
              <w:ind w:left="124"/>
              <w:rPr>
                <w:b/>
                <w:sz w:val="24"/>
              </w:rPr>
            </w:pPr>
            <w:r>
              <w:rPr>
                <w:b/>
                <w:sz w:val="24"/>
              </w:rPr>
              <w:t>8</w:t>
            </w:r>
          </w:p>
        </w:tc>
        <w:tc>
          <w:tcPr>
            <w:tcW w:w="8494" w:type="dxa"/>
          </w:tcPr>
          <w:p w14:paraId="3335EC74" w14:textId="77777777" w:rsidR="00676B26" w:rsidRDefault="005D1AEA">
            <w:pPr>
              <w:pStyle w:val="TableParagraph"/>
              <w:spacing w:line="230" w:lineRule="auto"/>
              <w:ind w:left="120" w:right="388"/>
              <w:rPr>
                <w:i/>
                <w:sz w:val="24"/>
              </w:rPr>
            </w:pPr>
            <w:r>
              <w:rPr>
                <w:sz w:val="24"/>
              </w:rPr>
              <w:t>Be able to use observation of self and others in interpersonal situations to help develop</w:t>
            </w:r>
            <w:r>
              <w:rPr>
                <w:spacing w:val="-6"/>
                <w:sz w:val="24"/>
              </w:rPr>
              <w:t xml:space="preserve"> </w:t>
            </w:r>
            <w:r>
              <w:rPr>
                <w:sz w:val="24"/>
              </w:rPr>
              <w:t>communication</w:t>
            </w:r>
            <w:r>
              <w:rPr>
                <w:spacing w:val="-10"/>
                <w:sz w:val="24"/>
              </w:rPr>
              <w:t xml:space="preserve"> </w:t>
            </w:r>
            <w:r>
              <w:rPr>
                <w:sz w:val="24"/>
              </w:rPr>
              <w:t xml:space="preserve">skills. </w:t>
            </w:r>
            <w:r>
              <w:rPr>
                <w:i/>
                <w:sz w:val="24"/>
              </w:rPr>
              <w:t>(Domain</w:t>
            </w:r>
            <w:r>
              <w:rPr>
                <w:i/>
                <w:spacing w:val="-6"/>
                <w:sz w:val="24"/>
              </w:rPr>
              <w:t xml:space="preserve"> </w:t>
            </w:r>
            <w:r>
              <w:rPr>
                <w:i/>
                <w:sz w:val="24"/>
              </w:rPr>
              <w:t>5.13</w:t>
            </w:r>
            <w:r>
              <w:rPr>
                <w:i/>
                <w:spacing w:val="-6"/>
                <w:sz w:val="24"/>
              </w:rPr>
              <w:t xml:space="preserve"> </w:t>
            </w:r>
            <w:r>
              <w:rPr>
                <w:i/>
                <w:sz w:val="24"/>
              </w:rPr>
              <w:t>Professional</w:t>
            </w:r>
            <w:r>
              <w:rPr>
                <w:i/>
                <w:spacing w:val="-6"/>
                <w:sz w:val="24"/>
              </w:rPr>
              <w:t xml:space="preserve"> </w:t>
            </w:r>
            <w:r>
              <w:rPr>
                <w:i/>
                <w:sz w:val="24"/>
              </w:rPr>
              <w:t>knowledge</w:t>
            </w:r>
            <w:r>
              <w:rPr>
                <w:i/>
                <w:spacing w:val="-7"/>
                <w:sz w:val="24"/>
              </w:rPr>
              <w:t xml:space="preserve"> </w:t>
            </w:r>
            <w:r>
              <w:rPr>
                <w:i/>
                <w:sz w:val="24"/>
              </w:rPr>
              <w:t>and</w:t>
            </w:r>
            <w:r>
              <w:rPr>
                <w:i/>
                <w:spacing w:val="-6"/>
                <w:sz w:val="24"/>
              </w:rPr>
              <w:t xml:space="preserve"> </w:t>
            </w:r>
            <w:r>
              <w:rPr>
                <w:i/>
                <w:sz w:val="24"/>
              </w:rPr>
              <w:t>skill)</w:t>
            </w:r>
          </w:p>
        </w:tc>
      </w:tr>
      <w:tr w:rsidR="00676B26" w14:paraId="2ECF1335" w14:textId="77777777">
        <w:trPr>
          <w:trHeight w:val="551"/>
        </w:trPr>
        <w:tc>
          <w:tcPr>
            <w:tcW w:w="701" w:type="dxa"/>
          </w:tcPr>
          <w:p w14:paraId="0AEF64F2" w14:textId="77777777" w:rsidR="00676B26" w:rsidRDefault="005D1AEA">
            <w:pPr>
              <w:pStyle w:val="TableParagraph"/>
              <w:spacing w:line="273" w:lineRule="exact"/>
              <w:ind w:left="124"/>
              <w:rPr>
                <w:b/>
                <w:sz w:val="24"/>
              </w:rPr>
            </w:pPr>
            <w:r>
              <w:rPr>
                <w:b/>
                <w:sz w:val="24"/>
              </w:rPr>
              <w:t>9</w:t>
            </w:r>
          </w:p>
        </w:tc>
        <w:tc>
          <w:tcPr>
            <w:tcW w:w="8494" w:type="dxa"/>
          </w:tcPr>
          <w:p w14:paraId="1D0047CC" w14:textId="77777777" w:rsidR="00676B26" w:rsidRDefault="005D1AEA">
            <w:pPr>
              <w:pStyle w:val="TableParagraph"/>
              <w:spacing w:line="230" w:lineRule="auto"/>
              <w:ind w:left="120" w:right="388"/>
              <w:rPr>
                <w:i/>
                <w:sz w:val="24"/>
              </w:rPr>
            </w:pPr>
            <w:r>
              <w:rPr>
                <w:sz w:val="24"/>
              </w:rPr>
              <w:t>Demonstrate understanding of the impact of own and others feeling on communication</w:t>
            </w:r>
            <w:r>
              <w:rPr>
                <w:spacing w:val="-9"/>
                <w:sz w:val="24"/>
              </w:rPr>
              <w:t xml:space="preserve"> </w:t>
            </w:r>
            <w:r>
              <w:rPr>
                <w:i/>
                <w:sz w:val="24"/>
              </w:rPr>
              <w:t>(Domain</w:t>
            </w:r>
            <w:r>
              <w:rPr>
                <w:i/>
                <w:spacing w:val="-7"/>
                <w:sz w:val="24"/>
              </w:rPr>
              <w:t xml:space="preserve"> </w:t>
            </w:r>
            <w:r>
              <w:rPr>
                <w:i/>
                <w:sz w:val="24"/>
              </w:rPr>
              <w:t>1.23</w:t>
            </w:r>
            <w:r>
              <w:rPr>
                <w:i/>
                <w:spacing w:val="-7"/>
                <w:sz w:val="24"/>
              </w:rPr>
              <w:t xml:space="preserve"> </w:t>
            </w:r>
            <w:r>
              <w:rPr>
                <w:i/>
                <w:sz w:val="24"/>
              </w:rPr>
              <w:t>Professional</w:t>
            </w:r>
            <w:r>
              <w:rPr>
                <w:i/>
                <w:spacing w:val="-7"/>
                <w:sz w:val="24"/>
              </w:rPr>
              <w:t xml:space="preserve"> </w:t>
            </w:r>
            <w:r>
              <w:rPr>
                <w:i/>
                <w:sz w:val="24"/>
              </w:rPr>
              <w:t>Autonomy</w:t>
            </w:r>
            <w:r>
              <w:rPr>
                <w:i/>
                <w:spacing w:val="-9"/>
                <w:sz w:val="24"/>
              </w:rPr>
              <w:t xml:space="preserve"> </w:t>
            </w:r>
            <w:r>
              <w:rPr>
                <w:i/>
                <w:sz w:val="24"/>
              </w:rPr>
              <w:t>and</w:t>
            </w:r>
            <w:r>
              <w:rPr>
                <w:i/>
                <w:spacing w:val="-7"/>
                <w:sz w:val="24"/>
              </w:rPr>
              <w:t xml:space="preserve"> </w:t>
            </w:r>
            <w:r>
              <w:rPr>
                <w:i/>
                <w:sz w:val="24"/>
              </w:rPr>
              <w:t>Accountability)</w:t>
            </w:r>
          </w:p>
        </w:tc>
      </w:tr>
    </w:tbl>
    <w:p w14:paraId="5920B7A3" w14:textId="77777777" w:rsidR="00676B26" w:rsidRDefault="00676B26">
      <w:pPr>
        <w:pStyle w:val="BodyText"/>
        <w:rPr>
          <w:b/>
          <w:sz w:val="20"/>
        </w:rPr>
      </w:pPr>
    </w:p>
    <w:p w14:paraId="5731CAD2" w14:textId="77777777" w:rsidR="00676B26" w:rsidRDefault="00676B26">
      <w:pPr>
        <w:pStyle w:val="BodyText"/>
        <w:rPr>
          <w:b/>
          <w:sz w:val="20"/>
        </w:rPr>
      </w:pPr>
    </w:p>
    <w:p w14:paraId="2C3EB5A1" w14:textId="77777777" w:rsidR="00676B26" w:rsidRDefault="00676B26">
      <w:pPr>
        <w:pStyle w:val="BodyText"/>
        <w:rPr>
          <w:b/>
          <w:sz w:val="20"/>
        </w:rPr>
      </w:pPr>
    </w:p>
    <w:p w14:paraId="7CCAA512" w14:textId="77777777" w:rsidR="00676B26" w:rsidRDefault="0042718C">
      <w:pPr>
        <w:pStyle w:val="BodyText"/>
        <w:spacing w:before="4"/>
        <w:rPr>
          <w:b/>
          <w:sz w:val="10"/>
        </w:rPr>
      </w:pPr>
      <w:r>
        <w:pict w14:anchorId="39C7FE16">
          <v:shape id="docshape79" o:spid="_x0000_s1136" type="#_x0000_t202" style="position:absolute;margin-left:62.9pt;margin-top:7.4pt;width:460.05pt;height:14.2pt;z-index:-15691264;mso-wrap-distance-left:0;mso-wrap-distance-right:0;mso-position-horizontal-relative:page" filled="f" strokeweight=".16936mm">
            <v:textbox inset="0,0,0,0">
              <w:txbxContent>
                <w:p w14:paraId="0F0FF60B" w14:textId="77777777" w:rsidR="0042718C" w:rsidRDefault="0042718C">
                  <w:pPr>
                    <w:spacing w:line="258" w:lineRule="exact"/>
                    <w:ind w:left="115"/>
                    <w:rPr>
                      <w:b/>
                      <w:sz w:val="24"/>
                    </w:rPr>
                  </w:pPr>
                  <w:r>
                    <w:rPr>
                      <w:b/>
                      <w:sz w:val="24"/>
                    </w:rPr>
                    <w:t>Indicative</w:t>
                  </w:r>
                  <w:r>
                    <w:rPr>
                      <w:b/>
                      <w:spacing w:val="-6"/>
                      <w:sz w:val="24"/>
                    </w:rPr>
                    <w:t xml:space="preserve"> </w:t>
                  </w:r>
                  <w:r>
                    <w:rPr>
                      <w:b/>
                      <w:spacing w:val="-2"/>
                      <w:sz w:val="24"/>
                    </w:rPr>
                    <w:t>Syllabus</w:t>
                  </w:r>
                </w:p>
              </w:txbxContent>
            </v:textbox>
            <w10:wrap type="topAndBottom" anchorx="page"/>
          </v:shape>
        </w:pict>
      </w:r>
    </w:p>
    <w:p w14:paraId="052B9D9A" w14:textId="77777777" w:rsidR="00676B26" w:rsidRDefault="00676B26">
      <w:pPr>
        <w:rPr>
          <w:sz w:val="10"/>
        </w:rPr>
        <w:sectPr w:rsidR="00676B26">
          <w:pgSz w:w="11910" w:h="16840"/>
          <w:pgMar w:top="1360" w:right="800" w:bottom="1140" w:left="940" w:header="0" w:footer="945" w:gutter="0"/>
          <w:cols w:space="720"/>
        </w:sectPr>
      </w:pPr>
    </w:p>
    <w:p w14:paraId="7549CC5F" w14:textId="77777777" w:rsidR="00676B26" w:rsidRDefault="0042718C">
      <w:pPr>
        <w:pStyle w:val="BodyText"/>
        <w:ind w:left="313"/>
        <w:rPr>
          <w:sz w:val="20"/>
        </w:rPr>
      </w:pPr>
      <w:r>
        <w:rPr>
          <w:sz w:val="20"/>
        </w:rPr>
      </w:r>
      <w:r>
        <w:rPr>
          <w:sz w:val="20"/>
        </w:rPr>
        <w:pict w14:anchorId="592EFD6A">
          <v:shape id="docshape80" o:spid="_x0000_s1233" type="#_x0000_t202" style="width:460.05pt;height:207.9pt;mso-left-percent:-10001;mso-top-percent:-10001;mso-position-horizontal:absolute;mso-position-horizontal-relative:char;mso-position-vertical:absolute;mso-position-vertical-relative:line;mso-left-percent:-10001;mso-top-percent:-10001" filled="f" strokeweight=".16936mm">
            <v:textbox inset="0,0,0,0">
              <w:txbxContent>
                <w:p w14:paraId="366C71BC" w14:textId="77777777" w:rsidR="0042718C" w:rsidRDefault="0042718C">
                  <w:pPr>
                    <w:pStyle w:val="BodyText"/>
                    <w:ind w:left="115" w:right="5031"/>
                  </w:pPr>
                  <w:r>
                    <w:t>Time and workload management Communication</w:t>
                  </w:r>
                  <w:r>
                    <w:rPr>
                      <w:spacing w:val="-15"/>
                    </w:rPr>
                    <w:t xml:space="preserve"> </w:t>
                  </w:r>
                  <w:r>
                    <w:t>processes</w:t>
                  </w:r>
                  <w:r>
                    <w:rPr>
                      <w:spacing w:val="-15"/>
                    </w:rPr>
                    <w:t xml:space="preserve"> </w:t>
                  </w:r>
                  <w:r>
                    <w:t>and</w:t>
                  </w:r>
                  <w:r>
                    <w:rPr>
                      <w:spacing w:val="-14"/>
                    </w:rPr>
                    <w:t xml:space="preserve"> </w:t>
                  </w:r>
                  <w:r>
                    <w:t>skills Effective reading and note taking Sourcing information</w:t>
                  </w:r>
                </w:p>
                <w:p w14:paraId="795402A6" w14:textId="77777777" w:rsidR="0042718C" w:rsidRDefault="0042718C">
                  <w:pPr>
                    <w:pStyle w:val="BodyText"/>
                    <w:spacing w:line="242" w:lineRule="auto"/>
                    <w:ind w:left="115"/>
                  </w:pPr>
                  <w:r>
                    <w:t>Producing</w:t>
                  </w:r>
                  <w:r>
                    <w:rPr>
                      <w:spacing w:val="-5"/>
                    </w:rPr>
                    <w:t xml:space="preserve"> </w:t>
                  </w:r>
                  <w:r>
                    <w:t>original</w:t>
                  </w:r>
                  <w:r>
                    <w:rPr>
                      <w:spacing w:val="-13"/>
                    </w:rPr>
                    <w:t xml:space="preserve"> </w:t>
                  </w:r>
                  <w:r>
                    <w:t>and</w:t>
                  </w:r>
                  <w:r>
                    <w:rPr>
                      <w:spacing w:val="-5"/>
                    </w:rPr>
                    <w:t xml:space="preserve"> </w:t>
                  </w:r>
                  <w:r>
                    <w:t>appropriate</w:t>
                  </w:r>
                  <w:r>
                    <w:rPr>
                      <w:spacing w:val="-6"/>
                    </w:rPr>
                    <w:t xml:space="preserve"> </w:t>
                  </w:r>
                  <w:r>
                    <w:t>writing -</w:t>
                  </w:r>
                  <w:r>
                    <w:rPr>
                      <w:spacing w:val="-3"/>
                    </w:rPr>
                    <w:t xml:space="preserve"> </w:t>
                  </w:r>
                  <w:r>
                    <w:t>academic</w:t>
                  </w:r>
                  <w:r>
                    <w:rPr>
                      <w:spacing w:val="-6"/>
                    </w:rPr>
                    <w:t xml:space="preserve"> </w:t>
                  </w:r>
                  <w:r>
                    <w:t>writing,</w:t>
                  </w:r>
                  <w:r>
                    <w:rPr>
                      <w:spacing w:val="-3"/>
                    </w:rPr>
                    <w:t xml:space="preserve"> </w:t>
                  </w:r>
                  <w:r>
                    <w:t>paraphrasing,</w:t>
                  </w:r>
                  <w:r>
                    <w:rPr>
                      <w:spacing w:val="-3"/>
                    </w:rPr>
                    <w:t xml:space="preserve"> </w:t>
                  </w:r>
                  <w:r>
                    <w:t>preparing presentations, referencing and plagiarism</w:t>
                  </w:r>
                </w:p>
                <w:p w14:paraId="26F693D7" w14:textId="77777777" w:rsidR="0042718C" w:rsidRDefault="0042718C">
                  <w:pPr>
                    <w:pStyle w:val="BodyText"/>
                    <w:ind w:left="115" w:right="125"/>
                  </w:pPr>
                  <w:r>
                    <w:t>Critical evaluation of information- deconstructing arguments, evaluating research Assignment</w:t>
                  </w:r>
                  <w:r>
                    <w:rPr>
                      <w:spacing w:val="-4"/>
                    </w:rPr>
                    <w:t xml:space="preserve"> </w:t>
                  </w:r>
                  <w:r>
                    <w:t>writing,</w:t>
                  </w:r>
                  <w:r>
                    <w:rPr>
                      <w:spacing w:val="-6"/>
                    </w:rPr>
                    <w:t xml:space="preserve"> </w:t>
                  </w:r>
                  <w:r>
                    <w:t>requirements,</w:t>
                  </w:r>
                  <w:r>
                    <w:rPr>
                      <w:spacing w:val="-6"/>
                    </w:rPr>
                    <w:t xml:space="preserve"> </w:t>
                  </w:r>
                  <w:r>
                    <w:t>grading,</w:t>
                  </w:r>
                  <w:r>
                    <w:rPr>
                      <w:spacing w:val="-6"/>
                    </w:rPr>
                    <w:t xml:space="preserve"> </w:t>
                  </w:r>
                  <w:r>
                    <w:t>planning,</w:t>
                  </w:r>
                  <w:r>
                    <w:rPr>
                      <w:spacing w:val="-6"/>
                    </w:rPr>
                    <w:t xml:space="preserve"> </w:t>
                  </w:r>
                  <w:r>
                    <w:t>creating</w:t>
                  </w:r>
                  <w:r>
                    <w:rPr>
                      <w:spacing w:val="-8"/>
                    </w:rPr>
                    <w:t xml:space="preserve"> </w:t>
                  </w:r>
                  <w:r>
                    <w:t>and</w:t>
                  </w:r>
                  <w:r>
                    <w:rPr>
                      <w:spacing w:val="-8"/>
                    </w:rPr>
                    <w:t xml:space="preserve"> </w:t>
                  </w:r>
                  <w:r>
                    <w:t>constructing</w:t>
                  </w:r>
                  <w:r>
                    <w:rPr>
                      <w:spacing w:val="-8"/>
                    </w:rPr>
                    <w:t xml:space="preserve"> </w:t>
                  </w:r>
                  <w:r>
                    <w:t>arguments. Using feedback effectively</w:t>
                  </w:r>
                </w:p>
                <w:p w14:paraId="5C926A8F" w14:textId="77777777" w:rsidR="0042718C" w:rsidRDefault="0042718C">
                  <w:pPr>
                    <w:pStyle w:val="BodyText"/>
                    <w:spacing w:line="275" w:lineRule="exact"/>
                    <w:ind w:left="115"/>
                  </w:pPr>
                  <w:r>
                    <w:t>Reflective</w:t>
                  </w:r>
                  <w:r>
                    <w:rPr>
                      <w:spacing w:val="-10"/>
                    </w:rPr>
                    <w:t xml:space="preserve"> </w:t>
                  </w:r>
                  <w:r>
                    <w:rPr>
                      <w:spacing w:val="-2"/>
                    </w:rPr>
                    <w:t>writing</w:t>
                  </w:r>
                </w:p>
                <w:p w14:paraId="780EC66A" w14:textId="77777777" w:rsidR="0042718C" w:rsidRDefault="0042718C">
                  <w:pPr>
                    <w:pStyle w:val="BodyText"/>
                    <w:spacing w:line="242" w:lineRule="auto"/>
                    <w:ind w:left="115" w:right="2891"/>
                  </w:pPr>
                  <w:r>
                    <w:t>Understanding</w:t>
                  </w:r>
                  <w:r>
                    <w:rPr>
                      <w:spacing w:val="-3"/>
                    </w:rPr>
                    <w:t xml:space="preserve"> </w:t>
                  </w:r>
                  <w:r>
                    <w:t>basic</w:t>
                  </w:r>
                  <w:r>
                    <w:rPr>
                      <w:spacing w:val="-8"/>
                    </w:rPr>
                    <w:t xml:space="preserve"> </w:t>
                  </w:r>
                  <w:r>
                    <w:t>principles</w:t>
                  </w:r>
                  <w:r>
                    <w:rPr>
                      <w:spacing w:val="-8"/>
                    </w:rPr>
                    <w:t xml:space="preserve"> </w:t>
                  </w:r>
                  <w:r>
                    <w:t>of</w:t>
                  </w:r>
                  <w:r>
                    <w:rPr>
                      <w:spacing w:val="-14"/>
                    </w:rPr>
                    <w:t xml:space="preserve"> </w:t>
                  </w:r>
                  <w:r>
                    <w:t>group</w:t>
                  </w:r>
                  <w:r>
                    <w:rPr>
                      <w:spacing w:val="-7"/>
                    </w:rPr>
                    <w:t xml:space="preserve"> </w:t>
                  </w:r>
                  <w:r>
                    <w:t>processes Understanding roles and interactions</w:t>
                  </w:r>
                </w:p>
                <w:p w14:paraId="69DEC1DF" w14:textId="77777777" w:rsidR="0042718C" w:rsidRDefault="0042718C">
                  <w:pPr>
                    <w:pStyle w:val="BodyText"/>
                    <w:spacing w:line="242" w:lineRule="auto"/>
                    <w:ind w:left="115" w:right="5031"/>
                  </w:pPr>
                  <w:r>
                    <w:t>Developing</w:t>
                  </w:r>
                  <w:r>
                    <w:rPr>
                      <w:spacing w:val="-14"/>
                    </w:rPr>
                    <w:t xml:space="preserve"> </w:t>
                  </w:r>
                  <w:r>
                    <w:t>innovative</w:t>
                  </w:r>
                  <w:r>
                    <w:rPr>
                      <w:spacing w:val="-14"/>
                    </w:rPr>
                    <w:t xml:space="preserve"> </w:t>
                  </w:r>
                  <w:r>
                    <w:t>group</w:t>
                  </w:r>
                  <w:r>
                    <w:rPr>
                      <w:spacing w:val="-15"/>
                    </w:rPr>
                    <w:t xml:space="preserve"> </w:t>
                  </w:r>
                  <w:r>
                    <w:t>activities Self and other awareness</w:t>
                  </w:r>
                </w:p>
                <w:p w14:paraId="21C08179" w14:textId="77777777" w:rsidR="0042718C" w:rsidRDefault="0042718C">
                  <w:pPr>
                    <w:pStyle w:val="BodyText"/>
                    <w:spacing w:line="256" w:lineRule="exact"/>
                    <w:ind w:left="115"/>
                  </w:pPr>
                  <w:r>
                    <w:t>Dealing with</w:t>
                  </w:r>
                  <w:r>
                    <w:rPr>
                      <w:spacing w:val="-5"/>
                    </w:rPr>
                    <w:t xml:space="preserve"> </w:t>
                  </w:r>
                  <w:r>
                    <w:t>group</w:t>
                  </w:r>
                  <w:r>
                    <w:rPr>
                      <w:spacing w:val="-5"/>
                    </w:rPr>
                    <w:t xml:space="preserve"> </w:t>
                  </w:r>
                  <w:r>
                    <w:rPr>
                      <w:spacing w:val="-2"/>
                    </w:rPr>
                    <w:t>conflict</w:t>
                  </w:r>
                </w:p>
              </w:txbxContent>
            </v:textbox>
            <w10:anchorlock/>
          </v:shape>
        </w:pict>
      </w:r>
    </w:p>
    <w:p w14:paraId="2B3257E4" w14:textId="77777777" w:rsidR="00676B26" w:rsidRDefault="00676B26">
      <w:pPr>
        <w:pStyle w:val="BodyText"/>
        <w:rPr>
          <w:b/>
          <w:sz w:val="20"/>
        </w:rPr>
      </w:pPr>
    </w:p>
    <w:p w14:paraId="45629793" w14:textId="77777777" w:rsidR="00676B26" w:rsidRDefault="00676B26">
      <w:pPr>
        <w:pStyle w:val="BodyText"/>
        <w:rPr>
          <w:b/>
          <w:sz w:val="20"/>
        </w:rPr>
      </w:pPr>
    </w:p>
    <w:p w14:paraId="725DC2C2" w14:textId="77777777" w:rsidR="00676B26" w:rsidRDefault="00676B26">
      <w:pPr>
        <w:pStyle w:val="BodyText"/>
        <w:rPr>
          <w:b/>
          <w:sz w:val="20"/>
        </w:rPr>
      </w:pPr>
    </w:p>
    <w:p w14:paraId="12057CF2" w14:textId="77777777" w:rsidR="00676B26" w:rsidRDefault="00676B26">
      <w:pPr>
        <w:pStyle w:val="BodyText"/>
        <w:spacing w:before="10"/>
        <w:rPr>
          <w:b/>
          <w:sz w:val="18"/>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15"/>
        <w:gridCol w:w="1182"/>
      </w:tblGrid>
      <w:tr w:rsidR="00676B26" w14:paraId="7B1E7A52" w14:textId="77777777">
        <w:trPr>
          <w:trHeight w:val="273"/>
        </w:trPr>
        <w:tc>
          <w:tcPr>
            <w:tcW w:w="9197" w:type="dxa"/>
            <w:gridSpan w:val="2"/>
          </w:tcPr>
          <w:p w14:paraId="77971C1D" w14:textId="77777777" w:rsidR="00676B26" w:rsidRDefault="005D1AEA">
            <w:pPr>
              <w:pStyle w:val="TableParagraph"/>
              <w:spacing w:line="253" w:lineRule="exact"/>
              <w:ind w:left="124"/>
              <w:rPr>
                <w:b/>
                <w:sz w:val="24"/>
              </w:rPr>
            </w:pPr>
            <w:r>
              <w:rPr>
                <w:b/>
                <w:sz w:val="24"/>
              </w:rPr>
              <w:t>Learning</w:t>
            </w:r>
            <w:r>
              <w:rPr>
                <w:b/>
                <w:spacing w:val="-4"/>
                <w:sz w:val="24"/>
              </w:rPr>
              <w:t xml:space="preserve"> </w:t>
            </w:r>
            <w:r>
              <w:rPr>
                <w:b/>
                <w:sz w:val="24"/>
              </w:rPr>
              <w:t>and</w:t>
            </w:r>
            <w:r>
              <w:rPr>
                <w:b/>
                <w:spacing w:val="-5"/>
                <w:sz w:val="24"/>
              </w:rPr>
              <w:t xml:space="preserve"> </w:t>
            </w:r>
            <w:r>
              <w:rPr>
                <w:b/>
                <w:sz w:val="24"/>
              </w:rPr>
              <w:t>Teaching</w:t>
            </w:r>
            <w:r>
              <w:rPr>
                <w:b/>
                <w:spacing w:val="-8"/>
                <w:sz w:val="24"/>
              </w:rPr>
              <w:t xml:space="preserve"> </w:t>
            </w:r>
            <w:r>
              <w:rPr>
                <w:b/>
                <w:spacing w:val="-2"/>
                <w:sz w:val="24"/>
              </w:rPr>
              <w:t>Methods:</w:t>
            </w:r>
          </w:p>
        </w:tc>
      </w:tr>
      <w:tr w:rsidR="00676B26" w14:paraId="0ED3CEFB" w14:textId="77777777">
        <w:trPr>
          <w:trHeight w:val="1651"/>
        </w:trPr>
        <w:tc>
          <w:tcPr>
            <w:tcW w:w="9197" w:type="dxa"/>
            <w:gridSpan w:val="2"/>
          </w:tcPr>
          <w:p w14:paraId="5B478A4F" w14:textId="77777777" w:rsidR="00676B26" w:rsidRDefault="005D1AEA">
            <w:pPr>
              <w:pStyle w:val="TableParagraph"/>
              <w:spacing w:line="242" w:lineRule="auto"/>
              <w:ind w:left="124" w:right="5000"/>
              <w:rPr>
                <w:sz w:val="24"/>
              </w:rPr>
            </w:pPr>
            <w:r>
              <w:rPr>
                <w:sz w:val="24"/>
              </w:rPr>
              <w:t>Small</w:t>
            </w:r>
            <w:r>
              <w:rPr>
                <w:spacing w:val="-12"/>
                <w:sz w:val="24"/>
              </w:rPr>
              <w:t xml:space="preserve"> </w:t>
            </w:r>
            <w:r>
              <w:rPr>
                <w:sz w:val="24"/>
              </w:rPr>
              <w:t>group</w:t>
            </w:r>
            <w:r>
              <w:rPr>
                <w:spacing w:val="-4"/>
                <w:sz w:val="24"/>
              </w:rPr>
              <w:t xml:space="preserve"> </w:t>
            </w:r>
            <w:r>
              <w:rPr>
                <w:sz w:val="24"/>
              </w:rPr>
              <w:t>workshop</w:t>
            </w:r>
            <w:r>
              <w:rPr>
                <w:spacing w:val="-4"/>
                <w:sz w:val="24"/>
              </w:rPr>
              <w:t xml:space="preserve"> </w:t>
            </w:r>
            <w:proofErr w:type="gramStart"/>
            <w:r>
              <w:rPr>
                <w:sz w:val="24"/>
              </w:rPr>
              <w:t>(</w:t>
            </w:r>
            <w:r>
              <w:rPr>
                <w:spacing w:val="-6"/>
                <w:sz w:val="24"/>
              </w:rPr>
              <w:t xml:space="preserve"> </w:t>
            </w:r>
            <w:r>
              <w:rPr>
                <w:sz w:val="24"/>
              </w:rPr>
              <w:t>less</w:t>
            </w:r>
            <w:proofErr w:type="gramEnd"/>
            <w:r>
              <w:rPr>
                <w:spacing w:val="-6"/>
                <w:sz w:val="24"/>
              </w:rPr>
              <w:t xml:space="preserve"> </w:t>
            </w:r>
            <w:r>
              <w:rPr>
                <w:sz w:val="24"/>
              </w:rPr>
              <w:t>than</w:t>
            </w:r>
            <w:r>
              <w:rPr>
                <w:spacing w:val="-8"/>
                <w:sz w:val="24"/>
              </w:rPr>
              <w:t xml:space="preserve"> </w:t>
            </w:r>
            <w:r>
              <w:rPr>
                <w:sz w:val="24"/>
              </w:rPr>
              <w:t>20</w:t>
            </w:r>
            <w:r>
              <w:rPr>
                <w:spacing w:val="-4"/>
                <w:sz w:val="24"/>
              </w:rPr>
              <w:t xml:space="preserve"> </w:t>
            </w:r>
            <w:r>
              <w:rPr>
                <w:sz w:val="24"/>
              </w:rPr>
              <w:t>) VLE for shared resources</w:t>
            </w:r>
          </w:p>
          <w:p w14:paraId="6291CF8A" w14:textId="77777777" w:rsidR="00676B26" w:rsidRDefault="005D1AEA">
            <w:pPr>
              <w:pStyle w:val="TableParagraph"/>
              <w:spacing w:line="242" w:lineRule="auto"/>
              <w:ind w:left="124" w:right="193"/>
              <w:rPr>
                <w:sz w:val="24"/>
              </w:rPr>
            </w:pPr>
            <w:r>
              <w:rPr>
                <w:sz w:val="24"/>
              </w:rPr>
              <w:t>Experiential</w:t>
            </w:r>
            <w:r>
              <w:rPr>
                <w:spacing w:val="-10"/>
                <w:sz w:val="24"/>
              </w:rPr>
              <w:t xml:space="preserve"> </w:t>
            </w:r>
            <w:r>
              <w:rPr>
                <w:sz w:val="24"/>
              </w:rPr>
              <w:t>group</w:t>
            </w:r>
            <w:r>
              <w:rPr>
                <w:spacing w:val="-5"/>
                <w:sz w:val="24"/>
              </w:rPr>
              <w:t xml:space="preserve"> </w:t>
            </w:r>
            <w:r>
              <w:rPr>
                <w:sz w:val="24"/>
              </w:rPr>
              <w:t>exercises,</w:t>
            </w:r>
            <w:r>
              <w:rPr>
                <w:spacing w:val="-3"/>
                <w:sz w:val="24"/>
              </w:rPr>
              <w:t xml:space="preserve"> </w:t>
            </w:r>
            <w:r>
              <w:rPr>
                <w:sz w:val="24"/>
              </w:rPr>
              <w:t>presentations, large</w:t>
            </w:r>
            <w:r>
              <w:rPr>
                <w:spacing w:val="-6"/>
                <w:sz w:val="24"/>
              </w:rPr>
              <w:t xml:space="preserve"> </w:t>
            </w:r>
            <w:r>
              <w:rPr>
                <w:sz w:val="24"/>
              </w:rPr>
              <w:t>and</w:t>
            </w:r>
            <w:r>
              <w:rPr>
                <w:spacing w:val="-5"/>
                <w:sz w:val="24"/>
              </w:rPr>
              <w:t xml:space="preserve"> </w:t>
            </w:r>
            <w:r>
              <w:rPr>
                <w:sz w:val="24"/>
              </w:rPr>
              <w:t>small</w:t>
            </w:r>
            <w:r>
              <w:rPr>
                <w:spacing w:val="-13"/>
                <w:sz w:val="24"/>
              </w:rPr>
              <w:t xml:space="preserve"> </w:t>
            </w:r>
            <w:r>
              <w:rPr>
                <w:sz w:val="24"/>
              </w:rPr>
              <w:t>group</w:t>
            </w:r>
            <w:r>
              <w:rPr>
                <w:spacing w:val="-5"/>
                <w:sz w:val="24"/>
              </w:rPr>
              <w:t xml:space="preserve"> </w:t>
            </w:r>
            <w:r>
              <w:rPr>
                <w:sz w:val="24"/>
              </w:rPr>
              <w:t>discussions</w:t>
            </w:r>
            <w:r>
              <w:rPr>
                <w:spacing w:val="-7"/>
                <w:sz w:val="24"/>
              </w:rPr>
              <w:t xml:space="preserve"> </w:t>
            </w:r>
            <w:r>
              <w:rPr>
                <w:sz w:val="24"/>
              </w:rPr>
              <w:t>and</w:t>
            </w:r>
            <w:r>
              <w:rPr>
                <w:spacing w:val="-5"/>
                <w:sz w:val="24"/>
              </w:rPr>
              <w:t xml:space="preserve"> </w:t>
            </w:r>
            <w:r>
              <w:rPr>
                <w:sz w:val="24"/>
              </w:rPr>
              <w:t>exercises, role-play and kinaesthetic methods.</w:t>
            </w:r>
          </w:p>
        </w:tc>
      </w:tr>
      <w:tr w:rsidR="00676B26" w14:paraId="4235109A" w14:textId="77777777">
        <w:trPr>
          <w:trHeight w:val="556"/>
        </w:trPr>
        <w:tc>
          <w:tcPr>
            <w:tcW w:w="8015" w:type="dxa"/>
          </w:tcPr>
          <w:p w14:paraId="6EB83199" w14:textId="77777777" w:rsidR="00676B26" w:rsidRDefault="005D1AEA">
            <w:pPr>
              <w:pStyle w:val="TableParagraph"/>
              <w:spacing w:line="273" w:lineRule="exact"/>
              <w:ind w:left="124"/>
              <w:rPr>
                <w:b/>
                <w:sz w:val="24"/>
              </w:rPr>
            </w:pPr>
            <w:r>
              <w:rPr>
                <w:b/>
                <w:sz w:val="24"/>
              </w:rPr>
              <w:t>Total</w:t>
            </w:r>
            <w:r>
              <w:rPr>
                <w:b/>
                <w:spacing w:val="-7"/>
                <w:sz w:val="24"/>
              </w:rPr>
              <w:t xml:space="preserve"> </w:t>
            </w:r>
            <w:r>
              <w:rPr>
                <w:b/>
                <w:sz w:val="24"/>
              </w:rPr>
              <w:t>Teaching</w:t>
            </w:r>
            <w:r>
              <w:rPr>
                <w:b/>
                <w:spacing w:val="-3"/>
                <w:sz w:val="24"/>
              </w:rPr>
              <w:t xml:space="preserve"> </w:t>
            </w:r>
            <w:r>
              <w:rPr>
                <w:b/>
                <w:sz w:val="24"/>
              </w:rPr>
              <w:t>Contact</w:t>
            </w:r>
            <w:r>
              <w:rPr>
                <w:b/>
                <w:spacing w:val="-1"/>
                <w:sz w:val="24"/>
              </w:rPr>
              <w:t xml:space="preserve"> </w:t>
            </w:r>
            <w:r>
              <w:rPr>
                <w:b/>
                <w:spacing w:val="-2"/>
                <w:sz w:val="24"/>
              </w:rPr>
              <w:t>Hours</w:t>
            </w:r>
          </w:p>
        </w:tc>
        <w:tc>
          <w:tcPr>
            <w:tcW w:w="1182" w:type="dxa"/>
          </w:tcPr>
          <w:p w14:paraId="2B53A030" w14:textId="77777777" w:rsidR="00676B26" w:rsidRDefault="005D1AEA">
            <w:pPr>
              <w:pStyle w:val="TableParagraph"/>
              <w:spacing w:line="268" w:lineRule="exact"/>
              <w:ind w:left="114"/>
              <w:rPr>
                <w:sz w:val="24"/>
              </w:rPr>
            </w:pPr>
            <w:r>
              <w:rPr>
                <w:spacing w:val="-5"/>
                <w:sz w:val="24"/>
              </w:rPr>
              <w:t>36</w:t>
            </w:r>
          </w:p>
        </w:tc>
      </w:tr>
      <w:tr w:rsidR="00676B26" w14:paraId="146C03CE" w14:textId="77777777">
        <w:trPr>
          <w:trHeight w:val="546"/>
        </w:trPr>
        <w:tc>
          <w:tcPr>
            <w:tcW w:w="8015" w:type="dxa"/>
          </w:tcPr>
          <w:p w14:paraId="08CAC282" w14:textId="77777777" w:rsidR="00676B26" w:rsidRDefault="005D1AEA">
            <w:pPr>
              <w:pStyle w:val="TableParagraph"/>
              <w:spacing w:line="268" w:lineRule="exact"/>
              <w:ind w:left="124"/>
              <w:rPr>
                <w:b/>
                <w:sz w:val="24"/>
              </w:rPr>
            </w:pPr>
            <w:r>
              <w:rPr>
                <w:b/>
                <w:sz w:val="24"/>
              </w:rPr>
              <w:t>Total</w:t>
            </w:r>
            <w:r>
              <w:rPr>
                <w:b/>
                <w:spacing w:val="-10"/>
                <w:sz w:val="24"/>
              </w:rPr>
              <w:t xml:space="preserve"> </w:t>
            </w:r>
            <w:r>
              <w:rPr>
                <w:b/>
                <w:sz w:val="24"/>
              </w:rPr>
              <w:t>Self-Directed</w:t>
            </w:r>
            <w:r>
              <w:rPr>
                <w:b/>
                <w:spacing w:val="-4"/>
                <w:sz w:val="24"/>
              </w:rPr>
              <w:t xml:space="preserve"> </w:t>
            </w:r>
            <w:r>
              <w:rPr>
                <w:b/>
                <w:sz w:val="24"/>
              </w:rPr>
              <w:t>Learning</w:t>
            </w:r>
            <w:r>
              <w:rPr>
                <w:b/>
                <w:spacing w:val="-5"/>
                <w:sz w:val="24"/>
              </w:rPr>
              <w:t xml:space="preserve"> </w:t>
            </w:r>
            <w:r>
              <w:rPr>
                <w:b/>
                <w:spacing w:val="-4"/>
                <w:sz w:val="24"/>
              </w:rPr>
              <w:t>Hours</w:t>
            </w:r>
          </w:p>
        </w:tc>
        <w:tc>
          <w:tcPr>
            <w:tcW w:w="1182" w:type="dxa"/>
          </w:tcPr>
          <w:p w14:paraId="6594B18B" w14:textId="77777777" w:rsidR="00676B26" w:rsidRDefault="005D1AEA">
            <w:pPr>
              <w:pStyle w:val="TableParagraph"/>
              <w:spacing w:line="263" w:lineRule="exact"/>
              <w:ind w:left="114"/>
              <w:rPr>
                <w:sz w:val="24"/>
              </w:rPr>
            </w:pPr>
            <w:r>
              <w:rPr>
                <w:spacing w:val="-5"/>
                <w:sz w:val="24"/>
              </w:rPr>
              <w:t>64</w:t>
            </w:r>
          </w:p>
        </w:tc>
      </w:tr>
    </w:tbl>
    <w:p w14:paraId="0EDAB54E" w14:textId="77777777" w:rsidR="00676B26" w:rsidRDefault="0042718C">
      <w:pPr>
        <w:pStyle w:val="BodyText"/>
        <w:spacing w:before="2"/>
        <w:rPr>
          <w:b/>
          <w:sz w:val="22"/>
        </w:rPr>
      </w:pPr>
      <w:r>
        <w:pict w14:anchorId="7ABCC051">
          <v:shape id="docshape81" o:spid="_x0000_s1134" type="#_x0000_t202" style="position:absolute;margin-left:66pt;margin-top:14.25pt;width:459.8pt;height:28.1pt;z-index:-15690240;mso-wrap-distance-left:0;mso-wrap-distance-right:0;mso-position-horizontal-relative:page;mso-position-vertical-relative:text" filled="f" strokeweight=".16936mm">
            <v:textbox inset="0,0,0,0">
              <w:txbxContent>
                <w:p w14:paraId="69D7E0E5" w14:textId="77777777" w:rsidR="0042718C" w:rsidRDefault="0042718C">
                  <w:pPr>
                    <w:spacing w:before="5" w:line="230" w:lineRule="auto"/>
                    <w:ind w:left="119" w:right="5811"/>
                    <w:rPr>
                      <w:b/>
                      <w:sz w:val="24"/>
                    </w:rPr>
                  </w:pPr>
                  <w:r>
                    <w:rPr>
                      <w:b/>
                      <w:sz w:val="24"/>
                    </w:rPr>
                    <w:t>Module</w:t>
                  </w:r>
                  <w:r>
                    <w:rPr>
                      <w:b/>
                      <w:spacing w:val="-15"/>
                      <w:sz w:val="24"/>
                    </w:rPr>
                    <w:t xml:space="preserve"> </w:t>
                  </w:r>
                  <w:r>
                    <w:rPr>
                      <w:b/>
                      <w:sz w:val="24"/>
                    </w:rPr>
                    <w:t>Delivery</w:t>
                  </w:r>
                  <w:r>
                    <w:rPr>
                      <w:b/>
                      <w:spacing w:val="-15"/>
                      <w:sz w:val="24"/>
                    </w:rPr>
                    <w:t xml:space="preserve"> </w:t>
                  </w:r>
                  <w:r>
                    <w:rPr>
                      <w:b/>
                      <w:sz w:val="24"/>
                    </w:rPr>
                    <w:t>Duration: Over one academic year</w:t>
                  </w:r>
                </w:p>
              </w:txbxContent>
            </v:textbox>
            <w10:wrap type="topAndBottom" anchorx="page"/>
          </v:shape>
        </w:pict>
      </w:r>
    </w:p>
    <w:p w14:paraId="776A1F0A" w14:textId="77777777" w:rsidR="00676B26" w:rsidRDefault="00676B26">
      <w:pPr>
        <w:pStyle w:val="BodyText"/>
        <w:spacing w:before="7"/>
        <w:rPr>
          <w:b/>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8"/>
        <w:gridCol w:w="1205"/>
        <w:gridCol w:w="3342"/>
      </w:tblGrid>
      <w:tr w:rsidR="00676B26" w14:paraId="515B2AAE" w14:textId="77777777">
        <w:trPr>
          <w:trHeight w:val="273"/>
        </w:trPr>
        <w:tc>
          <w:tcPr>
            <w:tcW w:w="9195" w:type="dxa"/>
            <w:gridSpan w:val="3"/>
          </w:tcPr>
          <w:p w14:paraId="3D35BB31" w14:textId="77777777" w:rsidR="00676B26" w:rsidRDefault="005D1AEA">
            <w:pPr>
              <w:pStyle w:val="TableParagraph"/>
              <w:spacing w:line="253" w:lineRule="exact"/>
              <w:ind w:left="124"/>
              <w:rPr>
                <w:b/>
                <w:sz w:val="24"/>
              </w:rPr>
            </w:pPr>
            <w:r>
              <w:rPr>
                <w:b/>
                <w:spacing w:val="-2"/>
                <w:sz w:val="24"/>
              </w:rPr>
              <w:t>Assessment</w:t>
            </w:r>
          </w:p>
        </w:tc>
      </w:tr>
      <w:tr w:rsidR="00676B26" w14:paraId="748CAC08" w14:textId="77777777">
        <w:trPr>
          <w:trHeight w:val="552"/>
        </w:trPr>
        <w:tc>
          <w:tcPr>
            <w:tcW w:w="4648" w:type="dxa"/>
          </w:tcPr>
          <w:p w14:paraId="318133EC" w14:textId="77777777" w:rsidR="00676B26" w:rsidRDefault="005D1AEA">
            <w:pPr>
              <w:pStyle w:val="TableParagraph"/>
              <w:spacing w:line="273" w:lineRule="exact"/>
              <w:ind w:left="124"/>
              <w:rPr>
                <w:b/>
                <w:sz w:val="24"/>
              </w:rPr>
            </w:pPr>
            <w:r>
              <w:rPr>
                <w:b/>
                <w:spacing w:val="-2"/>
                <w:sz w:val="24"/>
              </w:rPr>
              <w:t>Assessment</w:t>
            </w:r>
            <w:r>
              <w:rPr>
                <w:b/>
                <w:spacing w:val="2"/>
                <w:sz w:val="24"/>
              </w:rPr>
              <w:t xml:space="preserve"> </w:t>
            </w:r>
            <w:r>
              <w:rPr>
                <w:b/>
                <w:spacing w:val="-4"/>
                <w:sz w:val="24"/>
              </w:rPr>
              <w:t>Type</w:t>
            </w:r>
          </w:p>
        </w:tc>
        <w:tc>
          <w:tcPr>
            <w:tcW w:w="1205" w:type="dxa"/>
          </w:tcPr>
          <w:p w14:paraId="44B1AEFD" w14:textId="77777777" w:rsidR="00676B26" w:rsidRDefault="005D1AEA">
            <w:pPr>
              <w:pStyle w:val="TableParagraph"/>
              <w:spacing w:before="4" w:line="264" w:lineRule="exact"/>
              <w:ind w:left="115"/>
              <w:rPr>
                <w:b/>
                <w:sz w:val="24"/>
              </w:rPr>
            </w:pPr>
            <w:r>
              <w:rPr>
                <w:b/>
                <w:spacing w:val="-2"/>
                <w:sz w:val="24"/>
              </w:rPr>
              <w:t xml:space="preserve">Weighting </w:t>
            </w:r>
            <w:r>
              <w:rPr>
                <w:b/>
                <w:spacing w:val="-4"/>
                <w:sz w:val="24"/>
              </w:rPr>
              <w:t>(%)</w:t>
            </w:r>
          </w:p>
        </w:tc>
        <w:tc>
          <w:tcPr>
            <w:tcW w:w="3342" w:type="dxa"/>
          </w:tcPr>
          <w:p w14:paraId="6F92F9F9" w14:textId="77777777" w:rsidR="00676B26" w:rsidRDefault="005D1AEA">
            <w:pPr>
              <w:pStyle w:val="TableParagraph"/>
              <w:spacing w:line="273" w:lineRule="exact"/>
              <w:ind w:left="120"/>
              <w:rPr>
                <w:b/>
                <w:sz w:val="24"/>
              </w:rPr>
            </w:pPr>
            <w:r>
              <w:rPr>
                <w:b/>
                <w:sz w:val="24"/>
              </w:rPr>
              <w:t>LO</w:t>
            </w:r>
            <w:r>
              <w:rPr>
                <w:b/>
                <w:spacing w:val="-9"/>
                <w:sz w:val="24"/>
              </w:rPr>
              <w:t xml:space="preserve"> </w:t>
            </w:r>
            <w:r>
              <w:rPr>
                <w:b/>
                <w:sz w:val="24"/>
              </w:rPr>
              <w:t>Assessment</w:t>
            </w:r>
            <w:r>
              <w:rPr>
                <w:b/>
                <w:spacing w:val="-8"/>
                <w:sz w:val="24"/>
              </w:rPr>
              <w:t xml:space="preserve"> </w:t>
            </w:r>
            <w:r>
              <w:rPr>
                <w:b/>
                <w:spacing w:val="-4"/>
                <w:sz w:val="24"/>
              </w:rPr>
              <w:t>(No.)</w:t>
            </w:r>
          </w:p>
        </w:tc>
      </w:tr>
      <w:tr w:rsidR="00676B26" w14:paraId="3804D41B" w14:textId="77777777">
        <w:trPr>
          <w:trHeight w:val="1381"/>
        </w:trPr>
        <w:tc>
          <w:tcPr>
            <w:tcW w:w="4648" w:type="dxa"/>
          </w:tcPr>
          <w:p w14:paraId="53B0A25F" w14:textId="77777777" w:rsidR="00676B26" w:rsidRDefault="005D1AEA">
            <w:pPr>
              <w:pStyle w:val="TableParagraph"/>
              <w:ind w:left="124" w:right="261"/>
              <w:rPr>
                <w:sz w:val="24"/>
              </w:rPr>
            </w:pPr>
            <w:r>
              <w:rPr>
                <w:sz w:val="24"/>
              </w:rPr>
              <w:t>Portfolio: Students present a learning portfolio demonstrating evidence of sourcing and evaluating information,</w:t>
            </w:r>
          </w:p>
          <w:p w14:paraId="3A51ECE8" w14:textId="77777777" w:rsidR="00676B26" w:rsidRDefault="005D1AEA">
            <w:pPr>
              <w:pStyle w:val="TableParagraph"/>
              <w:spacing w:line="274" w:lineRule="exact"/>
              <w:ind w:left="124"/>
              <w:rPr>
                <w:sz w:val="24"/>
              </w:rPr>
            </w:pPr>
            <w:r>
              <w:rPr>
                <w:sz w:val="24"/>
              </w:rPr>
              <w:t>writing</w:t>
            </w:r>
            <w:r>
              <w:rPr>
                <w:spacing w:val="-10"/>
                <w:sz w:val="24"/>
              </w:rPr>
              <w:t xml:space="preserve"> </w:t>
            </w:r>
            <w:r>
              <w:rPr>
                <w:sz w:val="24"/>
              </w:rPr>
              <w:t>skills,</w:t>
            </w:r>
            <w:r>
              <w:rPr>
                <w:spacing w:val="-8"/>
                <w:sz w:val="24"/>
              </w:rPr>
              <w:t xml:space="preserve"> </w:t>
            </w:r>
            <w:r>
              <w:rPr>
                <w:sz w:val="24"/>
              </w:rPr>
              <w:t>referencing</w:t>
            </w:r>
            <w:r>
              <w:rPr>
                <w:spacing w:val="-10"/>
                <w:sz w:val="24"/>
              </w:rPr>
              <w:t xml:space="preserve"> </w:t>
            </w:r>
            <w:r>
              <w:rPr>
                <w:sz w:val="24"/>
              </w:rPr>
              <w:t>and</w:t>
            </w:r>
            <w:r>
              <w:rPr>
                <w:spacing w:val="-10"/>
                <w:sz w:val="24"/>
              </w:rPr>
              <w:t xml:space="preserve"> </w:t>
            </w:r>
            <w:r>
              <w:rPr>
                <w:sz w:val="24"/>
              </w:rPr>
              <w:t>time</w:t>
            </w:r>
            <w:r>
              <w:rPr>
                <w:spacing w:val="-11"/>
                <w:sz w:val="24"/>
              </w:rPr>
              <w:t xml:space="preserve"> </w:t>
            </w:r>
            <w:r>
              <w:rPr>
                <w:sz w:val="24"/>
              </w:rPr>
              <w:t>and workload management.</w:t>
            </w:r>
          </w:p>
        </w:tc>
        <w:tc>
          <w:tcPr>
            <w:tcW w:w="1205" w:type="dxa"/>
          </w:tcPr>
          <w:p w14:paraId="73FA4450" w14:textId="77777777" w:rsidR="00676B26" w:rsidRDefault="005D1AEA">
            <w:pPr>
              <w:pStyle w:val="TableParagraph"/>
              <w:spacing w:line="268" w:lineRule="exact"/>
              <w:ind w:left="115"/>
              <w:rPr>
                <w:sz w:val="24"/>
              </w:rPr>
            </w:pPr>
            <w:r>
              <w:rPr>
                <w:spacing w:val="-5"/>
                <w:sz w:val="24"/>
              </w:rPr>
              <w:t>50%</w:t>
            </w:r>
          </w:p>
        </w:tc>
        <w:tc>
          <w:tcPr>
            <w:tcW w:w="3342" w:type="dxa"/>
          </w:tcPr>
          <w:p w14:paraId="631BAE91" w14:textId="77777777" w:rsidR="00676B26" w:rsidRDefault="005D1AEA">
            <w:pPr>
              <w:pStyle w:val="TableParagraph"/>
              <w:spacing w:line="268" w:lineRule="exact"/>
              <w:ind w:left="120"/>
              <w:rPr>
                <w:sz w:val="24"/>
              </w:rPr>
            </w:pPr>
            <w:r>
              <w:rPr>
                <w:spacing w:val="-2"/>
                <w:sz w:val="24"/>
              </w:rPr>
              <w:t>(1,2,3,4)</w:t>
            </w:r>
          </w:p>
        </w:tc>
      </w:tr>
      <w:tr w:rsidR="00676B26" w14:paraId="1B5DD54F" w14:textId="77777777">
        <w:trPr>
          <w:trHeight w:val="1377"/>
        </w:trPr>
        <w:tc>
          <w:tcPr>
            <w:tcW w:w="4648" w:type="dxa"/>
          </w:tcPr>
          <w:p w14:paraId="2C49EB13" w14:textId="77777777" w:rsidR="00676B26" w:rsidRDefault="005D1AEA">
            <w:pPr>
              <w:pStyle w:val="TableParagraph"/>
              <w:spacing w:line="260" w:lineRule="exact"/>
              <w:ind w:left="124"/>
              <w:rPr>
                <w:sz w:val="24"/>
              </w:rPr>
            </w:pPr>
            <w:r>
              <w:rPr>
                <w:sz w:val="24"/>
              </w:rPr>
              <w:t>Groupwork</w:t>
            </w:r>
            <w:r>
              <w:rPr>
                <w:spacing w:val="-2"/>
                <w:sz w:val="24"/>
              </w:rPr>
              <w:t xml:space="preserve"> Resource</w:t>
            </w:r>
          </w:p>
          <w:p w14:paraId="2ACBF485" w14:textId="77777777" w:rsidR="00676B26" w:rsidRDefault="005D1AEA">
            <w:pPr>
              <w:pStyle w:val="TableParagraph"/>
              <w:ind w:left="124"/>
              <w:rPr>
                <w:sz w:val="24"/>
              </w:rPr>
            </w:pPr>
            <w:r>
              <w:rPr>
                <w:sz w:val="24"/>
              </w:rPr>
              <w:t>Students</w:t>
            </w:r>
            <w:r>
              <w:rPr>
                <w:spacing w:val="-8"/>
                <w:sz w:val="24"/>
              </w:rPr>
              <w:t xml:space="preserve"> </w:t>
            </w:r>
            <w:r>
              <w:rPr>
                <w:sz w:val="24"/>
              </w:rPr>
              <w:t>plan,</w:t>
            </w:r>
            <w:r>
              <w:rPr>
                <w:spacing w:val="-4"/>
                <w:sz w:val="24"/>
              </w:rPr>
              <w:t xml:space="preserve"> </w:t>
            </w:r>
            <w:r>
              <w:rPr>
                <w:sz w:val="24"/>
              </w:rPr>
              <w:t>develop,</w:t>
            </w:r>
            <w:r>
              <w:rPr>
                <w:spacing w:val="-4"/>
                <w:sz w:val="24"/>
              </w:rPr>
              <w:t xml:space="preserve"> </w:t>
            </w:r>
            <w:r>
              <w:rPr>
                <w:sz w:val="24"/>
              </w:rPr>
              <w:t>and</w:t>
            </w:r>
            <w:r>
              <w:rPr>
                <w:spacing w:val="-6"/>
                <w:sz w:val="24"/>
              </w:rPr>
              <w:t xml:space="preserve"> </w:t>
            </w:r>
            <w:r>
              <w:rPr>
                <w:sz w:val="24"/>
              </w:rPr>
              <w:t>prepare</w:t>
            </w:r>
            <w:r>
              <w:rPr>
                <w:spacing w:val="-7"/>
                <w:sz w:val="24"/>
              </w:rPr>
              <w:t xml:space="preserve"> </w:t>
            </w:r>
            <w:r>
              <w:rPr>
                <w:sz w:val="24"/>
              </w:rPr>
              <w:t>a</w:t>
            </w:r>
            <w:r>
              <w:rPr>
                <w:spacing w:val="-7"/>
                <w:sz w:val="24"/>
              </w:rPr>
              <w:t xml:space="preserve"> </w:t>
            </w:r>
            <w:r>
              <w:rPr>
                <w:sz w:val="24"/>
              </w:rPr>
              <w:t>set</w:t>
            </w:r>
            <w:r>
              <w:rPr>
                <w:spacing w:val="-6"/>
                <w:sz w:val="24"/>
              </w:rPr>
              <w:t xml:space="preserve"> </w:t>
            </w:r>
            <w:r>
              <w:rPr>
                <w:sz w:val="24"/>
              </w:rPr>
              <w:t>of resources that can be used to facilitate groupwork and communication in practice</w:t>
            </w:r>
          </w:p>
        </w:tc>
        <w:tc>
          <w:tcPr>
            <w:tcW w:w="1205" w:type="dxa"/>
          </w:tcPr>
          <w:p w14:paraId="6D706A21" w14:textId="77777777" w:rsidR="00676B26" w:rsidRDefault="005D1AEA">
            <w:pPr>
              <w:pStyle w:val="TableParagraph"/>
              <w:spacing w:line="268" w:lineRule="exact"/>
              <w:ind w:left="115"/>
              <w:rPr>
                <w:sz w:val="24"/>
              </w:rPr>
            </w:pPr>
            <w:r>
              <w:rPr>
                <w:spacing w:val="-5"/>
                <w:sz w:val="24"/>
              </w:rPr>
              <w:t>30%</w:t>
            </w:r>
          </w:p>
        </w:tc>
        <w:tc>
          <w:tcPr>
            <w:tcW w:w="3342" w:type="dxa"/>
          </w:tcPr>
          <w:p w14:paraId="0CA46FB3" w14:textId="77777777" w:rsidR="00676B26" w:rsidRDefault="005D1AEA">
            <w:pPr>
              <w:pStyle w:val="TableParagraph"/>
              <w:spacing w:line="268" w:lineRule="exact"/>
              <w:ind w:left="120"/>
              <w:rPr>
                <w:sz w:val="24"/>
              </w:rPr>
            </w:pPr>
            <w:r>
              <w:rPr>
                <w:spacing w:val="-2"/>
                <w:sz w:val="24"/>
              </w:rPr>
              <w:t>(5,6,7)</w:t>
            </w:r>
          </w:p>
        </w:tc>
      </w:tr>
      <w:tr w:rsidR="00676B26" w14:paraId="4D8ED48F" w14:textId="77777777">
        <w:trPr>
          <w:trHeight w:val="830"/>
        </w:trPr>
        <w:tc>
          <w:tcPr>
            <w:tcW w:w="4648" w:type="dxa"/>
          </w:tcPr>
          <w:p w14:paraId="79CD02C6" w14:textId="77777777" w:rsidR="00676B26" w:rsidRDefault="005D1AEA">
            <w:pPr>
              <w:pStyle w:val="TableParagraph"/>
              <w:spacing w:line="268" w:lineRule="exact"/>
              <w:ind w:left="124"/>
              <w:rPr>
                <w:sz w:val="24"/>
              </w:rPr>
            </w:pPr>
            <w:r>
              <w:rPr>
                <w:sz w:val="24"/>
              </w:rPr>
              <w:t>Reflection:</w:t>
            </w:r>
            <w:r>
              <w:rPr>
                <w:spacing w:val="-1"/>
                <w:sz w:val="24"/>
              </w:rPr>
              <w:t xml:space="preserve"> </w:t>
            </w:r>
            <w:r>
              <w:rPr>
                <w:sz w:val="24"/>
              </w:rPr>
              <w:t>Students</w:t>
            </w:r>
            <w:r>
              <w:rPr>
                <w:spacing w:val="-3"/>
                <w:sz w:val="24"/>
              </w:rPr>
              <w:t xml:space="preserve"> </w:t>
            </w:r>
            <w:r>
              <w:rPr>
                <w:sz w:val="24"/>
              </w:rPr>
              <w:t>produce</w:t>
            </w:r>
            <w:r>
              <w:rPr>
                <w:spacing w:val="-2"/>
                <w:sz w:val="24"/>
              </w:rPr>
              <w:t xml:space="preserve"> </w:t>
            </w:r>
            <w:r>
              <w:rPr>
                <w:sz w:val="24"/>
              </w:rPr>
              <w:t>a</w:t>
            </w:r>
            <w:r>
              <w:rPr>
                <w:spacing w:val="-7"/>
                <w:sz w:val="24"/>
              </w:rPr>
              <w:t xml:space="preserve"> </w:t>
            </w:r>
            <w:r>
              <w:rPr>
                <w:spacing w:val="-2"/>
                <w:sz w:val="24"/>
              </w:rPr>
              <w:t>reflective</w:t>
            </w:r>
          </w:p>
          <w:p w14:paraId="48F06648" w14:textId="77777777" w:rsidR="00676B26" w:rsidRDefault="005D1AEA">
            <w:pPr>
              <w:pStyle w:val="TableParagraph"/>
              <w:spacing w:line="274" w:lineRule="exact"/>
              <w:ind w:left="124"/>
              <w:rPr>
                <w:sz w:val="24"/>
              </w:rPr>
            </w:pPr>
            <w:r>
              <w:rPr>
                <w:sz w:val="24"/>
              </w:rPr>
              <w:t>piece</w:t>
            </w:r>
            <w:r>
              <w:rPr>
                <w:spacing w:val="-10"/>
                <w:sz w:val="24"/>
              </w:rPr>
              <w:t xml:space="preserve"> </w:t>
            </w:r>
            <w:r>
              <w:rPr>
                <w:sz w:val="24"/>
              </w:rPr>
              <w:t>showing</w:t>
            </w:r>
            <w:r>
              <w:rPr>
                <w:spacing w:val="-9"/>
                <w:sz w:val="24"/>
              </w:rPr>
              <w:t xml:space="preserve"> </w:t>
            </w:r>
            <w:r>
              <w:rPr>
                <w:sz w:val="24"/>
              </w:rPr>
              <w:t>their</w:t>
            </w:r>
            <w:r>
              <w:rPr>
                <w:spacing w:val="-4"/>
                <w:sz w:val="24"/>
              </w:rPr>
              <w:t xml:space="preserve"> </w:t>
            </w:r>
            <w:r>
              <w:rPr>
                <w:sz w:val="24"/>
              </w:rPr>
              <w:t>learning</w:t>
            </w:r>
            <w:r>
              <w:rPr>
                <w:spacing w:val="-9"/>
                <w:sz w:val="24"/>
              </w:rPr>
              <w:t xml:space="preserve"> </w:t>
            </w:r>
            <w:r>
              <w:rPr>
                <w:sz w:val="24"/>
              </w:rPr>
              <w:t>about</w:t>
            </w:r>
            <w:r>
              <w:rPr>
                <w:spacing w:val="-5"/>
                <w:sz w:val="24"/>
              </w:rPr>
              <w:t xml:space="preserve"> </w:t>
            </w:r>
            <w:r>
              <w:rPr>
                <w:sz w:val="24"/>
              </w:rPr>
              <w:t>self</w:t>
            </w:r>
            <w:r>
              <w:rPr>
                <w:spacing w:val="-11"/>
                <w:sz w:val="24"/>
              </w:rPr>
              <w:t xml:space="preserve"> </w:t>
            </w:r>
            <w:r>
              <w:rPr>
                <w:sz w:val="24"/>
              </w:rPr>
              <w:t>and impact</w:t>
            </w:r>
            <w:r>
              <w:rPr>
                <w:spacing w:val="4"/>
                <w:sz w:val="24"/>
              </w:rPr>
              <w:t xml:space="preserve"> </w:t>
            </w:r>
            <w:r>
              <w:rPr>
                <w:sz w:val="24"/>
              </w:rPr>
              <w:t>of</w:t>
            </w:r>
            <w:r>
              <w:rPr>
                <w:spacing w:val="-9"/>
                <w:sz w:val="24"/>
              </w:rPr>
              <w:t xml:space="preserve"> </w:t>
            </w:r>
            <w:r>
              <w:rPr>
                <w:sz w:val="24"/>
              </w:rPr>
              <w:t>self</w:t>
            </w:r>
            <w:r>
              <w:rPr>
                <w:spacing w:val="-8"/>
                <w:sz w:val="24"/>
              </w:rPr>
              <w:t xml:space="preserve"> </w:t>
            </w:r>
            <w:r>
              <w:rPr>
                <w:sz w:val="24"/>
              </w:rPr>
              <w:t>on</w:t>
            </w:r>
            <w:r>
              <w:rPr>
                <w:spacing w:val="-5"/>
                <w:sz w:val="24"/>
              </w:rPr>
              <w:t xml:space="preserve"> </w:t>
            </w:r>
            <w:r>
              <w:rPr>
                <w:sz w:val="24"/>
              </w:rPr>
              <w:t>others</w:t>
            </w:r>
            <w:r>
              <w:rPr>
                <w:spacing w:val="-3"/>
                <w:sz w:val="24"/>
              </w:rPr>
              <w:t xml:space="preserve"> </w:t>
            </w:r>
            <w:r>
              <w:rPr>
                <w:sz w:val="24"/>
              </w:rPr>
              <w:t>and</w:t>
            </w:r>
            <w:r>
              <w:rPr>
                <w:spacing w:val="3"/>
                <w:sz w:val="24"/>
              </w:rPr>
              <w:t xml:space="preserve"> </w:t>
            </w:r>
            <w:r>
              <w:rPr>
                <w:sz w:val="24"/>
              </w:rPr>
              <w:t xml:space="preserve">learning </w:t>
            </w:r>
            <w:r>
              <w:rPr>
                <w:spacing w:val="-4"/>
                <w:sz w:val="24"/>
              </w:rPr>
              <w:t>about</w:t>
            </w:r>
          </w:p>
        </w:tc>
        <w:tc>
          <w:tcPr>
            <w:tcW w:w="1205" w:type="dxa"/>
          </w:tcPr>
          <w:p w14:paraId="4990B7D7" w14:textId="77777777" w:rsidR="00676B26" w:rsidRDefault="005D1AEA">
            <w:pPr>
              <w:pStyle w:val="TableParagraph"/>
              <w:spacing w:line="268" w:lineRule="exact"/>
              <w:ind w:left="115"/>
              <w:rPr>
                <w:sz w:val="24"/>
              </w:rPr>
            </w:pPr>
            <w:r>
              <w:rPr>
                <w:spacing w:val="-5"/>
                <w:sz w:val="24"/>
              </w:rPr>
              <w:t>20%</w:t>
            </w:r>
          </w:p>
        </w:tc>
        <w:tc>
          <w:tcPr>
            <w:tcW w:w="3342" w:type="dxa"/>
          </w:tcPr>
          <w:p w14:paraId="4FE98B38" w14:textId="77777777" w:rsidR="00676B26" w:rsidRDefault="005D1AEA">
            <w:pPr>
              <w:pStyle w:val="TableParagraph"/>
              <w:spacing w:line="268" w:lineRule="exact"/>
              <w:ind w:left="120"/>
              <w:rPr>
                <w:sz w:val="24"/>
              </w:rPr>
            </w:pPr>
            <w:r>
              <w:rPr>
                <w:spacing w:val="-2"/>
                <w:sz w:val="24"/>
              </w:rPr>
              <w:t>(7,8,9)</w:t>
            </w:r>
          </w:p>
        </w:tc>
      </w:tr>
    </w:tbl>
    <w:p w14:paraId="7B7D5D65" w14:textId="77777777" w:rsidR="00676B26" w:rsidRDefault="00676B26">
      <w:pPr>
        <w:spacing w:line="268" w:lineRule="exact"/>
        <w:rPr>
          <w:sz w:val="24"/>
        </w:rPr>
        <w:sectPr w:rsidR="00676B26">
          <w:pgSz w:w="11910" w:h="16840"/>
          <w:pgMar w:top="1380" w:right="800" w:bottom="1403" w:left="940" w:header="0" w:footer="945" w:gutter="0"/>
          <w:cols w:space="720"/>
        </w:sect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8"/>
        <w:gridCol w:w="1205"/>
        <w:gridCol w:w="3409"/>
      </w:tblGrid>
      <w:tr w:rsidR="00676B26" w14:paraId="2D499238" w14:textId="77777777">
        <w:trPr>
          <w:trHeight w:val="551"/>
        </w:trPr>
        <w:tc>
          <w:tcPr>
            <w:tcW w:w="4648" w:type="dxa"/>
          </w:tcPr>
          <w:p w14:paraId="1374D7AB" w14:textId="77777777" w:rsidR="00676B26" w:rsidRDefault="005D1AEA">
            <w:pPr>
              <w:pStyle w:val="TableParagraph"/>
              <w:spacing w:line="268" w:lineRule="exact"/>
              <w:ind w:left="124"/>
              <w:rPr>
                <w:sz w:val="24"/>
              </w:rPr>
            </w:pPr>
            <w:r>
              <w:rPr>
                <w:sz w:val="24"/>
              </w:rPr>
              <w:lastRenderedPageBreak/>
              <w:t>communication</w:t>
            </w:r>
            <w:r>
              <w:rPr>
                <w:spacing w:val="-10"/>
                <w:sz w:val="24"/>
              </w:rPr>
              <w:t xml:space="preserve"> </w:t>
            </w:r>
            <w:r>
              <w:rPr>
                <w:spacing w:val="-2"/>
                <w:sz w:val="24"/>
              </w:rPr>
              <w:t>skills</w:t>
            </w:r>
          </w:p>
        </w:tc>
        <w:tc>
          <w:tcPr>
            <w:tcW w:w="1205" w:type="dxa"/>
          </w:tcPr>
          <w:p w14:paraId="048264DC" w14:textId="77777777" w:rsidR="00676B26" w:rsidRDefault="00676B26">
            <w:pPr>
              <w:pStyle w:val="TableParagraph"/>
              <w:ind w:left="0"/>
            </w:pPr>
          </w:p>
        </w:tc>
        <w:tc>
          <w:tcPr>
            <w:tcW w:w="3409" w:type="dxa"/>
          </w:tcPr>
          <w:p w14:paraId="19640612" w14:textId="77777777" w:rsidR="00676B26" w:rsidRDefault="00676B26">
            <w:pPr>
              <w:pStyle w:val="TableParagraph"/>
              <w:ind w:left="0"/>
            </w:pPr>
          </w:p>
        </w:tc>
      </w:tr>
      <w:tr w:rsidR="00676B26" w14:paraId="6342CAA3" w14:textId="77777777">
        <w:trPr>
          <w:trHeight w:val="273"/>
        </w:trPr>
        <w:tc>
          <w:tcPr>
            <w:tcW w:w="9262" w:type="dxa"/>
            <w:gridSpan w:val="3"/>
          </w:tcPr>
          <w:p w14:paraId="7A7B323A" w14:textId="77777777" w:rsidR="00676B26" w:rsidRDefault="005D1AEA">
            <w:pPr>
              <w:pStyle w:val="TableParagraph"/>
              <w:spacing w:line="253" w:lineRule="exact"/>
              <w:ind w:left="124"/>
              <w:rPr>
                <w:b/>
                <w:sz w:val="24"/>
              </w:rPr>
            </w:pPr>
            <w:r>
              <w:rPr>
                <w:b/>
                <w:sz w:val="24"/>
              </w:rPr>
              <w:t>Module</w:t>
            </w:r>
            <w:r>
              <w:rPr>
                <w:b/>
                <w:spacing w:val="-9"/>
                <w:sz w:val="24"/>
              </w:rPr>
              <w:t xml:space="preserve"> </w:t>
            </w:r>
            <w:r>
              <w:rPr>
                <w:b/>
                <w:sz w:val="24"/>
              </w:rPr>
              <w:t>Specific</w:t>
            </w:r>
            <w:r>
              <w:rPr>
                <w:b/>
                <w:spacing w:val="-8"/>
                <w:sz w:val="24"/>
              </w:rPr>
              <w:t xml:space="preserve"> </w:t>
            </w:r>
            <w:r>
              <w:rPr>
                <w:b/>
                <w:sz w:val="24"/>
              </w:rPr>
              <w:t>Assessment</w:t>
            </w:r>
            <w:r>
              <w:rPr>
                <w:b/>
                <w:spacing w:val="-7"/>
                <w:sz w:val="24"/>
              </w:rPr>
              <w:t xml:space="preserve"> </w:t>
            </w:r>
            <w:r>
              <w:rPr>
                <w:b/>
                <w:sz w:val="24"/>
              </w:rPr>
              <w:t>Arrangements</w:t>
            </w:r>
            <w:r>
              <w:rPr>
                <w:b/>
                <w:spacing w:val="-10"/>
                <w:sz w:val="24"/>
              </w:rPr>
              <w:t xml:space="preserve"> </w:t>
            </w:r>
            <w:r>
              <w:rPr>
                <w:b/>
                <w:sz w:val="24"/>
              </w:rPr>
              <w:t>(if</w:t>
            </w:r>
            <w:r>
              <w:rPr>
                <w:b/>
                <w:spacing w:val="-10"/>
                <w:sz w:val="24"/>
              </w:rPr>
              <w:t xml:space="preserve"> </w:t>
            </w:r>
            <w:r>
              <w:rPr>
                <w:b/>
                <w:spacing w:val="-2"/>
                <w:sz w:val="24"/>
              </w:rPr>
              <w:t>applicable)</w:t>
            </w:r>
          </w:p>
        </w:tc>
      </w:tr>
      <w:tr w:rsidR="00676B26" w14:paraId="169510D9" w14:textId="77777777">
        <w:trPr>
          <w:trHeight w:val="552"/>
        </w:trPr>
        <w:tc>
          <w:tcPr>
            <w:tcW w:w="4648" w:type="dxa"/>
          </w:tcPr>
          <w:p w14:paraId="1464BAE4" w14:textId="77777777" w:rsidR="00676B26" w:rsidRDefault="005D1AEA">
            <w:pPr>
              <w:pStyle w:val="TableParagraph"/>
              <w:spacing w:line="235" w:lineRule="auto"/>
              <w:ind w:left="643" w:right="336" w:hanging="260"/>
              <w:rPr>
                <w:sz w:val="24"/>
              </w:rPr>
            </w:pPr>
            <w:r>
              <w:rPr>
                <w:sz w:val="24"/>
              </w:rPr>
              <w:t>(a)</w:t>
            </w:r>
            <w:r>
              <w:rPr>
                <w:spacing w:val="-15"/>
                <w:sz w:val="24"/>
              </w:rPr>
              <w:t xml:space="preserve"> </w:t>
            </w:r>
            <w:r>
              <w:rPr>
                <w:sz w:val="24"/>
              </w:rPr>
              <w:t>Derogations</w:t>
            </w:r>
            <w:r>
              <w:rPr>
                <w:spacing w:val="-10"/>
                <w:sz w:val="24"/>
              </w:rPr>
              <w:t xml:space="preserve"> </w:t>
            </w:r>
            <w:r>
              <w:rPr>
                <w:sz w:val="24"/>
              </w:rPr>
              <w:t>from</w:t>
            </w:r>
            <w:r>
              <w:rPr>
                <w:spacing w:val="-15"/>
                <w:sz w:val="24"/>
              </w:rPr>
              <w:t xml:space="preserve"> </w:t>
            </w:r>
            <w:r>
              <w:rPr>
                <w:sz w:val="24"/>
              </w:rPr>
              <w:t>General Assessment Regulations</w:t>
            </w:r>
          </w:p>
        </w:tc>
        <w:tc>
          <w:tcPr>
            <w:tcW w:w="4614" w:type="dxa"/>
            <w:gridSpan w:val="2"/>
          </w:tcPr>
          <w:p w14:paraId="776270FA" w14:textId="77777777" w:rsidR="00676B26" w:rsidRDefault="005D1AEA">
            <w:pPr>
              <w:pStyle w:val="TableParagraph"/>
              <w:spacing w:line="268" w:lineRule="exact"/>
              <w:ind w:left="177"/>
              <w:rPr>
                <w:sz w:val="24"/>
              </w:rPr>
            </w:pPr>
            <w:r>
              <w:rPr>
                <w:sz w:val="24"/>
              </w:rPr>
              <w:t>This</w:t>
            </w:r>
            <w:r>
              <w:rPr>
                <w:spacing w:val="-3"/>
                <w:sz w:val="24"/>
              </w:rPr>
              <w:t xml:space="preserve"> </w:t>
            </w:r>
            <w:r>
              <w:rPr>
                <w:sz w:val="24"/>
              </w:rPr>
              <w:t>is</w:t>
            </w:r>
            <w:r>
              <w:rPr>
                <w:spacing w:val="-5"/>
                <w:sz w:val="24"/>
              </w:rPr>
              <w:t xml:space="preserve"> </w:t>
            </w:r>
            <w:r>
              <w:rPr>
                <w:sz w:val="24"/>
              </w:rPr>
              <w:t>non-compensatory</w:t>
            </w:r>
            <w:r>
              <w:rPr>
                <w:spacing w:val="-7"/>
                <w:sz w:val="24"/>
              </w:rPr>
              <w:t xml:space="preserve"> </w:t>
            </w:r>
            <w:r>
              <w:rPr>
                <w:spacing w:val="-2"/>
                <w:sz w:val="24"/>
              </w:rPr>
              <w:t>module.</w:t>
            </w:r>
          </w:p>
        </w:tc>
      </w:tr>
      <w:tr w:rsidR="00676B26" w14:paraId="5FE59F51" w14:textId="77777777">
        <w:trPr>
          <w:trHeight w:val="1655"/>
        </w:trPr>
        <w:tc>
          <w:tcPr>
            <w:tcW w:w="4648" w:type="dxa"/>
          </w:tcPr>
          <w:p w14:paraId="6FB40934" w14:textId="77777777" w:rsidR="00676B26" w:rsidRDefault="005D1AEA">
            <w:pPr>
              <w:pStyle w:val="TableParagraph"/>
              <w:spacing w:line="268" w:lineRule="exact"/>
              <w:ind w:left="383"/>
              <w:rPr>
                <w:sz w:val="24"/>
              </w:rPr>
            </w:pPr>
            <w:r>
              <w:rPr>
                <w:sz w:val="24"/>
              </w:rPr>
              <w:t>(b)</w:t>
            </w:r>
            <w:r>
              <w:rPr>
                <w:spacing w:val="-11"/>
                <w:sz w:val="24"/>
              </w:rPr>
              <w:t xml:space="preserve"> </w:t>
            </w:r>
            <w:r>
              <w:rPr>
                <w:sz w:val="24"/>
              </w:rPr>
              <w:t>Module</w:t>
            </w:r>
            <w:r>
              <w:rPr>
                <w:spacing w:val="-6"/>
                <w:sz w:val="24"/>
              </w:rPr>
              <w:t xml:space="preserve"> </w:t>
            </w:r>
            <w:r>
              <w:rPr>
                <w:sz w:val="24"/>
              </w:rPr>
              <w:t>Assessment</w:t>
            </w:r>
            <w:r>
              <w:rPr>
                <w:spacing w:val="-4"/>
                <w:sz w:val="24"/>
              </w:rPr>
              <w:t xml:space="preserve"> </w:t>
            </w:r>
            <w:r>
              <w:rPr>
                <w:spacing w:val="-2"/>
                <w:sz w:val="24"/>
              </w:rPr>
              <w:t>Thresholds</w:t>
            </w:r>
          </w:p>
        </w:tc>
        <w:tc>
          <w:tcPr>
            <w:tcW w:w="4614" w:type="dxa"/>
            <w:gridSpan w:val="2"/>
          </w:tcPr>
          <w:p w14:paraId="68D20ED1" w14:textId="77777777" w:rsidR="00676B26" w:rsidRDefault="005D1AEA">
            <w:pPr>
              <w:pStyle w:val="TableParagraph"/>
              <w:ind w:left="115" w:right="216"/>
              <w:rPr>
                <w:sz w:val="24"/>
              </w:rPr>
            </w:pPr>
            <w:r>
              <w:rPr>
                <w:sz w:val="24"/>
              </w:rPr>
              <w:t>Students must pass the portfolio, group resource</w:t>
            </w:r>
            <w:r>
              <w:rPr>
                <w:spacing w:val="-10"/>
                <w:sz w:val="24"/>
              </w:rPr>
              <w:t xml:space="preserve"> </w:t>
            </w:r>
            <w:r>
              <w:rPr>
                <w:sz w:val="24"/>
              </w:rPr>
              <w:t>assignment</w:t>
            </w:r>
            <w:r>
              <w:rPr>
                <w:spacing w:val="-5"/>
                <w:sz w:val="24"/>
              </w:rPr>
              <w:t xml:space="preserve"> </w:t>
            </w:r>
            <w:r>
              <w:rPr>
                <w:sz w:val="24"/>
              </w:rPr>
              <w:t>and</w:t>
            </w:r>
            <w:r>
              <w:rPr>
                <w:spacing w:val="-9"/>
                <w:sz w:val="24"/>
              </w:rPr>
              <w:t xml:space="preserve"> </w:t>
            </w:r>
            <w:r>
              <w:rPr>
                <w:sz w:val="24"/>
              </w:rPr>
              <w:t>reflection</w:t>
            </w:r>
            <w:r>
              <w:rPr>
                <w:spacing w:val="-9"/>
                <w:sz w:val="24"/>
              </w:rPr>
              <w:t xml:space="preserve"> </w:t>
            </w:r>
            <w:r>
              <w:rPr>
                <w:sz w:val="24"/>
              </w:rPr>
              <w:t>in</w:t>
            </w:r>
            <w:r>
              <w:rPr>
                <w:spacing w:val="-13"/>
                <w:sz w:val="24"/>
              </w:rPr>
              <w:t xml:space="preserve"> </w:t>
            </w:r>
            <w:r>
              <w:rPr>
                <w:sz w:val="24"/>
              </w:rPr>
              <w:t>order to successfully complete the module. A minimum mandatory</w:t>
            </w:r>
            <w:r>
              <w:rPr>
                <w:spacing w:val="-3"/>
                <w:sz w:val="24"/>
              </w:rPr>
              <w:t xml:space="preserve"> </w:t>
            </w:r>
            <w:r>
              <w:rPr>
                <w:sz w:val="24"/>
              </w:rPr>
              <w:t>attendance of</w:t>
            </w:r>
            <w:r>
              <w:rPr>
                <w:spacing w:val="-1"/>
                <w:sz w:val="24"/>
              </w:rPr>
              <w:t xml:space="preserve"> </w:t>
            </w:r>
            <w:r>
              <w:rPr>
                <w:sz w:val="24"/>
              </w:rPr>
              <w:t>75% is required in order to progress. This</w:t>
            </w:r>
          </w:p>
          <w:p w14:paraId="5D8F5CBD" w14:textId="77777777" w:rsidR="00676B26" w:rsidRDefault="005D1AEA">
            <w:pPr>
              <w:pStyle w:val="TableParagraph"/>
              <w:spacing w:line="257" w:lineRule="exact"/>
              <w:ind w:left="115"/>
              <w:rPr>
                <w:sz w:val="24"/>
              </w:rPr>
            </w:pPr>
            <w:r>
              <w:rPr>
                <w:sz w:val="24"/>
              </w:rPr>
              <w:t>requirement</w:t>
            </w:r>
            <w:r>
              <w:rPr>
                <w:spacing w:val="-12"/>
                <w:sz w:val="24"/>
              </w:rPr>
              <w:t xml:space="preserve"> </w:t>
            </w:r>
            <w:r>
              <w:rPr>
                <w:sz w:val="24"/>
              </w:rPr>
              <w:t>is</w:t>
            </w:r>
            <w:r>
              <w:rPr>
                <w:spacing w:val="-12"/>
                <w:sz w:val="24"/>
              </w:rPr>
              <w:t xml:space="preserve"> </w:t>
            </w:r>
            <w:r>
              <w:rPr>
                <w:sz w:val="24"/>
              </w:rPr>
              <w:t>non-</w:t>
            </w:r>
            <w:r>
              <w:rPr>
                <w:spacing w:val="-2"/>
                <w:sz w:val="24"/>
              </w:rPr>
              <w:t>compensatory.</w:t>
            </w:r>
          </w:p>
        </w:tc>
      </w:tr>
      <w:tr w:rsidR="00676B26" w14:paraId="726DB88D" w14:textId="77777777">
        <w:trPr>
          <w:trHeight w:val="551"/>
        </w:trPr>
        <w:tc>
          <w:tcPr>
            <w:tcW w:w="4648" w:type="dxa"/>
          </w:tcPr>
          <w:p w14:paraId="071DCC68" w14:textId="77777777" w:rsidR="00676B26" w:rsidRDefault="005D1AEA">
            <w:pPr>
              <w:pStyle w:val="TableParagraph"/>
              <w:spacing w:line="230" w:lineRule="auto"/>
              <w:ind w:left="643" w:right="261" w:hanging="260"/>
              <w:rPr>
                <w:sz w:val="24"/>
              </w:rPr>
            </w:pPr>
            <w:r>
              <w:rPr>
                <w:sz w:val="24"/>
              </w:rPr>
              <w:t>(c)</w:t>
            </w:r>
            <w:r>
              <w:rPr>
                <w:spacing w:val="-15"/>
                <w:sz w:val="24"/>
              </w:rPr>
              <w:t xml:space="preserve"> </w:t>
            </w:r>
            <w:r>
              <w:rPr>
                <w:sz w:val="24"/>
              </w:rPr>
              <w:t>Special</w:t>
            </w:r>
            <w:r>
              <w:rPr>
                <w:spacing w:val="-15"/>
                <w:sz w:val="24"/>
              </w:rPr>
              <w:t xml:space="preserve"> </w:t>
            </w:r>
            <w:r>
              <w:rPr>
                <w:sz w:val="24"/>
              </w:rPr>
              <w:t>Repeat</w:t>
            </w:r>
            <w:r>
              <w:rPr>
                <w:spacing w:val="-15"/>
                <w:sz w:val="24"/>
              </w:rPr>
              <w:t xml:space="preserve"> </w:t>
            </w:r>
            <w:r>
              <w:rPr>
                <w:sz w:val="24"/>
              </w:rPr>
              <w:t xml:space="preserve">Assessment </w:t>
            </w:r>
            <w:r>
              <w:rPr>
                <w:spacing w:val="-2"/>
                <w:sz w:val="24"/>
              </w:rPr>
              <w:t>Arrangements</w:t>
            </w:r>
          </w:p>
        </w:tc>
        <w:tc>
          <w:tcPr>
            <w:tcW w:w="4614" w:type="dxa"/>
            <w:gridSpan w:val="2"/>
          </w:tcPr>
          <w:p w14:paraId="1D376D6D" w14:textId="77777777" w:rsidR="00676B26" w:rsidRDefault="00676B26">
            <w:pPr>
              <w:pStyle w:val="TableParagraph"/>
              <w:ind w:left="0"/>
            </w:pPr>
          </w:p>
        </w:tc>
      </w:tr>
      <w:tr w:rsidR="00676B26" w14:paraId="6EFDA054" w14:textId="77777777">
        <w:trPr>
          <w:trHeight w:val="7460"/>
        </w:trPr>
        <w:tc>
          <w:tcPr>
            <w:tcW w:w="9262" w:type="dxa"/>
            <w:gridSpan w:val="3"/>
          </w:tcPr>
          <w:p w14:paraId="764DDDC6" w14:textId="77777777" w:rsidR="00676B26" w:rsidRDefault="00676B26">
            <w:pPr>
              <w:pStyle w:val="TableParagraph"/>
              <w:spacing w:before="9"/>
              <w:ind w:left="0"/>
              <w:rPr>
                <w:b/>
                <w:sz w:val="21"/>
              </w:rPr>
            </w:pPr>
          </w:p>
          <w:p w14:paraId="2441EC25" w14:textId="77777777" w:rsidR="00676B26" w:rsidRDefault="005D1AEA">
            <w:pPr>
              <w:pStyle w:val="TableParagraph"/>
              <w:ind w:left="124"/>
              <w:rPr>
                <w:sz w:val="24"/>
              </w:rPr>
            </w:pPr>
            <w:r>
              <w:rPr>
                <w:b/>
                <w:sz w:val="24"/>
              </w:rPr>
              <w:t>Indicative</w:t>
            </w:r>
            <w:r>
              <w:rPr>
                <w:b/>
                <w:spacing w:val="-6"/>
                <w:sz w:val="24"/>
              </w:rPr>
              <w:t xml:space="preserve"> </w:t>
            </w:r>
            <w:r>
              <w:rPr>
                <w:b/>
                <w:spacing w:val="-2"/>
                <w:sz w:val="24"/>
              </w:rPr>
              <w:t>Reading</w:t>
            </w:r>
            <w:r>
              <w:rPr>
                <w:spacing w:val="-2"/>
                <w:sz w:val="24"/>
              </w:rPr>
              <w:t>:</w:t>
            </w:r>
          </w:p>
          <w:p w14:paraId="100CFA9F" w14:textId="77777777" w:rsidR="00676B26" w:rsidRDefault="005D1AEA">
            <w:pPr>
              <w:pStyle w:val="TableParagraph"/>
              <w:spacing w:before="10" w:line="237" w:lineRule="auto"/>
              <w:ind w:left="989" w:right="285" w:hanging="519"/>
              <w:rPr>
                <w:sz w:val="24"/>
              </w:rPr>
            </w:pPr>
            <w:r>
              <w:rPr>
                <w:sz w:val="24"/>
              </w:rPr>
              <w:t>Black,</w:t>
            </w:r>
            <w:r>
              <w:rPr>
                <w:spacing w:val="-2"/>
                <w:sz w:val="24"/>
              </w:rPr>
              <w:t xml:space="preserve"> </w:t>
            </w:r>
            <w:r>
              <w:rPr>
                <w:sz w:val="24"/>
              </w:rPr>
              <w:t>T.R.</w:t>
            </w:r>
            <w:r>
              <w:rPr>
                <w:spacing w:val="-2"/>
                <w:sz w:val="24"/>
              </w:rPr>
              <w:t xml:space="preserve"> </w:t>
            </w:r>
            <w:r>
              <w:rPr>
                <w:sz w:val="24"/>
              </w:rPr>
              <w:t>(1993</w:t>
            </w:r>
            <w:r>
              <w:rPr>
                <w:i/>
                <w:sz w:val="24"/>
              </w:rPr>
              <w:t>).</w:t>
            </w:r>
            <w:r>
              <w:rPr>
                <w:i/>
                <w:spacing w:val="-7"/>
                <w:sz w:val="24"/>
              </w:rPr>
              <w:t xml:space="preserve"> </w:t>
            </w:r>
            <w:r>
              <w:rPr>
                <w:i/>
                <w:sz w:val="24"/>
              </w:rPr>
              <w:t>Evaluating</w:t>
            </w:r>
            <w:r>
              <w:rPr>
                <w:i/>
                <w:spacing w:val="-9"/>
                <w:sz w:val="24"/>
              </w:rPr>
              <w:t xml:space="preserve"> </w:t>
            </w:r>
            <w:r>
              <w:rPr>
                <w:i/>
                <w:sz w:val="24"/>
              </w:rPr>
              <w:t>social</w:t>
            </w:r>
            <w:r>
              <w:rPr>
                <w:i/>
                <w:spacing w:val="-4"/>
                <w:sz w:val="24"/>
              </w:rPr>
              <w:t xml:space="preserve"> </w:t>
            </w:r>
            <w:r>
              <w:rPr>
                <w:i/>
                <w:sz w:val="24"/>
              </w:rPr>
              <w:t>science</w:t>
            </w:r>
            <w:r>
              <w:rPr>
                <w:i/>
                <w:spacing w:val="-5"/>
                <w:sz w:val="24"/>
              </w:rPr>
              <w:t xml:space="preserve"> </w:t>
            </w:r>
            <w:r>
              <w:rPr>
                <w:i/>
                <w:sz w:val="24"/>
              </w:rPr>
              <w:t>research:</w:t>
            </w:r>
            <w:r>
              <w:rPr>
                <w:i/>
                <w:spacing w:val="-3"/>
                <w:sz w:val="24"/>
              </w:rPr>
              <w:t xml:space="preserve"> </w:t>
            </w:r>
            <w:r>
              <w:rPr>
                <w:i/>
                <w:sz w:val="24"/>
              </w:rPr>
              <w:t>An</w:t>
            </w:r>
            <w:r>
              <w:rPr>
                <w:i/>
                <w:spacing w:val="-4"/>
                <w:sz w:val="24"/>
              </w:rPr>
              <w:t xml:space="preserve"> </w:t>
            </w:r>
            <w:r>
              <w:rPr>
                <w:i/>
                <w:sz w:val="24"/>
              </w:rPr>
              <w:t>introduction</w:t>
            </w:r>
            <w:r>
              <w:rPr>
                <w:sz w:val="24"/>
              </w:rPr>
              <w:t>.</w:t>
            </w:r>
            <w:r>
              <w:rPr>
                <w:spacing w:val="-2"/>
                <w:sz w:val="24"/>
              </w:rPr>
              <w:t xml:space="preserve"> </w:t>
            </w:r>
            <w:r>
              <w:rPr>
                <w:sz w:val="24"/>
              </w:rPr>
              <w:t>London,</w:t>
            </w:r>
            <w:r>
              <w:rPr>
                <w:spacing w:val="-2"/>
                <w:sz w:val="24"/>
              </w:rPr>
              <w:t xml:space="preserve"> </w:t>
            </w:r>
            <w:r>
              <w:rPr>
                <w:sz w:val="24"/>
              </w:rPr>
              <w:t>UK: Sage Publications Ltd.</w:t>
            </w:r>
          </w:p>
          <w:p w14:paraId="5CF75B8F" w14:textId="77777777" w:rsidR="00676B26" w:rsidRDefault="005D1AEA">
            <w:pPr>
              <w:pStyle w:val="TableParagraph"/>
              <w:spacing w:before="6" w:line="237" w:lineRule="auto"/>
              <w:ind w:left="989" w:hanging="519"/>
              <w:rPr>
                <w:sz w:val="24"/>
              </w:rPr>
            </w:pPr>
            <w:r>
              <w:rPr>
                <w:sz w:val="24"/>
              </w:rPr>
              <w:t>Brandler,</w:t>
            </w:r>
            <w:r>
              <w:rPr>
                <w:spacing w:val="-1"/>
                <w:sz w:val="24"/>
              </w:rPr>
              <w:t xml:space="preserve"> </w:t>
            </w:r>
            <w:r>
              <w:rPr>
                <w:sz w:val="24"/>
              </w:rPr>
              <w:t>S.,</w:t>
            </w:r>
            <w:r>
              <w:rPr>
                <w:spacing w:val="-6"/>
                <w:sz w:val="24"/>
              </w:rPr>
              <w:t xml:space="preserve"> </w:t>
            </w:r>
            <w:r>
              <w:rPr>
                <w:sz w:val="24"/>
              </w:rPr>
              <w:t>&amp;</w:t>
            </w:r>
            <w:r>
              <w:rPr>
                <w:spacing w:val="-8"/>
                <w:sz w:val="24"/>
              </w:rPr>
              <w:t xml:space="preserve"> </w:t>
            </w:r>
            <w:r>
              <w:rPr>
                <w:sz w:val="24"/>
              </w:rPr>
              <w:t>Roman,</w:t>
            </w:r>
            <w:r>
              <w:rPr>
                <w:spacing w:val="-1"/>
                <w:sz w:val="24"/>
              </w:rPr>
              <w:t xml:space="preserve"> </w:t>
            </w:r>
            <w:r>
              <w:rPr>
                <w:sz w:val="24"/>
              </w:rPr>
              <w:t>C.P.</w:t>
            </w:r>
            <w:r>
              <w:rPr>
                <w:spacing w:val="-6"/>
                <w:sz w:val="24"/>
              </w:rPr>
              <w:t xml:space="preserve"> </w:t>
            </w:r>
            <w:r>
              <w:rPr>
                <w:sz w:val="24"/>
              </w:rPr>
              <w:t xml:space="preserve">(2016). </w:t>
            </w:r>
            <w:r>
              <w:rPr>
                <w:i/>
                <w:sz w:val="24"/>
              </w:rPr>
              <w:t>Group</w:t>
            </w:r>
            <w:r>
              <w:rPr>
                <w:i/>
                <w:spacing w:val="-3"/>
                <w:sz w:val="24"/>
              </w:rPr>
              <w:t xml:space="preserve"> </w:t>
            </w:r>
            <w:r>
              <w:rPr>
                <w:i/>
                <w:sz w:val="24"/>
              </w:rPr>
              <w:t>work:</w:t>
            </w:r>
            <w:r>
              <w:rPr>
                <w:i/>
                <w:spacing w:val="-2"/>
                <w:sz w:val="24"/>
              </w:rPr>
              <w:t xml:space="preserve"> </w:t>
            </w:r>
            <w:r>
              <w:rPr>
                <w:i/>
                <w:sz w:val="24"/>
              </w:rPr>
              <w:t>Skills</w:t>
            </w:r>
            <w:r>
              <w:rPr>
                <w:i/>
                <w:spacing w:val="-5"/>
                <w:sz w:val="24"/>
              </w:rPr>
              <w:t xml:space="preserve"> </w:t>
            </w:r>
            <w:r>
              <w:rPr>
                <w:i/>
                <w:sz w:val="24"/>
              </w:rPr>
              <w:t>and</w:t>
            </w:r>
            <w:r>
              <w:rPr>
                <w:i/>
                <w:spacing w:val="-3"/>
                <w:sz w:val="24"/>
              </w:rPr>
              <w:t xml:space="preserve"> </w:t>
            </w:r>
            <w:r>
              <w:rPr>
                <w:i/>
                <w:sz w:val="24"/>
              </w:rPr>
              <w:t>strategies</w:t>
            </w:r>
            <w:r>
              <w:rPr>
                <w:i/>
                <w:spacing w:val="-5"/>
                <w:sz w:val="24"/>
              </w:rPr>
              <w:t xml:space="preserve"> </w:t>
            </w:r>
            <w:r>
              <w:rPr>
                <w:i/>
                <w:sz w:val="24"/>
              </w:rPr>
              <w:t>for</w:t>
            </w:r>
            <w:r>
              <w:rPr>
                <w:i/>
                <w:spacing w:val="-5"/>
                <w:sz w:val="24"/>
              </w:rPr>
              <w:t xml:space="preserve"> </w:t>
            </w:r>
            <w:r>
              <w:rPr>
                <w:i/>
                <w:sz w:val="24"/>
              </w:rPr>
              <w:t xml:space="preserve">effective interventions </w:t>
            </w:r>
            <w:r>
              <w:rPr>
                <w:sz w:val="24"/>
              </w:rPr>
              <w:t>(3</w:t>
            </w:r>
            <w:r>
              <w:rPr>
                <w:sz w:val="24"/>
                <w:vertAlign w:val="superscript"/>
              </w:rPr>
              <w:t>rd</w:t>
            </w:r>
            <w:r>
              <w:rPr>
                <w:spacing w:val="-10"/>
                <w:sz w:val="24"/>
              </w:rPr>
              <w:t xml:space="preserve"> </w:t>
            </w:r>
            <w:r>
              <w:rPr>
                <w:sz w:val="24"/>
              </w:rPr>
              <w:t>ed.). New York, NY: Routledge</w:t>
            </w:r>
          </w:p>
          <w:p w14:paraId="188066D3" w14:textId="77777777" w:rsidR="00676B26" w:rsidRDefault="005D1AEA">
            <w:pPr>
              <w:pStyle w:val="TableParagraph"/>
              <w:spacing w:line="237" w:lineRule="auto"/>
              <w:ind w:left="989" w:hanging="519"/>
              <w:rPr>
                <w:sz w:val="24"/>
              </w:rPr>
            </w:pPr>
            <w:r>
              <w:rPr>
                <w:sz w:val="24"/>
              </w:rPr>
              <w:t>Burke,</w:t>
            </w:r>
            <w:r>
              <w:rPr>
                <w:spacing w:val="-1"/>
                <w:sz w:val="24"/>
              </w:rPr>
              <w:t xml:space="preserve"> </w:t>
            </w:r>
            <w:r>
              <w:rPr>
                <w:sz w:val="24"/>
              </w:rPr>
              <w:t>A.</w:t>
            </w:r>
            <w:r>
              <w:rPr>
                <w:spacing w:val="-1"/>
                <w:sz w:val="24"/>
              </w:rPr>
              <w:t xml:space="preserve"> </w:t>
            </w:r>
            <w:r>
              <w:rPr>
                <w:sz w:val="24"/>
              </w:rPr>
              <w:t>(2011).</w:t>
            </w:r>
            <w:r>
              <w:rPr>
                <w:spacing w:val="-1"/>
                <w:sz w:val="24"/>
              </w:rPr>
              <w:t xml:space="preserve"> </w:t>
            </w:r>
            <w:r>
              <w:rPr>
                <w:sz w:val="24"/>
              </w:rPr>
              <w:t>Group</w:t>
            </w:r>
            <w:r>
              <w:rPr>
                <w:spacing w:val="-4"/>
                <w:sz w:val="24"/>
              </w:rPr>
              <w:t xml:space="preserve"> </w:t>
            </w:r>
            <w:r>
              <w:rPr>
                <w:sz w:val="24"/>
              </w:rPr>
              <w:t>work:</w:t>
            </w:r>
            <w:r>
              <w:rPr>
                <w:spacing w:val="-3"/>
                <w:sz w:val="24"/>
              </w:rPr>
              <w:t xml:space="preserve"> </w:t>
            </w:r>
            <w:r>
              <w:rPr>
                <w:sz w:val="24"/>
              </w:rPr>
              <w:t>How</w:t>
            </w:r>
            <w:r>
              <w:rPr>
                <w:spacing w:val="-8"/>
                <w:sz w:val="24"/>
              </w:rPr>
              <w:t xml:space="preserve"> </w:t>
            </w:r>
            <w:r>
              <w:rPr>
                <w:sz w:val="24"/>
              </w:rPr>
              <w:t>to</w:t>
            </w:r>
            <w:r>
              <w:rPr>
                <w:spacing w:val="-3"/>
                <w:sz w:val="24"/>
              </w:rPr>
              <w:t xml:space="preserve"> </w:t>
            </w:r>
            <w:r>
              <w:rPr>
                <w:sz w:val="24"/>
              </w:rPr>
              <w:t>use</w:t>
            </w:r>
            <w:r>
              <w:rPr>
                <w:spacing w:val="-4"/>
                <w:sz w:val="24"/>
              </w:rPr>
              <w:t xml:space="preserve"> </w:t>
            </w:r>
            <w:r>
              <w:rPr>
                <w:sz w:val="24"/>
              </w:rPr>
              <w:t>groups</w:t>
            </w:r>
            <w:r>
              <w:rPr>
                <w:spacing w:val="-10"/>
                <w:sz w:val="24"/>
              </w:rPr>
              <w:t xml:space="preserve"> </w:t>
            </w:r>
            <w:r>
              <w:rPr>
                <w:sz w:val="24"/>
              </w:rPr>
              <w:t xml:space="preserve">effectively. </w:t>
            </w:r>
            <w:r>
              <w:rPr>
                <w:i/>
                <w:sz w:val="24"/>
              </w:rPr>
              <w:t>The</w:t>
            </w:r>
            <w:r>
              <w:rPr>
                <w:i/>
                <w:spacing w:val="-4"/>
                <w:sz w:val="24"/>
              </w:rPr>
              <w:t xml:space="preserve"> </w:t>
            </w:r>
            <w:r>
              <w:rPr>
                <w:i/>
                <w:sz w:val="24"/>
              </w:rPr>
              <w:t>Journal</w:t>
            </w:r>
            <w:r>
              <w:rPr>
                <w:i/>
                <w:spacing w:val="-3"/>
                <w:sz w:val="24"/>
              </w:rPr>
              <w:t xml:space="preserve"> </w:t>
            </w:r>
            <w:r>
              <w:rPr>
                <w:i/>
                <w:sz w:val="24"/>
              </w:rPr>
              <w:t>of</w:t>
            </w:r>
            <w:r>
              <w:rPr>
                <w:i/>
                <w:spacing w:val="-3"/>
                <w:sz w:val="24"/>
              </w:rPr>
              <w:t xml:space="preserve"> </w:t>
            </w:r>
            <w:r>
              <w:rPr>
                <w:i/>
                <w:sz w:val="24"/>
              </w:rPr>
              <w:t>Effective Teaching</w:t>
            </w:r>
            <w:r>
              <w:rPr>
                <w:sz w:val="24"/>
              </w:rPr>
              <w:t xml:space="preserve">, </w:t>
            </w:r>
            <w:r>
              <w:rPr>
                <w:i/>
                <w:sz w:val="24"/>
              </w:rPr>
              <w:t>11</w:t>
            </w:r>
            <w:r>
              <w:rPr>
                <w:sz w:val="24"/>
              </w:rPr>
              <w:t>(2), 87-95.</w:t>
            </w:r>
          </w:p>
          <w:p w14:paraId="10F57962" w14:textId="77777777" w:rsidR="00676B26" w:rsidRDefault="005D1AEA">
            <w:pPr>
              <w:pStyle w:val="TableParagraph"/>
              <w:spacing w:before="1" w:line="237" w:lineRule="auto"/>
              <w:ind w:left="989" w:hanging="519"/>
              <w:rPr>
                <w:sz w:val="24"/>
              </w:rPr>
            </w:pPr>
            <w:r>
              <w:rPr>
                <w:sz w:val="24"/>
              </w:rPr>
              <w:t>Chong</w:t>
            </w:r>
            <w:r>
              <w:rPr>
                <w:spacing w:val="-2"/>
                <w:sz w:val="24"/>
              </w:rPr>
              <w:t xml:space="preserve"> </w:t>
            </w:r>
            <w:r>
              <w:rPr>
                <w:sz w:val="24"/>
              </w:rPr>
              <w:t>Ho Shon, P.</w:t>
            </w:r>
            <w:r>
              <w:rPr>
                <w:spacing w:val="-5"/>
                <w:sz w:val="24"/>
              </w:rPr>
              <w:t xml:space="preserve"> </w:t>
            </w:r>
            <w:r>
              <w:rPr>
                <w:sz w:val="24"/>
              </w:rPr>
              <w:t>(2012).</w:t>
            </w:r>
            <w:r>
              <w:rPr>
                <w:spacing w:val="-1"/>
                <w:sz w:val="24"/>
              </w:rPr>
              <w:t xml:space="preserve"> </w:t>
            </w:r>
            <w:r>
              <w:rPr>
                <w:i/>
                <w:sz w:val="24"/>
              </w:rPr>
              <w:t>Sage</w:t>
            </w:r>
            <w:r>
              <w:rPr>
                <w:i/>
                <w:spacing w:val="-3"/>
                <w:sz w:val="24"/>
              </w:rPr>
              <w:t xml:space="preserve"> </w:t>
            </w:r>
            <w:r>
              <w:rPr>
                <w:i/>
                <w:sz w:val="24"/>
              </w:rPr>
              <w:t>study</w:t>
            </w:r>
            <w:r>
              <w:rPr>
                <w:i/>
                <w:spacing w:val="-3"/>
                <w:sz w:val="24"/>
              </w:rPr>
              <w:t xml:space="preserve"> </w:t>
            </w:r>
            <w:r>
              <w:rPr>
                <w:i/>
                <w:sz w:val="24"/>
              </w:rPr>
              <w:t>skills:</w:t>
            </w:r>
            <w:r>
              <w:rPr>
                <w:i/>
                <w:spacing w:val="-2"/>
                <w:sz w:val="24"/>
              </w:rPr>
              <w:t xml:space="preserve"> </w:t>
            </w:r>
            <w:r>
              <w:rPr>
                <w:i/>
                <w:sz w:val="24"/>
              </w:rPr>
              <w:t>How</w:t>
            </w:r>
            <w:r>
              <w:rPr>
                <w:i/>
                <w:spacing w:val="-9"/>
                <w:sz w:val="24"/>
              </w:rPr>
              <w:t xml:space="preserve"> </w:t>
            </w:r>
            <w:r>
              <w:rPr>
                <w:i/>
                <w:sz w:val="24"/>
              </w:rPr>
              <w:t>to</w:t>
            </w:r>
            <w:r>
              <w:rPr>
                <w:i/>
                <w:spacing w:val="-3"/>
                <w:sz w:val="24"/>
              </w:rPr>
              <w:t xml:space="preserve"> </w:t>
            </w:r>
            <w:r>
              <w:rPr>
                <w:i/>
                <w:sz w:val="24"/>
              </w:rPr>
              <w:t>read</w:t>
            </w:r>
            <w:r>
              <w:rPr>
                <w:i/>
                <w:spacing w:val="-2"/>
                <w:sz w:val="24"/>
              </w:rPr>
              <w:t xml:space="preserve"> </w:t>
            </w:r>
            <w:r>
              <w:rPr>
                <w:i/>
                <w:sz w:val="24"/>
              </w:rPr>
              <w:t>journal</w:t>
            </w:r>
            <w:r>
              <w:rPr>
                <w:i/>
                <w:spacing w:val="-2"/>
                <w:sz w:val="24"/>
              </w:rPr>
              <w:t xml:space="preserve"> </w:t>
            </w:r>
            <w:r>
              <w:rPr>
                <w:i/>
                <w:sz w:val="24"/>
              </w:rPr>
              <w:t>articles</w:t>
            </w:r>
            <w:r>
              <w:rPr>
                <w:i/>
                <w:spacing w:val="-5"/>
                <w:sz w:val="24"/>
              </w:rPr>
              <w:t xml:space="preserve"> </w:t>
            </w:r>
            <w:r>
              <w:rPr>
                <w:i/>
                <w:sz w:val="24"/>
              </w:rPr>
              <w:t>in</w:t>
            </w:r>
            <w:r>
              <w:rPr>
                <w:i/>
                <w:spacing w:val="-6"/>
                <w:sz w:val="24"/>
              </w:rPr>
              <w:t xml:space="preserve"> </w:t>
            </w:r>
            <w:r>
              <w:rPr>
                <w:i/>
                <w:sz w:val="24"/>
              </w:rPr>
              <w:t>the</w:t>
            </w:r>
            <w:r>
              <w:rPr>
                <w:i/>
                <w:spacing w:val="-3"/>
                <w:sz w:val="24"/>
              </w:rPr>
              <w:t xml:space="preserve"> </w:t>
            </w:r>
            <w:r>
              <w:rPr>
                <w:i/>
                <w:sz w:val="24"/>
              </w:rPr>
              <w:t>social sciences</w:t>
            </w:r>
            <w:r>
              <w:rPr>
                <w:sz w:val="24"/>
              </w:rPr>
              <w:t>. London, UK: Sage Publications Ltd.</w:t>
            </w:r>
          </w:p>
          <w:p w14:paraId="343E5814" w14:textId="77777777" w:rsidR="00676B26" w:rsidRDefault="005D1AEA">
            <w:pPr>
              <w:pStyle w:val="TableParagraph"/>
              <w:spacing w:before="16" w:line="232" w:lineRule="auto"/>
              <w:ind w:left="989" w:right="285" w:hanging="519"/>
              <w:rPr>
                <w:sz w:val="24"/>
              </w:rPr>
            </w:pPr>
            <w:r>
              <w:rPr>
                <w:sz w:val="24"/>
              </w:rPr>
              <w:t>Cottrell,</w:t>
            </w:r>
            <w:r>
              <w:rPr>
                <w:spacing w:val="-5"/>
                <w:sz w:val="24"/>
              </w:rPr>
              <w:t xml:space="preserve"> </w:t>
            </w:r>
            <w:r>
              <w:rPr>
                <w:sz w:val="24"/>
              </w:rPr>
              <w:t>S.</w:t>
            </w:r>
            <w:r>
              <w:rPr>
                <w:spacing w:val="-2"/>
                <w:sz w:val="24"/>
              </w:rPr>
              <w:t xml:space="preserve"> </w:t>
            </w:r>
            <w:r>
              <w:rPr>
                <w:sz w:val="24"/>
              </w:rPr>
              <w:t>(2013)</w:t>
            </w:r>
            <w:r>
              <w:rPr>
                <w:spacing w:val="-5"/>
                <w:sz w:val="24"/>
              </w:rPr>
              <w:t xml:space="preserve"> </w:t>
            </w:r>
            <w:r>
              <w:rPr>
                <w:i/>
                <w:sz w:val="24"/>
              </w:rPr>
              <w:t>The</w:t>
            </w:r>
            <w:r>
              <w:rPr>
                <w:i/>
                <w:spacing w:val="-5"/>
                <w:sz w:val="24"/>
              </w:rPr>
              <w:t xml:space="preserve"> </w:t>
            </w:r>
            <w:r>
              <w:rPr>
                <w:i/>
                <w:sz w:val="24"/>
              </w:rPr>
              <w:t>study</w:t>
            </w:r>
            <w:r>
              <w:rPr>
                <w:i/>
                <w:spacing w:val="-5"/>
                <w:sz w:val="24"/>
              </w:rPr>
              <w:t xml:space="preserve"> </w:t>
            </w:r>
            <w:r>
              <w:rPr>
                <w:i/>
                <w:sz w:val="24"/>
              </w:rPr>
              <w:t>skills</w:t>
            </w:r>
            <w:r>
              <w:rPr>
                <w:i/>
                <w:spacing w:val="-5"/>
                <w:sz w:val="24"/>
              </w:rPr>
              <w:t xml:space="preserve"> </w:t>
            </w:r>
            <w:r>
              <w:rPr>
                <w:i/>
                <w:sz w:val="24"/>
              </w:rPr>
              <w:t>handbook</w:t>
            </w:r>
            <w:r>
              <w:rPr>
                <w:i/>
                <w:spacing w:val="-7"/>
                <w:sz w:val="24"/>
              </w:rPr>
              <w:t xml:space="preserve"> </w:t>
            </w:r>
            <w:r>
              <w:rPr>
                <w:sz w:val="24"/>
              </w:rPr>
              <w:t>(4</w:t>
            </w:r>
            <w:r>
              <w:rPr>
                <w:sz w:val="24"/>
                <w:vertAlign w:val="superscript"/>
              </w:rPr>
              <w:t>th</w:t>
            </w:r>
            <w:r>
              <w:rPr>
                <w:spacing w:val="-25"/>
                <w:sz w:val="24"/>
              </w:rPr>
              <w:t xml:space="preserve"> </w:t>
            </w:r>
            <w:r>
              <w:rPr>
                <w:sz w:val="24"/>
              </w:rPr>
              <w:t>Ed.).</w:t>
            </w:r>
            <w:r>
              <w:rPr>
                <w:spacing w:val="-6"/>
                <w:sz w:val="24"/>
              </w:rPr>
              <w:t xml:space="preserve"> </w:t>
            </w:r>
            <w:r>
              <w:rPr>
                <w:sz w:val="24"/>
              </w:rPr>
              <w:t>London,</w:t>
            </w:r>
            <w:r>
              <w:rPr>
                <w:spacing w:val="-2"/>
                <w:sz w:val="24"/>
              </w:rPr>
              <w:t xml:space="preserve"> </w:t>
            </w:r>
            <w:r>
              <w:rPr>
                <w:sz w:val="24"/>
              </w:rPr>
              <w:t>UK:</w:t>
            </w:r>
            <w:r>
              <w:rPr>
                <w:spacing w:val="-4"/>
                <w:sz w:val="24"/>
              </w:rPr>
              <w:t xml:space="preserve"> </w:t>
            </w:r>
            <w:r>
              <w:rPr>
                <w:sz w:val="24"/>
              </w:rPr>
              <w:t xml:space="preserve">Palgrave </w:t>
            </w:r>
            <w:r>
              <w:rPr>
                <w:spacing w:val="-2"/>
                <w:sz w:val="24"/>
              </w:rPr>
              <w:t>Macmillian.</w:t>
            </w:r>
          </w:p>
          <w:p w14:paraId="56C5C8F0" w14:textId="77777777" w:rsidR="00676B26" w:rsidRDefault="005D1AEA">
            <w:pPr>
              <w:pStyle w:val="TableParagraph"/>
              <w:spacing w:before="16" w:line="237" w:lineRule="auto"/>
              <w:ind w:left="989" w:hanging="519"/>
              <w:rPr>
                <w:sz w:val="24"/>
              </w:rPr>
            </w:pPr>
            <w:r>
              <w:rPr>
                <w:sz w:val="24"/>
              </w:rPr>
              <w:t>Engleberg,</w:t>
            </w:r>
            <w:r>
              <w:rPr>
                <w:spacing w:val="-4"/>
                <w:sz w:val="24"/>
              </w:rPr>
              <w:t xml:space="preserve"> </w:t>
            </w:r>
            <w:r>
              <w:rPr>
                <w:sz w:val="24"/>
              </w:rPr>
              <w:t>I.N.,</w:t>
            </w:r>
            <w:r>
              <w:rPr>
                <w:spacing w:val="-6"/>
                <w:sz w:val="24"/>
              </w:rPr>
              <w:t xml:space="preserve"> </w:t>
            </w:r>
            <w:r>
              <w:rPr>
                <w:sz w:val="24"/>
              </w:rPr>
              <w:t>&amp;</w:t>
            </w:r>
            <w:r>
              <w:rPr>
                <w:spacing w:val="-8"/>
                <w:sz w:val="24"/>
              </w:rPr>
              <w:t xml:space="preserve"> </w:t>
            </w:r>
            <w:r>
              <w:rPr>
                <w:sz w:val="24"/>
              </w:rPr>
              <w:t>Wynn,</w:t>
            </w:r>
            <w:r>
              <w:rPr>
                <w:spacing w:val="-1"/>
                <w:sz w:val="24"/>
              </w:rPr>
              <w:t xml:space="preserve"> </w:t>
            </w:r>
            <w:r>
              <w:rPr>
                <w:sz w:val="24"/>
              </w:rPr>
              <w:t>D.</w:t>
            </w:r>
            <w:r>
              <w:rPr>
                <w:spacing w:val="-2"/>
                <w:sz w:val="24"/>
              </w:rPr>
              <w:t xml:space="preserve"> </w:t>
            </w:r>
            <w:r>
              <w:rPr>
                <w:sz w:val="24"/>
              </w:rPr>
              <w:t>(2014).</w:t>
            </w:r>
            <w:r>
              <w:rPr>
                <w:spacing w:val="-5"/>
                <w:sz w:val="24"/>
              </w:rPr>
              <w:t xml:space="preserve"> </w:t>
            </w:r>
            <w:r>
              <w:rPr>
                <w:i/>
                <w:sz w:val="24"/>
              </w:rPr>
              <w:t>Working</w:t>
            </w:r>
            <w:r>
              <w:rPr>
                <w:i/>
                <w:spacing w:val="-3"/>
                <w:sz w:val="24"/>
              </w:rPr>
              <w:t xml:space="preserve"> </w:t>
            </w:r>
            <w:r>
              <w:rPr>
                <w:i/>
                <w:sz w:val="24"/>
              </w:rPr>
              <w:t>in</w:t>
            </w:r>
            <w:r>
              <w:rPr>
                <w:i/>
                <w:spacing w:val="-3"/>
                <w:sz w:val="24"/>
              </w:rPr>
              <w:t xml:space="preserve"> </w:t>
            </w:r>
            <w:r>
              <w:rPr>
                <w:i/>
                <w:sz w:val="24"/>
              </w:rPr>
              <w:t>groups</w:t>
            </w:r>
            <w:r>
              <w:rPr>
                <w:i/>
                <w:spacing w:val="-5"/>
                <w:sz w:val="24"/>
              </w:rPr>
              <w:t xml:space="preserve"> </w:t>
            </w:r>
            <w:r>
              <w:rPr>
                <w:sz w:val="24"/>
              </w:rPr>
              <w:t>(6</w:t>
            </w:r>
            <w:r>
              <w:rPr>
                <w:sz w:val="24"/>
                <w:vertAlign w:val="superscript"/>
              </w:rPr>
              <w:t>th</w:t>
            </w:r>
            <w:r>
              <w:rPr>
                <w:spacing w:val="-25"/>
                <w:sz w:val="24"/>
              </w:rPr>
              <w:t xml:space="preserve"> </w:t>
            </w:r>
            <w:r>
              <w:rPr>
                <w:sz w:val="24"/>
              </w:rPr>
              <w:t>ed.).</w:t>
            </w:r>
            <w:r>
              <w:rPr>
                <w:spacing w:val="-1"/>
                <w:sz w:val="24"/>
              </w:rPr>
              <w:t xml:space="preserve"> </w:t>
            </w:r>
            <w:r>
              <w:rPr>
                <w:sz w:val="24"/>
              </w:rPr>
              <w:t>Essex,</w:t>
            </w:r>
            <w:r>
              <w:rPr>
                <w:spacing w:val="-1"/>
                <w:sz w:val="24"/>
              </w:rPr>
              <w:t xml:space="preserve"> </w:t>
            </w:r>
            <w:r>
              <w:rPr>
                <w:sz w:val="24"/>
              </w:rPr>
              <w:t>UK:</w:t>
            </w:r>
            <w:r>
              <w:rPr>
                <w:spacing w:val="-3"/>
                <w:sz w:val="24"/>
              </w:rPr>
              <w:t xml:space="preserve"> </w:t>
            </w:r>
            <w:r>
              <w:rPr>
                <w:sz w:val="24"/>
              </w:rPr>
              <w:t>Pearson Education Group.</w:t>
            </w:r>
          </w:p>
          <w:p w14:paraId="7CBA7893" w14:textId="77777777" w:rsidR="00676B26" w:rsidRDefault="005D1AEA">
            <w:pPr>
              <w:pStyle w:val="TableParagraph"/>
              <w:spacing w:before="1" w:line="237" w:lineRule="auto"/>
              <w:ind w:left="989" w:hanging="519"/>
              <w:rPr>
                <w:sz w:val="24"/>
              </w:rPr>
            </w:pPr>
            <w:r>
              <w:rPr>
                <w:sz w:val="24"/>
              </w:rPr>
              <w:t>Godfrey,</w:t>
            </w:r>
            <w:r>
              <w:rPr>
                <w:spacing w:val="-4"/>
                <w:sz w:val="24"/>
              </w:rPr>
              <w:t xml:space="preserve"> </w:t>
            </w:r>
            <w:r>
              <w:rPr>
                <w:sz w:val="24"/>
              </w:rPr>
              <w:t>J.</w:t>
            </w:r>
            <w:r>
              <w:rPr>
                <w:spacing w:val="-3"/>
                <w:sz w:val="24"/>
              </w:rPr>
              <w:t xml:space="preserve"> </w:t>
            </w:r>
            <w:r>
              <w:rPr>
                <w:sz w:val="24"/>
              </w:rPr>
              <w:t>(2011)</w:t>
            </w:r>
            <w:r>
              <w:rPr>
                <w:spacing w:val="-1"/>
                <w:sz w:val="24"/>
              </w:rPr>
              <w:t xml:space="preserve"> </w:t>
            </w:r>
            <w:r>
              <w:rPr>
                <w:i/>
                <w:sz w:val="24"/>
              </w:rPr>
              <w:t>Pocket</w:t>
            </w:r>
            <w:r>
              <w:rPr>
                <w:i/>
                <w:spacing w:val="-5"/>
                <w:sz w:val="24"/>
              </w:rPr>
              <w:t xml:space="preserve"> </w:t>
            </w:r>
            <w:r>
              <w:rPr>
                <w:i/>
                <w:sz w:val="24"/>
              </w:rPr>
              <w:t>study</w:t>
            </w:r>
            <w:r>
              <w:rPr>
                <w:i/>
                <w:spacing w:val="-6"/>
                <w:sz w:val="24"/>
              </w:rPr>
              <w:t xml:space="preserve"> </w:t>
            </w:r>
            <w:r>
              <w:rPr>
                <w:i/>
                <w:sz w:val="24"/>
              </w:rPr>
              <w:t>skills:</w:t>
            </w:r>
            <w:r>
              <w:rPr>
                <w:i/>
                <w:spacing w:val="-4"/>
                <w:sz w:val="24"/>
              </w:rPr>
              <w:t xml:space="preserve"> </w:t>
            </w:r>
            <w:r>
              <w:rPr>
                <w:i/>
                <w:sz w:val="24"/>
              </w:rPr>
              <w:t>Writing</w:t>
            </w:r>
            <w:r>
              <w:rPr>
                <w:i/>
                <w:spacing w:val="-8"/>
                <w:sz w:val="24"/>
              </w:rPr>
              <w:t xml:space="preserve"> </w:t>
            </w:r>
            <w:r>
              <w:rPr>
                <w:i/>
                <w:sz w:val="24"/>
              </w:rPr>
              <w:t>for</w:t>
            </w:r>
            <w:r>
              <w:rPr>
                <w:i/>
                <w:spacing w:val="-11"/>
                <w:sz w:val="24"/>
              </w:rPr>
              <w:t xml:space="preserve"> </w:t>
            </w:r>
            <w:r>
              <w:rPr>
                <w:i/>
                <w:sz w:val="24"/>
              </w:rPr>
              <w:t xml:space="preserve">university. </w:t>
            </w:r>
            <w:r>
              <w:rPr>
                <w:sz w:val="24"/>
              </w:rPr>
              <w:t>London,</w:t>
            </w:r>
            <w:r>
              <w:rPr>
                <w:spacing w:val="-3"/>
                <w:sz w:val="24"/>
              </w:rPr>
              <w:t xml:space="preserve"> </w:t>
            </w:r>
            <w:r>
              <w:rPr>
                <w:sz w:val="24"/>
              </w:rPr>
              <w:t>UK:</w:t>
            </w:r>
            <w:r>
              <w:rPr>
                <w:spacing w:val="-5"/>
                <w:sz w:val="24"/>
              </w:rPr>
              <w:t xml:space="preserve"> </w:t>
            </w:r>
            <w:r>
              <w:rPr>
                <w:sz w:val="24"/>
              </w:rPr>
              <w:t xml:space="preserve">Palgrave </w:t>
            </w:r>
            <w:r>
              <w:rPr>
                <w:spacing w:val="-2"/>
                <w:sz w:val="24"/>
              </w:rPr>
              <w:t>Macmillian.</w:t>
            </w:r>
          </w:p>
          <w:p w14:paraId="18B093FE" w14:textId="77777777" w:rsidR="00676B26" w:rsidRDefault="005D1AEA">
            <w:pPr>
              <w:pStyle w:val="TableParagraph"/>
              <w:spacing w:before="3" w:line="235" w:lineRule="auto"/>
              <w:ind w:left="989" w:hanging="519"/>
              <w:rPr>
                <w:sz w:val="24"/>
              </w:rPr>
            </w:pPr>
            <w:r>
              <w:rPr>
                <w:sz w:val="24"/>
              </w:rPr>
              <w:t>Goodwin,</w:t>
            </w:r>
            <w:r>
              <w:rPr>
                <w:spacing w:val="-3"/>
                <w:sz w:val="24"/>
              </w:rPr>
              <w:t xml:space="preserve"> </w:t>
            </w:r>
            <w:r>
              <w:rPr>
                <w:sz w:val="24"/>
              </w:rPr>
              <w:t>J.</w:t>
            </w:r>
            <w:r>
              <w:rPr>
                <w:spacing w:val="-3"/>
                <w:sz w:val="24"/>
              </w:rPr>
              <w:t xml:space="preserve"> </w:t>
            </w:r>
            <w:r>
              <w:rPr>
                <w:sz w:val="24"/>
              </w:rPr>
              <w:t>(2012).</w:t>
            </w:r>
            <w:r>
              <w:rPr>
                <w:spacing w:val="-1"/>
                <w:sz w:val="24"/>
              </w:rPr>
              <w:t xml:space="preserve"> </w:t>
            </w:r>
            <w:r>
              <w:rPr>
                <w:i/>
                <w:sz w:val="24"/>
              </w:rPr>
              <w:t>Pocket</w:t>
            </w:r>
            <w:r>
              <w:rPr>
                <w:i/>
                <w:spacing w:val="-5"/>
                <w:sz w:val="24"/>
              </w:rPr>
              <w:t xml:space="preserve"> </w:t>
            </w:r>
            <w:r>
              <w:rPr>
                <w:i/>
                <w:sz w:val="24"/>
              </w:rPr>
              <w:t>study</w:t>
            </w:r>
            <w:r>
              <w:rPr>
                <w:i/>
                <w:spacing w:val="-6"/>
                <w:sz w:val="24"/>
              </w:rPr>
              <w:t xml:space="preserve"> </w:t>
            </w:r>
            <w:r>
              <w:rPr>
                <w:i/>
                <w:sz w:val="24"/>
              </w:rPr>
              <w:t>skills:</w:t>
            </w:r>
            <w:r>
              <w:rPr>
                <w:i/>
                <w:spacing w:val="-4"/>
                <w:sz w:val="24"/>
              </w:rPr>
              <w:t xml:space="preserve"> </w:t>
            </w:r>
            <w:r>
              <w:rPr>
                <w:i/>
                <w:sz w:val="24"/>
              </w:rPr>
              <w:t>Studying</w:t>
            </w:r>
            <w:r>
              <w:rPr>
                <w:i/>
                <w:spacing w:val="-10"/>
                <w:sz w:val="24"/>
              </w:rPr>
              <w:t xml:space="preserve"> </w:t>
            </w:r>
            <w:r>
              <w:rPr>
                <w:i/>
                <w:sz w:val="24"/>
              </w:rPr>
              <w:t>with</w:t>
            </w:r>
            <w:r>
              <w:rPr>
                <w:i/>
                <w:spacing w:val="-5"/>
                <w:sz w:val="24"/>
              </w:rPr>
              <w:t xml:space="preserve"> </w:t>
            </w:r>
            <w:r>
              <w:rPr>
                <w:i/>
                <w:sz w:val="24"/>
              </w:rPr>
              <w:t>dyslexia</w:t>
            </w:r>
            <w:r>
              <w:rPr>
                <w:sz w:val="24"/>
              </w:rPr>
              <w:t>.</w:t>
            </w:r>
            <w:r>
              <w:rPr>
                <w:spacing w:val="-3"/>
                <w:sz w:val="24"/>
              </w:rPr>
              <w:t xml:space="preserve"> </w:t>
            </w:r>
            <w:r>
              <w:rPr>
                <w:sz w:val="24"/>
              </w:rPr>
              <w:t>London,</w:t>
            </w:r>
            <w:r>
              <w:rPr>
                <w:spacing w:val="-3"/>
                <w:sz w:val="24"/>
              </w:rPr>
              <w:t xml:space="preserve"> </w:t>
            </w:r>
            <w:r>
              <w:rPr>
                <w:sz w:val="24"/>
              </w:rPr>
              <w:t>UK:</w:t>
            </w:r>
            <w:r>
              <w:rPr>
                <w:spacing w:val="-5"/>
                <w:sz w:val="24"/>
              </w:rPr>
              <w:t xml:space="preserve"> </w:t>
            </w:r>
            <w:r>
              <w:rPr>
                <w:sz w:val="24"/>
              </w:rPr>
              <w:t xml:space="preserve">Palgrave </w:t>
            </w:r>
            <w:r>
              <w:rPr>
                <w:spacing w:val="-2"/>
                <w:sz w:val="24"/>
              </w:rPr>
              <w:t>Macmillian</w:t>
            </w:r>
          </w:p>
          <w:p w14:paraId="492A4307" w14:textId="77777777" w:rsidR="00676B26" w:rsidRDefault="005D1AEA">
            <w:pPr>
              <w:pStyle w:val="TableParagraph"/>
              <w:spacing w:line="237" w:lineRule="auto"/>
              <w:ind w:left="989" w:hanging="519"/>
              <w:rPr>
                <w:sz w:val="24"/>
              </w:rPr>
            </w:pPr>
            <w:r>
              <w:rPr>
                <w:sz w:val="24"/>
              </w:rPr>
              <w:t>Goodwin</w:t>
            </w:r>
            <w:r>
              <w:rPr>
                <w:spacing w:val="-9"/>
                <w:sz w:val="24"/>
              </w:rPr>
              <w:t xml:space="preserve"> </w:t>
            </w:r>
            <w:r>
              <w:rPr>
                <w:sz w:val="24"/>
              </w:rPr>
              <w:t>J.</w:t>
            </w:r>
            <w:r>
              <w:rPr>
                <w:spacing w:val="-2"/>
                <w:sz w:val="24"/>
              </w:rPr>
              <w:t xml:space="preserve"> </w:t>
            </w:r>
            <w:r>
              <w:rPr>
                <w:sz w:val="24"/>
              </w:rPr>
              <w:t>(2009).</w:t>
            </w:r>
            <w:r>
              <w:rPr>
                <w:spacing w:val="-5"/>
                <w:sz w:val="24"/>
              </w:rPr>
              <w:t xml:space="preserve"> </w:t>
            </w:r>
            <w:r>
              <w:rPr>
                <w:i/>
                <w:sz w:val="24"/>
              </w:rPr>
              <w:t>Pocket</w:t>
            </w:r>
            <w:r>
              <w:rPr>
                <w:i/>
                <w:spacing w:val="-4"/>
                <w:sz w:val="24"/>
              </w:rPr>
              <w:t xml:space="preserve"> </w:t>
            </w:r>
            <w:r>
              <w:rPr>
                <w:i/>
                <w:sz w:val="24"/>
              </w:rPr>
              <w:t>study</w:t>
            </w:r>
            <w:r>
              <w:rPr>
                <w:i/>
                <w:spacing w:val="-5"/>
                <w:sz w:val="24"/>
              </w:rPr>
              <w:t xml:space="preserve"> </w:t>
            </w:r>
            <w:r>
              <w:rPr>
                <w:i/>
                <w:sz w:val="24"/>
              </w:rPr>
              <w:t>skills:</w:t>
            </w:r>
            <w:r>
              <w:rPr>
                <w:i/>
                <w:spacing w:val="-4"/>
                <w:sz w:val="24"/>
              </w:rPr>
              <w:t xml:space="preserve"> </w:t>
            </w:r>
            <w:r>
              <w:rPr>
                <w:i/>
                <w:sz w:val="24"/>
              </w:rPr>
              <w:t>Planning</w:t>
            </w:r>
            <w:r>
              <w:rPr>
                <w:i/>
                <w:spacing w:val="-5"/>
                <w:sz w:val="24"/>
              </w:rPr>
              <w:t xml:space="preserve"> </w:t>
            </w:r>
            <w:r>
              <w:rPr>
                <w:i/>
                <w:sz w:val="24"/>
              </w:rPr>
              <w:t>your</w:t>
            </w:r>
            <w:r>
              <w:rPr>
                <w:i/>
                <w:spacing w:val="-6"/>
                <w:sz w:val="24"/>
              </w:rPr>
              <w:t xml:space="preserve"> </w:t>
            </w:r>
            <w:r>
              <w:rPr>
                <w:i/>
                <w:sz w:val="24"/>
              </w:rPr>
              <w:t>essay</w:t>
            </w:r>
            <w:r>
              <w:rPr>
                <w:sz w:val="24"/>
              </w:rPr>
              <w:t>.</w:t>
            </w:r>
            <w:r>
              <w:rPr>
                <w:spacing w:val="-2"/>
                <w:sz w:val="24"/>
              </w:rPr>
              <w:t xml:space="preserve"> </w:t>
            </w:r>
            <w:r>
              <w:rPr>
                <w:sz w:val="24"/>
              </w:rPr>
              <w:t>London,</w:t>
            </w:r>
            <w:r>
              <w:rPr>
                <w:spacing w:val="-2"/>
                <w:sz w:val="24"/>
              </w:rPr>
              <w:t xml:space="preserve"> </w:t>
            </w:r>
            <w:r>
              <w:rPr>
                <w:sz w:val="24"/>
              </w:rPr>
              <w:t>UK:</w:t>
            </w:r>
            <w:r>
              <w:rPr>
                <w:spacing w:val="-4"/>
                <w:sz w:val="24"/>
              </w:rPr>
              <w:t xml:space="preserve"> </w:t>
            </w:r>
            <w:r>
              <w:rPr>
                <w:sz w:val="24"/>
              </w:rPr>
              <w:t xml:space="preserve">Palgrave </w:t>
            </w:r>
            <w:r>
              <w:rPr>
                <w:spacing w:val="-2"/>
                <w:sz w:val="24"/>
              </w:rPr>
              <w:t>Macmillian.</w:t>
            </w:r>
          </w:p>
          <w:p w14:paraId="755A2F84" w14:textId="77777777" w:rsidR="00676B26" w:rsidRDefault="005D1AEA">
            <w:pPr>
              <w:pStyle w:val="TableParagraph"/>
              <w:spacing w:line="275" w:lineRule="exact"/>
              <w:ind w:left="470"/>
              <w:rPr>
                <w:i/>
                <w:sz w:val="24"/>
              </w:rPr>
            </w:pPr>
            <w:r>
              <w:rPr>
                <w:sz w:val="24"/>
              </w:rPr>
              <w:t>Prendiville,</w:t>
            </w:r>
            <w:r>
              <w:rPr>
                <w:spacing w:val="-3"/>
                <w:sz w:val="24"/>
              </w:rPr>
              <w:t xml:space="preserve"> </w:t>
            </w:r>
            <w:r>
              <w:rPr>
                <w:sz w:val="24"/>
              </w:rPr>
              <w:t>P.</w:t>
            </w:r>
            <w:r>
              <w:rPr>
                <w:spacing w:val="-1"/>
                <w:sz w:val="24"/>
              </w:rPr>
              <w:t xml:space="preserve"> </w:t>
            </w:r>
            <w:r>
              <w:rPr>
                <w:sz w:val="24"/>
              </w:rPr>
              <w:t>(2008).</w:t>
            </w:r>
            <w:r>
              <w:rPr>
                <w:spacing w:val="-3"/>
                <w:sz w:val="24"/>
              </w:rPr>
              <w:t xml:space="preserve"> </w:t>
            </w:r>
            <w:r>
              <w:rPr>
                <w:i/>
                <w:sz w:val="24"/>
              </w:rPr>
              <w:t>Developing</w:t>
            </w:r>
            <w:r>
              <w:rPr>
                <w:i/>
                <w:spacing w:val="-8"/>
                <w:sz w:val="24"/>
              </w:rPr>
              <w:t xml:space="preserve"> </w:t>
            </w:r>
            <w:r>
              <w:rPr>
                <w:i/>
                <w:sz w:val="24"/>
              </w:rPr>
              <w:t>facilitation</w:t>
            </w:r>
            <w:r>
              <w:rPr>
                <w:i/>
                <w:spacing w:val="-8"/>
                <w:sz w:val="24"/>
              </w:rPr>
              <w:t xml:space="preserve"> </w:t>
            </w:r>
            <w:r>
              <w:rPr>
                <w:i/>
                <w:sz w:val="24"/>
              </w:rPr>
              <w:t>skills:</w:t>
            </w:r>
            <w:r>
              <w:rPr>
                <w:i/>
                <w:spacing w:val="-4"/>
                <w:sz w:val="24"/>
              </w:rPr>
              <w:t xml:space="preserve"> </w:t>
            </w:r>
            <w:r>
              <w:rPr>
                <w:i/>
                <w:sz w:val="24"/>
              </w:rPr>
              <w:t>A</w:t>
            </w:r>
            <w:r>
              <w:rPr>
                <w:i/>
                <w:spacing w:val="-2"/>
                <w:sz w:val="24"/>
              </w:rPr>
              <w:t xml:space="preserve"> </w:t>
            </w:r>
            <w:r>
              <w:rPr>
                <w:i/>
                <w:sz w:val="24"/>
              </w:rPr>
              <w:t>handbook</w:t>
            </w:r>
            <w:r>
              <w:rPr>
                <w:i/>
                <w:spacing w:val="-14"/>
                <w:sz w:val="24"/>
              </w:rPr>
              <w:t xml:space="preserve"> </w:t>
            </w:r>
            <w:r>
              <w:rPr>
                <w:i/>
                <w:sz w:val="24"/>
              </w:rPr>
              <w:t>for</w:t>
            </w:r>
            <w:r>
              <w:rPr>
                <w:i/>
                <w:spacing w:val="-5"/>
                <w:sz w:val="24"/>
              </w:rPr>
              <w:t xml:space="preserve"> </w:t>
            </w:r>
            <w:r>
              <w:rPr>
                <w:i/>
                <w:sz w:val="24"/>
              </w:rPr>
              <w:t>group</w:t>
            </w:r>
            <w:r>
              <w:rPr>
                <w:i/>
                <w:spacing w:val="-8"/>
                <w:sz w:val="24"/>
              </w:rPr>
              <w:t xml:space="preserve"> </w:t>
            </w:r>
            <w:r>
              <w:rPr>
                <w:i/>
                <w:spacing w:val="-2"/>
                <w:sz w:val="24"/>
              </w:rPr>
              <w:t>facilitators</w:t>
            </w:r>
          </w:p>
          <w:p w14:paraId="1FDDE233" w14:textId="77777777" w:rsidR="00676B26" w:rsidRDefault="005D1AEA">
            <w:pPr>
              <w:pStyle w:val="TableParagraph"/>
              <w:spacing w:before="7" w:line="272" w:lineRule="exact"/>
              <w:ind w:left="989"/>
              <w:rPr>
                <w:sz w:val="24"/>
              </w:rPr>
            </w:pPr>
            <w:r>
              <w:rPr>
                <w:sz w:val="24"/>
              </w:rPr>
              <w:t>(3</w:t>
            </w:r>
            <w:r>
              <w:rPr>
                <w:sz w:val="24"/>
                <w:vertAlign w:val="superscript"/>
              </w:rPr>
              <w:t>rd</w:t>
            </w:r>
            <w:r>
              <w:rPr>
                <w:spacing w:val="-24"/>
                <w:sz w:val="24"/>
              </w:rPr>
              <w:t xml:space="preserve"> </w:t>
            </w:r>
            <w:r>
              <w:rPr>
                <w:sz w:val="24"/>
              </w:rPr>
              <w:t>ed.).</w:t>
            </w:r>
            <w:r>
              <w:rPr>
                <w:spacing w:val="-5"/>
                <w:sz w:val="24"/>
              </w:rPr>
              <w:t xml:space="preserve"> </w:t>
            </w:r>
            <w:r>
              <w:rPr>
                <w:sz w:val="24"/>
              </w:rPr>
              <w:t>Dublin,</w:t>
            </w:r>
            <w:r>
              <w:rPr>
                <w:spacing w:val="-1"/>
                <w:sz w:val="24"/>
              </w:rPr>
              <w:t xml:space="preserve"> </w:t>
            </w:r>
            <w:r>
              <w:rPr>
                <w:sz w:val="24"/>
              </w:rPr>
              <w:t>Ireland:</w:t>
            </w:r>
            <w:r>
              <w:rPr>
                <w:spacing w:val="-3"/>
                <w:sz w:val="24"/>
              </w:rPr>
              <w:t xml:space="preserve"> </w:t>
            </w:r>
            <w:r>
              <w:rPr>
                <w:sz w:val="24"/>
              </w:rPr>
              <w:t>Combat</w:t>
            </w:r>
            <w:r>
              <w:rPr>
                <w:spacing w:val="1"/>
                <w:sz w:val="24"/>
              </w:rPr>
              <w:t xml:space="preserve"> </w:t>
            </w:r>
            <w:r>
              <w:rPr>
                <w:sz w:val="24"/>
              </w:rPr>
              <w:t>Poverty</w:t>
            </w:r>
            <w:r>
              <w:rPr>
                <w:spacing w:val="-7"/>
                <w:sz w:val="24"/>
              </w:rPr>
              <w:t xml:space="preserve"> </w:t>
            </w:r>
            <w:r>
              <w:rPr>
                <w:spacing w:val="-2"/>
                <w:sz w:val="24"/>
              </w:rPr>
              <w:t>Agency.</w:t>
            </w:r>
          </w:p>
          <w:p w14:paraId="1E3B9320" w14:textId="77777777" w:rsidR="00676B26" w:rsidRDefault="005D1AEA">
            <w:pPr>
              <w:pStyle w:val="TableParagraph"/>
              <w:spacing w:line="237" w:lineRule="auto"/>
              <w:ind w:left="989" w:right="285" w:hanging="519"/>
              <w:rPr>
                <w:sz w:val="24"/>
              </w:rPr>
            </w:pPr>
            <w:r>
              <w:rPr>
                <w:sz w:val="24"/>
              </w:rPr>
              <w:t>Williams,</w:t>
            </w:r>
            <w:r>
              <w:rPr>
                <w:spacing w:val="-5"/>
                <w:sz w:val="24"/>
              </w:rPr>
              <w:t xml:space="preserve"> </w:t>
            </w:r>
            <w:r>
              <w:rPr>
                <w:sz w:val="24"/>
              </w:rPr>
              <w:t>K.</w:t>
            </w:r>
            <w:r>
              <w:rPr>
                <w:spacing w:val="-5"/>
                <w:sz w:val="24"/>
              </w:rPr>
              <w:t xml:space="preserve"> </w:t>
            </w:r>
            <w:r>
              <w:rPr>
                <w:sz w:val="24"/>
              </w:rPr>
              <w:t>(2009).</w:t>
            </w:r>
            <w:r>
              <w:rPr>
                <w:spacing w:val="-2"/>
                <w:sz w:val="24"/>
              </w:rPr>
              <w:t xml:space="preserve"> </w:t>
            </w:r>
            <w:r>
              <w:rPr>
                <w:i/>
                <w:sz w:val="24"/>
              </w:rPr>
              <w:t>Pocket</w:t>
            </w:r>
            <w:r>
              <w:rPr>
                <w:i/>
                <w:spacing w:val="-6"/>
                <w:sz w:val="24"/>
              </w:rPr>
              <w:t xml:space="preserve"> </w:t>
            </w:r>
            <w:r>
              <w:rPr>
                <w:i/>
                <w:sz w:val="24"/>
              </w:rPr>
              <w:t>study</w:t>
            </w:r>
            <w:r>
              <w:rPr>
                <w:i/>
                <w:spacing w:val="-7"/>
                <w:sz w:val="24"/>
              </w:rPr>
              <w:t xml:space="preserve"> </w:t>
            </w:r>
            <w:r>
              <w:rPr>
                <w:i/>
                <w:sz w:val="24"/>
              </w:rPr>
              <w:t>skills:</w:t>
            </w:r>
            <w:r>
              <w:rPr>
                <w:i/>
                <w:spacing w:val="-6"/>
                <w:sz w:val="24"/>
              </w:rPr>
              <w:t xml:space="preserve"> </w:t>
            </w:r>
            <w:r>
              <w:rPr>
                <w:i/>
                <w:sz w:val="24"/>
              </w:rPr>
              <w:t>Getting</w:t>
            </w:r>
            <w:r>
              <w:rPr>
                <w:i/>
                <w:spacing w:val="-6"/>
                <w:sz w:val="24"/>
              </w:rPr>
              <w:t xml:space="preserve"> </w:t>
            </w:r>
            <w:r>
              <w:rPr>
                <w:i/>
                <w:sz w:val="24"/>
              </w:rPr>
              <w:t>critical.</w:t>
            </w:r>
            <w:r>
              <w:rPr>
                <w:i/>
                <w:spacing w:val="-1"/>
                <w:sz w:val="24"/>
              </w:rPr>
              <w:t xml:space="preserve"> </w:t>
            </w:r>
            <w:proofErr w:type="gramStart"/>
            <w:r>
              <w:rPr>
                <w:sz w:val="24"/>
              </w:rPr>
              <w:t>London,UK</w:t>
            </w:r>
            <w:proofErr w:type="gramEnd"/>
            <w:r>
              <w:rPr>
                <w:sz w:val="24"/>
              </w:rPr>
              <w:t>:</w:t>
            </w:r>
            <w:r>
              <w:rPr>
                <w:spacing w:val="-6"/>
                <w:sz w:val="24"/>
              </w:rPr>
              <w:t xml:space="preserve"> </w:t>
            </w:r>
            <w:r>
              <w:rPr>
                <w:sz w:val="24"/>
              </w:rPr>
              <w:t xml:space="preserve">Palgrave </w:t>
            </w:r>
            <w:r>
              <w:rPr>
                <w:spacing w:val="-2"/>
                <w:sz w:val="24"/>
              </w:rPr>
              <w:t>Macmillian.</w:t>
            </w:r>
          </w:p>
          <w:p w14:paraId="6E87E8DF" w14:textId="77777777" w:rsidR="00676B26" w:rsidRDefault="005D1AEA">
            <w:pPr>
              <w:pStyle w:val="TableParagraph"/>
              <w:spacing w:line="237" w:lineRule="auto"/>
              <w:ind w:left="989" w:hanging="519"/>
              <w:rPr>
                <w:sz w:val="24"/>
              </w:rPr>
            </w:pPr>
            <w:r>
              <w:rPr>
                <w:sz w:val="24"/>
              </w:rPr>
              <w:t>Williams,</w:t>
            </w:r>
            <w:r>
              <w:rPr>
                <w:spacing w:val="-2"/>
                <w:sz w:val="24"/>
              </w:rPr>
              <w:t xml:space="preserve"> </w:t>
            </w:r>
            <w:r>
              <w:rPr>
                <w:sz w:val="24"/>
              </w:rPr>
              <w:t>K.,</w:t>
            </w:r>
            <w:r>
              <w:rPr>
                <w:spacing w:val="-2"/>
                <w:sz w:val="24"/>
              </w:rPr>
              <w:t xml:space="preserve"> </w:t>
            </w:r>
            <w:r>
              <w:rPr>
                <w:sz w:val="24"/>
              </w:rPr>
              <w:t>&amp;</w:t>
            </w:r>
            <w:r>
              <w:rPr>
                <w:spacing w:val="-9"/>
                <w:sz w:val="24"/>
              </w:rPr>
              <w:t xml:space="preserve"> </w:t>
            </w:r>
            <w:r>
              <w:rPr>
                <w:sz w:val="24"/>
              </w:rPr>
              <w:t>Carroll,</w:t>
            </w:r>
            <w:r>
              <w:rPr>
                <w:spacing w:val="-2"/>
                <w:sz w:val="24"/>
              </w:rPr>
              <w:t xml:space="preserve"> </w:t>
            </w:r>
            <w:r>
              <w:rPr>
                <w:sz w:val="24"/>
              </w:rPr>
              <w:t>J.</w:t>
            </w:r>
            <w:r>
              <w:rPr>
                <w:spacing w:val="-2"/>
                <w:sz w:val="24"/>
              </w:rPr>
              <w:t xml:space="preserve"> </w:t>
            </w:r>
            <w:r>
              <w:rPr>
                <w:sz w:val="24"/>
              </w:rPr>
              <w:t>(2009</w:t>
            </w:r>
            <w:r>
              <w:rPr>
                <w:i/>
                <w:sz w:val="24"/>
              </w:rPr>
              <w:t>).</w:t>
            </w:r>
            <w:r>
              <w:rPr>
                <w:i/>
                <w:spacing w:val="-2"/>
                <w:sz w:val="24"/>
              </w:rPr>
              <w:t xml:space="preserve"> </w:t>
            </w:r>
            <w:r>
              <w:rPr>
                <w:i/>
                <w:sz w:val="24"/>
              </w:rPr>
              <w:t>Pocket</w:t>
            </w:r>
            <w:r>
              <w:rPr>
                <w:i/>
                <w:spacing w:val="-4"/>
                <w:sz w:val="24"/>
              </w:rPr>
              <w:t xml:space="preserve"> </w:t>
            </w:r>
            <w:r>
              <w:rPr>
                <w:i/>
                <w:sz w:val="24"/>
              </w:rPr>
              <w:t>study</w:t>
            </w:r>
            <w:r>
              <w:rPr>
                <w:i/>
                <w:spacing w:val="-5"/>
                <w:sz w:val="24"/>
              </w:rPr>
              <w:t xml:space="preserve"> </w:t>
            </w:r>
            <w:r>
              <w:rPr>
                <w:i/>
                <w:sz w:val="24"/>
              </w:rPr>
              <w:t>skills:</w:t>
            </w:r>
            <w:r>
              <w:rPr>
                <w:i/>
                <w:spacing w:val="-4"/>
                <w:sz w:val="24"/>
              </w:rPr>
              <w:t xml:space="preserve"> </w:t>
            </w:r>
            <w:r>
              <w:rPr>
                <w:i/>
                <w:sz w:val="24"/>
              </w:rPr>
              <w:t>Referencing</w:t>
            </w:r>
            <w:r>
              <w:rPr>
                <w:i/>
                <w:spacing w:val="-4"/>
                <w:sz w:val="24"/>
              </w:rPr>
              <w:t xml:space="preserve"> </w:t>
            </w:r>
            <w:r>
              <w:rPr>
                <w:i/>
                <w:sz w:val="24"/>
              </w:rPr>
              <w:t>and</w:t>
            </w:r>
            <w:r>
              <w:rPr>
                <w:i/>
                <w:spacing w:val="-4"/>
                <w:sz w:val="24"/>
              </w:rPr>
              <w:t xml:space="preserve"> </w:t>
            </w:r>
            <w:r>
              <w:rPr>
                <w:i/>
                <w:sz w:val="24"/>
              </w:rPr>
              <w:t>understanding plagiarism</w:t>
            </w:r>
            <w:r>
              <w:rPr>
                <w:sz w:val="24"/>
              </w:rPr>
              <w:t>. London, UK: Palgrave Macmillian</w:t>
            </w:r>
          </w:p>
        </w:tc>
      </w:tr>
    </w:tbl>
    <w:p w14:paraId="12FCB752" w14:textId="77777777" w:rsidR="00676B26" w:rsidRDefault="00676B26">
      <w:pPr>
        <w:pStyle w:val="BodyText"/>
        <w:spacing w:before="7" w:after="1"/>
        <w:rPr>
          <w:b/>
          <w:sz w:val="25"/>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7"/>
        <w:gridCol w:w="1926"/>
        <w:gridCol w:w="2146"/>
        <w:gridCol w:w="2858"/>
      </w:tblGrid>
      <w:tr w:rsidR="00676B26" w14:paraId="3A632BF8" w14:textId="77777777">
        <w:trPr>
          <w:trHeight w:val="551"/>
        </w:trPr>
        <w:tc>
          <w:tcPr>
            <w:tcW w:w="2267" w:type="dxa"/>
          </w:tcPr>
          <w:p w14:paraId="0411818F" w14:textId="77777777" w:rsidR="00676B26" w:rsidRDefault="005D1AEA">
            <w:pPr>
              <w:pStyle w:val="TableParagraph"/>
              <w:spacing w:line="273" w:lineRule="exact"/>
              <w:ind w:left="124"/>
              <w:rPr>
                <w:b/>
                <w:sz w:val="24"/>
              </w:rPr>
            </w:pPr>
            <w:r>
              <w:rPr>
                <w:b/>
                <w:sz w:val="24"/>
              </w:rPr>
              <w:t>Version</w:t>
            </w:r>
            <w:r>
              <w:rPr>
                <w:b/>
                <w:spacing w:val="-10"/>
                <w:sz w:val="24"/>
              </w:rPr>
              <w:t xml:space="preserve"> </w:t>
            </w:r>
            <w:r>
              <w:rPr>
                <w:b/>
                <w:spacing w:val="-5"/>
                <w:sz w:val="24"/>
              </w:rPr>
              <w:t>No:</w:t>
            </w:r>
          </w:p>
        </w:tc>
        <w:tc>
          <w:tcPr>
            <w:tcW w:w="1926" w:type="dxa"/>
          </w:tcPr>
          <w:p w14:paraId="2EA40A57" w14:textId="77777777" w:rsidR="00676B26" w:rsidRDefault="005D1AEA">
            <w:pPr>
              <w:pStyle w:val="TableParagraph"/>
              <w:spacing w:line="268" w:lineRule="exact"/>
              <w:ind w:left="0" w:right="478"/>
              <w:jc w:val="center"/>
              <w:rPr>
                <w:sz w:val="24"/>
              </w:rPr>
            </w:pPr>
            <w:r>
              <w:rPr>
                <w:sz w:val="24"/>
              </w:rPr>
              <w:t>2</w:t>
            </w:r>
          </w:p>
        </w:tc>
        <w:tc>
          <w:tcPr>
            <w:tcW w:w="2146" w:type="dxa"/>
          </w:tcPr>
          <w:p w14:paraId="662D78B4" w14:textId="77777777" w:rsidR="00676B26" w:rsidRDefault="005D1AEA">
            <w:pPr>
              <w:pStyle w:val="TableParagraph"/>
              <w:spacing w:line="273" w:lineRule="exact"/>
              <w:ind w:left="114"/>
              <w:rPr>
                <w:b/>
                <w:sz w:val="24"/>
              </w:rPr>
            </w:pPr>
            <w:r>
              <w:rPr>
                <w:b/>
                <w:sz w:val="24"/>
              </w:rPr>
              <w:t>Amended</w:t>
            </w:r>
            <w:r>
              <w:rPr>
                <w:b/>
                <w:spacing w:val="-12"/>
                <w:sz w:val="24"/>
              </w:rPr>
              <w:t xml:space="preserve"> </w:t>
            </w:r>
            <w:r>
              <w:rPr>
                <w:b/>
                <w:spacing w:val="-5"/>
                <w:sz w:val="24"/>
              </w:rPr>
              <w:t>By</w:t>
            </w:r>
          </w:p>
        </w:tc>
        <w:tc>
          <w:tcPr>
            <w:tcW w:w="2858" w:type="dxa"/>
          </w:tcPr>
          <w:p w14:paraId="797C8E11" w14:textId="77777777" w:rsidR="00676B26" w:rsidRDefault="005D1AEA">
            <w:pPr>
              <w:pStyle w:val="TableParagraph"/>
              <w:spacing w:line="230" w:lineRule="auto"/>
              <w:ind w:left="114" w:right="869"/>
              <w:rPr>
                <w:sz w:val="24"/>
              </w:rPr>
            </w:pPr>
            <w:r>
              <w:rPr>
                <w:sz w:val="24"/>
              </w:rPr>
              <w:t>Fiona</w:t>
            </w:r>
            <w:r>
              <w:rPr>
                <w:spacing w:val="-15"/>
                <w:sz w:val="24"/>
              </w:rPr>
              <w:t xml:space="preserve"> </w:t>
            </w:r>
            <w:r>
              <w:rPr>
                <w:sz w:val="24"/>
              </w:rPr>
              <w:t xml:space="preserve">McSweeney/ Margaret </w:t>
            </w:r>
            <w:r>
              <w:rPr>
                <w:spacing w:val="-2"/>
                <w:sz w:val="24"/>
              </w:rPr>
              <w:t>Fingleton</w:t>
            </w:r>
          </w:p>
        </w:tc>
      </w:tr>
      <w:tr w:rsidR="00676B26" w14:paraId="71125032" w14:textId="77777777">
        <w:trPr>
          <w:trHeight w:val="551"/>
        </w:trPr>
        <w:tc>
          <w:tcPr>
            <w:tcW w:w="2267" w:type="dxa"/>
          </w:tcPr>
          <w:p w14:paraId="099AA46F" w14:textId="77777777" w:rsidR="00676B26" w:rsidRDefault="005D1AEA">
            <w:pPr>
              <w:pStyle w:val="TableParagraph"/>
              <w:spacing w:before="3" w:line="264" w:lineRule="exact"/>
              <w:ind w:left="124" w:right="167"/>
              <w:rPr>
                <w:b/>
                <w:sz w:val="24"/>
              </w:rPr>
            </w:pPr>
            <w:r>
              <w:rPr>
                <w:b/>
                <w:spacing w:val="-2"/>
                <w:sz w:val="24"/>
              </w:rPr>
              <w:t xml:space="preserve">Commencement </w:t>
            </w:r>
            <w:r>
              <w:rPr>
                <w:b/>
                <w:spacing w:val="-4"/>
                <w:sz w:val="24"/>
              </w:rPr>
              <w:t>Date</w:t>
            </w:r>
          </w:p>
        </w:tc>
        <w:tc>
          <w:tcPr>
            <w:tcW w:w="1926" w:type="dxa"/>
          </w:tcPr>
          <w:p w14:paraId="0CA2F9EA" w14:textId="77777777" w:rsidR="00676B26" w:rsidRDefault="005D1AEA">
            <w:pPr>
              <w:pStyle w:val="TableParagraph"/>
              <w:spacing w:line="268" w:lineRule="exact"/>
              <w:ind w:left="114"/>
              <w:rPr>
                <w:sz w:val="24"/>
              </w:rPr>
            </w:pPr>
            <w:r>
              <w:rPr>
                <w:sz w:val="24"/>
              </w:rPr>
              <w:t>September</w:t>
            </w:r>
            <w:r>
              <w:rPr>
                <w:spacing w:val="-7"/>
                <w:sz w:val="24"/>
              </w:rPr>
              <w:t xml:space="preserve"> </w:t>
            </w:r>
            <w:r>
              <w:rPr>
                <w:spacing w:val="-4"/>
                <w:sz w:val="24"/>
              </w:rPr>
              <w:t>2019</w:t>
            </w:r>
          </w:p>
        </w:tc>
        <w:tc>
          <w:tcPr>
            <w:tcW w:w="2146" w:type="dxa"/>
          </w:tcPr>
          <w:p w14:paraId="635A3356" w14:textId="77777777" w:rsidR="00676B26" w:rsidRDefault="005D1AEA">
            <w:pPr>
              <w:pStyle w:val="TableParagraph"/>
              <w:spacing w:before="3" w:line="264" w:lineRule="exact"/>
              <w:ind w:left="114" w:right="104"/>
              <w:rPr>
                <w:b/>
                <w:sz w:val="24"/>
              </w:rPr>
            </w:pPr>
            <w:r>
              <w:rPr>
                <w:b/>
                <w:spacing w:val="-2"/>
                <w:sz w:val="24"/>
              </w:rPr>
              <w:t xml:space="preserve">Associated </w:t>
            </w:r>
            <w:r>
              <w:rPr>
                <w:b/>
                <w:sz w:val="24"/>
              </w:rPr>
              <w:t>Programme</w:t>
            </w:r>
            <w:r>
              <w:rPr>
                <w:b/>
                <w:spacing w:val="-15"/>
                <w:sz w:val="24"/>
              </w:rPr>
              <w:t xml:space="preserve"> </w:t>
            </w:r>
            <w:r>
              <w:rPr>
                <w:b/>
                <w:sz w:val="24"/>
              </w:rPr>
              <w:t>Codes</w:t>
            </w:r>
          </w:p>
        </w:tc>
        <w:tc>
          <w:tcPr>
            <w:tcW w:w="2858" w:type="dxa"/>
          </w:tcPr>
          <w:p w14:paraId="16706654" w14:textId="77777777" w:rsidR="00676B26" w:rsidRDefault="005D1AEA">
            <w:pPr>
              <w:pStyle w:val="TableParagraph"/>
              <w:spacing w:line="268" w:lineRule="exact"/>
              <w:ind w:left="114"/>
              <w:rPr>
                <w:sz w:val="24"/>
              </w:rPr>
            </w:pPr>
            <w:r>
              <w:rPr>
                <w:sz w:val="24"/>
              </w:rPr>
              <w:t>DT</w:t>
            </w:r>
            <w:r>
              <w:rPr>
                <w:spacing w:val="-1"/>
                <w:sz w:val="24"/>
              </w:rPr>
              <w:t xml:space="preserve"> </w:t>
            </w:r>
            <w:r>
              <w:rPr>
                <w:spacing w:val="-4"/>
                <w:sz w:val="24"/>
              </w:rPr>
              <w:t>571/1</w:t>
            </w:r>
          </w:p>
        </w:tc>
      </w:tr>
    </w:tbl>
    <w:p w14:paraId="669B8A65" w14:textId="77777777" w:rsidR="00676B26" w:rsidRDefault="00676B26">
      <w:pPr>
        <w:spacing w:line="268" w:lineRule="exact"/>
        <w:rPr>
          <w:sz w:val="24"/>
        </w:rPr>
        <w:sectPr w:rsidR="00676B26">
          <w:type w:val="continuous"/>
          <w:pgSz w:w="11910" w:h="16840"/>
          <w:pgMar w:top="1360" w:right="800" w:bottom="1140" w:left="940" w:header="0" w:footer="945" w:gutter="0"/>
          <w:cols w:space="720"/>
        </w:sectPr>
      </w:pPr>
    </w:p>
    <w:p w14:paraId="781924D2" w14:textId="16FF90E8" w:rsidR="00676B26" w:rsidRDefault="005D1AEA">
      <w:pPr>
        <w:spacing w:before="77"/>
        <w:ind w:left="500"/>
        <w:rPr>
          <w:b/>
          <w:sz w:val="24"/>
        </w:rPr>
      </w:pPr>
      <w:r>
        <w:rPr>
          <w:b/>
          <w:sz w:val="24"/>
        </w:rPr>
        <w:lastRenderedPageBreak/>
        <w:t>Year</w:t>
      </w:r>
      <w:r>
        <w:rPr>
          <w:b/>
          <w:spacing w:val="-7"/>
          <w:sz w:val="24"/>
        </w:rPr>
        <w:t xml:space="preserve"> </w:t>
      </w:r>
      <w:r>
        <w:rPr>
          <w:b/>
          <w:sz w:val="24"/>
        </w:rPr>
        <w:t>2 Bachelor</w:t>
      </w:r>
      <w:r>
        <w:rPr>
          <w:b/>
          <w:spacing w:val="-7"/>
          <w:sz w:val="24"/>
        </w:rPr>
        <w:t xml:space="preserve"> </w:t>
      </w:r>
      <w:r>
        <w:rPr>
          <w:b/>
          <w:sz w:val="24"/>
        </w:rPr>
        <w:t>of</w:t>
      </w:r>
      <w:r>
        <w:rPr>
          <w:b/>
          <w:spacing w:val="-3"/>
          <w:sz w:val="24"/>
        </w:rPr>
        <w:t xml:space="preserve"> </w:t>
      </w:r>
      <w:r>
        <w:rPr>
          <w:b/>
          <w:sz w:val="24"/>
        </w:rPr>
        <w:t>Arts</w:t>
      </w:r>
      <w:r>
        <w:rPr>
          <w:b/>
          <w:spacing w:val="-2"/>
          <w:sz w:val="24"/>
        </w:rPr>
        <w:t xml:space="preserve"> </w:t>
      </w:r>
      <w:r>
        <w:rPr>
          <w:b/>
          <w:sz w:val="24"/>
        </w:rPr>
        <w:t>in Social</w:t>
      </w:r>
      <w:r>
        <w:rPr>
          <w:b/>
          <w:spacing w:val="-4"/>
          <w:sz w:val="24"/>
        </w:rPr>
        <w:t xml:space="preserve"> </w:t>
      </w:r>
      <w:r>
        <w:rPr>
          <w:b/>
          <w:sz w:val="24"/>
        </w:rPr>
        <w:t>Care</w:t>
      </w:r>
      <w:r>
        <w:rPr>
          <w:b/>
          <w:spacing w:val="-2"/>
          <w:sz w:val="24"/>
        </w:rPr>
        <w:t xml:space="preserve"> </w:t>
      </w:r>
      <w:r>
        <w:rPr>
          <w:b/>
          <w:sz w:val="24"/>
        </w:rPr>
        <w:t>TU996/2</w:t>
      </w:r>
      <w:r>
        <w:rPr>
          <w:b/>
          <w:spacing w:val="5"/>
          <w:sz w:val="24"/>
        </w:rPr>
        <w:t xml:space="preserve"> </w:t>
      </w:r>
      <w:r>
        <w:rPr>
          <w:b/>
          <w:sz w:val="24"/>
        </w:rPr>
        <w:t>–202</w:t>
      </w:r>
      <w:r w:rsidR="0067555F">
        <w:rPr>
          <w:b/>
          <w:sz w:val="24"/>
        </w:rPr>
        <w:t>3</w:t>
      </w:r>
      <w:r>
        <w:rPr>
          <w:b/>
          <w:sz w:val="24"/>
        </w:rPr>
        <w:t>-</w:t>
      </w:r>
      <w:r>
        <w:rPr>
          <w:b/>
          <w:spacing w:val="-4"/>
          <w:sz w:val="24"/>
        </w:rPr>
        <w:t>202</w:t>
      </w:r>
      <w:r w:rsidR="0067555F">
        <w:rPr>
          <w:b/>
          <w:spacing w:val="-4"/>
          <w:sz w:val="24"/>
        </w:rPr>
        <w:t>4</w:t>
      </w:r>
    </w:p>
    <w:p w14:paraId="77A68E36" w14:textId="77777777" w:rsidR="00676B26" w:rsidRDefault="00676B26">
      <w:pPr>
        <w:pStyle w:val="BodyText"/>
        <w:spacing w:before="3"/>
        <w:rPr>
          <w:b/>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11"/>
        <w:gridCol w:w="1368"/>
        <w:gridCol w:w="2165"/>
        <w:gridCol w:w="1329"/>
        <w:gridCol w:w="1329"/>
      </w:tblGrid>
      <w:tr w:rsidR="0042718C" w14:paraId="7F204F2E" w14:textId="224348E3" w:rsidTr="0042718C">
        <w:trPr>
          <w:trHeight w:val="556"/>
        </w:trPr>
        <w:tc>
          <w:tcPr>
            <w:tcW w:w="3611" w:type="dxa"/>
            <w:tcBorders>
              <w:bottom w:val="single" w:sz="6" w:space="0" w:color="000000"/>
            </w:tcBorders>
          </w:tcPr>
          <w:p w14:paraId="4BAAAC9F" w14:textId="77777777" w:rsidR="0042718C" w:rsidRDefault="0042718C">
            <w:pPr>
              <w:pStyle w:val="TableParagraph"/>
              <w:spacing w:line="273" w:lineRule="exact"/>
              <w:ind w:left="124"/>
              <w:rPr>
                <w:b/>
                <w:sz w:val="24"/>
              </w:rPr>
            </w:pPr>
            <w:r>
              <w:rPr>
                <w:b/>
                <w:spacing w:val="-2"/>
                <w:sz w:val="24"/>
              </w:rPr>
              <w:t>Subject</w:t>
            </w:r>
          </w:p>
        </w:tc>
        <w:tc>
          <w:tcPr>
            <w:tcW w:w="1368" w:type="dxa"/>
            <w:tcBorders>
              <w:bottom w:val="single" w:sz="6" w:space="0" w:color="000000"/>
            </w:tcBorders>
          </w:tcPr>
          <w:p w14:paraId="6DAD251A" w14:textId="77777777" w:rsidR="0042718C" w:rsidRDefault="0042718C">
            <w:pPr>
              <w:pStyle w:val="TableParagraph"/>
              <w:spacing w:before="5" w:line="230" w:lineRule="auto"/>
              <w:ind w:left="115" w:right="423"/>
              <w:rPr>
                <w:b/>
                <w:sz w:val="24"/>
              </w:rPr>
            </w:pPr>
            <w:r>
              <w:rPr>
                <w:b/>
                <w:spacing w:val="-2"/>
                <w:sz w:val="24"/>
              </w:rPr>
              <w:t>Contact Hours</w:t>
            </w:r>
          </w:p>
        </w:tc>
        <w:tc>
          <w:tcPr>
            <w:tcW w:w="2165" w:type="dxa"/>
            <w:tcBorders>
              <w:bottom w:val="single" w:sz="6" w:space="0" w:color="000000"/>
            </w:tcBorders>
          </w:tcPr>
          <w:p w14:paraId="26755261" w14:textId="77777777" w:rsidR="0042718C" w:rsidRDefault="0042718C">
            <w:pPr>
              <w:pStyle w:val="TableParagraph"/>
              <w:spacing w:before="5" w:line="230" w:lineRule="auto"/>
              <w:ind w:left="115" w:right="388"/>
              <w:rPr>
                <w:b/>
                <w:sz w:val="24"/>
              </w:rPr>
            </w:pPr>
            <w:r>
              <w:rPr>
                <w:b/>
                <w:spacing w:val="-2"/>
                <w:sz w:val="24"/>
              </w:rPr>
              <w:t xml:space="preserve">Independent </w:t>
            </w:r>
            <w:r>
              <w:rPr>
                <w:b/>
                <w:sz w:val="24"/>
              </w:rPr>
              <w:t>Learning</w:t>
            </w:r>
            <w:r>
              <w:rPr>
                <w:b/>
                <w:spacing w:val="-15"/>
                <w:sz w:val="24"/>
              </w:rPr>
              <w:t xml:space="preserve"> </w:t>
            </w:r>
            <w:r>
              <w:rPr>
                <w:b/>
                <w:sz w:val="24"/>
              </w:rPr>
              <w:t>Hours</w:t>
            </w:r>
          </w:p>
        </w:tc>
        <w:tc>
          <w:tcPr>
            <w:tcW w:w="1329" w:type="dxa"/>
            <w:tcBorders>
              <w:bottom w:val="single" w:sz="6" w:space="0" w:color="000000"/>
            </w:tcBorders>
          </w:tcPr>
          <w:p w14:paraId="7DE6177F" w14:textId="77777777" w:rsidR="0042718C" w:rsidRDefault="0042718C">
            <w:pPr>
              <w:pStyle w:val="TableParagraph"/>
              <w:spacing w:line="273" w:lineRule="exact"/>
              <w:ind w:left="116"/>
              <w:rPr>
                <w:b/>
                <w:sz w:val="24"/>
              </w:rPr>
            </w:pPr>
            <w:r>
              <w:rPr>
                <w:b/>
                <w:spacing w:val="-4"/>
                <w:sz w:val="24"/>
              </w:rPr>
              <w:t>ECTS</w:t>
            </w:r>
          </w:p>
        </w:tc>
        <w:tc>
          <w:tcPr>
            <w:tcW w:w="1329" w:type="dxa"/>
            <w:tcBorders>
              <w:bottom w:val="single" w:sz="6" w:space="0" w:color="000000"/>
            </w:tcBorders>
          </w:tcPr>
          <w:p w14:paraId="0A4FF06E" w14:textId="6A9D08DF" w:rsidR="0042718C" w:rsidRDefault="0042718C">
            <w:pPr>
              <w:pStyle w:val="TableParagraph"/>
              <w:spacing w:line="273" w:lineRule="exact"/>
              <w:ind w:left="116"/>
              <w:rPr>
                <w:b/>
                <w:spacing w:val="-4"/>
                <w:sz w:val="24"/>
              </w:rPr>
            </w:pPr>
            <w:r>
              <w:rPr>
                <w:b/>
                <w:spacing w:val="-4"/>
                <w:sz w:val="24"/>
              </w:rPr>
              <w:t>Pre-requisite</w:t>
            </w:r>
          </w:p>
        </w:tc>
      </w:tr>
      <w:tr w:rsidR="0042718C" w14:paraId="70878D44" w14:textId="37C755C6" w:rsidTr="0042718C">
        <w:trPr>
          <w:trHeight w:val="758"/>
        </w:trPr>
        <w:tc>
          <w:tcPr>
            <w:tcW w:w="3611" w:type="dxa"/>
            <w:tcBorders>
              <w:top w:val="single" w:sz="6" w:space="0" w:color="000000"/>
            </w:tcBorders>
          </w:tcPr>
          <w:p w14:paraId="158A9538" w14:textId="77777777" w:rsidR="0042718C" w:rsidRDefault="0042718C">
            <w:pPr>
              <w:pStyle w:val="TableParagraph"/>
              <w:spacing w:before="148" w:line="237" w:lineRule="auto"/>
              <w:ind w:left="124"/>
              <w:rPr>
                <w:sz w:val="24"/>
              </w:rPr>
            </w:pPr>
            <w:r>
              <w:rPr>
                <w:sz w:val="24"/>
              </w:rPr>
              <w:t>Social</w:t>
            </w:r>
            <w:r>
              <w:rPr>
                <w:spacing w:val="-14"/>
                <w:sz w:val="24"/>
              </w:rPr>
              <w:t xml:space="preserve"> </w:t>
            </w:r>
            <w:r>
              <w:rPr>
                <w:sz w:val="24"/>
              </w:rPr>
              <w:t>Theory</w:t>
            </w:r>
            <w:r>
              <w:rPr>
                <w:spacing w:val="-15"/>
                <w:sz w:val="24"/>
              </w:rPr>
              <w:t xml:space="preserve"> </w:t>
            </w:r>
            <w:r>
              <w:rPr>
                <w:sz w:val="24"/>
              </w:rPr>
              <w:t>&amp;</w:t>
            </w:r>
            <w:r>
              <w:rPr>
                <w:spacing w:val="-11"/>
                <w:sz w:val="24"/>
              </w:rPr>
              <w:t xml:space="preserve"> </w:t>
            </w:r>
            <w:r>
              <w:rPr>
                <w:sz w:val="24"/>
              </w:rPr>
              <w:t>Contemporary Themes</w:t>
            </w:r>
            <w:r>
              <w:rPr>
                <w:spacing w:val="-3"/>
                <w:sz w:val="24"/>
              </w:rPr>
              <w:t xml:space="preserve"> </w:t>
            </w:r>
            <w:r>
              <w:rPr>
                <w:sz w:val="24"/>
              </w:rPr>
              <w:t>in</w:t>
            </w:r>
            <w:r>
              <w:rPr>
                <w:spacing w:val="-9"/>
                <w:sz w:val="24"/>
              </w:rPr>
              <w:t xml:space="preserve"> </w:t>
            </w:r>
            <w:r>
              <w:rPr>
                <w:sz w:val="24"/>
              </w:rPr>
              <w:t>Society.</w:t>
            </w:r>
            <w:r>
              <w:rPr>
                <w:spacing w:val="-3"/>
                <w:sz w:val="24"/>
              </w:rPr>
              <w:t xml:space="preserve"> </w:t>
            </w:r>
            <w:r>
              <w:rPr>
                <w:spacing w:val="-2"/>
                <w:sz w:val="24"/>
              </w:rPr>
              <w:t>(SOC2000)</w:t>
            </w:r>
          </w:p>
        </w:tc>
        <w:tc>
          <w:tcPr>
            <w:tcW w:w="1368" w:type="dxa"/>
            <w:tcBorders>
              <w:top w:val="single" w:sz="6" w:space="0" w:color="000000"/>
            </w:tcBorders>
          </w:tcPr>
          <w:p w14:paraId="008B426A" w14:textId="77777777" w:rsidR="0042718C" w:rsidRDefault="0042718C">
            <w:pPr>
              <w:pStyle w:val="TableParagraph"/>
              <w:spacing w:line="263" w:lineRule="exact"/>
              <w:ind w:left="115"/>
              <w:rPr>
                <w:sz w:val="24"/>
              </w:rPr>
            </w:pPr>
            <w:r>
              <w:rPr>
                <w:spacing w:val="-5"/>
                <w:sz w:val="24"/>
              </w:rPr>
              <w:t>24</w:t>
            </w:r>
          </w:p>
        </w:tc>
        <w:tc>
          <w:tcPr>
            <w:tcW w:w="2165" w:type="dxa"/>
            <w:tcBorders>
              <w:top w:val="single" w:sz="6" w:space="0" w:color="000000"/>
            </w:tcBorders>
          </w:tcPr>
          <w:p w14:paraId="797F9167" w14:textId="77777777" w:rsidR="0042718C" w:rsidRDefault="0042718C">
            <w:pPr>
              <w:pStyle w:val="TableParagraph"/>
              <w:spacing w:line="263" w:lineRule="exact"/>
              <w:ind w:left="115"/>
              <w:rPr>
                <w:sz w:val="24"/>
              </w:rPr>
            </w:pPr>
            <w:r>
              <w:rPr>
                <w:spacing w:val="-5"/>
                <w:sz w:val="24"/>
              </w:rPr>
              <w:t>76</w:t>
            </w:r>
          </w:p>
        </w:tc>
        <w:tc>
          <w:tcPr>
            <w:tcW w:w="1329" w:type="dxa"/>
            <w:tcBorders>
              <w:top w:val="single" w:sz="6" w:space="0" w:color="000000"/>
            </w:tcBorders>
          </w:tcPr>
          <w:p w14:paraId="2DFA25C4" w14:textId="77777777" w:rsidR="0042718C" w:rsidRDefault="0042718C">
            <w:pPr>
              <w:pStyle w:val="TableParagraph"/>
              <w:spacing w:line="263" w:lineRule="exact"/>
              <w:ind w:left="116"/>
              <w:rPr>
                <w:sz w:val="24"/>
              </w:rPr>
            </w:pPr>
            <w:r>
              <w:rPr>
                <w:sz w:val="24"/>
              </w:rPr>
              <w:t>5</w:t>
            </w:r>
          </w:p>
        </w:tc>
        <w:tc>
          <w:tcPr>
            <w:tcW w:w="1329" w:type="dxa"/>
            <w:tcBorders>
              <w:top w:val="single" w:sz="6" w:space="0" w:color="000000"/>
            </w:tcBorders>
          </w:tcPr>
          <w:p w14:paraId="75324E0A" w14:textId="77777777" w:rsidR="0042718C" w:rsidRDefault="0042718C">
            <w:pPr>
              <w:pStyle w:val="TableParagraph"/>
              <w:spacing w:line="263" w:lineRule="exact"/>
              <w:ind w:left="116"/>
              <w:rPr>
                <w:sz w:val="24"/>
              </w:rPr>
            </w:pPr>
          </w:p>
        </w:tc>
      </w:tr>
      <w:tr w:rsidR="0042718C" w14:paraId="7782B984" w14:textId="25E8CFEB" w:rsidTr="0042718C">
        <w:trPr>
          <w:trHeight w:val="825"/>
        </w:trPr>
        <w:tc>
          <w:tcPr>
            <w:tcW w:w="3611" w:type="dxa"/>
          </w:tcPr>
          <w:p w14:paraId="1B436B55" w14:textId="77777777" w:rsidR="0042718C" w:rsidRDefault="0042718C">
            <w:pPr>
              <w:pStyle w:val="TableParagraph"/>
              <w:spacing w:line="237" w:lineRule="auto"/>
              <w:ind w:left="124" w:right="95"/>
              <w:rPr>
                <w:sz w:val="24"/>
              </w:rPr>
            </w:pPr>
            <w:r>
              <w:rPr>
                <w:sz w:val="24"/>
              </w:rPr>
              <w:t>Social</w:t>
            </w:r>
            <w:r>
              <w:rPr>
                <w:spacing w:val="-15"/>
                <w:sz w:val="24"/>
              </w:rPr>
              <w:t xml:space="preserve"> </w:t>
            </w:r>
            <w:r>
              <w:rPr>
                <w:sz w:val="24"/>
              </w:rPr>
              <w:t>policy-making:</w:t>
            </w:r>
            <w:r>
              <w:rPr>
                <w:spacing w:val="-15"/>
                <w:sz w:val="24"/>
              </w:rPr>
              <w:t xml:space="preserve"> </w:t>
            </w:r>
            <w:r>
              <w:rPr>
                <w:sz w:val="24"/>
              </w:rPr>
              <w:t>Structures and processes. (SOC2011)</w:t>
            </w:r>
          </w:p>
        </w:tc>
        <w:tc>
          <w:tcPr>
            <w:tcW w:w="1368" w:type="dxa"/>
          </w:tcPr>
          <w:p w14:paraId="047958A6" w14:textId="77777777" w:rsidR="0042718C" w:rsidRDefault="0042718C">
            <w:pPr>
              <w:pStyle w:val="TableParagraph"/>
              <w:spacing w:line="268" w:lineRule="exact"/>
              <w:ind w:left="115"/>
              <w:rPr>
                <w:sz w:val="24"/>
              </w:rPr>
            </w:pPr>
            <w:r>
              <w:rPr>
                <w:spacing w:val="-5"/>
                <w:sz w:val="24"/>
              </w:rPr>
              <w:t>24</w:t>
            </w:r>
          </w:p>
        </w:tc>
        <w:tc>
          <w:tcPr>
            <w:tcW w:w="2165" w:type="dxa"/>
          </w:tcPr>
          <w:p w14:paraId="3E4A97B2" w14:textId="77777777" w:rsidR="0042718C" w:rsidRDefault="0042718C">
            <w:pPr>
              <w:pStyle w:val="TableParagraph"/>
              <w:spacing w:line="268" w:lineRule="exact"/>
              <w:ind w:left="115"/>
              <w:rPr>
                <w:sz w:val="24"/>
              </w:rPr>
            </w:pPr>
            <w:r>
              <w:rPr>
                <w:spacing w:val="-5"/>
                <w:sz w:val="24"/>
              </w:rPr>
              <w:t>76</w:t>
            </w:r>
          </w:p>
        </w:tc>
        <w:tc>
          <w:tcPr>
            <w:tcW w:w="1329" w:type="dxa"/>
          </w:tcPr>
          <w:p w14:paraId="4EAA54C4" w14:textId="77777777" w:rsidR="0042718C" w:rsidRDefault="0042718C">
            <w:pPr>
              <w:pStyle w:val="TableParagraph"/>
              <w:spacing w:line="268" w:lineRule="exact"/>
              <w:ind w:left="116"/>
              <w:rPr>
                <w:sz w:val="24"/>
              </w:rPr>
            </w:pPr>
            <w:r>
              <w:rPr>
                <w:sz w:val="24"/>
              </w:rPr>
              <w:t>5</w:t>
            </w:r>
          </w:p>
        </w:tc>
        <w:tc>
          <w:tcPr>
            <w:tcW w:w="1329" w:type="dxa"/>
          </w:tcPr>
          <w:p w14:paraId="6F7D2EA1" w14:textId="77777777" w:rsidR="0042718C" w:rsidRDefault="0042718C">
            <w:pPr>
              <w:pStyle w:val="TableParagraph"/>
              <w:spacing w:line="268" w:lineRule="exact"/>
              <w:ind w:left="116"/>
              <w:rPr>
                <w:sz w:val="24"/>
              </w:rPr>
            </w:pPr>
          </w:p>
        </w:tc>
      </w:tr>
      <w:tr w:rsidR="0042718C" w14:paraId="737F7DAD" w14:textId="3072C289" w:rsidTr="0042718C">
        <w:trPr>
          <w:trHeight w:val="556"/>
        </w:trPr>
        <w:tc>
          <w:tcPr>
            <w:tcW w:w="3611" w:type="dxa"/>
          </w:tcPr>
          <w:p w14:paraId="6D1406BE" w14:textId="77777777" w:rsidR="0042718C" w:rsidRDefault="0042718C">
            <w:pPr>
              <w:pStyle w:val="TableParagraph"/>
              <w:spacing w:before="1" w:line="268" w:lineRule="exact"/>
              <w:ind w:left="124" w:right="95"/>
              <w:rPr>
                <w:sz w:val="24"/>
              </w:rPr>
            </w:pPr>
            <w:r>
              <w:rPr>
                <w:sz w:val="24"/>
              </w:rPr>
              <w:t>Practice</w:t>
            </w:r>
            <w:r>
              <w:rPr>
                <w:spacing w:val="-10"/>
                <w:sz w:val="24"/>
              </w:rPr>
              <w:t xml:space="preserve"> </w:t>
            </w:r>
            <w:r>
              <w:rPr>
                <w:sz w:val="24"/>
              </w:rPr>
              <w:t>Issues</w:t>
            </w:r>
            <w:r>
              <w:rPr>
                <w:spacing w:val="-7"/>
                <w:sz w:val="24"/>
              </w:rPr>
              <w:t xml:space="preserve"> </w:t>
            </w:r>
            <w:r>
              <w:rPr>
                <w:sz w:val="24"/>
              </w:rPr>
              <w:t>in</w:t>
            </w:r>
            <w:r>
              <w:rPr>
                <w:spacing w:val="-12"/>
                <w:sz w:val="24"/>
              </w:rPr>
              <w:t xml:space="preserve"> </w:t>
            </w:r>
            <w:r>
              <w:rPr>
                <w:sz w:val="24"/>
              </w:rPr>
              <w:t>Social</w:t>
            </w:r>
            <w:r>
              <w:rPr>
                <w:spacing w:val="-15"/>
                <w:sz w:val="24"/>
              </w:rPr>
              <w:t xml:space="preserve"> </w:t>
            </w:r>
            <w:r>
              <w:rPr>
                <w:sz w:val="24"/>
              </w:rPr>
              <w:t>Care Work. (SOC 3016)</w:t>
            </w:r>
          </w:p>
        </w:tc>
        <w:tc>
          <w:tcPr>
            <w:tcW w:w="1368" w:type="dxa"/>
          </w:tcPr>
          <w:p w14:paraId="3453A8BA" w14:textId="77777777" w:rsidR="0042718C" w:rsidRDefault="0042718C">
            <w:pPr>
              <w:pStyle w:val="TableParagraph"/>
              <w:spacing w:line="273" w:lineRule="exact"/>
              <w:ind w:left="115"/>
              <w:rPr>
                <w:sz w:val="24"/>
              </w:rPr>
            </w:pPr>
            <w:r>
              <w:rPr>
                <w:spacing w:val="-5"/>
                <w:sz w:val="24"/>
              </w:rPr>
              <w:t>24</w:t>
            </w:r>
          </w:p>
        </w:tc>
        <w:tc>
          <w:tcPr>
            <w:tcW w:w="2165" w:type="dxa"/>
          </w:tcPr>
          <w:p w14:paraId="087CAB3C" w14:textId="77777777" w:rsidR="0042718C" w:rsidRDefault="0042718C">
            <w:pPr>
              <w:pStyle w:val="TableParagraph"/>
              <w:spacing w:line="273" w:lineRule="exact"/>
              <w:ind w:left="115"/>
              <w:rPr>
                <w:sz w:val="24"/>
              </w:rPr>
            </w:pPr>
            <w:r>
              <w:rPr>
                <w:spacing w:val="-5"/>
                <w:sz w:val="24"/>
              </w:rPr>
              <w:t>76</w:t>
            </w:r>
          </w:p>
        </w:tc>
        <w:tc>
          <w:tcPr>
            <w:tcW w:w="1329" w:type="dxa"/>
          </w:tcPr>
          <w:p w14:paraId="31C1D119" w14:textId="77777777" w:rsidR="0042718C" w:rsidRDefault="0042718C">
            <w:pPr>
              <w:pStyle w:val="TableParagraph"/>
              <w:spacing w:line="273" w:lineRule="exact"/>
              <w:ind w:left="116"/>
              <w:rPr>
                <w:sz w:val="24"/>
              </w:rPr>
            </w:pPr>
            <w:r>
              <w:rPr>
                <w:sz w:val="24"/>
              </w:rPr>
              <w:t>5</w:t>
            </w:r>
          </w:p>
        </w:tc>
        <w:tc>
          <w:tcPr>
            <w:tcW w:w="1329" w:type="dxa"/>
          </w:tcPr>
          <w:p w14:paraId="3D9DD8E9" w14:textId="77777777" w:rsidR="0042718C" w:rsidRDefault="0042718C">
            <w:pPr>
              <w:pStyle w:val="TableParagraph"/>
              <w:spacing w:line="273" w:lineRule="exact"/>
              <w:ind w:left="116"/>
              <w:rPr>
                <w:sz w:val="24"/>
              </w:rPr>
            </w:pPr>
          </w:p>
        </w:tc>
      </w:tr>
      <w:tr w:rsidR="0042718C" w14:paraId="3581EAAC" w14:textId="6B9745FF" w:rsidTr="0042718C">
        <w:trPr>
          <w:trHeight w:val="825"/>
        </w:trPr>
        <w:tc>
          <w:tcPr>
            <w:tcW w:w="3611" w:type="dxa"/>
          </w:tcPr>
          <w:p w14:paraId="7D054EA1" w14:textId="77777777" w:rsidR="0042718C" w:rsidRDefault="0042718C">
            <w:pPr>
              <w:pStyle w:val="TableParagraph"/>
              <w:spacing w:line="237" w:lineRule="auto"/>
              <w:ind w:left="124"/>
              <w:rPr>
                <w:sz w:val="24"/>
              </w:rPr>
            </w:pPr>
            <w:r>
              <w:rPr>
                <w:sz w:val="24"/>
              </w:rPr>
              <w:t>Safeguarding Children and Vulnerable</w:t>
            </w:r>
            <w:r>
              <w:rPr>
                <w:spacing w:val="-15"/>
                <w:sz w:val="24"/>
              </w:rPr>
              <w:t xml:space="preserve"> </w:t>
            </w:r>
            <w:r>
              <w:rPr>
                <w:sz w:val="24"/>
              </w:rPr>
              <w:t>Adults.</w:t>
            </w:r>
            <w:r>
              <w:rPr>
                <w:spacing w:val="-15"/>
                <w:sz w:val="24"/>
              </w:rPr>
              <w:t xml:space="preserve"> </w:t>
            </w:r>
            <w:r>
              <w:rPr>
                <w:sz w:val="24"/>
              </w:rPr>
              <w:t>(SOC2013)</w:t>
            </w:r>
          </w:p>
        </w:tc>
        <w:tc>
          <w:tcPr>
            <w:tcW w:w="1368" w:type="dxa"/>
          </w:tcPr>
          <w:p w14:paraId="4FA66F32" w14:textId="77777777" w:rsidR="0042718C" w:rsidRDefault="0042718C">
            <w:pPr>
              <w:pStyle w:val="TableParagraph"/>
              <w:spacing w:line="268" w:lineRule="exact"/>
              <w:ind w:left="115"/>
              <w:rPr>
                <w:sz w:val="24"/>
              </w:rPr>
            </w:pPr>
            <w:r>
              <w:rPr>
                <w:spacing w:val="-5"/>
                <w:sz w:val="24"/>
              </w:rPr>
              <w:t>24</w:t>
            </w:r>
          </w:p>
        </w:tc>
        <w:tc>
          <w:tcPr>
            <w:tcW w:w="2165" w:type="dxa"/>
          </w:tcPr>
          <w:p w14:paraId="3F04C2FB" w14:textId="77777777" w:rsidR="0042718C" w:rsidRDefault="0042718C">
            <w:pPr>
              <w:pStyle w:val="TableParagraph"/>
              <w:spacing w:line="268" w:lineRule="exact"/>
              <w:ind w:left="115"/>
              <w:rPr>
                <w:sz w:val="24"/>
              </w:rPr>
            </w:pPr>
            <w:r>
              <w:rPr>
                <w:spacing w:val="-5"/>
                <w:sz w:val="24"/>
              </w:rPr>
              <w:t>76</w:t>
            </w:r>
          </w:p>
        </w:tc>
        <w:tc>
          <w:tcPr>
            <w:tcW w:w="1329" w:type="dxa"/>
          </w:tcPr>
          <w:p w14:paraId="34B8EDA7" w14:textId="77777777" w:rsidR="0042718C" w:rsidRDefault="0042718C">
            <w:pPr>
              <w:pStyle w:val="TableParagraph"/>
              <w:spacing w:line="268" w:lineRule="exact"/>
              <w:ind w:left="116"/>
              <w:rPr>
                <w:sz w:val="24"/>
              </w:rPr>
            </w:pPr>
            <w:r>
              <w:rPr>
                <w:sz w:val="24"/>
              </w:rPr>
              <w:t>5</w:t>
            </w:r>
          </w:p>
        </w:tc>
        <w:tc>
          <w:tcPr>
            <w:tcW w:w="1329" w:type="dxa"/>
          </w:tcPr>
          <w:p w14:paraId="2565424C" w14:textId="77777777" w:rsidR="0042718C" w:rsidRDefault="0042718C">
            <w:pPr>
              <w:pStyle w:val="TableParagraph"/>
              <w:spacing w:line="268" w:lineRule="exact"/>
              <w:ind w:left="116"/>
              <w:rPr>
                <w:sz w:val="24"/>
              </w:rPr>
            </w:pPr>
          </w:p>
        </w:tc>
      </w:tr>
      <w:tr w:rsidR="0042718C" w14:paraId="732FAAE1" w14:textId="38AD1E6C" w:rsidTr="0042718C">
        <w:trPr>
          <w:trHeight w:val="830"/>
        </w:trPr>
        <w:tc>
          <w:tcPr>
            <w:tcW w:w="3611" w:type="dxa"/>
          </w:tcPr>
          <w:p w14:paraId="54149B81" w14:textId="77777777" w:rsidR="0042718C" w:rsidRDefault="0042718C">
            <w:pPr>
              <w:pStyle w:val="TableParagraph"/>
              <w:spacing w:line="242" w:lineRule="auto"/>
              <w:ind w:left="124"/>
              <w:rPr>
                <w:sz w:val="24"/>
              </w:rPr>
            </w:pPr>
            <w:r>
              <w:rPr>
                <w:sz w:val="24"/>
              </w:rPr>
              <w:t>Psychological</w:t>
            </w:r>
            <w:r>
              <w:rPr>
                <w:spacing w:val="-15"/>
                <w:sz w:val="24"/>
              </w:rPr>
              <w:t xml:space="preserve"> </w:t>
            </w:r>
            <w:r>
              <w:rPr>
                <w:sz w:val="24"/>
              </w:rPr>
              <w:t>Perspectives</w:t>
            </w:r>
            <w:r>
              <w:rPr>
                <w:spacing w:val="-15"/>
                <w:sz w:val="24"/>
              </w:rPr>
              <w:t xml:space="preserve"> </w:t>
            </w:r>
            <w:r>
              <w:rPr>
                <w:sz w:val="24"/>
              </w:rPr>
              <w:t>on Mental Health. (SOC2003)</w:t>
            </w:r>
          </w:p>
        </w:tc>
        <w:tc>
          <w:tcPr>
            <w:tcW w:w="1368" w:type="dxa"/>
          </w:tcPr>
          <w:p w14:paraId="359E8798" w14:textId="77777777" w:rsidR="0042718C" w:rsidRDefault="0042718C">
            <w:pPr>
              <w:pStyle w:val="TableParagraph"/>
              <w:spacing w:line="268" w:lineRule="exact"/>
              <w:ind w:left="115"/>
              <w:rPr>
                <w:sz w:val="24"/>
              </w:rPr>
            </w:pPr>
            <w:r>
              <w:rPr>
                <w:spacing w:val="-5"/>
                <w:sz w:val="24"/>
              </w:rPr>
              <w:t>36</w:t>
            </w:r>
          </w:p>
        </w:tc>
        <w:tc>
          <w:tcPr>
            <w:tcW w:w="2165" w:type="dxa"/>
          </w:tcPr>
          <w:p w14:paraId="1DC4A2FE" w14:textId="77777777" w:rsidR="0042718C" w:rsidRDefault="0042718C">
            <w:pPr>
              <w:pStyle w:val="TableParagraph"/>
              <w:spacing w:line="268" w:lineRule="exact"/>
              <w:ind w:left="115"/>
              <w:rPr>
                <w:sz w:val="24"/>
              </w:rPr>
            </w:pPr>
            <w:r>
              <w:rPr>
                <w:spacing w:val="-5"/>
                <w:sz w:val="24"/>
              </w:rPr>
              <w:t>64</w:t>
            </w:r>
          </w:p>
        </w:tc>
        <w:tc>
          <w:tcPr>
            <w:tcW w:w="1329" w:type="dxa"/>
          </w:tcPr>
          <w:p w14:paraId="1BADBCC6" w14:textId="77777777" w:rsidR="0042718C" w:rsidRDefault="0042718C">
            <w:pPr>
              <w:pStyle w:val="TableParagraph"/>
              <w:spacing w:line="268" w:lineRule="exact"/>
              <w:ind w:left="116"/>
              <w:rPr>
                <w:sz w:val="24"/>
              </w:rPr>
            </w:pPr>
            <w:r>
              <w:rPr>
                <w:sz w:val="24"/>
              </w:rPr>
              <w:t>5</w:t>
            </w:r>
          </w:p>
        </w:tc>
        <w:tc>
          <w:tcPr>
            <w:tcW w:w="1329" w:type="dxa"/>
          </w:tcPr>
          <w:p w14:paraId="6474F3A4" w14:textId="77777777" w:rsidR="0042718C" w:rsidRDefault="0042718C">
            <w:pPr>
              <w:pStyle w:val="TableParagraph"/>
              <w:spacing w:line="268" w:lineRule="exact"/>
              <w:ind w:left="116"/>
              <w:rPr>
                <w:sz w:val="24"/>
              </w:rPr>
            </w:pPr>
          </w:p>
        </w:tc>
      </w:tr>
      <w:tr w:rsidR="0042718C" w14:paraId="738E8024" w14:textId="75B3D5AF" w:rsidTr="0042718C">
        <w:trPr>
          <w:trHeight w:val="825"/>
        </w:trPr>
        <w:tc>
          <w:tcPr>
            <w:tcW w:w="3611" w:type="dxa"/>
          </w:tcPr>
          <w:p w14:paraId="06BB675D" w14:textId="77777777" w:rsidR="0042718C" w:rsidRDefault="0042718C">
            <w:pPr>
              <w:pStyle w:val="TableParagraph"/>
              <w:spacing w:line="237" w:lineRule="auto"/>
              <w:ind w:left="124"/>
              <w:rPr>
                <w:sz w:val="24"/>
              </w:rPr>
            </w:pPr>
            <w:r>
              <w:rPr>
                <w:sz w:val="24"/>
              </w:rPr>
              <w:t>Principles</w:t>
            </w:r>
            <w:r>
              <w:rPr>
                <w:spacing w:val="-15"/>
                <w:sz w:val="24"/>
              </w:rPr>
              <w:t xml:space="preserve"> </w:t>
            </w:r>
            <w:r>
              <w:rPr>
                <w:sz w:val="24"/>
              </w:rPr>
              <w:t>of</w:t>
            </w:r>
            <w:r>
              <w:rPr>
                <w:spacing w:val="-15"/>
                <w:sz w:val="24"/>
              </w:rPr>
              <w:t xml:space="preserve"> </w:t>
            </w:r>
            <w:r>
              <w:rPr>
                <w:sz w:val="24"/>
              </w:rPr>
              <w:t>Professional</w:t>
            </w:r>
            <w:r>
              <w:rPr>
                <w:spacing w:val="-15"/>
                <w:sz w:val="24"/>
              </w:rPr>
              <w:t xml:space="preserve"> </w:t>
            </w:r>
            <w:r>
              <w:rPr>
                <w:sz w:val="24"/>
              </w:rPr>
              <w:t>Practice. in</w:t>
            </w:r>
            <w:r>
              <w:rPr>
                <w:spacing w:val="-6"/>
                <w:sz w:val="24"/>
              </w:rPr>
              <w:t xml:space="preserve"> </w:t>
            </w:r>
            <w:r>
              <w:rPr>
                <w:sz w:val="24"/>
              </w:rPr>
              <w:t>Social</w:t>
            </w:r>
            <w:r>
              <w:rPr>
                <w:spacing w:val="-5"/>
                <w:sz w:val="24"/>
              </w:rPr>
              <w:t xml:space="preserve"> </w:t>
            </w:r>
            <w:r>
              <w:rPr>
                <w:sz w:val="24"/>
              </w:rPr>
              <w:t>Care</w:t>
            </w:r>
            <w:r>
              <w:rPr>
                <w:spacing w:val="3"/>
                <w:sz w:val="24"/>
              </w:rPr>
              <w:t xml:space="preserve"> </w:t>
            </w:r>
            <w:r>
              <w:rPr>
                <w:sz w:val="24"/>
              </w:rPr>
              <w:t>Work 2</w:t>
            </w:r>
            <w:r>
              <w:rPr>
                <w:spacing w:val="-5"/>
                <w:sz w:val="24"/>
              </w:rPr>
              <w:t xml:space="preserve"> </w:t>
            </w:r>
            <w:r>
              <w:rPr>
                <w:spacing w:val="-2"/>
                <w:sz w:val="24"/>
              </w:rPr>
              <w:t>(SOC2004)</w:t>
            </w:r>
          </w:p>
        </w:tc>
        <w:tc>
          <w:tcPr>
            <w:tcW w:w="1368" w:type="dxa"/>
          </w:tcPr>
          <w:p w14:paraId="5E79045E" w14:textId="77777777" w:rsidR="0042718C" w:rsidRDefault="0042718C">
            <w:pPr>
              <w:pStyle w:val="TableParagraph"/>
              <w:spacing w:line="268" w:lineRule="exact"/>
              <w:ind w:left="115"/>
              <w:rPr>
                <w:sz w:val="24"/>
              </w:rPr>
            </w:pPr>
            <w:r>
              <w:rPr>
                <w:spacing w:val="-5"/>
                <w:sz w:val="24"/>
              </w:rPr>
              <w:t>48</w:t>
            </w:r>
          </w:p>
        </w:tc>
        <w:tc>
          <w:tcPr>
            <w:tcW w:w="2165" w:type="dxa"/>
          </w:tcPr>
          <w:p w14:paraId="63A98315" w14:textId="77777777" w:rsidR="0042718C" w:rsidRDefault="0042718C">
            <w:pPr>
              <w:pStyle w:val="TableParagraph"/>
              <w:spacing w:line="268" w:lineRule="exact"/>
              <w:ind w:left="115"/>
              <w:rPr>
                <w:sz w:val="24"/>
              </w:rPr>
            </w:pPr>
            <w:r>
              <w:rPr>
                <w:spacing w:val="-5"/>
                <w:sz w:val="24"/>
              </w:rPr>
              <w:t>152</w:t>
            </w:r>
          </w:p>
        </w:tc>
        <w:tc>
          <w:tcPr>
            <w:tcW w:w="1329" w:type="dxa"/>
          </w:tcPr>
          <w:p w14:paraId="79169CE9" w14:textId="77777777" w:rsidR="0042718C" w:rsidRDefault="0042718C">
            <w:pPr>
              <w:pStyle w:val="TableParagraph"/>
              <w:spacing w:line="268" w:lineRule="exact"/>
              <w:ind w:left="116"/>
              <w:rPr>
                <w:sz w:val="24"/>
              </w:rPr>
            </w:pPr>
            <w:r>
              <w:rPr>
                <w:spacing w:val="-5"/>
                <w:sz w:val="24"/>
              </w:rPr>
              <w:t>10</w:t>
            </w:r>
          </w:p>
        </w:tc>
        <w:tc>
          <w:tcPr>
            <w:tcW w:w="1329" w:type="dxa"/>
          </w:tcPr>
          <w:p w14:paraId="0F198520" w14:textId="77777777" w:rsidR="0042718C" w:rsidRDefault="0042718C">
            <w:pPr>
              <w:pStyle w:val="TableParagraph"/>
              <w:spacing w:line="268" w:lineRule="exact"/>
              <w:ind w:left="116"/>
              <w:rPr>
                <w:spacing w:val="-5"/>
                <w:sz w:val="24"/>
              </w:rPr>
            </w:pPr>
          </w:p>
        </w:tc>
      </w:tr>
      <w:tr w:rsidR="0042718C" w14:paraId="731E7C01" w14:textId="6114DB7D" w:rsidTr="0042718C">
        <w:trPr>
          <w:trHeight w:val="830"/>
        </w:trPr>
        <w:tc>
          <w:tcPr>
            <w:tcW w:w="3611" w:type="dxa"/>
          </w:tcPr>
          <w:p w14:paraId="3CD6DBB1" w14:textId="77777777" w:rsidR="0042718C" w:rsidRDefault="0042718C">
            <w:pPr>
              <w:pStyle w:val="TableParagraph"/>
              <w:spacing w:line="267" w:lineRule="exact"/>
              <w:ind w:left="124"/>
              <w:rPr>
                <w:sz w:val="24"/>
              </w:rPr>
            </w:pPr>
            <w:r>
              <w:rPr>
                <w:sz w:val="24"/>
              </w:rPr>
              <w:t>Research</w:t>
            </w:r>
            <w:r>
              <w:rPr>
                <w:spacing w:val="-8"/>
                <w:sz w:val="24"/>
              </w:rPr>
              <w:t xml:space="preserve"> </w:t>
            </w:r>
            <w:r>
              <w:rPr>
                <w:sz w:val="24"/>
              </w:rPr>
              <w:t>Planning</w:t>
            </w:r>
            <w:r>
              <w:rPr>
                <w:spacing w:val="1"/>
                <w:sz w:val="24"/>
              </w:rPr>
              <w:t xml:space="preserve"> </w:t>
            </w:r>
            <w:r>
              <w:rPr>
                <w:sz w:val="24"/>
              </w:rPr>
              <w:t>&amp;</w:t>
            </w:r>
            <w:r>
              <w:rPr>
                <w:spacing w:val="-7"/>
                <w:sz w:val="24"/>
              </w:rPr>
              <w:t xml:space="preserve"> </w:t>
            </w:r>
            <w:r>
              <w:rPr>
                <w:spacing w:val="-4"/>
                <w:sz w:val="24"/>
              </w:rPr>
              <w:t>Data</w:t>
            </w:r>
          </w:p>
          <w:p w14:paraId="19B6DD76" w14:textId="77777777" w:rsidR="0042718C" w:rsidRDefault="0042718C">
            <w:pPr>
              <w:pStyle w:val="TableParagraph"/>
              <w:spacing w:line="275" w:lineRule="exact"/>
              <w:ind w:left="124"/>
              <w:rPr>
                <w:sz w:val="24"/>
              </w:rPr>
            </w:pPr>
            <w:proofErr w:type="gramStart"/>
            <w:r>
              <w:rPr>
                <w:sz w:val="24"/>
              </w:rPr>
              <w:t>.Collection</w:t>
            </w:r>
            <w:proofErr w:type="gramEnd"/>
            <w:r>
              <w:rPr>
                <w:sz w:val="24"/>
              </w:rPr>
              <w:t>.</w:t>
            </w:r>
            <w:r>
              <w:rPr>
                <w:spacing w:val="-6"/>
                <w:sz w:val="24"/>
              </w:rPr>
              <w:t xml:space="preserve"> </w:t>
            </w:r>
            <w:r>
              <w:rPr>
                <w:spacing w:val="-2"/>
                <w:sz w:val="24"/>
              </w:rPr>
              <w:t>(SOC2005)</w:t>
            </w:r>
          </w:p>
        </w:tc>
        <w:tc>
          <w:tcPr>
            <w:tcW w:w="1368" w:type="dxa"/>
          </w:tcPr>
          <w:p w14:paraId="175AA846" w14:textId="77777777" w:rsidR="0042718C" w:rsidRDefault="0042718C">
            <w:pPr>
              <w:pStyle w:val="TableParagraph"/>
              <w:spacing w:line="268" w:lineRule="exact"/>
              <w:ind w:left="115"/>
              <w:rPr>
                <w:sz w:val="24"/>
              </w:rPr>
            </w:pPr>
            <w:r>
              <w:rPr>
                <w:spacing w:val="-5"/>
                <w:sz w:val="24"/>
              </w:rPr>
              <w:t>24</w:t>
            </w:r>
          </w:p>
        </w:tc>
        <w:tc>
          <w:tcPr>
            <w:tcW w:w="2165" w:type="dxa"/>
          </w:tcPr>
          <w:p w14:paraId="0BF645F2" w14:textId="77777777" w:rsidR="0042718C" w:rsidRDefault="0042718C">
            <w:pPr>
              <w:pStyle w:val="TableParagraph"/>
              <w:spacing w:line="268" w:lineRule="exact"/>
              <w:ind w:left="115"/>
              <w:rPr>
                <w:sz w:val="24"/>
              </w:rPr>
            </w:pPr>
            <w:r>
              <w:rPr>
                <w:spacing w:val="-5"/>
                <w:sz w:val="24"/>
              </w:rPr>
              <w:t>76</w:t>
            </w:r>
          </w:p>
        </w:tc>
        <w:tc>
          <w:tcPr>
            <w:tcW w:w="1329" w:type="dxa"/>
          </w:tcPr>
          <w:p w14:paraId="01E61774" w14:textId="77777777" w:rsidR="0042718C" w:rsidRDefault="0042718C">
            <w:pPr>
              <w:pStyle w:val="TableParagraph"/>
              <w:spacing w:line="268" w:lineRule="exact"/>
              <w:ind w:left="116"/>
              <w:rPr>
                <w:sz w:val="24"/>
              </w:rPr>
            </w:pPr>
            <w:r>
              <w:rPr>
                <w:sz w:val="24"/>
              </w:rPr>
              <w:t>5</w:t>
            </w:r>
          </w:p>
        </w:tc>
        <w:tc>
          <w:tcPr>
            <w:tcW w:w="1329" w:type="dxa"/>
          </w:tcPr>
          <w:p w14:paraId="78353375" w14:textId="04FED303" w:rsidR="0042718C" w:rsidRPr="0042718C" w:rsidRDefault="0042718C">
            <w:pPr>
              <w:pStyle w:val="TableParagraph"/>
              <w:spacing w:line="268" w:lineRule="exact"/>
              <w:ind w:left="116"/>
              <w:rPr>
                <w:b/>
                <w:sz w:val="24"/>
              </w:rPr>
            </w:pPr>
            <w:r w:rsidRPr="0042718C">
              <w:rPr>
                <w:b/>
                <w:sz w:val="24"/>
              </w:rPr>
              <w:t xml:space="preserve">Yes, pre-requisite to SOC3007 – Must pass and cannot carry </w:t>
            </w:r>
          </w:p>
        </w:tc>
      </w:tr>
      <w:tr w:rsidR="0042718C" w14:paraId="5770E166" w14:textId="2C0402AC" w:rsidTr="0042718C">
        <w:trPr>
          <w:trHeight w:val="551"/>
        </w:trPr>
        <w:tc>
          <w:tcPr>
            <w:tcW w:w="3611" w:type="dxa"/>
          </w:tcPr>
          <w:p w14:paraId="73881B6A" w14:textId="77777777" w:rsidR="0042718C" w:rsidRDefault="0042718C">
            <w:pPr>
              <w:pStyle w:val="TableParagraph"/>
              <w:spacing w:line="230" w:lineRule="auto"/>
              <w:ind w:left="124"/>
              <w:rPr>
                <w:sz w:val="24"/>
              </w:rPr>
            </w:pPr>
            <w:r>
              <w:rPr>
                <w:sz w:val="24"/>
              </w:rPr>
              <w:t>Working</w:t>
            </w:r>
            <w:r>
              <w:rPr>
                <w:spacing w:val="-15"/>
                <w:sz w:val="24"/>
              </w:rPr>
              <w:t xml:space="preserve"> </w:t>
            </w:r>
            <w:r>
              <w:rPr>
                <w:sz w:val="24"/>
              </w:rPr>
              <w:t>with</w:t>
            </w:r>
            <w:r>
              <w:rPr>
                <w:spacing w:val="-15"/>
                <w:sz w:val="24"/>
              </w:rPr>
              <w:t xml:space="preserve"> </w:t>
            </w:r>
            <w:r>
              <w:rPr>
                <w:sz w:val="24"/>
              </w:rPr>
              <w:t xml:space="preserve">Communities. </w:t>
            </w:r>
            <w:r>
              <w:rPr>
                <w:spacing w:val="-2"/>
                <w:sz w:val="24"/>
              </w:rPr>
              <w:t>(SOC2010)</w:t>
            </w:r>
          </w:p>
        </w:tc>
        <w:tc>
          <w:tcPr>
            <w:tcW w:w="1368" w:type="dxa"/>
          </w:tcPr>
          <w:p w14:paraId="47909563" w14:textId="77777777" w:rsidR="0042718C" w:rsidRDefault="0042718C">
            <w:pPr>
              <w:pStyle w:val="TableParagraph"/>
              <w:spacing w:line="268" w:lineRule="exact"/>
              <w:ind w:left="115"/>
              <w:rPr>
                <w:sz w:val="24"/>
              </w:rPr>
            </w:pPr>
            <w:r>
              <w:rPr>
                <w:spacing w:val="-5"/>
                <w:sz w:val="24"/>
              </w:rPr>
              <w:t>24</w:t>
            </w:r>
          </w:p>
        </w:tc>
        <w:tc>
          <w:tcPr>
            <w:tcW w:w="2165" w:type="dxa"/>
          </w:tcPr>
          <w:p w14:paraId="10BFD5C1" w14:textId="77777777" w:rsidR="0042718C" w:rsidRDefault="0042718C">
            <w:pPr>
              <w:pStyle w:val="TableParagraph"/>
              <w:spacing w:line="268" w:lineRule="exact"/>
              <w:ind w:left="115"/>
              <w:rPr>
                <w:sz w:val="24"/>
              </w:rPr>
            </w:pPr>
            <w:r>
              <w:rPr>
                <w:spacing w:val="-5"/>
                <w:sz w:val="24"/>
              </w:rPr>
              <w:t>76</w:t>
            </w:r>
          </w:p>
        </w:tc>
        <w:tc>
          <w:tcPr>
            <w:tcW w:w="1329" w:type="dxa"/>
          </w:tcPr>
          <w:p w14:paraId="2A77F7F9" w14:textId="77777777" w:rsidR="0042718C" w:rsidRDefault="0042718C">
            <w:pPr>
              <w:pStyle w:val="TableParagraph"/>
              <w:spacing w:line="268" w:lineRule="exact"/>
              <w:ind w:left="116"/>
              <w:rPr>
                <w:sz w:val="24"/>
              </w:rPr>
            </w:pPr>
            <w:r>
              <w:rPr>
                <w:sz w:val="24"/>
              </w:rPr>
              <w:t>5</w:t>
            </w:r>
          </w:p>
        </w:tc>
        <w:tc>
          <w:tcPr>
            <w:tcW w:w="1329" w:type="dxa"/>
          </w:tcPr>
          <w:p w14:paraId="30E73B01" w14:textId="77777777" w:rsidR="0042718C" w:rsidRDefault="0042718C">
            <w:pPr>
              <w:pStyle w:val="TableParagraph"/>
              <w:spacing w:line="268" w:lineRule="exact"/>
              <w:ind w:left="116"/>
              <w:rPr>
                <w:sz w:val="24"/>
              </w:rPr>
            </w:pPr>
          </w:p>
        </w:tc>
      </w:tr>
      <w:tr w:rsidR="0042718C" w14:paraId="2495BBA6" w14:textId="31CF69E2" w:rsidTr="0042718C">
        <w:trPr>
          <w:trHeight w:val="1929"/>
        </w:trPr>
        <w:tc>
          <w:tcPr>
            <w:tcW w:w="3611" w:type="dxa"/>
          </w:tcPr>
          <w:p w14:paraId="2083ED02" w14:textId="77777777" w:rsidR="0042718C" w:rsidRDefault="0042718C">
            <w:pPr>
              <w:pStyle w:val="TableParagraph"/>
              <w:spacing w:line="232" w:lineRule="auto"/>
              <w:ind w:left="124"/>
              <w:rPr>
                <w:sz w:val="24"/>
              </w:rPr>
            </w:pPr>
            <w:r>
              <w:rPr>
                <w:sz w:val="24"/>
              </w:rPr>
              <w:t>Drama</w:t>
            </w:r>
            <w:r>
              <w:rPr>
                <w:spacing w:val="-13"/>
                <w:sz w:val="24"/>
              </w:rPr>
              <w:t xml:space="preserve"> </w:t>
            </w:r>
            <w:r>
              <w:rPr>
                <w:sz w:val="24"/>
              </w:rPr>
              <w:t>Education</w:t>
            </w:r>
            <w:r>
              <w:rPr>
                <w:spacing w:val="-13"/>
                <w:sz w:val="24"/>
              </w:rPr>
              <w:t xml:space="preserve"> </w:t>
            </w:r>
            <w:r>
              <w:rPr>
                <w:sz w:val="24"/>
              </w:rPr>
              <w:t>for</w:t>
            </w:r>
            <w:r>
              <w:rPr>
                <w:spacing w:val="-12"/>
                <w:sz w:val="24"/>
              </w:rPr>
              <w:t xml:space="preserve"> </w:t>
            </w:r>
            <w:r>
              <w:rPr>
                <w:sz w:val="24"/>
              </w:rPr>
              <w:t>Practice</w:t>
            </w:r>
            <w:r>
              <w:rPr>
                <w:spacing w:val="-10"/>
                <w:sz w:val="24"/>
              </w:rPr>
              <w:t xml:space="preserve"> </w:t>
            </w:r>
            <w:r>
              <w:rPr>
                <w:sz w:val="24"/>
              </w:rPr>
              <w:t>in Social Care. (SOC2007)</w:t>
            </w:r>
          </w:p>
          <w:p w14:paraId="00282F3C" w14:textId="77777777" w:rsidR="0042718C" w:rsidRDefault="0042718C">
            <w:pPr>
              <w:pStyle w:val="TableParagraph"/>
              <w:spacing w:before="3" w:line="272" w:lineRule="exact"/>
              <w:ind w:left="729"/>
              <w:rPr>
                <w:b/>
                <w:sz w:val="24"/>
              </w:rPr>
            </w:pPr>
            <w:r>
              <w:rPr>
                <w:b/>
                <w:spacing w:val="-5"/>
                <w:sz w:val="24"/>
              </w:rPr>
              <w:t>OR</w:t>
            </w:r>
          </w:p>
          <w:p w14:paraId="20A8CB8B" w14:textId="77777777" w:rsidR="0042718C" w:rsidRDefault="0042718C">
            <w:pPr>
              <w:pStyle w:val="TableParagraph"/>
              <w:ind w:left="124"/>
              <w:rPr>
                <w:sz w:val="24"/>
              </w:rPr>
            </w:pPr>
            <w:r>
              <w:rPr>
                <w:sz w:val="24"/>
              </w:rPr>
              <w:t>Understanding</w:t>
            </w:r>
            <w:r>
              <w:rPr>
                <w:spacing w:val="-15"/>
                <w:sz w:val="24"/>
              </w:rPr>
              <w:t xml:space="preserve"> </w:t>
            </w:r>
            <w:r>
              <w:rPr>
                <w:sz w:val="24"/>
              </w:rPr>
              <w:t>and</w:t>
            </w:r>
            <w:r>
              <w:rPr>
                <w:spacing w:val="-15"/>
                <w:sz w:val="24"/>
              </w:rPr>
              <w:t xml:space="preserve"> </w:t>
            </w:r>
            <w:r>
              <w:rPr>
                <w:sz w:val="24"/>
              </w:rPr>
              <w:t>Facilitating</w:t>
            </w:r>
            <w:r>
              <w:rPr>
                <w:spacing w:val="-15"/>
                <w:sz w:val="24"/>
              </w:rPr>
              <w:t xml:space="preserve"> </w:t>
            </w:r>
            <w:r>
              <w:rPr>
                <w:sz w:val="24"/>
              </w:rPr>
              <w:t xml:space="preserve">the Art Process in Social Care. </w:t>
            </w:r>
            <w:r>
              <w:rPr>
                <w:spacing w:val="-2"/>
                <w:sz w:val="24"/>
              </w:rPr>
              <w:t>(SOC2008)</w:t>
            </w:r>
          </w:p>
        </w:tc>
        <w:tc>
          <w:tcPr>
            <w:tcW w:w="1368" w:type="dxa"/>
          </w:tcPr>
          <w:p w14:paraId="06955690" w14:textId="77777777" w:rsidR="0042718C" w:rsidRDefault="0042718C">
            <w:pPr>
              <w:pStyle w:val="TableParagraph"/>
              <w:spacing w:line="268" w:lineRule="exact"/>
              <w:ind w:left="115"/>
              <w:rPr>
                <w:sz w:val="24"/>
              </w:rPr>
            </w:pPr>
            <w:r>
              <w:rPr>
                <w:spacing w:val="-5"/>
                <w:sz w:val="24"/>
              </w:rPr>
              <w:t>36</w:t>
            </w:r>
          </w:p>
        </w:tc>
        <w:tc>
          <w:tcPr>
            <w:tcW w:w="2165" w:type="dxa"/>
          </w:tcPr>
          <w:p w14:paraId="2A26839E" w14:textId="77777777" w:rsidR="0042718C" w:rsidRDefault="0042718C">
            <w:pPr>
              <w:pStyle w:val="TableParagraph"/>
              <w:spacing w:line="268" w:lineRule="exact"/>
              <w:ind w:left="115"/>
              <w:rPr>
                <w:sz w:val="24"/>
              </w:rPr>
            </w:pPr>
            <w:r>
              <w:rPr>
                <w:spacing w:val="-5"/>
                <w:sz w:val="24"/>
              </w:rPr>
              <w:t>64</w:t>
            </w:r>
          </w:p>
        </w:tc>
        <w:tc>
          <w:tcPr>
            <w:tcW w:w="1329" w:type="dxa"/>
          </w:tcPr>
          <w:p w14:paraId="22940BCF" w14:textId="77777777" w:rsidR="0042718C" w:rsidRDefault="0042718C">
            <w:pPr>
              <w:pStyle w:val="TableParagraph"/>
              <w:spacing w:line="268" w:lineRule="exact"/>
              <w:ind w:left="116"/>
              <w:rPr>
                <w:sz w:val="24"/>
              </w:rPr>
            </w:pPr>
            <w:r>
              <w:rPr>
                <w:sz w:val="24"/>
              </w:rPr>
              <w:t>5</w:t>
            </w:r>
          </w:p>
        </w:tc>
        <w:tc>
          <w:tcPr>
            <w:tcW w:w="1329" w:type="dxa"/>
          </w:tcPr>
          <w:p w14:paraId="7D1DD8BE" w14:textId="77777777" w:rsidR="0042718C" w:rsidRDefault="0042718C">
            <w:pPr>
              <w:pStyle w:val="TableParagraph"/>
              <w:spacing w:line="268" w:lineRule="exact"/>
              <w:ind w:left="116"/>
              <w:rPr>
                <w:sz w:val="24"/>
              </w:rPr>
            </w:pPr>
          </w:p>
        </w:tc>
      </w:tr>
      <w:tr w:rsidR="0042718C" w14:paraId="709BE634" w14:textId="7D10E276" w:rsidTr="0042718C">
        <w:trPr>
          <w:trHeight w:val="556"/>
        </w:trPr>
        <w:tc>
          <w:tcPr>
            <w:tcW w:w="3611" w:type="dxa"/>
          </w:tcPr>
          <w:p w14:paraId="1F4C92AB" w14:textId="77777777" w:rsidR="0042718C" w:rsidRDefault="0042718C">
            <w:pPr>
              <w:pStyle w:val="TableParagraph"/>
              <w:spacing w:line="274" w:lineRule="exact"/>
              <w:ind w:left="124"/>
              <w:rPr>
                <w:sz w:val="24"/>
              </w:rPr>
            </w:pPr>
            <w:r>
              <w:rPr>
                <w:sz w:val="24"/>
              </w:rPr>
              <w:t>Professional</w:t>
            </w:r>
            <w:r>
              <w:rPr>
                <w:spacing w:val="-15"/>
                <w:sz w:val="24"/>
              </w:rPr>
              <w:t xml:space="preserve"> </w:t>
            </w:r>
            <w:r>
              <w:rPr>
                <w:sz w:val="24"/>
              </w:rPr>
              <w:t>Practice</w:t>
            </w:r>
            <w:r>
              <w:rPr>
                <w:spacing w:val="-15"/>
                <w:sz w:val="24"/>
              </w:rPr>
              <w:t xml:space="preserve"> </w:t>
            </w:r>
            <w:r>
              <w:rPr>
                <w:sz w:val="24"/>
              </w:rPr>
              <w:t>Placement</w:t>
            </w:r>
            <w:r>
              <w:rPr>
                <w:spacing w:val="-12"/>
                <w:sz w:val="24"/>
              </w:rPr>
              <w:t xml:space="preserve"> </w:t>
            </w:r>
            <w:r>
              <w:rPr>
                <w:sz w:val="24"/>
              </w:rPr>
              <w:t xml:space="preserve">2. </w:t>
            </w:r>
            <w:r>
              <w:rPr>
                <w:spacing w:val="-2"/>
                <w:sz w:val="24"/>
              </w:rPr>
              <w:t>(SOC2009)</w:t>
            </w:r>
          </w:p>
        </w:tc>
        <w:tc>
          <w:tcPr>
            <w:tcW w:w="1368" w:type="dxa"/>
          </w:tcPr>
          <w:p w14:paraId="57A368E9" w14:textId="77777777" w:rsidR="0042718C" w:rsidRDefault="0042718C">
            <w:pPr>
              <w:pStyle w:val="TableParagraph"/>
              <w:ind w:left="0"/>
            </w:pPr>
          </w:p>
        </w:tc>
        <w:tc>
          <w:tcPr>
            <w:tcW w:w="2165" w:type="dxa"/>
          </w:tcPr>
          <w:p w14:paraId="32FC94BA" w14:textId="77777777" w:rsidR="0042718C" w:rsidRDefault="0042718C">
            <w:pPr>
              <w:pStyle w:val="TableParagraph"/>
              <w:spacing w:line="273" w:lineRule="exact"/>
              <w:ind w:left="115"/>
              <w:rPr>
                <w:sz w:val="24"/>
              </w:rPr>
            </w:pPr>
            <w:r>
              <w:rPr>
                <w:spacing w:val="-5"/>
                <w:sz w:val="24"/>
              </w:rPr>
              <w:t>400</w:t>
            </w:r>
          </w:p>
        </w:tc>
        <w:tc>
          <w:tcPr>
            <w:tcW w:w="1329" w:type="dxa"/>
          </w:tcPr>
          <w:p w14:paraId="1EE2747F" w14:textId="77777777" w:rsidR="0042718C" w:rsidRDefault="0042718C">
            <w:pPr>
              <w:pStyle w:val="TableParagraph"/>
              <w:spacing w:line="273" w:lineRule="exact"/>
              <w:ind w:left="116"/>
              <w:rPr>
                <w:sz w:val="24"/>
              </w:rPr>
            </w:pPr>
            <w:r>
              <w:rPr>
                <w:spacing w:val="-5"/>
                <w:sz w:val="24"/>
              </w:rPr>
              <w:t>10</w:t>
            </w:r>
          </w:p>
        </w:tc>
        <w:tc>
          <w:tcPr>
            <w:tcW w:w="1329" w:type="dxa"/>
          </w:tcPr>
          <w:p w14:paraId="0BCCC95F" w14:textId="77777777" w:rsidR="0042718C" w:rsidRDefault="0042718C">
            <w:pPr>
              <w:pStyle w:val="TableParagraph"/>
              <w:spacing w:line="273" w:lineRule="exact"/>
              <w:ind w:left="116"/>
              <w:rPr>
                <w:spacing w:val="-5"/>
                <w:sz w:val="24"/>
              </w:rPr>
            </w:pPr>
          </w:p>
        </w:tc>
      </w:tr>
      <w:tr w:rsidR="0042718C" w14:paraId="5956E586" w14:textId="4A5608C5" w:rsidTr="0042718C">
        <w:trPr>
          <w:trHeight w:val="552"/>
        </w:trPr>
        <w:tc>
          <w:tcPr>
            <w:tcW w:w="3611" w:type="dxa"/>
          </w:tcPr>
          <w:p w14:paraId="27DB5054" w14:textId="77777777" w:rsidR="0042718C" w:rsidRDefault="0042718C">
            <w:pPr>
              <w:pStyle w:val="TableParagraph"/>
              <w:spacing w:line="268" w:lineRule="exact"/>
              <w:ind w:left="124"/>
              <w:rPr>
                <w:sz w:val="24"/>
              </w:rPr>
            </w:pPr>
            <w:r>
              <w:rPr>
                <w:spacing w:val="-2"/>
                <w:sz w:val="24"/>
              </w:rPr>
              <w:t>Total</w:t>
            </w:r>
          </w:p>
        </w:tc>
        <w:tc>
          <w:tcPr>
            <w:tcW w:w="1368" w:type="dxa"/>
          </w:tcPr>
          <w:p w14:paraId="23A56EAC" w14:textId="77777777" w:rsidR="0042718C" w:rsidRDefault="0042718C">
            <w:pPr>
              <w:pStyle w:val="TableParagraph"/>
              <w:ind w:left="0"/>
            </w:pPr>
          </w:p>
        </w:tc>
        <w:tc>
          <w:tcPr>
            <w:tcW w:w="2165" w:type="dxa"/>
          </w:tcPr>
          <w:p w14:paraId="1C939341" w14:textId="77777777" w:rsidR="0042718C" w:rsidRDefault="0042718C">
            <w:pPr>
              <w:pStyle w:val="TableParagraph"/>
              <w:ind w:left="0"/>
            </w:pPr>
          </w:p>
        </w:tc>
        <w:tc>
          <w:tcPr>
            <w:tcW w:w="1329" w:type="dxa"/>
          </w:tcPr>
          <w:p w14:paraId="6484E520" w14:textId="77777777" w:rsidR="0042718C" w:rsidRDefault="0042718C">
            <w:pPr>
              <w:pStyle w:val="TableParagraph"/>
              <w:spacing w:line="273" w:lineRule="exact"/>
              <w:ind w:left="116"/>
              <w:rPr>
                <w:b/>
                <w:sz w:val="24"/>
              </w:rPr>
            </w:pPr>
            <w:r>
              <w:rPr>
                <w:b/>
                <w:spacing w:val="-5"/>
                <w:sz w:val="24"/>
              </w:rPr>
              <w:t>60</w:t>
            </w:r>
          </w:p>
        </w:tc>
        <w:tc>
          <w:tcPr>
            <w:tcW w:w="1329" w:type="dxa"/>
          </w:tcPr>
          <w:p w14:paraId="619B3D70" w14:textId="77777777" w:rsidR="0042718C" w:rsidRDefault="0042718C">
            <w:pPr>
              <w:pStyle w:val="TableParagraph"/>
              <w:spacing w:line="273" w:lineRule="exact"/>
              <w:ind w:left="116"/>
              <w:rPr>
                <w:b/>
                <w:spacing w:val="-5"/>
                <w:sz w:val="24"/>
              </w:rPr>
            </w:pPr>
          </w:p>
        </w:tc>
      </w:tr>
    </w:tbl>
    <w:p w14:paraId="75B02AE8" w14:textId="77777777" w:rsidR="00676B26" w:rsidRDefault="00676B26">
      <w:pPr>
        <w:spacing w:line="273" w:lineRule="exact"/>
        <w:rPr>
          <w:sz w:val="24"/>
        </w:rPr>
        <w:sectPr w:rsidR="00676B26">
          <w:pgSz w:w="11910" w:h="16840"/>
          <w:pgMar w:top="1380" w:right="800" w:bottom="1140" w:left="940" w:header="0" w:footer="945" w:gutter="0"/>
          <w:cols w:space="720"/>
        </w:sectPr>
      </w:pPr>
    </w:p>
    <w:p w14:paraId="0AB2A318" w14:textId="77777777" w:rsidR="0042718C" w:rsidRDefault="0042718C" w:rsidP="0042718C">
      <w:pPr>
        <w:jc w:val="center"/>
        <w:rPr>
          <w:b/>
        </w:rPr>
      </w:pPr>
      <w:r>
        <w:rPr>
          <w:b/>
        </w:rPr>
        <w:lastRenderedPageBreak/>
        <w:t>Programme schedule by Year</w:t>
      </w:r>
    </w:p>
    <w:p w14:paraId="022776B0" w14:textId="77777777" w:rsidR="0042718C" w:rsidRDefault="0042718C" w:rsidP="0042718C">
      <w:pPr>
        <w:jc w:val="center"/>
        <w:rPr>
          <w:b/>
        </w:rPr>
      </w:pPr>
      <w:r>
        <w:rPr>
          <w:b/>
        </w:rPr>
        <w:t xml:space="preserve">Bachelor of Arts in Social Care </w:t>
      </w:r>
      <w:r w:rsidRPr="006D3951">
        <w:rPr>
          <w:b/>
          <w:color w:val="FF0000"/>
          <w:u w:val="single"/>
        </w:rPr>
        <w:t>Year 2</w:t>
      </w:r>
      <w:r>
        <w:rPr>
          <w:b/>
        </w:rPr>
        <w:t xml:space="preserve"> 2023/2024</w:t>
      </w:r>
    </w:p>
    <w:p w14:paraId="3F00DC6F" w14:textId="77777777" w:rsidR="0042718C" w:rsidRDefault="0042718C" w:rsidP="0042718C">
      <w:pPr>
        <w:rPr>
          <w:b/>
        </w:rPr>
      </w:pPr>
      <w:r>
        <w:rPr>
          <w:b/>
        </w:rPr>
        <w:t xml:space="preserve">Assessments have been colour coded to indicate assessments completed in semester 1 </w:t>
      </w:r>
      <w:r>
        <w:rPr>
          <w:b/>
          <w:highlight w:val="yellow"/>
        </w:rPr>
        <w:t>in yellow</w:t>
      </w:r>
      <w:r>
        <w:rPr>
          <w:b/>
        </w:rPr>
        <w:t xml:space="preserve"> and assessment completed in semester 2 </w:t>
      </w:r>
      <w:r>
        <w:rPr>
          <w:b/>
          <w:highlight w:val="cyan"/>
        </w:rPr>
        <w:t>in turquoise</w:t>
      </w:r>
    </w:p>
    <w:p w14:paraId="1F156565" w14:textId="77777777" w:rsidR="0042718C" w:rsidRDefault="0042718C" w:rsidP="0042718C">
      <w:pPr>
        <w:jc w:val="center"/>
        <w:rPr>
          <w:b/>
          <w:sz w:val="24"/>
          <w:szCs w:val="24"/>
        </w:rPr>
      </w:pPr>
    </w:p>
    <w:tbl>
      <w:tblPr>
        <w:tblStyle w:val="TableGrid"/>
        <w:tblW w:w="15165" w:type="dxa"/>
        <w:tblInd w:w="-318" w:type="dxa"/>
        <w:tblLayout w:type="fixed"/>
        <w:tblLook w:val="04A0" w:firstRow="1" w:lastRow="0" w:firstColumn="1" w:lastColumn="0" w:noHBand="0" w:noVBand="1"/>
      </w:tblPr>
      <w:tblGrid>
        <w:gridCol w:w="2126"/>
        <w:gridCol w:w="1133"/>
        <w:gridCol w:w="992"/>
        <w:gridCol w:w="1559"/>
        <w:gridCol w:w="850"/>
        <w:gridCol w:w="1276"/>
        <w:gridCol w:w="1134"/>
        <w:gridCol w:w="709"/>
        <w:gridCol w:w="2126"/>
        <w:gridCol w:w="1701"/>
        <w:gridCol w:w="1559"/>
      </w:tblGrid>
      <w:tr w:rsidR="0042718C" w14:paraId="67F92262" w14:textId="77777777" w:rsidTr="0042718C">
        <w:trPr>
          <w:cantSplit/>
          <w:trHeight w:val="1134"/>
        </w:trPr>
        <w:tc>
          <w:tcPr>
            <w:tcW w:w="2127" w:type="dxa"/>
            <w:tcBorders>
              <w:top w:val="single" w:sz="12" w:space="0" w:color="auto"/>
              <w:left w:val="single" w:sz="12" w:space="0" w:color="auto"/>
              <w:bottom w:val="single" w:sz="12" w:space="0" w:color="auto"/>
              <w:right w:val="single" w:sz="4" w:space="0" w:color="auto"/>
            </w:tcBorders>
            <w:shd w:val="clear" w:color="auto" w:fill="DDD9C3" w:themeFill="background2" w:themeFillShade="E6"/>
          </w:tcPr>
          <w:p w14:paraId="12DFA0B9" w14:textId="77777777" w:rsidR="0042718C" w:rsidRDefault="0042718C" w:rsidP="0042718C">
            <w:pPr>
              <w:jc w:val="center"/>
              <w:rPr>
                <w:b/>
              </w:rPr>
            </w:pPr>
          </w:p>
          <w:p w14:paraId="28258232" w14:textId="77777777" w:rsidR="0042718C" w:rsidRDefault="0042718C" w:rsidP="0042718C">
            <w:pPr>
              <w:jc w:val="center"/>
              <w:rPr>
                <w:b/>
              </w:rPr>
            </w:pPr>
            <w:r>
              <w:rPr>
                <w:b/>
              </w:rPr>
              <w:t>Module title</w:t>
            </w:r>
          </w:p>
        </w:tc>
        <w:tc>
          <w:tcPr>
            <w:tcW w:w="1134" w:type="dxa"/>
            <w:tcBorders>
              <w:top w:val="single" w:sz="12" w:space="0" w:color="auto"/>
              <w:left w:val="single" w:sz="4" w:space="0" w:color="auto"/>
              <w:bottom w:val="single" w:sz="12" w:space="0" w:color="auto"/>
              <w:right w:val="single" w:sz="4" w:space="0" w:color="auto"/>
            </w:tcBorders>
            <w:shd w:val="clear" w:color="auto" w:fill="DDD9C3" w:themeFill="background2" w:themeFillShade="E6"/>
          </w:tcPr>
          <w:p w14:paraId="4200795A" w14:textId="77777777" w:rsidR="0042718C" w:rsidRDefault="0042718C" w:rsidP="0042718C">
            <w:pPr>
              <w:jc w:val="center"/>
              <w:rPr>
                <w:b/>
              </w:rPr>
            </w:pPr>
          </w:p>
          <w:p w14:paraId="273C4C96" w14:textId="77777777" w:rsidR="0042718C" w:rsidRDefault="0042718C" w:rsidP="0042718C">
            <w:pPr>
              <w:jc w:val="center"/>
              <w:rPr>
                <w:b/>
              </w:rPr>
            </w:pPr>
            <w:r>
              <w:rPr>
                <w:b/>
              </w:rPr>
              <w:t>Module</w:t>
            </w:r>
          </w:p>
          <w:p w14:paraId="4F52D6A1" w14:textId="77777777" w:rsidR="0042718C" w:rsidRDefault="0042718C" w:rsidP="0042718C">
            <w:pPr>
              <w:jc w:val="center"/>
              <w:rPr>
                <w:b/>
              </w:rPr>
            </w:pPr>
            <w:r>
              <w:rPr>
                <w:b/>
              </w:rPr>
              <w:t>Code</w:t>
            </w:r>
          </w:p>
        </w:tc>
        <w:tc>
          <w:tcPr>
            <w:tcW w:w="993" w:type="dxa"/>
            <w:tcBorders>
              <w:top w:val="single" w:sz="12" w:space="0" w:color="auto"/>
              <w:left w:val="single" w:sz="4" w:space="0" w:color="auto"/>
              <w:bottom w:val="single" w:sz="12" w:space="0" w:color="auto"/>
              <w:right w:val="single" w:sz="4" w:space="0" w:color="auto"/>
            </w:tcBorders>
            <w:shd w:val="clear" w:color="auto" w:fill="DDD9C3" w:themeFill="background2" w:themeFillShade="E6"/>
          </w:tcPr>
          <w:p w14:paraId="3800CAE9" w14:textId="77777777" w:rsidR="0042718C" w:rsidRDefault="0042718C" w:rsidP="0042718C">
            <w:pPr>
              <w:jc w:val="center"/>
              <w:rPr>
                <w:b/>
              </w:rPr>
            </w:pPr>
          </w:p>
          <w:p w14:paraId="1175201E" w14:textId="77777777" w:rsidR="0042718C" w:rsidRDefault="0042718C" w:rsidP="0042718C">
            <w:pPr>
              <w:jc w:val="center"/>
              <w:rPr>
                <w:b/>
              </w:rPr>
            </w:pPr>
            <w:r>
              <w:rPr>
                <w:b/>
              </w:rPr>
              <w:t>ECTS</w:t>
            </w:r>
          </w:p>
          <w:p w14:paraId="555DDFB6" w14:textId="77777777" w:rsidR="0042718C" w:rsidRDefault="0042718C" w:rsidP="0042718C">
            <w:pPr>
              <w:jc w:val="center"/>
              <w:rPr>
                <w:b/>
              </w:rPr>
            </w:pPr>
          </w:p>
        </w:tc>
        <w:tc>
          <w:tcPr>
            <w:tcW w:w="1559" w:type="dxa"/>
            <w:tcBorders>
              <w:top w:val="single" w:sz="12" w:space="0" w:color="auto"/>
              <w:left w:val="single" w:sz="4" w:space="0" w:color="auto"/>
              <w:bottom w:val="single" w:sz="12" w:space="0" w:color="auto"/>
              <w:right w:val="single" w:sz="4" w:space="0" w:color="auto"/>
            </w:tcBorders>
            <w:shd w:val="clear" w:color="auto" w:fill="DDD9C3" w:themeFill="background2" w:themeFillShade="E6"/>
          </w:tcPr>
          <w:p w14:paraId="0D5C2788" w14:textId="77777777" w:rsidR="0042718C" w:rsidRDefault="0042718C" w:rsidP="0042718C">
            <w:pPr>
              <w:jc w:val="center"/>
              <w:rPr>
                <w:b/>
              </w:rPr>
            </w:pPr>
          </w:p>
          <w:p w14:paraId="23653ACA" w14:textId="77777777" w:rsidR="0042718C" w:rsidRDefault="0042718C" w:rsidP="0042718C">
            <w:pPr>
              <w:jc w:val="center"/>
              <w:rPr>
                <w:b/>
              </w:rPr>
            </w:pPr>
            <w:r>
              <w:rPr>
                <w:b/>
              </w:rPr>
              <w:t>Core/</w:t>
            </w:r>
          </w:p>
          <w:p w14:paraId="7D8D1B90" w14:textId="77777777" w:rsidR="0042718C" w:rsidRDefault="0042718C" w:rsidP="0042718C">
            <w:pPr>
              <w:jc w:val="center"/>
              <w:rPr>
                <w:b/>
              </w:rPr>
            </w:pPr>
            <w:r>
              <w:rPr>
                <w:b/>
              </w:rPr>
              <w:t>Option*</w:t>
            </w:r>
          </w:p>
        </w:tc>
        <w:tc>
          <w:tcPr>
            <w:tcW w:w="3969" w:type="dxa"/>
            <w:gridSpan w:val="4"/>
            <w:tcBorders>
              <w:top w:val="single" w:sz="12" w:space="0" w:color="auto"/>
              <w:left w:val="single" w:sz="4" w:space="0" w:color="auto"/>
              <w:bottom w:val="single" w:sz="12" w:space="0" w:color="auto"/>
              <w:right w:val="single" w:sz="4" w:space="0" w:color="auto"/>
            </w:tcBorders>
            <w:shd w:val="clear" w:color="auto" w:fill="DDD9C3" w:themeFill="background2" w:themeFillShade="E6"/>
          </w:tcPr>
          <w:p w14:paraId="29676EC1" w14:textId="77777777" w:rsidR="0042718C" w:rsidRDefault="0042718C" w:rsidP="0042718C">
            <w:pPr>
              <w:jc w:val="center"/>
              <w:rPr>
                <w:b/>
              </w:rPr>
            </w:pPr>
          </w:p>
          <w:p w14:paraId="0010BD4E" w14:textId="77777777" w:rsidR="0042718C" w:rsidRDefault="0042718C" w:rsidP="0042718C">
            <w:pPr>
              <w:jc w:val="center"/>
              <w:rPr>
                <w:b/>
              </w:rPr>
            </w:pPr>
            <w:r>
              <w:rPr>
                <w:b/>
              </w:rPr>
              <w:t>Weekly hours</w:t>
            </w:r>
          </w:p>
        </w:tc>
        <w:tc>
          <w:tcPr>
            <w:tcW w:w="3827" w:type="dxa"/>
            <w:gridSpan w:val="2"/>
            <w:tcBorders>
              <w:top w:val="single" w:sz="12" w:space="0" w:color="auto"/>
              <w:left w:val="single" w:sz="4" w:space="0" w:color="auto"/>
              <w:bottom w:val="single" w:sz="12" w:space="0" w:color="auto"/>
              <w:right w:val="single" w:sz="4" w:space="0" w:color="auto"/>
            </w:tcBorders>
            <w:shd w:val="clear" w:color="auto" w:fill="DDD9C3" w:themeFill="background2" w:themeFillShade="E6"/>
          </w:tcPr>
          <w:p w14:paraId="1D3B0EFD" w14:textId="77777777" w:rsidR="0042718C" w:rsidRDefault="0042718C" w:rsidP="0042718C">
            <w:pPr>
              <w:jc w:val="center"/>
              <w:rPr>
                <w:b/>
              </w:rPr>
            </w:pPr>
          </w:p>
          <w:p w14:paraId="7DBAB57B" w14:textId="77777777" w:rsidR="0042718C" w:rsidRDefault="0042718C" w:rsidP="0042718C">
            <w:pPr>
              <w:jc w:val="center"/>
              <w:rPr>
                <w:b/>
              </w:rPr>
            </w:pPr>
            <w:r>
              <w:rPr>
                <w:b/>
              </w:rPr>
              <w:t>Assessment</w:t>
            </w:r>
          </w:p>
        </w:tc>
        <w:tc>
          <w:tcPr>
            <w:tcW w:w="1559" w:type="dxa"/>
            <w:tcBorders>
              <w:top w:val="single" w:sz="12" w:space="0" w:color="auto"/>
              <w:left w:val="single" w:sz="4" w:space="0" w:color="auto"/>
              <w:bottom w:val="single" w:sz="12" w:space="0" w:color="auto"/>
              <w:right w:val="single" w:sz="12" w:space="0" w:color="auto"/>
            </w:tcBorders>
            <w:shd w:val="clear" w:color="auto" w:fill="DDD9C3" w:themeFill="background2" w:themeFillShade="E6"/>
            <w:hideMark/>
          </w:tcPr>
          <w:p w14:paraId="7ED138A6" w14:textId="77777777" w:rsidR="0042718C" w:rsidRDefault="0042718C" w:rsidP="0042718C">
            <w:pPr>
              <w:jc w:val="center"/>
              <w:rPr>
                <w:b/>
              </w:rPr>
            </w:pPr>
            <w:proofErr w:type="gramStart"/>
            <w:r>
              <w:rPr>
                <w:b/>
              </w:rPr>
              <w:t>Pre requisite</w:t>
            </w:r>
            <w:proofErr w:type="gramEnd"/>
            <w:r>
              <w:rPr>
                <w:b/>
              </w:rPr>
              <w:t>/</w:t>
            </w:r>
          </w:p>
          <w:p w14:paraId="3B773A02" w14:textId="77777777" w:rsidR="0042718C" w:rsidRDefault="0042718C" w:rsidP="0042718C">
            <w:pPr>
              <w:jc w:val="center"/>
              <w:rPr>
                <w:b/>
              </w:rPr>
            </w:pPr>
            <w:r>
              <w:rPr>
                <w:b/>
              </w:rPr>
              <w:t>co-requisite</w:t>
            </w:r>
          </w:p>
        </w:tc>
      </w:tr>
      <w:tr w:rsidR="0042718C" w14:paraId="72E7AE1F" w14:textId="77777777" w:rsidTr="0042718C">
        <w:trPr>
          <w:trHeight w:val="808"/>
        </w:trPr>
        <w:tc>
          <w:tcPr>
            <w:tcW w:w="2127" w:type="dxa"/>
            <w:tcBorders>
              <w:top w:val="single" w:sz="12" w:space="0" w:color="auto"/>
              <w:left w:val="single" w:sz="4" w:space="0" w:color="auto"/>
              <w:bottom w:val="single" w:sz="4" w:space="0" w:color="auto"/>
              <w:right w:val="single" w:sz="4" w:space="0" w:color="auto"/>
            </w:tcBorders>
          </w:tcPr>
          <w:p w14:paraId="5BA90AA0" w14:textId="77777777" w:rsidR="0042718C" w:rsidRDefault="0042718C" w:rsidP="0042718C"/>
        </w:tc>
        <w:tc>
          <w:tcPr>
            <w:tcW w:w="1134" w:type="dxa"/>
            <w:tcBorders>
              <w:top w:val="single" w:sz="12" w:space="0" w:color="auto"/>
              <w:left w:val="single" w:sz="4" w:space="0" w:color="auto"/>
              <w:bottom w:val="single" w:sz="4" w:space="0" w:color="auto"/>
              <w:right w:val="single" w:sz="4" w:space="0" w:color="auto"/>
            </w:tcBorders>
          </w:tcPr>
          <w:p w14:paraId="7F099415" w14:textId="77777777" w:rsidR="0042718C" w:rsidRDefault="0042718C" w:rsidP="0042718C"/>
        </w:tc>
        <w:tc>
          <w:tcPr>
            <w:tcW w:w="993" w:type="dxa"/>
            <w:tcBorders>
              <w:top w:val="single" w:sz="12" w:space="0" w:color="auto"/>
              <w:left w:val="single" w:sz="4" w:space="0" w:color="auto"/>
              <w:bottom w:val="single" w:sz="4" w:space="0" w:color="auto"/>
              <w:right w:val="single" w:sz="4" w:space="0" w:color="auto"/>
            </w:tcBorders>
          </w:tcPr>
          <w:p w14:paraId="2D82E26A" w14:textId="77777777" w:rsidR="0042718C" w:rsidRDefault="0042718C" w:rsidP="0042718C"/>
        </w:tc>
        <w:tc>
          <w:tcPr>
            <w:tcW w:w="1559" w:type="dxa"/>
            <w:tcBorders>
              <w:top w:val="single" w:sz="12" w:space="0" w:color="auto"/>
              <w:left w:val="single" w:sz="4" w:space="0" w:color="auto"/>
              <w:bottom w:val="single" w:sz="4" w:space="0" w:color="auto"/>
              <w:right w:val="single" w:sz="4" w:space="0" w:color="auto"/>
            </w:tcBorders>
          </w:tcPr>
          <w:p w14:paraId="1134CEDB" w14:textId="77777777" w:rsidR="0042718C" w:rsidRDefault="0042718C" w:rsidP="0042718C"/>
        </w:tc>
        <w:tc>
          <w:tcPr>
            <w:tcW w:w="850" w:type="dxa"/>
            <w:tcBorders>
              <w:top w:val="single" w:sz="12" w:space="0" w:color="auto"/>
              <w:left w:val="single" w:sz="4" w:space="0" w:color="auto"/>
              <w:bottom w:val="single" w:sz="4" w:space="0" w:color="auto"/>
              <w:right w:val="single" w:sz="4" w:space="0" w:color="auto"/>
            </w:tcBorders>
            <w:shd w:val="clear" w:color="auto" w:fill="EEECE1" w:themeFill="background2"/>
            <w:hideMark/>
          </w:tcPr>
          <w:p w14:paraId="31F072F0" w14:textId="77777777" w:rsidR="0042718C" w:rsidRDefault="0042718C" w:rsidP="0042718C">
            <w:r>
              <w:t>Lecture</w:t>
            </w:r>
          </w:p>
        </w:tc>
        <w:tc>
          <w:tcPr>
            <w:tcW w:w="1276" w:type="dxa"/>
            <w:tcBorders>
              <w:top w:val="single" w:sz="12" w:space="0" w:color="auto"/>
              <w:left w:val="single" w:sz="4" w:space="0" w:color="auto"/>
              <w:bottom w:val="single" w:sz="4" w:space="0" w:color="auto"/>
              <w:right w:val="single" w:sz="4" w:space="0" w:color="auto"/>
            </w:tcBorders>
            <w:shd w:val="clear" w:color="auto" w:fill="EEECE1" w:themeFill="background2"/>
            <w:hideMark/>
          </w:tcPr>
          <w:p w14:paraId="707630AF" w14:textId="77777777" w:rsidR="0042718C" w:rsidRDefault="0042718C" w:rsidP="0042718C">
            <w:r>
              <w:t xml:space="preserve">Lab / </w:t>
            </w:r>
          </w:p>
          <w:p w14:paraId="01369F11" w14:textId="77777777" w:rsidR="0042718C" w:rsidRDefault="0042718C" w:rsidP="0042718C">
            <w:r>
              <w:t>practical</w:t>
            </w:r>
          </w:p>
        </w:tc>
        <w:tc>
          <w:tcPr>
            <w:tcW w:w="1134" w:type="dxa"/>
            <w:tcBorders>
              <w:top w:val="single" w:sz="12" w:space="0" w:color="auto"/>
              <w:left w:val="single" w:sz="4" w:space="0" w:color="auto"/>
              <w:bottom w:val="single" w:sz="4" w:space="0" w:color="auto"/>
              <w:right w:val="single" w:sz="4" w:space="0" w:color="auto"/>
            </w:tcBorders>
            <w:shd w:val="clear" w:color="auto" w:fill="EEECE1" w:themeFill="background2"/>
            <w:hideMark/>
          </w:tcPr>
          <w:p w14:paraId="2780FB76" w14:textId="77777777" w:rsidR="0042718C" w:rsidRDefault="0042718C" w:rsidP="0042718C">
            <w:r>
              <w:t>Tutorial</w:t>
            </w:r>
          </w:p>
        </w:tc>
        <w:tc>
          <w:tcPr>
            <w:tcW w:w="709" w:type="dxa"/>
            <w:tcBorders>
              <w:top w:val="single" w:sz="12" w:space="0" w:color="auto"/>
              <w:left w:val="single" w:sz="4" w:space="0" w:color="auto"/>
              <w:bottom w:val="single" w:sz="4" w:space="0" w:color="auto"/>
              <w:right w:val="single" w:sz="4" w:space="0" w:color="auto"/>
            </w:tcBorders>
            <w:shd w:val="clear" w:color="auto" w:fill="EEECE1" w:themeFill="background2"/>
            <w:hideMark/>
          </w:tcPr>
          <w:p w14:paraId="1A3B9EC2" w14:textId="77777777" w:rsidR="0042718C" w:rsidRDefault="0042718C" w:rsidP="0042718C">
            <w:r>
              <w:t>Self-</w:t>
            </w:r>
          </w:p>
          <w:p w14:paraId="7C4642FD" w14:textId="77777777" w:rsidR="0042718C" w:rsidRDefault="0042718C" w:rsidP="0042718C">
            <w:r>
              <w:t>Directed</w:t>
            </w:r>
          </w:p>
          <w:p w14:paraId="2E84E98C" w14:textId="77777777" w:rsidR="0042718C" w:rsidRDefault="0042718C" w:rsidP="0042718C">
            <w:r>
              <w:t>learning</w:t>
            </w:r>
          </w:p>
        </w:tc>
        <w:tc>
          <w:tcPr>
            <w:tcW w:w="2126" w:type="dxa"/>
            <w:tcBorders>
              <w:top w:val="single" w:sz="12" w:space="0" w:color="auto"/>
              <w:left w:val="single" w:sz="4" w:space="0" w:color="auto"/>
              <w:bottom w:val="single" w:sz="4" w:space="0" w:color="auto"/>
              <w:right w:val="single" w:sz="4" w:space="0" w:color="auto"/>
            </w:tcBorders>
            <w:shd w:val="clear" w:color="auto" w:fill="EEECE1" w:themeFill="background2"/>
            <w:hideMark/>
          </w:tcPr>
          <w:p w14:paraId="3C0064DE" w14:textId="77777777" w:rsidR="0042718C" w:rsidRDefault="0042718C" w:rsidP="0042718C">
            <w:r>
              <w:t>Cont.</w:t>
            </w:r>
          </w:p>
          <w:p w14:paraId="762A7DA6" w14:textId="77777777" w:rsidR="0042718C" w:rsidRDefault="0042718C" w:rsidP="0042718C">
            <w:r>
              <w:t>Assessment</w:t>
            </w:r>
          </w:p>
        </w:tc>
        <w:tc>
          <w:tcPr>
            <w:tcW w:w="1701" w:type="dxa"/>
            <w:tcBorders>
              <w:top w:val="single" w:sz="12" w:space="0" w:color="auto"/>
              <w:left w:val="single" w:sz="4" w:space="0" w:color="auto"/>
              <w:bottom w:val="single" w:sz="4" w:space="0" w:color="auto"/>
              <w:right w:val="single" w:sz="4" w:space="0" w:color="auto"/>
            </w:tcBorders>
            <w:shd w:val="clear" w:color="auto" w:fill="EEECE1" w:themeFill="background2"/>
            <w:hideMark/>
          </w:tcPr>
          <w:p w14:paraId="572343D0" w14:textId="77777777" w:rsidR="0042718C" w:rsidRDefault="0042718C" w:rsidP="0042718C">
            <w:r>
              <w:t>Examination %</w:t>
            </w:r>
          </w:p>
        </w:tc>
        <w:tc>
          <w:tcPr>
            <w:tcW w:w="1559" w:type="dxa"/>
            <w:tcBorders>
              <w:top w:val="single" w:sz="12" w:space="0" w:color="auto"/>
              <w:left w:val="single" w:sz="4" w:space="0" w:color="auto"/>
              <w:bottom w:val="single" w:sz="4" w:space="0" w:color="auto"/>
              <w:right w:val="single" w:sz="4" w:space="0" w:color="auto"/>
            </w:tcBorders>
            <w:shd w:val="clear" w:color="auto" w:fill="EEECE1" w:themeFill="background2"/>
          </w:tcPr>
          <w:p w14:paraId="7EED5BCC" w14:textId="77777777" w:rsidR="0042718C" w:rsidRDefault="0042718C" w:rsidP="0042718C"/>
        </w:tc>
      </w:tr>
      <w:tr w:rsidR="0042718C" w14:paraId="2388BFCF" w14:textId="77777777" w:rsidTr="0042718C">
        <w:tc>
          <w:tcPr>
            <w:tcW w:w="15168" w:type="dxa"/>
            <w:gridSpan w:val="11"/>
            <w:tcBorders>
              <w:top w:val="single" w:sz="4" w:space="0" w:color="auto"/>
              <w:left w:val="single" w:sz="4" w:space="0" w:color="auto"/>
              <w:bottom w:val="single" w:sz="4" w:space="0" w:color="auto"/>
              <w:right w:val="single" w:sz="4" w:space="0" w:color="auto"/>
            </w:tcBorders>
            <w:shd w:val="clear" w:color="auto" w:fill="EEECE1" w:themeFill="background2"/>
            <w:hideMark/>
          </w:tcPr>
          <w:p w14:paraId="3D0FD5C5" w14:textId="77777777" w:rsidR="0042718C" w:rsidRDefault="0042718C" w:rsidP="0042718C">
            <w:pPr>
              <w:jc w:val="center"/>
              <w:rPr>
                <w:sz w:val="24"/>
                <w:szCs w:val="24"/>
              </w:rPr>
            </w:pPr>
            <w:r>
              <w:rPr>
                <w:sz w:val="24"/>
                <w:szCs w:val="24"/>
              </w:rPr>
              <w:t>Semester One</w:t>
            </w:r>
          </w:p>
        </w:tc>
      </w:tr>
      <w:tr w:rsidR="0042718C" w14:paraId="4A84260F" w14:textId="77777777" w:rsidTr="0042718C">
        <w:trPr>
          <w:trHeight w:val="902"/>
        </w:trPr>
        <w:tc>
          <w:tcPr>
            <w:tcW w:w="2127" w:type="dxa"/>
            <w:tcBorders>
              <w:top w:val="single" w:sz="4" w:space="0" w:color="auto"/>
              <w:left w:val="single" w:sz="4" w:space="0" w:color="auto"/>
              <w:bottom w:val="single" w:sz="4" w:space="0" w:color="auto"/>
              <w:right w:val="single" w:sz="4" w:space="0" w:color="auto"/>
            </w:tcBorders>
          </w:tcPr>
          <w:p w14:paraId="5033287D" w14:textId="77777777" w:rsidR="0042718C" w:rsidRDefault="0042718C" w:rsidP="0042718C">
            <w:pPr>
              <w:keepNext/>
              <w:spacing w:before="122" w:after="30"/>
              <w:outlineLvl w:val="0"/>
              <w:rPr>
                <w:bCs/>
                <w:color w:val="000000" w:themeColor="text1"/>
                <w:kern w:val="32"/>
              </w:rPr>
            </w:pPr>
            <w:r>
              <w:rPr>
                <w:bCs/>
                <w:color w:val="000000" w:themeColor="text1"/>
                <w:kern w:val="32"/>
              </w:rPr>
              <w:t xml:space="preserve">Social Theory &amp; Contemporary Themes in Society </w:t>
            </w:r>
          </w:p>
          <w:p w14:paraId="55A51767" w14:textId="77777777" w:rsidR="0042718C" w:rsidRDefault="0042718C" w:rsidP="0042718C"/>
        </w:tc>
        <w:tc>
          <w:tcPr>
            <w:tcW w:w="1134" w:type="dxa"/>
            <w:tcBorders>
              <w:top w:val="single" w:sz="4" w:space="0" w:color="auto"/>
              <w:left w:val="single" w:sz="4" w:space="0" w:color="auto"/>
              <w:bottom w:val="single" w:sz="4" w:space="0" w:color="auto"/>
              <w:right w:val="single" w:sz="4" w:space="0" w:color="auto"/>
            </w:tcBorders>
            <w:hideMark/>
          </w:tcPr>
          <w:p w14:paraId="397FBC03" w14:textId="77777777" w:rsidR="0042718C" w:rsidRDefault="0042718C" w:rsidP="0042718C">
            <w:r>
              <w:t>SOC2000</w:t>
            </w:r>
          </w:p>
        </w:tc>
        <w:tc>
          <w:tcPr>
            <w:tcW w:w="993" w:type="dxa"/>
            <w:tcBorders>
              <w:top w:val="single" w:sz="4" w:space="0" w:color="auto"/>
              <w:left w:val="single" w:sz="4" w:space="0" w:color="auto"/>
              <w:bottom w:val="single" w:sz="4" w:space="0" w:color="auto"/>
              <w:right w:val="single" w:sz="4" w:space="0" w:color="auto"/>
            </w:tcBorders>
            <w:hideMark/>
          </w:tcPr>
          <w:p w14:paraId="745C80A6" w14:textId="77777777" w:rsidR="0042718C" w:rsidRDefault="0042718C" w:rsidP="0042718C">
            <w:r>
              <w:t>5</w:t>
            </w:r>
          </w:p>
        </w:tc>
        <w:tc>
          <w:tcPr>
            <w:tcW w:w="1559" w:type="dxa"/>
            <w:tcBorders>
              <w:top w:val="single" w:sz="4" w:space="0" w:color="auto"/>
              <w:left w:val="single" w:sz="4" w:space="0" w:color="auto"/>
              <w:bottom w:val="single" w:sz="4" w:space="0" w:color="auto"/>
              <w:right w:val="single" w:sz="4" w:space="0" w:color="auto"/>
            </w:tcBorders>
            <w:hideMark/>
          </w:tcPr>
          <w:p w14:paraId="1BC05E09" w14:textId="77777777" w:rsidR="0042718C" w:rsidRDefault="0042718C" w:rsidP="0042718C">
            <w:r>
              <w:t>Core</w:t>
            </w:r>
          </w:p>
        </w:tc>
        <w:tc>
          <w:tcPr>
            <w:tcW w:w="850" w:type="dxa"/>
            <w:tcBorders>
              <w:top w:val="single" w:sz="4" w:space="0" w:color="auto"/>
              <w:left w:val="single" w:sz="4" w:space="0" w:color="auto"/>
              <w:bottom w:val="single" w:sz="4" w:space="0" w:color="auto"/>
              <w:right w:val="single" w:sz="4" w:space="0" w:color="auto"/>
            </w:tcBorders>
            <w:hideMark/>
          </w:tcPr>
          <w:p w14:paraId="3DE45151" w14:textId="77777777" w:rsidR="0042718C" w:rsidRDefault="0042718C" w:rsidP="0042718C">
            <w:r>
              <w:t>2</w:t>
            </w:r>
          </w:p>
        </w:tc>
        <w:tc>
          <w:tcPr>
            <w:tcW w:w="1276" w:type="dxa"/>
            <w:tcBorders>
              <w:top w:val="single" w:sz="4" w:space="0" w:color="auto"/>
              <w:left w:val="single" w:sz="4" w:space="0" w:color="auto"/>
              <w:bottom w:val="single" w:sz="4" w:space="0" w:color="auto"/>
              <w:right w:val="single" w:sz="4" w:space="0" w:color="auto"/>
            </w:tcBorders>
          </w:tcPr>
          <w:p w14:paraId="7B10664A" w14:textId="77777777" w:rsidR="0042718C" w:rsidRDefault="0042718C" w:rsidP="0042718C"/>
        </w:tc>
        <w:tc>
          <w:tcPr>
            <w:tcW w:w="1134" w:type="dxa"/>
            <w:tcBorders>
              <w:top w:val="single" w:sz="4" w:space="0" w:color="auto"/>
              <w:left w:val="single" w:sz="4" w:space="0" w:color="auto"/>
              <w:bottom w:val="single" w:sz="4" w:space="0" w:color="auto"/>
              <w:right w:val="single" w:sz="4" w:space="0" w:color="auto"/>
            </w:tcBorders>
          </w:tcPr>
          <w:p w14:paraId="3F312B3B" w14:textId="77777777" w:rsidR="0042718C" w:rsidRDefault="0042718C" w:rsidP="0042718C"/>
        </w:tc>
        <w:tc>
          <w:tcPr>
            <w:tcW w:w="709" w:type="dxa"/>
            <w:tcBorders>
              <w:top w:val="single" w:sz="4" w:space="0" w:color="auto"/>
              <w:left w:val="single" w:sz="4" w:space="0" w:color="auto"/>
              <w:bottom w:val="single" w:sz="4" w:space="0" w:color="auto"/>
              <w:right w:val="single" w:sz="4" w:space="0" w:color="auto"/>
            </w:tcBorders>
            <w:hideMark/>
          </w:tcPr>
          <w:p w14:paraId="5C544422" w14:textId="77777777" w:rsidR="0042718C" w:rsidRDefault="0042718C" w:rsidP="0042718C">
            <w:r>
              <w:t>5</w:t>
            </w:r>
          </w:p>
        </w:tc>
        <w:tc>
          <w:tcPr>
            <w:tcW w:w="2126" w:type="dxa"/>
            <w:tcBorders>
              <w:top w:val="single" w:sz="4" w:space="0" w:color="auto"/>
              <w:left w:val="single" w:sz="4" w:space="0" w:color="auto"/>
              <w:bottom w:val="single" w:sz="4" w:space="0" w:color="auto"/>
              <w:right w:val="single" w:sz="4" w:space="0" w:color="auto"/>
            </w:tcBorders>
          </w:tcPr>
          <w:p w14:paraId="27C6B40E" w14:textId="77777777" w:rsidR="0042718C" w:rsidRDefault="0042718C" w:rsidP="0042718C">
            <w:pPr>
              <w:rPr>
                <w:highlight w:val="yellow"/>
              </w:rPr>
            </w:pPr>
            <w:r w:rsidRPr="5048339E">
              <w:rPr>
                <w:highlight w:val="yellow"/>
              </w:rPr>
              <w:t>Essay Plan (30% due 20</w:t>
            </w:r>
            <w:r w:rsidRPr="5048339E">
              <w:rPr>
                <w:highlight w:val="yellow"/>
                <w:vertAlign w:val="superscript"/>
              </w:rPr>
              <w:t>th</w:t>
            </w:r>
            <w:r w:rsidRPr="5048339E">
              <w:rPr>
                <w:highlight w:val="yellow"/>
              </w:rPr>
              <w:t xml:space="preserve"> October 2023)</w:t>
            </w:r>
          </w:p>
          <w:p w14:paraId="0CF63F8D" w14:textId="77777777" w:rsidR="0042718C" w:rsidRDefault="0042718C" w:rsidP="0042718C">
            <w:pPr>
              <w:rPr>
                <w:highlight w:val="yellow"/>
              </w:rPr>
            </w:pPr>
          </w:p>
          <w:p w14:paraId="5DF0BC1E" w14:textId="77777777" w:rsidR="0042718C" w:rsidRDefault="0042718C" w:rsidP="0042718C">
            <w:r w:rsidRPr="5048339E">
              <w:rPr>
                <w:highlight w:val="yellow"/>
              </w:rPr>
              <w:t>Essay (70% due 15</w:t>
            </w:r>
            <w:r w:rsidRPr="5048339E">
              <w:rPr>
                <w:highlight w:val="yellow"/>
                <w:vertAlign w:val="superscript"/>
              </w:rPr>
              <w:t>th</w:t>
            </w:r>
            <w:r w:rsidRPr="5048339E">
              <w:rPr>
                <w:highlight w:val="yellow"/>
              </w:rPr>
              <w:t xml:space="preserve"> December 202</w:t>
            </w:r>
            <w:r>
              <w:t>3)</w:t>
            </w:r>
          </w:p>
        </w:tc>
        <w:tc>
          <w:tcPr>
            <w:tcW w:w="1701" w:type="dxa"/>
            <w:tcBorders>
              <w:top w:val="single" w:sz="4" w:space="0" w:color="auto"/>
              <w:left w:val="single" w:sz="4" w:space="0" w:color="auto"/>
              <w:bottom w:val="single" w:sz="4" w:space="0" w:color="auto"/>
              <w:right w:val="single" w:sz="4" w:space="0" w:color="auto"/>
            </w:tcBorders>
          </w:tcPr>
          <w:p w14:paraId="776DB811" w14:textId="77777777" w:rsidR="0042718C" w:rsidRDefault="0042718C" w:rsidP="0042718C"/>
        </w:tc>
        <w:tc>
          <w:tcPr>
            <w:tcW w:w="1559" w:type="dxa"/>
            <w:tcBorders>
              <w:top w:val="single" w:sz="4" w:space="0" w:color="auto"/>
              <w:left w:val="single" w:sz="4" w:space="0" w:color="auto"/>
              <w:bottom w:val="single" w:sz="4" w:space="0" w:color="auto"/>
              <w:right w:val="single" w:sz="4" w:space="0" w:color="auto"/>
            </w:tcBorders>
          </w:tcPr>
          <w:p w14:paraId="473B56F7" w14:textId="77777777" w:rsidR="0042718C" w:rsidRDefault="0042718C" w:rsidP="0042718C"/>
        </w:tc>
      </w:tr>
      <w:tr w:rsidR="0042718C" w14:paraId="2A25769E" w14:textId="77777777" w:rsidTr="0042718C">
        <w:trPr>
          <w:trHeight w:val="750"/>
        </w:trPr>
        <w:tc>
          <w:tcPr>
            <w:tcW w:w="2127" w:type="dxa"/>
            <w:tcBorders>
              <w:top w:val="single" w:sz="4" w:space="0" w:color="auto"/>
              <w:left w:val="single" w:sz="4" w:space="0" w:color="auto"/>
              <w:bottom w:val="single" w:sz="4" w:space="0" w:color="auto"/>
              <w:right w:val="single" w:sz="4" w:space="0" w:color="auto"/>
            </w:tcBorders>
            <w:hideMark/>
          </w:tcPr>
          <w:p w14:paraId="4AB4EF9B" w14:textId="77777777" w:rsidR="0042718C" w:rsidRDefault="0042718C" w:rsidP="0042718C">
            <w:pPr>
              <w:rPr>
                <w:color w:val="000000" w:themeColor="text1"/>
                <w:lang w:eastAsia="en-GB"/>
              </w:rPr>
            </w:pPr>
            <w:r>
              <w:rPr>
                <w:color w:val="000000" w:themeColor="text1"/>
                <w:lang w:eastAsia="en-GB"/>
              </w:rPr>
              <w:t>Psychological Perspectives on Mental Health</w:t>
            </w:r>
          </w:p>
          <w:p w14:paraId="1A58E534" w14:textId="77777777" w:rsidR="0042718C" w:rsidRDefault="0042718C" w:rsidP="0042718C">
            <w:pPr>
              <w:rPr>
                <w:lang w:eastAsia="en-GB"/>
              </w:rPr>
            </w:pPr>
            <w:r>
              <w:rPr>
                <w:color w:val="000000" w:themeColor="text1"/>
                <w:lang w:eastAsia="en-GB"/>
              </w:rPr>
              <w:t>(delivered over Semester 1 &amp; 2)</w:t>
            </w:r>
          </w:p>
        </w:tc>
        <w:tc>
          <w:tcPr>
            <w:tcW w:w="1134" w:type="dxa"/>
            <w:tcBorders>
              <w:top w:val="single" w:sz="4" w:space="0" w:color="auto"/>
              <w:left w:val="single" w:sz="4" w:space="0" w:color="auto"/>
              <w:bottom w:val="single" w:sz="4" w:space="0" w:color="auto"/>
              <w:right w:val="single" w:sz="4" w:space="0" w:color="auto"/>
            </w:tcBorders>
            <w:hideMark/>
          </w:tcPr>
          <w:p w14:paraId="5F5DB1D6" w14:textId="77777777" w:rsidR="0042718C" w:rsidRDefault="0042718C" w:rsidP="0042718C">
            <w:r>
              <w:t>SOC2003</w:t>
            </w:r>
          </w:p>
        </w:tc>
        <w:tc>
          <w:tcPr>
            <w:tcW w:w="993" w:type="dxa"/>
            <w:tcBorders>
              <w:top w:val="single" w:sz="4" w:space="0" w:color="auto"/>
              <w:left w:val="single" w:sz="4" w:space="0" w:color="auto"/>
              <w:bottom w:val="single" w:sz="4" w:space="0" w:color="auto"/>
              <w:right w:val="single" w:sz="4" w:space="0" w:color="auto"/>
            </w:tcBorders>
            <w:hideMark/>
          </w:tcPr>
          <w:p w14:paraId="287C568E" w14:textId="77777777" w:rsidR="0042718C" w:rsidRDefault="0042718C" w:rsidP="0042718C">
            <w:r>
              <w:t>5</w:t>
            </w:r>
          </w:p>
        </w:tc>
        <w:tc>
          <w:tcPr>
            <w:tcW w:w="1559" w:type="dxa"/>
            <w:tcBorders>
              <w:top w:val="single" w:sz="4" w:space="0" w:color="auto"/>
              <w:left w:val="single" w:sz="4" w:space="0" w:color="auto"/>
              <w:bottom w:val="single" w:sz="4" w:space="0" w:color="auto"/>
              <w:right w:val="single" w:sz="4" w:space="0" w:color="auto"/>
            </w:tcBorders>
            <w:hideMark/>
          </w:tcPr>
          <w:p w14:paraId="45114A12" w14:textId="77777777" w:rsidR="0042718C" w:rsidRDefault="0042718C" w:rsidP="0042718C">
            <w:r>
              <w:t>Core</w:t>
            </w:r>
          </w:p>
        </w:tc>
        <w:tc>
          <w:tcPr>
            <w:tcW w:w="850" w:type="dxa"/>
            <w:tcBorders>
              <w:top w:val="single" w:sz="4" w:space="0" w:color="auto"/>
              <w:left w:val="single" w:sz="4" w:space="0" w:color="auto"/>
              <w:bottom w:val="single" w:sz="4" w:space="0" w:color="auto"/>
              <w:right w:val="single" w:sz="4" w:space="0" w:color="auto"/>
            </w:tcBorders>
            <w:hideMark/>
          </w:tcPr>
          <w:p w14:paraId="43536F21" w14:textId="77777777" w:rsidR="0042718C" w:rsidRDefault="0042718C" w:rsidP="0042718C">
            <w:r>
              <w:t xml:space="preserve">1.5 </w:t>
            </w:r>
          </w:p>
        </w:tc>
        <w:tc>
          <w:tcPr>
            <w:tcW w:w="1276" w:type="dxa"/>
            <w:tcBorders>
              <w:top w:val="single" w:sz="4" w:space="0" w:color="auto"/>
              <w:left w:val="single" w:sz="4" w:space="0" w:color="auto"/>
              <w:bottom w:val="single" w:sz="4" w:space="0" w:color="auto"/>
              <w:right w:val="single" w:sz="4" w:space="0" w:color="auto"/>
            </w:tcBorders>
          </w:tcPr>
          <w:p w14:paraId="72DB0F9D" w14:textId="77777777" w:rsidR="0042718C" w:rsidRDefault="0042718C" w:rsidP="0042718C"/>
        </w:tc>
        <w:tc>
          <w:tcPr>
            <w:tcW w:w="1134" w:type="dxa"/>
            <w:tcBorders>
              <w:top w:val="single" w:sz="4" w:space="0" w:color="auto"/>
              <w:left w:val="single" w:sz="4" w:space="0" w:color="auto"/>
              <w:bottom w:val="single" w:sz="4" w:space="0" w:color="auto"/>
              <w:right w:val="single" w:sz="4" w:space="0" w:color="auto"/>
            </w:tcBorders>
          </w:tcPr>
          <w:p w14:paraId="58F2F6F0" w14:textId="77777777" w:rsidR="0042718C" w:rsidRDefault="0042718C" w:rsidP="0042718C"/>
        </w:tc>
        <w:tc>
          <w:tcPr>
            <w:tcW w:w="709" w:type="dxa"/>
            <w:tcBorders>
              <w:top w:val="single" w:sz="4" w:space="0" w:color="auto"/>
              <w:left w:val="single" w:sz="4" w:space="0" w:color="auto"/>
              <w:bottom w:val="single" w:sz="4" w:space="0" w:color="auto"/>
              <w:right w:val="single" w:sz="4" w:space="0" w:color="auto"/>
            </w:tcBorders>
            <w:hideMark/>
          </w:tcPr>
          <w:p w14:paraId="7BF84D98" w14:textId="77777777" w:rsidR="0042718C" w:rsidRDefault="0042718C" w:rsidP="0042718C">
            <w:r>
              <w:t>2.5</w:t>
            </w:r>
          </w:p>
        </w:tc>
        <w:tc>
          <w:tcPr>
            <w:tcW w:w="2126" w:type="dxa"/>
            <w:tcBorders>
              <w:top w:val="single" w:sz="4" w:space="0" w:color="auto"/>
              <w:left w:val="single" w:sz="4" w:space="0" w:color="auto"/>
              <w:bottom w:val="single" w:sz="4" w:space="0" w:color="auto"/>
              <w:right w:val="single" w:sz="4" w:space="0" w:color="auto"/>
            </w:tcBorders>
            <w:hideMark/>
          </w:tcPr>
          <w:p w14:paraId="7FC5BC72" w14:textId="77777777" w:rsidR="0042718C" w:rsidRDefault="0042718C" w:rsidP="0042718C">
            <w:pPr>
              <w:rPr>
                <w:highlight w:val="cyan"/>
              </w:rPr>
            </w:pPr>
            <w:r w:rsidRPr="5048339E">
              <w:rPr>
                <w:highlight w:val="cyan"/>
              </w:rPr>
              <w:t>Case Study (40% due 23rd</w:t>
            </w:r>
            <w:r w:rsidRPr="5048339E">
              <w:rPr>
                <w:highlight w:val="cyan"/>
                <w:vertAlign w:val="superscript"/>
              </w:rPr>
              <w:t xml:space="preserve"> </w:t>
            </w:r>
            <w:r w:rsidRPr="5048339E">
              <w:rPr>
                <w:highlight w:val="cyan"/>
              </w:rPr>
              <w:t>Feb 2024)</w:t>
            </w:r>
          </w:p>
        </w:tc>
        <w:tc>
          <w:tcPr>
            <w:tcW w:w="1701" w:type="dxa"/>
            <w:tcBorders>
              <w:top w:val="single" w:sz="4" w:space="0" w:color="auto"/>
              <w:left w:val="single" w:sz="4" w:space="0" w:color="auto"/>
              <w:bottom w:val="single" w:sz="4" w:space="0" w:color="auto"/>
              <w:right w:val="single" w:sz="4" w:space="0" w:color="auto"/>
            </w:tcBorders>
            <w:hideMark/>
          </w:tcPr>
          <w:p w14:paraId="5FDB67E9" w14:textId="77777777" w:rsidR="0042718C" w:rsidRDefault="0042718C" w:rsidP="0042718C">
            <w:pPr>
              <w:rPr>
                <w:highlight w:val="cyan"/>
              </w:rPr>
            </w:pPr>
            <w:r w:rsidRPr="548DCA84">
              <w:rPr>
                <w:highlight w:val="cyan"/>
              </w:rPr>
              <w:t xml:space="preserve">Exam (60% in May </w:t>
            </w:r>
            <w:r w:rsidRPr="54A472D3">
              <w:rPr>
                <w:highlight w:val="cyan"/>
              </w:rPr>
              <w:t>202</w:t>
            </w:r>
            <w:r>
              <w:rPr>
                <w:highlight w:val="cyan"/>
              </w:rPr>
              <w:t>4</w:t>
            </w:r>
            <w:r w:rsidRPr="548DCA84">
              <w:rPr>
                <w:highlight w:val="cyan"/>
              </w:rPr>
              <w:t>)</w:t>
            </w:r>
          </w:p>
        </w:tc>
        <w:tc>
          <w:tcPr>
            <w:tcW w:w="1559" w:type="dxa"/>
            <w:tcBorders>
              <w:top w:val="single" w:sz="4" w:space="0" w:color="auto"/>
              <w:left w:val="single" w:sz="4" w:space="0" w:color="auto"/>
              <w:bottom w:val="single" w:sz="4" w:space="0" w:color="auto"/>
              <w:right w:val="single" w:sz="4" w:space="0" w:color="auto"/>
            </w:tcBorders>
          </w:tcPr>
          <w:p w14:paraId="7F2E3147" w14:textId="77777777" w:rsidR="0042718C" w:rsidRDefault="0042718C" w:rsidP="0042718C"/>
        </w:tc>
      </w:tr>
      <w:tr w:rsidR="0042718C" w14:paraId="05F2ABD0" w14:textId="77777777" w:rsidTr="0042718C">
        <w:tc>
          <w:tcPr>
            <w:tcW w:w="2127" w:type="dxa"/>
            <w:tcBorders>
              <w:top w:val="single" w:sz="4" w:space="0" w:color="auto"/>
              <w:left w:val="single" w:sz="4" w:space="0" w:color="auto"/>
              <w:bottom w:val="single" w:sz="4" w:space="0" w:color="auto"/>
              <w:right w:val="single" w:sz="4" w:space="0" w:color="auto"/>
            </w:tcBorders>
          </w:tcPr>
          <w:p w14:paraId="7A444EC1" w14:textId="77777777" w:rsidR="0042718C" w:rsidRDefault="0042718C" w:rsidP="0042718C">
            <w:pPr>
              <w:rPr>
                <w:color w:val="000000" w:themeColor="text1"/>
                <w:lang w:eastAsia="en-GB"/>
              </w:rPr>
            </w:pPr>
            <w:r>
              <w:rPr>
                <w:color w:val="000000" w:themeColor="text1"/>
                <w:lang w:eastAsia="en-GB"/>
              </w:rPr>
              <w:t xml:space="preserve">Practice Issues in Social Care Work. </w:t>
            </w:r>
          </w:p>
          <w:p w14:paraId="298E4DA2" w14:textId="77777777" w:rsidR="0042718C" w:rsidRDefault="0042718C" w:rsidP="0042718C">
            <w:pPr>
              <w:rPr>
                <w:color w:val="000000" w:themeColor="text1"/>
                <w:lang w:eastAsia="en-GB"/>
              </w:rPr>
            </w:pPr>
            <w:r>
              <w:rPr>
                <w:color w:val="000000" w:themeColor="text1"/>
                <w:lang w:eastAsia="en-GB"/>
              </w:rPr>
              <w:t>(delivered over Semester 1 &amp; 2)</w:t>
            </w:r>
          </w:p>
          <w:p w14:paraId="5344FBB8" w14:textId="77777777" w:rsidR="0042718C" w:rsidRDefault="0042718C" w:rsidP="0042718C">
            <w:pPr>
              <w:rPr>
                <w:lang w:eastAsia="en-GB"/>
              </w:rPr>
            </w:pPr>
          </w:p>
        </w:tc>
        <w:tc>
          <w:tcPr>
            <w:tcW w:w="1134" w:type="dxa"/>
            <w:tcBorders>
              <w:top w:val="single" w:sz="4" w:space="0" w:color="auto"/>
              <w:left w:val="single" w:sz="4" w:space="0" w:color="auto"/>
              <w:bottom w:val="single" w:sz="4" w:space="0" w:color="auto"/>
              <w:right w:val="single" w:sz="4" w:space="0" w:color="auto"/>
            </w:tcBorders>
            <w:hideMark/>
          </w:tcPr>
          <w:p w14:paraId="1879A0B5" w14:textId="77777777" w:rsidR="0042718C" w:rsidRDefault="0042718C" w:rsidP="0042718C">
            <w:r>
              <w:t>SOC 3016</w:t>
            </w:r>
          </w:p>
        </w:tc>
        <w:tc>
          <w:tcPr>
            <w:tcW w:w="993" w:type="dxa"/>
            <w:tcBorders>
              <w:top w:val="single" w:sz="4" w:space="0" w:color="auto"/>
              <w:left w:val="single" w:sz="4" w:space="0" w:color="auto"/>
              <w:bottom w:val="single" w:sz="4" w:space="0" w:color="auto"/>
              <w:right w:val="single" w:sz="4" w:space="0" w:color="auto"/>
            </w:tcBorders>
            <w:hideMark/>
          </w:tcPr>
          <w:p w14:paraId="0D16F196" w14:textId="77777777" w:rsidR="0042718C" w:rsidRDefault="0042718C" w:rsidP="0042718C">
            <w:r>
              <w:t>5</w:t>
            </w:r>
          </w:p>
        </w:tc>
        <w:tc>
          <w:tcPr>
            <w:tcW w:w="1559" w:type="dxa"/>
            <w:tcBorders>
              <w:top w:val="single" w:sz="4" w:space="0" w:color="auto"/>
              <w:left w:val="single" w:sz="4" w:space="0" w:color="auto"/>
              <w:bottom w:val="single" w:sz="4" w:space="0" w:color="auto"/>
              <w:right w:val="single" w:sz="4" w:space="0" w:color="auto"/>
            </w:tcBorders>
            <w:hideMark/>
          </w:tcPr>
          <w:p w14:paraId="443EB2F3" w14:textId="77777777" w:rsidR="0042718C" w:rsidRDefault="0042718C" w:rsidP="0042718C">
            <w:r>
              <w:t>Core</w:t>
            </w:r>
          </w:p>
        </w:tc>
        <w:tc>
          <w:tcPr>
            <w:tcW w:w="850" w:type="dxa"/>
            <w:tcBorders>
              <w:top w:val="single" w:sz="4" w:space="0" w:color="auto"/>
              <w:left w:val="single" w:sz="4" w:space="0" w:color="auto"/>
              <w:bottom w:val="single" w:sz="4" w:space="0" w:color="auto"/>
              <w:right w:val="single" w:sz="4" w:space="0" w:color="auto"/>
            </w:tcBorders>
            <w:hideMark/>
          </w:tcPr>
          <w:p w14:paraId="3463FB9B" w14:textId="77777777" w:rsidR="0042718C" w:rsidRDefault="0042718C" w:rsidP="0042718C">
            <w:r>
              <w:t>1</w:t>
            </w:r>
          </w:p>
        </w:tc>
        <w:tc>
          <w:tcPr>
            <w:tcW w:w="1276" w:type="dxa"/>
            <w:tcBorders>
              <w:top w:val="single" w:sz="4" w:space="0" w:color="auto"/>
              <w:left w:val="single" w:sz="4" w:space="0" w:color="auto"/>
              <w:bottom w:val="single" w:sz="4" w:space="0" w:color="auto"/>
              <w:right w:val="single" w:sz="4" w:space="0" w:color="auto"/>
            </w:tcBorders>
          </w:tcPr>
          <w:p w14:paraId="7AB82F4A" w14:textId="77777777" w:rsidR="0042718C" w:rsidRDefault="0042718C" w:rsidP="0042718C"/>
        </w:tc>
        <w:tc>
          <w:tcPr>
            <w:tcW w:w="1134" w:type="dxa"/>
            <w:tcBorders>
              <w:top w:val="single" w:sz="4" w:space="0" w:color="auto"/>
              <w:left w:val="single" w:sz="4" w:space="0" w:color="auto"/>
              <w:bottom w:val="single" w:sz="4" w:space="0" w:color="auto"/>
              <w:right w:val="single" w:sz="4" w:space="0" w:color="auto"/>
            </w:tcBorders>
          </w:tcPr>
          <w:p w14:paraId="06FB1CC0" w14:textId="77777777" w:rsidR="0042718C" w:rsidRDefault="0042718C" w:rsidP="0042718C"/>
        </w:tc>
        <w:tc>
          <w:tcPr>
            <w:tcW w:w="709" w:type="dxa"/>
            <w:tcBorders>
              <w:top w:val="single" w:sz="4" w:space="0" w:color="auto"/>
              <w:left w:val="single" w:sz="4" w:space="0" w:color="auto"/>
              <w:bottom w:val="single" w:sz="4" w:space="0" w:color="auto"/>
              <w:right w:val="single" w:sz="4" w:space="0" w:color="auto"/>
            </w:tcBorders>
            <w:hideMark/>
          </w:tcPr>
          <w:p w14:paraId="6A8AB6C2" w14:textId="77777777" w:rsidR="0042718C" w:rsidRDefault="0042718C" w:rsidP="0042718C">
            <w:r>
              <w:t>3</w:t>
            </w:r>
          </w:p>
        </w:tc>
        <w:tc>
          <w:tcPr>
            <w:tcW w:w="2126" w:type="dxa"/>
            <w:tcBorders>
              <w:top w:val="single" w:sz="4" w:space="0" w:color="auto"/>
              <w:left w:val="single" w:sz="4" w:space="0" w:color="auto"/>
              <w:bottom w:val="single" w:sz="4" w:space="0" w:color="auto"/>
              <w:right w:val="single" w:sz="4" w:space="0" w:color="auto"/>
            </w:tcBorders>
            <w:hideMark/>
          </w:tcPr>
          <w:p w14:paraId="6692157A" w14:textId="77777777" w:rsidR="0042718C" w:rsidRDefault="0042718C" w:rsidP="0042718C">
            <w:r w:rsidRPr="0DA61979">
              <w:rPr>
                <w:highlight w:val="yellow"/>
              </w:rPr>
              <w:t xml:space="preserve">Essay (50% due </w:t>
            </w:r>
            <w:r>
              <w:rPr>
                <w:highlight w:val="yellow"/>
              </w:rPr>
              <w:t>5</w:t>
            </w:r>
            <w:r w:rsidRPr="54A472D3">
              <w:rPr>
                <w:highlight w:val="yellow"/>
              </w:rPr>
              <w:t>th</w:t>
            </w:r>
            <w:r w:rsidRPr="0DA61979">
              <w:rPr>
                <w:highlight w:val="yellow"/>
              </w:rPr>
              <w:t xml:space="preserve"> January </w:t>
            </w:r>
            <w:r w:rsidRPr="54A472D3">
              <w:rPr>
                <w:highlight w:val="yellow"/>
              </w:rPr>
              <w:t>202</w:t>
            </w:r>
            <w:r>
              <w:rPr>
                <w:highlight w:val="yellow"/>
              </w:rPr>
              <w:t>4</w:t>
            </w:r>
            <w:r w:rsidRPr="0DA61979">
              <w:rPr>
                <w:highlight w:val="yellow"/>
              </w:rPr>
              <w:t>)</w:t>
            </w:r>
            <w:r>
              <w:t xml:space="preserve"> </w:t>
            </w:r>
          </w:p>
          <w:p w14:paraId="0D4EE3D5" w14:textId="77777777" w:rsidR="0042718C" w:rsidRDefault="0042718C" w:rsidP="0042718C">
            <w:pPr>
              <w:rPr>
                <w:highlight w:val="cyan"/>
              </w:rPr>
            </w:pPr>
            <w:r w:rsidRPr="5048339E">
              <w:rPr>
                <w:highlight w:val="cyan"/>
              </w:rPr>
              <w:t>Learning log (50% due 21 March 2024)</w:t>
            </w:r>
          </w:p>
        </w:tc>
        <w:tc>
          <w:tcPr>
            <w:tcW w:w="1701" w:type="dxa"/>
            <w:tcBorders>
              <w:top w:val="single" w:sz="4" w:space="0" w:color="auto"/>
              <w:left w:val="single" w:sz="4" w:space="0" w:color="auto"/>
              <w:bottom w:val="single" w:sz="4" w:space="0" w:color="auto"/>
              <w:right w:val="single" w:sz="4" w:space="0" w:color="auto"/>
            </w:tcBorders>
          </w:tcPr>
          <w:p w14:paraId="2687152F" w14:textId="77777777" w:rsidR="0042718C" w:rsidRDefault="0042718C" w:rsidP="0042718C"/>
        </w:tc>
        <w:tc>
          <w:tcPr>
            <w:tcW w:w="1559" w:type="dxa"/>
            <w:tcBorders>
              <w:top w:val="single" w:sz="4" w:space="0" w:color="auto"/>
              <w:left w:val="single" w:sz="4" w:space="0" w:color="auto"/>
              <w:bottom w:val="single" w:sz="4" w:space="0" w:color="auto"/>
              <w:right w:val="single" w:sz="4" w:space="0" w:color="auto"/>
            </w:tcBorders>
          </w:tcPr>
          <w:p w14:paraId="27446565" w14:textId="77777777" w:rsidR="0042718C" w:rsidRDefault="0042718C" w:rsidP="0042718C"/>
        </w:tc>
      </w:tr>
      <w:tr w:rsidR="0042718C" w14:paraId="7118F4F4" w14:textId="77777777" w:rsidTr="0042718C">
        <w:tc>
          <w:tcPr>
            <w:tcW w:w="2127" w:type="dxa"/>
            <w:tcBorders>
              <w:top w:val="single" w:sz="4" w:space="0" w:color="auto"/>
              <w:left w:val="single" w:sz="4" w:space="0" w:color="auto"/>
              <w:bottom w:val="single" w:sz="4" w:space="0" w:color="auto"/>
              <w:right w:val="single" w:sz="4" w:space="0" w:color="auto"/>
            </w:tcBorders>
            <w:hideMark/>
          </w:tcPr>
          <w:p w14:paraId="49B5EF0D" w14:textId="77777777" w:rsidR="0042718C" w:rsidRDefault="0042718C" w:rsidP="0042718C">
            <w:r>
              <w:t>Principles of Professional Practice in Social Care Work 2</w:t>
            </w:r>
          </w:p>
          <w:p w14:paraId="63A0B12B" w14:textId="77777777" w:rsidR="0042718C" w:rsidRDefault="0042718C" w:rsidP="0042718C">
            <w:pPr>
              <w:rPr>
                <w:lang w:eastAsia="en-GB"/>
              </w:rPr>
            </w:pPr>
            <w:r>
              <w:t>(</w:t>
            </w:r>
            <w:r>
              <w:rPr>
                <w:lang w:eastAsia="en-GB"/>
              </w:rPr>
              <w:t>delivered over Semester 1 &amp; 2</w:t>
            </w:r>
            <w:r>
              <w:t>)</w:t>
            </w:r>
          </w:p>
        </w:tc>
        <w:tc>
          <w:tcPr>
            <w:tcW w:w="1134" w:type="dxa"/>
            <w:tcBorders>
              <w:top w:val="single" w:sz="4" w:space="0" w:color="auto"/>
              <w:left w:val="single" w:sz="4" w:space="0" w:color="auto"/>
              <w:bottom w:val="single" w:sz="4" w:space="0" w:color="auto"/>
              <w:right w:val="single" w:sz="4" w:space="0" w:color="auto"/>
            </w:tcBorders>
            <w:hideMark/>
          </w:tcPr>
          <w:p w14:paraId="26B9AA98" w14:textId="77777777" w:rsidR="0042718C" w:rsidRDefault="0042718C" w:rsidP="0042718C">
            <w:r>
              <w:t>SOC 2004</w:t>
            </w:r>
          </w:p>
        </w:tc>
        <w:tc>
          <w:tcPr>
            <w:tcW w:w="993" w:type="dxa"/>
            <w:tcBorders>
              <w:top w:val="single" w:sz="4" w:space="0" w:color="auto"/>
              <w:left w:val="single" w:sz="4" w:space="0" w:color="auto"/>
              <w:bottom w:val="single" w:sz="4" w:space="0" w:color="auto"/>
              <w:right w:val="single" w:sz="4" w:space="0" w:color="auto"/>
            </w:tcBorders>
            <w:hideMark/>
          </w:tcPr>
          <w:p w14:paraId="3BD2593E" w14:textId="77777777" w:rsidR="0042718C" w:rsidRDefault="0042718C" w:rsidP="0042718C">
            <w:r>
              <w:t>10</w:t>
            </w:r>
          </w:p>
        </w:tc>
        <w:tc>
          <w:tcPr>
            <w:tcW w:w="1559" w:type="dxa"/>
            <w:tcBorders>
              <w:top w:val="single" w:sz="4" w:space="0" w:color="auto"/>
              <w:left w:val="single" w:sz="4" w:space="0" w:color="auto"/>
              <w:bottom w:val="single" w:sz="4" w:space="0" w:color="auto"/>
              <w:right w:val="single" w:sz="4" w:space="0" w:color="auto"/>
            </w:tcBorders>
            <w:hideMark/>
          </w:tcPr>
          <w:p w14:paraId="0FB67911" w14:textId="77777777" w:rsidR="0042718C" w:rsidRDefault="0042718C" w:rsidP="0042718C">
            <w:r>
              <w:t>Core</w:t>
            </w:r>
          </w:p>
        </w:tc>
        <w:tc>
          <w:tcPr>
            <w:tcW w:w="850" w:type="dxa"/>
            <w:tcBorders>
              <w:top w:val="single" w:sz="4" w:space="0" w:color="auto"/>
              <w:left w:val="single" w:sz="4" w:space="0" w:color="auto"/>
              <w:bottom w:val="single" w:sz="4" w:space="0" w:color="auto"/>
              <w:right w:val="single" w:sz="4" w:space="0" w:color="auto"/>
            </w:tcBorders>
            <w:hideMark/>
          </w:tcPr>
          <w:p w14:paraId="664F36F9" w14:textId="77777777" w:rsidR="0042718C" w:rsidRDefault="0042718C" w:rsidP="0042718C">
            <w:r>
              <w:t>2</w:t>
            </w:r>
          </w:p>
        </w:tc>
        <w:tc>
          <w:tcPr>
            <w:tcW w:w="1276" w:type="dxa"/>
            <w:tcBorders>
              <w:top w:val="single" w:sz="4" w:space="0" w:color="auto"/>
              <w:left w:val="single" w:sz="4" w:space="0" w:color="auto"/>
              <w:bottom w:val="single" w:sz="4" w:space="0" w:color="auto"/>
              <w:right w:val="single" w:sz="4" w:space="0" w:color="auto"/>
            </w:tcBorders>
          </w:tcPr>
          <w:p w14:paraId="07FCD856" w14:textId="77777777" w:rsidR="0042718C" w:rsidRDefault="0042718C" w:rsidP="0042718C"/>
        </w:tc>
        <w:tc>
          <w:tcPr>
            <w:tcW w:w="1134" w:type="dxa"/>
            <w:tcBorders>
              <w:top w:val="single" w:sz="4" w:space="0" w:color="auto"/>
              <w:left w:val="single" w:sz="4" w:space="0" w:color="auto"/>
              <w:bottom w:val="single" w:sz="4" w:space="0" w:color="auto"/>
              <w:right w:val="single" w:sz="4" w:space="0" w:color="auto"/>
            </w:tcBorders>
          </w:tcPr>
          <w:p w14:paraId="0A04019C" w14:textId="77777777" w:rsidR="0042718C" w:rsidRDefault="0042718C" w:rsidP="0042718C"/>
        </w:tc>
        <w:tc>
          <w:tcPr>
            <w:tcW w:w="709" w:type="dxa"/>
            <w:tcBorders>
              <w:top w:val="single" w:sz="4" w:space="0" w:color="auto"/>
              <w:left w:val="single" w:sz="4" w:space="0" w:color="auto"/>
              <w:bottom w:val="single" w:sz="4" w:space="0" w:color="auto"/>
              <w:right w:val="single" w:sz="4" w:space="0" w:color="auto"/>
            </w:tcBorders>
            <w:hideMark/>
          </w:tcPr>
          <w:p w14:paraId="56BE7126" w14:textId="77777777" w:rsidR="0042718C" w:rsidRDefault="0042718C" w:rsidP="0042718C">
            <w:r>
              <w:t>5</w:t>
            </w:r>
          </w:p>
        </w:tc>
        <w:tc>
          <w:tcPr>
            <w:tcW w:w="2126" w:type="dxa"/>
            <w:tcBorders>
              <w:top w:val="single" w:sz="4" w:space="0" w:color="auto"/>
              <w:left w:val="single" w:sz="4" w:space="0" w:color="auto"/>
              <w:bottom w:val="single" w:sz="4" w:space="0" w:color="auto"/>
              <w:right w:val="single" w:sz="4" w:space="0" w:color="auto"/>
            </w:tcBorders>
          </w:tcPr>
          <w:p w14:paraId="6307907A" w14:textId="77777777" w:rsidR="0042718C" w:rsidRDefault="0042718C" w:rsidP="0042718C">
            <w:pPr>
              <w:rPr>
                <w:highlight w:val="yellow"/>
              </w:rPr>
            </w:pPr>
            <w:r w:rsidRPr="548DCA84">
              <w:rPr>
                <w:highlight w:val="yellow"/>
              </w:rPr>
              <w:t xml:space="preserve">PBL (40% due </w:t>
            </w:r>
            <w:r w:rsidRPr="54A472D3">
              <w:rPr>
                <w:highlight w:val="yellow"/>
              </w:rPr>
              <w:t>2</w:t>
            </w:r>
            <w:r>
              <w:rPr>
                <w:highlight w:val="yellow"/>
              </w:rPr>
              <w:t>0</w:t>
            </w:r>
            <w:r w:rsidRPr="003C1944">
              <w:rPr>
                <w:highlight w:val="yellow"/>
                <w:vertAlign w:val="superscript"/>
              </w:rPr>
              <w:t>th</w:t>
            </w:r>
            <w:proofErr w:type="gramStart"/>
            <w:r>
              <w:rPr>
                <w:highlight w:val="yellow"/>
              </w:rPr>
              <w:t xml:space="preserve"> </w:t>
            </w:r>
            <w:r w:rsidRPr="54A472D3">
              <w:rPr>
                <w:highlight w:val="yellow"/>
              </w:rPr>
              <w:t xml:space="preserve">  </w:t>
            </w:r>
            <w:r w:rsidRPr="548DCA84">
              <w:rPr>
                <w:highlight w:val="yellow"/>
              </w:rPr>
              <w:t>(</w:t>
            </w:r>
            <w:proofErr w:type="gramEnd"/>
            <w:r w:rsidRPr="548DCA84">
              <w:rPr>
                <w:highlight w:val="yellow"/>
              </w:rPr>
              <w:t xml:space="preserve">Group A) and </w:t>
            </w:r>
            <w:r w:rsidRPr="54A472D3">
              <w:rPr>
                <w:highlight w:val="yellow"/>
              </w:rPr>
              <w:t>2</w:t>
            </w:r>
            <w:r>
              <w:rPr>
                <w:highlight w:val="yellow"/>
              </w:rPr>
              <w:t>1</w:t>
            </w:r>
            <w:r w:rsidRPr="003C1944">
              <w:rPr>
                <w:highlight w:val="yellow"/>
                <w:vertAlign w:val="superscript"/>
              </w:rPr>
              <w:t>st</w:t>
            </w:r>
            <w:r>
              <w:rPr>
                <w:highlight w:val="yellow"/>
              </w:rPr>
              <w:t xml:space="preserve"> </w:t>
            </w:r>
            <w:r w:rsidRPr="548DCA84">
              <w:rPr>
                <w:highlight w:val="yellow"/>
              </w:rPr>
              <w:t xml:space="preserve"> November (Group B) </w:t>
            </w:r>
            <w:r w:rsidRPr="54A472D3">
              <w:rPr>
                <w:highlight w:val="yellow"/>
              </w:rPr>
              <w:t>202</w:t>
            </w:r>
            <w:r>
              <w:rPr>
                <w:highlight w:val="yellow"/>
              </w:rPr>
              <w:t>3</w:t>
            </w:r>
          </w:p>
          <w:p w14:paraId="343E71B6" w14:textId="77777777" w:rsidR="0042718C" w:rsidRDefault="0042718C" w:rsidP="0042718C">
            <w:pPr>
              <w:rPr>
                <w:highlight w:val="cyan"/>
              </w:rPr>
            </w:pPr>
            <w:r w:rsidRPr="548DCA84">
              <w:rPr>
                <w:highlight w:val="cyan"/>
              </w:rPr>
              <w:t xml:space="preserve">In class report writing exercise (10% on </w:t>
            </w:r>
            <w:r w:rsidRPr="54A472D3">
              <w:rPr>
                <w:highlight w:val="cyan"/>
              </w:rPr>
              <w:t>1</w:t>
            </w:r>
            <w:r>
              <w:rPr>
                <w:highlight w:val="cyan"/>
              </w:rPr>
              <w:t>2</w:t>
            </w:r>
            <w:r w:rsidRPr="54A472D3">
              <w:rPr>
                <w:highlight w:val="cyan"/>
                <w:vertAlign w:val="superscript"/>
              </w:rPr>
              <w:t>th</w:t>
            </w:r>
            <w:r w:rsidRPr="548DCA84">
              <w:rPr>
                <w:highlight w:val="cyan"/>
              </w:rPr>
              <w:t xml:space="preserve"> (Group </w:t>
            </w:r>
            <w:r w:rsidRPr="548DCA84">
              <w:rPr>
                <w:highlight w:val="cyan"/>
              </w:rPr>
              <w:lastRenderedPageBreak/>
              <w:t xml:space="preserve">A) and </w:t>
            </w:r>
            <w:r w:rsidRPr="54A472D3">
              <w:rPr>
                <w:highlight w:val="cyan"/>
              </w:rPr>
              <w:t>1</w:t>
            </w:r>
            <w:r>
              <w:rPr>
                <w:highlight w:val="cyan"/>
              </w:rPr>
              <w:t>3</w:t>
            </w:r>
            <w:proofErr w:type="gramStart"/>
            <w:r w:rsidRPr="54A472D3">
              <w:rPr>
                <w:highlight w:val="cyan"/>
                <w:vertAlign w:val="superscript"/>
              </w:rPr>
              <w:t>th</w:t>
            </w:r>
            <w:r w:rsidRPr="548DCA84">
              <w:rPr>
                <w:highlight w:val="cyan"/>
              </w:rPr>
              <w:t xml:space="preserve">  February</w:t>
            </w:r>
            <w:proofErr w:type="gramEnd"/>
            <w:r w:rsidRPr="548DCA84">
              <w:rPr>
                <w:highlight w:val="cyan"/>
              </w:rPr>
              <w:t xml:space="preserve"> (Group B) </w:t>
            </w:r>
            <w:r w:rsidRPr="54A472D3">
              <w:rPr>
                <w:highlight w:val="cyan"/>
              </w:rPr>
              <w:t>202</w:t>
            </w:r>
            <w:r>
              <w:rPr>
                <w:highlight w:val="cyan"/>
              </w:rPr>
              <w:t>4</w:t>
            </w:r>
          </w:p>
          <w:p w14:paraId="5A9D2157" w14:textId="77777777" w:rsidR="0042718C" w:rsidRDefault="0042718C" w:rsidP="0042718C"/>
        </w:tc>
        <w:tc>
          <w:tcPr>
            <w:tcW w:w="1701" w:type="dxa"/>
            <w:tcBorders>
              <w:top w:val="single" w:sz="4" w:space="0" w:color="auto"/>
              <w:left w:val="single" w:sz="4" w:space="0" w:color="auto"/>
              <w:bottom w:val="single" w:sz="4" w:space="0" w:color="auto"/>
              <w:right w:val="single" w:sz="4" w:space="0" w:color="auto"/>
            </w:tcBorders>
            <w:hideMark/>
          </w:tcPr>
          <w:p w14:paraId="5914F8B8" w14:textId="77777777" w:rsidR="0042718C" w:rsidRDefault="0042718C" w:rsidP="0042718C">
            <w:r>
              <w:rPr>
                <w:highlight w:val="cyan"/>
              </w:rPr>
              <w:lastRenderedPageBreak/>
              <w:t xml:space="preserve">Exam (50% in May </w:t>
            </w:r>
            <w:r w:rsidRPr="54A472D3">
              <w:rPr>
                <w:highlight w:val="cyan"/>
              </w:rPr>
              <w:t>202</w:t>
            </w:r>
            <w:r>
              <w:rPr>
                <w:highlight w:val="cyan"/>
              </w:rPr>
              <w:t>4)</w:t>
            </w:r>
          </w:p>
        </w:tc>
        <w:tc>
          <w:tcPr>
            <w:tcW w:w="1559" w:type="dxa"/>
            <w:tcBorders>
              <w:top w:val="single" w:sz="4" w:space="0" w:color="auto"/>
              <w:left w:val="single" w:sz="4" w:space="0" w:color="auto"/>
              <w:bottom w:val="single" w:sz="4" w:space="0" w:color="auto"/>
              <w:right w:val="single" w:sz="4" w:space="0" w:color="auto"/>
            </w:tcBorders>
          </w:tcPr>
          <w:p w14:paraId="14969D30" w14:textId="77777777" w:rsidR="0042718C" w:rsidRDefault="0042718C" w:rsidP="0042718C"/>
        </w:tc>
      </w:tr>
      <w:tr w:rsidR="0042718C" w14:paraId="257FB10C" w14:textId="77777777" w:rsidTr="0042718C">
        <w:tc>
          <w:tcPr>
            <w:tcW w:w="2127" w:type="dxa"/>
            <w:tcBorders>
              <w:top w:val="single" w:sz="4" w:space="0" w:color="auto"/>
              <w:left w:val="single" w:sz="4" w:space="0" w:color="auto"/>
              <w:bottom w:val="single" w:sz="4" w:space="0" w:color="auto"/>
              <w:right w:val="single" w:sz="4" w:space="0" w:color="auto"/>
            </w:tcBorders>
            <w:hideMark/>
          </w:tcPr>
          <w:p w14:paraId="657A2F85" w14:textId="77777777" w:rsidR="0042718C" w:rsidRDefault="0042718C" w:rsidP="0042718C">
            <w:r>
              <w:rPr>
                <w:color w:val="000000" w:themeColor="text1"/>
              </w:rPr>
              <w:t>Working with Communities</w:t>
            </w:r>
          </w:p>
        </w:tc>
        <w:tc>
          <w:tcPr>
            <w:tcW w:w="1134" w:type="dxa"/>
            <w:tcBorders>
              <w:top w:val="single" w:sz="4" w:space="0" w:color="auto"/>
              <w:left w:val="single" w:sz="4" w:space="0" w:color="auto"/>
              <w:bottom w:val="single" w:sz="4" w:space="0" w:color="auto"/>
              <w:right w:val="single" w:sz="4" w:space="0" w:color="auto"/>
            </w:tcBorders>
            <w:hideMark/>
          </w:tcPr>
          <w:p w14:paraId="1B7DFD53" w14:textId="77777777" w:rsidR="0042718C" w:rsidRDefault="0042718C" w:rsidP="0042718C">
            <w:r>
              <w:t>SOC 2010</w:t>
            </w:r>
          </w:p>
        </w:tc>
        <w:tc>
          <w:tcPr>
            <w:tcW w:w="993" w:type="dxa"/>
            <w:tcBorders>
              <w:top w:val="single" w:sz="4" w:space="0" w:color="auto"/>
              <w:left w:val="single" w:sz="4" w:space="0" w:color="auto"/>
              <w:bottom w:val="single" w:sz="4" w:space="0" w:color="auto"/>
              <w:right w:val="single" w:sz="4" w:space="0" w:color="auto"/>
            </w:tcBorders>
            <w:hideMark/>
          </w:tcPr>
          <w:p w14:paraId="4B6C243B" w14:textId="77777777" w:rsidR="0042718C" w:rsidRDefault="0042718C" w:rsidP="0042718C">
            <w:r>
              <w:t>5</w:t>
            </w:r>
          </w:p>
        </w:tc>
        <w:tc>
          <w:tcPr>
            <w:tcW w:w="1559" w:type="dxa"/>
            <w:tcBorders>
              <w:top w:val="single" w:sz="4" w:space="0" w:color="auto"/>
              <w:left w:val="single" w:sz="4" w:space="0" w:color="auto"/>
              <w:bottom w:val="single" w:sz="4" w:space="0" w:color="auto"/>
              <w:right w:val="single" w:sz="4" w:space="0" w:color="auto"/>
            </w:tcBorders>
            <w:hideMark/>
          </w:tcPr>
          <w:p w14:paraId="0EB6C56D" w14:textId="77777777" w:rsidR="0042718C" w:rsidRDefault="0042718C" w:rsidP="0042718C">
            <w:r>
              <w:t>Core</w:t>
            </w:r>
          </w:p>
        </w:tc>
        <w:tc>
          <w:tcPr>
            <w:tcW w:w="850" w:type="dxa"/>
            <w:tcBorders>
              <w:top w:val="single" w:sz="4" w:space="0" w:color="auto"/>
              <w:left w:val="single" w:sz="4" w:space="0" w:color="auto"/>
              <w:bottom w:val="single" w:sz="4" w:space="0" w:color="auto"/>
              <w:right w:val="single" w:sz="4" w:space="0" w:color="auto"/>
            </w:tcBorders>
            <w:hideMark/>
          </w:tcPr>
          <w:p w14:paraId="14C09FD9" w14:textId="77777777" w:rsidR="0042718C" w:rsidRDefault="0042718C" w:rsidP="0042718C">
            <w:r>
              <w:t>2</w:t>
            </w:r>
          </w:p>
        </w:tc>
        <w:tc>
          <w:tcPr>
            <w:tcW w:w="1276" w:type="dxa"/>
            <w:tcBorders>
              <w:top w:val="single" w:sz="4" w:space="0" w:color="auto"/>
              <w:left w:val="single" w:sz="4" w:space="0" w:color="auto"/>
              <w:bottom w:val="single" w:sz="4" w:space="0" w:color="auto"/>
              <w:right w:val="single" w:sz="4" w:space="0" w:color="auto"/>
            </w:tcBorders>
          </w:tcPr>
          <w:p w14:paraId="3CC0F29E" w14:textId="77777777" w:rsidR="0042718C" w:rsidRDefault="0042718C" w:rsidP="0042718C"/>
        </w:tc>
        <w:tc>
          <w:tcPr>
            <w:tcW w:w="1134" w:type="dxa"/>
            <w:tcBorders>
              <w:top w:val="single" w:sz="4" w:space="0" w:color="auto"/>
              <w:left w:val="single" w:sz="4" w:space="0" w:color="auto"/>
              <w:bottom w:val="single" w:sz="4" w:space="0" w:color="auto"/>
              <w:right w:val="single" w:sz="4" w:space="0" w:color="auto"/>
            </w:tcBorders>
          </w:tcPr>
          <w:p w14:paraId="5128665F" w14:textId="77777777" w:rsidR="0042718C" w:rsidRDefault="0042718C" w:rsidP="0042718C"/>
        </w:tc>
        <w:tc>
          <w:tcPr>
            <w:tcW w:w="709" w:type="dxa"/>
            <w:tcBorders>
              <w:top w:val="single" w:sz="4" w:space="0" w:color="auto"/>
              <w:left w:val="single" w:sz="4" w:space="0" w:color="auto"/>
              <w:bottom w:val="single" w:sz="4" w:space="0" w:color="auto"/>
              <w:right w:val="single" w:sz="4" w:space="0" w:color="auto"/>
            </w:tcBorders>
            <w:hideMark/>
          </w:tcPr>
          <w:p w14:paraId="15EC3596" w14:textId="77777777" w:rsidR="0042718C" w:rsidRDefault="0042718C" w:rsidP="0042718C">
            <w:r>
              <w:t>5</w:t>
            </w:r>
          </w:p>
        </w:tc>
        <w:tc>
          <w:tcPr>
            <w:tcW w:w="2126" w:type="dxa"/>
            <w:tcBorders>
              <w:top w:val="single" w:sz="4" w:space="0" w:color="auto"/>
              <w:left w:val="single" w:sz="4" w:space="0" w:color="auto"/>
              <w:bottom w:val="single" w:sz="4" w:space="0" w:color="auto"/>
              <w:right w:val="single" w:sz="4" w:space="0" w:color="auto"/>
            </w:tcBorders>
            <w:hideMark/>
          </w:tcPr>
          <w:p w14:paraId="21D084A0" w14:textId="77777777" w:rsidR="0042718C" w:rsidRDefault="0042718C" w:rsidP="0042718C">
            <w:pPr>
              <w:rPr>
                <w:highlight w:val="yellow"/>
              </w:rPr>
            </w:pPr>
            <w:r w:rsidRPr="5048339E">
              <w:rPr>
                <w:highlight w:val="yellow"/>
              </w:rPr>
              <w:t xml:space="preserve">Project (100 % due 12th December 2023) </w:t>
            </w:r>
          </w:p>
        </w:tc>
        <w:tc>
          <w:tcPr>
            <w:tcW w:w="1701" w:type="dxa"/>
            <w:tcBorders>
              <w:top w:val="single" w:sz="4" w:space="0" w:color="auto"/>
              <w:left w:val="single" w:sz="4" w:space="0" w:color="auto"/>
              <w:bottom w:val="single" w:sz="4" w:space="0" w:color="auto"/>
              <w:right w:val="single" w:sz="4" w:space="0" w:color="auto"/>
            </w:tcBorders>
          </w:tcPr>
          <w:p w14:paraId="577CAC64" w14:textId="77777777" w:rsidR="0042718C" w:rsidRDefault="0042718C" w:rsidP="0042718C"/>
        </w:tc>
        <w:tc>
          <w:tcPr>
            <w:tcW w:w="1559" w:type="dxa"/>
            <w:tcBorders>
              <w:top w:val="single" w:sz="4" w:space="0" w:color="auto"/>
              <w:left w:val="single" w:sz="4" w:space="0" w:color="auto"/>
              <w:bottom w:val="single" w:sz="4" w:space="0" w:color="auto"/>
              <w:right w:val="single" w:sz="4" w:space="0" w:color="auto"/>
            </w:tcBorders>
          </w:tcPr>
          <w:p w14:paraId="64EE4FFE" w14:textId="77777777" w:rsidR="0042718C" w:rsidRDefault="0042718C" w:rsidP="0042718C"/>
        </w:tc>
      </w:tr>
      <w:tr w:rsidR="0042718C" w14:paraId="280232F6" w14:textId="77777777" w:rsidTr="0042718C">
        <w:trPr>
          <w:trHeight w:val="805"/>
        </w:trPr>
        <w:tc>
          <w:tcPr>
            <w:tcW w:w="2127" w:type="dxa"/>
            <w:tcBorders>
              <w:top w:val="single" w:sz="4" w:space="0" w:color="auto"/>
              <w:left w:val="single" w:sz="4" w:space="0" w:color="auto"/>
              <w:bottom w:val="single" w:sz="4" w:space="0" w:color="auto"/>
              <w:right w:val="single" w:sz="4" w:space="0" w:color="auto"/>
            </w:tcBorders>
            <w:hideMark/>
          </w:tcPr>
          <w:p w14:paraId="2EB7D0CF" w14:textId="77777777" w:rsidR="0042718C" w:rsidRDefault="0042718C" w:rsidP="0042718C">
            <w:pPr>
              <w:rPr>
                <w:color w:val="000000" w:themeColor="text1"/>
              </w:rPr>
            </w:pPr>
            <w:r>
              <w:rPr>
                <w:color w:val="000000" w:themeColor="text1"/>
              </w:rPr>
              <w:t>Drama Education for Practice in Social Care</w:t>
            </w:r>
          </w:p>
          <w:p w14:paraId="5CD2588F" w14:textId="77777777" w:rsidR="0042718C" w:rsidRDefault="0042718C" w:rsidP="0042718C">
            <w:pPr>
              <w:rPr>
                <w:color w:val="00B050"/>
              </w:rPr>
            </w:pPr>
            <w:r>
              <w:rPr>
                <w:color w:val="000000" w:themeColor="text1"/>
              </w:rPr>
              <w:t>(Delivered over Semester 1 &amp; 2)</w:t>
            </w:r>
          </w:p>
        </w:tc>
        <w:tc>
          <w:tcPr>
            <w:tcW w:w="1134" w:type="dxa"/>
            <w:tcBorders>
              <w:top w:val="single" w:sz="4" w:space="0" w:color="auto"/>
              <w:left w:val="single" w:sz="4" w:space="0" w:color="auto"/>
              <w:bottom w:val="single" w:sz="4" w:space="0" w:color="auto"/>
              <w:right w:val="single" w:sz="4" w:space="0" w:color="auto"/>
            </w:tcBorders>
            <w:hideMark/>
          </w:tcPr>
          <w:p w14:paraId="0C9C4B1B" w14:textId="77777777" w:rsidR="0042718C" w:rsidRDefault="0042718C" w:rsidP="0042718C">
            <w:r>
              <w:t>SOC2007</w:t>
            </w:r>
          </w:p>
        </w:tc>
        <w:tc>
          <w:tcPr>
            <w:tcW w:w="993" w:type="dxa"/>
            <w:tcBorders>
              <w:top w:val="single" w:sz="4" w:space="0" w:color="auto"/>
              <w:left w:val="single" w:sz="4" w:space="0" w:color="auto"/>
              <w:bottom w:val="single" w:sz="4" w:space="0" w:color="auto"/>
              <w:right w:val="single" w:sz="4" w:space="0" w:color="auto"/>
            </w:tcBorders>
            <w:hideMark/>
          </w:tcPr>
          <w:p w14:paraId="62FA0686" w14:textId="77777777" w:rsidR="0042718C" w:rsidRDefault="0042718C" w:rsidP="0042718C">
            <w:r>
              <w:t>5</w:t>
            </w:r>
          </w:p>
        </w:tc>
        <w:tc>
          <w:tcPr>
            <w:tcW w:w="1559" w:type="dxa"/>
            <w:tcBorders>
              <w:top w:val="single" w:sz="4" w:space="0" w:color="auto"/>
              <w:left w:val="single" w:sz="4" w:space="0" w:color="auto"/>
              <w:bottom w:val="single" w:sz="4" w:space="0" w:color="auto"/>
              <w:right w:val="single" w:sz="4" w:space="0" w:color="auto"/>
            </w:tcBorders>
            <w:hideMark/>
          </w:tcPr>
          <w:p w14:paraId="2CD939F8" w14:textId="77777777" w:rsidR="0042718C" w:rsidRDefault="0042718C" w:rsidP="0042718C">
            <w:r>
              <w:rPr>
                <w:noProof/>
              </w:rPr>
              <mc:AlternateContent>
                <mc:Choice Requires="wps">
                  <w:drawing>
                    <wp:anchor distT="0" distB="0" distL="114300" distR="114300" simplePos="0" relativeHeight="487655936" behindDoc="0" locked="0" layoutInCell="1" allowOverlap="1" wp14:anchorId="517A5C5E" wp14:editId="5E365B89">
                      <wp:simplePos x="0" y="0"/>
                      <wp:positionH relativeFrom="column">
                        <wp:posOffset>424815</wp:posOffset>
                      </wp:positionH>
                      <wp:positionV relativeFrom="paragraph">
                        <wp:posOffset>12700</wp:posOffset>
                      </wp:positionV>
                      <wp:extent cx="45720" cy="914400"/>
                      <wp:effectExtent l="0" t="0" r="11430" b="19050"/>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914400"/>
                              </a:xfrm>
                              <a:prstGeom prst="rightBrace">
                                <a:avLst>
                                  <a:gd name="adj1" fmla="val 7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5869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33.45pt;margin-top:1pt;width:3.6pt;height:1in;z-index:4876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" adj="799"/>
                  </w:pict>
                </mc:Fallback>
              </mc:AlternateContent>
            </w:r>
            <w:r>
              <w:t>Option</w:t>
            </w:r>
          </w:p>
        </w:tc>
        <w:tc>
          <w:tcPr>
            <w:tcW w:w="850" w:type="dxa"/>
            <w:tcBorders>
              <w:top w:val="single" w:sz="4" w:space="0" w:color="auto"/>
              <w:left w:val="single" w:sz="4" w:space="0" w:color="auto"/>
              <w:bottom w:val="single" w:sz="4" w:space="0" w:color="auto"/>
              <w:right w:val="single" w:sz="4" w:space="0" w:color="auto"/>
            </w:tcBorders>
            <w:hideMark/>
          </w:tcPr>
          <w:p w14:paraId="2491992A" w14:textId="77777777" w:rsidR="0042718C" w:rsidRDefault="0042718C" w:rsidP="0042718C">
            <w:r>
              <w:t>1.5</w:t>
            </w:r>
          </w:p>
        </w:tc>
        <w:tc>
          <w:tcPr>
            <w:tcW w:w="1276" w:type="dxa"/>
            <w:tcBorders>
              <w:top w:val="single" w:sz="4" w:space="0" w:color="auto"/>
              <w:left w:val="single" w:sz="4" w:space="0" w:color="auto"/>
              <w:bottom w:val="single" w:sz="4" w:space="0" w:color="auto"/>
              <w:right w:val="single" w:sz="4" w:space="0" w:color="auto"/>
            </w:tcBorders>
          </w:tcPr>
          <w:p w14:paraId="00ADB156" w14:textId="77777777" w:rsidR="0042718C" w:rsidRDefault="0042718C" w:rsidP="0042718C"/>
        </w:tc>
        <w:tc>
          <w:tcPr>
            <w:tcW w:w="1134" w:type="dxa"/>
            <w:tcBorders>
              <w:top w:val="single" w:sz="4" w:space="0" w:color="auto"/>
              <w:left w:val="single" w:sz="4" w:space="0" w:color="auto"/>
              <w:bottom w:val="single" w:sz="4" w:space="0" w:color="auto"/>
              <w:right w:val="single" w:sz="4" w:space="0" w:color="auto"/>
            </w:tcBorders>
          </w:tcPr>
          <w:p w14:paraId="2278D1E3" w14:textId="77777777" w:rsidR="0042718C" w:rsidRDefault="0042718C" w:rsidP="0042718C"/>
        </w:tc>
        <w:tc>
          <w:tcPr>
            <w:tcW w:w="709" w:type="dxa"/>
            <w:tcBorders>
              <w:top w:val="single" w:sz="4" w:space="0" w:color="auto"/>
              <w:left w:val="single" w:sz="4" w:space="0" w:color="auto"/>
              <w:bottom w:val="single" w:sz="4" w:space="0" w:color="auto"/>
              <w:right w:val="single" w:sz="4" w:space="0" w:color="auto"/>
            </w:tcBorders>
            <w:hideMark/>
          </w:tcPr>
          <w:p w14:paraId="1018BA4D" w14:textId="77777777" w:rsidR="0042718C" w:rsidRDefault="0042718C" w:rsidP="0042718C">
            <w:r>
              <w:t>2.5</w:t>
            </w:r>
          </w:p>
        </w:tc>
        <w:tc>
          <w:tcPr>
            <w:tcW w:w="2126" w:type="dxa"/>
            <w:tcBorders>
              <w:top w:val="single" w:sz="4" w:space="0" w:color="auto"/>
              <w:left w:val="single" w:sz="4" w:space="0" w:color="auto"/>
              <w:bottom w:val="single" w:sz="4" w:space="0" w:color="auto"/>
              <w:right w:val="single" w:sz="4" w:space="0" w:color="auto"/>
            </w:tcBorders>
            <w:hideMark/>
          </w:tcPr>
          <w:p w14:paraId="1FAFC9DE" w14:textId="77777777" w:rsidR="0042718C" w:rsidRDefault="0042718C" w:rsidP="0042718C">
            <w:pPr>
              <w:rPr>
                <w:highlight w:val="cyan"/>
              </w:rPr>
            </w:pPr>
            <w:r w:rsidRPr="548DCA84">
              <w:rPr>
                <w:highlight w:val="cyan"/>
              </w:rPr>
              <w:t>Facilitation (20% in Feb &amp; Mar 202</w:t>
            </w:r>
            <w:r>
              <w:rPr>
                <w:highlight w:val="cyan"/>
              </w:rPr>
              <w:t>3</w:t>
            </w:r>
            <w:r w:rsidRPr="548DCA84">
              <w:rPr>
                <w:highlight w:val="cyan"/>
              </w:rPr>
              <w:t>)</w:t>
            </w:r>
          </w:p>
          <w:p w14:paraId="35E01A16" w14:textId="77777777" w:rsidR="0042718C" w:rsidRDefault="0042718C" w:rsidP="0042718C">
            <w:pPr>
              <w:rPr>
                <w:highlight w:val="cyan"/>
              </w:rPr>
            </w:pPr>
            <w:r w:rsidRPr="5048339E">
              <w:rPr>
                <w:highlight w:val="cyan"/>
              </w:rPr>
              <w:t>Journal (80% completed weekly due in April 2024)</w:t>
            </w:r>
          </w:p>
        </w:tc>
        <w:tc>
          <w:tcPr>
            <w:tcW w:w="1701" w:type="dxa"/>
            <w:tcBorders>
              <w:top w:val="single" w:sz="4" w:space="0" w:color="auto"/>
              <w:left w:val="single" w:sz="4" w:space="0" w:color="auto"/>
              <w:bottom w:val="single" w:sz="4" w:space="0" w:color="auto"/>
              <w:right w:val="single" w:sz="4" w:space="0" w:color="auto"/>
            </w:tcBorders>
          </w:tcPr>
          <w:p w14:paraId="7155844F" w14:textId="77777777" w:rsidR="0042718C" w:rsidRDefault="0042718C" w:rsidP="0042718C"/>
          <w:p w14:paraId="78C1C9C6" w14:textId="77777777" w:rsidR="0042718C" w:rsidRDefault="0042718C" w:rsidP="0042718C"/>
        </w:tc>
        <w:tc>
          <w:tcPr>
            <w:tcW w:w="1559" w:type="dxa"/>
            <w:tcBorders>
              <w:top w:val="single" w:sz="4" w:space="0" w:color="auto"/>
              <w:left w:val="single" w:sz="4" w:space="0" w:color="auto"/>
              <w:bottom w:val="single" w:sz="4" w:space="0" w:color="auto"/>
              <w:right w:val="single" w:sz="4" w:space="0" w:color="auto"/>
            </w:tcBorders>
          </w:tcPr>
          <w:p w14:paraId="3D66B388" w14:textId="77777777" w:rsidR="0042718C" w:rsidRDefault="0042718C" w:rsidP="0042718C"/>
        </w:tc>
      </w:tr>
      <w:tr w:rsidR="0042718C" w14:paraId="3B47F2BF" w14:textId="77777777" w:rsidTr="0042718C">
        <w:tc>
          <w:tcPr>
            <w:tcW w:w="2127" w:type="dxa"/>
            <w:tcBorders>
              <w:top w:val="single" w:sz="4" w:space="0" w:color="auto"/>
              <w:left w:val="single" w:sz="4" w:space="0" w:color="auto"/>
              <w:bottom w:val="single" w:sz="4" w:space="0" w:color="auto"/>
              <w:right w:val="single" w:sz="4" w:space="0" w:color="auto"/>
            </w:tcBorders>
            <w:hideMark/>
          </w:tcPr>
          <w:p w14:paraId="7769D6F0" w14:textId="77777777" w:rsidR="0042718C" w:rsidRDefault="0042718C" w:rsidP="0042718C">
            <w:pPr>
              <w:rPr>
                <w:color w:val="000000" w:themeColor="text1"/>
                <w:lang w:eastAsia="en-GB"/>
              </w:rPr>
            </w:pPr>
            <w:r>
              <w:rPr>
                <w:color w:val="000000" w:themeColor="text1"/>
                <w:lang w:eastAsia="en-GB"/>
              </w:rPr>
              <w:t xml:space="preserve">Understanding and Facilitating the Art Process in Social Care </w:t>
            </w:r>
          </w:p>
          <w:p w14:paraId="3267B1A5" w14:textId="77777777" w:rsidR="0042718C" w:rsidRDefault="0042718C" w:rsidP="0042718C">
            <w:pPr>
              <w:rPr>
                <w:color w:val="00B050"/>
              </w:rPr>
            </w:pPr>
            <w:r>
              <w:rPr>
                <w:color w:val="000000" w:themeColor="text1"/>
              </w:rPr>
              <w:t>(Delivered over Semester 1 &amp; 2)</w:t>
            </w:r>
          </w:p>
        </w:tc>
        <w:tc>
          <w:tcPr>
            <w:tcW w:w="1134" w:type="dxa"/>
            <w:tcBorders>
              <w:top w:val="single" w:sz="4" w:space="0" w:color="auto"/>
              <w:left w:val="single" w:sz="4" w:space="0" w:color="auto"/>
              <w:bottom w:val="single" w:sz="4" w:space="0" w:color="auto"/>
              <w:right w:val="single" w:sz="4" w:space="0" w:color="auto"/>
            </w:tcBorders>
            <w:hideMark/>
          </w:tcPr>
          <w:p w14:paraId="4F16D58A" w14:textId="77777777" w:rsidR="0042718C" w:rsidRDefault="0042718C" w:rsidP="0042718C">
            <w:r>
              <w:t>SOC2008</w:t>
            </w:r>
          </w:p>
        </w:tc>
        <w:tc>
          <w:tcPr>
            <w:tcW w:w="993" w:type="dxa"/>
            <w:tcBorders>
              <w:top w:val="single" w:sz="4" w:space="0" w:color="auto"/>
              <w:left w:val="single" w:sz="4" w:space="0" w:color="auto"/>
              <w:bottom w:val="single" w:sz="4" w:space="0" w:color="auto"/>
              <w:right w:val="single" w:sz="4" w:space="0" w:color="auto"/>
            </w:tcBorders>
            <w:hideMark/>
          </w:tcPr>
          <w:p w14:paraId="3A0AFDBA" w14:textId="77777777" w:rsidR="0042718C" w:rsidRDefault="0042718C" w:rsidP="0042718C">
            <w:r>
              <w:t>5</w:t>
            </w:r>
          </w:p>
        </w:tc>
        <w:tc>
          <w:tcPr>
            <w:tcW w:w="1559" w:type="dxa"/>
            <w:tcBorders>
              <w:top w:val="single" w:sz="4" w:space="0" w:color="auto"/>
              <w:left w:val="single" w:sz="4" w:space="0" w:color="auto"/>
              <w:bottom w:val="single" w:sz="4" w:space="0" w:color="auto"/>
              <w:right w:val="single" w:sz="4" w:space="0" w:color="auto"/>
            </w:tcBorders>
            <w:hideMark/>
          </w:tcPr>
          <w:p w14:paraId="52B4A64E" w14:textId="77777777" w:rsidR="0042718C" w:rsidRDefault="0042718C" w:rsidP="0042718C">
            <w:r>
              <w:t>Option</w:t>
            </w:r>
          </w:p>
          <w:p w14:paraId="775CE117" w14:textId="77777777" w:rsidR="0042718C" w:rsidRDefault="0042718C" w:rsidP="0042718C">
            <w:r>
              <w:t xml:space="preserve"> </w:t>
            </w:r>
          </w:p>
          <w:p w14:paraId="413418A1" w14:textId="77777777" w:rsidR="0042718C" w:rsidRDefault="0042718C" w:rsidP="0042718C">
            <w:r>
              <w:t>Pick 1 option from optional modules above</w:t>
            </w:r>
          </w:p>
        </w:tc>
        <w:tc>
          <w:tcPr>
            <w:tcW w:w="850" w:type="dxa"/>
            <w:tcBorders>
              <w:top w:val="single" w:sz="4" w:space="0" w:color="auto"/>
              <w:left w:val="single" w:sz="4" w:space="0" w:color="auto"/>
              <w:bottom w:val="single" w:sz="4" w:space="0" w:color="auto"/>
              <w:right w:val="single" w:sz="4" w:space="0" w:color="auto"/>
            </w:tcBorders>
          </w:tcPr>
          <w:p w14:paraId="06A1BA46" w14:textId="77777777" w:rsidR="0042718C" w:rsidRDefault="0042718C" w:rsidP="0042718C">
            <w:r>
              <w:t>2</w:t>
            </w:r>
          </w:p>
          <w:p w14:paraId="0573C47C" w14:textId="77777777" w:rsidR="0042718C" w:rsidRDefault="0042718C" w:rsidP="0042718C"/>
          <w:p w14:paraId="45456D3D" w14:textId="77777777" w:rsidR="0042718C" w:rsidRDefault="0042718C" w:rsidP="0042718C"/>
          <w:p w14:paraId="137C8CBD" w14:textId="77777777" w:rsidR="0042718C" w:rsidRDefault="0042718C" w:rsidP="0042718C"/>
          <w:p w14:paraId="2C2FDE64" w14:textId="77777777" w:rsidR="0042718C" w:rsidRDefault="0042718C" w:rsidP="0042718C"/>
        </w:tc>
        <w:tc>
          <w:tcPr>
            <w:tcW w:w="1276" w:type="dxa"/>
            <w:tcBorders>
              <w:top w:val="single" w:sz="4" w:space="0" w:color="auto"/>
              <w:left w:val="single" w:sz="4" w:space="0" w:color="auto"/>
              <w:bottom w:val="single" w:sz="4" w:space="0" w:color="auto"/>
              <w:right w:val="single" w:sz="4" w:space="0" w:color="auto"/>
            </w:tcBorders>
          </w:tcPr>
          <w:p w14:paraId="437370DA" w14:textId="77777777" w:rsidR="0042718C" w:rsidRDefault="0042718C" w:rsidP="0042718C"/>
        </w:tc>
        <w:tc>
          <w:tcPr>
            <w:tcW w:w="1134" w:type="dxa"/>
            <w:tcBorders>
              <w:top w:val="single" w:sz="4" w:space="0" w:color="auto"/>
              <w:left w:val="single" w:sz="4" w:space="0" w:color="auto"/>
              <w:bottom w:val="single" w:sz="4" w:space="0" w:color="auto"/>
              <w:right w:val="single" w:sz="4" w:space="0" w:color="auto"/>
            </w:tcBorders>
          </w:tcPr>
          <w:p w14:paraId="3EBD42D2" w14:textId="77777777" w:rsidR="0042718C" w:rsidRDefault="0042718C" w:rsidP="0042718C"/>
        </w:tc>
        <w:tc>
          <w:tcPr>
            <w:tcW w:w="709" w:type="dxa"/>
            <w:tcBorders>
              <w:top w:val="single" w:sz="4" w:space="0" w:color="auto"/>
              <w:left w:val="single" w:sz="4" w:space="0" w:color="auto"/>
              <w:bottom w:val="single" w:sz="4" w:space="0" w:color="auto"/>
              <w:right w:val="single" w:sz="4" w:space="0" w:color="auto"/>
            </w:tcBorders>
            <w:hideMark/>
          </w:tcPr>
          <w:p w14:paraId="7DB95424" w14:textId="77777777" w:rsidR="0042718C" w:rsidRDefault="0042718C" w:rsidP="0042718C">
            <w:r>
              <w:t>2</w:t>
            </w:r>
          </w:p>
        </w:tc>
        <w:tc>
          <w:tcPr>
            <w:tcW w:w="2126" w:type="dxa"/>
            <w:tcBorders>
              <w:top w:val="single" w:sz="4" w:space="0" w:color="auto"/>
              <w:left w:val="single" w:sz="4" w:space="0" w:color="auto"/>
              <w:bottom w:val="single" w:sz="4" w:space="0" w:color="auto"/>
              <w:right w:val="single" w:sz="4" w:space="0" w:color="auto"/>
            </w:tcBorders>
            <w:hideMark/>
          </w:tcPr>
          <w:p w14:paraId="49DDF1D2" w14:textId="77777777" w:rsidR="0042718C" w:rsidRDefault="0042718C" w:rsidP="0042718C">
            <w:pPr>
              <w:rPr>
                <w:highlight w:val="cyan"/>
              </w:rPr>
            </w:pPr>
            <w:r>
              <w:rPr>
                <w:highlight w:val="cyan"/>
              </w:rPr>
              <w:t>Reflective</w:t>
            </w:r>
          </w:p>
          <w:p w14:paraId="6292F228" w14:textId="77777777" w:rsidR="0042718C" w:rsidRDefault="0042718C" w:rsidP="0042718C">
            <w:pPr>
              <w:rPr>
                <w:highlight w:val="cyan"/>
              </w:rPr>
            </w:pPr>
            <w:r w:rsidRPr="548DCA84">
              <w:rPr>
                <w:highlight w:val="cyan"/>
              </w:rPr>
              <w:t>Portfolio (100%, completed weekly and submitted during week of 2</w:t>
            </w:r>
            <w:r w:rsidRPr="548DCA84">
              <w:rPr>
                <w:highlight w:val="cyan"/>
                <w:vertAlign w:val="superscript"/>
              </w:rPr>
              <w:t>nd</w:t>
            </w:r>
            <w:r w:rsidRPr="548DCA84">
              <w:rPr>
                <w:highlight w:val="cyan"/>
              </w:rPr>
              <w:t xml:space="preserve"> May 202</w:t>
            </w:r>
            <w:r>
              <w:rPr>
                <w:highlight w:val="cyan"/>
              </w:rPr>
              <w:t>4</w:t>
            </w:r>
            <w:r w:rsidRPr="548DCA84">
              <w:rPr>
                <w:highlight w:val="cyan"/>
              </w:rPr>
              <w:t>)</w:t>
            </w:r>
          </w:p>
        </w:tc>
        <w:tc>
          <w:tcPr>
            <w:tcW w:w="1701" w:type="dxa"/>
            <w:tcBorders>
              <w:top w:val="single" w:sz="4" w:space="0" w:color="auto"/>
              <w:left w:val="single" w:sz="4" w:space="0" w:color="auto"/>
              <w:bottom w:val="single" w:sz="4" w:space="0" w:color="auto"/>
              <w:right w:val="single" w:sz="4" w:space="0" w:color="auto"/>
            </w:tcBorders>
          </w:tcPr>
          <w:p w14:paraId="3A60E5D0" w14:textId="77777777" w:rsidR="0042718C" w:rsidRDefault="0042718C" w:rsidP="0042718C"/>
        </w:tc>
        <w:tc>
          <w:tcPr>
            <w:tcW w:w="1559" w:type="dxa"/>
            <w:tcBorders>
              <w:top w:val="single" w:sz="4" w:space="0" w:color="auto"/>
              <w:left w:val="single" w:sz="4" w:space="0" w:color="auto"/>
              <w:bottom w:val="single" w:sz="4" w:space="0" w:color="auto"/>
              <w:right w:val="single" w:sz="4" w:space="0" w:color="auto"/>
            </w:tcBorders>
          </w:tcPr>
          <w:p w14:paraId="325D2B03" w14:textId="77777777" w:rsidR="0042718C" w:rsidRDefault="0042718C" w:rsidP="0042718C"/>
        </w:tc>
      </w:tr>
      <w:tr w:rsidR="0042718C" w14:paraId="297AD1DC" w14:textId="77777777" w:rsidTr="0042718C">
        <w:tc>
          <w:tcPr>
            <w:tcW w:w="2127" w:type="dxa"/>
            <w:tcBorders>
              <w:top w:val="single" w:sz="4" w:space="0" w:color="auto"/>
              <w:left w:val="single" w:sz="4" w:space="0" w:color="auto"/>
              <w:bottom w:val="single" w:sz="4" w:space="0" w:color="auto"/>
              <w:right w:val="single" w:sz="4" w:space="0" w:color="auto"/>
            </w:tcBorders>
          </w:tcPr>
          <w:p w14:paraId="52386F5D" w14:textId="77777777" w:rsidR="0042718C" w:rsidRDefault="0042718C" w:rsidP="0042718C">
            <w:r>
              <w:t>Social policy-making: Structures and processes</w:t>
            </w:r>
          </w:p>
          <w:p w14:paraId="5A1524CA" w14:textId="77777777" w:rsidR="0042718C" w:rsidRDefault="0042718C" w:rsidP="0042718C"/>
        </w:tc>
        <w:tc>
          <w:tcPr>
            <w:tcW w:w="1134" w:type="dxa"/>
            <w:tcBorders>
              <w:top w:val="single" w:sz="4" w:space="0" w:color="auto"/>
              <w:left w:val="single" w:sz="4" w:space="0" w:color="auto"/>
              <w:bottom w:val="single" w:sz="4" w:space="0" w:color="auto"/>
              <w:right w:val="single" w:sz="4" w:space="0" w:color="auto"/>
            </w:tcBorders>
            <w:hideMark/>
          </w:tcPr>
          <w:p w14:paraId="783149B2" w14:textId="77777777" w:rsidR="0042718C" w:rsidRDefault="0042718C" w:rsidP="0042718C">
            <w:r>
              <w:t>SOC2011</w:t>
            </w:r>
          </w:p>
        </w:tc>
        <w:tc>
          <w:tcPr>
            <w:tcW w:w="993" w:type="dxa"/>
            <w:tcBorders>
              <w:top w:val="single" w:sz="4" w:space="0" w:color="auto"/>
              <w:left w:val="single" w:sz="4" w:space="0" w:color="auto"/>
              <w:bottom w:val="single" w:sz="4" w:space="0" w:color="auto"/>
              <w:right w:val="single" w:sz="4" w:space="0" w:color="auto"/>
            </w:tcBorders>
            <w:hideMark/>
          </w:tcPr>
          <w:p w14:paraId="15E53C96" w14:textId="77777777" w:rsidR="0042718C" w:rsidRDefault="0042718C" w:rsidP="0042718C">
            <w:r>
              <w:t>5</w:t>
            </w:r>
          </w:p>
        </w:tc>
        <w:tc>
          <w:tcPr>
            <w:tcW w:w="1559" w:type="dxa"/>
            <w:tcBorders>
              <w:top w:val="single" w:sz="4" w:space="0" w:color="auto"/>
              <w:left w:val="single" w:sz="4" w:space="0" w:color="auto"/>
              <w:bottom w:val="single" w:sz="4" w:space="0" w:color="auto"/>
              <w:right w:val="single" w:sz="4" w:space="0" w:color="auto"/>
            </w:tcBorders>
            <w:hideMark/>
          </w:tcPr>
          <w:p w14:paraId="1651F0FB" w14:textId="77777777" w:rsidR="0042718C" w:rsidRDefault="0042718C" w:rsidP="0042718C">
            <w:r>
              <w:t>Core</w:t>
            </w:r>
          </w:p>
        </w:tc>
        <w:tc>
          <w:tcPr>
            <w:tcW w:w="850" w:type="dxa"/>
            <w:tcBorders>
              <w:top w:val="single" w:sz="4" w:space="0" w:color="auto"/>
              <w:left w:val="single" w:sz="4" w:space="0" w:color="auto"/>
              <w:bottom w:val="single" w:sz="4" w:space="0" w:color="auto"/>
              <w:right w:val="single" w:sz="4" w:space="0" w:color="auto"/>
            </w:tcBorders>
            <w:hideMark/>
          </w:tcPr>
          <w:p w14:paraId="60968048" w14:textId="77777777" w:rsidR="0042718C" w:rsidRDefault="0042718C" w:rsidP="0042718C">
            <w:r>
              <w:t>2</w:t>
            </w:r>
          </w:p>
        </w:tc>
        <w:tc>
          <w:tcPr>
            <w:tcW w:w="1276" w:type="dxa"/>
            <w:tcBorders>
              <w:top w:val="single" w:sz="4" w:space="0" w:color="auto"/>
              <w:left w:val="single" w:sz="4" w:space="0" w:color="auto"/>
              <w:bottom w:val="single" w:sz="4" w:space="0" w:color="auto"/>
              <w:right w:val="single" w:sz="4" w:space="0" w:color="auto"/>
            </w:tcBorders>
          </w:tcPr>
          <w:p w14:paraId="08C445B7" w14:textId="77777777" w:rsidR="0042718C" w:rsidRDefault="0042718C" w:rsidP="0042718C"/>
        </w:tc>
        <w:tc>
          <w:tcPr>
            <w:tcW w:w="1134" w:type="dxa"/>
            <w:tcBorders>
              <w:top w:val="single" w:sz="4" w:space="0" w:color="auto"/>
              <w:left w:val="single" w:sz="4" w:space="0" w:color="auto"/>
              <w:bottom w:val="single" w:sz="4" w:space="0" w:color="auto"/>
              <w:right w:val="single" w:sz="4" w:space="0" w:color="auto"/>
            </w:tcBorders>
          </w:tcPr>
          <w:p w14:paraId="6CB3451C" w14:textId="77777777" w:rsidR="0042718C" w:rsidRDefault="0042718C" w:rsidP="0042718C"/>
        </w:tc>
        <w:tc>
          <w:tcPr>
            <w:tcW w:w="709" w:type="dxa"/>
            <w:tcBorders>
              <w:top w:val="single" w:sz="4" w:space="0" w:color="auto"/>
              <w:left w:val="single" w:sz="4" w:space="0" w:color="auto"/>
              <w:bottom w:val="single" w:sz="4" w:space="0" w:color="auto"/>
              <w:right w:val="single" w:sz="4" w:space="0" w:color="auto"/>
            </w:tcBorders>
            <w:hideMark/>
          </w:tcPr>
          <w:p w14:paraId="346F35E3" w14:textId="77777777" w:rsidR="0042718C" w:rsidRDefault="0042718C" w:rsidP="0042718C">
            <w:r>
              <w:t>6</w:t>
            </w:r>
          </w:p>
        </w:tc>
        <w:tc>
          <w:tcPr>
            <w:tcW w:w="2126" w:type="dxa"/>
            <w:tcBorders>
              <w:top w:val="single" w:sz="4" w:space="0" w:color="auto"/>
              <w:left w:val="single" w:sz="4" w:space="0" w:color="auto"/>
              <w:bottom w:val="single" w:sz="4" w:space="0" w:color="auto"/>
              <w:right w:val="single" w:sz="4" w:space="0" w:color="auto"/>
            </w:tcBorders>
            <w:hideMark/>
          </w:tcPr>
          <w:p w14:paraId="297322E7" w14:textId="77777777" w:rsidR="0042718C" w:rsidRDefault="0042718C" w:rsidP="0042718C">
            <w:pPr>
              <w:rPr>
                <w:highlight w:val="cyan"/>
              </w:rPr>
            </w:pPr>
            <w:r w:rsidRPr="0DA61979">
              <w:rPr>
                <w:highlight w:val="cyan"/>
              </w:rPr>
              <w:t>Group Project (40% completed throughout the module)</w:t>
            </w:r>
          </w:p>
        </w:tc>
        <w:tc>
          <w:tcPr>
            <w:tcW w:w="1701" w:type="dxa"/>
            <w:tcBorders>
              <w:top w:val="single" w:sz="4" w:space="0" w:color="auto"/>
              <w:left w:val="single" w:sz="4" w:space="0" w:color="auto"/>
              <w:bottom w:val="single" w:sz="4" w:space="0" w:color="auto"/>
              <w:right w:val="single" w:sz="4" w:space="0" w:color="auto"/>
            </w:tcBorders>
            <w:hideMark/>
          </w:tcPr>
          <w:p w14:paraId="410EBECD" w14:textId="77777777" w:rsidR="0042718C" w:rsidRDefault="0042718C" w:rsidP="0042718C">
            <w:pPr>
              <w:rPr>
                <w:highlight w:val="cyan"/>
              </w:rPr>
            </w:pPr>
            <w:r w:rsidRPr="0DA61979">
              <w:rPr>
                <w:highlight w:val="cyan"/>
              </w:rPr>
              <w:t xml:space="preserve">Exam (60% in May </w:t>
            </w:r>
            <w:r w:rsidRPr="63EB7CD3">
              <w:rPr>
                <w:highlight w:val="cyan"/>
              </w:rPr>
              <w:t>202</w:t>
            </w:r>
            <w:r>
              <w:rPr>
                <w:highlight w:val="cyan"/>
              </w:rPr>
              <w:t>4</w:t>
            </w:r>
            <w:r w:rsidRPr="0DA61979">
              <w:rPr>
                <w:highlight w:val="cyan"/>
              </w:rPr>
              <w:t>)</w:t>
            </w:r>
          </w:p>
        </w:tc>
        <w:tc>
          <w:tcPr>
            <w:tcW w:w="1559" w:type="dxa"/>
            <w:tcBorders>
              <w:top w:val="single" w:sz="4" w:space="0" w:color="auto"/>
              <w:left w:val="single" w:sz="4" w:space="0" w:color="auto"/>
              <w:bottom w:val="single" w:sz="4" w:space="0" w:color="auto"/>
              <w:right w:val="single" w:sz="4" w:space="0" w:color="auto"/>
            </w:tcBorders>
          </w:tcPr>
          <w:p w14:paraId="6DBA91DE" w14:textId="77777777" w:rsidR="0042718C" w:rsidRDefault="0042718C" w:rsidP="0042718C"/>
        </w:tc>
      </w:tr>
      <w:tr w:rsidR="0042718C" w14:paraId="3DD4E7C1" w14:textId="77777777" w:rsidTr="0042718C">
        <w:tc>
          <w:tcPr>
            <w:tcW w:w="2127" w:type="dxa"/>
            <w:tcBorders>
              <w:top w:val="single" w:sz="4" w:space="0" w:color="auto"/>
              <w:left w:val="single" w:sz="4" w:space="0" w:color="auto"/>
              <w:bottom w:val="single" w:sz="4" w:space="0" w:color="auto"/>
              <w:right w:val="single" w:sz="4" w:space="0" w:color="auto"/>
            </w:tcBorders>
          </w:tcPr>
          <w:p w14:paraId="67D1A116" w14:textId="77777777" w:rsidR="0042718C" w:rsidRDefault="0042718C" w:rsidP="0042718C">
            <w:pPr>
              <w:rPr>
                <w:color w:val="000000" w:themeColor="text1"/>
                <w:lang w:eastAsia="en-GB"/>
              </w:rPr>
            </w:pPr>
            <w:r>
              <w:rPr>
                <w:color w:val="000000" w:themeColor="text1"/>
                <w:lang w:eastAsia="en-GB"/>
              </w:rPr>
              <w:t>Safeguarding Children and Vulnerable Adults</w:t>
            </w:r>
          </w:p>
          <w:p w14:paraId="701DC3B9" w14:textId="77777777" w:rsidR="0042718C" w:rsidRDefault="0042718C" w:rsidP="0042718C"/>
        </w:tc>
        <w:tc>
          <w:tcPr>
            <w:tcW w:w="1134" w:type="dxa"/>
            <w:tcBorders>
              <w:top w:val="single" w:sz="4" w:space="0" w:color="auto"/>
              <w:left w:val="single" w:sz="4" w:space="0" w:color="auto"/>
              <w:bottom w:val="single" w:sz="4" w:space="0" w:color="auto"/>
              <w:right w:val="single" w:sz="4" w:space="0" w:color="auto"/>
            </w:tcBorders>
            <w:hideMark/>
          </w:tcPr>
          <w:p w14:paraId="40EA7E47" w14:textId="77777777" w:rsidR="0042718C" w:rsidRDefault="0042718C" w:rsidP="0042718C">
            <w:r>
              <w:t>SOC 2013</w:t>
            </w:r>
          </w:p>
        </w:tc>
        <w:tc>
          <w:tcPr>
            <w:tcW w:w="993" w:type="dxa"/>
            <w:tcBorders>
              <w:top w:val="single" w:sz="4" w:space="0" w:color="auto"/>
              <w:left w:val="single" w:sz="4" w:space="0" w:color="auto"/>
              <w:bottom w:val="single" w:sz="4" w:space="0" w:color="auto"/>
              <w:right w:val="single" w:sz="4" w:space="0" w:color="auto"/>
            </w:tcBorders>
            <w:hideMark/>
          </w:tcPr>
          <w:p w14:paraId="7EFB3D2F" w14:textId="77777777" w:rsidR="0042718C" w:rsidRDefault="0042718C" w:rsidP="0042718C">
            <w:r>
              <w:t>5</w:t>
            </w:r>
          </w:p>
        </w:tc>
        <w:tc>
          <w:tcPr>
            <w:tcW w:w="1559" w:type="dxa"/>
            <w:tcBorders>
              <w:top w:val="single" w:sz="4" w:space="0" w:color="auto"/>
              <w:left w:val="single" w:sz="4" w:space="0" w:color="auto"/>
              <w:bottom w:val="single" w:sz="4" w:space="0" w:color="auto"/>
              <w:right w:val="single" w:sz="4" w:space="0" w:color="auto"/>
            </w:tcBorders>
            <w:hideMark/>
          </w:tcPr>
          <w:p w14:paraId="07673AA6" w14:textId="77777777" w:rsidR="0042718C" w:rsidRDefault="0042718C" w:rsidP="0042718C">
            <w:r>
              <w:t>Core</w:t>
            </w:r>
          </w:p>
        </w:tc>
        <w:tc>
          <w:tcPr>
            <w:tcW w:w="850" w:type="dxa"/>
            <w:tcBorders>
              <w:top w:val="single" w:sz="4" w:space="0" w:color="auto"/>
              <w:left w:val="single" w:sz="4" w:space="0" w:color="auto"/>
              <w:bottom w:val="single" w:sz="4" w:space="0" w:color="auto"/>
              <w:right w:val="single" w:sz="4" w:space="0" w:color="auto"/>
            </w:tcBorders>
            <w:hideMark/>
          </w:tcPr>
          <w:p w14:paraId="1E41AE79" w14:textId="77777777" w:rsidR="0042718C" w:rsidRDefault="0042718C" w:rsidP="0042718C">
            <w:r>
              <w:t>2</w:t>
            </w:r>
          </w:p>
        </w:tc>
        <w:tc>
          <w:tcPr>
            <w:tcW w:w="1276" w:type="dxa"/>
            <w:tcBorders>
              <w:top w:val="single" w:sz="4" w:space="0" w:color="auto"/>
              <w:left w:val="single" w:sz="4" w:space="0" w:color="auto"/>
              <w:bottom w:val="single" w:sz="4" w:space="0" w:color="auto"/>
              <w:right w:val="single" w:sz="4" w:space="0" w:color="auto"/>
            </w:tcBorders>
          </w:tcPr>
          <w:p w14:paraId="58CF2C53" w14:textId="77777777" w:rsidR="0042718C" w:rsidRDefault="0042718C" w:rsidP="0042718C"/>
        </w:tc>
        <w:tc>
          <w:tcPr>
            <w:tcW w:w="1134" w:type="dxa"/>
            <w:tcBorders>
              <w:top w:val="single" w:sz="4" w:space="0" w:color="auto"/>
              <w:left w:val="single" w:sz="4" w:space="0" w:color="auto"/>
              <w:bottom w:val="single" w:sz="4" w:space="0" w:color="auto"/>
              <w:right w:val="single" w:sz="4" w:space="0" w:color="auto"/>
            </w:tcBorders>
          </w:tcPr>
          <w:p w14:paraId="1EE45A39" w14:textId="77777777" w:rsidR="0042718C" w:rsidRDefault="0042718C" w:rsidP="0042718C"/>
        </w:tc>
        <w:tc>
          <w:tcPr>
            <w:tcW w:w="709" w:type="dxa"/>
            <w:tcBorders>
              <w:top w:val="single" w:sz="4" w:space="0" w:color="auto"/>
              <w:left w:val="single" w:sz="4" w:space="0" w:color="auto"/>
              <w:bottom w:val="single" w:sz="4" w:space="0" w:color="auto"/>
              <w:right w:val="single" w:sz="4" w:space="0" w:color="auto"/>
            </w:tcBorders>
            <w:hideMark/>
          </w:tcPr>
          <w:p w14:paraId="39661007" w14:textId="77777777" w:rsidR="0042718C" w:rsidRDefault="0042718C" w:rsidP="0042718C">
            <w:r>
              <w:t>5</w:t>
            </w:r>
          </w:p>
        </w:tc>
        <w:tc>
          <w:tcPr>
            <w:tcW w:w="2126" w:type="dxa"/>
            <w:tcBorders>
              <w:top w:val="single" w:sz="4" w:space="0" w:color="auto"/>
              <w:left w:val="single" w:sz="4" w:space="0" w:color="auto"/>
              <w:bottom w:val="single" w:sz="4" w:space="0" w:color="auto"/>
              <w:right w:val="single" w:sz="4" w:space="0" w:color="auto"/>
            </w:tcBorders>
            <w:hideMark/>
          </w:tcPr>
          <w:p w14:paraId="1B81B5C9" w14:textId="77777777" w:rsidR="0042718C" w:rsidRDefault="0042718C" w:rsidP="0042718C">
            <w:pPr>
              <w:rPr>
                <w:highlight w:val="yellow"/>
              </w:rPr>
            </w:pPr>
            <w:r w:rsidRPr="5048339E">
              <w:rPr>
                <w:highlight w:val="yellow"/>
              </w:rPr>
              <w:t>Reflective portfolio (60% (completed weekly) due 2</w:t>
            </w:r>
            <w:r w:rsidRPr="5048339E">
              <w:rPr>
                <w:highlight w:val="yellow"/>
                <w:vertAlign w:val="superscript"/>
              </w:rPr>
              <w:t>nd</w:t>
            </w:r>
            <w:r w:rsidRPr="5048339E">
              <w:rPr>
                <w:highlight w:val="yellow"/>
              </w:rPr>
              <w:t xml:space="preserve"> May 2024)</w:t>
            </w:r>
          </w:p>
          <w:p w14:paraId="5A27A04F" w14:textId="77777777" w:rsidR="0042718C" w:rsidRDefault="0042718C" w:rsidP="0042718C">
            <w:pPr>
              <w:rPr>
                <w:highlight w:val="yellow"/>
              </w:rPr>
            </w:pPr>
            <w:r w:rsidRPr="5048339E">
              <w:rPr>
                <w:highlight w:val="yellow"/>
              </w:rPr>
              <w:t>Community Based Learning Group Project (40% due 14th &amp; 21st March 2024)</w:t>
            </w:r>
          </w:p>
        </w:tc>
        <w:tc>
          <w:tcPr>
            <w:tcW w:w="1701" w:type="dxa"/>
            <w:tcBorders>
              <w:top w:val="single" w:sz="4" w:space="0" w:color="auto"/>
              <w:left w:val="single" w:sz="4" w:space="0" w:color="auto"/>
              <w:bottom w:val="single" w:sz="4" w:space="0" w:color="auto"/>
              <w:right w:val="single" w:sz="4" w:space="0" w:color="auto"/>
            </w:tcBorders>
          </w:tcPr>
          <w:p w14:paraId="3D3DCAB2" w14:textId="77777777" w:rsidR="0042718C" w:rsidRDefault="0042718C" w:rsidP="0042718C"/>
        </w:tc>
        <w:tc>
          <w:tcPr>
            <w:tcW w:w="1559" w:type="dxa"/>
            <w:tcBorders>
              <w:top w:val="single" w:sz="4" w:space="0" w:color="auto"/>
              <w:left w:val="single" w:sz="4" w:space="0" w:color="auto"/>
              <w:bottom w:val="single" w:sz="4" w:space="0" w:color="auto"/>
              <w:right w:val="single" w:sz="4" w:space="0" w:color="auto"/>
            </w:tcBorders>
          </w:tcPr>
          <w:p w14:paraId="0695D9E5" w14:textId="77777777" w:rsidR="0042718C" w:rsidRDefault="0042718C" w:rsidP="0042718C"/>
        </w:tc>
      </w:tr>
      <w:tr w:rsidR="0042718C" w14:paraId="3FF17695" w14:textId="77777777" w:rsidTr="0042718C">
        <w:tc>
          <w:tcPr>
            <w:tcW w:w="15168" w:type="dxa"/>
            <w:gridSpan w:val="11"/>
            <w:tcBorders>
              <w:top w:val="single" w:sz="4" w:space="0" w:color="auto"/>
              <w:left w:val="single" w:sz="4" w:space="0" w:color="auto"/>
              <w:bottom w:val="single" w:sz="4" w:space="0" w:color="auto"/>
              <w:right w:val="single" w:sz="4" w:space="0" w:color="auto"/>
            </w:tcBorders>
            <w:shd w:val="clear" w:color="auto" w:fill="EEECE1" w:themeFill="background2"/>
            <w:hideMark/>
          </w:tcPr>
          <w:p w14:paraId="2BCBAE7B" w14:textId="77777777" w:rsidR="0042718C" w:rsidRDefault="0042718C" w:rsidP="0042718C">
            <w:pPr>
              <w:jc w:val="center"/>
            </w:pPr>
            <w:r>
              <w:t>Semester Two</w:t>
            </w:r>
          </w:p>
        </w:tc>
      </w:tr>
      <w:tr w:rsidR="0042718C" w14:paraId="3B1395E9" w14:textId="77777777" w:rsidTr="0042718C">
        <w:tc>
          <w:tcPr>
            <w:tcW w:w="2127" w:type="dxa"/>
            <w:tcBorders>
              <w:top w:val="single" w:sz="4" w:space="0" w:color="auto"/>
              <w:left w:val="single" w:sz="4" w:space="0" w:color="auto"/>
              <w:bottom w:val="single" w:sz="4" w:space="0" w:color="auto"/>
              <w:right w:val="single" w:sz="4" w:space="0" w:color="auto"/>
            </w:tcBorders>
            <w:hideMark/>
          </w:tcPr>
          <w:p w14:paraId="2D5EFA10" w14:textId="77777777" w:rsidR="0042718C" w:rsidRDefault="0042718C" w:rsidP="0042718C">
            <w:pPr>
              <w:rPr>
                <w:color w:val="000000" w:themeColor="text1"/>
                <w:lang w:eastAsia="en-GB"/>
              </w:rPr>
            </w:pPr>
            <w:r>
              <w:rPr>
                <w:color w:val="000000" w:themeColor="text1"/>
              </w:rPr>
              <w:t>Research Planning &amp; Data Collection</w:t>
            </w:r>
          </w:p>
        </w:tc>
        <w:tc>
          <w:tcPr>
            <w:tcW w:w="1134" w:type="dxa"/>
            <w:tcBorders>
              <w:top w:val="single" w:sz="4" w:space="0" w:color="auto"/>
              <w:left w:val="single" w:sz="4" w:space="0" w:color="auto"/>
              <w:bottom w:val="single" w:sz="4" w:space="0" w:color="auto"/>
              <w:right w:val="single" w:sz="4" w:space="0" w:color="auto"/>
            </w:tcBorders>
            <w:hideMark/>
          </w:tcPr>
          <w:p w14:paraId="2FABF9AD" w14:textId="77777777" w:rsidR="0042718C" w:rsidRDefault="0042718C" w:rsidP="0042718C">
            <w:r>
              <w:t>SOC2005</w:t>
            </w:r>
          </w:p>
        </w:tc>
        <w:tc>
          <w:tcPr>
            <w:tcW w:w="993" w:type="dxa"/>
            <w:tcBorders>
              <w:top w:val="single" w:sz="4" w:space="0" w:color="auto"/>
              <w:left w:val="single" w:sz="4" w:space="0" w:color="auto"/>
              <w:bottom w:val="single" w:sz="4" w:space="0" w:color="auto"/>
              <w:right w:val="single" w:sz="4" w:space="0" w:color="auto"/>
            </w:tcBorders>
            <w:hideMark/>
          </w:tcPr>
          <w:p w14:paraId="73962EB9" w14:textId="77777777" w:rsidR="0042718C" w:rsidRDefault="0042718C" w:rsidP="0042718C">
            <w:r>
              <w:t>5</w:t>
            </w:r>
          </w:p>
        </w:tc>
        <w:tc>
          <w:tcPr>
            <w:tcW w:w="1559" w:type="dxa"/>
            <w:tcBorders>
              <w:top w:val="single" w:sz="4" w:space="0" w:color="auto"/>
              <w:left w:val="single" w:sz="4" w:space="0" w:color="auto"/>
              <w:bottom w:val="single" w:sz="4" w:space="0" w:color="auto"/>
              <w:right w:val="single" w:sz="4" w:space="0" w:color="auto"/>
            </w:tcBorders>
            <w:hideMark/>
          </w:tcPr>
          <w:p w14:paraId="638B56FB" w14:textId="77777777" w:rsidR="0042718C" w:rsidRDefault="0042718C" w:rsidP="0042718C">
            <w:r>
              <w:t>Core</w:t>
            </w:r>
          </w:p>
        </w:tc>
        <w:tc>
          <w:tcPr>
            <w:tcW w:w="850" w:type="dxa"/>
            <w:tcBorders>
              <w:top w:val="single" w:sz="4" w:space="0" w:color="auto"/>
              <w:left w:val="single" w:sz="4" w:space="0" w:color="auto"/>
              <w:bottom w:val="single" w:sz="4" w:space="0" w:color="auto"/>
              <w:right w:val="single" w:sz="4" w:space="0" w:color="auto"/>
            </w:tcBorders>
            <w:hideMark/>
          </w:tcPr>
          <w:p w14:paraId="7394CB0C" w14:textId="77777777" w:rsidR="0042718C" w:rsidRDefault="0042718C" w:rsidP="0042718C">
            <w:r>
              <w:t>2</w:t>
            </w:r>
          </w:p>
        </w:tc>
        <w:tc>
          <w:tcPr>
            <w:tcW w:w="1276" w:type="dxa"/>
            <w:tcBorders>
              <w:top w:val="single" w:sz="4" w:space="0" w:color="auto"/>
              <w:left w:val="single" w:sz="4" w:space="0" w:color="auto"/>
              <w:bottom w:val="single" w:sz="4" w:space="0" w:color="auto"/>
              <w:right w:val="single" w:sz="4" w:space="0" w:color="auto"/>
            </w:tcBorders>
          </w:tcPr>
          <w:p w14:paraId="2E3E92D5" w14:textId="77777777" w:rsidR="0042718C" w:rsidRDefault="0042718C" w:rsidP="0042718C"/>
        </w:tc>
        <w:tc>
          <w:tcPr>
            <w:tcW w:w="1134" w:type="dxa"/>
            <w:tcBorders>
              <w:top w:val="single" w:sz="4" w:space="0" w:color="auto"/>
              <w:left w:val="single" w:sz="4" w:space="0" w:color="auto"/>
              <w:bottom w:val="single" w:sz="4" w:space="0" w:color="auto"/>
              <w:right w:val="single" w:sz="4" w:space="0" w:color="auto"/>
            </w:tcBorders>
          </w:tcPr>
          <w:p w14:paraId="3193B871" w14:textId="77777777" w:rsidR="0042718C" w:rsidRDefault="0042718C" w:rsidP="0042718C"/>
        </w:tc>
        <w:tc>
          <w:tcPr>
            <w:tcW w:w="709" w:type="dxa"/>
            <w:tcBorders>
              <w:top w:val="single" w:sz="4" w:space="0" w:color="auto"/>
              <w:left w:val="single" w:sz="4" w:space="0" w:color="auto"/>
              <w:bottom w:val="single" w:sz="4" w:space="0" w:color="auto"/>
              <w:right w:val="single" w:sz="4" w:space="0" w:color="auto"/>
            </w:tcBorders>
            <w:hideMark/>
          </w:tcPr>
          <w:p w14:paraId="0B179056" w14:textId="77777777" w:rsidR="0042718C" w:rsidRDefault="0042718C" w:rsidP="0042718C">
            <w:r>
              <w:t>6</w:t>
            </w:r>
          </w:p>
        </w:tc>
        <w:tc>
          <w:tcPr>
            <w:tcW w:w="2126" w:type="dxa"/>
            <w:tcBorders>
              <w:top w:val="single" w:sz="4" w:space="0" w:color="auto"/>
              <w:left w:val="single" w:sz="4" w:space="0" w:color="auto"/>
              <w:bottom w:val="single" w:sz="4" w:space="0" w:color="auto"/>
              <w:right w:val="single" w:sz="4" w:space="0" w:color="auto"/>
            </w:tcBorders>
          </w:tcPr>
          <w:p w14:paraId="2208D915" w14:textId="77777777" w:rsidR="0042718C" w:rsidRDefault="0042718C" w:rsidP="0042718C">
            <w:pPr>
              <w:rPr>
                <w:highlight w:val="cyan"/>
              </w:rPr>
            </w:pPr>
            <w:r w:rsidRPr="5048339E">
              <w:rPr>
                <w:highlight w:val="cyan"/>
              </w:rPr>
              <w:t>Portfolio (100% completed weekly and due 30</w:t>
            </w:r>
            <w:r w:rsidRPr="5048339E">
              <w:rPr>
                <w:highlight w:val="cyan"/>
                <w:vertAlign w:val="superscript"/>
              </w:rPr>
              <w:t>th</w:t>
            </w:r>
            <w:r w:rsidRPr="5048339E">
              <w:rPr>
                <w:highlight w:val="cyan"/>
              </w:rPr>
              <w:t xml:space="preserve"> April 2024)</w:t>
            </w:r>
          </w:p>
          <w:p w14:paraId="487CCA0D" w14:textId="77777777" w:rsidR="0042718C" w:rsidRDefault="0042718C" w:rsidP="0042718C">
            <w:pPr>
              <w:rPr>
                <w:highlight w:val="cyan"/>
              </w:rPr>
            </w:pPr>
          </w:p>
        </w:tc>
        <w:tc>
          <w:tcPr>
            <w:tcW w:w="1701" w:type="dxa"/>
            <w:tcBorders>
              <w:top w:val="single" w:sz="4" w:space="0" w:color="auto"/>
              <w:left w:val="single" w:sz="4" w:space="0" w:color="auto"/>
              <w:bottom w:val="single" w:sz="4" w:space="0" w:color="auto"/>
              <w:right w:val="single" w:sz="4" w:space="0" w:color="auto"/>
            </w:tcBorders>
          </w:tcPr>
          <w:p w14:paraId="7660433D" w14:textId="77777777" w:rsidR="0042718C" w:rsidRDefault="0042718C" w:rsidP="0042718C"/>
        </w:tc>
        <w:tc>
          <w:tcPr>
            <w:tcW w:w="1559" w:type="dxa"/>
            <w:tcBorders>
              <w:top w:val="single" w:sz="4" w:space="0" w:color="auto"/>
              <w:left w:val="single" w:sz="4" w:space="0" w:color="auto"/>
              <w:bottom w:val="single" w:sz="4" w:space="0" w:color="auto"/>
              <w:right w:val="single" w:sz="4" w:space="0" w:color="auto"/>
            </w:tcBorders>
          </w:tcPr>
          <w:p w14:paraId="6600784A" w14:textId="77777777" w:rsidR="0042718C" w:rsidRPr="00D73DCC" w:rsidRDefault="0042718C" w:rsidP="0042718C">
            <w:pPr>
              <w:rPr>
                <w:b/>
              </w:rPr>
            </w:pPr>
            <w:r w:rsidRPr="00D73DCC">
              <w:rPr>
                <w:b/>
              </w:rPr>
              <w:t xml:space="preserve">Pre-requisite for SOC3007 – </w:t>
            </w:r>
            <w:r w:rsidRPr="00D73DCC">
              <w:rPr>
                <w:b/>
                <w:u w:val="single"/>
              </w:rPr>
              <w:t>No carry allowed</w:t>
            </w:r>
          </w:p>
        </w:tc>
      </w:tr>
      <w:tr w:rsidR="0042718C" w14:paraId="4403665A" w14:textId="77777777" w:rsidTr="0042718C">
        <w:tc>
          <w:tcPr>
            <w:tcW w:w="2127" w:type="dxa"/>
            <w:tcBorders>
              <w:top w:val="single" w:sz="4" w:space="0" w:color="auto"/>
              <w:left w:val="single" w:sz="4" w:space="0" w:color="auto"/>
              <w:bottom w:val="single" w:sz="4" w:space="0" w:color="auto"/>
              <w:right w:val="single" w:sz="4" w:space="0" w:color="auto"/>
            </w:tcBorders>
            <w:hideMark/>
          </w:tcPr>
          <w:p w14:paraId="796ADC1D" w14:textId="77777777" w:rsidR="0042718C" w:rsidRDefault="0042718C" w:rsidP="0042718C">
            <w:pPr>
              <w:rPr>
                <w:color w:val="000000" w:themeColor="text1"/>
              </w:rPr>
            </w:pPr>
            <w:r>
              <w:rPr>
                <w:color w:val="000000" w:themeColor="text1"/>
              </w:rPr>
              <w:lastRenderedPageBreak/>
              <w:t>Professional Practice Placement 2</w:t>
            </w:r>
          </w:p>
          <w:p w14:paraId="138B47E3" w14:textId="77777777" w:rsidR="0042718C" w:rsidRDefault="0042718C" w:rsidP="0042718C">
            <w:pPr>
              <w:rPr>
                <w:color w:val="000000" w:themeColor="text1"/>
              </w:rPr>
            </w:pPr>
            <w:r>
              <w:rPr>
                <w:color w:val="000000" w:themeColor="text1"/>
              </w:rPr>
              <w:t xml:space="preserve">(400 hours completed on Mondays to Fridays from January -May 2021) </w:t>
            </w:r>
          </w:p>
        </w:tc>
        <w:tc>
          <w:tcPr>
            <w:tcW w:w="1134" w:type="dxa"/>
            <w:tcBorders>
              <w:top w:val="single" w:sz="4" w:space="0" w:color="auto"/>
              <w:left w:val="single" w:sz="4" w:space="0" w:color="auto"/>
              <w:bottom w:val="single" w:sz="4" w:space="0" w:color="auto"/>
              <w:right w:val="single" w:sz="4" w:space="0" w:color="auto"/>
            </w:tcBorders>
            <w:hideMark/>
          </w:tcPr>
          <w:p w14:paraId="615192F9" w14:textId="77777777" w:rsidR="0042718C" w:rsidRDefault="0042718C" w:rsidP="0042718C">
            <w:r>
              <w:t>SOC 2009</w:t>
            </w:r>
          </w:p>
        </w:tc>
        <w:tc>
          <w:tcPr>
            <w:tcW w:w="993" w:type="dxa"/>
            <w:tcBorders>
              <w:top w:val="single" w:sz="4" w:space="0" w:color="auto"/>
              <w:left w:val="single" w:sz="4" w:space="0" w:color="auto"/>
              <w:bottom w:val="single" w:sz="4" w:space="0" w:color="auto"/>
              <w:right w:val="single" w:sz="4" w:space="0" w:color="auto"/>
            </w:tcBorders>
            <w:hideMark/>
          </w:tcPr>
          <w:p w14:paraId="11804D8D" w14:textId="77777777" w:rsidR="0042718C" w:rsidRDefault="0042718C" w:rsidP="0042718C">
            <w:r>
              <w:t>10</w:t>
            </w:r>
          </w:p>
        </w:tc>
        <w:tc>
          <w:tcPr>
            <w:tcW w:w="1559" w:type="dxa"/>
            <w:tcBorders>
              <w:top w:val="single" w:sz="4" w:space="0" w:color="auto"/>
              <w:left w:val="single" w:sz="4" w:space="0" w:color="auto"/>
              <w:bottom w:val="single" w:sz="4" w:space="0" w:color="auto"/>
              <w:right w:val="single" w:sz="4" w:space="0" w:color="auto"/>
            </w:tcBorders>
            <w:hideMark/>
          </w:tcPr>
          <w:p w14:paraId="022BCDB4" w14:textId="77777777" w:rsidR="0042718C" w:rsidRDefault="0042718C" w:rsidP="0042718C">
            <w:r>
              <w:t>Core</w:t>
            </w:r>
          </w:p>
        </w:tc>
        <w:tc>
          <w:tcPr>
            <w:tcW w:w="850" w:type="dxa"/>
            <w:tcBorders>
              <w:top w:val="single" w:sz="4" w:space="0" w:color="auto"/>
              <w:left w:val="single" w:sz="4" w:space="0" w:color="auto"/>
              <w:bottom w:val="single" w:sz="4" w:space="0" w:color="auto"/>
              <w:right w:val="single" w:sz="4" w:space="0" w:color="auto"/>
            </w:tcBorders>
          </w:tcPr>
          <w:p w14:paraId="657F1DB2" w14:textId="77777777" w:rsidR="0042718C" w:rsidRDefault="0042718C" w:rsidP="0042718C"/>
        </w:tc>
        <w:tc>
          <w:tcPr>
            <w:tcW w:w="1276" w:type="dxa"/>
            <w:tcBorders>
              <w:top w:val="single" w:sz="4" w:space="0" w:color="auto"/>
              <w:left w:val="single" w:sz="4" w:space="0" w:color="auto"/>
              <w:bottom w:val="single" w:sz="4" w:space="0" w:color="auto"/>
              <w:right w:val="single" w:sz="4" w:space="0" w:color="auto"/>
            </w:tcBorders>
          </w:tcPr>
          <w:p w14:paraId="58A3356B" w14:textId="77777777" w:rsidR="0042718C" w:rsidRDefault="0042718C" w:rsidP="0042718C"/>
        </w:tc>
        <w:tc>
          <w:tcPr>
            <w:tcW w:w="1134" w:type="dxa"/>
            <w:tcBorders>
              <w:top w:val="single" w:sz="4" w:space="0" w:color="auto"/>
              <w:left w:val="single" w:sz="4" w:space="0" w:color="auto"/>
              <w:bottom w:val="single" w:sz="4" w:space="0" w:color="auto"/>
              <w:right w:val="single" w:sz="4" w:space="0" w:color="auto"/>
            </w:tcBorders>
          </w:tcPr>
          <w:p w14:paraId="08452F1A" w14:textId="77777777" w:rsidR="0042718C" w:rsidRDefault="0042718C" w:rsidP="0042718C"/>
        </w:tc>
        <w:tc>
          <w:tcPr>
            <w:tcW w:w="709" w:type="dxa"/>
            <w:tcBorders>
              <w:top w:val="single" w:sz="4" w:space="0" w:color="auto"/>
              <w:left w:val="single" w:sz="4" w:space="0" w:color="auto"/>
              <w:bottom w:val="single" w:sz="4" w:space="0" w:color="auto"/>
              <w:right w:val="single" w:sz="4" w:space="0" w:color="auto"/>
            </w:tcBorders>
          </w:tcPr>
          <w:p w14:paraId="612CBB21" w14:textId="77777777" w:rsidR="0042718C" w:rsidRDefault="0042718C" w:rsidP="0042718C"/>
        </w:tc>
        <w:tc>
          <w:tcPr>
            <w:tcW w:w="2126" w:type="dxa"/>
            <w:tcBorders>
              <w:top w:val="single" w:sz="4" w:space="0" w:color="auto"/>
              <w:left w:val="single" w:sz="4" w:space="0" w:color="auto"/>
              <w:bottom w:val="single" w:sz="4" w:space="0" w:color="auto"/>
              <w:right w:val="single" w:sz="4" w:space="0" w:color="auto"/>
            </w:tcBorders>
          </w:tcPr>
          <w:p w14:paraId="0C13D428" w14:textId="77777777" w:rsidR="0042718C" w:rsidRDefault="0042718C" w:rsidP="0042718C"/>
        </w:tc>
        <w:tc>
          <w:tcPr>
            <w:tcW w:w="1701" w:type="dxa"/>
            <w:tcBorders>
              <w:top w:val="single" w:sz="4" w:space="0" w:color="auto"/>
              <w:left w:val="single" w:sz="4" w:space="0" w:color="auto"/>
              <w:bottom w:val="single" w:sz="4" w:space="0" w:color="auto"/>
              <w:right w:val="single" w:sz="4" w:space="0" w:color="auto"/>
            </w:tcBorders>
            <w:hideMark/>
          </w:tcPr>
          <w:p w14:paraId="6FBEBCF9" w14:textId="77777777" w:rsidR="0042718C" w:rsidRDefault="0042718C" w:rsidP="0042718C">
            <w:r w:rsidRPr="548DCA84">
              <w:rPr>
                <w:highlight w:val="cyan"/>
              </w:rPr>
              <w:t>Placements assessment form submitted by placement supervisor by 1</w:t>
            </w:r>
            <w:r w:rsidRPr="548DCA84">
              <w:rPr>
                <w:highlight w:val="cyan"/>
                <w:vertAlign w:val="superscript"/>
              </w:rPr>
              <w:t>st</w:t>
            </w:r>
            <w:r w:rsidRPr="548DCA84">
              <w:rPr>
                <w:highlight w:val="cyan"/>
              </w:rPr>
              <w:t xml:space="preserve"> June 202</w:t>
            </w:r>
            <w:r>
              <w:t>4</w:t>
            </w:r>
          </w:p>
        </w:tc>
        <w:tc>
          <w:tcPr>
            <w:tcW w:w="1559" w:type="dxa"/>
            <w:tcBorders>
              <w:top w:val="single" w:sz="4" w:space="0" w:color="auto"/>
              <w:left w:val="single" w:sz="4" w:space="0" w:color="auto"/>
              <w:bottom w:val="single" w:sz="4" w:space="0" w:color="auto"/>
              <w:right w:val="single" w:sz="4" w:space="0" w:color="auto"/>
            </w:tcBorders>
          </w:tcPr>
          <w:p w14:paraId="03649060" w14:textId="77777777" w:rsidR="0042718C" w:rsidRDefault="0042718C" w:rsidP="0042718C"/>
        </w:tc>
      </w:tr>
    </w:tbl>
    <w:p w14:paraId="69C01A7B" w14:textId="77777777" w:rsidR="00676B26" w:rsidRDefault="00676B26">
      <w:pPr>
        <w:jc w:val="center"/>
        <w:rPr>
          <w:sz w:val="20"/>
        </w:rPr>
        <w:sectPr w:rsidR="00676B26">
          <w:footerReference w:type="default" r:id="rId97"/>
          <w:pgSz w:w="16840" w:h="11910" w:orient="landscape"/>
          <w:pgMar w:top="1340" w:right="260" w:bottom="1140" w:left="1140" w:header="0" w:footer="945" w:gutter="0"/>
          <w:cols w:space="720"/>
        </w:sect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2"/>
        <w:gridCol w:w="1561"/>
        <w:gridCol w:w="1421"/>
        <w:gridCol w:w="989"/>
        <w:gridCol w:w="994"/>
        <w:gridCol w:w="1277"/>
        <w:gridCol w:w="1416"/>
      </w:tblGrid>
      <w:tr w:rsidR="00676B26" w14:paraId="3FA0C9ED" w14:textId="77777777">
        <w:trPr>
          <w:trHeight w:val="1109"/>
        </w:trPr>
        <w:tc>
          <w:tcPr>
            <w:tcW w:w="1532" w:type="dxa"/>
          </w:tcPr>
          <w:p w14:paraId="09C4DFC4" w14:textId="77777777" w:rsidR="00676B26" w:rsidRDefault="005D1AEA">
            <w:pPr>
              <w:pStyle w:val="TableParagraph"/>
              <w:spacing w:before="1" w:line="242" w:lineRule="auto"/>
              <w:ind w:right="608"/>
              <w:rPr>
                <w:b/>
                <w:sz w:val="24"/>
              </w:rPr>
            </w:pPr>
            <w:r>
              <w:rPr>
                <w:b/>
                <w:spacing w:val="-2"/>
                <w:sz w:val="24"/>
              </w:rPr>
              <w:lastRenderedPageBreak/>
              <w:t xml:space="preserve">Module </w:t>
            </w:r>
            <w:r>
              <w:rPr>
                <w:b/>
                <w:spacing w:val="-4"/>
                <w:sz w:val="24"/>
              </w:rPr>
              <w:t>Code</w:t>
            </w:r>
          </w:p>
        </w:tc>
        <w:tc>
          <w:tcPr>
            <w:tcW w:w="1561" w:type="dxa"/>
          </w:tcPr>
          <w:p w14:paraId="60C91813" w14:textId="77777777" w:rsidR="00676B26" w:rsidRDefault="005D1AEA">
            <w:pPr>
              <w:pStyle w:val="TableParagraph"/>
              <w:ind w:left="115" w:right="104"/>
              <w:rPr>
                <w:b/>
                <w:sz w:val="24"/>
              </w:rPr>
            </w:pPr>
            <w:r>
              <w:rPr>
                <w:b/>
                <w:spacing w:val="-2"/>
                <w:sz w:val="24"/>
              </w:rPr>
              <w:t>Pre-requisite Module codes</w:t>
            </w:r>
          </w:p>
        </w:tc>
        <w:tc>
          <w:tcPr>
            <w:tcW w:w="1421" w:type="dxa"/>
          </w:tcPr>
          <w:p w14:paraId="1DAD81BF" w14:textId="77777777" w:rsidR="00676B26" w:rsidRDefault="005D1AEA">
            <w:pPr>
              <w:pStyle w:val="TableParagraph"/>
              <w:spacing w:before="1" w:line="235" w:lineRule="auto"/>
              <w:ind w:left="114" w:right="168"/>
              <w:rPr>
                <w:b/>
                <w:sz w:val="24"/>
              </w:rPr>
            </w:pPr>
            <w:r>
              <w:rPr>
                <w:b/>
                <w:spacing w:val="-4"/>
                <w:sz w:val="24"/>
              </w:rPr>
              <w:t xml:space="preserve">Co- </w:t>
            </w:r>
            <w:r>
              <w:rPr>
                <w:b/>
                <w:spacing w:val="-2"/>
                <w:sz w:val="24"/>
              </w:rPr>
              <w:t>Requisite Modules</w:t>
            </w:r>
          </w:p>
          <w:p w14:paraId="245744FF" w14:textId="77777777" w:rsidR="00676B26" w:rsidRDefault="005D1AEA">
            <w:pPr>
              <w:pStyle w:val="TableParagraph"/>
              <w:ind w:left="114"/>
              <w:rPr>
                <w:b/>
                <w:sz w:val="24"/>
              </w:rPr>
            </w:pPr>
            <w:r>
              <w:rPr>
                <w:b/>
                <w:spacing w:val="-2"/>
                <w:sz w:val="24"/>
              </w:rPr>
              <w:t>code(s)</w:t>
            </w:r>
          </w:p>
        </w:tc>
        <w:tc>
          <w:tcPr>
            <w:tcW w:w="989" w:type="dxa"/>
          </w:tcPr>
          <w:p w14:paraId="42FE9E7D" w14:textId="77777777" w:rsidR="00676B26" w:rsidRDefault="005D1AEA">
            <w:pPr>
              <w:pStyle w:val="TableParagraph"/>
              <w:spacing w:line="267" w:lineRule="exact"/>
              <w:ind w:left="110"/>
              <w:rPr>
                <w:b/>
                <w:sz w:val="24"/>
              </w:rPr>
            </w:pPr>
            <w:r>
              <w:rPr>
                <w:b/>
                <w:spacing w:val="-2"/>
                <w:sz w:val="24"/>
              </w:rPr>
              <w:t>ISCED</w:t>
            </w:r>
          </w:p>
          <w:p w14:paraId="3D12EF90" w14:textId="77777777" w:rsidR="00676B26" w:rsidRDefault="005D1AEA">
            <w:pPr>
              <w:pStyle w:val="TableParagraph"/>
              <w:spacing w:line="275" w:lineRule="exact"/>
              <w:ind w:left="110"/>
              <w:rPr>
                <w:b/>
                <w:sz w:val="24"/>
              </w:rPr>
            </w:pPr>
            <w:r>
              <w:rPr>
                <w:b/>
                <w:spacing w:val="-4"/>
                <w:sz w:val="24"/>
              </w:rPr>
              <w:t>Code</w:t>
            </w:r>
          </w:p>
        </w:tc>
        <w:tc>
          <w:tcPr>
            <w:tcW w:w="994" w:type="dxa"/>
          </w:tcPr>
          <w:p w14:paraId="1A7D2C19" w14:textId="77777777" w:rsidR="00676B26" w:rsidRDefault="005D1AEA">
            <w:pPr>
              <w:pStyle w:val="TableParagraph"/>
              <w:spacing w:before="1" w:line="242" w:lineRule="auto"/>
              <w:ind w:left="115" w:right="89"/>
              <w:rPr>
                <w:b/>
                <w:sz w:val="24"/>
              </w:rPr>
            </w:pPr>
            <w:r>
              <w:rPr>
                <w:b/>
                <w:spacing w:val="-2"/>
                <w:sz w:val="24"/>
              </w:rPr>
              <w:t xml:space="preserve">Subject </w:t>
            </w:r>
            <w:r>
              <w:rPr>
                <w:b/>
                <w:spacing w:val="-4"/>
                <w:sz w:val="24"/>
              </w:rPr>
              <w:t>Code</w:t>
            </w:r>
          </w:p>
        </w:tc>
        <w:tc>
          <w:tcPr>
            <w:tcW w:w="1277" w:type="dxa"/>
          </w:tcPr>
          <w:p w14:paraId="4F118B2E" w14:textId="77777777" w:rsidR="00676B26" w:rsidRDefault="005D1AEA">
            <w:pPr>
              <w:pStyle w:val="TableParagraph"/>
              <w:spacing w:line="267" w:lineRule="exact"/>
              <w:ind w:left="115"/>
              <w:rPr>
                <w:b/>
                <w:sz w:val="24"/>
              </w:rPr>
            </w:pPr>
            <w:r>
              <w:rPr>
                <w:b/>
                <w:spacing w:val="-4"/>
                <w:sz w:val="24"/>
              </w:rPr>
              <w:t>ECTS</w:t>
            </w:r>
          </w:p>
          <w:p w14:paraId="6F154437" w14:textId="77777777" w:rsidR="00676B26" w:rsidRDefault="005D1AEA">
            <w:pPr>
              <w:pStyle w:val="TableParagraph"/>
              <w:spacing w:line="275" w:lineRule="exact"/>
              <w:ind w:left="115"/>
              <w:rPr>
                <w:b/>
                <w:sz w:val="24"/>
              </w:rPr>
            </w:pPr>
            <w:r>
              <w:rPr>
                <w:b/>
                <w:spacing w:val="-2"/>
                <w:sz w:val="24"/>
              </w:rPr>
              <w:t>Credits</w:t>
            </w:r>
          </w:p>
        </w:tc>
        <w:tc>
          <w:tcPr>
            <w:tcW w:w="1416" w:type="dxa"/>
          </w:tcPr>
          <w:p w14:paraId="1DE6F063" w14:textId="77777777" w:rsidR="00676B26" w:rsidRDefault="005D1AEA">
            <w:pPr>
              <w:pStyle w:val="TableParagraph"/>
              <w:spacing w:before="1" w:line="242" w:lineRule="auto"/>
              <w:ind w:left="115" w:right="159"/>
              <w:rPr>
                <w:b/>
                <w:sz w:val="24"/>
              </w:rPr>
            </w:pPr>
            <w:r>
              <w:rPr>
                <w:b/>
                <w:sz w:val="24"/>
              </w:rPr>
              <w:t>NFQ</w:t>
            </w:r>
            <w:r>
              <w:rPr>
                <w:b/>
                <w:spacing w:val="-15"/>
                <w:sz w:val="24"/>
              </w:rPr>
              <w:t xml:space="preserve"> </w:t>
            </w:r>
            <w:r>
              <w:rPr>
                <w:b/>
                <w:sz w:val="24"/>
              </w:rPr>
              <w:t xml:space="preserve">Level </w:t>
            </w:r>
            <w:r>
              <w:rPr>
                <w:b/>
                <w:spacing w:val="-2"/>
                <w:sz w:val="24"/>
              </w:rPr>
              <w:t>(CPD)#</w:t>
            </w:r>
          </w:p>
        </w:tc>
      </w:tr>
      <w:tr w:rsidR="00676B26" w14:paraId="02420BCC" w14:textId="77777777">
        <w:trPr>
          <w:trHeight w:val="273"/>
        </w:trPr>
        <w:tc>
          <w:tcPr>
            <w:tcW w:w="1532" w:type="dxa"/>
          </w:tcPr>
          <w:p w14:paraId="166F5946" w14:textId="77777777" w:rsidR="00676B26" w:rsidRDefault="005D1AEA">
            <w:pPr>
              <w:pStyle w:val="TableParagraph"/>
              <w:spacing w:line="253" w:lineRule="exact"/>
              <w:rPr>
                <w:sz w:val="24"/>
              </w:rPr>
            </w:pPr>
            <w:r>
              <w:rPr>
                <w:spacing w:val="-2"/>
                <w:sz w:val="24"/>
              </w:rPr>
              <w:t>SOC2000</w:t>
            </w:r>
          </w:p>
        </w:tc>
        <w:tc>
          <w:tcPr>
            <w:tcW w:w="1561" w:type="dxa"/>
          </w:tcPr>
          <w:p w14:paraId="48C0938B" w14:textId="77777777" w:rsidR="00676B26" w:rsidRDefault="00676B26">
            <w:pPr>
              <w:pStyle w:val="TableParagraph"/>
              <w:ind w:left="0"/>
              <w:rPr>
                <w:sz w:val="20"/>
              </w:rPr>
            </w:pPr>
          </w:p>
        </w:tc>
        <w:tc>
          <w:tcPr>
            <w:tcW w:w="1421" w:type="dxa"/>
          </w:tcPr>
          <w:p w14:paraId="1EE90F6B" w14:textId="77777777" w:rsidR="00676B26" w:rsidRDefault="00676B26">
            <w:pPr>
              <w:pStyle w:val="TableParagraph"/>
              <w:ind w:left="0"/>
              <w:rPr>
                <w:sz w:val="20"/>
              </w:rPr>
            </w:pPr>
          </w:p>
        </w:tc>
        <w:tc>
          <w:tcPr>
            <w:tcW w:w="989" w:type="dxa"/>
          </w:tcPr>
          <w:p w14:paraId="6E014021" w14:textId="77777777" w:rsidR="00676B26" w:rsidRDefault="00676B26">
            <w:pPr>
              <w:pStyle w:val="TableParagraph"/>
              <w:ind w:left="0"/>
              <w:rPr>
                <w:sz w:val="20"/>
              </w:rPr>
            </w:pPr>
          </w:p>
        </w:tc>
        <w:tc>
          <w:tcPr>
            <w:tcW w:w="994" w:type="dxa"/>
          </w:tcPr>
          <w:p w14:paraId="41061E09" w14:textId="77777777" w:rsidR="00676B26" w:rsidRDefault="00676B26">
            <w:pPr>
              <w:pStyle w:val="TableParagraph"/>
              <w:ind w:left="0"/>
              <w:rPr>
                <w:sz w:val="20"/>
              </w:rPr>
            </w:pPr>
          </w:p>
        </w:tc>
        <w:tc>
          <w:tcPr>
            <w:tcW w:w="1277" w:type="dxa"/>
          </w:tcPr>
          <w:p w14:paraId="22BB166A" w14:textId="77777777" w:rsidR="00676B26" w:rsidRDefault="005D1AEA">
            <w:pPr>
              <w:pStyle w:val="TableParagraph"/>
              <w:spacing w:line="253" w:lineRule="exact"/>
              <w:ind w:left="115"/>
              <w:rPr>
                <w:sz w:val="24"/>
              </w:rPr>
            </w:pPr>
            <w:r>
              <w:rPr>
                <w:sz w:val="24"/>
              </w:rPr>
              <w:t>5</w:t>
            </w:r>
          </w:p>
        </w:tc>
        <w:tc>
          <w:tcPr>
            <w:tcW w:w="1416" w:type="dxa"/>
          </w:tcPr>
          <w:p w14:paraId="7E579D7F" w14:textId="77777777" w:rsidR="00676B26" w:rsidRDefault="00676B26">
            <w:pPr>
              <w:pStyle w:val="TableParagraph"/>
              <w:ind w:left="0"/>
              <w:rPr>
                <w:sz w:val="20"/>
              </w:rPr>
            </w:pPr>
          </w:p>
        </w:tc>
      </w:tr>
      <w:tr w:rsidR="00676B26" w14:paraId="57EFDC30" w14:textId="77777777">
        <w:trPr>
          <w:trHeight w:val="551"/>
        </w:trPr>
        <w:tc>
          <w:tcPr>
            <w:tcW w:w="1532" w:type="dxa"/>
          </w:tcPr>
          <w:p w14:paraId="3ACB51EC" w14:textId="77777777" w:rsidR="00676B26" w:rsidRDefault="005D1AEA">
            <w:pPr>
              <w:pStyle w:val="TableParagraph"/>
              <w:spacing w:line="230" w:lineRule="auto"/>
              <w:ind w:right="608"/>
              <w:rPr>
                <w:b/>
                <w:sz w:val="24"/>
              </w:rPr>
            </w:pPr>
            <w:r>
              <w:rPr>
                <w:b/>
                <w:spacing w:val="-2"/>
                <w:sz w:val="24"/>
              </w:rPr>
              <w:t>Module Title</w:t>
            </w:r>
          </w:p>
        </w:tc>
        <w:tc>
          <w:tcPr>
            <w:tcW w:w="7658" w:type="dxa"/>
            <w:gridSpan w:val="6"/>
          </w:tcPr>
          <w:p w14:paraId="2512A926" w14:textId="77777777" w:rsidR="00676B26" w:rsidRDefault="005D1AEA">
            <w:pPr>
              <w:pStyle w:val="TableParagraph"/>
              <w:spacing w:line="263" w:lineRule="exact"/>
              <w:ind w:left="115"/>
              <w:rPr>
                <w:sz w:val="24"/>
              </w:rPr>
            </w:pPr>
            <w:r>
              <w:rPr>
                <w:sz w:val="24"/>
              </w:rPr>
              <w:t>Social</w:t>
            </w:r>
            <w:r>
              <w:rPr>
                <w:spacing w:val="-8"/>
                <w:sz w:val="24"/>
              </w:rPr>
              <w:t xml:space="preserve"> </w:t>
            </w:r>
            <w:r>
              <w:rPr>
                <w:sz w:val="24"/>
              </w:rPr>
              <w:t>Theory</w:t>
            </w:r>
            <w:r>
              <w:rPr>
                <w:spacing w:val="-9"/>
                <w:sz w:val="24"/>
              </w:rPr>
              <w:t xml:space="preserve"> </w:t>
            </w:r>
            <w:r>
              <w:rPr>
                <w:sz w:val="24"/>
              </w:rPr>
              <w:t>and</w:t>
            </w:r>
            <w:r>
              <w:rPr>
                <w:spacing w:val="1"/>
                <w:sz w:val="24"/>
              </w:rPr>
              <w:t xml:space="preserve"> </w:t>
            </w:r>
            <w:r>
              <w:rPr>
                <w:sz w:val="24"/>
              </w:rPr>
              <w:t>Contemporary</w:t>
            </w:r>
            <w:r>
              <w:rPr>
                <w:spacing w:val="-9"/>
                <w:sz w:val="24"/>
              </w:rPr>
              <w:t xml:space="preserve"> </w:t>
            </w:r>
            <w:r>
              <w:rPr>
                <w:sz w:val="24"/>
              </w:rPr>
              <w:t>Themes</w:t>
            </w:r>
            <w:r>
              <w:rPr>
                <w:spacing w:val="3"/>
                <w:sz w:val="24"/>
              </w:rPr>
              <w:t xml:space="preserve"> </w:t>
            </w:r>
            <w:r>
              <w:rPr>
                <w:sz w:val="24"/>
              </w:rPr>
              <w:t>in</w:t>
            </w:r>
            <w:r>
              <w:rPr>
                <w:spacing w:val="-4"/>
                <w:sz w:val="24"/>
              </w:rPr>
              <w:t xml:space="preserve"> </w:t>
            </w:r>
            <w:r>
              <w:rPr>
                <w:spacing w:val="-2"/>
                <w:sz w:val="24"/>
              </w:rPr>
              <w:t>Society</w:t>
            </w:r>
          </w:p>
        </w:tc>
      </w:tr>
      <w:tr w:rsidR="00676B26" w14:paraId="117B4F79" w14:textId="77777777">
        <w:trPr>
          <w:trHeight w:val="551"/>
        </w:trPr>
        <w:tc>
          <w:tcPr>
            <w:tcW w:w="1532" w:type="dxa"/>
          </w:tcPr>
          <w:p w14:paraId="27DEFEEC" w14:textId="77777777" w:rsidR="00676B26" w:rsidRDefault="005D1AEA">
            <w:pPr>
              <w:pStyle w:val="TableParagraph"/>
              <w:spacing w:line="230" w:lineRule="auto"/>
              <w:rPr>
                <w:b/>
                <w:sz w:val="24"/>
              </w:rPr>
            </w:pPr>
            <w:r>
              <w:rPr>
                <w:b/>
                <w:spacing w:val="-2"/>
                <w:sz w:val="24"/>
              </w:rPr>
              <w:t>School Responsible:</w:t>
            </w:r>
          </w:p>
        </w:tc>
        <w:tc>
          <w:tcPr>
            <w:tcW w:w="7658" w:type="dxa"/>
            <w:gridSpan w:val="6"/>
          </w:tcPr>
          <w:p w14:paraId="30E66346" w14:textId="77777777" w:rsidR="00676B26" w:rsidRDefault="005D1AEA">
            <w:pPr>
              <w:pStyle w:val="TableParagraph"/>
              <w:spacing w:line="263" w:lineRule="exact"/>
              <w:ind w:left="115"/>
              <w:rPr>
                <w:sz w:val="24"/>
              </w:rPr>
            </w:pPr>
            <w:r>
              <w:rPr>
                <w:sz w:val="24"/>
              </w:rPr>
              <w:t>Languages,</w:t>
            </w:r>
            <w:r>
              <w:rPr>
                <w:spacing w:val="-4"/>
                <w:sz w:val="24"/>
              </w:rPr>
              <w:t xml:space="preserve"> </w:t>
            </w:r>
            <w:r>
              <w:rPr>
                <w:sz w:val="24"/>
              </w:rPr>
              <w:t>Law</w:t>
            </w:r>
            <w:r>
              <w:rPr>
                <w:spacing w:val="-3"/>
                <w:sz w:val="24"/>
              </w:rPr>
              <w:t xml:space="preserve"> </w:t>
            </w:r>
            <w:r>
              <w:rPr>
                <w:sz w:val="24"/>
              </w:rPr>
              <w:t>and</w:t>
            </w:r>
            <w:r>
              <w:rPr>
                <w:spacing w:val="-3"/>
                <w:sz w:val="24"/>
              </w:rPr>
              <w:t xml:space="preserve"> </w:t>
            </w:r>
            <w:r>
              <w:rPr>
                <w:sz w:val="24"/>
              </w:rPr>
              <w:t>Social</w:t>
            </w:r>
            <w:r>
              <w:rPr>
                <w:spacing w:val="-11"/>
                <w:sz w:val="24"/>
              </w:rPr>
              <w:t xml:space="preserve"> </w:t>
            </w:r>
            <w:r>
              <w:rPr>
                <w:spacing w:val="-2"/>
                <w:sz w:val="24"/>
              </w:rPr>
              <w:t>Sciences</w:t>
            </w:r>
          </w:p>
        </w:tc>
      </w:tr>
    </w:tbl>
    <w:p w14:paraId="42A47CAB" w14:textId="77777777" w:rsidR="00676B26" w:rsidRDefault="00676B26">
      <w:pPr>
        <w:pStyle w:val="BodyText"/>
        <w:rPr>
          <w:sz w:val="20"/>
        </w:rPr>
      </w:pPr>
    </w:p>
    <w:p w14:paraId="3B4F904D" w14:textId="77777777" w:rsidR="00676B26" w:rsidRDefault="00676B26">
      <w:pPr>
        <w:pStyle w:val="BodyText"/>
        <w:spacing w:before="4"/>
        <w:rPr>
          <w:sz w:val="21"/>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54"/>
      </w:tblGrid>
      <w:tr w:rsidR="00676B26" w14:paraId="4FAA6DEF" w14:textId="77777777">
        <w:trPr>
          <w:trHeight w:val="90"/>
        </w:trPr>
        <w:tc>
          <w:tcPr>
            <w:tcW w:w="9254" w:type="dxa"/>
          </w:tcPr>
          <w:p w14:paraId="765FAE30" w14:textId="77777777" w:rsidR="00676B26" w:rsidRDefault="00676B26">
            <w:pPr>
              <w:pStyle w:val="TableParagraph"/>
              <w:ind w:left="0"/>
              <w:rPr>
                <w:sz w:val="4"/>
              </w:rPr>
            </w:pPr>
          </w:p>
        </w:tc>
      </w:tr>
      <w:tr w:rsidR="00676B26" w14:paraId="679D9F53" w14:textId="77777777">
        <w:trPr>
          <w:trHeight w:val="172"/>
        </w:trPr>
        <w:tc>
          <w:tcPr>
            <w:tcW w:w="9254" w:type="dxa"/>
          </w:tcPr>
          <w:p w14:paraId="58484576" w14:textId="77777777" w:rsidR="00676B26" w:rsidRDefault="005D1AEA">
            <w:pPr>
              <w:pStyle w:val="TableParagraph"/>
              <w:spacing w:line="152" w:lineRule="exact"/>
              <w:ind w:left="124"/>
              <w:rPr>
                <w:sz w:val="24"/>
              </w:rPr>
            </w:pPr>
            <w:r>
              <w:rPr>
                <w:b/>
                <w:spacing w:val="-222"/>
                <w:w w:val="101"/>
                <w:position w:val="10"/>
                <w:sz w:val="24"/>
              </w:rPr>
              <w:t>M</w:t>
            </w:r>
            <w:r>
              <w:rPr>
                <w:spacing w:val="2"/>
                <w:w w:val="101"/>
                <w:sz w:val="24"/>
              </w:rPr>
              <w:t>T</w:t>
            </w:r>
            <w:r>
              <w:rPr>
                <w:spacing w:val="-44"/>
                <w:w w:val="101"/>
                <w:sz w:val="24"/>
              </w:rPr>
              <w:t>h</w:t>
            </w:r>
            <w:r>
              <w:rPr>
                <w:b/>
                <w:spacing w:val="-82"/>
                <w:w w:val="101"/>
                <w:position w:val="10"/>
                <w:sz w:val="24"/>
              </w:rPr>
              <w:t>o</w:t>
            </w:r>
            <w:r>
              <w:rPr>
                <w:spacing w:val="-9"/>
                <w:w w:val="101"/>
                <w:sz w:val="24"/>
              </w:rPr>
              <w:t>i</w:t>
            </w:r>
            <w:r>
              <w:rPr>
                <w:spacing w:val="-75"/>
                <w:w w:val="95"/>
                <w:sz w:val="24"/>
              </w:rPr>
              <w:t>s</w:t>
            </w:r>
            <w:r>
              <w:rPr>
                <w:b/>
                <w:spacing w:val="2"/>
                <w:w w:val="96"/>
                <w:position w:val="10"/>
                <w:sz w:val="24"/>
              </w:rPr>
              <w:t>d</w:t>
            </w:r>
            <w:r>
              <w:rPr>
                <w:b/>
                <w:spacing w:val="-118"/>
                <w:w w:val="96"/>
                <w:position w:val="10"/>
                <w:sz w:val="24"/>
              </w:rPr>
              <w:t>u</w:t>
            </w:r>
            <w:r>
              <w:rPr>
                <w:spacing w:val="-62"/>
                <w:w w:val="101"/>
                <w:sz w:val="24"/>
              </w:rPr>
              <w:t>m</w:t>
            </w:r>
            <w:r>
              <w:rPr>
                <w:b/>
                <w:spacing w:val="-29"/>
                <w:w w:val="101"/>
                <w:position w:val="10"/>
                <w:sz w:val="24"/>
              </w:rPr>
              <w:t>l</w:t>
            </w:r>
            <w:r>
              <w:rPr>
                <w:spacing w:val="-96"/>
                <w:w w:val="101"/>
                <w:sz w:val="24"/>
              </w:rPr>
              <w:t>o</w:t>
            </w:r>
            <w:r>
              <w:rPr>
                <w:b/>
                <w:spacing w:val="-6"/>
                <w:w w:val="101"/>
                <w:position w:val="10"/>
                <w:sz w:val="24"/>
              </w:rPr>
              <w:t>e</w:t>
            </w:r>
            <w:r>
              <w:rPr>
                <w:spacing w:val="-53"/>
                <w:w w:val="101"/>
                <w:sz w:val="24"/>
              </w:rPr>
              <w:t>d</w:t>
            </w:r>
            <w:r>
              <w:rPr>
                <w:b/>
                <w:spacing w:val="-134"/>
                <w:w w:val="101"/>
                <w:position w:val="10"/>
                <w:sz w:val="24"/>
              </w:rPr>
              <w:t>O</w:t>
            </w:r>
            <w:r>
              <w:rPr>
                <w:spacing w:val="4"/>
                <w:w w:val="101"/>
                <w:sz w:val="24"/>
              </w:rPr>
              <w:t>u</w:t>
            </w:r>
            <w:r>
              <w:rPr>
                <w:spacing w:val="-62"/>
                <w:w w:val="101"/>
                <w:sz w:val="24"/>
              </w:rPr>
              <w:t>l</w:t>
            </w:r>
            <w:r>
              <w:rPr>
                <w:b/>
                <w:spacing w:val="-72"/>
                <w:w w:val="101"/>
                <w:position w:val="10"/>
                <w:sz w:val="24"/>
              </w:rPr>
              <w:t>v</w:t>
            </w:r>
            <w:r>
              <w:rPr>
                <w:spacing w:val="-35"/>
                <w:w w:val="101"/>
                <w:sz w:val="24"/>
              </w:rPr>
              <w:t>e</w:t>
            </w:r>
            <w:r>
              <w:rPr>
                <w:b/>
                <w:spacing w:val="-21"/>
                <w:w w:val="101"/>
                <w:position w:val="10"/>
                <w:sz w:val="24"/>
              </w:rPr>
              <w:t>e</w:t>
            </w:r>
            <w:r>
              <w:rPr>
                <w:spacing w:val="-88"/>
                <w:w w:val="101"/>
                <w:sz w:val="24"/>
              </w:rPr>
              <w:t>e</w:t>
            </w:r>
            <w:r>
              <w:rPr>
                <w:b/>
                <w:spacing w:val="-16"/>
                <w:w w:val="101"/>
                <w:position w:val="10"/>
                <w:sz w:val="24"/>
              </w:rPr>
              <w:t>r</w:t>
            </w:r>
            <w:r>
              <w:rPr>
                <w:spacing w:val="-116"/>
                <w:w w:val="101"/>
                <w:sz w:val="24"/>
              </w:rPr>
              <w:t>x</w:t>
            </w:r>
            <w:r>
              <w:rPr>
                <w:b/>
                <w:spacing w:val="-15"/>
                <w:w w:val="101"/>
                <w:position w:val="10"/>
                <w:sz w:val="24"/>
              </w:rPr>
              <w:t>v</w:t>
            </w:r>
            <w:r>
              <w:rPr>
                <w:spacing w:val="-106"/>
                <w:w w:val="101"/>
                <w:sz w:val="24"/>
              </w:rPr>
              <w:t>p</w:t>
            </w:r>
            <w:r>
              <w:rPr>
                <w:b/>
                <w:w w:val="101"/>
                <w:position w:val="10"/>
                <w:sz w:val="24"/>
              </w:rPr>
              <w:t>i</w:t>
            </w:r>
            <w:r>
              <w:rPr>
                <w:b/>
                <w:spacing w:val="-59"/>
                <w:w w:val="101"/>
                <w:position w:val="10"/>
                <w:sz w:val="24"/>
              </w:rPr>
              <w:t>e</w:t>
            </w:r>
            <w:r>
              <w:rPr>
                <w:spacing w:val="-19"/>
                <w:w w:val="101"/>
                <w:sz w:val="24"/>
              </w:rPr>
              <w:t>l</w:t>
            </w:r>
            <w:r>
              <w:rPr>
                <w:spacing w:val="-106"/>
                <w:w w:val="101"/>
                <w:sz w:val="24"/>
              </w:rPr>
              <w:t>o</w:t>
            </w:r>
            <w:r>
              <w:rPr>
                <w:b/>
                <w:spacing w:val="-50"/>
                <w:w w:val="96"/>
                <w:position w:val="10"/>
                <w:sz w:val="24"/>
              </w:rPr>
              <w:t>w</w:t>
            </w:r>
            <w:r>
              <w:rPr>
                <w:spacing w:val="-24"/>
                <w:w w:val="95"/>
                <w:sz w:val="24"/>
              </w:rPr>
              <w:t>r</w:t>
            </w:r>
            <w:r>
              <w:rPr>
                <w:b/>
                <w:spacing w:val="-48"/>
                <w:w w:val="96"/>
                <w:position w:val="10"/>
                <w:sz w:val="24"/>
              </w:rPr>
              <w:t>:</w:t>
            </w:r>
            <w:r>
              <w:rPr>
                <w:spacing w:val="4"/>
                <w:w w:val="96"/>
                <w:sz w:val="24"/>
              </w:rPr>
              <w:t>e</w:t>
            </w:r>
            <w:r>
              <w:rPr>
                <w:w w:val="95"/>
                <w:sz w:val="24"/>
              </w:rPr>
              <w:t>s</w:t>
            </w:r>
            <w:r>
              <w:rPr>
                <w:sz w:val="24"/>
              </w:rPr>
              <w:t xml:space="preserve"> critical</w:t>
            </w:r>
            <w:r>
              <w:rPr>
                <w:spacing w:val="-15"/>
                <w:sz w:val="24"/>
              </w:rPr>
              <w:t xml:space="preserve"> </w:t>
            </w:r>
            <w:r>
              <w:rPr>
                <w:sz w:val="24"/>
              </w:rPr>
              <w:t>theories,</w:t>
            </w:r>
            <w:r>
              <w:rPr>
                <w:spacing w:val="-15"/>
                <w:sz w:val="24"/>
              </w:rPr>
              <w:t xml:space="preserve"> </w:t>
            </w:r>
            <w:r>
              <w:rPr>
                <w:sz w:val="24"/>
              </w:rPr>
              <w:t>concepts</w:t>
            </w:r>
            <w:r>
              <w:rPr>
                <w:spacing w:val="-15"/>
                <w:sz w:val="24"/>
              </w:rPr>
              <w:t xml:space="preserve"> </w:t>
            </w:r>
            <w:r>
              <w:rPr>
                <w:sz w:val="24"/>
              </w:rPr>
              <w:t>and</w:t>
            </w:r>
            <w:r>
              <w:rPr>
                <w:spacing w:val="-15"/>
                <w:sz w:val="24"/>
              </w:rPr>
              <w:t xml:space="preserve"> </w:t>
            </w:r>
            <w:r>
              <w:rPr>
                <w:sz w:val="24"/>
              </w:rPr>
              <w:t>issues</w:t>
            </w:r>
            <w:r>
              <w:rPr>
                <w:spacing w:val="-12"/>
                <w:sz w:val="24"/>
              </w:rPr>
              <w:t xml:space="preserve"> </w:t>
            </w:r>
            <w:r>
              <w:rPr>
                <w:sz w:val="24"/>
              </w:rPr>
              <w:t>in</w:t>
            </w:r>
            <w:r>
              <w:rPr>
                <w:spacing w:val="-15"/>
                <w:sz w:val="24"/>
              </w:rPr>
              <w:t xml:space="preserve"> </w:t>
            </w:r>
            <w:r>
              <w:rPr>
                <w:sz w:val="24"/>
              </w:rPr>
              <w:t>sociology</w:t>
            </w:r>
            <w:r>
              <w:rPr>
                <w:spacing w:val="-17"/>
                <w:sz w:val="24"/>
              </w:rPr>
              <w:t xml:space="preserve"> </w:t>
            </w:r>
            <w:r>
              <w:rPr>
                <w:sz w:val="24"/>
              </w:rPr>
              <w:t>at</w:t>
            </w:r>
            <w:r>
              <w:rPr>
                <w:spacing w:val="-7"/>
                <w:sz w:val="24"/>
              </w:rPr>
              <w:t xml:space="preserve"> </w:t>
            </w:r>
            <w:r>
              <w:rPr>
                <w:sz w:val="24"/>
              </w:rPr>
              <w:t>intermediate</w:t>
            </w:r>
            <w:r>
              <w:rPr>
                <w:spacing w:val="-2"/>
                <w:sz w:val="24"/>
              </w:rPr>
              <w:t xml:space="preserve"> level.</w:t>
            </w:r>
          </w:p>
        </w:tc>
      </w:tr>
      <w:tr w:rsidR="00676B26" w14:paraId="1B15B725" w14:textId="77777777">
        <w:trPr>
          <w:trHeight w:val="5895"/>
        </w:trPr>
        <w:tc>
          <w:tcPr>
            <w:tcW w:w="9254" w:type="dxa"/>
          </w:tcPr>
          <w:p w14:paraId="24F61CBA" w14:textId="77777777" w:rsidR="00676B26" w:rsidRDefault="005D1AEA">
            <w:pPr>
              <w:pStyle w:val="TableParagraph"/>
              <w:spacing w:before="78"/>
              <w:ind w:left="115" w:right="105"/>
              <w:rPr>
                <w:sz w:val="24"/>
              </w:rPr>
            </w:pPr>
            <w:r>
              <w:rPr>
                <w:sz w:val="24"/>
              </w:rPr>
              <w:t>The overall rationale of the module is</w:t>
            </w:r>
            <w:r>
              <w:rPr>
                <w:spacing w:val="-6"/>
                <w:sz w:val="24"/>
              </w:rPr>
              <w:t xml:space="preserve"> </w:t>
            </w:r>
            <w:r>
              <w:rPr>
                <w:sz w:val="24"/>
              </w:rPr>
              <w:t>to equip</w:t>
            </w:r>
            <w:r>
              <w:rPr>
                <w:spacing w:val="-4"/>
                <w:sz w:val="24"/>
              </w:rPr>
              <w:t xml:space="preserve"> </w:t>
            </w:r>
            <w:r>
              <w:rPr>
                <w:sz w:val="24"/>
              </w:rPr>
              <w:t>students with a knowledge and understanding of important ideas in</w:t>
            </w:r>
            <w:r>
              <w:rPr>
                <w:spacing w:val="-6"/>
                <w:sz w:val="24"/>
              </w:rPr>
              <w:t xml:space="preserve"> </w:t>
            </w:r>
            <w:r>
              <w:rPr>
                <w:sz w:val="24"/>
              </w:rPr>
              <w:t>sociology</w:t>
            </w:r>
            <w:r>
              <w:rPr>
                <w:spacing w:val="-1"/>
                <w:sz w:val="24"/>
              </w:rPr>
              <w:t xml:space="preserve"> </w:t>
            </w:r>
            <w:r>
              <w:rPr>
                <w:sz w:val="24"/>
              </w:rPr>
              <w:t>which will develop their capacity for critical thinking and problem solving as they encounter complex problems and issues in</w:t>
            </w:r>
            <w:r>
              <w:rPr>
                <w:spacing w:val="-7"/>
                <w:sz w:val="24"/>
              </w:rPr>
              <w:t xml:space="preserve"> </w:t>
            </w:r>
            <w:r>
              <w:rPr>
                <w:sz w:val="24"/>
              </w:rPr>
              <w:t>everyday life, and in professional practice. In particular, the module</w:t>
            </w:r>
            <w:r>
              <w:rPr>
                <w:spacing w:val="-1"/>
                <w:sz w:val="24"/>
              </w:rPr>
              <w:t xml:space="preserve"> </w:t>
            </w:r>
            <w:r>
              <w:rPr>
                <w:sz w:val="24"/>
              </w:rPr>
              <w:t>will equip students with a critical understanding of the relationship between the life world of individuals and wider social forces. It builds on ideas and concepts in</w:t>
            </w:r>
            <w:r>
              <w:rPr>
                <w:spacing w:val="-7"/>
                <w:sz w:val="24"/>
              </w:rPr>
              <w:t xml:space="preserve"> </w:t>
            </w:r>
            <w:r>
              <w:rPr>
                <w:sz w:val="24"/>
              </w:rPr>
              <w:t>the module</w:t>
            </w:r>
            <w:r>
              <w:rPr>
                <w:spacing w:val="-4"/>
                <w:sz w:val="24"/>
              </w:rPr>
              <w:t xml:space="preserve"> </w:t>
            </w:r>
            <w:r>
              <w:rPr>
                <w:sz w:val="24"/>
              </w:rPr>
              <w:t>‘Philosophical and Ethical</w:t>
            </w:r>
            <w:r>
              <w:rPr>
                <w:spacing w:val="-2"/>
                <w:sz w:val="24"/>
              </w:rPr>
              <w:t xml:space="preserve"> </w:t>
            </w:r>
            <w:r>
              <w:rPr>
                <w:sz w:val="24"/>
              </w:rPr>
              <w:t>Perspectives on</w:t>
            </w:r>
            <w:r>
              <w:rPr>
                <w:spacing w:val="-6"/>
                <w:sz w:val="24"/>
              </w:rPr>
              <w:t xml:space="preserve"> </w:t>
            </w:r>
            <w:r>
              <w:rPr>
                <w:sz w:val="24"/>
              </w:rPr>
              <w:t>Irish</w:t>
            </w:r>
            <w:r>
              <w:rPr>
                <w:spacing w:val="-6"/>
                <w:sz w:val="24"/>
              </w:rPr>
              <w:t xml:space="preserve"> </w:t>
            </w:r>
            <w:r>
              <w:rPr>
                <w:sz w:val="24"/>
              </w:rPr>
              <w:t>Society’, links</w:t>
            </w:r>
            <w:r>
              <w:rPr>
                <w:spacing w:val="-3"/>
                <w:sz w:val="24"/>
              </w:rPr>
              <w:t xml:space="preserve"> </w:t>
            </w:r>
            <w:r>
              <w:rPr>
                <w:sz w:val="24"/>
              </w:rPr>
              <w:t>with</w:t>
            </w:r>
            <w:r>
              <w:rPr>
                <w:spacing w:val="-6"/>
                <w:sz w:val="24"/>
              </w:rPr>
              <w:t xml:space="preserve"> </w:t>
            </w:r>
            <w:r>
              <w:rPr>
                <w:sz w:val="24"/>
              </w:rPr>
              <w:t>social</w:t>
            </w:r>
            <w:r>
              <w:rPr>
                <w:spacing w:val="-10"/>
                <w:sz w:val="24"/>
              </w:rPr>
              <w:t xml:space="preserve"> </w:t>
            </w:r>
            <w:r>
              <w:rPr>
                <w:sz w:val="24"/>
              </w:rPr>
              <w:t>policy in</w:t>
            </w:r>
            <w:r>
              <w:rPr>
                <w:spacing w:val="-11"/>
                <w:sz w:val="24"/>
              </w:rPr>
              <w:t xml:space="preserve"> </w:t>
            </w:r>
            <w:r>
              <w:rPr>
                <w:sz w:val="24"/>
              </w:rPr>
              <w:t>its</w:t>
            </w:r>
            <w:r>
              <w:rPr>
                <w:spacing w:val="-3"/>
                <w:sz w:val="24"/>
              </w:rPr>
              <w:t xml:space="preserve"> </w:t>
            </w:r>
            <w:r>
              <w:rPr>
                <w:sz w:val="24"/>
              </w:rPr>
              <w:t>examination</w:t>
            </w:r>
            <w:r>
              <w:rPr>
                <w:spacing w:val="-6"/>
                <w:sz w:val="24"/>
              </w:rPr>
              <w:t xml:space="preserve"> </w:t>
            </w:r>
            <w:r>
              <w:rPr>
                <w:sz w:val="24"/>
              </w:rPr>
              <w:t>of</w:t>
            </w:r>
            <w:r>
              <w:rPr>
                <w:spacing w:val="-9"/>
                <w:sz w:val="24"/>
              </w:rPr>
              <w:t xml:space="preserve"> </w:t>
            </w:r>
            <w:r>
              <w:rPr>
                <w:sz w:val="24"/>
              </w:rPr>
              <w:t>the</w:t>
            </w:r>
            <w:r>
              <w:rPr>
                <w:spacing w:val="-2"/>
                <w:sz w:val="24"/>
              </w:rPr>
              <w:t xml:space="preserve"> </w:t>
            </w:r>
            <w:r>
              <w:rPr>
                <w:sz w:val="24"/>
              </w:rPr>
              <w:t>context</w:t>
            </w:r>
            <w:r>
              <w:rPr>
                <w:spacing w:val="-1"/>
                <w:sz w:val="24"/>
              </w:rPr>
              <w:t xml:space="preserve"> </w:t>
            </w:r>
            <w:r>
              <w:rPr>
                <w:sz w:val="24"/>
              </w:rPr>
              <w:t>of</w:t>
            </w:r>
            <w:r>
              <w:rPr>
                <w:spacing w:val="-9"/>
                <w:sz w:val="24"/>
              </w:rPr>
              <w:t xml:space="preserve"> </w:t>
            </w:r>
            <w:r>
              <w:rPr>
                <w:sz w:val="24"/>
              </w:rPr>
              <w:t>economic, social and political changes in</w:t>
            </w:r>
            <w:r>
              <w:rPr>
                <w:spacing w:val="-5"/>
                <w:sz w:val="24"/>
              </w:rPr>
              <w:t xml:space="preserve"> </w:t>
            </w:r>
            <w:r>
              <w:rPr>
                <w:sz w:val="24"/>
              </w:rPr>
              <w:t>Irish society, and prepares students for ‘Social Policy and Social Justice’ in</w:t>
            </w:r>
            <w:r>
              <w:rPr>
                <w:spacing w:val="-9"/>
                <w:sz w:val="24"/>
              </w:rPr>
              <w:t xml:space="preserve"> </w:t>
            </w:r>
            <w:r>
              <w:rPr>
                <w:sz w:val="24"/>
              </w:rPr>
              <w:t>Year 3. The module</w:t>
            </w:r>
            <w:r>
              <w:rPr>
                <w:spacing w:val="-1"/>
                <w:sz w:val="24"/>
              </w:rPr>
              <w:t xml:space="preserve"> </w:t>
            </w:r>
            <w:r>
              <w:rPr>
                <w:sz w:val="24"/>
              </w:rPr>
              <w:t>is</w:t>
            </w:r>
            <w:r>
              <w:rPr>
                <w:spacing w:val="-6"/>
                <w:sz w:val="24"/>
              </w:rPr>
              <w:t xml:space="preserve"> </w:t>
            </w:r>
            <w:r>
              <w:rPr>
                <w:sz w:val="24"/>
              </w:rPr>
              <w:t>designed both to meet particular threshold standards of proficiency for social care as relevant to the discipline of sociology, and also to prepare students at</w:t>
            </w:r>
            <w:r>
              <w:rPr>
                <w:spacing w:val="-1"/>
                <w:sz w:val="24"/>
              </w:rPr>
              <w:t xml:space="preserve"> </w:t>
            </w:r>
            <w:r>
              <w:rPr>
                <w:sz w:val="24"/>
              </w:rPr>
              <w:t>higher level</w:t>
            </w:r>
            <w:r>
              <w:rPr>
                <w:spacing w:val="-6"/>
                <w:sz w:val="24"/>
              </w:rPr>
              <w:t xml:space="preserve"> </w:t>
            </w:r>
            <w:r>
              <w:rPr>
                <w:sz w:val="24"/>
              </w:rPr>
              <w:t>for postgraduate study in</w:t>
            </w:r>
            <w:r>
              <w:rPr>
                <w:spacing w:val="-11"/>
                <w:sz w:val="24"/>
              </w:rPr>
              <w:t xml:space="preserve"> </w:t>
            </w:r>
            <w:r>
              <w:rPr>
                <w:sz w:val="24"/>
              </w:rPr>
              <w:t>social</w:t>
            </w:r>
            <w:r>
              <w:rPr>
                <w:spacing w:val="-2"/>
                <w:sz w:val="24"/>
              </w:rPr>
              <w:t xml:space="preserve"> </w:t>
            </w:r>
            <w:r>
              <w:rPr>
                <w:sz w:val="24"/>
              </w:rPr>
              <w:t>science and related fields.</w:t>
            </w:r>
            <w:r>
              <w:rPr>
                <w:spacing w:val="-4"/>
                <w:sz w:val="24"/>
              </w:rPr>
              <w:t xml:space="preserve"> </w:t>
            </w:r>
            <w:r>
              <w:rPr>
                <w:sz w:val="24"/>
              </w:rPr>
              <w:t>It will</w:t>
            </w:r>
          </w:p>
          <w:p w14:paraId="10B8E2CA" w14:textId="77777777" w:rsidR="00676B26" w:rsidRDefault="005D1AEA">
            <w:pPr>
              <w:pStyle w:val="TableParagraph"/>
              <w:spacing w:before="3"/>
              <w:ind w:left="115" w:right="218"/>
              <w:rPr>
                <w:sz w:val="24"/>
              </w:rPr>
            </w:pPr>
            <w:r>
              <w:rPr>
                <w:sz w:val="24"/>
              </w:rPr>
              <w:t>apply sociological concepts and issues to everyday life, as well as relate theories to social care</w:t>
            </w:r>
            <w:r>
              <w:rPr>
                <w:spacing w:val="-5"/>
                <w:sz w:val="24"/>
              </w:rPr>
              <w:t xml:space="preserve"> </w:t>
            </w:r>
            <w:r>
              <w:rPr>
                <w:sz w:val="24"/>
              </w:rPr>
              <w:t>practice.</w:t>
            </w:r>
            <w:r>
              <w:rPr>
                <w:spacing w:val="-2"/>
                <w:sz w:val="24"/>
              </w:rPr>
              <w:t xml:space="preserve"> </w:t>
            </w:r>
            <w:r>
              <w:rPr>
                <w:sz w:val="24"/>
              </w:rPr>
              <w:t>A</w:t>
            </w:r>
            <w:r>
              <w:rPr>
                <w:spacing w:val="-9"/>
                <w:sz w:val="24"/>
              </w:rPr>
              <w:t xml:space="preserve"> </w:t>
            </w:r>
            <w:r>
              <w:rPr>
                <w:sz w:val="24"/>
              </w:rPr>
              <w:t>balance is</w:t>
            </w:r>
            <w:r>
              <w:rPr>
                <w:spacing w:val="-6"/>
                <w:sz w:val="24"/>
              </w:rPr>
              <w:t xml:space="preserve"> </w:t>
            </w:r>
            <w:r>
              <w:rPr>
                <w:sz w:val="24"/>
              </w:rPr>
              <w:t>achieved between</w:t>
            </w:r>
            <w:r>
              <w:rPr>
                <w:spacing w:val="-8"/>
                <w:sz w:val="24"/>
              </w:rPr>
              <w:t xml:space="preserve"> </w:t>
            </w:r>
            <w:r>
              <w:rPr>
                <w:sz w:val="24"/>
              </w:rPr>
              <w:t>purely</w:t>
            </w:r>
            <w:r>
              <w:rPr>
                <w:spacing w:val="-8"/>
                <w:sz w:val="24"/>
              </w:rPr>
              <w:t xml:space="preserve"> </w:t>
            </w:r>
            <w:r>
              <w:rPr>
                <w:sz w:val="24"/>
              </w:rPr>
              <w:t>academic</w:t>
            </w:r>
            <w:r>
              <w:rPr>
                <w:spacing w:val="-5"/>
                <w:sz w:val="24"/>
              </w:rPr>
              <w:t xml:space="preserve"> </w:t>
            </w:r>
            <w:r>
              <w:rPr>
                <w:sz w:val="24"/>
              </w:rPr>
              <w:t>and</w:t>
            </w:r>
            <w:r>
              <w:rPr>
                <w:spacing w:val="-4"/>
                <w:sz w:val="24"/>
              </w:rPr>
              <w:t xml:space="preserve"> </w:t>
            </w:r>
            <w:r>
              <w:rPr>
                <w:sz w:val="24"/>
              </w:rPr>
              <w:t>theoretical</w:t>
            </w:r>
            <w:r>
              <w:rPr>
                <w:spacing w:val="-8"/>
                <w:sz w:val="24"/>
              </w:rPr>
              <w:t xml:space="preserve"> </w:t>
            </w:r>
            <w:r>
              <w:rPr>
                <w:sz w:val="24"/>
              </w:rPr>
              <w:t>understanding and application. It achieves this in two ways. Firstly, the module is structured around sociological</w:t>
            </w:r>
            <w:r>
              <w:rPr>
                <w:spacing w:val="-9"/>
                <w:sz w:val="24"/>
              </w:rPr>
              <w:t xml:space="preserve"> </w:t>
            </w:r>
            <w:r>
              <w:rPr>
                <w:sz w:val="24"/>
              </w:rPr>
              <w:t>concepts</w:t>
            </w:r>
            <w:r>
              <w:rPr>
                <w:spacing w:val="-3"/>
                <w:sz w:val="24"/>
              </w:rPr>
              <w:t xml:space="preserve"> </w:t>
            </w:r>
            <w:r>
              <w:rPr>
                <w:sz w:val="24"/>
              </w:rPr>
              <w:t>and</w:t>
            </w:r>
            <w:r>
              <w:rPr>
                <w:spacing w:val="-1"/>
                <w:sz w:val="24"/>
              </w:rPr>
              <w:t xml:space="preserve"> </w:t>
            </w:r>
            <w:r>
              <w:rPr>
                <w:sz w:val="24"/>
              </w:rPr>
              <w:t>themes</w:t>
            </w:r>
            <w:r>
              <w:rPr>
                <w:spacing w:val="-3"/>
                <w:sz w:val="24"/>
              </w:rPr>
              <w:t xml:space="preserve"> </w:t>
            </w:r>
            <w:r>
              <w:rPr>
                <w:sz w:val="24"/>
              </w:rPr>
              <w:t>with</w:t>
            </w:r>
            <w:r>
              <w:rPr>
                <w:spacing w:val="-5"/>
                <w:sz w:val="24"/>
              </w:rPr>
              <w:t xml:space="preserve"> </w:t>
            </w:r>
            <w:r>
              <w:rPr>
                <w:sz w:val="24"/>
              </w:rPr>
              <w:t>each</w:t>
            </w:r>
            <w:r>
              <w:rPr>
                <w:spacing w:val="-5"/>
                <w:sz w:val="24"/>
              </w:rPr>
              <w:t xml:space="preserve"> </w:t>
            </w:r>
            <w:r>
              <w:rPr>
                <w:sz w:val="24"/>
              </w:rPr>
              <w:t>session</w:t>
            </w:r>
            <w:r>
              <w:rPr>
                <w:spacing w:val="-1"/>
                <w:sz w:val="24"/>
              </w:rPr>
              <w:t xml:space="preserve"> </w:t>
            </w:r>
            <w:r>
              <w:rPr>
                <w:sz w:val="24"/>
              </w:rPr>
              <w:t>introducing important</w:t>
            </w:r>
            <w:r>
              <w:rPr>
                <w:spacing w:val="-4"/>
                <w:sz w:val="24"/>
              </w:rPr>
              <w:t xml:space="preserve"> </w:t>
            </w:r>
            <w:r>
              <w:rPr>
                <w:sz w:val="24"/>
              </w:rPr>
              <w:t>theorists</w:t>
            </w:r>
            <w:r>
              <w:rPr>
                <w:spacing w:val="-3"/>
                <w:sz w:val="24"/>
              </w:rPr>
              <w:t xml:space="preserve"> </w:t>
            </w:r>
            <w:r>
              <w:rPr>
                <w:sz w:val="24"/>
              </w:rPr>
              <w:t>relevant to the topic (e.g. Bourdieu and Cultural Capital). A wide range of issues in sociology</w:t>
            </w:r>
            <w:r>
              <w:rPr>
                <w:spacing w:val="-2"/>
                <w:sz w:val="24"/>
              </w:rPr>
              <w:t xml:space="preserve"> </w:t>
            </w:r>
            <w:r>
              <w:rPr>
                <w:sz w:val="24"/>
              </w:rPr>
              <w:t>are addressed including class, inequality, power, identity, community, care, gender and sexuality. Secondly, within each session, concepts and theories studied are related specifically to social care practice concerns (e.g. the effects of institutionalization,</w:t>
            </w:r>
          </w:p>
          <w:p w14:paraId="1FE12358" w14:textId="77777777" w:rsidR="00676B26" w:rsidRDefault="005D1AEA">
            <w:pPr>
              <w:pStyle w:val="TableParagraph"/>
              <w:spacing w:before="3" w:line="237" w:lineRule="auto"/>
              <w:ind w:left="115"/>
              <w:rPr>
                <w:sz w:val="24"/>
              </w:rPr>
            </w:pPr>
            <w:r>
              <w:rPr>
                <w:sz w:val="24"/>
              </w:rPr>
              <w:t>stigmatization</w:t>
            </w:r>
            <w:r>
              <w:rPr>
                <w:spacing w:val="-8"/>
                <w:sz w:val="24"/>
              </w:rPr>
              <w:t xml:space="preserve"> </w:t>
            </w:r>
            <w:r>
              <w:rPr>
                <w:sz w:val="24"/>
              </w:rPr>
              <w:t>and marginalization</w:t>
            </w:r>
            <w:r>
              <w:rPr>
                <w:spacing w:val="-8"/>
                <w:sz w:val="24"/>
              </w:rPr>
              <w:t xml:space="preserve"> </w:t>
            </w:r>
            <w:r>
              <w:rPr>
                <w:sz w:val="24"/>
              </w:rPr>
              <w:t>on</w:t>
            </w:r>
            <w:r>
              <w:rPr>
                <w:spacing w:val="-8"/>
                <w:sz w:val="24"/>
              </w:rPr>
              <w:t xml:space="preserve"> </w:t>
            </w:r>
            <w:r>
              <w:rPr>
                <w:sz w:val="24"/>
              </w:rPr>
              <w:t>service</w:t>
            </w:r>
            <w:r>
              <w:rPr>
                <w:spacing w:val="-4"/>
                <w:sz w:val="24"/>
              </w:rPr>
              <w:t xml:space="preserve"> </w:t>
            </w:r>
            <w:r>
              <w:rPr>
                <w:sz w:val="24"/>
              </w:rPr>
              <w:t>user</w:t>
            </w:r>
            <w:r>
              <w:rPr>
                <w:spacing w:val="-2"/>
                <w:sz w:val="24"/>
              </w:rPr>
              <w:t xml:space="preserve"> </w:t>
            </w:r>
            <w:r>
              <w:rPr>
                <w:sz w:val="24"/>
              </w:rPr>
              <w:t>groups).</w:t>
            </w:r>
            <w:r>
              <w:rPr>
                <w:spacing w:val="-6"/>
                <w:sz w:val="24"/>
              </w:rPr>
              <w:t xml:space="preserve"> </w:t>
            </w:r>
            <w:r>
              <w:rPr>
                <w:sz w:val="24"/>
              </w:rPr>
              <w:t>Each</w:t>
            </w:r>
            <w:r>
              <w:rPr>
                <w:spacing w:val="-8"/>
                <w:sz w:val="24"/>
              </w:rPr>
              <w:t xml:space="preserve"> </w:t>
            </w:r>
            <w:r>
              <w:rPr>
                <w:sz w:val="24"/>
              </w:rPr>
              <w:t>session,</w:t>
            </w:r>
            <w:r>
              <w:rPr>
                <w:spacing w:val="-6"/>
                <w:sz w:val="24"/>
              </w:rPr>
              <w:t xml:space="preserve"> </w:t>
            </w:r>
            <w:r>
              <w:rPr>
                <w:sz w:val="24"/>
              </w:rPr>
              <w:t>then, is</w:t>
            </w:r>
            <w:r>
              <w:rPr>
                <w:spacing w:val="-5"/>
                <w:sz w:val="24"/>
              </w:rPr>
              <w:t xml:space="preserve"> </w:t>
            </w:r>
            <w:r>
              <w:rPr>
                <w:sz w:val="24"/>
              </w:rPr>
              <w:t>given</w:t>
            </w:r>
            <w:r>
              <w:rPr>
                <w:spacing w:val="-8"/>
                <w:sz w:val="24"/>
              </w:rPr>
              <w:t xml:space="preserve"> </w:t>
            </w:r>
            <w:r>
              <w:rPr>
                <w:sz w:val="24"/>
              </w:rPr>
              <w:t xml:space="preserve">a particular </w:t>
            </w:r>
            <w:r>
              <w:rPr>
                <w:i/>
                <w:sz w:val="24"/>
              </w:rPr>
              <w:t xml:space="preserve">practice focus </w:t>
            </w:r>
            <w:r>
              <w:rPr>
                <w:sz w:val="24"/>
              </w:rPr>
              <w:t>and students are expected to make links between theory and</w:t>
            </w:r>
          </w:p>
        </w:tc>
      </w:tr>
    </w:tbl>
    <w:p w14:paraId="2B1FC78E" w14:textId="77777777" w:rsidR="00676B26" w:rsidRDefault="00676B26">
      <w:pPr>
        <w:pStyle w:val="BodyText"/>
        <w:spacing w:before="2"/>
        <w:rPr>
          <w:sz w:val="22"/>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
        <w:gridCol w:w="8595"/>
      </w:tblGrid>
      <w:tr w:rsidR="00676B26" w14:paraId="0FFD7A2C" w14:textId="77777777">
        <w:trPr>
          <w:trHeight w:val="544"/>
        </w:trPr>
        <w:tc>
          <w:tcPr>
            <w:tcW w:w="9253" w:type="dxa"/>
            <w:gridSpan w:val="2"/>
            <w:tcBorders>
              <w:bottom w:val="single" w:sz="6" w:space="0" w:color="000000"/>
            </w:tcBorders>
          </w:tcPr>
          <w:p w14:paraId="7D376681" w14:textId="77777777" w:rsidR="00676B26" w:rsidRDefault="005D1AEA">
            <w:pPr>
              <w:pStyle w:val="TableParagraph"/>
              <w:spacing w:line="257" w:lineRule="exact"/>
              <w:rPr>
                <w:sz w:val="24"/>
              </w:rPr>
            </w:pPr>
            <w:r>
              <w:rPr>
                <w:b/>
                <w:sz w:val="24"/>
              </w:rPr>
              <w:t>Learning</w:t>
            </w:r>
            <w:r>
              <w:rPr>
                <w:b/>
                <w:spacing w:val="-3"/>
                <w:sz w:val="24"/>
              </w:rPr>
              <w:t xml:space="preserve"> </w:t>
            </w:r>
            <w:r>
              <w:rPr>
                <w:b/>
                <w:sz w:val="24"/>
              </w:rPr>
              <w:t>Outcomes</w:t>
            </w:r>
            <w:r>
              <w:rPr>
                <w:b/>
                <w:spacing w:val="-5"/>
                <w:sz w:val="24"/>
              </w:rPr>
              <w:t xml:space="preserve"> </w:t>
            </w:r>
            <w:r>
              <w:rPr>
                <w:b/>
                <w:sz w:val="24"/>
              </w:rPr>
              <w:t>(LO):</w:t>
            </w:r>
            <w:r>
              <w:rPr>
                <w:b/>
                <w:spacing w:val="-2"/>
                <w:sz w:val="24"/>
              </w:rPr>
              <w:t xml:space="preserve"> </w:t>
            </w:r>
            <w:r>
              <w:rPr>
                <w:sz w:val="24"/>
              </w:rPr>
              <w:t>(to</w:t>
            </w:r>
            <w:r>
              <w:rPr>
                <w:spacing w:val="1"/>
                <w:sz w:val="24"/>
              </w:rPr>
              <w:t xml:space="preserve"> </w:t>
            </w:r>
            <w:r>
              <w:rPr>
                <w:sz w:val="24"/>
              </w:rPr>
              <w:t>be</w:t>
            </w:r>
            <w:r>
              <w:rPr>
                <w:spacing w:val="-4"/>
                <w:sz w:val="24"/>
              </w:rPr>
              <w:t xml:space="preserve"> </w:t>
            </w:r>
            <w:r>
              <w:rPr>
                <w:spacing w:val="-2"/>
                <w:sz w:val="24"/>
              </w:rPr>
              <w:t>numbered)</w:t>
            </w:r>
          </w:p>
          <w:p w14:paraId="51644D7C" w14:textId="77777777" w:rsidR="00676B26" w:rsidRDefault="005D1AEA">
            <w:pPr>
              <w:pStyle w:val="TableParagraph"/>
              <w:spacing w:line="268" w:lineRule="exact"/>
              <w:rPr>
                <w:sz w:val="24"/>
              </w:rPr>
            </w:pPr>
            <w:r>
              <w:rPr>
                <w:sz w:val="24"/>
              </w:rPr>
              <w:t>For a</w:t>
            </w:r>
            <w:r>
              <w:rPr>
                <w:spacing w:val="-2"/>
                <w:sz w:val="24"/>
              </w:rPr>
              <w:t xml:space="preserve"> </w:t>
            </w:r>
            <w:r>
              <w:rPr>
                <w:sz w:val="24"/>
              </w:rPr>
              <w:t>5ECTS</w:t>
            </w:r>
            <w:r>
              <w:rPr>
                <w:spacing w:val="-5"/>
                <w:sz w:val="24"/>
              </w:rPr>
              <w:t xml:space="preserve"> </w:t>
            </w:r>
            <w:r>
              <w:rPr>
                <w:sz w:val="24"/>
              </w:rPr>
              <w:t>module</w:t>
            </w:r>
            <w:r>
              <w:rPr>
                <w:spacing w:val="-1"/>
                <w:sz w:val="24"/>
              </w:rPr>
              <w:t xml:space="preserve"> </w:t>
            </w:r>
            <w:r>
              <w:rPr>
                <w:sz w:val="24"/>
              </w:rPr>
              <w:t>a</w:t>
            </w:r>
            <w:r>
              <w:rPr>
                <w:spacing w:val="-2"/>
                <w:sz w:val="24"/>
              </w:rPr>
              <w:t xml:space="preserve"> </w:t>
            </w:r>
            <w:r>
              <w:rPr>
                <w:sz w:val="24"/>
              </w:rPr>
              <w:t>range</w:t>
            </w:r>
            <w:r>
              <w:rPr>
                <w:spacing w:val="-2"/>
                <w:sz w:val="24"/>
              </w:rPr>
              <w:t xml:space="preserve"> </w:t>
            </w:r>
            <w:r>
              <w:rPr>
                <w:sz w:val="24"/>
              </w:rPr>
              <w:t>of</w:t>
            </w:r>
            <w:r>
              <w:rPr>
                <w:spacing w:val="-8"/>
                <w:sz w:val="24"/>
              </w:rPr>
              <w:t xml:space="preserve"> </w:t>
            </w:r>
            <w:r>
              <w:rPr>
                <w:sz w:val="24"/>
              </w:rPr>
              <w:t>4-10</w:t>
            </w:r>
            <w:r>
              <w:rPr>
                <w:spacing w:val="-1"/>
                <w:sz w:val="24"/>
              </w:rPr>
              <w:t xml:space="preserve"> </w:t>
            </w:r>
            <w:r>
              <w:rPr>
                <w:sz w:val="24"/>
              </w:rPr>
              <w:t>LOs</w:t>
            </w:r>
            <w:r>
              <w:rPr>
                <w:spacing w:val="1"/>
                <w:sz w:val="24"/>
              </w:rPr>
              <w:t xml:space="preserve"> </w:t>
            </w:r>
            <w:r>
              <w:rPr>
                <w:sz w:val="24"/>
              </w:rPr>
              <w:t>is</w:t>
            </w:r>
            <w:r>
              <w:rPr>
                <w:spacing w:val="-3"/>
                <w:sz w:val="24"/>
              </w:rPr>
              <w:t xml:space="preserve"> </w:t>
            </w:r>
            <w:r>
              <w:rPr>
                <w:spacing w:val="-2"/>
                <w:sz w:val="24"/>
              </w:rPr>
              <w:t>recommended</w:t>
            </w:r>
          </w:p>
        </w:tc>
      </w:tr>
      <w:tr w:rsidR="00676B26" w14:paraId="05F7A26E" w14:textId="77777777">
        <w:trPr>
          <w:trHeight w:val="275"/>
        </w:trPr>
        <w:tc>
          <w:tcPr>
            <w:tcW w:w="9253" w:type="dxa"/>
            <w:gridSpan w:val="2"/>
            <w:tcBorders>
              <w:top w:val="single" w:sz="6" w:space="0" w:color="000000"/>
            </w:tcBorders>
          </w:tcPr>
          <w:p w14:paraId="0A44A196" w14:textId="77777777" w:rsidR="00676B26" w:rsidRDefault="005D1AEA">
            <w:pPr>
              <w:pStyle w:val="TableParagraph"/>
              <w:spacing w:line="256" w:lineRule="exact"/>
              <w:rPr>
                <w:sz w:val="24"/>
              </w:rPr>
            </w:pPr>
            <w:r>
              <w:rPr>
                <w:sz w:val="24"/>
              </w:rPr>
              <w:t>On</w:t>
            </w:r>
            <w:r>
              <w:rPr>
                <w:spacing w:val="-8"/>
                <w:sz w:val="24"/>
              </w:rPr>
              <w:t xml:space="preserve"> </w:t>
            </w:r>
            <w:r>
              <w:rPr>
                <w:sz w:val="24"/>
              </w:rPr>
              <w:t>Completion</w:t>
            </w:r>
            <w:r>
              <w:rPr>
                <w:spacing w:val="-6"/>
                <w:sz w:val="24"/>
              </w:rPr>
              <w:t xml:space="preserve"> </w:t>
            </w:r>
            <w:r>
              <w:rPr>
                <w:sz w:val="24"/>
              </w:rPr>
              <w:t>of</w:t>
            </w:r>
            <w:r>
              <w:rPr>
                <w:spacing w:val="-9"/>
                <w:sz w:val="24"/>
              </w:rPr>
              <w:t xml:space="preserve"> </w:t>
            </w:r>
            <w:r>
              <w:rPr>
                <w:sz w:val="24"/>
              </w:rPr>
              <w:t>this module, the</w:t>
            </w:r>
            <w:r>
              <w:rPr>
                <w:spacing w:val="-2"/>
                <w:sz w:val="24"/>
              </w:rPr>
              <w:t xml:space="preserve"> </w:t>
            </w:r>
            <w:r>
              <w:rPr>
                <w:sz w:val="24"/>
              </w:rPr>
              <w:t>learner</w:t>
            </w:r>
            <w:r>
              <w:rPr>
                <w:spacing w:val="-1"/>
                <w:sz w:val="24"/>
              </w:rPr>
              <w:t xml:space="preserve"> </w:t>
            </w:r>
            <w:r>
              <w:rPr>
                <w:sz w:val="24"/>
              </w:rPr>
              <w:t>will</w:t>
            </w:r>
            <w:r>
              <w:rPr>
                <w:spacing w:val="-6"/>
                <w:sz w:val="24"/>
              </w:rPr>
              <w:t xml:space="preserve"> </w:t>
            </w:r>
            <w:r>
              <w:rPr>
                <w:sz w:val="24"/>
              </w:rPr>
              <w:t>be</w:t>
            </w:r>
            <w:r>
              <w:rPr>
                <w:spacing w:val="3"/>
                <w:sz w:val="24"/>
              </w:rPr>
              <w:t xml:space="preserve"> </w:t>
            </w:r>
            <w:r>
              <w:rPr>
                <w:sz w:val="24"/>
              </w:rPr>
              <w:t>able</w:t>
            </w:r>
            <w:r>
              <w:rPr>
                <w:spacing w:val="-3"/>
                <w:sz w:val="24"/>
              </w:rPr>
              <w:t xml:space="preserve"> </w:t>
            </w:r>
            <w:r>
              <w:rPr>
                <w:spacing w:val="-5"/>
                <w:sz w:val="24"/>
              </w:rPr>
              <w:t>to</w:t>
            </w:r>
          </w:p>
        </w:tc>
      </w:tr>
      <w:tr w:rsidR="00676B26" w14:paraId="4CB0C31A" w14:textId="77777777">
        <w:trPr>
          <w:trHeight w:val="825"/>
        </w:trPr>
        <w:tc>
          <w:tcPr>
            <w:tcW w:w="658" w:type="dxa"/>
          </w:tcPr>
          <w:p w14:paraId="081F0C83" w14:textId="77777777" w:rsidR="00676B26" w:rsidRDefault="005D1AEA">
            <w:pPr>
              <w:pStyle w:val="TableParagraph"/>
              <w:spacing w:line="273" w:lineRule="exact"/>
              <w:rPr>
                <w:b/>
                <w:sz w:val="24"/>
              </w:rPr>
            </w:pPr>
            <w:r>
              <w:rPr>
                <w:b/>
                <w:sz w:val="24"/>
              </w:rPr>
              <w:t>1</w:t>
            </w:r>
          </w:p>
        </w:tc>
        <w:tc>
          <w:tcPr>
            <w:tcW w:w="8595" w:type="dxa"/>
          </w:tcPr>
          <w:p w14:paraId="2A2FBA0F" w14:textId="77777777" w:rsidR="00676B26" w:rsidRDefault="005D1AEA">
            <w:pPr>
              <w:pStyle w:val="TableParagraph"/>
              <w:spacing w:line="237" w:lineRule="auto"/>
              <w:ind w:left="115" w:right="401"/>
              <w:rPr>
                <w:sz w:val="24"/>
              </w:rPr>
            </w:pPr>
            <w:r>
              <w:rPr>
                <w:sz w:val="24"/>
              </w:rPr>
              <w:t>Describe and explain the principal theoretical traditions in sociology and demonstrate</w:t>
            </w:r>
            <w:r>
              <w:rPr>
                <w:spacing w:val="-7"/>
                <w:sz w:val="24"/>
              </w:rPr>
              <w:t xml:space="preserve"> </w:t>
            </w:r>
            <w:r>
              <w:rPr>
                <w:sz w:val="24"/>
              </w:rPr>
              <w:t>the</w:t>
            </w:r>
            <w:r>
              <w:rPr>
                <w:spacing w:val="-2"/>
                <w:sz w:val="24"/>
              </w:rPr>
              <w:t xml:space="preserve"> </w:t>
            </w:r>
            <w:r>
              <w:rPr>
                <w:sz w:val="24"/>
              </w:rPr>
              <w:t>ability</w:t>
            </w:r>
            <w:r>
              <w:rPr>
                <w:spacing w:val="-6"/>
                <w:sz w:val="24"/>
              </w:rPr>
              <w:t xml:space="preserve"> </w:t>
            </w:r>
            <w:r>
              <w:rPr>
                <w:sz w:val="24"/>
              </w:rPr>
              <w:t>to</w:t>
            </w:r>
            <w:r>
              <w:rPr>
                <w:spacing w:val="-1"/>
                <w:sz w:val="24"/>
              </w:rPr>
              <w:t xml:space="preserve"> </w:t>
            </w:r>
            <w:r>
              <w:rPr>
                <w:sz w:val="24"/>
              </w:rPr>
              <w:t>critically</w:t>
            </w:r>
            <w:r>
              <w:rPr>
                <w:spacing w:val="-11"/>
                <w:sz w:val="24"/>
              </w:rPr>
              <w:t xml:space="preserve"> </w:t>
            </w:r>
            <w:r>
              <w:rPr>
                <w:sz w:val="24"/>
              </w:rPr>
              <w:t>apply</w:t>
            </w:r>
            <w:r>
              <w:rPr>
                <w:spacing w:val="-6"/>
                <w:sz w:val="24"/>
              </w:rPr>
              <w:t xml:space="preserve"> </w:t>
            </w:r>
            <w:r>
              <w:rPr>
                <w:sz w:val="24"/>
              </w:rPr>
              <w:t>these</w:t>
            </w:r>
            <w:r>
              <w:rPr>
                <w:spacing w:val="-2"/>
                <w:sz w:val="24"/>
              </w:rPr>
              <w:t xml:space="preserve"> </w:t>
            </w:r>
            <w:r>
              <w:rPr>
                <w:sz w:val="24"/>
              </w:rPr>
              <w:t>to</w:t>
            </w:r>
            <w:r>
              <w:rPr>
                <w:spacing w:val="-6"/>
                <w:sz w:val="24"/>
              </w:rPr>
              <w:t xml:space="preserve"> </w:t>
            </w:r>
            <w:r>
              <w:rPr>
                <w:sz w:val="24"/>
              </w:rPr>
              <w:t>contemporary</w:t>
            </w:r>
            <w:r>
              <w:rPr>
                <w:spacing w:val="-11"/>
                <w:sz w:val="24"/>
              </w:rPr>
              <w:t xml:space="preserve"> </w:t>
            </w:r>
            <w:r>
              <w:rPr>
                <w:sz w:val="24"/>
              </w:rPr>
              <w:t>social</w:t>
            </w:r>
            <w:r>
              <w:rPr>
                <w:spacing w:val="-6"/>
                <w:sz w:val="24"/>
              </w:rPr>
              <w:t xml:space="preserve"> </w:t>
            </w:r>
            <w:r>
              <w:rPr>
                <w:sz w:val="24"/>
              </w:rPr>
              <w:t>issues.</w:t>
            </w:r>
          </w:p>
          <w:p w14:paraId="04019B55" w14:textId="77777777" w:rsidR="00676B26" w:rsidRDefault="005D1AEA">
            <w:pPr>
              <w:pStyle w:val="TableParagraph"/>
              <w:spacing w:line="265" w:lineRule="exact"/>
              <w:ind w:left="115"/>
              <w:rPr>
                <w:i/>
                <w:sz w:val="24"/>
              </w:rPr>
            </w:pPr>
            <w:r>
              <w:rPr>
                <w:i/>
                <w:sz w:val="24"/>
              </w:rPr>
              <w:t>(Domain</w:t>
            </w:r>
            <w:r>
              <w:rPr>
                <w:i/>
                <w:spacing w:val="-4"/>
                <w:sz w:val="24"/>
              </w:rPr>
              <w:t xml:space="preserve"> </w:t>
            </w:r>
            <w:r>
              <w:rPr>
                <w:i/>
                <w:sz w:val="24"/>
              </w:rPr>
              <w:t>5.1</w:t>
            </w:r>
            <w:r>
              <w:rPr>
                <w:i/>
                <w:spacing w:val="-4"/>
                <w:sz w:val="24"/>
              </w:rPr>
              <w:t xml:space="preserve"> </w:t>
            </w:r>
            <w:r>
              <w:rPr>
                <w:i/>
                <w:sz w:val="24"/>
              </w:rPr>
              <w:t>Professional</w:t>
            </w:r>
            <w:r>
              <w:rPr>
                <w:i/>
                <w:spacing w:val="-4"/>
                <w:sz w:val="24"/>
              </w:rPr>
              <w:t xml:space="preserve"> </w:t>
            </w:r>
            <w:r>
              <w:rPr>
                <w:i/>
                <w:sz w:val="24"/>
              </w:rPr>
              <w:t>Knowledge</w:t>
            </w:r>
            <w:r>
              <w:rPr>
                <w:i/>
                <w:spacing w:val="-6"/>
                <w:sz w:val="24"/>
              </w:rPr>
              <w:t xml:space="preserve"> </w:t>
            </w:r>
            <w:r>
              <w:rPr>
                <w:i/>
                <w:sz w:val="24"/>
              </w:rPr>
              <w:t>and</w:t>
            </w:r>
            <w:r>
              <w:rPr>
                <w:i/>
                <w:spacing w:val="-4"/>
                <w:sz w:val="24"/>
              </w:rPr>
              <w:t xml:space="preserve"> </w:t>
            </w:r>
            <w:r>
              <w:rPr>
                <w:i/>
                <w:spacing w:val="-2"/>
                <w:sz w:val="24"/>
              </w:rPr>
              <w:t>Skills)</w:t>
            </w:r>
          </w:p>
        </w:tc>
      </w:tr>
      <w:tr w:rsidR="00676B26" w14:paraId="45E83571" w14:textId="77777777">
        <w:trPr>
          <w:trHeight w:val="1382"/>
        </w:trPr>
        <w:tc>
          <w:tcPr>
            <w:tcW w:w="658" w:type="dxa"/>
          </w:tcPr>
          <w:p w14:paraId="34399144" w14:textId="77777777" w:rsidR="00676B26" w:rsidRDefault="005D1AEA">
            <w:pPr>
              <w:pStyle w:val="TableParagraph"/>
              <w:spacing w:line="273" w:lineRule="exact"/>
              <w:rPr>
                <w:b/>
                <w:sz w:val="24"/>
              </w:rPr>
            </w:pPr>
            <w:r>
              <w:rPr>
                <w:b/>
                <w:sz w:val="24"/>
              </w:rPr>
              <w:t>2</w:t>
            </w:r>
          </w:p>
        </w:tc>
        <w:tc>
          <w:tcPr>
            <w:tcW w:w="8595" w:type="dxa"/>
          </w:tcPr>
          <w:p w14:paraId="1F86A8DC" w14:textId="77777777" w:rsidR="00676B26" w:rsidRDefault="005D1AEA">
            <w:pPr>
              <w:pStyle w:val="TableParagraph"/>
              <w:ind w:left="115" w:right="401"/>
              <w:rPr>
                <w:sz w:val="24"/>
              </w:rPr>
            </w:pPr>
            <w:r>
              <w:rPr>
                <w:sz w:val="24"/>
              </w:rPr>
              <w:t>Demonstrate a sociological imagination by describing and explaining the relationships</w:t>
            </w:r>
            <w:r>
              <w:rPr>
                <w:spacing w:val="-1"/>
                <w:sz w:val="24"/>
              </w:rPr>
              <w:t xml:space="preserve"> </w:t>
            </w:r>
            <w:r>
              <w:rPr>
                <w:sz w:val="24"/>
              </w:rPr>
              <w:t>between</w:t>
            </w:r>
            <w:r>
              <w:rPr>
                <w:spacing w:val="-7"/>
                <w:sz w:val="24"/>
              </w:rPr>
              <w:t xml:space="preserve"> </w:t>
            </w:r>
            <w:r>
              <w:rPr>
                <w:sz w:val="24"/>
              </w:rPr>
              <w:t>the</w:t>
            </w:r>
            <w:r>
              <w:rPr>
                <w:spacing w:val="-3"/>
                <w:sz w:val="24"/>
              </w:rPr>
              <w:t xml:space="preserve"> </w:t>
            </w:r>
            <w:r>
              <w:rPr>
                <w:sz w:val="24"/>
              </w:rPr>
              <w:t>personal</w:t>
            </w:r>
            <w:r>
              <w:rPr>
                <w:spacing w:val="-11"/>
                <w:sz w:val="24"/>
              </w:rPr>
              <w:t xml:space="preserve"> </w:t>
            </w:r>
            <w:r>
              <w:rPr>
                <w:sz w:val="24"/>
              </w:rPr>
              <w:t>troubles</w:t>
            </w:r>
            <w:r>
              <w:rPr>
                <w:spacing w:val="-4"/>
                <w:sz w:val="24"/>
              </w:rPr>
              <w:t xml:space="preserve"> </w:t>
            </w:r>
            <w:r>
              <w:rPr>
                <w:sz w:val="24"/>
              </w:rPr>
              <w:t>of</w:t>
            </w:r>
            <w:r>
              <w:rPr>
                <w:spacing w:val="-10"/>
                <w:sz w:val="24"/>
              </w:rPr>
              <w:t xml:space="preserve"> </w:t>
            </w:r>
            <w:r>
              <w:rPr>
                <w:sz w:val="24"/>
              </w:rPr>
              <w:t>social</w:t>
            </w:r>
            <w:r>
              <w:rPr>
                <w:spacing w:val="-11"/>
                <w:sz w:val="24"/>
              </w:rPr>
              <w:t xml:space="preserve"> </w:t>
            </w:r>
            <w:r>
              <w:rPr>
                <w:sz w:val="24"/>
              </w:rPr>
              <w:t>care</w:t>
            </w:r>
            <w:r>
              <w:rPr>
                <w:spacing w:val="-3"/>
                <w:sz w:val="24"/>
              </w:rPr>
              <w:t xml:space="preserve"> </w:t>
            </w:r>
            <w:r>
              <w:rPr>
                <w:sz w:val="24"/>
              </w:rPr>
              <w:t>users</w:t>
            </w:r>
            <w:r>
              <w:rPr>
                <w:spacing w:val="-4"/>
                <w:sz w:val="24"/>
              </w:rPr>
              <w:t xml:space="preserve"> </w:t>
            </w:r>
            <w:r>
              <w:rPr>
                <w:sz w:val="24"/>
              </w:rPr>
              <w:t>and</w:t>
            </w:r>
            <w:r>
              <w:rPr>
                <w:spacing w:val="-2"/>
                <w:sz w:val="24"/>
              </w:rPr>
              <w:t xml:space="preserve"> </w:t>
            </w:r>
            <w:r>
              <w:rPr>
                <w:sz w:val="24"/>
              </w:rPr>
              <w:t>public issues, and appreciate theoretical debates in sociology concerning the relative role of individual and structural forces in shaping social life.</w:t>
            </w:r>
          </w:p>
          <w:p w14:paraId="0C08BA85" w14:textId="77777777" w:rsidR="00676B26" w:rsidRDefault="005D1AEA">
            <w:pPr>
              <w:pStyle w:val="TableParagraph"/>
              <w:spacing w:line="266" w:lineRule="exact"/>
              <w:ind w:left="115"/>
              <w:rPr>
                <w:i/>
                <w:sz w:val="24"/>
              </w:rPr>
            </w:pPr>
            <w:r>
              <w:rPr>
                <w:i/>
                <w:sz w:val="24"/>
              </w:rPr>
              <w:t>(Domain</w:t>
            </w:r>
            <w:r>
              <w:rPr>
                <w:i/>
                <w:spacing w:val="-4"/>
                <w:sz w:val="24"/>
              </w:rPr>
              <w:t xml:space="preserve"> </w:t>
            </w:r>
            <w:r>
              <w:rPr>
                <w:i/>
                <w:sz w:val="24"/>
              </w:rPr>
              <w:t>5.4</w:t>
            </w:r>
            <w:r>
              <w:rPr>
                <w:i/>
                <w:spacing w:val="-4"/>
                <w:sz w:val="24"/>
              </w:rPr>
              <w:t xml:space="preserve"> </w:t>
            </w:r>
            <w:r>
              <w:rPr>
                <w:i/>
                <w:sz w:val="24"/>
              </w:rPr>
              <w:t>Professional</w:t>
            </w:r>
            <w:r>
              <w:rPr>
                <w:i/>
                <w:spacing w:val="-4"/>
                <w:sz w:val="24"/>
              </w:rPr>
              <w:t xml:space="preserve"> </w:t>
            </w:r>
            <w:r>
              <w:rPr>
                <w:i/>
                <w:sz w:val="24"/>
              </w:rPr>
              <w:t>Knowledge</w:t>
            </w:r>
            <w:r>
              <w:rPr>
                <w:i/>
                <w:spacing w:val="-6"/>
                <w:sz w:val="24"/>
              </w:rPr>
              <w:t xml:space="preserve"> </w:t>
            </w:r>
            <w:r>
              <w:rPr>
                <w:i/>
                <w:sz w:val="24"/>
              </w:rPr>
              <w:t>and</w:t>
            </w:r>
            <w:r>
              <w:rPr>
                <w:i/>
                <w:spacing w:val="-4"/>
                <w:sz w:val="24"/>
              </w:rPr>
              <w:t xml:space="preserve"> </w:t>
            </w:r>
            <w:r>
              <w:rPr>
                <w:i/>
                <w:spacing w:val="-2"/>
                <w:sz w:val="24"/>
              </w:rPr>
              <w:t>Skills)</w:t>
            </w:r>
          </w:p>
        </w:tc>
      </w:tr>
      <w:tr w:rsidR="00676B26" w14:paraId="1872A66B" w14:textId="77777777">
        <w:trPr>
          <w:trHeight w:val="825"/>
        </w:trPr>
        <w:tc>
          <w:tcPr>
            <w:tcW w:w="658" w:type="dxa"/>
          </w:tcPr>
          <w:p w14:paraId="78570192" w14:textId="77777777" w:rsidR="00676B26" w:rsidRDefault="005D1AEA">
            <w:pPr>
              <w:pStyle w:val="TableParagraph"/>
              <w:spacing w:line="273" w:lineRule="exact"/>
              <w:rPr>
                <w:b/>
                <w:sz w:val="24"/>
              </w:rPr>
            </w:pPr>
            <w:r>
              <w:rPr>
                <w:b/>
                <w:sz w:val="24"/>
              </w:rPr>
              <w:t>3</w:t>
            </w:r>
          </w:p>
        </w:tc>
        <w:tc>
          <w:tcPr>
            <w:tcW w:w="8595" w:type="dxa"/>
          </w:tcPr>
          <w:p w14:paraId="3CE42FDB" w14:textId="77777777" w:rsidR="00676B26" w:rsidRDefault="005D1AEA">
            <w:pPr>
              <w:pStyle w:val="TableParagraph"/>
              <w:spacing w:line="237" w:lineRule="auto"/>
              <w:ind w:left="115" w:right="401"/>
              <w:rPr>
                <w:sz w:val="24"/>
              </w:rPr>
            </w:pPr>
            <w:r>
              <w:rPr>
                <w:sz w:val="24"/>
              </w:rPr>
              <w:t>Identify</w:t>
            </w:r>
            <w:r>
              <w:rPr>
                <w:spacing w:val="-6"/>
                <w:sz w:val="24"/>
              </w:rPr>
              <w:t xml:space="preserve"> </w:t>
            </w:r>
            <w:r>
              <w:rPr>
                <w:sz w:val="24"/>
              </w:rPr>
              <w:t>the</w:t>
            </w:r>
            <w:r>
              <w:rPr>
                <w:spacing w:val="-2"/>
                <w:sz w:val="24"/>
              </w:rPr>
              <w:t xml:space="preserve"> </w:t>
            </w:r>
            <w:r>
              <w:rPr>
                <w:sz w:val="24"/>
              </w:rPr>
              <w:t>role</w:t>
            </w:r>
            <w:r>
              <w:rPr>
                <w:spacing w:val="-2"/>
                <w:sz w:val="24"/>
              </w:rPr>
              <w:t xml:space="preserve"> </w:t>
            </w:r>
            <w:r>
              <w:rPr>
                <w:sz w:val="24"/>
              </w:rPr>
              <w:t>of</w:t>
            </w:r>
            <w:r>
              <w:rPr>
                <w:spacing w:val="-9"/>
                <w:sz w:val="24"/>
              </w:rPr>
              <w:t xml:space="preserve"> </w:t>
            </w:r>
            <w:r>
              <w:rPr>
                <w:sz w:val="24"/>
              </w:rPr>
              <w:t>cultural</w:t>
            </w:r>
            <w:r>
              <w:rPr>
                <w:spacing w:val="-10"/>
                <w:sz w:val="24"/>
              </w:rPr>
              <w:t xml:space="preserve"> </w:t>
            </w:r>
            <w:r>
              <w:rPr>
                <w:sz w:val="24"/>
              </w:rPr>
              <w:t>and</w:t>
            </w:r>
            <w:r>
              <w:rPr>
                <w:spacing w:val="-1"/>
                <w:sz w:val="24"/>
              </w:rPr>
              <w:t xml:space="preserve"> </w:t>
            </w:r>
            <w:r>
              <w:rPr>
                <w:sz w:val="24"/>
              </w:rPr>
              <w:t>social</w:t>
            </w:r>
            <w:r>
              <w:rPr>
                <w:spacing w:val="-5"/>
                <w:sz w:val="24"/>
              </w:rPr>
              <w:t xml:space="preserve"> </w:t>
            </w:r>
            <w:r>
              <w:rPr>
                <w:sz w:val="24"/>
              </w:rPr>
              <w:t>divisions</w:t>
            </w:r>
            <w:r>
              <w:rPr>
                <w:spacing w:val="-3"/>
                <w:sz w:val="24"/>
              </w:rPr>
              <w:t xml:space="preserve"> </w:t>
            </w:r>
            <w:r>
              <w:rPr>
                <w:sz w:val="24"/>
              </w:rPr>
              <w:t>and</w:t>
            </w:r>
            <w:r>
              <w:rPr>
                <w:spacing w:val="-1"/>
                <w:sz w:val="24"/>
              </w:rPr>
              <w:t xml:space="preserve"> </w:t>
            </w:r>
            <w:r>
              <w:rPr>
                <w:sz w:val="24"/>
              </w:rPr>
              <w:t>inequalities in</w:t>
            </w:r>
            <w:r>
              <w:rPr>
                <w:spacing w:val="-5"/>
                <w:sz w:val="24"/>
              </w:rPr>
              <w:t xml:space="preserve"> </w:t>
            </w:r>
            <w:r>
              <w:rPr>
                <w:sz w:val="24"/>
              </w:rPr>
              <w:t>Irish</w:t>
            </w:r>
            <w:r>
              <w:rPr>
                <w:spacing w:val="-6"/>
                <w:sz w:val="24"/>
              </w:rPr>
              <w:t xml:space="preserve"> </w:t>
            </w:r>
            <w:r>
              <w:rPr>
                <w:sz w:val="24"/>
              </w:rPr>
              <w:t>society</w:t>
            </w:r>
            <w:r>
              <w:rPr>
                <w:spacing w:val="-5"/>
                <w:sz w:val="24"/>
              </w:rPr>
              <w:t xml:space="preserve"> </w:t>
            </w:r>
            <w:r>
              <w:rPr>
                <w:sz w:val="24"/>
              </w:rPr>
              <w:t>in shaping social relations including marginalisation and social exclusion.</w:t>
            </w:r>
          </w:p>
          <w:p w14:paraId="190CBB1A" w14:textId="77777777" w:rsidR="00676B26" w:rsidRDefault="005D1AEA">
            <w:pPr>
              <w:pStyle w:val="TableParagraph"/>
              <w:spacing w:line="265" w:lineRule="exact"/>
              <w:ind w:left="115"/>
              <w:rPr>
                <w:i/>
                <w:sz w:val="24"/>
              </w:rPr>
            </w:pPr>
            <w:r>
              <w:rPr>
                <w:sz w:val="24"/>
              </w:rPr>
              <w:t>(</w:t>
            </w:r>
            <w:r>
              <w:rPr>
                <w:i/>
                <w:sz w:val="24"/>
              </w:rPr>
              <w:t>Domain</w:t>
            </w:r>
            <w:r>
              <w:rPr>
                <w:i/>
                <w:spacing w:val="-3"/>
                <w:sz w:val="24"/>
              </w:rPr>
              <w:t xml:space="preserve"> </w:t>
            </w:r>
            <w:r>
              <w:rPr>
                <w:i/>
                <w:sz w:val="24"/>
              </w:rPr>
              <w:t>5.7</w:t>
            </w:r>
            <w:r>
              <w:rPr>
                <w:i/>
                <w:spacing w:val="-8"/>
                <w:sz w:val="24"/>
              </w:rPr>
              <w:t xml:space="preserve"> </w:t>
            </w:r>
            <w:r>
              <w:rPr>
                <w:i/>
                <w:sz w:val="24"/>
              </w:rPr>
              <w:t>Professional</w:t>
            </w:r>
            <w:r>
              <w:rPr>
                <w:i/>
                <w:spacing w:val="-3"/>
                <w:sz w:val="24"/>
              </w:rPr>
              <w:t xml:space="preserve"> </w:t>
            </w:r>
            <w:r>
              <w:rPr>
                <w:i/>
                <w:sz w:val="24"/>
              </w:rPr>
              <w:t>Knowledge</w:t>
            </w:r>
            <w:r>
              <w:rPr>
                <w:i/>
                <w:spacing w:val="-5"/>
                <w:sz w:val="24"/>
              </w:rPr>
              <w:t xml:space="preserve"> </w:t>
            </w:r>
            <w:r>
              <w:rPr>
                <w:i/>
                <w:sz w:val="24"/>
              </w:rPr>
              <w:t>and</w:t>
            </w:r>
            <w:r>
              <w:rPr>
                <w:i/>
                <w:spacing w:val="-3"/>
                <w:sz w:val="24"/>
              </w:rPr>
              <w:t xml:space="preserve"> </w:t>
            </w:r>
            <w:r>
              <w:rPr>
                <w:i/>
                <w:spacing w:val="-2"/>
                <w:sz w:val="24"/>
              </w:rPr>
              <w:t>Skills)</w:t>
            </w:r>
          </w:p>
        </w:tc>
      </w:tr>
      <w:tr w:rsidR="00676B26" w14:paraId="2071C5BD" w14:textId="77777777">
        <w:trPr>
          <w:trHeight w:val="278"/>
        </w:trPr>
        <w:tc>
          <w:tcPr>
            <w:tcW w:w="658" w:type="dxa"/>
          </w:tcPr>
          <w:p w14:paraId="016725C6" w14:textId="77777777" w:rsidR="00676B26" w:rsidRDefault="005D1AEA">
            <w:pPr>
              <w:pStyle w:val="TableParagraph"/>
              <w:spacing w:line="258" w:lineRule="exact"/>
              <w:rPr>
                <w:b/>
                <w:sz w:val="24"/>
              </w:rPr>
            </w:pPr>
            <w:r>
              <w:rPr>
                <w:b/>
                <w:sz w:val="24"/>
              </w:rPr>
              <w:t>4</w:t>
            </w:r>
          </w:p>
        </w:tc>
        <w:tc>
          <w:tcPr>
            <w:tcW w:w="8595" w:type="dxa"/>
          </w:tcPr>
          <w:p w14:paraId="6D20DAAB" w14:textId="77777777" w:rsidR="00676B26" w:rsidRDefault="005D1AEA">
            <w:pPr>
              <w:pStyle w:val="TableParagraph"/>
              <w:spacing w:line="258" w:lineRule="exact"/>
              <w:ind w:left="115"/>
              <w:rPr>
                <w:sz w:val="24"/>
              </w:rPr>
            </w:pPr>
            <w:r>
              <w:rPr>
                <w:sz w:val="24"/>
              </w:rPr>
              <w:t>Analyse</w:t>
            </w:r>
            <w:r>
              <w:rPr>
                <w:spacing w:val="-2"/>
                <w:sz w:val="24"/>
              </w:rPr>
              <w:t xml:space="preserve"> </w:t>
            </w:r>
            <w:r>
              <w:rPr>
                <w:sz w:val="24"/>
              </w:rPr>
              <w:t>sociologically</w:t>
            </w:r>
            <w:r>
              <w:rPr>
                <w:spacing w:val="-9"/>
                <w:sz w:val="24"/>
              </w:rPr>
              <w:t xml:space="preserve"> </w:t>
            </w:r>
            <w:r>
              <w:rPr>
                <w:sz w:val="24"/>
              </w:rPr>
              <w:t>the</w:t>
            </w:r>
            <w:r>
              <w:rPr>
                <w:spacing w:val="-1"/>
                <w:sz w:val="24"/>
              </w:rPr>
              <w:t xml:space="preserve"> </w:t>
            </w:r>
            <w:r>
              <w:rPr>
                <w:sz w:val="24"/>
              </w:rPr>
              <w:t>role</w:t>
            </w:r>
            <w:r>
              <w:rPr>
                <w:spacing w:val="-1"/>
                <w:sz w:val="24"/>
              </w:rPr>
              <w:t xml:space="preserve"> </w:t>
            </w:r>
            <w:r>
              <w:rPr>
                <w:sz w:val="24"/>
              </w:rPr>
              <w:t>of</w:t>
            </w:r>
            <w:r>
              <w:rPr>
                <w:spacing w:val="-8"/>
                <w:sz w:val="24"/>
              </w:rPr>
              <w:t xml:space="preserve"> </w:t>
            </w:r>
            <w:r>
              <w:rPr>
                <w:sz w:val="24"/>
              </w:rPr>
              <w:t>cultural</w:t>
            </w:r>
            <w:r>
              <w:rPr>
                <w:spacing w:val="-9"/>
                <w:sz w:val="24"/>
              </w:rPr>
              <w:t xml:space="preserve"> </w:t>
            </w:r>
            <w:r>
              <w:rPr>
                <w:sz w:val="24"/>
              </w:rPr>
              <w:t>and social</w:t>
            </w:r>
            <w:r>
              <w:rPr>
                <w:spacing w:val="-9"/>
                <w:sz w:val="24"/>
              </w:rPr>
              <w:t xml:space="preserve"> </w:t>
            </w:r>
            <w:r>
              <w:rPr>
                <w:sz w:val="24"/>
              </w:rPr>
              <w:t>structures</w:t>
            </w:r>
            <w:r>
              <w:rPr>
                <w:spacing w:val="-2"/>
                <w:sz w:val="24"/>
              </w:rPr>
              <w:t xml:space="preserve"> </w:t>
            </w:r>
            <w:r>
              <w:rPr>
                <w:sz w:val="24"/>
              </w:rPr>
              <w:t>shaping the</w:t>
            </w:r>
            <w:r>
              <w:rPr>
                <w:spacing w:val="-1"/>
                <w:sz w:val="24"/>
              </w:rPr>
              <w:t xml:space="preserve"> </w:t>
            </w:r>
            <w:r>
              <w:rPr>
                <w:sz w:val="24"/>
              </w:rPr>
              <w:t>system</w:t>
            </w:r>
            <w:r>
              <w:rPr>
                <w:spacing w:val="-9"/>
                <w:sz w:val="24"/>
              </w:rPr>
              <w:t xml:space="preserve"> </w:t>
            </w:r>
            <w:r>
              <w:rPr>
                <w:spacing w:val="-5"/>
                <w:sz w:val="24"/>
              </w:rPr>
              <w:t>of</w:t>
            </w:r>
          </w:p>
        </w:tc>
      </w:tr>
    </w:tbl>
    <w:p w14:paraId="47BBAD2A" w14:textId="77777777" w:rsidR="00676B26" w:rsidRDefault="00676B26">
      <w:pPr>
        <w:spacing w:line="258" w:lineRule="exact"/>
        <w:rPr>
          <w:sz w:val="24"/>
        </w:rPr>
        <w:sectPr w:rsidR="00676B26">
          <w:footerReference w:type="default" r:id="rId98"/>
          <w:pgSz w:w="11910" w:h="16840"/>
          <w:pgMar w:top="1480" w:right="120" w:bottom="1557" w:left="1140" w:header="0" w:footer="945" w:gutter="0"/>
          <w:cols w:space="720"/>
        </w:sect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
        <w:gridCol w:w="8595"/>
      </w:tblGrid>
      <w:tr w:rsidR="00676B26" w14:paraId="4A67A2E6" w14:textId="77777777">
        <w:trPr>
          <w:trHeight w:val="273"/>
        </w:trPr>
        <w:tc>
          <w:tcPr>
            <w:tcW w:w="658" w:type="dxa"/>
          </w:tcPr>
          <w:p w14:paraId="05EF055E" w14:textId="77777777" w:rsidR="00676B26" w:rsidRDefault="00676B26">
            <w:pPr>
              <w:pStyle w:val="TableParagraph"/>
              <w:ind w:left="0"/>
              <w:rPr>
                <w:sz w:val="20"/>
              </w:rPr>
            </w:pPr>
          </w:p>
        </w:tc>
        <w:tc>
          <w:tcPr>
            <w:tcW w:w="8595" w:type="dxa"/>
          </w:tcPr>
          <w:p w14:paraId="3DADAA36" w14:textId="77777777" w:rsidR="00676B26" w:rsidRDefault="005D1AEA">
            <w:pPr>
              <w:pStyle w:val="TableParagraph"/>
              <w:spacing w:line="253" w:lineRule="exact"/>
              <w:ind w:left="115"/>
              <w:rPr>
                <w:i/>
                <w:sz w:val="24"/>
              </w:rPr>
            </w:pPr>
            <w:r>
              <w:rPr>
                <w:sz w:val="24"/>
              </w:rPr>
              <w:t>social</w:t>
            </w:r>
            <w:r>
              <w:rPr>
                <w:spacing w:val="-11"/>
                <w:sz w:val="24"/>
              </w:rPr>
              <w:t xml:space="preserve"> </w:t>
            </w:r>
            <w:r>
              <w:rPr>
                <w:sz w:val="24"/>
              </w:rPr>
              <w:t>care</w:t>
            </w:r>
            <w:r>
              <w:rPr>
                <w:spacing w:val="-3"/>
                <w:sz w:val="24"/>
              </w:rPr>
              <w:t xml:space="preserve"> </w:t>
            </w:r>
            <w:r>
              <w:rPr>
                <w:sz w:val="24"/>
              </w:rPr>
              <w:t>and</w:t>
            </w:r>
            <w:r>
              <w:rPr>
                <w:spacing w:val="-3"/>
                <w:sz w:val="24"/>
              </w:rPr>
              <w:t xml:space="preserve"> </w:t>
            </w:r>
            <w:r>
              <w:rPr>
                <w:sz w:val="24"/>
              </w:rPr>
              <w:t>welfare</w:t>
            </w:r>
            <w:r>
              <w:rPr>
                <w:spacing w:val="2"/>
                <w:sz w:val="24"/>
              </w:rPr>
              <w:t xml:space="preserve"> </w:t>
            </w:r>
            <w:r>
              <w:rPr>
                <w:sz w:val="24"/>
              </w:rPr>
              <w:t>in</w:t>
            </w:r>
            <w:r>
              <w:rPr>
                <w:spacing w:val="-7"/>
                <w:sz w:val="24"/>
              </w:rPr>
              <w:t xml:space="preserve"> </w:t>
            </w:r>
            <w:r>
              <w:rPr>
                <w:sz w:val="24"/>
              </w:rPr>
              <w:t>Ireland.</w:t>
            </w:r>
            <w:r>
              <w:rPr>
                <w:spacing w:val="5"/>
                <w:sz w:val="24"/>
              </w:rPr>
              <w:t xml:space="preserve"> </w:t>
            </w:r>
            <w:r>
              <w:rPr>
                <w:i/>
                <w:sz w:val="24"/>
              </w:rPr>
              <w:t>(Domain</w:t>
            </w:r>
            <w:r>
              <w:rPr>
                <w:i/>
                <w:spacing w:val="-2"/>
                <w:sz w:val="24"/>
              </w:rPr>
              <w:t xml:space="preserve"> </w:t>
            </w:r>
            <w:r>
              <w:rPr>
                <w:i/>
                <w:sz w:val="24"/>
              </w:rPr>
              <w:t>5.14</w:t>
            </w:r>
            <w:r>
              <w:rPr>
                <w:i/>
                <w:spacing w:val="-3"/>
                <w:sz w:val="24"/>
              </w:rPr>
              <w:t xml:space="preserve"> </w:t>
            </w:r>
            <w:r>
              <w:rPr>
                <w:i/>
                <w:sz w:val="24"/>
              </w:rPr>
              <w:t>Professional</w:t>
            </w:r>
            <w:r>
              <w:rPr>
                <w:i/>
                <w:spacing w:val="-2"/>
                <w:sz w:val="24"/>
              </w:rPr>
              <w:t xml:space="preserve"> </w:t>
            </w:r>
            <w:r>
              <w:rPr>
                <w:i/>
                <w:sz w:val="24"/>
              </w:rPr>
              <w:t>Knowledge</w:t>
            </w:r>
            <w:r>
              <w:rPr>
                <w:i/>
                <w:spacing w:val="-3"/>
                <w:sz w:val="24"/>
              </w:rPr>
              <w:t xml:space="preserve"> </w:t>
            </w:r>
            <w:r>
              <w:rPr>
                <w:i/>
                <w:sz w:val="24"/>
              </w:rPr>
              <w:t>and</w:t>
            </w:r>
            <w:r>
              <w:rPr>
                <w:i/>
                <w:spacing w:val="-3"/>
                <w:sz w:val="24"/>
              </w:rPr>
              <w:t xml:space="preserve"> </w:t>
            </w:r>
            <w:r>
              <w:rPr>
                <w:i/>
                <w:spacing w:val="-2"/>
                <w:sz w:val="24"/>
              </w:rPr>
              <w:t>Skills)</w:t>
            </w:r>
          </w:p>
        </w:tc>
      </w:tr>
      <w:tr w:rsidR="00676B26" w14:paraId="0077F7AC" w14:textId="77777777">
        <w:trPr>
          <w:trHeight w:val="1382"/>
        </w:trPr>
        <w:tc>
          <w:tcPr>
            <w:tcW w:w="658" w:type="dxa"/>
          </w:tcPr>
          <w:p w14:paraId="04E11DC3" w14:textId="77777777" w:rsidR="00676B26" w:rsidRDefault="005D1AEA">
            <w:pPr>
              <w:pStyle w:val="TableParagraph"/>
              <w:spacing w:line="273" w:lineRule="exact"/>
              <w:rPr>
                <w:b/>
                <w:sz w:val="24"/>
              </w:rPr>
            </w:pPr>
            <w:r>
              <w:rPr>
                <w:b/>
                <w:sz w:val="24"/>
              </w:rPr>
              <w:t>5</w:t>
            </w:r>
          </w:p>
        </w:tc>
        <w:tc>
          <w:tcPr>
            <w:tcW w:w="8595" w:type="dxa"/>
          </w:tcPr>
          <w:p w14:paraId="4B3F6AE6" w14:textId="77777777" w:rsidR="00676B26" w:rsidRDefault="005D1AEA">
            <w:pPr>
              <w:pStyle w:val="TableParagraph"/>
              <w:ind w:left="115" w:right="247"/>
              <w:jc w:val="both"/>
              <w:rPr>
                <w:sz w:val="24"/>
              </w:rPr>
            </w:pPr>
            <w:r>
              <w:rPr>
                <w:sz w:val="24"/>
              </w:rPr>
              <w:t>Demonstrate a critical</w:t>
            </w:r>
            <w:r>
              <w:rPr>
                <w:spacing w:val="-11"/>
                <w:sz w:val="24"/>
              </w:rPr>
              <w:t xml:space="preserve"> </w:t>
            </w:r>
            <w:r>
              <w:rPr>
                <w:sz w:val="24"/>
              </w:rPr>
              <w:t>reflexivity</w:t>
            </w:r>
            <w:r>
              <w:rPr>
                <w:spacing w:val="-2"/>
                <w:sz w:val="24"/>
              </w:rPr>
              <w:t xml:space="preserve"> </w:t>
            </w:r>
            <w:r>
              <w:rPr>
                <w:sz w:val="24"/>
              </w:rPr>
              <w:t>in</w:t>
            </w:r>
            <w:r>
              <w:rPr>
                <w:spacing w:val="-8"/>
                <w:sz w:val="24"/>
              </w:rPr>
              <w:t xml:space="preserve"> </w:t>
            </w:r>
            <w:r>
              <w:rPr>
                <w:sz w:val="24"/>
              </w:rPr>
              <w:t>applying key</w:t>
            </w:r>
            <w:r>
              <w:rPr>
                <w:spacing w:val="-4"/>
                <w:sz w:val="24"/>
              </w:rPr>
              <w:t xml:space="preserve"> </w:t>
            </w:r>
            <w:r>
              <w:rPr>
                <w:sz w:val="24"/>
              </w:rPr>
              <w:t>concepts in</w:t>
            </w:r>
            <w:r>
              <w:rPr>
                <w:spacing w:val="-8"/>
                <w:sz w:val="24"/>
              </w:rPr>
              <w:t xml:space="preserve"> </w:t>
            </w:r>
            <w:r>
              <w:rPr>
                <w:sz w:val="24"/>
              </w:rPr>
              <w:t>sociology</w:t>
            </w:r>
            <w:r>
              <w:rPr>
                <w:spacing w:val="-8"/>
                <w:sz w:val="24"/>
              </w:rPr>
              <w:t xml:space="preserve"> </w:t>
            </w:r>
            <w:r>
              <w:rPr>
                <w:sz w:val="24"/>
              </w:rPr>
              <w:t>such</w:t>
            </w:r>
            <w:r>
              <w:rPr>
                <w:spacing w:val="-4"/>
                <w:sz w:val="24"/>
              </w:rPr>
              <w:t xml:space="preserve"> </w:t>
            </w:r>
            <w:r>
              <w:rPr>
                <w:sz w:val="24"/>
              </w:rPr>
              <w:t>as class, inequality, status,</w:t>
            </w:r>
            <w:r>
              <w:rPr>
                <w:spacing w:val="-2"/>
                <w:sz w:val="24"/>
              </w:rPr>
              <w:t xml:space="preserve"> </w:t>
            </w:r>
            <w:r>
              <w:rPr>
                <w:sz w:val="24"/>
              </w:rPr>
              <w:t>identity,</w:t>
            </w:r>
            <w:r>
              <w:rPr>
                <w:spacing w:val="-6"/>
                <w:sz w:val="24"/>
              </w:rPr>
              <w:t xml:space="preserve"> </w:t>
            </w:r>
            <w:r>
              <w:rPr>
                <w:sz w:val="24"/>
              </w:rPr>
              <w:t>reflexivity, gender, masculinity</w:t>
            </w:r>
            <w:r>
              <w:rPr>
                <w:spacing w:val="-10"/>
                <w:sz w:val="24"/>
              </w:rPr>
              <w:t xml:space="preserve"> </w:t>
            </w:r>
            <w:r>
              <w:rPr>
                <w:sz w:val="24"/>
              </w:rPr>
              <w:t>and</w:t>
            </w:r>
            <w:r>
              <w:rPr>
                <w:spacing w:val="-2"/>
                <w:sz w:val="24"/>
              </w:rPr>
              <w:t xml:space="preserve"> </w:t>
            </w:r>
            <w:r>
              <w:rPr>
                <w:sz w:val="24"/>
              </w:rPr>
              <w:t>sexuality</w:t>
            </w:r>
            <w:r>
              <w:rPr>
                <w:spacing w:val="-3"/>
                <w:sz w:val="24"/>
              </w:rPr>
              <w:t xml:space="preserve"> </w:t>
            </w:r>
            <w:r>
              <w:rPr>
                <w:sz w:val="24"/>
              </w:rPr>
              <w:t>to</w:t>
            </w:r>
            <w:r>
              <w:rPr>
                <w:spacing w:val="-6"/>
                <w:sz w:val="24"/>
              </w:rPr>
              <w:t xml:space="preserve"> </w:t>
            </w:r>
            <w:r>
              <w:rPr>
                <w:sz w:val="24"/>
              </w:rPr>
              <w:t>one's</w:t>
            </w:r>
            <w:r>
              <w:rPr>
                <w:spacing w:val="-4"/>
                <w:sz w:val="24"/>
              </w:rPr>
              <w:t xml:space="preserve"> </w:t>
            </w:r>
            <w:r>
              <w:rPr>
                <w:sz w:val="24"/>
              </w:rPr>
              <w:t>own life and the life world of social care users.</w:t>
            </w:r>
          </w:p>
          <w:p w14:paraId="5AF4E813" w14:textId="77777777" w:rsidR="00676B26" w:rsidRDefault="005D1AEA">
            <w:pPr>
              <w:pStyle w:val="TableParagraph"/>
              <w:spacing w:before="6" w:line="264" w:lineRule="exact"/>
              <w:ind w:left="115" w:right="409"/>
              <w:jc w:val="both"/>
              <w:rPr>
                <w:i/>
                <w:sz w:val="24"/>
              </w:rPr>
            </w:pPr>
            <w:r>
              <w:rPr>
                <w:i/>
                <w:sz w:val="24"/>
              </w:rPr>
              <w:t>(Domain</w:t>
            </w:r>
            <w:r>
              <w:rPr>
                <w:i/>
                <w:spacing w:val="-4"/>
                <w:sz w:val="24"/>
              </w:rPr>
              <w:t xml:space="preserve"> </w:t>
            </w:r>
            <w:r>
              <w:rPr>
                <w:i/>
                <w:sz w:val="24"/>
              </w:rPr>
              <w:t>1.22</w:t>
            </w:r>
            <w:r>
              <w:rPr>
                <w:i/>
                <w:spacing w:val="-4"/>
                <w:sz w:val="24"/>
              </w:rPr>
              <w:t xml:space="preserve"> </w:t>
            </w:r>
            <w:r>
              <w:rPr>
                <w:i/>
                <w:sz w:val="24"/>
              </w:rPr>
              <w:t>Professional</w:t>
            </w:r>
            <w:r>
              <w:rPr>
                <w:i/>
                <w:spacing w:val="-4"/>
                <w:sz w:val="24"/>
              </w:rPr>
              <w:t xml:space="preserve"> </w:t>
            </w:r>
            <w:r>
              <w:rPr>
                <w:i/>
                <w:sz w:val="24"/>
              </w:rPr>
              <w:t>Autonomy</w:t>
            </w:r>
            <w:r>
              <w:rPr>
                <w:i/>
                <w:spacing w:val="-5"/>
                <w:sz w:val="24"/>
              </w:rPr>
              <w:t xml:space="preserve"> </w:t>
            </w:r>
            <w:r>
              <w:rPr>
                <w:i/>
                <w:sz w:val="24"/>
              </w:rPr>
              <w:t>and</w:t>
            </w:r>
            <w:r>
              <w:rPr>
                <w:i/>
                <w:spacing w:val="-9"/>
                <w:sz w:val="24"/>
              </w:rPr>
              <w:t xml:space="preserve"> </w:t>
            </w:r>
            <w:r>
              <w:rPr>
                <w:i/>
                <w:sz w:val="24"/>
              </w:rPr>
              <w:t>Accountability;</w:t>
            </w:r>
            <w:r>
              <w:rPr>
                <w:i/>
                <w:spacing w:val="-4"/>
                <w:sz w:val="24"/>
              </w:rPr>
              <w:t xml:space="preserve"> </w:t>
            </w:r>
            <w:r>
              <w:rPr>
                <w:i/>
                <w:sz w:val="24"/>
              </w:rPr>
              <w:t>Domain</w:t>
            </w:r>
            <w:r>
              <w:rPr>
                <w:i/>
                <w:spacing w:val="-9"/>
                <w:sz w:val="24"/>
              </w:rPr>
              <w:t xml:space="preserve"> </w:t>
            </w:r>
            <w:r>
              <w:rPr>
                <w:i/>
                <w:sz w:val="24"/>
              </w:rPr>
              <w:t>4.4</w:t>
            </w:r>
            <w:r>
              <w:rPr>
                <w:i/>
                <w:spacing w:val="-9"/>
                <w:sz w:val="24"/>
              </w:rPr>
              <w:t xml:space="preserve"> </w:t>
            </w:r>
            <w:r>
              <w:rPr>
                <w:i/>
                <w:sz w:val="24"/>
              </w:rPr>
              <w:t xml:space="preserve">Professional </w:t>
            </w:r>
            <w:r>
              <w:rPr>
                <w:i/>
                <w:spacing w:val="-2"/>
                <w:sz w:val="24"/>
              </w:rPr>
              <w:t>Development)</w:t>
            </w:r>
          </w:p>
        </w:tc>
      </w:tr>
    </w:tbl>
    <w:p w14:paraId="15654200" w14:textId="77777777" w:rsidR="00676B26" w:rsidRDefault="00676B26">
      <w:pPr>
        <w:pStyle w:val="BodyText"/>
        <w:spacing w:before="11"/>
        <w:rPr>
          <w:sz w:val="27"/>
        </w:rPr>
      </w:pPr>
    </w:p>
    <w:tbl>
      <w:tblPr>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676B26" w14:paraId="1FCAC480" w14:textId="77777777">
        <w:trPr>
          <w:trHeight w:val="306"/>
        </w:trPr>
        <w:tc>
          <w:tcPr>
            <w:tcW w:w="9249" w:type="dxa"/>
            <w:tcBorders>
              <w:bottom w:val="double" w:sz="2" w:space="0" w:color="000000"/>
            </w:tcBorders>
          </w:tcPr>
          <w:p w14:paraId="68A1BC89" w14:textId="77777777" w:rsidR="00676B26" w:rsidRDefault="005D1AEA">
            <w:pPr>
              <w:pStyle w:val="TableParagraph"/>
              <w:spacing w:line="273" w:lineRule="exact"/>
              <w:ind w:left="110"/>
              <w:rPr>
                <w:b/>
                <w:sz w:val="24"/>
              </w:rPr>
            </w:pPr>
            <w:r>
              <w:rPr>
                <w:b/>
                <w:sz w:val="24"/>
              </w:rPr>
              <w:t>Indicative</w:t>
            </w:r>
            <w:r>
              <w:rPr>
                <w:b/>
                <w:spacing w:val="-6"/>
                <w:sz w:val="24"/>
              </w:rPr>
              <w:t xml:space="preserve"> </w:t>
            </w:r>
            <w:r>
              <w:rPr>
                <w:b/>
                <w:spacing w:val="-2"/>
                <w:sz w:val="24"/>
              </w:rPr>
              <w:t>Syllabus:</w:t>
            </w:r>
          </w:p>
        </w:tc>
      </w:tr>
      <w:tr w:rsidR="00676B26" w14:paraId="132AE5D8" w14:textId="77777777">
        <w:trPr>
          <w:trHeight w:val="3557"/>
        </w:trPr>
        <w:tc>
          <w:tcPr>
            <w:tcW w:w="9249" w:type="dxa"/>
            <w:tcBorders>
              <w:top w:val="double" w:sz="2" w:space="0" w:color="000000"/>
            </w:tcBorders>
          </w:tcPr>
          <w:p w14:paraId="40E133DF" w14:textId="77777777" w:rsidR="00676B26" w:rsidRDefault="005D1AEA">
            <w:pPr>
              <w:pStyle w:val="TableParagraph"/>
              <w:spacing w:line="239" w:lineRule="exact"/>
              <w:ind w:left="110"/>
              <w:rPr>
                <w:sz w:val="24"/>
              </w:rPr>
            </w:pPr>
            <w:r>
              <w:rPr>
                <w:sz w:val="24"/>
              </w:rPr>
              <w:t>Indicative</w:t>
            </w:r>
            <w:r>
              <w:rPr>
                <w:spacing w:val="-4"/>
                <w:sz w:val="24"/>
              </w:rPr>
              <w:t xml:space="preserve"> </w:t>
            </w:r>
            <w:r>
              <w:rPr>
                <w:sz w:val="24"/>
              </w:rPr>
              <w:t>syllabus</w:t>
            </w:r>
            <w:r>
              <w:rPr>
                <w:spacing w:val="-4"/>
                <w:sz w:val="24"/>
              </w:rPr>
              <w:t xml:space="preserve"> </w:t>
            </w:r>
            <w:r>
              <w:rPr>
                <w:sz w:val="24"/>
              </w:rPr>
              <w:t>covered</w:t>
            </w:r>
            <w:r>
              <w:rPr>
                <w:spacing w:val="1"/>
                <w:sz w:val="24"/>
              </w:rPr>
              <w:t xml:space="preserve"> </w:t>
            </w:r>
            <w:r>
              <w:rPr>
                <w:sz w:val="24"/>
              </w:rPr>
              <w:t>in</w:t>
            </w:r>
            <w:r>
              <w:rPr>
                <w:spacing w:val="-7"/>
                <w:sz w:val="24"/>
              </w:rPr>
              <w:t xml:space="preserve"> </w:t>
            </w:r>
            <w:r>
              <w:rPr>
                <w:sz w:val="24"/>
              </w:rPr>
              <w:t>the</w:t>
            </w:r>
            <w:r>
              <w:rPr>
                <w:spacing w:val="2"/>
                <w:sz w:val="24"/>
              </w:rPr>
              <w:t xml:space="preserve"> </w:t>
            </w:r>
            <w:r>
              <w:rPr>
                <w:sz w:val="24"/>
              </w:rPr>
              <w:t>module</w:t>
            </w:r>
            <w:r>
              <w:rPr>
                <w:spacing w:val="-4"/>
                <w:sz w:val="24"/>
              </w:rPr>
              <w:t xml:space="preserve"> </w:t>
            </w:r>
            <w:r>
              <w:rPr>
                <w:sz w:val="24"/>
              </w:rPr>
              <w:t>and</w:t>
            </w:r>
            <w:r>
              <w:rPr>
                <w:spacing w:val="-2"/>
                <w:sz w:val="24"/>
              </w:rPr>
              <w:t xml:space="preserve"> </w:t>
            </w:r>
            <w:r>
              <w:rPr>
                <w:sz w:val="24"/>
              </w:rPr>
              <w:t>/</w:t>
            </w:r>
            <w:r>
              <w:rPr>
                <w:spacing w:val="-2"/>
                <w:sz w:val="24"/>
              </w:rPr>
              <w:t xml:space="preserve"> </w:t>
            </w:r>
            <w:r>
              <w:rPr>
                <w:sz w:val="24"/>
              </w:rPr>
              <w:t>or</w:t>
            </w:r>
            <w:r>
              <w:rPr>
                <w:spacing w:val="-10"/>
                <w:sz w:val="24"/>
              </w:rPr>
              <w:t xml:space="preserve"> </w:t>
            </w:r>
            <w:r>
              <w:rPr>
                <w:sz w:val="24"/>
              </w:rPr>
              <w:t>in</w:t>
            </w:r>
            <w:r>
              <w:rPr>
                <w:spacing w:val="-2"/>
                <w:sz w:val="24"/>
              </w:rPr>
              <w:t xml:space="preserve"> </w:t>
            </w:r>
            <w:r>
              <w:rPr>
                <w:sz w:val="24"/>
              </w:rPr>
              <w:t>its</w:t>
            </w:r>
            <w:r>
              <w:rPr>
                <w:spacing w:val="-4"/>
                <w:sz w:val="24"/>
              </w:rPr>
              <w:t xml:space="preserve"> </w:t>
            </w:r>
            <w:r>
              <w:rPr>
                <w:sz w:val="24"/>
              </w:rPr>
              <w:t>discrete</w:t>
            </w:r>
            <w:r>
              <w:rPr>
                <w:spacing w:val="-4"/>
                <w:sz w:val="24"/>
              </w:rPr>
              <w:t xml:space="preserve"> </w:t>
            </w:r>
            <w:r>
              <w:rPr>
                <w:spacing w:val="-2"/>
                <w:sz w:val="24"/>
              </w:rPr>
              <w:t>elements</w:t>
            </w:r>
          </w:p>
          <w:p w14:paraId="1A8FD5E5" w14:textId="77777777" w:rsidR="00676B26" w:rsidRDefault="00676B26">
            <w:pPr>
              <w:pStyle w:val="TableParagraph"/>
              <w:spacing w:before="7"/>
              <w:ind w:left="0"/>
              <w:rPr>
                <w:sz w:val="23"/>
              </w:rPr>
            </w:pPr>
          </w:p>
          <w:p w14:paraId="1B0D6A8A" w14:textId="77777777" w:rsidR="00676B26" w:rsidRDefault="005D1AEA">
            <w:pPr>
              <w:pStyle w:val="TableParagraph"/>
              <w:numPr>
                <w:ilvl w:val="0"/>
                <w:numId w:val="16"/>
              </w:numPr>
              <w:tabs>
                <w:tab w:val="left" w:pos="630"/>
              </w:tabs>
              <w:ind w:hanging="261"/>
              <w:rPr>
                <w:sz w:val="24"/>
              </w:rPr>
            </w:pPr>
            <w:r>
              <w:rPr>
                <w:sz w:val="24"/>
              </w:rPr>
              <w:t>Introduction</w:t>
            </w:r>
            <w:r>
              <w:rPr>
                <w:spacing w:val="-6"/>
                <w:sz w:val="24"/>
              </w:rPr>
              <w:t xml:space="preserve"> </w:t>
            </w:r>
            <w:r>
              <w:rPr>
                <w:sz w:val="24"/>
              </w:rPr>
              <w:t>-</w:t>
            </w:r>
            <w:r>
              <w:rPr>
                <w:spacing w:val="-2"/>
                <w:sz w:val="24"/>
              </w:rPr>
              <w:t xml:space="preserve"> </w:t>
            </w:r>
            <w:r>
              <w:rPr>
                <w:sz w:val="24"/>
              </w:rPr>
              <w:t>Modernity,</w:t>
            </w:r>
            <w:r>
              <w:rPr>
                <w:spacing w:val="-1"/>
                <w:sz w:val="24"/>
              </w:rPr>
              <w:t xml:space="preserve"> </w:t>
            </w:r>
            <w:r>
              <w:rPr>
                <w:sz w:val="24"/>
              </w:rPr>
              <w:t>Sociology</w:t>
            </w:r>
            <w:r>
              <w:rPr>
                <w:spacing w:val="-12"/>
                <w:sz w:val="24"/>
              </w:rPr>
              <w:t xml:space="preserve"> </w:t>
            </w:r>
            <w:r>
              <w:rPr>
                <w:sz w:val="24"/>
              </w:rPr>
              <w:t>and</w:t>
            </w:r>
            <w:r>
              <w:rPr>
                <w:spacing w:val="-4"/>
                <w:sz w:val="24"/>
              </w:rPr>
              <w:t xml:space="preserve"> </w:t>
            </w:r>
            <w:r>
              <w:rPr>
                <w:sz w:val="24"/>
              </w:rPr>
              <w:t>the</w:t>
            </w:r>
            <w:r>
              <w:rPr>
                <w:spacing w:val="-4"/>
                <w:sz w:val="24"/>
              </w:rPr>
              <w:t xml:space="preserve"> </w:t>
            </w:r>
            <w:r>
              <w:rPr>
                <w:sz w:val="24"/>
              </w:rPr>
              <w:t>Sociological</w:t>
            </w:r>
            <w:r>
              <w:rPr>
                <w:spacing w:val="-9"/>
                <w:sz w:val="24"/>
              </w:rPr>
              <w:t xml:space="preserve"> </w:t>
            </w:r>
            <w:r>
              <w:rPr>
                <w:spacing w:val="-2"/>
                <w:sz w:val="24"/>
              </w:rPr>
              <w:t>Imagination</w:t>
            </w:r>
          </w:p>
          <w:p w14:paraId="6CBCFA62" w14:textId="77777777" w:rsidR="00676B26" w:rsidRDefault="005D1AEA">
            <w:pPr>
              <w:pStyle w:val="TableParagraph"/>
              <w:numPr>
                <w:ilvl w:val="0"/>
                <w:numId w:val="16"/>
              </w:numPr>
              <w:tabs>
                <w:tab w:val="left" w:pos="630"/>
              </w:tabs>
              <w:spacing w:before="2"/>
              <w:ind w:hanging="261"/>
              <w:rPr>
                <w:sz w:val="24"/>
              </w:rPr>
            </w:pPr>
            <w:r>
              <w:rPr>
                <w:sz w:val="24"/>
              </w:rPr>
              <w:t>Inequality,</w:t>
            </w:r>
            <w:r>
              <w:rPr>
                <w:spacing w:val="-4"/>
                <w:sz w:val="24"/>
              </w:rPr>
              <w:t xml:space="preserve"> </w:t>
            </w:r>
            <w:r>
              <w:rPr>
                <w:sz w:val="24"/>
              </w:rPr>
              <w:t>Stratification</w:t>
            </w:r>
            <w:r>
              <w:rPr>
                <w:spacing w:val="-10"/>
                <w:sz w:val="24"/>
              </w:rPr>
              <w:t xml:space="preserve"> </w:t>
            </w:r>
            <w:r>
              <w:rPr>
                <w:sz w:val="24"/>
              </w:rPr>
              <w:t>and</w:t>
            </w:r>
            <w:r>
              <w:rPr>
                <w:spacing w:val="3"/>
                <w:sz w:val="24"/>
              </w:rPr>
              <w:t xml:space="preserve"> </w:t>
            </w:r>
            <w:r>
              <w:rPr>
                <w:spacing w:val="-2"/>
                <w:sz w:val="24"/>
              </w:rPr>
              <w:t>Social</w:t>
            </w:r>
          </w:p>
          <w:p w14:paraId="28DE8208" w14:textId="77777777" w:rsidR="00676B26" w:rsidRDefault="005D1AEA">
            <w:pPr>
              <w:pStyle w:val="TableParagraph"/>
              <w:numPr>
                <w:ilvl w:val="0"/>
                <w:numId w:val="16"/>
              </w:numPr>
              <w:tabs>
                <w:tab w:val="left" w:pos="630"/>
              </w:tabs>
              <w:spacing w:before="3" w:line="275" w:lineRule="exact"/>
              <w:ind w:hanging="261"/>
              <w:rPr>
                <w:sz w:val="24"/>
              </w:rPr>
            </w:pPr>
            <w:r>
              <w:rPr>
                <w:sz w:val="24"/>
              </w:rPr>
              <w:t>Solidarity,</w:t>
            </w:r>
            <w:r>
              <w:rPr>
                <w:spacing w:val="-3"/>
                <w:sz w:val="24"/>
              </w:rPr>
              <w:t xml:space="preserve"> </w:t>
            </w:r>
            <w:r>
              <w:rPr>
                <w:sz w:val="24"/>
              </w:rPr>
              <w:t>Community</w:t>
            </w:r>
            <w:r>
              <w:rPr>
                <w:spacing w:val="-9"/>
                <w:sz w:val="24"/>
              </w:rPr>
              <w:t xml:space="preserve"> </w:t>
            </w:r>
            <w:r>
              <w:rPr>
                <w:sz w:val="24"/>
              </w:rPr>
              <w:t>and</w:t>
            </w:r>
            <w:r>
              <w:rPr>
                <w:spacing w:val="-5"/>
                <w:sz w:val="24"/>
              </w:rPr>
              <w:t xml:space="preserve"> </w:t>
            </w:r>
            <w:r>
              <w:rPr>
                <w:sz w:val="24"/>
              </w:rPr>
              <w:t>Social</w:t>
            </w:r>
            <w:r>
              <w:rPr>
                <w:spacing w:val="-8"/>
                <w:sz w:val="24"/>
              </w:rPr>
              <w:t xml:space="preserve"> </w:t>
            </w:r>
            <w:r>
              <w:rPr>
                <w:spacing w:val="-2"/>
                <w:sz w:val="24"/>
              </w:rPr>
              <w:t>Integration</w:t>
            </w:r>
          </w:p>
          <w:p w14:paraId="7B2F2D44" w14:textId="77777777" w:rsidR="00676B26" w:rsidRDefault="005D1AEA">
            <w:pPr>
              <w:pStyle w:val="TableParagraph"/>
              <w:numPr>
                <w:ilvl w:val="0"/>
                <w:numId w:val="16"/>
              </w:numPr>
              <w:tabs>
                <w:tab w:val="left" w:pos="630"/>
              </w:tabs>
              <w:spacing w:line="275" w:lineRule="exact"/>
              <w:ind w:hanging="261"/>
              <w:rPr>
                <w:sz w:val="24"/>
              </w:rPr>
            </w:pPr>
            <w:r>
              <w:rPr>
                <w:sz w:val="24"/>
              </w:rPr>
              <w:t>Rationalization,</w:t>
            </w:r>
            <w:r>
              <w:rPr>
                <w:spacing w:val="-4"/>
                <w:sz w:val="24"/>
              </w:rPr>
              <w:t xml:space="preserve"> </w:t>
            </w:r>
            <w:r>
              <w:rPr>
                <w:sz w:val="24"/>
              </w:rPr>
              <w:t>Globalization</w:t>
            </w:r>
            <w:r>
              <w:rPr>
                <w:spacing w:val="-9"/>
                <w:sz w:val="24"/>
              </w:rPr>
              <w:t xml:space="preserve"> </w:t>
            </w:r>
            <w:r>
              <w:rPr>
                <w:sz w:val="24"/>
              </w:rPr>
              <w:t>and</w:t>
            </w:r>
            <w:r>
              <w:rPr>
                <w:spacing w:val="-5"/>
                <w:sz w:val="24"/>
              </w:rPr>
              <w:t xml:space="preserve"> </w:t>
            </w:r>
            <w:r>
              <w:rPr>
                <w:sz w:val="24"/>
              </w:rPr>
              <w:t>Social</w:t>
            </w:r>
            <w:r>
              <w:rPr>
                <w:spacing w:val="-7"/>
                <w:sz w:val="24"/>
              </w:rPr>
              <w:t xml:space="preserve"> </w:t>
            </w:r>
            <w:r>
              <w:rPr>
                <w:spacing w:val="-2"/>
                <w:sz w:val="24"/>
              </w:rPr>
              <w:t>Change</w:t>
            </w:r>
          </w:p>
          <w:p w14:paraId="5BE88B07" w14:textId="77777777" w:rsidR="00676B26" w:rsidRDefault="005D1AEA">
            <w:pPr>
              <w:pStyle w:val="TableParagraph"/>
              <w:numPr>
                <w:ilvl w:val="0"/>
                <w:numId w:val="16"/>
              </w:numPr>
              <w:tabs>
                <w:tab w:val="left" w:pos="630"/>
              </w:tabs>
              <w:spacing w:before="2" w:line="275" w:lineRule="exact"/>
              <w:ind w:hanging="261"/>
              <w:rPr>
                <w:sz w:val="24"/>
              </w:rPr>
            </w:pPr>
            <w:r>
              <w:rPr>
                <w:sz w:val="24"/>
              </w:rPr>
              <w:t>Socialization,</w:t>
            </w:r>
            <w:r>
              <w:rPr>
                <w:spacing w:val="-3"/>
                <w:sz w:val="24"/>
              </w:rPr>
              <w:t xml:space="preserve"> </w:t>
            </w:r>
            <w:r>
              <w:rPr>
                <w:sz w:val="24"/>
              </w:rPr>
              <w:t>Social</w:t>
            </w:r>
            <w:r>
              <w:rPr>
                <w:spacing w:val="-11"/>
                <w:sz w:val="24"/>
              </w:rPr>
              <w:t xml:space="preserve"> </w:t>
            </w:r>
            <w:r>
              <w:rPr>
                <w:sz w:val="24"/>
              </w:rPr>
              <w:t>Identity</w:t>
            </w:r>
            <w:r>
              <w:rPr>
                <w:spacing w:val="-11"/>
                <w:sz w:val="24"/>
              </w:rPr>
              <w:t xml:space="preserve"> </w:t>
            </w:r>
            <w:r>
              <w:rPr>
                <w:sz w:val="24"/>
              </w:rPr>
              <w:t>and</w:t>
            </w:r>
            <w:r>
              <w:rPr>
                <w:spacing w:val="-3"/>
                <w:sz w:val="24"/>
              </w:rPr>
              <w:t xml:space="preserve"> </w:t>
            </w:r>
            <w:r>
              <w:rPr>
                <w:sz w:val="24"/>
              </w:rPr>
              <w:t>Symbolic</w:t>
            </w:r>
            <w:r>
              <w:rPr>
                <w:spacing w:val="-10"/>
                <w:sz w:val="24"/>
              </w:rPr>
              <w:t xml:space="preserve"> </w:t>
            </w:r>
            <w:r>
              <w:rPr>
                <w:spacing w:val="-2"/>
                <w:sz w:val="24"/>
              </w:rPr>
              <w:t>Interaction</w:t>
            </w:r>
          </w:p>
          <w:p w14:paraId="032A792B" w14:textId="77777777" w:rsidR="00676B26" w:rsidRDefault="005D1AEA">
            <w:pPr>
              <w:pStyle w:val="TableParagraph"/>
              <w:numPr>
                <w:ilvl w:val="0"/>
                <w:numId w:val="16"/>
              </w:numPr>
              <w:tabs>
                <w:tab w:val="left" w:pos="630"/>
              </w:tabs>
              <w:spacing w:line="275" w:lineRule="exact"/>
              <w:ind w:hanging="261"/>
              <w:rPr>
                <w:sz w:val="24"/>
              </w:rPr>
            </w:pPr>
            <w:r>
              <w:rPr>
                <w:sz w:val="24"/>
              </w:rPr>
              <w:t>Deviance,</w:t>
            </w:r>
            <w:r>
              <w:rPr>
                <w:spacing w:val="-3"/>
                <w:sz w:val="24"/>
              </w:rPr>
              <w:t xml:space="preserve"> </w:t>
            </w:r>
            <w:r>
              <w:rPr>
                <w:sz w:val="24"/>
              </w:rPr>
              <w:t>Stigma</w:t>
            </w:r>
            <w:r>
              <w:rPr>
                <w:spacing w:val="-6"/>
                <w:sz w:val="24"/>
              </w:rPr>
              <w:t xml:space="preserve"> </w:t>
            </w:r>
            <w:r>
              <w:rPr>
                <w:sz w:val="24"/>
              </w:rPr>
              <w:t>and</w:t>
            </w:r>
            <w:r>
              <w:rPr>
                <w:spacing w:val="10"/>
                <w:sz w:val="24"/>
              </w:rPr>
              <w:t xml:space="preserve"> </w:t>
            </w:r>
            <w:r>
              <w:rPr>
                <w:spacing w:val="-4"/>
                <w:sz w:val="24"/>
              </w:rPr>
              <w:t>Shame</w:t>
            </w:r>
          </w:p>
          <w:p w14:paraId="0F771022" w14:textId="77777777" w:rsidR="00676B26" w:rsidRDefault="005D1AEA">
            <w:pPr>
              <w:pStyle w:val="TableParagraph"/>
              <w:numPr>
                <w:ilvl w:val="0"/>
                <w:numId w:val="16"/>
              </w:numPr>
              <w:tabs>
                <w:tab w:val="left" w:pos="630"/>
              </w:tabs>
              <w:spacing w:before="3" w:line="275" w:lineRule="exact"/>
              <w:ind w:hanging="261"/>
              <w:rPr>
                <w:sz w:val="24"/>
              </w:rPr>
            </w:pPr>
            <w:r>
              <w:rPr>
                <w:sz w:val="24"/>
              </w:rPr>
              <w:t>Discourse</w:t>
            </w:r>
            <w:r>
              <w:rPr>
                <w:spacing w:val="-5"/>
                <w:sz w:val="24"/>
              </w:rPr>
              <w:t xml:space="preserve"> </w:t>
            </w:r>
            <w:r>
              <w:rPr>
                <w:sz w:val="24"/>
              </w:rPr>
              <w:t>and</w:t>
            </w:r>
            <w:r>
              <w:rPr>
                <w:spacing w:val="-5"/>
                <w:sz w:val="24"/>
              </w:rPr>
              <w:t xml:space="preserve"> </w:t>
            </w:r>
            <w:r>
              <w:rPr>
                <w:sz w:val="24"/>
              </w:rPr>
              <w:t>Social</w:t>
            </w:r>
            <w:r>
              <w:rPr>
                <w:spacing w:val="-5"/>
                <w:sz w:val="24"/>
              </w:rPr>
              <w:t xml:space="preserve"> </w:t>
            </w:r>
            <w:r>
              <w:rPr>
                <w:spacing w:val="-2"/>
                <w:sz w:val="24"/>
              </w:rPr>
              <w:t>Constructionism</w:t>
            </w:r>
          </w:p>
          <w:p w14:paraId="65B2B3F4" w14:textId="77777777" w:rsidR="00676B26" w:rsidRDefault="005D1AEA">
            <w:pPr>
              <w:pStyle w:val="TableParagraph"/>
              <w:numPr>
                <w:ilvl w:val="0"/>
                <w:numId w:val="16"/>
              </w:numPr>
              <w:tabs>
                <w:tab w:val="left" w:pos="630"/>
              </w:tabs>
              <w:spacing w:line="275" w:lineRule="exact"/>
              <w:ind w:hanging="261"/>
              <w:rPr>
                <w:sz w:val="24"/>
              </w:rPr>
            </w:pPr>
            <w:r>
              <w:rPr>
                <w:sz w:val="24"/>
              </w:rPr>
              <w:t>The</w:t>
            </w:r>
            <w:r>
              <w:rPr>
                <w:spacing w:val="-3"/>
                <w:sz w:val="24"/>
              </w:rPr>
              <w:t xml:space="preserve"> </w:t>
            </w:r>
            <w:r>
              <w:rPr>
                <w:sz w:val="24"/>
              </w:rPr>
              <w:t>Forms</w:t>
            </w:r>
            <w:r>
              <w:rPr>
                <w:spacing w:val="-2"/>
                <w:sz w:val="24"/>
              </w:rPr>
              <w:t xml:space="preserve"> </w:t>
            </w:r>
            <w:r>
              <w:rPr>
                <w:sz w:val="24"/>
              </w:rPr>
              <w:t>of</w:t>
            </w:r>
            <w:r>
              <w:rPr>
                <w:spacing w:val="-15"/>
                <w:sz w:val="24"/>
              </w:rPr>
              <w:t xml:space="preserve"> </w:t>
            </w:r>
            <w:r>
              <w:rPr>
                <w:spacing w:val="-2"/>
                <w:sz w:val="24"/>
              </w:rPr>
              <w:t>Capital</w:t>
            </w:r>
          </w:p>
          <w:p w14:paraId="13AE930D" w14:textId="77777777" w:rsidR="00676B26" w:rsidRDefault="005D1AEA">
            <w:pPr>
              <w:pStyle w:val="TableParagraph"/>
              <w:numPr>
                <w:ilvl w:val="0"/>
                <w:numId w:val="16"/>
              </w:numPr>
              <w:tabs>
                <w:tab w:val="left" w:pos="630"/>
              </w:tabs>
              <w:spacing w:before="2" w:line="275" w:lineRule="exact"/>
              <w:ind w:hanging="261"/>
              <w:rPr>
                <w:sz w:val="24"/>
              </w:rPr>
            </w:pPr>
            <w:r>
              <w:rPr>
                <w:sz w:val="24"/>
              </w:rPr>
              <w:t>Care,</w:t>
            </w:r>
            <w:r>
              <w:rPr>
                <w:spacing w:val="-4"/>
                <w:sz w:val="24"/>
              </w:rPr>
              <w:t xml:space="preserve"> </w:t>
            </w:r>
            <w:r>
              <w:rPr>
                <w:sz w:val="24"/>
              </w:rPr>
              <w:t>Emotional</w:t>
            </w:r>
            <w:r>
              <w:rPr>
                <w:spacing w:val="-7"/>
                <w:sz w:val="24"/>
              </w:rPr>
              <w:t xml:space="preserve"> </w:t>
            </w:r>
            <w:r>
              <w:rPr>
                <w:sz w:val="24"/>
              </w:rPr>
              <w:t>Life</w:t>
            </w:r>
            <w:r>
              <w:rPr>
                <w:spacing w:val="-15"/>
                <w:sz w:val="24"/>
              </w:rPr>
              <w:t xml:space="preserve"> </w:t>
            </w:r>
            <w:r>
              <w:rPr>
                <w:sz w:val="24"/>
              </w:rPr>
              <w:t>and</w:t>
            </w:r>
            <w:r>
              <w:rPr>
                <w:spacing w:val="4"/>
                <w:sz w:val="24"/>
              </w:rPr>
              <w:t xml:space="preserve"> </w:t>
            </w:r>
            <w:r>
              <w:rPr>
                <w:spacing w:val="-2"/>
                <w:sz w:val="24"/>
              </w:rPr>
              <w:t>Intimacy</w:t>
            </w:r>
          </w:p>
          <w:p w14:paraId="2B4C136B" w14:textId="77777777" w:rsidR="00676B26" w:rsidRDefault="005D1AEA">
            <w:pPr>
              <w:pStyle w:val="TableParagraph"/>
              <w:numPr>
                <w:ilvl w:val="0"/>
                <w:numId w:val="16"/>
              </w:numPr>
              <w:tabs>
                <w:tab w:val="left" w:pos="831"/>
              </w:tabs>
              <w:spacing w:line="269" w:lineRule="exact"/>
              <w:ind w:left="830" w:hanging="462"/>
              <w:rPr>
                <w:sz w:val="24"/>
              </w:rPr>
            </w:pPr>
            <w:r>
              <w:rPr>
                <w:sz w:val="24"/>
              </w:rPr>
              <w:t>Genders,</w:t>
            </w:r>
            <w:r>
              <w:rPr>
                <w:spacing w:val="-5"/>
                <w:sz w:val="24"/>
              </w:rPr>
              <w:t xml:space="preserve"> </w:t>
            </w:r>
            <w:r>
              <w:rPr>
                <w:sz w:val="24"/>
              </w:rPr>
              <w:t>Masculinities</w:t>
            </w:r>
            <w:r>
              <w:rPr>
                <w:spacing w:val="-8"/>
                <w:sz w:val="24"/>
              </w:rPr>
              <w:t xml:space="preserve"> </w:t>
            </w:r>
            <w:r>
              <w:rPr>
                <w:sz w:val="24"/>
              </w:rPr>
              <w:t>and</w:t>
            </w:r>
            <w:r>
              <w:rPr>
                <w:spacing w:val="5"/>
                <w:sz w:val="24"/>
              </w:rPr>
              <w:t xml:space="preserve"> </w:t>
            </w:r>
            <w:r>
              <w:rPr>
                <w:spacing w:val="-2"/>
                <w:sz w:val="24"/>
              </w:rPr>
              <w:t>Sexualities</w:t>
            </w:r>
          </w:p>
          <w:p w14:paraId="2091C478" w14:textId="77777777" w:rsidR="00676B26" w:rsidRDefault="005D1AEA">
            <w:pPr>
              <w:pStyle w:val="TableParagraph"/>
              <w:numPr>
                <w:ilvl w:val="0"/>
                <w:numId w:val="16"/>
              </w:numPr>
              <w:tabs>
                <w:tab w:val="left" w:pos="831"/>
              </w:tabs>
              <w:spacing w:line="270" w:lineRule="exact"/>
              <w:ind w:left="830" w:hanging="462"/>
              <w:rPr>
                <w:sz w:val="24"/>
              </w:rPr>
            </w:pPr>
            <w:r>
              <w:rPr>
                <w:sz w:val="24"/>
              </w:rPr>
              <w:t>Race,</w:t>
            </w:r>
            <w:r>
              <w:rPr>
                <w:spacing w:val="-1"/>
                <w:sz w:val="24"/>
              </w:rPr>
              <w:t xml:space="preserve"> </w:t>
            </w:r>
            <w:r>
              <w:rPr>
                <w:sz w:val="24"/>
              </w:rPr>
              <w:t>Ethnicities</w:t>
            </w:r>
            <w:r>
              <w:rPr>
                <w:spacing w:val="-5"/>
                <w:sz w:val="24"/>
              </w:rPr>
              <w:t xml:space="preserve"> </w:t>
            </w:r>
            <w:r>
              <w:rPr>
                <w:sz w:val="24"/>
              </w:rPr>
              <w:t>and</w:t>
            </w:r>
            <w:r>
              <w:rPr>
                <w:spacing w:val="-3"/>
                <w:sz w:val="24"/>
              </w:rPr>
              <w:t xml:space="preserve"> </w:t>
            </w:r>
            <w:r>
              <w:rPr>
                <w:sz w:val="24"/>
              </w:rPr>
              <w:t>Cultural</w:t>
            </w:r>
            <w:r>
              <w:rPr>
                <w:spacing w:val="-7"/>
                <w:sz w:val="24"/>
              </w:rPr>
              <w:t xml:space="preserve"> </w:t>
            </w:r>
            <w:r>
              <w:rPr>
                <w:spacing w:val="-2"/>
                <w:sz w:val="24"/>
              </w:rPr>
              <w:t>Diversities</w:t>
            </w:r>
          </w:p>
        </w:tc>
      </w:tr>
    </w:tbl>
    <w:p w14:paraId="6FC0566C" w14:textId="77777777" w:rsidR="00676B26" w:rsidRDefault="00676B26">
      <w:pPr>
        <w:pStyle w:val="BodyText"/>
        <w:spacing w:before="4" w:after="1"/>
        <w:rPr>
          <w:sz w:val="23"/>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27"/>
        <w:gridCol w:w="927"/>
      </w:tblGrid>
      <w:tr w:rsidR="00676B26" w14:paraId="3147529B" w14:textId="77777777">
        <w:trPr>
          <w:trHeight w:val="273"/>
        </w:trPr>
        <w:tc>
          <w:tcPr>
            <w:tcW w:w="9254" w:type="dxa"/>
            <w:gridSpan w:val="2"/>
          </w:tcPr>
          <w:p w14:paraId="40C06DF6" w14:textId="77777777" w:rsidR="00676B26" w:rsidRDefault="005D1AEA">
            <w:pPr>
              <w:pStyle w:val="TableParagraph"/>
              <w:spacing w:line="253" w:lineRule="exact"/>
              <w:rPr>
                <w:b/>
                <w:sz w:val="24"/>
              </w:rPr>
            </w:pPr>
            <w:r>
              <w:rPr>
                <w:b/>
                <w:sz w:val="24"/>
              </w:rPr>
              <w:t>Learning</w:t>
            </w:r>
            <w:r>
              <w:rPr>
                <w:b/>
                <w:spacing w:val="-4"/>
                <w:sz w:val="24"/>
              </w:rPr>
              <w:t xml:space="preserve"> </w:t>
            </w:r>
            <w:r>
              <w:rPr>
                <w:b/>
                <w:sz w:val="24"/>
              </w:rPr>
              <w:t>and</w:t>
            </w:r>
            <w:r>
              <w:rPr>
                <w:b/>
                <w:spacing w:val="-5"/>
                <w:sz w:val="24"/>
              </w:rPr>
              <w:t xml:space="preserve"> </w:t>
            </w:r>
            <w:r>
              <w:rPr>
                <w:b/>
                <w:sz w:val="24"/>
              </w:rPr>
              <w:t>Teaching</w:t>
            </w:r>
            <w:r>
              <w:rPr>
                <w:b/>
                <w:spacing w:val="-8"/>
                <w:sz w:val="24"/>
              </w:rPr>
              <w:t xml:space="preserve"> </w:t>
            </w:r>
            <w:r>
              <w:rPr>
                <w:b/>
                <w:spacing w:val="-2"/>
                <w:sz w:val="24"/>
              </w:rPr>
              <w:t>Methods:</w:t>
            </w:r>
          </w:p>
        </w:tc>
      </w:tr>
      <w:tr w:rsidR="00676B26" w14:paraId="04743B21" w14:textId="77777777">
        <w:trPr>
          <w:trHeight w:val="1934"/>
        </w:trPr>
        <w:tc>
          <w:tcPr>
            <w:tcW w:w="9254" w:type="dxa"/>
            <w:gridSpan w:val="2"/>
          </w:tcPr>
          <w:p w14:paraId="1838CECA" w14:textId="77777777" w:rsidR="00676B26" w:rsidRDefault="005D1AEA">
            <w:pPr>
              <w:pStyle w:val="TableParagraph"/>
              <w:spacing w:line="242" w:lineRule="auto"/>
              <w:rPr>
                <w:sz w:val="24"/>
              </w:rPr>
            </w:pPr>
            <w:r>
              <w:rPr>
                <w:sz w:val="24"/>
              </w:rPr>
              <w:t>Statements</w:t>
            </w:r>
            <w:r>
              <w:rPr>
                <w:spacing w:val="-5"/>
                <w:sz w:val="24"/>
              </w:rPr>
              <w:t xml:space="preserve"> </w:t>
            </w:r>
            <w:r>
              <w:rPr>
                <w:sz w:val="24"/>
              </w:rPr>
              <w:t>about</w:t>
            </w:r>
            <w:r>
              <w:rPr>
                <w:spacing w:val="-7"/>
                <w:sz w:val="24"/>
              </w:rPr>
              <w:t xml:space="preserve"> </w:t>
            </w:r>
            <w:r>
              <w:rPr>
                <w:sz w:val="24"/>
              </w:rPr>
              <w:t>the</w:t>
            </w:r>
            <w:r>
              <w:rPr>
                <w:spacing w:val="-4"/>
                <w:sz w:val="24"/>
              </w:rPr>
              <w:t xml:space="preserve"> </w:t>
            </w:r>
            <w:r>
              <w:rPr>
                <w:sz w:val="24"/>
              </w:rPr>
              <w:t>various</w:t>
            </w:r>
            <w:r>
              <w:rPr>
                <w:spacing w:val="-5"/>
                <w:sz w:val="24"/>
              </w:rPr>
              <w:t xml:space="preserve"> </w:t>
            </w:r>
            <w:r>
              <w:rPr>
                <w:sz w:val="24"/>
              </w:rPr>
              <w:t>types</w:t>
            </w:r>
            <w:r>
              <w:rPr>
                <w:spacing w:val="-5"/>
                <w:sz w:val="24"/>
              </w:rPr>
              <w:t xml:space="preserve"> </w:t>
            </w:r>
            <w:r>
              <w:rPr>
                <w:sz w:val="24"/>
              </w:rPr>
              <w:t>of</w:t>
            </w:r>
            <w:r>
              <w:rPr>
                <w:spacing w:val="-6"/>
                <w:sz w:val="24"/>
              </w:rPr>
              <w:t xml:space="preserve"> </w:t>
            </w:r>
            <w:r>
              <w:rPr>
                <w:sz w:val="24"/>
              </w:rPr>
              <w:t>learning</w:t>
            </w:r>
            <w:r>
              <w:rPr>
                <w:spacing w:val="-3"/>
                <w:sz w:val="24"/>
              </w:rPr>
              <w:t xml:space="preserve"> </w:t>
            </w:r>
            <w:r>
              <w:rPr>
                <w:sz w:val="24"/>
              </w:rPr>
              <w:t>and teaching methods</w:t>
            </w:r>
            <w:r>
              <w:rPr>
                <w:spacing w:val="-5"/>
                <w:sz w:val="24"/>
              </w:rPr>
              <w:t xml:space="preserve"> </w:t>
            </w:r>
            <w:r>
              <w:rPr>
                <w:sz w:val="24"/>
              </w:rPr>
              <w:t>that</w:t>
            </w:r>
            <w:r>
              <w:rPr>
                <w:spacing w:val="-3"/>
                <w:sz w:val="24"/>
              </w:rPr>
              <w:t xml:space="preserve"> </w:t>
            </w:r>
            <w:r>
              <w:rPr>
                <w:sz w:val="24"/>
              </w:rPr>
              <w:t>are</w:t>
            </w:r>
            <w:r>
              <w:rPr>
                <w:spacing w:val="-4"/>
                <w:sz w:val="24"/>
              </w:rPr>
              <w:t xml:space="preserve"> </w:t>
            </w:r>
            <w:r>
              <w:rPr>
                <w:sz w:val="24"/>
              </w:rPr>
              <w:t>used</w:t>
            </w:r>
            <w:r>
              <w:rPr>
                <w:spacing w:val="-3"/>
                <w:sz w:val="24"/>
              </w:rPr>
              <w:t xml:space="preserve"> </w:t>
            </w:r>
            <w:r>
              <w:rPr>
                <w:sz w:val="24"/>
              </w:rPr>
              <w:t>in</w:t>
            </w:r>
            <w:r>
              <w:rPr>
                <w:spacing w:val="-8"/>
                <w:sz w:val="24"/>
              </w:rPr>
              <w:t xml:space="preserve"> </w:t>
            </w:r>
            <w:r>
              <w:rPr>
                <w:sz w:val="24"/>
              </w:rPr>
              <w:t>the delivery of the module.</w:t>
            </w:r>
          </w:p>
          <w:p w14:paraId="5661E3FD" w14:textId="77777777" w:rsidR="00676B26" w:rsidRDefault="005D1AEA">
            <w:pPr>
              <w:pStyle w:val="TableParagraph"/>
              <w:ind w:right="218"/>
              <w:rPr>
                <w:sz w:val="24"/>
              </w:rPr>
            </w:pPr>
            <w:r>
              <w:rPr>
                <w:sz w:val="24"/>
              </w:rPr>
              <w:t>The module will combine lectures, class discussion and visual exercises to encourage students</w:t>
            </w:r>
            <w:r>
              <w:rPr>
                <w:spacing w:val="-9"/>
                <w:sz w:val="24"/>
              </w:rPr>
              <w:t xml:space="preserve"> </w:t>
            </w:r>
            <w:r>
              <w:rPr>
                <w:sz w:val="24"/>
              </w:rPr>
              <w:t>to</w:t>
            </w:r>
            <w:r>
              <w:rPr>
                <w:spacing w:val="-2"/>
                <w:sz w:val="24"/>
              </w:rPr>
              <w:t xml:space="preserve"> </w:t>
            </w:r>
            <w:r>
              <w:rPr>
                <w:sz w:val="24"/>
              </w:rPr>
              <w:t>reflect upon</w:t>
            </w:r>
            <w:r>
              <w:rPr>
                <w:spacing w:val="-11"/>
                <w:sz w:val="24"/>
              </w:rPr>
              <w:t xml:space="preserve"> </w:t>
            </w:r>
            <w:r>
              <w:rPr>
                <w:sz w:val="24"/>
              </w:rPr>
              <w:t>their</w:t>
            </w:r>
            <w:r>
              <w:rPr>
                <w:spacing w:val="-1"/>
                <w:sz w:val="24"/>
              </w:rPr>
              <w:t xml:space="preserve"> </w:t>
            </w:r>
            <w:r>
              <w:rPr>
                <w:sz w:val="24"/>
              </w:rPr>
              <w:t>reading. Students</w:t>
            </w:r>
            <w:r>
              <w:rPr>
                <w:spacing w:val="-4"/>
                <w:sz w:val="24"/>
              </w:rPr>
              <w:t xml:space="preserve"> </w:t>
            </w:r>
            <w:r>
              <w:rPr>
                <w:sz w:val="24"/>
              </w:rPr>
              <w:t>will</w:t>
            </w:r>
            <w:r>
              <w:rPr>
                <w:spacing w:val="-2"/>
                <w:sz w:val="24"/>
              </w:rPr>
              <w:t xml:space="preserve"> </w:t>
            </w:r>
            <w:r>
              <w:rPr>
                <w:sz w:val="24"/>
              </w:rPr>
              <w:t>read core</w:t>
            </w:r>
            <w:r>
              <w:rPr>
                <w:spacing w:val="-3"/>
                <w:sz w:val="24"/>
              </w:rPr>
              <w:t xml:space="preserve"> </w:t>
            </w:r>
            <w:r>
              <w:rPr>
                <w:sz w:val="24"/>
              </w:rPr>
              <w:t>and</w:t>
            </w:r>
            <w:r>
              <w:rPr>
                <w:spacing w:val="-2"/>
                <w:sz w:val="24"/>
              </w:rPr>
              <w:t xml:space="preserve"> </w:t>
            </w:r>
            <w:r>
              <w:rPr>
                <w:sz w:val="24"/>
              </w:rPr>
              <w:t>recommended</w:t>
            </w:r>
            <w:r>
              <w:rPr>
                <w:spacing w:val="-2"/>
                <w:sz w:val="24"/>
              </w:rPr>
              <w:t xml:space="preserve"> </w:t>
            </w:r>
            <w:r>
              <w:rPr>
                <w:sz w:val="24"/>
              </w:rPr>
              <w:t>texts</w:t>
            </w:r>
            <w:r>
              <w:rPr>
                <w:spacing w:val="-4"/>
                <w:sz w:val="24"/>
              </w:rPr>
              <w:t xml:space="preserve"> </w:t>
            </w:r>
            <w:r>
              <w:rPr>
                <w:sz w:val="24"/>
              </w:rPr>
              <w:t>and will</w:t>
            </w:r>
            <w:r>
              <w:rPr>
                <w:spacing w:val="-5"/>
                <w:sz w:val="24"/>
              </w:rPr>
              <w:t xml:space="preserve"> </w:t>
            </w:r>
            <w:r>
              <w:rPr>
                <w:sz w:val="24"/>
              </w:rPr>
              <w:t>be</w:t>
            </w:r>
            <w:r>
              <w:rPr>
                <w:spacing w:val="-3"/>
                <w:sz w:val="24"/>
              </w:rPr>
              <w:t xml:space="preserve"> </w:t>
            </w:r>
            <w:r>
              <w:rPr>
                <w:sz w:val="24"/>
              </w:rPr>
              <w:t>guided</w:t>
            </w:r>
            <w:r>
              <w:rPr>
                <w:spacing w:val="-2"/>
                <w:sz w:val="24"/>
              </w:rPr>
              <w:t xml:space="preserve"> </w:t>
            </w:r>
            <w:r>
              <w:rPr>
                <w:sz w:val="24"/>
              </w:rPr>
              <w:t>through</w:t>
            </w:r>
            <w:r>
              <w:rPr>
                <w:spacing w:val="-11"/>
                <w:sz w:val="24"/>
              </w:rPr>
              <w:t xml:space="preserve"> </w:t>
            </w:r>
            <w:r>
              <w:rPr>
                <w:sz w:val="24"/>
              </w:rPr>
              <w:t>this</w:t>
            </w:r>
            <w:r>
              <w:rPr>
                <w:spacing w:val="-4"/>
                <w:sz w:val="24"/>
              </w:rPr>
              <w:t xml:space="preserve"> </w:t>
            </w:r>
            <w:r>
              <w:rPr>
                <w:sz w:val="24"/>
              </w:rPr>
              <w:t>by</w:t>
            </w:r>
            <w:r>
              <w:rPr>
                <w:spacing w:val="-6"/>
                <w:sz w:val="24"/>
              </w:rPr>
              <w:t xml:space="preserve"> </w:t>
            </w:r>
            <w:r>
              <w:rPr>
                <w:sz w:val="24"/>
              </w:rPr>
              <w:t>teaching</w:t>
            </w:r>
            <w:r>
              <w:rPr>
                <w:spacing w:val="-2"/>
                <w:sz w:val="24"/>
              </w:rPr>
              <w:t xml:space="preserve"> </w:t>
            </w:r>
            <w:r>
              <w:rPr>
                <w:sz w:val="24"/>
              </w:rPr>
              <w:t>staff. Students</w:t>
            </w:r>
            <w:r>
              <w:rPr>
                <w:spacing w:val="-4"/>
                <w:sz w:val="24"/>
              </w:rPr>
              <w:t xml:space="preserve"> </w:t>
            </w:r>
            <w:r>
              <w:rPr>
                <w:sz w:val="24"/>
              </w:rPr>
              <w:t>will</w:t>
            </w:r>
            <w:r>
              <w:rPr>
                <w:spacing w:val="-5"/>
                <w:sz w:val="24"/>
              </w:rPr>
              <w:t xml:space="preserve"> </w:t>
            </w:r>
            <w:r>
              <w:rPr>
                <w:sz w:val="24"/>
              </w:rPr>
              <w:t>be</w:t>
            </w:r>
            <w:r>
              <w:rPr>
                <w:spacing w:val="-3"/>
                <w:sz w:val="24"/>
              </w:rPr>
              <w:t xml:space="preserve"> </w:t>
            </w:r>
            <w:r>
              <w:rPr>
                <w:sz w:val="24"/>
              </w:rPr>
              <w:t>encouraged</w:t>
            </w:r>
            <w:r>
              <w:rPr>
                <w:spacing w:val="-2"/>
                <w:sz w:val="24"/>
              </w:rPr>
              <w:t xml:space="preserve"> </w:t>
            </w:r>
            <w:r>
              <w:rPr>
                <w:sz w:val="24"/>
              </w:rPr>
              <w:t>to</w:t>
            </w:r>
            <w:r>
              <w:rPr>
                <w:spacing w:val="-2"/>
                <w:sz w:val="24"/>
              </w:rPr>
              <w:t xml:space="preserve"> </w:t>
            </w:r>
            <w:r>
              <w:rPr>
                <w:sz w:val="24"/>
              </w:rPr>
              <w:t>approach</w:t>
            </w:r>
            <w:r>
              <w:rPr>
                <w:spacing w:val="-6"/>
                <w:sz w:val="24"/>
              </w:rPr>
              <w:t xml:space="preserve"> </w:t>
            </w:r>
            <w:r>
              <w:rPr>
                <w:sz w:val="24"/>
              </w:rPr>
              <w:t>the material from an analytical and critical standpoint.</w:t>
            </w:r>
          </w:p>
        </w:tc>
      </w:tr>
      <w:tr w:rsidR="00676B26" w14:paraId="3715F284" w14:textId="77777777">
        <w:trPr>
          <w:trHeight w:val="268"/>
        </w:trPr>
        <w:tc>
          <w:tcPr>
            <w:tcW w:w="8327" w:type="dxa"/>
          </w:tcPr>
          <w:p w14:paraId="7A0D08C6" w14:textId="77777777" w:rsidR="00676B26" w:rsidRDefault="005D1AEA">
            <w:pPr>
              <w:pStyle w:val="TableParagraph"/>
              <w:spacing w:line="248" w:lineRule="exact"/>
              <w:rPr>
                <w:b/>
                <w:sz w:val="24"/>
              </w:rPr>
            </w:pPr>
            <w:r>
              <w:rPr>
                <w:b/>
                <w:sz w:val="24"/>
              </w:rPr>
              <w:t>Total</w:t>
            </w:r>
            <w:r>
              <w:rPr>
                <w:b/>
                <w:spacing w:val="-7"/>
                <w:sz w:val="24"/>
              </w:rPr>
              <w:t xml:space="preserve"> </w:t>
            </w:r>
            <w:r>
              <w:rPr>
                <w:b/>
                <w:sz w:val="24"/>
              </w:rPr>
              <w:t>Teaching</w:t>
            </w:r>
            <w:r>
              <w:rPr>
                <w:b/>
                <w:spacing w:val="-3"/>
                <w:sz w:val="24"/>
              </w:rPr>
              <w:t xml:space="preserve"> </w:t>
            </w:r>
            <w:r>
              <w:rPr>
                <w:b/>
                <w:sz w:val="24"/>
              </w:rPr>
              <w:t>Contact</w:t>
            </w:r>
            <w:r>
              <w:rPr>
                <w:b/>
                <w:spacing w:val="-1"/>
                <w:sz w:val="24"/>
              </w:rPr>
              <w:t xml:space="preserve"> </w:t>
            </w:r>
            <w:r>
              <w:rPr>
                <w:b/>
                <w:spacing w:val="-2"/>
                <w:sz w:val="24"/>
              </w:rPr>
              <w:t>Hours</w:t>
            </w:r>
          </w:p>
        </w:tc>
        <w:tc>
          <w:tcPr>
            <w:tcW w:w="927" w:type="dxa"/>
          </w:tcPr>
          <w:p w14:paraId="61167F13" w14:textId="77777777" w:rsidR="00676B26" w:rsidRDefault="005D1AEA">
            <w:pPr>
              <w:pStyle w:val="TableParagraph"/>
              <w:spacing w:line="248" w:lineRule="exact"/>
              <w:ind w:left="114"/>
              <w:rPr>
                <w:sz w:val="24"/>
              </w:rPr>
            </w:pPr>
            <w:r>
              <w:rPr>
                <w:spacing w:val="-5"/>
                <w:sz w:val="24"/>
              </w:rPr>
              <w:t>24</w:t>
            </w:r>
          </w:p>
        </w:tc>
      </w:tr>
      <w:tr w:rsidR="00676B26" w14:paraId="7EA9262B" w14:textId="77777777">
        <w:trPr>
          <w:trHeight w:val="278"/>
        </w:trPr>
        <w:tc>
          <w:tcPr>
            <w:tcW w:w="8327" w:type="dxa"/>
          </w:tcPr>
          <w:p w14:paraId="60057A08" w14:textId="77777777" w:rsidR="00676B26" w:rsidRDefault="005D1AEA">
            <w:pPr>
              <w:pStyle w:val="TableParagraph"/>
              <w:spacing w:line="258" w:lineRule="exact"/>
              <w:rPr>
                <w:b/>
                <w:sz w:val="24"/>
              </w:rPr>
            </w:pPr>
            <w:r>
              <w:rPr>
                <w:b/>
                <w:sz w:val="24"/>
              </w:rPr>
              <w:t>Total</w:t>
            </w:r>
            <w:r>
              <w:rPr>
                <w:b/>
                <w:spacing w:val="-10"/>
                <w:sz w:val="24"/>
              </w:rPr>
              <w:t xml:space="preserve"> </w:t>
            </w:r>
            <w:r>
              <w:rPr>
                <w:b/>
                <w:sz w:val="24"/>
              </w:rPr>
              <w:t>Self-Directed</w:t>
            </w:r>
            <w:r>
              <w:rPr>
                <w:b/>
                <w:spacing w:val="-4"/>
                <w:sz w:val="24"/>
              </w:rPr>
              <w:t xml:space="preserve"> </w:t>
            </w:r>
            <w:r>
              <w:rPr>
                <w:b/>
                <w:sz w:val="24"/>
              </w:rPr>
              <w:t>Learning</w:t>
            </w:r>
            <w:r>
              <w:rPr>
                <w:b/>
                <w:spacing w:val="-5"/>
                <w:sz w:val="24"/>
              </w:rPr>
              <w:t xml:space="preserve"> </w:t>
            </w:r>
            <w:r>
              <w:rPr>
                <w:b/>
                <w:spacing w:val="-4"/>
                <w:sz w:val="24"/>
              </w:rPr>
              <w:t>Hours</w:t>
            </w:r>
          </w:p>
        </w:tc>
        <w:tc>
          <w:tcPr>
            <w:tcW w:w="927" w:type="dxa"/>
          </w:tcPr>
          <w:p w14:paraId="4D277B11" w14:textId="77777777" w:rsidR="00676B26" w:rsidRDefault="005D1AEA">
            <w:pPr>
              <w:pStyle w:val="TableParagraph"/>
              <w:spacing w:line="258" w:lineRule="exact"/>
              <w:ind w:left="114"/>
              <w:rPr>
                <w:sz w:val="24"/>
              </w:rPr>
            </w:pPr>
            <w:r>
              <w:rPr>
                <w:spacing w:val="-5"/>
                <w:sz w:val="24"/>
              </w:rPr>
              <w:t>76</w:t>
            </w:r>
          </w:p>
        </w:tc>
      </w:tr>
    </w:tbl>
    <w:p w14:paraId="3A2A4E83" w14:textId="77777777" w:rsidR="00676B26" w:rsidRDefault="00676B26">
      <w:pPr>
        <w:pStyle w:val="BodyText"/>
        <w:spacing w:before="7"/>
        <w:rPr>
          <w:sz w:val="27"/>
        </w:rPr>
      </w:pPr>
    </w:p>
    <w:tbl>
      <w:tblPr>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676B26" w14:paraId="5D7862FB" w14:textId="77777777">
        <w:trPr>
          <w:trHeight w:val="244"/>
        </w:trPr>
        <w:tc>
          <w:tcPr>
            <w:tcW w:w="9249" w:type="dxa"/>
            <w:tcBorders>
              <w:bottom w:val="double" w:sz="2" w:space="0" w:color="000000"/>
            </w:tcBorders>
          </w:tcPr>
          <w:p w14:paraId="0412BA0E" w14:textId="77777777" w:rsidR="00676B26" w:rsidRDefault="005D1AEA">
            <w:pPr>
              <w:pStyle w:val="TableParagraph"/>
              <w:spacing w:line="224" w:lineRule="exact"/>
              <w:ind w:left="110"/>
              <w:rPr>
                <w:b/>
                <w:sz w:val="24"/>
              </w:rPr>
            </w:pPr>
            <w:r>
              <w:rPr>
                <w:b/>
                <w:sz w:val="24"/>
              </w:rPr>
              <w:t>Module</w:t>
            </w:r>
            <w:r>
              <w:rPr>
                <w:b/>
                <w:spacing w:val="-8"/>
                <w:sz w:val="24"/>
              </w:rPr>
              <w:t xml:space="preserve"> </w:t>
            </w:r>
            <w:r>
              <w:rPr>
                <w:b/>
                <w:sz w:val="24"/>
              </w:rPr>
              <w:t>Delivery</w:t>
            </w:r>
            <w:r>
              <w:rPr>
                <w:b/>
                <w:spacing w:val="-7"/>
                <w:sz w:val="24"/>
              </w:rPr>
              <w:t xml:space="preserve"> </w:t>
            </w:r>
            <w:r>
              <w:rPr>
                <w:b/>
                <w:spacing w:val="-2"/>
                <w:sz w:val="24"/>
              </w:rPr>
              <w:t>Duration:</w:t>
            </w:r>
          </w:p>
        </w:tc>
      </w:tr>
      <w:tr w:rsidR="00676B26" w14:paraId="26AE1061" w14:textId="77777777">
        <w:trPr>
          <w:trHeight w:val="792"/>
        </w:trPr>
        <w:tc>
          <w:tcPr>
            <w:tcW w:w="9249" w:type="dxa"/>
            <w:tcBorders>
              <w:top w:val="double" w:sz="2" w:space="0" w:color="000000"/>
            </w:tcBorders>
          </w:tcPr>
          <w:p w14:paraId="6E7A245A" w14:textId="77777777" w:rsidR="00676B26" w:rsidRDefault="005D1AEA">
            <w:pPr>
              <w:pStyle w:val="TableParagraph"/>
              <w:spacing w:line="238" w:lineRule="exact"/>
              <w:ind w:left="110"/>
              <w:rPr>
                <w:sz w:val="24"/>
              </w:rPr>
            </w:pPr>
            <w:r>
              <w:rPr>
                <w:sz w:val="24"/>
              </w:rPr>
              <w:t>Indicate</w:t>
            </w:r>
            <w:r>
              <w:rPr>
                <w:spacing w:val="-6"/>
                <w:sz w:val="24"/>
              </w:rPr>
              <w:t xml:space="preserve"> </w:t>
            </w:r>
            <w:r>
              <w:rPr>
                <w:sz w:val="24"/>
              </w:rPr>
              <w:t>if</w:t>
            </w:r>
            <w:r>
              <w:rPr>
                <w:spacing w:val="-6"/>
                <w:sz w:val="24"/>
              </w:rPr>
              <w:t xml:space="preserve"> </w:t>
            </w:r>
            <w:r>
              <w:rPr>
                <w:sz w:val="24"/>
              </w:rPr>
              <w:t>the</w:t>
            </w:r>
            <w:r>
              <w:rPr>
                <w:spacing w:val="-1"/>
                <w:sz w:val="24"/>
              </w:rPr>
              <w:t xml:space="preserve"> </w:t>
            </w:r>
            <w:r>
              <w:rPr>
                <w:sz w:val="24"/>
              </w:rPr>
              <w:t>module is</w:t>
            </w:r>
            <w:r>
              <w:rPr>
                <w:spacing w:val="-6"/>
                <w:sz w:val="24"/>
              </w:rPr>
              <w:t xml:space="preserve"> </w:t>
            </w:r>
            <w:r>
              <w:rPr>
                <w:sz w:val="24"/>
              </w:rPr>
              <w:t>normally</w:t>
            </w:r>
            <w:r>
              <w:rPr>
                <w:spacing w:val="-12"/>
                <w:sz w:val="24"/>
              </w:rPr>
              <w:t xml:space="preserve"> </w:t>
            </w:r>
            <w:r>
              <w:rPr>
                <w:sz w:val="24"/>
              </w:rPr>
              <w:t>delivered for</w:t>
            </w:r>
            <w:r>
              <w:rPr>
                <w:spacing w:val="-3"/>
                <w:sz w:val="24"/>
              </w:rPr>
              <w:t xml:space="preserve"> </w:t>
            </w:r>
            <w:r>
              <w:rPr>
                <w:sz w:val="24"/>
              </w:rPr>
              <w:t>example</w:t>
            </w:r>
            <w:r>
              <w:rPr>
                <w:spacing w:val="-4"/>
                <w:sz w:val="24"/>
              </w:rPr>
              <w:t xml:space="preserve"> </w:t>
            </w:r>
            <w:r>
              <w:rPr>
                <w:sz w:val="24"/>
              </w:rPr>
              <w:t>over</w:t>
            </w:r>
            <w:r>
              <w:rPr>
                <w:spacing w:val="-3"/>
                <w:sz w:val="24"/>
              </w:rPr>
              <w:t xml:space="preserve"> </w:t>
            </w:r>
            <w:r>
              <w:rPr>
                <w:sz w:val="24"/>
              </w:rPr>
              <w:t>one</w:t>
            </w:r>
            <w:r>
              <w:rPr>
                <w:spacing w:val="-4"/>
                <w:sz w:val="24"/>
              </w:rPr>
              <w:t xml:space="preserve"> </w:t>
            </w:r>
            <w:r>
              <w:rPr>
                <w:sz w:val="24"/>
              </w:rPr>
              <w:t>semester</w:t>
            </w:r>
            <w:r>
              <w:rPr>
                <w:spacing w:val="-7"/>
                <w:sz w:val="24"/>
              </w:rPr>
              <w:t xml:space="preserve"> </w:t>
            </w:r>
            <w:r>
              <w:rPr>
                <w:sz w:val="24"/>
              </w:rPr>
              <w:t>or</w:t>
            </w:r>
            <w:r>
              <w:rPr>
                <w:spacing w:val="-6"/>
                <w:sz w:val="24"/>
              </w:rPr>
              <w:t xml:space="preserve"> </w:t>
            </w:r>
            <w:r>
              <w:rPr>
                <w:sz w:val="24"/>
              </w:rPr>
              <w:t>less,</w:t>
            </w:r>
            <w:r>
              <w:rPr>
                <w:spacing w:val="-2"/>
                <w:sz w:val="24"/>
              </w:rPr>
              <w:t xml:space="preserve"> </w:t>
            </w:r>
            <w:r>
              <w:rPr>
                <w:sz w:val="24"/>
              </w:rPr>
              <w:t>or</w:t>
            </w:r>
            <w:r>
              <w:rPr>
                <w:spacing w:val="-11"/>
                <w:sz w:val="24"/>
              </w:rPr>
              <w:t xml:space="preserve"> </w:t>
            </w:r>
            <w:r>
              <w:rPr>
                <w:spacing w:val="-4"/>
                <w:sz w:val="24"/>
              </w:rPr>
              <w:t>over</w:t>
            </w:r>
          </w:p>
          <w:p w14:paraId="5ED1837C" w14:textId="77777777" w:rsidR="00676B26" w:rsidRDefault="005D1AEA">
            <w:pPr>
              <w:pStyle w:val="TableParagraph"/>
              <w:spacing w:line="274" w:lineRule="exact"/>
              <w:ind w:left="110" w:right="6883"/>
              <w:rPr>
                <w:sz w:val="24"/>
              </w:rPr>
            </w:pPr>
            <w:r>
              <w:rPr>
                <w:sz w:val="24"/>
              </w:rPr>
              <w:t>one</w:t>
            </w:r>
            <w:r>
              <w:rPr>
                <w:spacing w:val="-15"/>
                <w:sz w:val="24"/>
              </w:rPr>
              <w:t xml:space="preserve"> </w:t>
            </w:r>
            <w:r>
              <w:rPr>
                <w:sz w:val="24"/>
              </w:rPr>
              <w:t>academic</w:t>
            </w:r>
            <w:r>
              <w:rPr>
                <w:spacing w:val="-11"/>
                <w:sz w:val="24"/>
              </w:rPr>
              <w:t xml:space="preserve"> </w:t>
            </w:r>
            <w:r>
              <w:rPr>
                <w:sz w:val="24"/>
              </w:rPr>
              <w:t>year</w:t>
            </w:r>
            <w:r>
              <w:rPr>
                <w:spacing w:val="-14"/>
                <w:sz w:val="24"/>
              </w:rPr>
              <w:t xml:space="preserve"> </w:t>
            </w:r>
            <w:r>
              <w:rPr>
                <w:sz w:val="24"/>
              </w:rPr>
              <w:t>etc. 1 semester</w:t>
            </w:r>
          </w:p>
        </w:tc>
      </w:tr>
    </w:tbl>
    <w:p w14:paraId="7EB71507" w14:textId="77777777" w:rsidR="00676B26" w:rsidRDefault="00676B26">
      <w:pPr>
        <w:pStyle w:val="BodyText"/>
        <w:spacing w:before="8"/>
        <w:rPr>
          <w:sz w:val="21"/>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2"/>
        <w:gridCol w:w="1839"/>
        <w:gridCol w:w="1531"/>
      </w:tblGrid>
      <w:tr w:rsidR="00676B26" w14:paraId="58018D7F" w14:textId="77777777">
        <w:trPr>
          <w:trHeight w:val="278"/>
        </w:trPr>
        <w:tc>
          <w:tcPr>
            <w:tcW w:w="9252" w:type="dxa"/>
            <w:gridSpan w:val="3"/>
          </w:tcPr>
          <w:p w14:paraId="50AEABCC" w14:textId="77777777" w:rsidR="00676B26" w:rsidRDefault="005D1AEA">
            <w:pPr>
              <w:pStyle w:val="TableParagraph"/>
              <w:spacing w:line="258" w:lineRule="exact"/>
              <w:rPr>
                <w:b/>
                <w:sz w:val="24"/>
              </w:rPr>
            </w:pPr>
            <w:r>
              <w:rPr>
                <w:b/>
                <w:spacing w:val="-2"/>
                <w:sz w:val="24"/>
              </w:rPr>
              <w:t>Assessment</w:t>
            </w:r>
          </w:p>
        </w:tc>
      </w:tr>
      <w:tr w:rsidR="00676B26" w14:paraId="3A92EECA" w14:textId="77777777">
        <w:trPr>
          <w:trHeight w:val="825"/>
        </w:trPr>
        <w:tc>
          <w:tcPr>
            <w:tcW w:w="5882" w:type="dxa"/>
          </w:tcPr>
          <w:p w14:paraId="4E9E198D" w14:textId="77777777" w:rsidR="00676B26" w:rsidRDefault="005D1AEA">
            <w:pPr>
              <w:pStyle w:val="TableParagraph"/>
              <w:spacing w:line="273" w:lineRule="exact"/>
              <w:rPr>
                <w:b/>
                <w:sz w:val="24"/>
              </w:rPr>
            </w:pPr>
            <w:r>
              <w:rPr>
                <w:b/>
                <w:spacing w:val="-2"/>
                <w:sz w:val="24"/>
              </w:rPr>
              <w:t>Assessment</w:t>
            </w:r>
            <w:r>
              <w:rPr>
                <w:b/>
                <w:spacing w:val="2"/>
                <w:sz w:val="24"/>
              </w:rPr>
              <w:t xml:space="preserve"> </w:t>
            </w:r>
            <w:r>
              <w:rPr>
                <w:b/>
                <w:spacing w:val="-4"/>
                <w:sz w:val="24"/>
              </w:rPr>
              <w:t>Type</w:t>
            </w:r>
          </w:p>
        </w:tc>
        <w:tc>
          <w:tcPr>
            <w:tcW w:w="1839" w:type="dxa"/>
          </w:tcPr>
          <w:p w14:paraId="22471CF4" w14:textId="77777777" w:rsidR="00676B26" w:rsidRDefault="005D1AEA">
            <w:pPr>
              <w:pStyle w:val="TableParagraph"/>
              <w:spacing w:line="273" w:lineRule="exact"/>
              <w:ind w:left="115"/>
              <w:rPr>
                <w:b/>
                <w:sz w:val="24"/>
              </w:rPr>
            </w:pPr>
            <w:r>
              <w:rPr>
                <w:b/>
                <w:sz w:val="24"/>
              </w:rPr>
              <w:t>Weighting</w:t>
            </w:r>
            <w:r>
              <w:rPr>
                <w:b/>
                <w:spacing w:val="-9"/>
                <w:sz w:val="24"/>
              </w:rPr>
              <w:t xml:space="preserve"> </w:t>
            </w:r>
            <w:r>
              <w:rPr>
                <w:b/>
                <w:spacing w:val="-5"/>
                <w:sz w:val="24"/>
              </w:rPr>
              <w:t>(%)</w:t>
            </w:r>
          </w:p>
        </w:tc>
        <w:tc>
          <w:tcPr>
            <w:tcW w:w="1531" w:type="dxa"/>
          </w:tcPr>
          <w:p w14:paraId="1D2E713E" w14:textId="77777777" w:rsidR="00676B26" w:rsidRDefault="005D1AEA">
            <w:pPr>
              <w:pStyle w:val="TableParagraph"/>
              <w:spacing w:line="268" w:lineRule="exact"/>
              <w:ind w:left="120"/>
              <w:rPr>
                <w:b/>
                <w:sz w:val="24"/>
              </w:rPr>
            </w:pPr>
            <w:r>
              <w:rPr>
                <w:b/>
                <w:spacing w:val="-5"/>
                <w:sz w:val="24"/>
              </w:rPr>
              <w:t>LO</w:t>
            </w:r>
          </w:p>
          <w:p w14:paraId="19BB1EA2" w14:textId="77777777" w:rsidR="00676B26" w:rsidRDefault="005D1AEA">
            <w:pPr>
              <w:pStyle w:val="TableParagraph"/>
              <w:spacing w:line="280" w:lineRule="atLeast"/>
              <w:ind w:left="120" w:right="227"/>
              <w:rPr>
                <w:b/>
                <w:sz w:val="24"/>
              </w:rPr>
            </w:pPr>
            <w:r>
              <w:rPr>
                <w:b/>
                <w:spacing w:val="-2"/>
                <w:sz w:val="24"/>
              </w:rPr>
              <w:t>Assessment (No.)</w:t>
            </w:r>
          </w:p>
        </w:tc>
      </w:tr>
      <w:tr w:rsidR="00676B26" w14:paraId="1E419D7F" w14:textId="77777777">
        <w:trPr>
          <w:trHeight w:val="544"/>
        </w:trPr>
        <w:tc>
          <w:tcPr>
            <w:tcW w:w="5882" w:type="dxa"/>
          </w:tcPr>
          <w:p w14:paraId="31DF8F3B" w14:textId="77777777" w:rsidR="00676B26" w:rsidRDefault="005D1AEA">
            <w:pPr>
              <w:pStyle w:val="TableParagraph"/>
              <w:spacing w:line="261" w:lineRule="exact"/>
              <w:rPr>
                <w:sz w:val="24"/>
              </w:rPr>
            </w:pPr>
            <w:r>
              <w:rPr>
                <w:sz w:val="24"/>
              </w:rPr>
              <w:t>Essay</w:t>
            </w:r>
            <w:r>
              <w:rPr>
                <w:spacing w:val="-12"/>
                <w:sz w:val="24"/>
              </w:rPr>
              <w:t xml:space="preserve"> </w:t>
            </w:r>
            <w:r>
              <w:rPr>
                <w:spacing w:val="-4"/>
                <w:sz w:val="24"/>
              </w:rPr>
              <w:t>Plan</w:t>
            </w:r>
          </w:p>
        </w:tc>
        <w:tc>
          <w:tcPr>
            <w:tcW w:w="1839" w:type="dxa"/>
          </w:tcPr>
          <w:p w14:paraId="688687B9" w14:textId="77777777" w:rsidR="00676B26" w:rsidRDefault="005D1AEA">
            <w:pPr>
              <w:pStyle w:val="TableParagraph"/>
              <w:spacing w:line="261" w:lineRule="exact"/>
              <w:ind w:left="115"/>
              <w:rPr>
                <w:sz w:val="24"/>
              </w:rPr>
            </w:pPr>
            <w:r>
              <w:rPr>
                <w:spacing w:val="-5"/>
                <w:sz w:val="24"/>
              </w:rPr>
              <w:t>30%</w:t>
            </w:r>
          </w:p>
        </w:tc>
        <w:tc>
          <w:tcPr>
            <w:tcW w:w="1531" w:type="dxa"/>
          </w:tcPr>
          <w:p w14:paraId="0C11B461" w14:textId="77777777" w:rsidR="00676B26" w:rsidRDefault="005D1AEA">
            <w:pPr>
              <w:pStyle w:val="TableParagraph"/>
              <w:spacing w:line="261" w:lineRule="exact"/>
              <w:ind w:left="120"/>
              <w:rPr>
                <w:sz w:val="24"/>
              </w:rPr>
            </w:pPr>
            <w:r>
              <w:rPr>
                <w:spacing w:val="-5"/>
                <w:sz w:val="24"/>
              </w:rPr>
              <w:t>1,5</w:t>
            </w:r>
          </w:p>
        </w:tc>
      </w:tr>
      <w:tr w:rsidR="00676B26" w14:paraId="38EDF83C" w14:textId="77777777">
        <w:trPr>
          <w:trHeight w:val="277"/>
        </w:trPr>
        <w:tc>
          <w:tcPr>
            <w:tcW w:w="5882" w:type="dxa"/>
          </w:tcPr>
          <w:p w14:paraId="5643C3B6" w14:textId="77777777" w:rsidR="00676B26" w:rsidRDefault="005D1AEA">
            <w:pPr>
              <w:pStyle w:val="TableParagraph"/>
              <w:spacing w:line="258" w:lineRule="exact"/>
              <w:rPr>
                <w:sz w:val="24"/>
              </w:rPr>
            </w:pPr>
            <w:r>
              <w:rPr>
                <w:spacing w:val="-2"/>
                <w:sz w:val="24"/>
              </w:rPr>
              <w:t>Essay</w:t>
            </w:r>
          </w:p>
        </w:tc>
        <w:tc>
          <w:tcPr>
            <w:tcW w:w="1839" w:type="dxa"/>
          </w:tcPr>
          <w:p w14:paraId="00B80E43" w14:textId="77777777" w:rsidR="00676B26" w:rsidRDefault="005D1AEA">
            <w:pPr>
              <w:pStyle w:val="TableParagraph"/>
              <w:spacing w:line="258" w:lineRule="exact"/>
              <w:ind w:left="115"/>
              <w:rPr>
                <w:sz w:val="24"/>
              </w:rPr>
            </w:pPr>
            <w:r>
              <w:rPr>
                <w:spacing w:val="-5"/>
                <w:sz w:val="24"/>
              </w:rPr>
              <w:t>70%</w:t>
            </w:r>
          </w:p>
        </w:tc>
        <w:tc>
          <w:tcPr>
            <w:tcW w:w="1531" w:type="dxa"/>
          </w:tcPr>
          <w:p w14:paraId="3007DE75" w14:textId="77777777" w:rsidR="00676B26" w:rsidRDefault="005D1AEA">
            <w:pPr>
              <w:pStyle w:val="TableParagraph"/>
              <w:spacing w:line="258" w:lineRule="exact"/>
              <w:ind w:left="120"/>
              <w:rPr>
                <w:sz w:val="24"/>
              </w:rPr>
            </w:pPr>
            <w:r>
              <w:rPr>
                <w:sz w:val="24"/>
              </w:rPr>
              <w:t>1,</w:t>
            </w:r>
            <w:r>
              <w:rPr>
                <w:spacing w:val="1"/>
                <w:sz w:val="24"/>
              </w:rPr>
              <w:t xml:space="preserve"> </w:t>
            </w:r>
            <w:r>
              <w:rPr>
                <w:sz w:val="24"/>
              </w:rPr>
              <w:t>2,</w:t>
            </w:r>
            <w:r>
              <w:rPr>
                <w:spacing w:val="1"/>
                <w:sz w:val="24"/>
              </w:rPr>
              <w:t xml:space="preserve"> </w:t>
            </w:r>
            <w:r>
              <w:rPr>
                <w:sz w:val="24"/>
              </w:rPr>
              <w:t>3,4,</w:t>
            </w:r>
            <w:r>
              <w:rPr>
                <w:spacing w:val="-3"/>
                <w:sz w:val="24"/>
              </w:rPr>
              <w:t xml:space="preserve"> </w:t>
            </w:r>
            <w:r>
              <w:rPr>
                <w:spacing w:val="-10"/>
                <w:sz w:val="24"/>
              </w:rPr>
              <w:t>5</w:t>
            </w:r>
          </w:p>
        </w:tc>
      </w:tr>
      <w:tr w:rsidR="00676B26" w14:paraId="3754F247" w14:textId="77777777">
        <w:trPr>
          <w:trHeight w:val="278"/>
        </w:trPr>
        <w:tc>
          <w:tcPr>
            <w:tcW w:w="5882" w:type="dxa"/>
          </w:tcPr>
          <w:p w14:paraId="1C58F0F3" w14:textId="77777777" w:rsidR="00676B26" w:rsidRDefault="00676B26">
            <w:pPr>
              <w:pStyle w:val="TableParagraph"/>
              <w:ind w:left="0"/>
              <w:rPr>
                <w:sz w:val="20"/>
              </w:rPr>
            </w:pPr>
          </w:p>
        </w:tc>
        <w:tc>
          <w:tcPr>
            <w:tcW w:w="1839" w:type="dxa"/>
          </w:tcPr>
          <w:p w14:paraId="1B205FAA" w14:textId="77777777" w:rsidR="00676B26" w:rsidRDefault="00676B26">
            <w:pPr>
              <w:pStyle w:val="TableParagraph"/>
              <w:ind w:left="0"/>
              <w:rPr>
                <w:sz w:val="20"/>
              </w:rPr>
            </w:pPr>
          </w:p>
        </w:tc>
        <w:tc>
          <w:tcPr>
            <w:tcW w:w="1531" w:type="dxa"/>
          </w:tcPr>
          <w:p w14:paraId="4402B7E0" w14:textId="77777777" w:rsidR="00676B26" w:rsidRDefault="00676B26">
            <w:pPr>
              <w:pStyle w:val="TableParagraph"/>
              <w:ind w:left="0"/>
              <w:rPr>
                <w:sz w:val="20"/>
              </w:rPr>
            </w:pPr>
          </w:p>
        </w:tc>
      </w:tr>
      <w:tr w:rsidR="00676B26" w14:paraId="25C58175" w14:textId="77777777">
        <w:trPr>
          <w:trHeight w:val="273"/>
        </w:trPr>
        <w:tc>
          <w:tcPr>
            <w:tcW w:w="9252" w:type="dxa"/>
            <w:gridSpan w:val="3"/>
          </w:tcPr>
          <w:p w14:paraId="50DF68D5" w14:textId="77777777" w:rsidR="00676B26" w:rsidRDefault="005D1AEA">
            <w:pPr>
              <w:pStyle w:val="TableParagraph"/>
              <w:spacing w:line="253" w:lineRule="exact"/>
              <w:rPr>
                <w:b/>
                <w:sz w:val="24"/>
              </w:rPr>
            </w:pPr>
            <w:r>
              <w:rPr>
                <w:b/>
                <w:sz w:val="24"/>
              </w:rPr>
              <w:t>Module</w:t>
            </w:r>
            <w:r>
              <w:rPr>
                <w:b/>
                <w:spacing w:val="-9"/>
                <w:sz w:val="24"/>
              </w:rPr>
              <w:t xml:space="preserve"> </w:t>
            </w:r>
            <w:r>
              <w:rPr>
                <w:b/>
                <w:sz w:val="24"/>
              </w:rPr>
              <w:t>Specific</w:t>
            </w:r>
            <w:r>
              <w:rPr>
                <w:b/>
                <w:spacing w:val="-8"/>
                <w:sz w:val="24"/>
              </w:rPr>
              <w:t xml:space="preserve"> </w:t>
            </w:r>
            <w:r>
              <w:rPr>
                <w:b/>
                <w:sz w:val="24"/>
              </w:rPr>
              <w:t>Assessment</w:t>
            </w:r>
            <w:r>
              <w:rPr>
                <w:b/>
                <w:spacing w:val="-7"/>
                <w:sz w:val="24"/>
              </w:rPr>
              <w:t xml:space="preserve"> </w:t>
            </w:r>
            <w:r>
              <w:rPr>
                <w:b/>
                <w:sz w:val="24"/>
              </w:rPr>
              <w:t>Arrangements</w:t>
            </w:r>
            <w:r>
              <w:rPr>
                <w:b/>
                <w:spacing w:val="-10"/>
                <w:sz w:val="24"/>
              </w:rPr>
              <w:t xml:space="preserve"> </w:t>
            </w:r>
            <w:r>
              <w:rPr>
                <w:b/>
                <w:sz w:val="24"/>
              </w:rPr>
              <w:t>(if</w:t>
            </w:r>
            <w:r>
              <w:rPr>
                <w:b/>
                <w:spacing w:val="-10"/>
                <w:sz w:val="24"/>
              </w:rPr>
              <w:t xml:space="preserve"> </w:t>
            </w:r>
            <w:r>
              <w:rPr>
                <w:b/>
                <w:spacing w:val="-2"/>
                <w:sz w:val="24"/>
              </w:rPr>
              <w:t>applicable)</w:t>
            </w:r>
          </w:p>
        </w:tc>
      </w:tr>
      <w:tr w:rsidR="00676B26" w14:paraId="68B78DDB" w14:textId="77777777">
        <w:trPr>
          <w:trHeight w:val="556"/>
        </w:trPr>
        <w:tc>
          <w:tcPr>
            <w:tcW w:w="5882" w:type="dxa"/>
          </w:tcPr>
          <w:p w14:paraId="25042352" w14:textId="77777777" w:rsidR="00676B26" w:rsidRDefault="005D1AEA">
            <w:pPr>
              <w:pStyle w:val="TableParagraph"/>
              <w:spacing w:line="237" w:lineRule="auto"/>
              <w:ind w:left="638" w:right="385" w:hanging="260"/>
              <w:rPr>
                <w:sz w:val="24"/>
              </w:rPr>
            </w:pPr>
            <w:r>
              <w:rPr>
                <w:sz w:val="24"/>
              </w:rPr>
              <w:t>(d)</w:t>
            </w:r>
            <w:r>
              <w:rPr>
                <w:spacing w:val="-11"/>
                <w:sz w:val="24"/>
              </w:rPr>
              <w:t xml:space="preserve"> </w:t>
            </w:r>
            <w:r>
              <w:rPr>
                <w:sz w:val="24"/>
              </w:rPr>
              <w:t>Derogations</w:t>
            </w:r>
            <w:r>
              <w:rPr>
                <w:spacing w:val="-8"/>
                <w:sz w:val="24"/>
              </w:rPr>
              <w:t xml:space="preserve"> </w:t>
            </w:r>
            <w:r>
              <w:rPr>
                <w:sz w:val="24"/>
              </w:rPr>
              <w:t>from</w:t>
            </w:r>
            <w:r>
              <w:rPr>
                <w:spacing w:val="-15"/>
                <w:sz w:val="24"/>
              </w:rPr>
              <w:t xml:space="preserve"> </w:t>
            </w:r>
            <w:r>
              <w:rPr>
                <w:sz w:val="24"/>
              </w:rPr>
              <w:t>General</w:t>
            </w:r>
            <w:r>
              <w:rPr>
                <w:spacing w:val="-14"/>
                <w:sz w:val="24"/>
              </w:rPr>
              <w:t xml:space="preserve"> </w:t>
            </w:r>
            <w:r>
              <w:rPr>
                <w:sz w:val="24"/>
              </w:rPr>
              <w:t xml:space="preserve">Assessment </w:t>
            </w:r>
            <w:r>
              <w:rPr>
                <w:spacing w:val="-2"/>
                <w:sz w:val="24"/>
              </w:rPr>
              <w:t>Regulations</w:t>
            </w:r>
          </w:p>
        </w:tc>
        <w:tc>
          <w:tcPr>
            <w:tcW w:w="3370" w:type="dxa"/>
            <w:gridSpan w:val="2"/>
          </w:tcPr>
          <w:p w14:paraId="2ACBD503" w14:textId="77777777" w:rsidR="00676B26" w:rsidRDefault="005D1AEA">
            <w:pPr>
              <w:pStyle w:val="TableParagraph"/>
              <w:spacing w:line="237" w:lineRule="auto"/>
              <w:ind w:left="115"/>
              <w:rPr>
                <w:sz w:val="24"/>
              </w:rPr>
            </w:pPr>
            <w:r>
              <w:rPr>
                <w:sz w:val="24"/>
              </w:rPr>
              <w:t>This</w:t>
            </w:r>
            <w:r>
              <w:rPr>
                <w:spacing w:val="-10"/>
                <w:sz w:val="24"/>
              </w:rPr>
              <w:t xml:space="preserve"> </w:t>
            </w:r>
            <w:r>
              <w:rPr>
                <w:sz w:val="24"/>
              </w:rPr>
              <w:t>is</w:t>
            </w:r>
            <w:r>
              <w:rPr>
                <w:spacing w:val="-13"/>
                <w:sz w:val="24"/>
              </w:rPr>
              <w:t xml:space="preserve"> </w:t>
            </w:r>
            <w:r>
              <w:rPr>
                <w:sz w:val="24"/>
              </w:rPr>
              <w:t>a</w:t>
            </w:r>
            <w:r>
              <w:rPr>
                <w:spacing w:val="-12"/>
                <w:sz w:val="24"/>
              </w:rPr>
              <w:t xml:space="preserve"> </w:t>
            </w:r>
            <w:r>
              <w:rPr>
                <w:sz w:val="24"/>
              </w:rPr>
              <w:t xml:space="preserve">non-compensatory </w:t>
            </w:r>
            <w:r>
              <w:rPr>
                <w:spacing w:val="-2"/>
                <w:sz w:val="24"/>
              </w:rPr>
              <w:t>module</w:t>
            </w:r>
          </w:p>
        </w:tc>
      </w:tr>
    </w:tbl>
    <w:p w14:paraId="64CA0C7B" w14:textId="77777777" w:rsidR="00676B26" w:rsidRDefault="00676B26">
      <w:pPr>
        <w:spacing w:line="237" w:lineRule="auto"/>
        <w:rPr>
          <w:sz w:val="24"/>
        </w:rPr>
        <w:sectPr w:rsidR="00676B26">
          <w:type w:val="continuous"/>
          <w:pgSz w:w="11910" w:h="16840"/>
          <w:pgMar w:top="1360" w:right="120" w:bottom="1140" w:left="1140" w:header="0" w:footer="945" w:gutter="0"/>
          <w:cols w:space="720"/>
        </w:sect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2"/>
        <w:gridCol w:w="3371"/>
      </w:tblGrid>
      <w:tr w:rsidR="00676B26" w14:paraId="4DEEE662" w14:textId="77777777">
        <w:trPr>
          <w:trHeight w:val="1103"/>
        </w:trPr>
        <w:tc>
          <w:tcPr>
            <w:tcW w:w="5882" w:type="dxa"/>
          </w:tcPr>
          <w:p w14:paraId="364DC98A" w14:textId="77777777" w:rsidR="00676B26" w:rsidRDefault="005D1AEA">
            <w:pPr>
              <w:pStyle w:val="TableParagraph"/>
              <w:spacing w:line="268" w:lineRule="exact"/>
              <w:ind w:left="379"/>
              <w:rPr>
                <w:sz w:val="24"/>
              </w:rPr>
            </w:pPr>
            <w:r>
              <w:rPr>
                <w:sz w:val="24"/>
              </w:rPr>
              <w:lastRenderedPageBreak/>
              <w:t>(e)</w:t>
            </w:r>
            <w:r>
              <w:rPr>
                <w:spacing w:val="-8"/>
                <w:sz w:val="24"/>
              </w:rPr>
              <w:t xml:space="preserve"> </w:t>
            </w:r>
            <w:r>
              <w:rPr>
                <w:sz w:val="24"/>
              </w:rPr>
              <w:t>Module</w:t>
            </w:r>
            <w:r>
              <w:rPr>
                <w:spacing w:val="-8"/>
                <w:sz w:val="24"/>
              </w:rPr>
              <w:t xml:space="preserve"> </w:t>
            </w:r>
            <w:r>
              <w:rPr>
                <w:sz w:val="24"/>
              </w:rPr>
              <w:t>Assessment</w:t>
            </w:r>
            <w:r>
              <w:rPr>
                <w:spacing w:val="-3"/>
                <w:sz w:val="24"/>
              </w:rPr>
              <w:t xml:space="preserve"> </w:t>
            </w:r>
            <w:r>
              <w:rPr>
                <w:spacing w:val="-2"/>
                <w:sz w:val="24"/>
              </w:rPr>
              <w:t>Thresholds</w:t>
            </w:r>
          </w:p>
        </w:tc>
        <w:tc>
          <w:tcPr>
            <w:tcW w:w="3371" w:type="dxa"/>
          </w:tcPr>
          <w:p w14:paraId="61397A76" w14:textId="77777777" w:rsidR="00676B26" w:rsidRDefault="005D1AEA">
            <w:pPr>
              <w:pStyle w:val="TableParagraph"/>
              <w:spacing w:line="237" w:lineRule="auto"/>
              <w:ind w:left="115" w:right="92"/>
              <w:rPr>
                <w:sz w:val="24"/>
              </w:rPr>
            </w:pPr>
            <w:r>
              <w:rPr>
                <w:sz w:val="24"/>
              </w:rPr>
              <w:t>Students must pass the essay plan</w:t>
            </w:r>
            <w:r>
              <w:rPr>
                <w:spacing w:val="-9"/>
                <w:sz w:val="24"/>
              </w:rPr>
              <w:t xml:space="preserve"> </w:t>
            </w:r>
            <w:r>
              <w:rPr>
                <w:sz w:val="24"/>
              </w:rPr>
              <w:t>assignment</w:t>
            </w:r>
            <w:r>
              <w:rPr>
                <w:spacing w:val="1"/>
                <w:sz w:val="24"/>
              </w:rPr>
              <w:t xml:space="preserve"> </w:t>
            </w:r>
            <w:r>
              <w:rPr>
                <w:sz w:val="24"/>
              </w:rPr>
              <w:t>and</w:t>
            </w:r>
            <w:r>
              <w:rPr>
                <w:spacing w:val="-3"/>
                <w:sz w:val="24"/>
              </w:rPr>
              <w:t xml:space="preserve"> </w:t>
            </w:r>
            <w:r>
              <w:rPr>
                <w:sz w:val="24"/>
              </w:rPr>
              <w:t>essay</w:t>
            </w:r>
            <w:r>
              <w:rPr>
                <w:spacing w:val="-8"/>
                <w:sz w:val="24"/>
              </w:rPr>
              <w:t xml:space="preserve"> </w:t>
            </w:r>
            <w:r>
              <w:rPr>
                <w:spacing w:val="-5"/>
                <w:sz w:val="24"/>
              </w:rPr>
              <w:t>in</w:t>
            </w:r>
          </w:p>
          <w:p w14:paraId="751BFE12" w14:textId="77777777" w:rsidR="00676B26" w:rsidRDefault="005D1AEA">
            <w:pPr>
              <w:pStyle w:val="TableParagraph"/>
              <w:spacing w:before="1" w:line="268" w:lineRule="exact"/>
              <w:ind w:left="115" w:right="92"/>
              <w:rPr>
                <w:sz w:val="24"/>
              </w:rPr>
            </w:pPr>
            <w:r>
              <w:rPr>
                <w:sz w:val="24"/>
              </w:rPr>
              <w:t>order</w:t>
            </w:r>
            <w:r>
              <w:rPr>
                <w:spacing w:val="-15"/>
                <w:sz w:val="24"/>
              </w:rPr>
              <w:t xml:space="preserve"> </w:t>
            </w:r>
            <w:r>
              <w:rPr>
                <w:sz w:val="24"/>
              </w:rPr>
              <w:t>to</w:t>
            </w:r>
            <w:r>
              <w:rPr>
                <w:spacing w:val="-12"/>
                <w:sz w:val="24"/>
              </w:rPr>
              <w:t xml:space="preserve"> </w:t>
            </w:r>
            <w:r>
              <w:rPr>
                <w:sz w:val="24"/>
              </w:rPr>
              <w:t>successfully</w:t>
            </w:r>
            <w:r>
              <w:rPr>
                <w:spacing w:val="-15"/>
                <w:sz w:val="24"/>
              </w:rPr>
              <w:t xml:space="preserve"> </w:t>
            </w:r>
            <w:r>
              <w:rPr>
                <w:sz w:val="24"/>
              </w:rPr>
              <w:t>complete this module.</w:t>
            </w:r>
          </w:p>
        </w:tc>
      </w:tr>
      <w:tr w:rsidR="00676B26" w14:paraId="2F4A996A" w14:textId="77777777">
        <w:trPr>
          <w:trHeight w:val="283"/>
        </w:trPr>
        <w:tc>
          <w:tcPr>
            <w:tcW w:w="5882" w:type="dxa"/>
          </w:tcPr>
          <w:p w14:paraId="61092287" w14:textId="77777777" w:rsidR="00676B26" w:rsidRDefault="005D1AEA">
            <w:pPr>
              <w:pStyle w:val="TableParagraph"/>
              <w:spacing w:line="259" w:lineRule="exact"/>
              <w:ind w:left="379"/>
              <w:rPr>
                <w:sz w:val="24"/>
              </w:rPr>
            </w:pPr>
            <w:r>
              <w:rPr>
                <w:sz w:val="24"/>
              </w:rPr>
              <w:t>(f)</w:t>
            </w:r>
            <w:r>
              <w:rPr>
                <w:spacing w:val="-6"/>
                <w:sz w:val="24"/>
              </w:rPr>
              <w:t xml:space="preserve"> </w:t>
            </w:r>
            <w:r>
              <w:rPr>
                <w:sz w:val="24"/>
              </w:rPr>
              <w:t>Special</w:t>
            </w:r>
            <w:r>
              <w:rPr>
                <w:spacing w:val="-14"/>
                <w:sz w:val="24"/>
              </w:rPr>
              <w:t xml:space="preserve"> </w:t>
            </w:r>
            <w:r>
              <w:rPr>
                <w:sz w:val="24"/>
              </w:rPr>
              <w:t>Repeat</w:t>
            </w:r>
            <w:r>
              <w:rPr>
                <w:spacing w:val="-2"/>
                <w:sz w:val="24"/>
              </w:rPr>
              <w:t xml:space="preserve"> </w:t>
            </w:r>
            <w:r>
              <w:rPr>
                <w:sz w:val="24"/>
              </w:rPr>
              <w:t>Assessment</w:t>
            </w:r>
            <w:r>
              <w:rPr>
                <w:spacing w:val="-2"/>
                <w:sz w:val="24"/>
              </w:rPr>
              <w:t xml:space="preserve"> Arrangements</w:t>
            </w:r>
          </w:p>
        </w:tc>
        <w:tc>
          <w:tcPr>
            <w:tcW w:w="3371" w:type="dxa"/>
          </w:tcPr>
          <w:p w14:paraId="367E8895" w14:textId="77777777" w:rsidR="00676B26" w:rsidRDefault="00676B26">
            <w:pPr>
              <w:pStyle w:val="TableParagraph"/>
              <w:ind w:left="0"/>
              <w:rPr>
                <w:sz w:val="20"/>
              </w:rPr>
            </w:pPr>
          </w:p>
        </w:tc>
      </w:tr>
    </w:tbl>
    <w:p w14:paraId="5BEC56D1" w14:textId="77777777" w:rsidR="00676B26" w:rsidRDefault="00676B26">
      <w:pPr>
        <w:pStyle w:val="BodyText"/>
        <w:rPr>
          <w:sz w:val="25"/>
        </w:rPr>
      </w:pPr>
    </w:p>
    <w:tbl>
      <w:tblPr>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676B26" w14:paraId="698AEEAD" w14:textId="77777777">
        <w:trPr>
          <w:trHeight w:val="4147"/>
        </w:trPr>
        <w:tc>
          <w:tcPr>
            <w:tcW w:w="9249" w:type="dxa"/>
          </w:tcPr>
          <w:p w14:paraId="14CB6B91" w14:textId="77777777" w:rsidR="00676B26" w:rsidRDefault="005D1AEA">
            <w:pPr>
              <w:pStyle w:val="TableParagraph"/>
              <w:spacing w:line="262" w:lineRule="exact"/>
              <w:ind w:left="110"/>
              <w:rPr>
                <w:sz w:val="24"/>
              </w:rPr>
            </w:pPr>
            <w:r>
              <w:rPr>
                <w:b/>
                <w:sz w:val="24"/>
              </w:rPr>
              <w:t>Indicative</w:t>
            </w:r>
            <w:r>
              <w:rPr>
                <w:b/>
                <w:spacing w:val="-6"/>
                <w:sz w:val="24"/>
              </w:rPr>
              <w:t xml:space="preserve"> </w:t>
            </w:r>
            <w:r>
              <w:rPr>
                <w:b/>
                <w:spacing w:val="-2"/>
                <w:sz w:val="24"/>
              </w:rPr>
              <w:t>Reading</w:t>
            </w:r>
            <w:r>
              <w:rPr>
                <w:spacing w:val="-2"/>
                <w:sz w:val="24"/>
              </w:rPr>
              <w:t>:</w:t>
            </w:r>
          </w:p>
          <w:p w14:paraId="5AEA52C5" w14:textId="77777777" w:rsidR="00676B26" w:rsidRDefault="005D1AEA">
            <w:pPr>
              <w:pStyle w:val="TableParagraph"/>
              <w:spacing w:before="5" w:line="232" w:lineRule="auto"/>
              <w:ind w:left="110"/>
              <w:rPr>
                <w:i/>
                <w:sz w:val="24"/>
              </w:rPr>
            </w:pPr>
            <w:r>
              <w:rPr>
                <w:sz w:val="24"/>
              </w:rPr>
              <w:t>Each</w:t>
            </w:r>
            <w:r>
              <w:rPr>
                <w:spacing w:val="-7"/>
                <w:sz w:val="24"/>
              </w:rPr>
              <w:t xml:space="preserve"> </w:t>
            </w:r>
            <w:r>
              <w:rPr>
                <w:sz w:val="24"/>
              </w:rPr>
              <w:t>session</w:t>
            </w:r>
            <w:r>
              <w:rPr>
                <w:spacing w:val="-7"/>
                <w:sz w:val="24"/>
              </w:rPr>
              <w:t xml:space="preserve"> </w:t>
            </w:r>
            <w:r>
              <w:rPr>
                <w:sz w:val="24"/>
              </w:rPr>
              <w:t>will</w:t>
            </w:r>
            <w:r>
              <w:rPr>
                <w:spacing w:val="-6"/>
                <w:sz w:val="24"/>
              </w:rPr>
              <w:t xml:space="preserve"> </w:t>
            </w:r>
            <w:r>
              <w:rPr>
                <w:sz w:val="24"/>
              </w:rPr>
              <w:t>accompany</w:t>
            </w:r>
            <w:r>
              <w:rPr>
                <w:spacing w:val="-7"/>
                <w:sz w:val="24"/>
              </w:rPr>
              <w:t xml:space="preserve"> </w:t>
            </w:r>
            <w:r>
              <w:rPr>
                <w:sz w:val="24"/>
              </w:rPr>
              <w:t>a</w:t>
            </w:r>
            <w:r>
              <w:rPr>
                <w:spacing w:val="-4"/>
                <w:sz w:val="24"/>
              </w:rPr>
              <w:t xml:space="preserve"> </w:t>
            </w:r>
            <w:r>
              <w:rPr>
                <w:sz w:val="24"/>
              </w:rPr>
              <w:t>specific</w:t>
            </w:r>
            <w:r>
              <w:rPr>
                <w:spacing w:val="-4"/>
                <w:sz w:val="24"/>
              </w:rPr>
              <w:t xml:space="preserve"> </w:t>
            </w:r>
            <w:r>
              <w:rPr>
                <w:sz w:val="24"/>
              </w:rPr>
              <w:t>reading from</w:t>
            </w:r>
            <w:r>
              <w:rPr>
                <w:spacing w:val="-7"/>
                <w:sz w:val="24"/>
              </w:rPr>
              <w:t xml:space="preserve"> </w:t>
            </w:r>
            <w:r>
              <w:rPr>
                <w:sz w:val="24"/>
              </w:rPr>
              <w:t>a</w:t>
            </w:r>
            <w:r>
              <w:rPr>
                <w:spacing w:val="-4"/>
                <w:sz w:val="24"/>
              </w:rPr>
              <w:t xml:space="preserve"> </w:t>
            </w:r>
            <w:r>
              <w:rPr>
                <w:sz w:val="24"/>
              </w:rPr>
              <w:t>prescribed</w:t>
            </w:r>
            <w:r>
              <w:rPr>
                <w:spacing w:val="-3"/>
                <w:sz w:val="24"/>
              </w:rPr>
              <w:t xml:space="preserve"> </w:t>
            </w:r>
            <w:r>
              <w:rPr>
                <w:sz w:val="24"/>
              </w:rPr>
              <w:t>text</w:t>
            </w:r>
            <w:r>
              <w:rPr>
                <w:spacing w:val="-3"/>
                <w:sz w:val="24"/>
              </w:rPr>
              <w:t xml:space="preserve"> </w:t>
            </w:r>
            <w:r>
              <w:rPr>
                <w:sz w:val="24"/>
              </w:rPr>
              <w:t>of</w:t>
            </w:r>
            <w:r>
              <w:rPr>
                <w:spacing w:val="-10"/>
                <w:sz w:val="24"/>
              </w:rPr>
              <w:t xml:space="preserve"> </w:t>
            </w:r>
            <w:r>
              <w:rPr>
                <w:sz w:val="24"/>
              </w:rPr>
              <w:t xml:space="preserve">academic journal. Parker, J., &amp; Stanworth, H. (2014). </w:t>
            </w:r>
            <w:r>
              <w:rPr>
                <w:i/>
                <w:sz w:val="24"/>
              </w:rPr>
              <w:t>Explaining social life: A guide to using social theory.</w:t>
            </w:r>
          </w:p>
          <w:p w14:paraId="6A763923" w14:textId="77777777" w:rsidR="00676B26" w:rsidRDefault="005D1AEA">
            <w:pPr>
              <w:pStyle w:val="TableParagraph"/>
              <w:spacing w:before="15" w:line="275" w:lineRule="exact"/>
              <w:ind w:left="629"/>
              <w:rPr>
                <w:sz w:val="24"/>
              </w:rPr>
            </w:pPr>
            <w:r>
              <w:rPr>
                <w:sz w:val="24"/>
              </w:rPr>
              <w:t>London,</w:t>
            </w:r>
            <w:r>
              <w:rPr>
                <w:spacing w:val="-5"/>
                <w:sz w:val="24"/>
              </w:rPr>
              <w:t xml:space="preserve"> </w:t>
            </w:r>
            <w:r>
              <w:rPr>
                <w:sz w:val="24"/>
              </w:rPr>
              <w:t>UK:</w:t>
            </w:r>
            <w:r>
              <w:rPr>
                <w:spacing w:val="-6"/>
                <w:sz w:val="24"/>
              </w:rPr>
              <w:t xml:space="preserve"> </w:t>
            </w:r>
            <w:r>
              <w:rPr>
                <w:sz w:val="24"/>
              </w:rPr>
              <w:t>Palgrave</w:t>
            </w:r>
            <w:r>
              <w:rPr>
                <w:spacing w:val="-6"/>
                <w:sz w:val="24"/>
              </w:rPr>
              <w:t xml:space="preserve"> </w:t>
            </w:r>
            <w:r>
              <w:rPr>
                <w:spacing w:val="-2"/>
                <w:sz w:val="24"/>
              </w:rPr>
              <w:t>Macmillan.</w:t>
            </w:r>
          </w:p>
          <w:p w14:paraId="547AF14B" w14:textId="77777777" w:rsidR="00676B26" w:rsidRDefault="005D1AEA">
            <w:pPr>
              <w:pStyle w:val="TableParagraph"/>
              <w:spacing w:line="242" w:lineRule="auto"/>
              <w:ind w:left="629" w:right="245" w:hanging="519"/>
              <w:rPr>
                <w:sz w:val="24"/>
              </w:rPr>
            </w:pPr>
            <w:r>
              <w:rPr>
                <w:sz w:val="24"/>
              </w:rPr>
              <w:t>Dunk-West,</w:t>
            </w:r>
            <w:r>
              <w:rPr>
                <w:spacing w:val="-8"/>
                <w:sz w:val="24"/>
              </w:rPr>
              <w:t xml:space="preserve"> </w:t>
            </w:r>
            <w:r>
              <w:rPr>
                <w:sz w:val="24"/>
              </w:rPr>
              <w:t>P.,</w:t>
            </w:r>
            <w:r>
              <w:rPr>
                <w:spacing w:val="-4"/>
                <w:sz w:val="24"/>
              </w:rPr>
              <w:t xml:space="preserve"> </w:t>
            </w:r>
            <w:r>
              <w:rPr>
                <w:sz w:val="24"/>
              </w:rPr>
              <w:t>&amp;</w:t>
            </w:r>
            <w:r>
              <w:rPr>
                <w:spacing w:val="-10"/>
                <w:sz w:val="24"/>
              </w:rPr>
              <w:t xml:space="preserve"> </w:t>
            </w:r>
            <w:r>
              <w:rPr>
                <w:sz w:val="24"/>
              </w:rPr>
              <w:t>Verity,</w:t>
            </w:r>
            <w:r>
              <w:rPr>
                <w:spacing w:val="-4"/>
                <w:sz w:val="24"/>
              </w:rPr>
              <w:t xml:space="preserve"> </w:t>
            </w:r>
            <w:r>
              <w:rPr>
                <w:sz w:val="24"/>
              </w:rPr>
              <w:t>F.</w:t>
            </w:r>
            <w:r>
              <w:rPr>
                <w:spacing w:val="-4"/>
                <w:sz w:val="24"/>
              </w:rPr>
              <w:t xml:space="preserve"> </w:t>
            </w:r>
            <w:r>
              <w:rPr>
                <w:sz w:val="24"/>
              </w:rPr>
              <w:t xml:space="preserve">(2016). </w:t>
            </w:r>
            <w:r>
              <w:rPr>
                <w:i/>
                <w:sz w:val="24"/>
              </w:rPr>
              <w:t>Sociological</w:t>
            </w:r>
            <w:r>
              <w:rPr>
                <w:i/>
                <w:spacing w:val="-10"/>
                <w:sz w:val="24"/>
              </w:rPr>
              <w:t xml:space="preserve"> </w:t>
            </w:r>
            <w:r>
              <w:rPr>
                <w:i/>
                <w:sz w:val="24"/>
              </w:rPr>
              <w:t>social</w:t>
            </w:r>
            <w:r>
              <w:rPr>
                <w:i/>
                <w:spacing w:val="-1"/>
                <w:sz w:val="24"/>
              </w:rPr>
              <w:t xml:space="preserve"> </w:t>
            </w:r>
            <w:r>
              <w:rPr>
                <w:i/>
                <w:sz w:val="24"/>
              </w:rPr>
              <w:t xml:space="preserve">work. </w:t>
            </w:r>
            <w:r>
              <w:rPr>
                <w:sz w:val="24"/>
              </w:rPr>
              <w:t>Albingdon,</w:t>
            </w:r>
            <w:r>
              <w:rPr>
                <w:spacing w:val="-4"/>
                <w:sz w:val="24"/>
              </w:rPr>
              <w:t xml:space="preserve"> </w:t>
            </w:r>
            <w:r>
              <w:rPr>
                <w:sz w:val="24"/>
              </w:rPr>
              <w:t>Oxford,</w:t>
            </w:r>
            <w:r>
              <w:rPr>
                <w:spacing w:val="-4"/>
                <w:sz w:val="24"/>
              </w:rPr>
              <w:t xml:space="preserve"> </w:t>
            </w:r>
            <w:r>
              <w:rPr>
                <w:sz w:val="24"/>
              </w:rPr>
              <w:t>UK: Taylor &amp; Francis.</w:t>
            </w:r>
          </w:p>
          <w:p w14:paraId="0B87B493" w14:textId="77777777" w:rsidR="00676B26" w:rsidRDefault="005D1AEA">
            <w:pPr>
              <w:pStyle w:val="TableParagraph"/>
              <w:spacing w:line="242" w:lineRule="auto"/>
              <w:ind w:left="629" w:hanging="519"/>
              <w:rPr>
                <w:sz w:val="24"/>
              </w:rPr>
            </w:pPr>
            <w:r>
              <w:rPr>
                <w:sz w:val="24"/>
              </w:rPr>
              <w:t>Heraud,</w:t>
            </w:r>
            <w:r>
              <w:rPr>
                <w:spacing w:val="-3"/>
                <w:sz w:val="24"/>
              </w:rPr>
              <w:t xml:space="preserve"> </w:t>
            </w:r>
            <w:r>
              <w:rPr>
                <w:sz w:val="24"/>
              </w:rPr>
              <w:t>B.</w:t>
            </w:r>
            <w:r>
              <w:rPr>
                <w:spacing w:val="-7"/>
                <w:sz w:val="24"/>
              </w:rPr>
              <w:t xml:space="preserve"> </w:t>
            </w:r>
            <w:r>
              <w:rPr>
                <w:sz w:val="24"/>
              </w:rPr>
              <w:t>J.</w:t>
            </w:r>
            <w:r>
              <w:rPr>
                <w:spacing w:val="-2"/>
                <w:sz w:val="24"/>
              </w:rPr>
              <w:t xml:space="preserve"> </w:t>
            </w:r>
            <w:r>
              <w:rPr>
                <w:sz w:val="24"/>
              </w:rPr>
              <w:t>(2016).</w:t>
            </w:r>
            <w:r>
              <w:rPr>
                <w:spacing w:val="-4"/>
                <w:sz w:val="24"/>
              </w:rPr>
              <w:t xml:space="preserve"> </w:t>
            </w:r>
            <w:r>
              <w:rPr>
                <w:i/>
                <w:sz w:val="24"/>
              </w:rPr>
              <w:t>Sociology</w:t>
            </w:r>
            <w:r>
              <w:rPr>
                <w:i/>
                <w:spacing w:val="-5"/>
                <w:sz w:val="24"/>
              </w:rPr>
              <w:t xml:space="preserve"> </w:t>
            </w:r>
            <w:r>
              <w:rPr>
                <w:i/>
                <w:sz w:val="24"/>
              </w:rPr>
              <w:t>and</w:t>
            </w:r>
            <w:r>
              <w:rPr>
                <w:i/>
                <w:spacing w:val="-9"/>
                <w:sz w:val="24"/>
              </w:rPr>
              <w:t xml:space="preserve"> </w:t>
            </w:r>
            <w:r>
              <w:rPr>
                <w:i/>
                <w:sz w:val="24"/>
              </w:rPr>
              <w:t>social work:</w:t>
            </w:r>
            <w:r>
              <w:rPr>
                <w:i/>
                <w:spacing w:val="-3"/>
                <w:sz w:val="24"/>
              </w:rPr>
              <w:t xml:space="preserve"> </w:t>
            </w:r>
            <w:r>
              <w:rPr>
                <w:i/>
                <w:sz w:val="24"/>
              </w:rPr>
              <w:t>Perspectives</w:t>
            </w:r>
            <w:r>
              <w:rPr>
                <w:i/>
                <w:spacing w:val="-6"/>
                <w:sz w:val="24"/>
              </w:rPr>
              <w:t xml:space="preserve"> </w:t>
            </w:r>
            <w:r>
              <w:rPr>
                <w:i/>
                <w:sz w:val="24"/>
              </w:rPr>
              <w:t>and</w:t>
            </w:r>
            <w:r>
              <w:rPr>
                <w:i/>
                <w:spacing w:val="-4"/>
                <w:sz w:val="24"/>
              </w:rPr>
              <w:t xml:space="preserve"> </w:t>
            </w:r>
            <w:r>
              <w:rPr>
                <w:i/>
                <w:sz w:val="24"/>
              </w:rPr>
              <w:t>problems</w:t>
            </w:r>
            <w:r>
              <w:rPr>
                <w:sz w:val="24"/>
              </w:rPr>
              <w:t>.</w:t>
            </w:r>
            <w:r>
              <w:rPr>
                <w:spacing w:val="-2"/>
                <w:sz w:val="24"/>
              </w:rPr>
              <w:t xml:space="preserve"> </w:t>
            </w:r>
            <w:r>
              <w:rPr>
                <w:sz w:val="24"/>
              </w:rPr>
              <w:t>Oxford,</w:t>
            </w:r>
            <w:r>
              <w:rPr>
                <w:spacing w:val="-2"/>
                <w:sz w:val="24"/>
              </w:rPr>
              <w:t xml:space="preserve"> </w:t>
            </w:r>
            <w:r>
              <w:rPr>
                <w:sz w:val="24"/>
              </w:rPr>
              <w:t>UK: Elsevier Science.</w:t>
            </w:r>
          </w:p>
          <w:p w14:paraId="70271536" w14:textId="77777777" w:rsidR="00676B26" w:rsidRDefault="005D1AEA">
            <w:pPr>
              <w:pStyle w:val="TableParagraph"/>
              <w:spacing w:line="242" w:lineRule="auto"/>
              <w:ind w:left="110"/>
              <w:rPr>
                <w:i/>
                <w:sz w:val="24"/>
              </w:rPr>
            </w:pPr>
            <w:r>
              <w:rPr>
                <w:sz w:val="24"/>
              </w:rPr>
              <w:t>Roberts,</w:t>
            </w:r>
            <w:r>
              <w:rPr>
                <w:spacing w:val="-4"/>
                <w:sz w:val="24"/>
              </w:rPr>
              <w:t xml:space="preserve"> </w:t>
            </w:r>
            <w:r>
              <w:rPr>
                <w:sz w:val="24"/>
              </w:rPr>
              <w:t>B.</w:t>
            </w:r>
            <w:r>
              <w:rPr>
                <w:spacing w:val="-4"/>
                <w:sz w:val="24"/>
              </w:rPr>
              <w:t xml:space="preserve"> </w:t>
            </w:r>
            <w:r>
              <w:rPr>
                <w:sz w:val="24"/>
              </w:rPr>
              <w:t>(2006).</w:t>
            </w:r>
            <w:r>
              <w:rPr>
                <w:spacing w:val="-5"/>
                <w:sz w:val="24"/>
              </w:rPr>
              <w:t xml:space="preserve"> </w:t>
            </w:r>
            <w:r>
              <w:rPr>
                <w:i/>
                <w:sz w:val="24"/>
              </w:rPr>
              <w:t>Micro</w:t>
            </w:r>
            <w:r>
              <w:rPr>
                <w:i/>
                <w:spacing w:val="-5"/>
                <w:sz w:val="24"/>
              </w:rPr>
              <w:t xml:space="preserve"> </w:t>
            </w:r>
            <w:r>
              <w:rPr>
                <w:i/>
                <w:sz w:val="24"/>
              </w:rPr>
              <w:t>social</w:t>
            </w:r>
            <w:r>
              <w:rPr>
                <w:i/>
                <w:spacing w:val="-5"/>
                <w:sz w:val="24"/>
              </w:rPr>
              <w:t xml:space="preserve"> </w:t>
            </w:r>
            <w:r>
              <w:rPr>
                <w:i/>
                <w:sz w:val="24"/>
              </w:rPr>
              <w:t>theory</w:t>
            </w:r>
            <w:r>
              <w:rPr>
                <w:sz w:val="24"/>
              </w:rPr>
              <w:t>.</w:t>
            </w:r>
            <w:r>
              <w:rPr>
                <w:spacing w:val="-8"/>
                <w:sz w:val="24"/>
              </w:rPr>
              <w:t xml:space="preserve"> </w:t>
            </w:r>
            <w:r>
              <w:rPr>
                <w:sz w:val="24"/>
              </w:rPr>
              <w:t>Basingstoke,</w:t>
            </w:r>
            <w:r>
              <w:rPr>
                <w:spacing w:val="-4"/>
                <w:sz w:val="24"/>
              </w:rPr>
              <w:t xml:space="preserve"> </w:t>
            </w:r>
            <w:r>
              <w:rPr>
                <w:sz w:val="24"/>
              </w:rPr>
              <w:t>Hampshire,</w:t>
            </w:r>
            <w:r>
              <w:rPr>
                <w:spacing w:val="-4"/>
                <w:sz w:val="24"/>
              </w:rPr>
              <w:t xml:space="preserve"> </w:t>
            </w:r>
            <w:r>
              <w:rPr>
                <w:sz w:val="24"/>
              </w:rPr>
              <w:t>UK:</w:t>
            </w:r>
            <w:r>
              <w:rPr>
                <w:spacing w:val="-5"/>
                <w:sz w:val="24"/>
              </w:rPr>
              <w:t xml:space="preserve"> </w:t>
            </w:r>
            <w:r>
              <w:rPr>
                <w:sz w:val="24"/>
              </w:rPr>
              <w:t>Palgrave</w:t>
            </w:r>
            <w:r>
              <w:rPr>
                <w:spacing w:val="-6"/>
                <w:sz w:val="24"/>
              </w:rPr>
              <w:t xml:space="preserve"> </w:t>
            </w:r>
            <w:r>
              <w:rPr>
                <w:sz w:val="24"/>
              </w:rPr>
              <w:t xml:space="preserve">Macmillan. Steele, S. F., &amp; Price, J. (2007). </w:t>
            </w:r>
            <w:r>
              <w:rPr>
                <w:i/>
                <w:sz w:val="24"/>
              </w:rPr>
              <w:t>Applied sociology: Terms, topics, tools, and tasks.</w:t>
            </w:r>
          </w:p>
          <w:p w14:paraId="2665A018" w14:textId="77777777" w:rsidR="00676B26" w:rsidRDefault="005D1AEA">
            <w:pPr>
              <w:pStyle w:val="TableParagraph"/>
              <w:spacing w:line="267" w:lineRule="exact"/>
              <w:ind w:left="629"/>
              <w:rPr>
                <w:sz w:val="24"/>
              </w:rPr>
            </w:pPr>
            <w:proofErr w:type="gramStart"/>
            <w:r>
              <w:rPr>
                <w:sz w:val="24"/>
              </w:rPr>
              <w:t>Belmont,CA</w:t>
            </w:r>
            <w:proofErr w:type="gramEnd"/>
            <w:r>
              <w:rPr>
                <w:sz w:val="24"/>
              </w:rPr>
              <w:t>,</w:t>
            </w:r>
            <w:r>
              <w:rPr>
                <w:spacing w:val="-8"/>
                <w:sz w:val="24"/>
              </w:rPr>
              <w:t xml:space="preserve"> </w:t>
            </w:r>
            <w:r>
              <w:rPr>
                <w:sz w:val="24"/>
              </w:rPr>
              <w:t>USA:</w:t>
            </w:r>
            <w:r>
              <w:rPr>
                <w:spacing w:val="-5"/>
                <w:sz w:val="24"/>
              </w:rPr>
              <w:t xml:space="preserve"> </w:t>
            </w:r>
            <w:r>
              <w:rPr>
                <w:sz w:val="24"/>
              </w:rPr>
              <w:t>Wadsworth</w:t>
            </w:r>
            <w:r>
              <w:rPr>
                <w:spacing w:val="-14"/>
                <w:sz w:val="24"/>
              </w:rPr>
              <w:t xml:space="preserve"> </w:t>
            </w:r>
            <w:r>
              <w:rPr>
                <w:sz w:val="24"/>
              </w:rPr>
              <w:t>Publishing</w:t>
            </w:r>
            <w:r>
              <w:rPr>
                <w:spacing w:val="-10"/>
                <w:sz w:val="24"/>
              </w:rPr>
              <w:t xml:space="preserve"> </w:t>
            </w:r>
            <w:r>
              <w:rPr>
                <w:spacing w:val="-2"/>
                <w:sz w:val="24"/>
              </w:rPr>
              <w:t>Company.</w:t>
            </w:r>
          </w:p>
          <w:p w14:paraId="23BB8CB7" w14:textId="77777777" w:rsidR="00676B26" w:rsidRDefault="005D1AEA">
            <w:pPr>
              <w:pStyle w:val="TableParagraph"/>
              <w:spacing w:before="1" w:line="232" w:lineRule="auto"/>
              <w:ind w:left="629" w:hanging="519"/>
              <w:rPr>
                <w:sz w:val="24"/>
              </w:rPr>
            </w:pPr>
            <w:r>
              <w:rPr>
                <w:sz w:val="24"/>
              </w:rPr>
              <w:t>Stones,</w:t>
            </w:r>
            <w:r>
              <w:rPr>
                <w:spacing w:val="-2"/>
                <w:sz w:val="24"/>
              </w:rPr>
              <w:t xml:space="preserve"> </w:t>
            </w:r>
            <w:r>
              <w:rPr>
                <w:sz w:val="24"/>
              </w:rPr>
              <w:t>R.,</w:t>
            </w:r>
            <w:r>
              <w:rPr>
                <w:spacing w:val="-6"/>
                <w:sz w:val="24"/>
              </w:rPr>
              <w:t xml:space="preserve"> </w:t>
            </w:r>
            <w:r>
              <w:rPr>
                <w:sz w:val="24"/>
              </w:rPr>
              <w:t>(ed.)</w:t>
            </w:r>
            <w:r>
              <w:rPr>
                <w:spacing w:val="-7"/>
                <w:sz w:val="24"/>
              </w:rPr>
              <w:t xml:space="preserve"> </w:t>
            </w:r>
            <w:r>
              <w:rPr>
                <w:sz w:val="24"/>
              </w:rPr>
              <w:t xml:space="preserve">(2017). </w:t>
            </w:r>
            <w:r>
              <w:rPr>
                <w:i/>
                <w:sz w:val="24"/>
              </w:rPr>
              <w:t>Key</w:t>
            </w:r>
            <w:r>
              <w:rPr>
                <w:i/>
                <w:spacing w:val="-5"/>
                <w:sz w:val="24"/>
              </w:rPr>
              <w:t xml:space="preserve"> </w:t>
            </w:r>
            <w:r>
              <w:rPr>
                <w:i/>
                <w:sz w:val="24"/>
              </w:rPr>
              <w:t>sociological</w:t>
            </w:r>
            <w:r>
              <w:rPr>
                <w:i/>
                <w:spacing w:val="-4"/>
                <w:sz w:val="24"/>
              </w:rPr>
              <w:t xml:space="preserve"> </w:t>
            </w:r>
            <w:r>
              <w:rPr>
                <w:i/>
                <w:sz w:val="24"/>
              </w:rPr>
              <w:t>thinkers</w:t>
            </w:r>
            <w:r>
              <w:rPr>
                <w:i/>
                <w:spacing w:val="-4"/>
                <w:sz w:val="24"/>
              </w:rPr>
              <w:t xml:space="preserve"> </w:t>
            </w:r>
            <w:r>
              <w:rPr>
                <w:sz w:val="24"/>
              </w:rPr>
              <w:t>(3rd</w:t>
            </w:r>
            <w:r>
              <w:rPr>
                <w:spacing w:val="-4"/>
                <w:sz w:val="24"/>
              </w:rPr>
              <w:t xml:space="preserve"> </w:t>
            </w:r>
            <w:r>
              <w:rPr>
                <w:sz w:val="24"/>
              </w:rPr>
              <w:t>ed.)</w:t>
            </w:r>
            <w:r>
              <w:rPr>
                <w:i/>
                <w:sz w:val="24"/>
              </w:rPr>
              <w:t>.</w:t>
            </w:r>
            <w:r>
              <w:rPr>
                <w:i/>
                <w:spacing w:val="-6"/>
                <w:sz w:val="24"/>
              </w:rPr>
              <w:t xml:space="preserve"> </w:t>
            </w:r>
            <w:r>
              <w:rPr>
                <w:sz w:val="24"/>
              </w:rPr>
              <w:t>London,</w:t>
            </w:r>
            <w:r>
              <w:rPr>
                <w:spacing w:val="-2"/>
                <w:sz w:val="24"/>
              </w:rPr>
              <w:t xml:space="preserve"> </w:t>
            </w:r>
            <w:r>
              <w:rPr>
                <w:sz w:val="24"/>
              </w:rPr>
              <w:t>UK:</w:t>
            </w:r>
            <w:r>
              <w:rPr>
                <w:spacing w:val="-4"/>
                <w:sz w:val="24"/>
              </w:rPr>
              <w:t xml:space="preserve"> </w:t>
            </w:r>
            <w:r>
              <w:rPr>
                <w:sz w:val="24"/>
              </w:rPr>
              <w:t xml:space="preserve">Macmillan </w:t>
            </w:r>
            <w:r>
              <w:rPr>
                <w:spacing w:val="-2"/>
                <w:sz w:val="24"/>
              </w:rPr>
              <w:t>Education.</w:t>
            </w:r>
          </w:p>
          <w:p w14:paraId="6D1213B5" w14:textId="77777777" w:rsidR="00676B26" w:rsidRDefault="005D1AEA">
            <w:pPr>
              <w:pStyle w:val="TableParagraph"/>
              <w:spacing w:before="10"/>
              <w:ind w:left="110"/>
              <w:rPr>
                <w:sz w:val="24"/>
              </w:rPr>
            </w:pPr>
            <w:r>
              <w:rPr>
                <w:sz w:val="24"/>
              </w:rPr>
              <w:t>Thompson,</w:t>
            </w:r>
            <w:r>
              <w:rPr>
                <w:spacing w:val="-2"/>
                <w:sz w:val="24"/>
              </w:rPr>
              <w:t xml:space="preserve"> </w:t>
            </w:r>
            <w:r>
              <w:rPr>
                <w:sz w:val="24"/>
              </w:rPr>
              <w:t>N.</w:t>
            </w:r>
            <w:r>
              <w:rPr>
                <w:spacing w:val="-3"/>
                <w:sz w:val="24"/>
              </w:rPr>
              <w:t xml:space="preserve"> </w:t>
            </w:r>
            <w:r>
              <w:rPr>
                <w:sz w:val="24"/>
              </w:rPr>
              <w:t>(2017).</w:t>
            </w:r>
            <w:r>
              <w:rPr>
                <w:spacing w:val="-2"/>
                <w:sz w:val="24"/>
              </w:rPr>
              <w:t xml:space="preserve"> </w:t>
            </w:r>
            <w:r>
              <w:rPr>
                <w:i/>
                <w:sz w:val="24"/>
              </w:rPr>
              <w:t>Applied</w:t>
            </w:r>
            <w:r>
              <w:rPr>
                <w:i/>
                <w:spacing w:val="-8"/>
                <w:sz w:val="24"/>
              </w:rPr>
              <w:t xml:space="preserve"> </w:t>
            </w:r>
            <w:r>
              <w:rPr>
                <w:i/>
                <w:sz w:val="24"/>
              </w:rPr>
              <w:t>sociology</w:t>
            </w:r>
            <w:r>
              <w:rPr>
                <w:sz w:val="24"/>
              </w:rPr>
              <w:t>.</w:t>
            </w:r>
            <w:r>
              <w:rPr>
                <w:spacing w:val="-2"/>
                <w:sz w:val="24"/>
              </w:rPr>
              <w:t xml:space="preserve"> </w:t>
            </w:r>
            <w:r>
              <w:rPr>
                <w:sz w:val="24"/>
              </w:rPr>
              <w:t>Albingdon,</w:t>
            </w:r>
            <w:r>
              <w:rPr>
                <w:spacing w:val="-1"/>
                <w:sz w:val="24"/>
              </w:rPr>
              <w:t xml:space="preserve"> </w:t>
            </w:r>
            <w:r>
              <w:rPr>
                <w:sz w:val="24"/>
              </w:rPr>
              <w:t>Oxford,</w:t>
            </w:r>
            <w:r>
              <w:rPr>
                <w:spacing w:val="-6"/>
                <w:sz w:val="24"/>
              </w:rPr>
              <w:t xml:space="preserve"> </w:t>
            </w:r>
            <w:r>
              <w:rPr>
                <w:sz w:val="24"/>
              </w:rPr>
              <w:t>UK:</w:t>
            </w:r>
            <w:r>
              <w:rPr>
                <w:spacing w:val="-4"/>
                <w:sz w:val="24"/>
              </w:rPr>
              <w:t xml:space="preserve"> </w:t>
            </w:r>
            <w:r>
              <w:rPr>
                <w:sz w:val="24"/>
              </w:rPr>
              <w:t>Taylor</w:t>
            </w:r>
            <w:r>
              <w:rPr>
                <w:spacing w:val="-2"/>
                <w:sz w:val="24"/>
              </w:rPr>
              <w:t xml:space="preserve"> </w:t>
            </w:r>
            <w:r>
              <w:rPr>
                <w:sz w:val="24"/>
              </w:rPr>
              <w:t>&amp;</w:t>
            </w:r>
            <w:r>
              <w:rPr>
                <w:spacing w:val="-8"/>
                <w:sz w:val="24"/>
              </w:rPr>
              <w:t xml:space="preserve"> </w:t>
            </w:r>
            <w:r>
              <w:rPr>
                <w:spacing w:val="-2"/>
                <w:sz w:val="24"/>
              </w:rPr>
              <w:t>Francis.</w:t>
            </w:r>
          </w:p>
        </w:tc>
      </w:tr>
    </w:tbl>
    <w:p w14:paraId="11F360A8" w14:textId="77777777" w:rsidR="00676B26" w:rsidRDefault="00676B26">
      <w:pPr>
        <w:pStyle w:val="BodyText"/>
        <w:spacing w:before="8"/>
        <w:rPr>
          <w:sz w:val="21"/>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2031"/>
        <w:gridCol w:w="2257"/>
        <w:gridCol w:w="2641"/>
      </w:tblGrid>
      <w:tr w:rsidR="00676B26" w14:paraId="4B79D709" w14:textId="77777777">
        <w:trPr>
          <w:trHeight w:val="273"/>
        </w:trPr>
        <w:tc>
          <w:tcPr>
            <w:tcW w:w="2324" w:type="dxa"/>
          </w:tcPr>
          <w:p w14:paraId="40CFBF88" w14:textId="77777777" w:rsidR="00676B26" w:rsidRDefault="005D1AEA">
            <w:pPr>
              <w:pStyle w:val="TableParagraph"/>
              <w:spacing w:line="253" w:lineRule="exact"/>
              <w:rPr>
                <w:b/>
                <w:sz w:val="24"/>
              </w:rPr>
            </w:pPr>
            <w:r>
              <w:rPr>
                <w:b/>
                <w:sz w:val="24"/>
              </w:rPr>
              <w:t>Version</w:t>
            </w:r>
            <w:r>
              <w:rPr>
                <w:b/>
                <w:spacing w:val="-10"/>
                <w:sz w:val="24"/>
              </w:rPr>
              <w:t xml:space="preserve"> </w:t>
            </w:r>
            <w:r>
              <w:rPr>
                <w:b/>
                <w:spacing w:val="-5"/>
                <w:sz w:val="24"/>
              </w:rPr>
              <w:t>No:</w:t>
            </w:r>
          </w:p>
        </w:tc>
        <w:tc>
          <w:tcPr>
            <w:tcW w:w="2031" w:type="dxa"/>
          </w:tcPr>
          <w:p w14:paraId="7CF3AE94" w14:textId="77777777" w:rsidR="00676B26" w:rsidRDefault="005D1AEA">
            <w:pPr>
              <w:pStyle w:val="TableParagraph"/>
              <w:spacing w:line="253" w:lineRule="exact"/>
              <w:ind w:left="110"/>
              <w:rPr>
                <w:sz w:val="24"/>
              </w:rPr>
            </w:pPr>
            <w:r>
              <w:rPr>
                <w:sz w:val="24"/>
              </w:rPr>
              <w:t>1</w:t>
            </w:r>
          </w:p>
        </w:tc>
        <w:tc>
          <w:tcPr>
            <w:tcW w:w="2257" w:type="dxa"/>
          </w:tcPr>
          <w:p w14:paraId="2B7D4C5E" w14:textId="77777777" w:rsidR="00676B26" w:rsidRDefault="005D1AEA">
            <w:pPr>
              <w:pStyle w:val="TableParagraph"/>
              <w:spacing w:line="253" w:lineRule="exact"/>
              <w:ind w:left="110"/>
              <w:rPr>
                <w:b/>
                <w:sz w:val="24"/>
              </w:rPr>
            </w:pPr>
            <w:r>
              <w:rPr>
                <w:b/>
                <w:sz w:val="24"/>
              </w:rPr>
              <w:t>Amended</w:t>
            </w:r>
            <w:r>
              <w:rPr>
                <w:b/>
                <w:spacing w:val="-12"/>
                <w:sz w:val="24"/>
              </w:rPr>
              <w:t xml:space="preserve"> </w:t>
            </w:r>
            <w:r>
              <w:rPr>
                <w:b/>
                <w:spacing w:val="-5"/>
                <w:sz w:val="24"/>
              </w:rPr>
              <w:t>By</w:t>
            </w:r>
          </w:p>
        </w:tc>
        <w:tc>
          <w:tcPr>
            <w:tcW w:w="2641" w:type="dxa"/>
          </w:tcPr>
          <w:p w14:paraId="00E77B82" w14:textId="77777777" w:rsidR="00676B26" w:rsidRDefault="005D1AEA">
            <w:pPr>
              <w:pStyle w:val="TableParagraph"/>
              <w:spacing w:line="253" w:lineRule="exact"/>
              <w:ind w:left="120"/>
              <w:rPr>
                <w:sz w:val="24"/>
              </w:rPr>
            </w:pPr>
            <w:r>
              <w:rPr>
                <w:sz w:val="24"/>
              </w:rPr>
              <w:t>Dr.</w:t>
            </w:r>
            <w:r>
              <w:rPr>
                <w:spacing w:val="-3"/>
                <w:sz w:val="24"/>
              </w:rPr>
              <w:t xml:space="preserve"> </w:t>
            </w:r>
            <w:r>
              <w:rPr>
                <w:sz w:val="24"/>
              </w:rPr>
              <w:t>Niall</w:t>
            </w:r>
            <w:r>
              <w:rPr>
                <w:spacing w:val="-12"/>
                <w:sz w:val="24"/>
              </w:rPr>
              <w:t xml:space="preserve"> </w:t>
            </w:r>
            <w:r>
              <w:rPr>
                <w:spacing w:val="-2"/>
                <w:sz w:val="24"/>
              </w:rPr>
              <w:t>Hanlon</w:t>
            </w:r>
          </w:p>
        </w:tc>
      </w:tr>
      <w:tr w:rsidR="00676B26" w14:paraId="6D6510FE" w14:textId="77777777">
        <w:trPr>
          <w:trHeight w:val="551"/>
        </w:trPr>
        <w:tc>
          <w:tcPr>
            <w:tcW w:w="2324" w:type="dxa"/>
          </w:tcPr>
          <w:p w14:paraId="1C3B3F93" w14:textId="77777777" w:rsidR="00676B26" w:rsidRDefault="005D1AEA">
            <w:pPr>
              <w:pStyle w:val="TableParagraph"/>
              <w:spacing w:before="4" w:line="264" w:lineRule="exact"/>
              <w:ind w:right="109"/>
              <w:rPr>
                <w:b/>
                <w:sz w:val="24"/>
              </w:rPr>
            </w:pPr>
            <w:r>
              <w:rPr>
                <w:b/>
                <w:spacing w:val="-2"/>
                <w:sz w:val="24"/>
              </w:rPr>
              <w:t xml:space="preserve">Commencement </w:t>
            </w:r>
            <w:r>
              <w:rPr>
                <w:b/>
                <w:spacing w:val="-4"/>
                <w:sz w:val="24"/>
              </w:rPr>
              <w:t>Date</w:t>
            </w:r>
          </w:p>
        </w:tc>
        <w:tc>
          <w:tcPr>
            <w:tcW w:w="2031" w:type="dxa"/>
          </w:tcPr>
          <w:p w14:paraId="2802BE66" w14:textId="77777777" w:rsidR="00676B26" w:rsidRDefault="005D1AEA">
            <w:pPr>
              <w:pStyle w:val="TableParagraph"/>
              <w:spacing w:line="268" w:lineRule="exact"/>
              <w:ind w:left="110"/>
              <w:rPr>
                <w:sz w:val="24"/>
              </w:rPr>
            </w:pPr>
            <w:r>
              <w:rPr>
                <w:sz w:val="24"/>
              </w:rPr>
              <w:t>September</w:t>
            </w:r>
            <w:r>
              <w:rPr>
                <w:spacing w:val="-7"/>
                <w:sz w:val="24"/>
              </w:rPr>
              <w:t xml:space="preserve"> </w:t>
            </w:r>
            <w:r>
              <w:rPr>
                <w:spacing w:val="-4"/>
                <w:sz w:val="24"/>
              </w:rPr>
              <w:t>2019</w:t>
            </w:r>
          </w:p>
        </w:tc>
        <w:tc>
          <w:tcPr>
            <w:tcW w:w="2257" w:type="dxa"/>
          </w:tcPr>
          <w:p w14:paraId="0C4F1A49" w14:textId="77777777" w:rsidR="00676B26" w:rsidRDefault="005D1AEA">
            <w:pPr>
              <w:pStyle w:val="TableParagraph"/>
              <w:spacing w:before="4" w:line="264" w:lineRule="exact"/>
              <w:ind w:left="110" w:right="219"/>
              <w:rPr>
                <w:b/>
                <w:sz w:val="24"/>
              </w:rPr>
            </w:pPr>
            <w:r>
              <w:rPr>
                <w:b/>
                <w:spacing w:val="-2"/>
                <w:sz w:val="24"/>
              </w:rPr>
              <w:t xml:space="preserve">Associated </w:t>
            </w:r>
            <w:r>
              <w:rPr>
                <w:b/>
                <w:sz w:val="24"/>
              </w:rPr>
              <w:t>Programme</w:t>
            </w:r>
            <w:r>
              <w:rPr>
                <w:b/>
                <w:spacing w:val="-15"/>
                <w:sz w:val="24"/>
              </w:rPr>
              <w:t xml:space="preserve"> </w:t>
            </w:r>
            <w:r>
              <w:rPr>
                <w:b/>
                <w:sz w:val="24"/>
              </w:rPr>
              <w:t>Codes</w:t>
            </w:r>
          </w:p>
        </w:tc>
        <w:tc>
          <w:tcPr>
            <w:tcW w:w="2641" w:type="dxa"/>
          </w:tcPr>
          <w:p w14:paraId="51B02415" w14:textId="77777777" w:rsidR="00676B26" w:rsidRDefault="005D1AEA">
            <w:pPr>
              <w:pStyle w:val="TableParagraph"/>
              <w:spacing w:line="268" w:lineRule="exact"/>
              <w:ind w:left="120"/>
              <w:rPr>
                <w:sz w:val="24"/>
              </w:rPr>
            </w:pPr>
            <w:r>
              <w:rPr>
                <w:spacing w:val="-2"/>
                <w:sz w:val="24"/>
              </w:rPr>
              <w:t>DT571</w:t>
            </w:r>
          </w:p>
        </w:tc>
      </w:tr>
    </w:tbl>
    <w:p w14:paraId="5949D888" w14:textId="77777777" w:rsidR="00676B26" w:rsidRDefault="00676B26">
      <w:pPr>
        <w:spacing w:line="268" w:lineRule="exact"/>
        <w:rPr>
          <w:sz w:val="24"/>
        </w:rPr>
        <w:sectPr w:rsidR="00676B26">
          <w:type w:val="continuous"/>
          <w:pgSz w:w="11910" w:h="16840"/>
          <w:pgMar w:top="1360" w:right="120" w:bottom="1140" w:left="1140" w:header="0" w:footer="945" w:gutter="0"/>
          <w:cols w:space="720"/>
        </w:sect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2"/>
        <w:gridCol w:w="1561"/>
        <w:gridCol w:w="1421"/>
        <w:gridCol w:w="989"/>
        <w:gridCol w:w="994"/>
        <w:gridCol w:w="1277"/>
        <w:gridCol w:w="1416"/>
      </w:tblGrid>
      <w:tr w:rsidR="00676B26" w14:paraId="0F2C3183" w14:textId="77777777">
        <w:trPr>
          <w:trHeight w:val="1103"/>
        </w:trPr>
        <w:tc>
          <w:tcPr>
            <w:tcW w:w="1532" w:type="dxa"/>
          </w:tcPr>
          <w:p w14:paraId="0104C7C8" w14:textId="77777777" w:rsidR="00676B26" w:rsidRDefault="005D1AEA">
            <w:pPr>
              <w:pStyle w:val="TableParagraph"/>
              <w:spacing w:before="1" w:line="242" w:lineRule="auto"/>
              <w:ind w:right="608"/>
              <w:rPr>
                <w:b/>
                <w:sz w:val="24"/>
              </w:rPr>
            </w:pPr>
            <w:r>
              <w:rPr>
                <w:b/>
                <w:spacing w:val="-2"/>
                <w:sz w:val="24"/>
              </w:rPr>
              <w:lastRenderedPageBreak/>
              <w:t xml:space="preserve">Module </w:t>
            </w:r>
            <w:r>
              <w:rPr>
                <w:b/>
                <w:spacing w:val="-4"/>
                <w:sz w:val="24"/>
              </w:rPr>
              <w:t>Code</w:t>
            </w:r>
          </w:p>
        </w:tc>
        <w:tc>
          <w:tcPr>
            <w:tcW w:w="1561" w:type="dxa"/>
          </w:tcPr>
          <w:p w14:paraId="2F70E620" w14:textId="77777777" w:rsidR="00676B26" w:rsidRDefault="005D1AEA">
            <w:pPr>
              <w:pStyle w:val="TableParagraph"/>
              <w:ind w:left="115" w:right="104"/>
              <w:rPr>
                <w:b/>
                <w:sz w:val="24"/>
              </w:rPr>
            </w:pPr>
            <w:r>
              <w:rPr>
                <w:b/>
                <w:spacing w:val="-2"/>
                <w:sz w:val="24"/>
              </w:rPr>
              <w:t>Pre-requisite Module codes</w:t>
            </w:r>
          </w:p>
        </w:tc>
        <w:tc>
          <w:tcPr>
            <w:tcW w:w="1421" w:type="dxa"/>
          </w:tcPr>
          <w:p w14:paraId="19392262" w14:textId="77777777" w:rsidR="00676B26" w:rsidRDefault="005D1AEA">
            <w:pPr>
              <w:pStyle w:val="TableParagraph"/>
              <w:spacing w:before="1" w:line="242" w:lineRule="auto"/>
              <w:ind w:left="114" w:right="168"/>
              <w:rPr>
                <w:b/>
                <w:sz w:val="24"/>
              </w:rPr>
            </w:pPr>
            <w:r>
              <w:rPr>
                <w:b/>
                <w:spacing w:val="-4"/>
                <w:sz w:val="24"/>
              </w:rPr>
              <w:t xml:space="preserve">Co- </w:t>
            </w:r>
            <w:r>
              <w:rPr>
                <w:b/>
                <w:spacing w:val="-2"/>
                <w:sz w:val="24"/>
              </w:rPr>
              <w:t>Requisite</w:t>
            </w:r>
          </w:p>
          <w:p w14:paraId="3FE8D6E4" w14:textId="77777777" w:rsidR="00676B26" w:rsidRDefault="005D1AEA">
            <w:pPr>
              <w:pStyle w:val="TableParagraph"/>
              <w:spacing w:line="264" w:lineRule="exact"/>
              <w:ind w:left="114" w:right="410"/>
              <w:rPr>
                <w:b/>
                <w:sz w:val="24"/>
              </w:rPr>
            </w:pPr>
            <w:r>
              <w:rPr>
                <w:b/>
                <w:spacing w:val="-2"/>
                <w:sz w:val="24"/>
              </w:rPr>
              <w:t>Modules code(s)</w:t>
            </w:r>
          </w:p>
        </w:tc>
        <w:tc>
          <w:tcPr>
            <w:tcW w:w="989" w:type="dxa"/>
          </w:tcPr>
          <w:p w14:paraId="6288BD62" w14:textId="77777777" w:rsidR="00676B26" w:rsidRDefault="005D1AEA">
            <w:pPr>
              <w:pStyle w:val="TableParagraph"/>
              <w:spacing w:line="273" w:lineRule="exact"/>
              <w:ind w:left="110"/>
              <w:rPr>
                <w:b/>
                <w:sz w:val="24"/>
              </w:rPr>
            </w:pPr>
            <w:r>
              <w:rPr>
                <w:b/>
                <w:spacing w:val="-2"/>
                <w:sz w:val="24"/>
              </w:rPr>
              <w:t>ISCED</w:t>
            </w:r>
          </w:p>
          <w:p w14:paraId="32D644F3" w14:textId="77777777" w:rsidR="00676B26" w:rsidRDefault="005D1AEA">
            <w:pPr>
              <w:pStyle w:val="TableParagraph"/>
              <w:spacing w:before="2"/>
              <w:ind w:left="110"/>
              <w:rPr>
                <w:b/>
                <w:sz w:val="24"/>
              </w:rPr>
            </w:pPr>
            <w:r>
              <w:rPr>
                <w:b/>
                <w:spacing w:val="-4"/>
                <w:sz w:val="24"/>
              </w:rPr>
              <w:t>Code</w:t>
            </w:r>
          </w:p>
        </w:tc>
        <w:tc>
          <w:tcPr>
            <w:tcW w:w="994" w:type="dxa"/>
          </w:tcPr>
          <w:p w14:paraId="611FEAC7" w14:textId="77777777" w:rsidR="00676B26" w:rsidRDefault="005D1AEA">
            <w:pPr>
              <w:pStyle w:val="TableParagraph"/>
              <w:spacing w:before="1" w:line="242" w:lineRule="auto"/>
              <w:ind w:left="115" w:right="89"/>
              <w:rPr>
                <w:b/>
                <w:sz w:val="24"/>
              </w:rPr>
            </w:pPr>
            <w:r>
              <w:rPr>
                <w:b/>
                <w:spacing w:val="-2"/>
                <w:sz w:val="24"/>
              </w:rPr>
              <w:t xml:space="preserve">Subject </w:t>
            </w:r>
            <w:r>
              <w:rPr>
                <w:b/>
                <w:spacing w:val="-4"/>
                <w:sz w:val="24"/>
              </w:rPr>
              <w:t>Code</w:t>
            </w:r>
          </w:p>
        </w:tc>
        <w:tc>
          <w:tcPr>
            <w:tcW w:w="1277" w:type="dxa"/>
          </w:tcPr>
          <w:p w14:paraId="207EBF98" w14:textId="77777777" w:rsidR="00676B26" w:rsidRDefault="005D1AEA">
            <w:pPr>
              <w:pStyle w:val="TableParagraph"/>
              <w:spacing w:line="273" w:lineRule="exact"/>
              <w:ind w:left="115"/>
              <w:rPr>
                <w:b/>
                <w:sz w:val="24"/>
              </w:rPr>
            </w:pPr>
            <w:r>
              <w:rPr>
                <w:b/>
                <w:spacing w:val="-4"/>
                <w:sz w:val="24"/>
              </w:rPr>
              <w:t>ECTS</w:t>
            </w:r>
          </w:p>
          <w:p w14:paraId="3988E1E4" w14:textId="77777777" w:rsidR="00676B26" w:rsidRDefault="005D1AEA">
            <w:pPr>
              <w:pStyle w:val="TableParagraph"/>
              <w:spacing w:before="2"/>
              <w:ind w:left="115"/>
              <w:rPr>
                <w:b/>
                <w:sz w:val="24"/>
              </w:rPr>
            </w:pPr>
            <w:r>
              <w:rPr>
                <w:b/>
                <w:spacing w:val="-2"/>
                <w:sz w:val="24"/>
              </w:rPr>
              <w:t>Credits</w:t>
            </w:r>
          </w:p>
        </w:tc>
        <w:tc>
          <w:tcPr>
            <w:tcW w:w="1416" w:type="dxa"/>
          </w:tcPr>
          <w:p w14:paraId="534EC018" w14:textId="77777777" w:rsidR="00676B26" w:rsidRDefault="005D1AEA">
            <w:pPr>
              <w:pStyle w:val="TableParagraph"/>
              <w:spacing w:before="1" w:line="242" w:lineRule="auto"/>
              <w:ind w:left="115" w:right="159"/>
              <w:rPr>
                <w:b/>
                <w:sz w:val="24"/>
              </w:rPr>
            </w:pPr>
            <w:r>
              <w:rPr>
                <w:b/>
                <w:sz w:val="24"/>
              </w:rPr>
              <w:t>NFQ</w:t>
            </w:r>
            <w:r>
              <w:rPr>
                <w:b/>
                <w:spacing w:val="-15"/>
                <w:sz w:val="24"/>
              </w:rPr>
              <w:t xml:space="preserve"> </w:t>
            </w:r>
            <w:r>
              <w:rPr>
                <w:b/>
                <w:sz w:val="24"/>
              </w:rPr>
              <w:t xml:space="preserve">Level </w:t>
            </w:r>
            <w:r>
              <w:rPr>
                <w:b/>
                <w:spacing w:val="-2"/>
                <w:sz w:val="24"/>
              </w:rPr>
              <w:t>(CPD)#</w:t>
            </w:r>
          </w:p>
        </w:tc>
      </w:tr>
      <w:tr w:rsidR="00676B26" w14:paraId="5321A730" w14:textId="77777777">
        <w:trPr>
          <w:trHeight w:val="278"/>
        </w:trPr>
        <w:tc>
          <w:tcPr>
            <w:tcW w:w="1532" w:type="dxa"/>
          </w:tcPr>
          <w:p w14:paraId="2D742B6F" w14:textId="77777777" w:rsidR="00676B26" w:rsidRDefault="005D1AEA">
            <w:pPr>
              <w:pStyle w:val="TableParagraph"/>
              <w:spacing w:line="259" w:lineRule="exact"/>
              <w:rPr>
                <w:sz w:val="24"/>
              </w:rPr>
            </w:pPr>
            <w:r>
              <w:rPr>
                <w:spacing w:val="-2"/>
                <w:sz w:val="24"/>
              </w:rPr>
              <w:t>SOC2011</w:t>
            </w:r>
          </w:p>
        </w:tc>
        <w:tc>
          <w:tcPr>
            <w:tcW w:w="1561" w:type="dxa"/>
          </w:tcPr>
          <w:p w14:paraId="5CB307AE" w14:textId="77777777" w:rsidR="00676B26" w:rsidRDefault="00676B26">
            <w:pPr>
              <w:pStyle w:val="TableParagraph"/>
              <w:ind w:left="0"/>
              <w:rPr>
                <w:sz w:val="20"/>
              </w:rPr>
            </w:pPr>
          </w:p>
        </w:tc>
        <w:tc>
          <w:tcPr>
            <w:tcW w:w="1421" w:type="dxa"/>
          </w:tcPr>
          <w:p w14:paraId="5B3A8D8E" w14:textId="77777777" w:rsidR="00676B26" w:rsidRDefault="00676B26">
            <w:pPr>
              <w:pStyle w:val="TableParagraph"/>
              <w:ind w:left="0"/>
              <w:rPr>
                <w:sz w:val="20"/>
              </w:rPr>
            </w:pPr>
          </w:p>
        </w:tc>
        <w:tc>
          <w:tcPr>
            <w:tcW w:w="989" w:type="dxa"/>
          </w:tcPr>
          <w:p w14:paraId="70555746" w14:textId="77777777" w:rsidR="00676B26" w:rsidRDefault="00676B26">
            <w:pPr>
              <w:pStyle w:val="TableParagraph"/>
              <w:ind w:left="0"/>
              <w:rPr>
                <w:sz w:val="20"/>
              </w:rPr>
            </w:pPr>
          </w:p>
        </w:tc>
        <w:tc>
          <w:tcPr>
            <w:tcW w:w="994" w:type="dxa"/>
          </w:tcPr>
          <w:p w14:paraId="15021EB4" w14:textId="77777777" w:rsidR="00676B26" w:rsidRDefault="00676B26">
            <w:pPr>
              <w:pStyle w:val="TableParagraph"/>
              <w:ind w:left="0"/>
              <w:rPr>
                <w:sz w:val="20"/>
              </w:rPr>
            </w:pPr>
          </w:p>
        </w:tc>
        <w:tc>
          <w:tcPr>
            <w:tcW w:w="1277" w:type="dxa"/>
          </w:tcPr>
          <w:p w14:paraId="0D60A60D" w14:textId="77777777" w:rsidR="00676B26" w:rsidRDefault="005D1AEA">
            <w:pPr>
              <w:pStyle w:val="TableParagraph"/>
              <w:spacing w:line="259" w:lineRule="exact"/>
              <w:ind w:left="115"/>
              <w:rPr>
                <w:sz w:val="24"/>
              </w:rPr>
            </w:pPr>
            <w:r>
              <w:rPr>
                <w:sz w:val="24"/>
              </w:rPr>
              <w:t>5</w:t>
            </w:r>
          </w:p>
        </w:tc>
        <w:tc>
          <w:tcPr>
            <w:tcW w:w="1416" w:type="dxa"/>
          </w:tcPr>
          <w:p w14:paraId="4FCEFF36" w14:textId="77777777" w:rsidR="00676B26" w:rsidRDefault="00676B26">
            <w:pPr>
              <w:pStyle w:val="TableParagraph"/>
              <w:ind w:left="0"/>
              <w:rPr>
                <w:sz w:val="20"/>
              </w:rPr>
            </w:pPr>
          </w:p>
        </w:tc>
      </w:tr>
      <w:tr w:rsidR="00676B26" w14:paraId="42C5DC94" w14:textId="77777777">
        <w:trPr>
          <w:trHeight w:val="551"/>
        </w:trPr>
        <w:tc>
          <w:tcPr>
            <w:tcW w:w="1532" w:type="dxa"/>
          </w:tcPr>
          <w:p w14:paraId="4D17BDD8" w14:textId="77777777" w:rsidR="00676B26" w:rsidRDefault="005D1AEA">
            <w:pPr>
              <w:pStyle w:val="TableParagraph"/>
              <w:spacing w:line="274" w:lineRule="exact"/>
              <w:ind w:right="608"/>
              <w:rPr>
                <w:b/>
                <w:sz w:val="24"/>
              </w:rPr>
            </w:pPr>
            <w:r>
              <w:rPr>
                <w:b/>
                <w:spacing w:val="-2"/>
                <w:sz w:val="24"/>
              </w:rPr>
              <w:t>Module Title</w:t>
            </w:r>
          </w:p>
        </w:tc>
        <w:tc>
          <w:tcPr>
            <w:tcW w:w="7658" w:type="dxa"/>
            <w:gridSpan w:val="6"/>
          </w:tcPr>
          <w:p w14:paraId="22DAE668" w14:textId="77777777" w:rsidR="00676B26" w:rsidRDefault="005D1AEA">
            <w:pPr>
              <w:pStyle w:val="TableParagraph"/>
              <w:spacing w:line="263" w:lineRule="exact"/>
              <w:ind w:left="115"/>
              <w:rPr>
                <w:sz w:val="24"/>
              </w:rPr>
            </w:pPr>
            <w:r>
              <w:rPr>
                <w:sz w:val="24"/>
              </w:rPr>
              <w:t>Social</w:t>
            </w:r>
            <w:r>
              <w:rPr>
                <w:spacing w:val="-11"/>
                <w:sz w:val="24"/>
              </w:rPr>
              <w:t xml:space="preserve"> </w:t>
            </w:r>
            <w:r>
              <w:rPr>
                <w:sz w:val="24"/>
              </w:rPr>
              <w:t>policy-making:</w:t>
            </w:r>
            <w:r>
              <w:rPr>
                <w:spacing w:val="-2"/>
                <w:sz w:val="24"/>
              </w:rPr>
              <w:t xml:space="preserve"> </w:t>
            </w:r>
            <w:r>
              <w:rPr>
                <w:sz w:val="24"/>
              </w:rPr>
              <w:t>Structures</w:t>
            </w:r>
            <w:r>
              <w:rPr>
                <w:spacing w:val="-4"/>
                <w:sz w:val="24"/>
              </w:rPr>
              <w:t xml:space="preserve"> </w:t>
            </w:r>
            <w:r>
              <w:rPr>
                <w:sz w:val="24"/>
              </w:rPr>
              <w:t>and</w:t>
            </w:r>
            <w:r>
              <w:rPr>
                <w:spacing w:val="-2"/>
                <w:sz w:val="24"/>
              </w:rPr>
              <w:t xml:space="preserve"> processes</w:t>
            </w:r>
          </w:p>
        </w:tc>
      </w:tr>
    </w:tbl>
    <w:p w14:paraId="3BABE778" w14:textId="77777777" w:rsidR="00676B26" w:rsidRDefault="0042718C">
      <w:pPr>
        <w:pStyle w:val="BodyText"/>
        <w:spacing w:before="7"/>
        <w:rPr>
          <w:sz w:val="23"/>
        </w:rPr>
      </w:pPr>
      <w:r>
        <w:pict w14:anchorId="59531B1F">
          <v:group id="docshapegroup109" o:spid="_x0000_s1103" style="position:absolute;margin-left:66.25pt;margin-top:14.8pt;width:459.85pt;height:14.95pt;z-index:-15687680;mso-wrap-distance-left:0;mso-wrap-distance-right:0;mso-position-horizontal-relative:page;mso-position-vertical-relative:text" coordorigin="1325,296" coordsize="9197,299">
            <v:shape id="docshape110" o:spid="_x0000_s1105" type="#_x0000_t202" style="position:absolute;left:3625;top:301;width:6891;height:288" filled="f" strokeweight=".16936mm">
              <v:textbox inset="0,0,0,0">
                <w:txbxContent>
                  <w:p w14:paraId="4D5E4C89" w14:textId="77777777" w:rsidR="0042718C" w:rsidRDefault="0042718C">
                    <w:pPr>
                      <w:spacing w:line="270" w:lineRule="exact"/>
                      <w:ind w:left="105"/>
                      <w:rPr>
                        <w:sz w:val="24"/>
                      </w:rPr>
                    </w:pPr>
                    <w:r>
                      <w:rPr>
                        <w:sz w:val="24"/>
                      </w:rPr>
                      <w:t>Languages,</w:t>
                    </w:r>
                    <w:r>
                      <w:rPr>
                        <w:spacing w:val="-4"/>
                        <w:sz w:val="24"/>
                      </w:rPr>
                      <w:t xml:space="preserve"> </w:t>
                    </w:r>
                    <w:r>
                      <w:rPr>
                        <w:sz w:val="24"/>
                      </w:rPr>
                      <w:t>Law</w:t>
                    </w:r>
                    <w:r>
                      <w:rPr>
                        <w:spacing w:val="-3"/>
                        <w:sz w:val="24"/>
                      </w:rPr>
                      <w:t xml:space="preserve"> </w:t>
                    </w:r>
                    <w:r>
                      <w:rPr>
                        <w:sz w:val="24"/>
                      </w:rPr>
                      <w:t>and</w:t>
                    </w:r>
                    <w:r>
                      <w:rPr>
                        <w:spacing w:val="-3"/>
                        <w:sz w:val="24"/>
                      </w:rPr>
                      <w:t xml:space="preserve"> </w:t>
                    </w:r>
                    <w:r>
                      <w:rPr>
                        <w:sz w:val="24"/>
                      </w:rPr>
                      <w:t>Social</w:t>
                    </w:r>
                    <w:r>
                      <w:rPr>
                        <w:spacing w:val="-11"/>
                        <w:sz w:val="24"/>
                      </w:rPr>
                      <w:t xml:space="preserve"> </w:t>
                    </w:r>
                    <w:r>
                      <w:rPr>
                        <w:spacing w:val="-2"/>
                        <w:sz w:val="24"/>
                      </w:rPr>
                      <w:t>Sciences</w:t>
                    </w:r>
                  </w:p>
                </w:txbxContent>
              </v:textbox>
            </v:shape>
            <v:shape id="docshape111" o:spid="_x0000_s1104" type="#_x0000_t202" style="position:absolute;left:1330;top:301;width:2296;height:288" filled="f" strokeweight=".187mm">
              <v:textbox inset="0,0,0,0">
                <w:txbxContent>
                  <w:p w14:paraId="7DE3E36A" w14:textId="77777777" w:rsidR="0042718C" w:rsidRDefault="0042718C">
                    <w:pPr>
                      <w:spacing w:before="22" w:line="255" w:lineRule="exact"/>
                      <w:ind w:left="105"/>
                      <w:rPr>
                        <w:b/>
                        <w:sz w:val="24"/>
                      </w:rPr>
                    </w:pPr>
                    <w:r>
                      <w:rPr>
                        <w:b/>
                        <w:sz w:val="24"/>
                      </w:rPr>
                      <w:t>School</w:t>
                    </w:r>
                    <w:r>
                      <w:rPr>
                        <w:b/>
                        <w:spacing w:val="-7"/>
                        <w:sz w:val="24"/>
                      </w:rPr>
                      <w:t xml:space="preserve"> </w:t>
                    </w:r>
                    <w:r>
                      <w:rPr>
                        <w:b/>
                        <w:spacing w:val="-2"/>
                        <w:sz w:val="24"/>
                      </w:rPr>
                      <w:t>Responsible:</w:t>
                    </w:r>
                  </w:p>
                </w:txbxContent>
              </v:textbox>
            </v:shape>
            <w10:wrap type="topAndBottom" anchorx="page"/>
          </v:group>
        </w:pict>
      </w:r>
    </w:p>
    <w:p w14:paraId="4CDBA7EE" w14:textId="77777777" w:rsidR="00676B26" w:rsidRDefault="00676B26">
      <w:pPr>
        <w:pStyle w:val="BodyText"/>
        <w:spacing w:before="4"/>
        <w:rPr>
          <w:sz w:val="21"/>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1"/>
      </w:tblGrid>
      <w:tr w:rsidR="00676B26" w14:paraId="4D5054C7" w14:textId="77777777">
        <w:trPr>
          <w:trHeight w:val="278"/>
        </w:trPr>
        <w:tc>
          <w:tcPr>
            <w:tcW w:w="9191" w:type="dxa"/>
          </w:tcPr>
          <w:p w14:paraId="21C63E4A" w14:textId="77777777" w:rsidR="00676B26" w:rsidRDefault="005D1AEA">
            <w:pPr>
              <w:pStyle w:val="TableParagraph"/>
              <w:spacing w:line="258" w:lineRule="exact"/>
              <w:rPr>
                <w:b/>
                <w:sz w:val="24"/>
              </w:rPr>
            </w:pPr>
            <w:r>
              <w:rPr>
                <w:b/>
                <w:sz w:val="24"/>
              </w:rPr>
              <w:t>Module</w:t>
            </w:r>
            <w:r>
              <w:rPr>
                <w:b/>
                <w:spacing w:val="-5"/>
                <w:sz w:val="24"/>
              </w:rPr>
              <w:t xml:space="preserve"> </w:t>
            </w:r>
            <w:r>
              <w:rPr>
                <w:b/>
                <w:spacing w:val="-2"/>
                <w:sz w:val="24"/>
              </w:rPr>
              <w:t>Overview:</w:t>
            </w:r>
          </w:p>
        </w:tc>
      </w:tr>
      <w:tr w:rsidR="00676B26" w14:paraId="65F1295C" w14:textId="77777777">
        <w:trPr>
          <w:trHeight w:val="2760"/>
        </w:trPr>
        <w:tc>
          <w:tcPr>
            <w:tcW w:w="9191" w:type="dxa"/>
          </w:tcPr>
          <w:p w14:paraId="1DD14377" w14:textId="77777777" w:rsidR="00676B26" w:rsidRDefault="005D1AEA">
            <w:pPr>
              <w:pStyle w:val="TableParagraph"/>
              <w:ind w:right="182"/>
              <w:rPr>
                <w:sz w:val="24"/>
              </w:rPr>
            </w:pPr>
            <w:r>
              <w:rPr>
                <w:sz w:val="24"/>
              </w:rPr>
              <w:t>This module aims to develop students’ critical understanding of the processes of policymaking within the context of changing political and social structures. While the module focuses on such process within Ireland, theories and concepts are drawn from academic literature in Sociology, Political Science and Social Policy. Such theories are largely generated from other national contexts, but students are expected to evaluate their applicability</w:t>
            </w:r>
            <w:r>
              <w:rPr>
                <w:spacing w:val="-7"/>
                <w:sz w:val="24"/>
              </w:rPr>
              <w:t xml:space="preserve"> </w:t>
            </w:r>
            <w:r>
              <w:rPr>
                <w:sz w:val="24"/>
              </w:rPr>
              <w:t>to decision-making in</w:t>
            </w:r>
            <w:r>
              <w:rPr>
                <w:spacing w:val="-1"/>
                <w:sz w:val="24"/>
              </w:rPr>
              <w:t xml:space="preserve"> </w:t>
            </w:r>
            <w:r>
              <w:rPr>
                <w:sz w:val="24"/>
              </w:rPr>
              <w:t>Ireland. Students examine the main political</w:t>
            </w:r>
            <w:r>
              <w:rPr>
                <w:spacing w:val="-1"/>
                <w:sz w:val="24"/>
              </w:rPr>
              <w:t xml:space="preserve"> </w:t>
            </w:r>
            <w:r>
              <w:rPr>
                <w:sz w:val="24"/>
              </w:rPr>
              <w:t>institutions and actors and explore the means by which various interest groups exert influence on political decision-making. Students also examine the way in which Irish social policy is</w:t>
            </w:r>
          </w:p>
          <w:p w14:paraId="0015F8A9" w14:textId="77777777" w:rsidR="00676B26" w:rsidRDefault="005D1AEA">
            <w:pPr>
              <w:pStyle w:val="TableParagraph"/>
              <w:spacing w:line="274" w:lineRule="exact"/>
              <w:rPr>
                <w:sz w:val="24"/>
              </w:rPr>
            </w:pPr>
            <w:r>
              <w:rPr>
                <w:sz w:val="24"/>
              </w:rPr>
              <w:t>shaped</w:t>
            </w:r>
            <w:r>
              <w:rPr>
                <w:spacing w:val="-1"/>
                <w:sz w:val="24"/>
              </w:rPr>
              <w:t xml:space="preserve"> </w:t>
            </w:r>
            <w:r>
              <w:rPr>
                <w:sz w:val="24"/>
              </w:rPr>
              <w:t>by</w:t>
            </w:r>
            <w:r>
              <w:rPr>
                <w:spacing w:val="-6"/>
                <w:sz w:val="24"/>
              </w:rPr>
              <w:t xml:space="preserve"> </w:t>
            </w:r>
            <w:r>
              <w:rPr>
                <w:sz w:val="24"/>
              </w:rPr>
              <w:t>policy-making</w:t>
            </w:r>
            <w:r>
              <w:rPr>
                <w:spacing w:val="-1"/>
                <w:sz w:val="24"/>
              </w:rPr>
              <w:t xml:space="preserve"> </w:t>
            </w:r>
            <w:r>
              <w:rPr>
                <w:sz w:val="24"/>
              </w:rPr>
              <w:t>at</w:t>
            </w:r>
            <w:r>
              <w:rPr>
                <w:spacing w:val="-1"/>
                <w:sz w:val="24"/>
              </w:rPr>
              <w:t xml:space="preserve"> </w:t>
            </w:r>
            <w:r>
              <w:rPr>
                <w:sz w:val="24"/>
              </w:rPr>
              <w:t>the</w:t>
            </w:r>
            <w:r>
              <w:rPr>
                <w:spacing w:val="-2"/>
                <w:sz w:val="24"/>
              </w:rPr>
              <w:t xml:space="preserve"> </w:t>
            </w:r>
            <w:r>
              <w:rPr>
                <w:sz w:val="24"/>
              </w:rPr>
              <w:t>supra-national</w:t>
            </w:r>
            <w:r>
              <w:rPr>
                <w:spacing w:val="-7"/>
                <w:sz w:val="24"/>
              </w:rPr>
              <w:t xml:space="preserve"> </w:t>
            </w:r>
            <w:r>
              <w:rPr>
                <w:sz w:val="24"/>
              </w:rPr>
              <w:t>level</w:t>
            </w:r>
            <w:r>
              <w:rPr>
                <w:spacing w:val="-10"/>
                <w:sz w:val="24"/>
              </w:rPr>
              <w:t xml:space="preserve"> </w:t>
            </w:r>
            <w:r>
              <w:rPr>
                <w:sz w:val="24"/>
              </w:rPr>
              <w:t>of</w:t>
            </w:r>
            <w:r>
              <w:rPr>
                <w:spacing w:val="-9"/>
                <w:sz w:val="24"/>
              </w:rPr>
              <w:t xml:space="preserve"> </w:t>
            </w:r>
            <w:r>
              <w:rPr>
                <w:sz w:val="24"/>
              </w:rPr>
              <w:t>the</w:t>
            </w:r>
            <w:r>
              <w:rPr>
                <w:spacing w:val="-3"/>
                <w:sz w:val="24"/>
              </w:rPr>
              <w:t xml:space="preserve"> </w:t>
            </w:r>
            <w:r>
              <w:rPr>
                <w:sz w:val="24"/>
              </w:rPr>
              <w:t>European</w:t>
            </w:r>
            <w:r>
              <w:rPr>
                <w:spacing w:val="-2"/>
                <w:sz w:val="24"/>
              </w:rPr>
              <w:t xml:space="preserve"> </w:t>
            </w:r>
            <w:r>
              <w:rPr>
                <w:sz w:val="24"/>
              </w:rPr>
              <w:t>Union. The</w:t>
            </w:r>
            <w:r>
              <w:rPr>
                <w:spacing w:val="-2"/>
                <w:sz w:val="24"/>
              </w:rPr>
              <w:t xml:space="preserve"> </w:t>
            </w:r>
            <w:r>
              <w:rPr>
                <w:sz w:val="24"/>
              </w:rPr>
              <w:t>course</w:t>
            </w:r>
            <w:r>
              <w:rPr>
                <w:spacing w:val="-2"/>
                <w:sz w:val="24"/>
              </w:rPr>
              <w:t xml:space="preserve"> </w:t>
            </w:r>
            <w:r>
              <w:rPr>
                <w:sz w:val="24"/>
              </w:rPr>
              <w:t>also examines the Irish welfare state regime in a comparative context.</w:t>
            </w:r>
          </w:p>
        </w:tc>
      </w:tr>
    </w:tbl>
    <w:p w14:paraId="6FCC9094" w14:textId="77777777" w:rsidR="00676B26" w:rsidRDefault="00676B26">
      <w:pPr>
        <w:pStyle w:val="BodyText"/>
        <w:spacing w:before="7"/>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8489"/>
      </w:tblGrid>
      <w:tr w:rsidR="00676B26" w14:paraId="699512E1" w14:textId="77777777">
        <w:trPr>
          <w:trHeight w:val="273"/>
        </w:trPr>
        <w:tc>
          <w:tcPr>
            <w:tcW w:w="9190" w:type="dxa"/>
            <w:gridSpan w:val="2"/>
          </w:tcPr>
          <w:p w14:paraId="15D3634C" w14:textId="77777777" w:rsidR="00676B26" w:rsidRDefault="005D1AEA">
            <w:pPr>
              <w:pStyle w:val="TableParagraph"/>
              <w:spacing w:line="253" w:lineRule="exact"/>
              <w:rPr>
                <w:b/>
                <w:sz w:val="24"/>
              </w:rPr>
            </w:pPr>
            <w:r>
              <w:rPr>
                <w:b/>
                <w:sz w:val="24"/>
              </w:rPr>
              <w:t>Learning</w:t>
            </w:r>
            <w:r>
              <w:rPr>
                <w:b/>
                <w:spacing w:val="-7"/>
                <w:sz w:val="24"/>
              </w:rPr>
              <w:t xml:space="preserve"> </w:t>
            </w:r>
            <w:r>
              <w:rPr>
                <w:b/>
                <w:sz w:val="24"/>
              </w:rPr>
              <w:t>Outcomes</w:t>
            </w:r>
            <w:r>
              <w:rPr>
                <w:b/>
                <w:spacing w:val="-8"/>
                <w:sz w:val="24"/>
              </w:rPr>
              <w:t xml:space="preserve"> </w:t>
            </w:r>
            <w:r>
              <w:rPr>
                <w:b/>
                <w:spacing w:val="-4"/>
                <w:sz w:val="24"/>
              </w:rPr>
              <w:t>(LO):</w:t>
            </w:r>
          </w:p>
        </w:tc>
      </w:tr>
      <w:tr w:rsidR="00676B26" w14:paraId="49475326" w14:textId="77777777">
        <w:trPr>
          <w:trHeight w:val="273"/>
        </w:trPr>
        <w:tc>
          <w:tcPr>
            <w:tcW w:w="9190" w:type="dxa"/>
            <w:gridSpan w:val="2"/>
          </w:tcPr>
          <w:p w14:paraId="17022B64" w14:textId="77777777" w:rsidR="00676B26" w:rsidRDefault="005D1AEA">
            <w:pPr>
              <w:pStyle w:val="TableParagraph"/>
              <w:spacing w:line="254" w:lineRule="exact"/>
              <w:rPr>
                <w:sz w:val="24"/>
              </w:rPr>
            </w:pPr>
            <w:r>
              <w:rPr>
                <w:sz w:val="24"/>
              </w:rPr>
              <w:t>On</w:t>
            </w:r>
            <w:r>
              <w:rPr>
                <w:spacing w:val="-8"/>
                <w:sz w:val="24"/>
              </w:rPr>
              <w:t xml:space="preserve"> </w:t>
            </w:r>
            <w:r>
              <w:rPr>
                <w:sz w:val="24"/>
              </w:rPr>
              <w:t>Completion</w:t>
            </w:r>
            <w:r>
              <w:rPr>
                <w:spacing w:val="-6"/>
                <w:sz w:val="24"/>
              </w:rPr>
              <w:t xml:space="preserve"> </w:t>
            </w:r>
            <w:r>
              <w:rPr>
                <w:sz w:val="24"/>
              </w:rPr>
              <w:t>of</w:t>
            </w:r>
            <w:r>
              <w:rPr>
                <w:spacing w:val="-9"/>
                <w:sz w:val="24"/>
              </w:rPr>
              <w:t xml:space="preserve"> </w:t>
            </w:r>
            <w:r>
              <w:rPr>
                <w:sz w:val="24"/>
              </w:rPr>
              <w:t>this module, the</w:t>
            </w:r>
            <w:r>
              <w:rPr>
                <w:spacing w:val="-2"/>
                <w:sz w:val="24"/>
              </w:rPr>
              <w:t xml:space="preserve"> </w:t>
            </w:r>
            <w:r>
              <w:rPr>
                <w:sz w:val="24"/>
              </w:rPr>
              <w:t>learner</w:t>
            </w:r>
            <w:r>
              <w:rPr>
                <w:spacing w:val="-1"/>
                <w:sz w:val="24"/>
              </w:rPr>
              <w:t xml:space="preserve"> </w:t>
            </w:r>
            <w:r>
              <w:rPr>
                <w:sz w:val="24"/>
              </w:rPr>
              <w:t>will</w:t>
            </w:r>
            <w:r>
              <w:rPr>
                <w:spacing w:val="-6"/>
                <w:sz w:val="24"/>
              </w:rPr>
              <w:t xml:space="preserve"> </w:t>
            </w:r>
            <w:r>
              <w:rPr>
                <w:sz w:val="24"/>
              </w:rPr>
              <w:t>be</w:t>
            </w:r>
            <w:r>
              <w:rPr>
                <w:spacing w:val="3"/>
                <w:sz w:val="24"/>
              </w:rPr>
              <w:t xml:space="preserve"> </w:t>
            </w:r>
            <w:r>
              <w:rPr>
                <w:sz w:val="24"/>
              </w:rPr>
              <w:t>able</w:t>
            </w:r>
            <w:r>
              <w:rPr>
                <w:spacing w:val="-3"/>
                <w:sz w:val="24"/>
              </w:rPr>
              <w:t xml:space="preserve"> </w:t>
            </w:r>
            <w:r>
              <w:rPr>
                <w:spacing w:val="-5"/>
                <w:sz w:val="24"/>
              </w:rPr>
              <w:t>to</w:t>
            </w:r>
          </w:p>
        </w:tc>
      </w:tr>
      <w:tr w:rsidR="00676B26" w14:paraId="35715248" w14:textId="77777777">
        <w:trPr>
          <w:trHeight w:val="825"/>
        </w:trPr>
        <w:tc>
          <w:tcPr>
            <w:tcW w:w="701" w:type="dxa"/>
          </w:tcPr>
          <w:p w14:paraId="504DBF02" w14:textId="77777777" w:rsidR="00676B26" w:rsidRDefault="005D1AEA">
            <w:pPr>
              <w:pStyle w:val="TableParagraph"/>
              <w:spacing w:line="273" w:lineRule="exact"/>
              <w:rPr>
                <w:b/>
                <w:sz w:val="24"/>
              </w:rPr>
            </w:pPr>
            <w:r>
              <w:rPr>
                <w:b/>
                <w:sz w:val="24"/>
              </w:rPr>
              <w:t>1</w:t>
            </w:r>
          </w:p>
        </w:tc>
        <w:tc>
          <w:tcPr>
            <w:tcW w:w="8489" w:type="dxa"/>
          </w:tcPr>
          <w:p w14:paraId="51A58046" w14:textId="77777777" w:rsidR="00676B26" w:rsidRDefault="005D1AEA">
            <w:pPr>
              <w:pStyle w:val="TableParagraph"/>
              <w:spacing w:line="237" w:lineRule="auto"/>
              <w:ind w:left="120"/>
              <w:rPr>
                <w:sz w:val="24"/>
              </w:rPr>
            </w:pPr>
            <w:r>
              <w:rPr>
                <w:sz w:val="24"/>
              </w:rPr>
              <w:t>Evaluate</w:t>
            </w:r>
            <w:r>
              <w:rPr>
                <w:spacing w:val="-7"/>
                <w:sz w:val="24"/>
              </w:rPr>
              <w:t xml:space="preserve"> </w:t>
            </w:r>
            <w:r>
              <w:rPr>
                <w:sz w:val="24"/>
              </w:rPr>
              <w:t>theories</w:t>
            </w:r>
            <w:r>
              <w:rPr>
                <w:spacing w:val="-3"/>
                <w:sz w:val="24"/>
              </w:rPr>
              <w:t xml:space="preserve"> </w:t>
            </w:r>
            <w:r>
              <w:rPr>
                <w:sz w:val="24"/>
              </w:rPr>
              <w:t>of</w:t>
            </w:r>
            <w:r>
              <w:rPr>
                <w:spacing w:val="-9"/>
                <w:sz w:val="24"/>
              </w:rPr>
              <w:t xml:space="preserve"> </w:t>
            </w:r>
            <w:r>
              <w:rPr>
                <w:sz w:val="24"/>
              </w:rPr>
              <w:t>democratisation</w:t>
            </w:r>
            <w:r>
              <w:rPr>
                <w:spacing w:val="-6"/>
                <w:sz w:val="24"/>
              </w:rPr>
              <w:t xml:space="preserve"> </w:t>
            </w:r>
            <w:r>
              <w:rPr>
                <w:sz w:val="24"/>
              </w:rPr>
              <w:t>and</w:t>
            </w:r>
            <w:r>
              <w:rPr>
                <w:spacing w:val="-2"/>
                <w:sz w:val="24"/>
              </w:rPr>
              <w:t xml:space="preserve"> </w:t>
            </w:r>
            <w:r>
              <w:rPr>
                <w:sz w:val="24"/>
              </w:rPr>
              <w:t>apply</w:t>
            </w:r>
            <w:r>
              <w:rPr>
                <w:spacing w:val="-6"/>
                <w:sz w:val="24"/>
              </w:rPr>
              <w:t xml:space="preserve"> </w:t>
            </w:r>
            <w:r>
              <w:rPr>
                <w:sz w:val="24"/>
              </w:rPr>
              <w:t>same</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analysis</w:t>
            </w:r>
            <w:r>
              <w:rPr>
                <w:spacing w:val="-3"/>
                <w:sz w:val="24"/>
              </w:rPr>
              <w:t xml:space="preserve"> </w:t>
            </w:r>
            <w:r>
              <w:rPr>
                <w:sz w:val="24"/>
              </w:rPr>
              <w:t>of</w:t>
            </w:r>
            <w:r>
              <w:rPr>
                <w:spacing w:val="-9"/>
                <w:sz w:val="24"/>
              </w:rPr>
              <w:t xml:space="preserve"> </w:t>
            </w:r>
            <w:r>
              <w:rPr>
                <w:sz w:val="24"/>
              </w:rPr>
              <w:t>political institutions and structures in Ireland.</w:t>
            </w:r>
          </w:p>
          <w:p w14:paraId="5536E162" w14:textId="77777777" w:rsidR="00676B26" w:rsidRDefault="005D1AEA">
            <w:pPr>
              <w:pStyle w:val="TableParagraph"/>
              <w:spacing w:line="270" w:lineRule="exact"/>
              <w:ind w:left="120"/>
              <w:rPr>
                <w:i/>
                <w:sz w:val="24"/>
              </w:rPr>
            </w:pPr>
            <w:r>
              <w:rPr>
                <w:i/>
                <w:sz w:val="24"/>
              </w:rPr>
              <w:t>(5.1,</w:t>
            </w:r>
            <w:r>
              <w:rPr>
                <w:i/>
                <w:spacing w:val="-3"/>
                <w:sz w:val="24"/>
              </w:rPr>
              <w:t xml:space="preserve"> </w:t>
            </w:r>
            <w:r>
              <w:rPr>
                <w:i/>
                <w:sz w:val="24"/>
              </w:rPr>
              <w:t>5.4</w:t>
            </w:r>
            <w:r>
              <w:rPr>
                <w:i/>
                <w:spacing w:val="-9"/>
                <w:sz w:val="24"/>
              </w:rPr>
              <w:t xml:space="preserve"> </w:t>
            </w:r>
            <w:r>
              <w:rPr>
                <w:i/>
                <w:sz w:val="24"/>
              </w:rPr>
              <w:t>Professional</w:t>
            </w:r>
            <w:r>
              <w:rPr>
                <w:i/>
                <w:spacing w:val="-4"/>
                <w:sz w:val="24"/>
              </w:rPr>
              <w:t xml:space="preserve"> </w:t>
            </w:r>
            <w:r>
              <w:rPr>
                <w:i/>
                <w:sz w:val="24"/>
              </w:rPr>
              <w:t>Knowledge</w:t>
            </w:r>
            <w:r>
              <w:rPr>
                <w:i/>
                <w:spacing w:val="-6"/>
                <w:sz w:val="24"/>
              </w:rPr>
              <w:t xml:space="preserve"> </w:t>
            </w:r>
            <w:r>
              <w:rPr>
                <w:i/>
                <w:sz w:val="24"/>
              </w:rPr>
              <w:t>and</w:t>
            </w:r>
            <w:r>
              <w:rPr>
                <w:i/>
                <w:spacing w:val="-4"/>
                <w:sz w:val="24"/>
              </w:rPr>
              <w:t xml:space="preserve"> </w:t>
            </w:r>
            <w:r>
              <w:rPr>
                <w:i/>
                <w:spacing w:val="-2"/>
                <w:sz w:val="24"/>
              </w:rPr>
              <w:t>Skills)</w:t>
            </w:r>
          </w:p>
        </w:tc>
      </w:tr>
      <w:tr w:rsidR="00676B26" w14:paraId="0B0B3442" w14:textId="77777777">
        <w:trPr>
          <w:trHeight w:val="546"/>
        </w:trPr>
        <w:tc>
          <w:tcPr>
            <w:tcW w:w="701" w:type="dxa"/>
          </w:tcPr>
          <w:p w14:paraId="576E5A4A" w14:textId="77777777" w:rsidR="00676B26" w:rsidRDefault="005D1AEA">
            <w:pPr>
              <w:pStyle w:val="TableParagraph"/>
              <w:spacing w:line="273" w:lineRule="exact"/>
              <w:rPr>
                <w:b/>
                <w:sz w:val="24"/>
              </w:rPr>
            </w:pPr>
            <w:r>
              <w:rPr>
                <w:b/>
                <w:sz w:val="24"/>
              </w:rPr>
              <w:t>2</w:t>
            </w:r>
          </w:p>
        </w:tc>
        <w:tc>
          <w:tcPr>
            <w:tcW w:w="8489" w:type="dxa"/>
          </w:tcPr>
          <w:p w14:paraId="3F8AA352" w14:textId="77777777" w:rsidR="00676B26" w:rsidRDefault="005D1AEA">
            <w:pPr>
              <w:pStyle w:val="TableParagraph"/>
              <w:spacing w:line="257" w:lineRule="exact"/>
              <w:ind w:left="120"/>
              <w:rPr>
                <w:sz w:val="24"/>
              </w:rPr>
            </w:pPr>
            <w:r>
              <w:rPr>
                <w:sz w:val="24"/>
              </w:rPr>
              <w:t>Assess</w:t>
            </w:r>
            <w:r>
              <w:rPr>
                <w:spacing w:val="-4"/>
                <w:sz w:val="24"/>
              </w:rPr>
              <w:t xml:space="preserve"> </w:t>
            </w:r>
            <w:r>
              <w:rPr>
                <w:sz w:val="24"/>
              </w:rPr>
              <w:t>the</w:t>
            </w:r>
            <w:r>
              <w:rPr>
                <w:spacing w:val="-3"/>
                <w:sz w:val="24"/>
              </w:rPr>
              <w:t xml:space="preserve"> </w:t>
            </w:r>
            <w:r>
              <w:rPr>
                <w:sz w:val="24"/>
              </w:rPr>
              <w:t>relevance</w:t>
            </w:r>
            <w:r>
              <w:rPr>
                <w:spacing w:val="-3"/>
                <w:sz w:val="24"/>
              </w:rPr>
              <w:t xml:space="preserve"> </w:t>
            </w:r>
            <w:r>
              <w:rPr>
                <w:sz w:val="24"/>
              </w:rPr>
              <w:t>of</w:t>
            </w:r>
            <w:r>
              <w:rPr>
                <w:spacing w:val="-9"/>
                <w:sz w:val="24"/>
              </w:rPr>
              <w:t xml:space="preserve"> </w:t>
            </w:r>
            <w:r>
              <w:rPr>
                <w:sz w:val="24"/>
              </w:rPr>
              <w:t>policy</w:t>
            </w:r>
            <w:r>
              <w:rPr>
                <w:spacing w:val="-2"/>
                <w:sz w:val="24"/>
              </w:rPr>
              <w:t xml:space="preserve"> </w:t>
            </w:r>
            <w:r>
              <w:rPr>
                <w:sz w:val="24"/>
              </w:rPr>
              <w:t>making</w:t>
            </w:r>
            <w:r>
              <w:rPr>
                <w:spacing w:val="-2"/>
                <w:sz w:val="24"/>
              </w:rPr>
              <w:t xml:space="preserve"> </w:t>
            </w:r>
            <w:r>
              <w:rPr>
                <w:sz w:val="24"/>
              </w:rPr>
              <w:t>process</w:t>
            </w:r>
            <w:r>
              <w:rPr>
                <w:spacing w:val="-4"/>
                <w:sz w:val="24"/>
              </w:rPr>
              <w:t xml:space="preserve"> </w:t>
            </w:r>
            <w:r>
              <w:rPr>
                <w:sz w:val="24"/>
              </w:rPr>
              <w:t>theories</w:t>
            </w:r>
            <w:r>
              <w:rPr>
                <w:spacing w:val="-4"/>
                <w:sz w:val="24"/>
              </w:rPr>
              <w:t xml:space="preserve"> </w:t>
            </w:r>
            <w:r>
              <w:rPr>
                <w:sz w:val="24"/>
              </w:rPr>
              <w:t>to</w:t>
            </w:r>
            <w:r>
              <w:rPr>
                <w:spacing w:val="-2"/>
                <w:sz w:val="24"/>
              </w:rPr>
              <w:t xml:space="preserve"> </w:t>
            </w:r>
            <w:r>
              <w:rPr>
                <w:sz w:val="24"/>
              </w:rPr>
              <w:t>Irish</w:t>
            </w:r>
            <w:r>
              <w:rPr>
                <w:spacing w:val="-6"/>
                <w:sz w:val="24"/>
              </w:rPr>
              <w:t xml:space="preserve"> </w:t>
            </w:r>
            <w:r>
              <w:rPr>
                <w:sz w:val="24"/>
              </w:rPr>
              <w:t>political</w:t>
            </w:r>
            <w:r>
              <w:rPr>
                <w:spacing w:val="-7"/>
                <w:sz w:val="24"/>
              </w:rPr>
              <w:t xml:space="preserve"> </w:t>
            </w:r>
            <w:r>
              <w:rPr>
                <w:spacing w:val="-2"/>
                <w:sz w:val="24"/>
              </w:rPr>
              <w:t>culture.</w:t>
            </w:r>
          </w:p>
          <w:p w14:paraId="44A863D8" w14:textId="77777777" w:rsidR="00676B26" w:rsidRDefault="005D1AEA">
            <w:pPr>
              <w:pStyle w:val="TableParagraph"/>
              <w:spacing w:line="270" w:lineRule="exact"/>
              <w:ind w:left="120"/>
              <w:rPr>
                <w:i/>
                <w:sz w:val="24"/>
              </w:rPr>
            </w:pPr>
            <w:r>
              <w:rPr>
                <w:i/>
                <w:sz w:val="24"/>
              </w:rPr>
              <w:t>(5.1,</w:t>
            </w:r>
            <w:r>
              <w:rPr>
                <w:i/>
                <w:spacing w:val="-3"/>
                <w:sz w:val="24"/>
              </w:rPr>
              <w:t xml:space="preserve"> </w:t>
            </w:r>
            <w:r>
              <w:rPr>
                <w:i/>
                <w:sz w:val="24"/>
              </w:rPr>
              <w:t>5.4</w:t>
            </w:r>
            <w:r>
              <w:rPr>
                <w:i/>
                <w:spacing w:val="-9"/>
                <w:sz w:val="24"/>
              </w:rPr>
              <w:t xml:space="preserve"> </w:t>
            </w:r>
            <w:r>
              <w:rPr>
                <w:i/>
                <w:sz w:val="24"/>
              </w:rPr>
              <w:t>Professional</w:t>
            </w:r>
            <w:r>
              <w:rPr>
                <w:i/>
                <w:spacing w:val="-4"/>
                <w:sz w:val="24"/>
              </w:rPr>
              <w:t xml:space="preserve"> </w:t>
            </w:r>
            <w:r>
              <w:rPr>
                <w:i/>
                <w:sz w:val="24"/>
              </w:rPr>
              <w:t>Knowledge</w:t>
            </w:r>
            <w:r>
              <w:rPr>
                <w:i/>
                <w:spacing w:val="-6"/>
                <w:sz w:val="24"/>
              </w:rPr>
              <w:t xml:space="preserve"> </w:t>
            </w:r>
            <w:r>
              <w:rPr>
                <w:i/>
                <w:sz w:val="24"/>
              </w:rPr>
              <w:t>and</w:t>
            </w:r>
            <w:r>
              <w:rPr>
                <w:i/>
                <w:spacing w:val="-4"/>
                <w:sz w:val="24"/>
              </w:rPr>
              <w:t xml:space="preserve"> </w:t>
            </w:r>
            <w:r>
              <w:rPr>
                <w:i/>
                <w:spacing w:val="-2"/>
                <w:sz w:val="24"/>
              </w:rPr>
              <w:t>Skills)</w:t>
            </w:r>
          </w:p>
        </w:tc>
      </w:tr>
      <w:tr w:rsidR="00676B26" w14:paraId="56248D86" w14:textId="77777777">
        <w:trPr>
          <w:trHeight w:val="556"/>
        </w:trPr>
        <w:tc>
          <w:tcPr>
            <w:tcW w:w="701" w:type="dxa"/>
          </w:tcPr>
          <w:p w14:paraId="47E072D6" w14:textId="77777777" w:rsidR="00676B26" w:rsidRDefault="005D1AEA">
            <w:pPr>
              <w:pStyle w:val="TableParagraph"/>
              <w:spacing w:before="1"/>
              <w:rPr>
                <w:b/>
                <w:sz w:val="24"/>
              </w:rPr>
            </w:pPr>
            <w:r>
              <w:rPr>
                <w:b/>
                <w:sz w:val="24"/>
              </w:rPr>
              <w:t>3</w:t>
            </w:r>
          </w:p>
        </w:tc>
        <w:tc>
          <w:tcPr>
            <w:tcW w:w="8489" w:type="dxa"/>
          </w:tcPr>
          <w:p w14:paraId="08A251B0" w14:textId="77777777" w:rsidR="00676B26" w:rsidRDefault="005D1AEA">
            <w:pPr>
              <w:pStyle w:val="TableParagraph"/>
              <w:spacing w:line="270" w:lineRule="exact"/>
              <w:ind w:left="120"/>
              <w:rPr>
                <w:i/>
                <w:sz w:val="24"/>
              </w:rPr>
            </w:pPr>
            <w:r>
              <w:rPr>
                <w:sz w:val="24"/>
              </w:rPr>
              <w:t>Explain</w:t>
            </w:r>
            <w:r>
              <w:rPr>
                <w:spacing w:val="-6"/>
                <w:sz w:val="24"/>
              </w:rPr>
              <w:t xml:space="preserve"> </w:t>
            </w:r>
            <w:r>
              <w:rPr>
                <w:sz w:val="24"/>
              </w:rPr>
              <w:t>the influence</w:t>
            </w:r>
            <w:r>
              <w:rPr>
                <w:spacing w:val="-2"/>
                <w:sz w:val="24"/>
              </w:rPr>
              <w:t xml:space="preserve"> </w:t>
            </w:r>
            <w:r>
              <w:rPr>
                <w:sz w:val="24"/>
              </w:rPr>
              <w:t>of</w:t>
            </w:r>
            <w:r>
              <w:rPr>
                <w:spacing w:val="-9"/>
                <w:sz w:val="24"/>
              </w:rPr>
              <w:t xml:space="preserve"> </w:t>
            </w:r>
            <w:r>
              <w:rPr>
                <w:sz w:val="24"/>
              </w:rPr>
              <w:t>European</w:t>
            </w:r>
            <w:r>
              <w:rPr>
                <w:spacing w:val="-6"/>
                <w:sz w:val="24"/>
              </w:rPr>
              <w:t xml:space="preserve"> </w:t>
            </w:r>
            <w:r>
              <w:rPr>
                <w:sz w:val="24"/>
              </w:rPr>
              <w:t>policy</w:t>
            </w:r>
            <w:r>
              <w:rPr>
                <w:spacing w:val="-6"/>
                <w:sz w:val="24"/>
              </w:rPr>
              <w:t xml:space="preserve"> </w:t>
            </w:r>
            <w:r>
              <w:rPr>
                <w:sz w:val="24"/>
              </w:rPr>
              <w:t>and</w:t>
            </w:r>
            <w:r>
              <w:rPr>
                <w:spacing w:val="-1"/>
                <w:sz w:val="24"/>
              </w:rPr>
              <w:t xml:space="preserve"> </w:t>
            </w:r>
            <w:r>
              <w:rPr>
                <w:sz w:val="24"/>
              </w:rPr>
              <w:t>political</w:t>
            </w:r>
            <w:r>
              <w:rPr>
                <w:spacing w:val="-6"/>
                <w:sz w:val="24"/>
              </w:rPr>
              <w:t xml:space="preserve"> </w:t>
            </w:r>
            <w:r>
              <w:rPr>
                <w:sz w:val="24"/>
              </w:rPr>
              <w:t>structures</w:t>
            </w:r>
            <w:r>
              <w:rPr>
                <w:spacing w:val="-3"/>
                <w:sz w:val="24"/>
              </w:rPr>
              <w:t xml:space="preserve"> </w:t>
            </w:r>
            <w:r>
              <w:rPr>
                <w:sz w:val="24"/>
              </w:rPr>
              <w:t>on</w:t>
            </w:r>
            <w:r>
              <w:rPr>
                <w:spacing w:val="-6"/>
                <w:sz w:val="24"/>
              </w:rPr>
              <w:t xml:space="preserve"> </w:t>
            </w:r>
            <w:r>
              <w:rPr>
                <w:sz w:val="24"/>
              </w:rPr>
              <w:t>social</w:t>
            </w:r>
            <w:r>
              <w:rPr>
                <w:spacing w:val="-10"/>
                <w:sz w:val="24"/>
              </w:rPr>
              <w:t xml:space="preserve"> </w:t>
            </w:r>
            <w:r>
              <w:rPr>
                <w:sz w:val="24"/>
              </w:rPr>
              <w:t>policy</w:t>
            </w:r>
            <w:r>
              <w:rPr>
                <w:spacing w:val="-1"/>
                <w:sz w:val="24"/>
              </w:rPr>
              <w:t xml:space="preserve"> </w:t>
            </w:r>
            <w:r>
              <w:rPr>
                <w:sz w:val="24"/>
              </w:rPr>
              <w:t xml:space="preserve">in Ireland. </w:t>
            </w:r>
            <w:r>
              <w:rPr>
                <w:i/>
                <w:sz w:val="24"/>
              </w:rPr>
              <w:t>(5.1, 5.4 Professional Knowledge and Skills)</w:t>
            </w:r>
          </w:p>
        </w:tc>
      </w:tr>
      <w:tr w:rsidR="00676B26" w14:paraId="5DFF04CF" w14:textId="77777777">
        <w:trPr>
          <w:trHeight w:val="825"/>
        </w:trPr>
        <w:tc>
          <w:tcPr>
            <w:tcW w:w="701" w:type="dxa"/>
          </w:tcPr>
          <w:p w14:paraId="53563D8C" w14:textId="77777777" w:rsidR="00676B26" w:rsidRDefault="005D1AEA">
            <w:pPr>
              <w:pStyle w:val="TableParagraph"/>
              <w:spacing w:line="273" w:lineRule="exact"/>
              <w:rPr>
                <w:b/>
                <w:sz w:val="24"/>
              </w:rPr>
            </w:pPr>
            <w:r>
              <w:rPr>
                <w:b/>
                <w:sz w:val="24"/>
              </w:rPr>
              <w:t>4</w:t>
            </w:r>
          </w:p>
        </w:tc>
        <w:tc>
          <w:tcPr>
            <w:tcW w:w="8489" w:type="dxa"/>
          </w:tcPr>
          <w:p w14:paraId="2E8404F8" w14:textId="77777777" w:rsidR="00676B26" w:rsidRDefault="005D1AEA">
            <w:pPr>
              <w:pStyle w:val="TableParagraph"/>
              <w:spacing w:line="267" w:lineRule="exact"/>
              <w:ind w:left="120"/>
              <w:rPr>
                <w:sz w:val="24"/>
              </w:rPr>
            </w:pPr>
            <w:r>
              <w:rPr>
                <w:sz w:val="24"/>
              </w:rPr>
              <w:t>Identify</w:t>
            </w:r>
            <w:r>
              <w:rPr>
                <w:spacing w:val="-8"/>
                <w:sz w:val="24"/>
              </w:rPr>
              <w:t xml:space="preserve"> </w:t>
            </w:r>
            <w:r>
              <w:rPr>
                <w:sz w:val="24"/>
              </w:rPr>
              <w:t>strategies</w:t>
            </w:r>
            <w:r>
              <w:rPr>
                <w:spacing w:val="-5"/>
                <w:sz w:val="24"/>
              </w:rPr>
              <w:t xml:space="preserve"> </w:t>
            </w:r>
            <w:r>
              <w:rPr>
                <w:sz w:val="24"/>
              </w:rPr>
              <w:t>which</w:t>
            </w:r>
            <w:r>
              <w:rPr>
                <w:spacing w:val="-7"/>
                <w:sz w:val="24"/>
              </w:rPr>
              <w:t xml:space="preserve"> </w:t>
            </w:r>
            <w:r>
              <w:rPr>
                <w:sz w:val="24"/>
              </w:rPr>
              <w:t>organisations</w:t>
            </w:r>
            <w:r>
              <w:rPr>
                <w:spacing w:val="-4"/>
                <w:sz w:val="24"/>
              </w:rPr>
              <w:t xml:space="preserve"> </w:t>
            </w:r>
            <w:r>
              <w:rPr>
                <w:sz w:val="24"/>
              </w:rPr>
              <w:t>can</w:t>
            </w:r>
            <w:r>
              <w:rPr>
                <w:spacing w:val="-7"/>
                <w:sz w:val="24"/>
              </w:rPr>
              <w:t xml:space="preserve"> </w:t>
            </w:r>
            <w:r>
              <w:rPr>
                <w:sz w:val="24"/>
              </w:rPr>
              <w:t>deploy</w:t>
            </w:r>
            <w:r>
              <w:rPr>
                <w:spacing w:val="-7"/>
                <w:sz w:val="24"/>
              </w:rPr>
              <w:t xml:space="preserve"> </w:t>
            </w:r>
            <w:r>
              <w:rPr>
                <w:sz w:val="24"/>
              </w:rPr>
              <w:t>to</w:t>
            </w:r>
            <w:r>
              <w:rPr>
                <w:spacing w:val="-3"/>
                <w:sz w:val="24"/>
              </w:rPr>
              <w:t xml:space="preserve"> </w:t>
            </w:r>
            <w:r>
              <w:rPr>
                <w:sz w:val="24"/>
              </w:rPr>
              <w:t>influence</w:t>
            </w:r>
            <w:r>
              <w:rPr>
                <w:spacing w:val="-3"/>
                <w:sz w:val="24"/>
              </w:rPr>
              <w:t xml:space="preserve"> </w:t>
            </w:r>
            <w:r>
              <w:rPr>
                <w:sz w:val="24"/>
              </w:rPr>
              <w:t>political</w:t>
            </w:r>
            <w:r>
              <w:rPr>
                <w:spacing w:val="-11"/>
                <w:sz w:val="24"/>
              </w:rPr>
              <w:t xml:space="preserve"> </w:t>
            </w:r>
            <w:r>
              <w:rPr>
                <w:spacing w:val="-2"/>
                <w:sz w:val="24"/>
              </w:rPr>
              <w:t>decision-</w:t>
            </w:r>
          </w:p>
          <w:p w14:paraId="19BF6128" w14:textId="77777777" w:rsidR="00676B26" w:rsidRDefault="005D1AEA">
            <w:pPr>
              <w:pStyle w:val="TableParagraph"/>
              <w:spacing w:before="2" w:line="268" w:lineRule="exact"/>
              <w:ind w:left="120" w:right="337"/>
              <w:rPr>
                <w:i/>
                <w:sz w:val="24"/>
              </w:rPr>
            </w:pPr>
            <w:r>
              <w:rPr>
                <w:sz w:val="24"/>
              </w:rPr>
              <w:t>making</w:t>
            </w:r>
            <w:r>
              <w:rPr>
                <w:spacing w:val="-4"/>
                <w:sz w:val="24"/>
              </w:rPr>
              <w:t xml:space="preserve"> </w:t>
            </w:r>
            <w:r>
              <w:rPr>
                <w:sz w:val="24"/>
              </w:rPr>
              <w:t>at</w:t>
            </w:r>
            <w:r>
              <w:rPr>
                <w:spacing w:val="-4"/>
                <w:sz w:val="24"/>
              </w:rPr>
              <w:t xml:space="preserve"> </w:t>
            </w:r>
            <w:r>
              <w:rPr>
                <w:sz w:val="24"/>
              </w:rPr>
              <w:t>the</w:t>
            </w:r>
            <w:r>
              <w:rPr>
                <w:spacing w:val="-5"/>
                <w:sz w:val="24"/>
              </w:rPr>
              <w:t xml:space="preserve"> </w:t>
            </w:r>
            <w:r>
              <w:rPr>
                <w:sz w:val="24"/>
              </w:rPr>
              <w:t>Irish</w:t>
            </w:r>
            <w:r>
              <w:rPr>
                <w:spacing w:val="-9"/>
                <w:sz w:val="24"/>
              </w:rPr>
              <w:t xml:space="preserve"> </w:t>
            </w:r>
            <w:r>
              <w:rPr>
                <w:sz w:val="24"/>
              </w:rPr>
              <w:t>and</w:t>
            </w:r>
            <w:r>
              <w:rPr>
                <w:spacing w:val="-4"/>
                <w:sz w:val="24"/>
              </w:rPr>
              <w:t xml:space="preserve"> </w:t>
            </w:r>
            <w:r>
              <w:rPr>
                <w:sz w:val="24"/>
              </w:rPr>
              <w:t>EU</w:t>
            </w:r>
            <w:r>
              <w:rPr>
                <w:spacing w:val="-5"/>
                <w:sz w:val="24"/>
              </w:rPr>
              <w:t xml:space="preserve"> </w:t>
            </w:r>
            <w:r>
              <w:rPr>
                <w:sz w:val="24"/>
              </w:rPr>
              <w:t xml:space="preserve">levels. </w:t>
            </w:r>
            <w:r>
              <w:rPr>
                <w:i/>
                <w:sz w:val="24"/>
              </w:rPr>
              <w:t>(5.1,</w:t>
            </w:r>
            <w:r>
              <w:rPr>
                <w:i/>
                <w:spacing w:val="-3"/>
                <w:sz w:val="24"/>
              </w:rPr>
              <w:t xml:space="preserve"> </w:t>
            </w:r>
            <w:r>
              <w:rPr>
                <w:i/>
                <w:sz w:val="24"/>
              </w:rPr>
              <w:t>5.4,</w:t>
            </w:r>
            <w:r>
              <w:rPr>
                <w:i/>
                <w:spacing w:val="-3"/>
                <w:sz w:val="24"/>
              </w:rPr>
              <w:t xml:space="preserve"> </w:t>
            </w:r>
            <w:r>
              <w:rPr>
                <w:i/>
                <w:sz w:val="24"/>
              </w:rPr>
              <w:t>5.15</w:t>
            </w:r>
            <w:r>
              <w:rPr>
                <w:i/>
                <w:spacing w:val="-4"/>
                <w:sz w:val="24"/>
              </w:rPr>
              <w:t xml:space="preserve"> </w:t>
            </w:r>
            <w:r>
              <w:rPr>
                <w:i/>
                <w:sz w:val="24"/>
              </w:rPr>
              <w:t>Professional</w:t>
            </w:r>
            <w:r>
              <w:rPr>
                <w:i/>
                <w:spacing w:val="-4"/>
                <w:sz w:val="24"/>
              </w:rPr>
              <w:t xml:space="preserve"> </w:t>
            </w:r>
            <w:r>
              <w:rPr>
                <w:i/>
                <w:sz w:val="24"/>
              </w:rPr>
              <w:t>Knowledge</w:t>
            </w:r>
            <w:r>
              <w:rPr>
                <w:i/>
                <w:spacing w:val="-5"/>
                <w:sz w:val="24"/>
              </w:rPr>
              <w:t xml:space="preserve"> </w:t>
            </w:r>
            <w:r>
              <w:rPr>
                <w:i/>
                <w:sz w:val="24"/>
              </w:rPr>
              <w:t xml:space="preserve">and </w:t>
            </w:r>
            <w:r>
              <w:rPr>
                <w:i/>
                <w:spacing w:val="-2"/>
                <w:sz w:val="24"/>
              </w:rPr>
              <w:t>Skills)</w:t>
            </w:r>
          </w:p>
        </w:tc>
      </w:tr>
      <w:tr w:rsidR="00676B26" w14:paraId="09B40DB6" w14:textId="77777777">
        <w:trPr>
          <w:trHeight w:val="830"/>
        </w:trPr>
        <w:tc>
          <w:tcPr>
            <w:tcW w:w="701" w:type="dxa"/>
          </w:tcPr>
          <w:p w14:paraId="1B686BC4" w14:textId="77777777" w:rsidR="00676B26" w:rsidRDefault="005D1AEA">
            <w:pPr>
              <w:pStyle w:val="TableParagraph"/>
              <w:spacing w:line="273" w:lineRule="exact"/>
              <w:rPr>
                <w:b/>
                <w:sz w:val="24"/>
              </w:rPr>
            </w:pPr>
            <w:r>
              <w:rPr>
                <w:b/>
                <w:sz w:val="24"/>
              </w:rPr>
              <w:t>5</w:t>
            </w:r>
          </w:p>
        </w:tc>
        <w:tc>
          <w:tcPr>
            <w:tcW w:w="8489" w:type="dxa"/>
          </w:tcPr>
          <w:p w14:paraId="0FFB0DA1" w14:textId="77777777" w:rsidR="00676B26" w:rsidRDefault="005D1AEA">
            <w:pPr>
              <w:pStyle w:val="TableParagraph"/>
              <w:spacing w:line="268" w:lineRule="exact"/>
              <w:ind w:left="120"/>
              <w:rPr>
                <w:sz w:val="24"/>
              </w:rPr>
            </w:pPr>
            <w:r>
              <w:rPr>
                <w:sz w:val="24"/>
              </w:rPr>
              <w:t>Critically</w:t>
            </w:r>
            <w:r>
              <w:rPr>
                <w:spacing w:val="-13"/>
                <w:sz w:val="24"/>
              </w:rPr>
              <w:t xml:space="preserve"> </w:t>
            </w:r>
            <w:r>
              <w:rPr>
                <w:sz w:val="24"/>
              </w:rPr>
              <w:t>discuss</w:t>
            </w:r>
            <w:r>
              <w:rPr>
                <w:spacing w:val="-5"/>
                <w:sz w:val="24"/>
              </w:rPr>
              <w:t xml:space="preserve"> </w:t>
            </w:r>
            <w:r>
              <w:rPr>
                <w:sz w:val="24"/>
              </w:rPr>
              <w:t>the main</w:t>
            </w:r>
            <w:r>
              <w:rPr>
                <w:spacing w:val="-8"/>
                <w:sz w:val="24"/>
              </w:rPr>
              <w:t xml:space="preserve"> </w:t>
            </w:r>
            <w:r>
              <w:rPr>
                <w:sz w:val="24"/>
              </w:rPr>
              <w:t>political</w:t>
            </w:r>
            <w:r>
              <w:rPr>
                <w:spacing w:val="-3"/>
                <w:sz w:val="24"/>
              </w:rPr>
              <w:t xml:space="preserve"> </w:t>
            </w:r>
            <w:r>
              <w:rPr>
                <w:sz w:val="24"/>
              </w:rPr>
              <w:t>ideologies</w:t>
            </w:r>
            <w:r>
              <w:rPr>
                <w:spacing w:val="-5"/>
                <w:sz w:val="24"/>
              </w:rPr>
              <w:t xml:space="preserve"> </w:t>
            </w:r>
            <w:r>
              <w:rPr>
                <w:sz w:val="24"/>
              </w:rPr>
              <w:t>which</w:t>
            </w:r>
            <w:r>
              <w:rPr>
                <w:spacing w:val="-5"/>
                <w:sz w:val="24"/>
              </w:rPr>
              <w:t xml:space="preserve"> </w:t>
            </w:r>
            <w:r>
              <w:rPr>
                <w:sz w:val="24"/>
              </w:rPr>
              <w:t>have</w:t>
            </w:r>
            <w:r>
              <w:rPr>
                <w:spacing w:val="1"/>
                <w:sz w:val="24"/>
              </w:rPr>
              <w:t xml:space="preserve"> </w:t>
            </w:r>
            <w:r>
              <w:rPr>
                <w:sz w:val="24"/>
              </w:rPr>
              <w:t>influenced</w:t>
            </w:r>
            <w:r>
              <w:rPr>
                <w:spacing w:val="-4"/>
                <w:sz w:val="24"/>
              </w:rPr>
              <w:t xml:space="preserve"> </w:t>
            </w:r>
            <w:r>
              <w:rPr>
                <w:sz w:val="24"/>
              </w:rPr>
              <w:t>economic</w:t>
            </w:r>
            <w:r>
              <w:rPr>
                <w:spacing w:val="-4"/>
                <w:sz w:val="24"/>
              </w:rPr>
              <w:t xml:space="preserve"> </w:t>
            </w:r>
            <w:r>
              <w:rPr>
                <w:spacing w:val="-5"/>
                <w:sz w:val="24"/>
              </w:rPr>
              <w:t>and</w:t>
            </w:r>
          </w:p>
          <w:p w14:paraId="2D46A1A5" w14:textId="77777777" w:rsidR="00676B26" w:rsidRDefault="005D1AEA">
            <w:pPr>
              <w:pStyle w:val="TableParagraph"/>
              <w:spacing w:line="274" w:lineRule="exact"/>
              <w:ind w:left="120" w:right="213"/>
              <w:rPr>
                <w:i/>
                <w:sz w:val="24"/>
              </w:rPr>
            </w:pPr>
            <w:r>
              <w:rPr>
                <w:sz w:val="24"/>
              </w:rPr>
              <w:t>social</w:t>
            </w:r>
            <w:r>
              <w:rPr>
                <w:spacing w:val="-11"/>
                <w:sz w:val="24"/>
              </w:rPr>
              <w:t xml:space="preserve"> </w:t>
            </w:r>
            <w:r>
              <w:rPr>
                <w:sz w:val="24"/>
              </w:rPr>
              <w:t>policy-making in</w:t>
            </w:r>
            <w:r>
              <w:rPr>
                <w:spacing w:val="-8"/>
                <w:sz w:val="24"/>
              </w:rPr>
              <w:t xml:space="preserve"> </w:t>
            </w:r>
            <w:r>
              <w:rPr>
                <w:sz w:val="24"/>
              </w:rPr>
              <w:t>the</w:t>
            </w:r>
            <w:r>
              <w:rPr>
                <w:spacing w:val="-4"/>
                <w:sz w:val="24"/>
              </w:rPr>
              <w:t xml:space="preserve"> </w:t>
            </w:r>
            <w:r>
              <w:rPr>
                <w:sz w:val="24"/>
              </w:rPr>
              <w:t>Western</w:t>
            </w:r>
            <w:r>
              <w:rPr>
                <w:spacing w:val="-8"/>
                <w:sz w:val="24"/>
              </w:rPr>
              <w:t xml:space="preserve"> </w:t>
            </w:r>
            <w:r>
              <w:rPr>
                <w:sz w:val="24"/>
              </w:rPr>
              <w:t>world</w:t>
            </w:r>
            <w:r>
              <w:rPr>
                <w:spacing w:val="-4"/>
                <w:sz w:val="24"/>
              </w:rPr>
              <w:t xml:space="preserve"> </w:t>
            </w:r>
            <w:r>
              <w:rPr>
                <w:sz w:val="24"/>
              </w:rPr>
              <w:t>and</w:t>
            </w:r>
            <w:r>
              <w:rPr>
                <w:spacing w:val="-4"/>
                <w:sz w:val="24"/>
              </w:rPr>
              <w:t xml:space="preserve"> </w:t>
            </w:r>
            <w:r>
              <w:rPr>
                <w:sz w:val="24"/>
              </w:rPr>
              <w:t>their</w:t>
            </w:r>
            <w:r>
              <w:rPr>
                <w:spacing w:val="-3"/>
                <w:sz w:val="24"/>
              </w:rPr>
              <w:t xml:space="preserve"> </w:t>
            </w:r>
            <w:r>
              <w:rPr>
                <w:sz w:val="24"/>
              </w:rPr>
              <w:t>role in</w:t>
            </w:r>
            <w:r>
              <w:rPr>
                <w:spacing w:val="-8"/>
                <w:sz w:val="24"/>
              </w:rPr>
              <w:t xml:space="preserve"> </w:t>
            </w:r>
            <w:r>
              <w:rPr>
                <w:sz w:val="24"/>
              </w:rPr>
              <w:t>shaping</w:t>
            </w:r>
            <w:r>
              <w:rPr>
                <w:spacing w:val="-3"/>
                <w:sz w:val="24"/>
              </w:rPr>
              <w:t xml:space="preserve"> </w:t>
            </w:r>
            <w:r>
              <w:rPr>
                <w:sz w:val="24"/>
              </w:rPr>
              <w:t>welfare</w:t>
            </w:r>
            <w:r>
              <w:rPr>
                <w:spacing w:val="-4"/>
                <w:sz w:val="24"/>
              </w:rPr>
              <w:t xml:space="preserve"> </w:t>
            </w:r>
            <w:r>
              <w:rPr>
                <w:sz w:val="24"/>
              </w:rPr>
              <w:t xml:space="preserve">systems in Ireland and elsewhere. </w:t>
            </w:r>
            <w:r>
              <w:rPr>
                <w:i/>
                <w:sz w:val="24"/>
              </w:rPr>
              <w:t>(5.1, 5.4 Professional Knowledge and Skills)</w:t>
            </w:r>
          </w:p>
        </w:tc>
      </w:tr>
      <w:tr w:rsidR="00676B26" w14:paraId="2C53FBDA" w14:textId="77777777">
        <w:trPr>
          <w:trHeight w:val="551"/>
        </w:trPr>
        <w:tc>
          <w:tcPr>
            <w:tcW w:w="701" w:type="dxa"/>
          </w:tcPr>
          <w:p w14:paraId="5B7EBFA1" w14:textId="77777777" w:rsidR="00676B26" w:rsidRDefault="005D1AEA">
            <w:pPr>
              <w:pStyle w:val="TableParagraph"/>
              <w:spacing w:line="273" w:lineRule="exact"/>
              <w:rPr>
                <w:b/>
                <w:sz w:val="24"/>
              </w:rPr>
            </w:pPr>
            <w:r>
              <w:rPr>
                <w:b/>
                <w:sz w:val="24"/>
              </w:rPr>
              <w:t>6</w:t>
            </w:r>
          </w:p>
        </w:tc>
        <w:tc>
          <w:tcPr>
            <w:tcW w:w="8489" w:type="dxa"/>
          </w:tcPr>
          <w:p w14:paraId="288A6C64" w14:textId="77777777" w:rsidR="00676B26" w:rsidRDefault="005D1AEA">
            <w:pPr>
              <w:pStyle w:val="TableParagraph"/>
              <w:spacing w:line="259" w:lineRule="exact"/>
              <w:ind w:left="120"/>
              <w:rPr>
                <w:sz w:val="24"/>
              </w:rPr>
            </w:pPr>
            <w:r>
              <w:rPr>
                <w:sz w:val="24"/>
              </w:rPr>
              <w:t>Examine</w:t>
            </w:r>
            <w:r>
              <w:rPr>
                <w:spacing w:val="-4"/>
                <w:sz w:val="24"/>
              </w:rPr>
              <w:t xml:space="preserve"> </w:t>
            </w:r>
            <w:r>
              <w:rPr>
                <w:sz w:val="24"/>
              </w:rPr>
              <w:t>the</w:t>
            </w:r>
            <w:r>
              <w:rPr>
                <w:spacing w:val="-3"/>
                <w:sz w:val="24"/>
              </w:rPr>
              <w:t xml:space="preserve"> </w:t>
            </w:r>
            <w:r>
              <w:rPr>
                <w:sz w:val="24"/>
              </w:rPr>
              <w:t>Irish</w:t>
            </w:r>
            <w:r>
              <w:rPr>
                <w:spacing w:val="-7"/>
                <w:sz w:val="24"/>
              </w:rPr>
              <w:t xml:space="preserve"> </w:t>
            </w:r>
            <w:r>
              <w:rPr>
                <w:sz w:val="24"/>
              </w:rPr>
              <w:t>welfare</w:t>
            </w:r>
            <w:r>
              <w:rPr>
                <w:spacing w:val="-3"/>
                <w:sz w:val="24"/>
              </w:rPr>
              <w:t xml:space="preserve"> </w:t>
            </w:r>
            <w:r>
              <w:rPr>
                <w:sz w:val="24"/>
              </w:rPr>
              <w:t>state</w:t>
            </w:r>
            <w:r>
              <w:rPr>
                <w:spacing w:val="-8"/>
                <w:sz w:val="24"/>
              </w:rPr>
              <w:t xml:space="preserve"> </w:t>
            </w:r>
            <w:r>
              <w:rPr>
                <w:sz w:val="24"/>
              </w:rPr>
              <w:t>regime</w:t>
            </w:r>
            <w:r>
              <w:rPr>
                <w:spacing w:val="-3"/>
                <w:sz w:val="24"/>
              </w:rPr>
              <w:t xml:space="preserve"> </w:t>
            </w:r>
            <w:r>
              <w:rPr>
                <w:sz w:val="24"/>
              </w:rPr>
              <w:t>within</w:t>
            </w:r>
            <w:r>
              <w:rPr>
                <w:spacing w:val="-7"/>
                <w:sz w:val="24"/>
              </w:rPr>
              <w:t xml:space="preserve"> </w:t>
            </w:r>
            <w:r>
              <w:rPr>
                <w:sz w:val="24"/>
              </w:rPr>
              <w:t>an</w:t>
            </w:r>
            <w:r>
              <w:rPr>
                <w:spacing w:val="-2"/>
                <w:sz w:val="24"/>
              </w:rPr>
              <w:t xml:space="preserve"> </w:t>
            </w:r>
            <w:r>
              <w:rPr>
                <w:sz w:val="24"/>
              </w:rPr>
              <w:t>international</w:t>
            </w:r>
            <w:r>
              <w:rPr>
                <w:spacing w:val="-11"/>
                <w:sz w:val="24"/>
              </w:rPr>
              <w:t xml:space="preserve"> </w:t>
            </w:r>
            <w:r>
              <w:rPr>
                <w:sz w:val="24"/>
              </w:rPr>
              <w:t>comparative</w:t>
            </w:r>
            <w:r>
              <w:rPr>
                <w:spacing w:val="-3"/>
                <w:sz w:val="24"/>
              </w:rPr>
              <w:t xml:space="preserve"> </w:t>
            </w:r>
            <w:r>
              <w:rPr>
                <w:spacing w:val="-2"/>
                <w:sz w:val="24"/>
              </w:rPr>
              <w:t>context.</w:t>
            </w:r>
          </w:p>
          <w:p w14:paraId="616CF731" w14:textId="77777777" w:rsidR="00676B26" w:rsidRDefault="005D1AEA">
            <w:pPr>
              <w:pStyle w:val="TableParagraph"/>
              <w:spacing w:line="272" w:lineRule="exact"/>
              <w:ind w:left="120"/>
              <w:rPr>
                <w:i/>
                <w:sz w:val="24"/>
              </w:rPr>
            </w:pPr>
            <w:r>
              <w:rPr>
                <w:i/>
                <w:sz w:val="24"/>
              </w:rPr>
              <w:t>(5.1,</w:t>
            </w:r>
            <w:r>
              <w:rPr>
                <w:i/>
                <w:spacing w:val="-3"/>
                <w:sz w:val="24"/>
              </w:rPr>
              <w:t xml:space="preserve"> </w:t>
            </w:r>
            <w:r>
              <w:rPr>
                <w:i/>
                <w:sz w:val="24"/>
              </w:rPr>
              <w:t>5.4</w:t>
            </w:r>
            <w:r>
              <w:rPr>
                <w:i/>
                <w:spacing w:val="-9"/>
                <w:sz w:val="24"/>
              </w:rPr>
              <w:t xml:space="preserve"> </w:t>
            </w:r>
            <w:r>
              <w:rPr>
                <w:i/>
                <w:sz w:val="24"/>
              </w:rPr>
              <w:t>Professional</w:t>
            </w:r>
            <w:r>
              <w:rPr>
                <w:i/>
                <w:spacing w:val="-4"/>
                <w:sz w:val="24"/>
              </w:rPr>
              <w:t xml:space="preserve"> </w:t>
            </w:r>
            <w:r>
              <w:rPr>
                <w:i/>
                <w:sz w:val="24"/>
              </w:rPr>
              <w:t>Knowledge</w:t>
            </w:r>
            <w:r>
              <w:rPr>
                <w:i/>
                <w:spacing w:val="-6"/>
                <w:sz w:val="24"/>
              </w:rPr>
              <w:t xml:space="preserve"> </w:t>
            </w:r>
            <w:r>
              <w:rPr>
                <w:i/>
                <w:sz w:val="24"/>
              </w:rPr>
              <w:t>and</w:t>
            </w:r>
            <w:r>
              <w:rPr>
                <w:i/>
                <w:spacing w:val="-4"/>
                <w:sz w:val="24"/>
              </w:rPr>
              <w:t xml:space="preserve"> </w:t>
            </w:r>
            <w:r>
              <w:rPr>
                <w:i/>
                <w:spacing w:val="-2"/>
                <w:sz w:val="24"/>
              </w:rPr>
              <w:t>Skills)</w:t>
            </w:r>
          </w:p>
        </w:tc>
      </w:tr>
    </w:tbl>
    <w:p w14:paraId="2CF1A700" w14:textId="77777777" w:rsidR="00676B26" w:rsidRDefault="00676B26">
      <w:pPr>
        <w:pStyle w:val="BodyText"/>
        <w:spacing w:before="1"/>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1"/>
      </w:tblGrid>
      <w:tr w:rsidR="00676B26" w14:paraId="1D6093F8" w14:textId="77777777">
        <w:trPr>
          <w:trHeight w:val="330"/>
        </w:trPr>
        <w:tc>
          <w:tcPr>
            <w:tcW w:w="9191" w:type="dxa"/>
          </w:tcPr>
          <w:p w14:paraId="4DA06572" w14:textId="77777777" w:rsidR="00676B26" w:rsidRDefault="005D1AEA">
            <w:pPr>
              <w:pStyle w:val="TableParagraph"/>
              <w:spacing w:line="273" w:lineRule="exact"/>
              <w:rPr>
                <w:b/>
                <w:sz w:val="24"/>
              </w:rPr>
            </w:pPr>
            <w:r>
              <w:rPr>
                <w:b/>
                <w:sz w:val="24"/>
              </w:rPr>
              <w:t>Indicative</w:t>
            </w:r>
            <w:r>
              <w:rPr>
                <w:b/>
                <w:spacing w:val="-6"/>
                <w:sz w:val="24"/>
              </w:rPr>
              <w:t xml:space="preserve"> </w:t>
            </w:r>
            <w:r>
              <w:rPr>
                <w:b/>
                <w:spacing w:val="-2"/>
                <w:sz w:val="24"/>
              </w:rPr>
              <w:t>Syllabus:</w:t>
            </w:r>
          </w:p>
        </w:tc>
      </w:tr>
      <w:tr w:rsidR="00676B26" w14:paraId="5AAEE88D" w14:textId="77777777">
        <w:trPr>
          <w:trHeight w:val="2328"/>
        </w:trPr>
        <w:tc>
          <w:tcPr>
            <w:tcW w:w="9191" w:type="dxa"/>
          </w:tcPr>
          <w:p w14:paraId="1D19447F" w14:textId="77777777" w:rsidR="00676B26" w:rsidRDefault="005D1AEA">
            <w:pPr>
              <w:pStyle w:val="TableParagraph"/>
              <w:numPr>
                <w:ilvl w:val="0"/>
                <w:numId w:val="15"/>
              </w:numPr>
              <w:tabs>
                <w:tab w:val="left" w:pos="639"/>
              </w:tabs>
              <w:spacing w:line="280" w:lineRule="exact"/>
              <w:rPr>
                <w:sz w:val="24"/>
              </w:rPr>
            </w:pPr>
            <w:r>
              <w:rPr>
                <w:spacing w:val="-2"/>
                <w:sz w:val="24"/>
              </w:rPr>
              <w:t>Democratisation</w:t>
            </w:r>
            <w:r>
              <w:rPr>
                <w:spacing w:val="12"/>
                <w:sz w:val="24"/>
              </w:rPr>
              <w:t xml:space="preserve"> </w:t>
            </w:r>
            <w:r>
              <w:rPr>
                <w:spacing w:val="-2"/>
                <w:sz w:val="24"/>
              </w:rPr>
              <w:t>processes</w:t>
            </w:r>
          </w:p>
          <w:p w14:paraId="6D6586D6" w14:textId="77777777" w:rsidR="00676B26" w:rsidRDefault="005D1AEA">
            <w:pPr>
              <w:pStyle w:val="TableParagraph"/>
              <w:numPr>
                <w:ilvl w:val="0"/>
                <w:numId w:val="15"/>
              </w:numPr>
              <w:tabs>
                <w:tab w:val="left" w:pos="639"/>
              </w:tabs>
              <w:spacing w:line="291" w:lineRule="exact"/>
              <w:rPr>
                <w:sz w:val="24"/>
              </w:rPr>
            </w:pPr>
            <w:r>
              <w:rPr>
                <w:sz w:val="24"/>
              </w:rPr>
              <w:t>Political</w:t>
            </w:r>
            <w:r>
              <w:rPr>
                <w:spacing w:val="-13"/>
                <w:sz w:val="24"/>
              </w:rPr>
              <w:t xml:space="preserve"> </w:t>
            </w:r>
            <w:r>
              <w:rPr>
                <w:spacing w:val="-2"/>
                <w:sz w:val="24"/>
              </w:rPr>
              <w:t>ideologies</w:t>
            </w:r>
          </w:p>
          <w:p w14:paraId="6AF2C39D" w14:textId="77777777" w:rsidR="00676B26" w:rsidRDefault="005D1AEA">
            <w:pPr>
              <w:pStyle w:val="TableParagraph"/>
              <w:numPr>
                <w:ilvl w:val="0"/>
                <w:numId w:val="15"/>
              </w:numPr>
              <w:tabs>
                <w:tab w:val="left" w:pos="639"/>
              </w:tabs>
              <w:spacing w:line="293" w:lineRule="exact"/>
              <w:rPr>
                <w:sz w:val="24"/>
              </w:rPr>
            </w:pPr>
            <w:r>
              <w:rPr>
                <w:sz w:val="24"/>
              </w:rPr>
              <w:t>The</w:t>
            </w:r>
            <w:r>
              <w:rPr>
                <w:spacing w:val="-3"/>
                <w:sz w:val="24"/>
              </w:rPr>
              <w:t xml:space="preserve"> </w:t>
            </w:r>
            <w:r>
              <w:rPr>
                <w:sz w:val="24"/>
              </w:rPr>
              <w:t>Irish</w:t>
            </w:r>
            <w:r>
              <w:rPr>
                <w:spacing w:val="-7"/>
                <w:sz w:val="24"/>
              </w:rPr>
              <w:t xml:space="preserve"> </w:t>
            </w:r>
            <w:r>
              <w:rPr>
                <w:sz w:val="24"/>
              </w:rPr>
              <w:t>political</w:t>
            </w:r>
            <w:r>
              <w:rPr>
                <w:spacing w:val="-12"/>
                <w:sz w:val="24"/>
              </w:rPr>
              <w:t xml:space="preserve"> </w:t>
            </w:r>
            <w:r>
              <w:rPr>
                <w:spacing w:val="-2"/>
                <w:sz w:val="24"/>
              </w:rPr>
              <w:t>structure</w:t>
            </w:r>
          </w:p>
          <w:p w14:paraId="7E47523F" w14:textId="77777777" w:rsidR="00676B26" w:rsidRDefault="005D1AEA">
            <w:pPr>
              <w:pStyle w:val="TableParagraph"/>
              <w:numPr>
                <w:ilvl w:val="0"/>
                <w:numId w:val="15"/>
              </w:numPr>
              <w:tabs>
                <w:tab w:val="left" w:pos="639"/>
              </w:tabs>
              <w:spacing w:line="293" w:lineRule="exact"/>
              <w:rPr>
                <w:sz w:val="24"/>
              </w:rPr>
            </w:pPr>
            <w:r>
              <w:rPr>
                <w:sz w:val="24"/>
              </w:rPr>
              <w:t>Theories</w:t>
            </w:r>
            <w:r>
              <w:rPr>
                <w:spacing w:val="-3"/>
                <w:sz w:val="24"/>
              </w:rPr>
              <w:t xml:space="preserve"> </w:t>
            </w:r>
            <w:r>
              <w:rPr>
                <w:sz w:val="24"/>
              </w:rPr>
              <w:t>of</w:t>
            </w:r>
            <w:r>
              <w:rPr>
                <w:spacing w:val="-9"/>
                <w:sz w:val="24"/>
              </w:rPr>
              <w:t xml:space="preserve"> </w:t>
            </w:r>
            <w:r>
              <w:rPr>
                <w:sz w:val="24"/>
              </w:rPr>
              <w:t>the</w:t>
            </w:r>
            <w:r>
              <w:rPr>
                <w:spacing w:val="-2"/>
                <w:sz w:val="24"/>
              </w:rPr>
              <w:t xml:space="preserve"> </w:t>
            </w:r>
            <w:r>
              <w:rPr>
                <w:sz w:val="24"/>
              </w:rPr>
              <w:t>policy</w:t>
            </w:r>
            <w:r>
              <w:rPr>
                <w:spacing w:val="-5"/>
                <w:sz w:val="24"/>
              </w:rPr>
              <w:t xml:space="preserve"> </w:t>
            </w:r>
            <w:r>
              <w:rPr>
                <w:sz w:val="24"/>
              </w:rPr>
              <w:t>process;</w:t>
            </w:r>
            <w:r>
              <w:rPr>
                <w:spacing w:val="-6"/>
                <w:sz w:val="24"/>
              </w:rPr>
              <w:t xml:space="preserve"> </w:t>
            </w:r>
            <w:r>
              <w:rPr>
                <w:sz w:val="24"/>
              </w:rPr>
              <w:t>the</w:t>
            </w:r>
            <w:r>
              <w:rPr>
                <w:spacing w:val="-2"/>
                <w:sz w:val="24"/>
              </w:rPr>
              <w:t xml:space="preserve"> </w:t>
            </w:r>
            <w:r>
              <w:rPr>
                <w:sz w:val="24"/>
              </w:rPr>
              <w:t>policy-making</w:t>
            </w:r>
            <w:r>
              <w:rPr>
                <w:spacing w:val="3"/>
                <w:sz w:val="24"/>
              </w:rPr>
              <w:t xml:space="preserve"> </w:t>
            </w:r>
            <w:r>
              <w:rPr>
                <w:sz w:val="24"/>
              </w:rPr>
              <w:t>process</w:t>
            </w:r>
            <w:r>
              <w:rPr>
                <w:spacing w:val="-2"/>
                <w:sz w:val="24"/>
              </w:rPr>
              <w:t xml:space="preserve"> </w:t>
            </w:r>
            <w:r>
              <w:rPr>
                <w:sz w:val="24"/>
              </w:rPr>
              <w:t>in</w:t>
            </w:r>
            <w:r>
              <w:rPr>
                <w:spacing w:val="27"/>
                <w:sz w:val="24"/>
              </w:rPr>
              <w:t xml:space="preserve"> </w:t>
            </w:r>
            <w:r>
              <w:rPr>
                <w:spacing w:val="-2"/>
                <w:sz w:val="24"/>
              </w:rPr>
              <w:t>Ireland</w:t>
            </w:r>
          </w:p>
          <w:p w14:paraId="112B309A" w14:textId="77777777" w:rsidR="00676B26" w:rsidRDefault="005D1AEA">
            <w:pPr>
              <w:pStyle w:val="TableParagraph"/>
              <w:numPr>
                <w:ilvl w:val="0"/>
                <w:numId w:val="15"/>
              </w:numPr>
              <w:tabs>
                <w:tab w:val="left" w:pos="639"/>
              </w:tabs>
              <w:spacing w:before="3" w:line="293" w:lineRule="exact"/>
              <w:rPr>
                <w:sz w:val="24"/>
              </w:rPr>
            </w:pPr>
            <w:r>
              <w:rPr>
                <w:sz w:val="24"/>
              </w:rPr>
              <w:t>Interest</w:t>
            </w:r>
            <w:r>
              <w:rPr>
                <w:spacing w:val="-3"/>
                <w:sz w:val="24"/>
              </w:rPr>
              <w:t xml:space="preserve"> </w:t>
            </w:r>
            <w:r>
              <w:rPr>
                <w:sz w:val="24"/>
              </w:rPr>
              <w:t>groups</w:t>
            </w:r>
            <w:r>
              <w:rPr>
                <w:spacing w:val="-4"/>
                <w:sz w:val="24"/>
              </w:rPr>
              <w:t xml:space="preserve"> </w:t>
            </w:r>
            <w:r>
              <w:rPr>
                <w:sz w:val="24"/>
              </w:rPr>
              <w:t>and</w:t>
            </w:r>
            <w:r>
              <w:rPr>
                <w:spacing w:val="13"/>
                <w:sz w:val="24"/>
              </w:rPr>
              <w:t xml:space="preserve"> </w:t>
            </w:r>
            <w:r>
              <w:rPr>
                <w:spacing w:val="-2"/>
                <w:sz w:val="24"/>
              </w:rPr>
              <w:t>lobbying</w:t>
            </w:r>
          </w:p>
          <w:p w14:paraId="40F44535" w14:textId="77777777" w:rsidR="00676B26" w:rsidRDefault="005D1AEA">
            <w:pPr>
              <w:pStyle w:val="TableParagraph"/>
              <w:numPr>
                <w:ilvl w:val="0"/>
                <w:numId w:val="15"/>
              </w:numPr>
              <w:tabs>
                <w:tab w:val="left" w:pos="639"/>
              </w:tabs>
              <w:spacing w:line="293" w:lineRule="exact"/>
              <w:rPr>
                <w:sz w:val="24"/>
              </w:rPr>
            </w:pPr>
            <w:r>
              <w:rPr>
                <w:sz w:val="24"/>
              </w:rPr>
              <w:t>The</w:t>
            </w:r>
            <w:r>
              <w:rPr>
                <w:spacing w:val="-3"/>
                <w:sz w:val="24"/>
              </w:rPr>
              <w:t xml:space="preserve"> </w:t>
            </w:r>
            <w:r>
              <w:rPr>
                <w:sz w:val="24"/>
              </w:rPr>
              <w:t>European</w:t>
            </w:r>
            <w:r>
              <w:rPr>
                <w:spacing w:val="-5"/>
                <w:sz w:val="24"/>
              </w:rPr>
              <w:t xml:space="preserve"> </w:t>
            </w:r>
            <w:r>
              <w:rPr>
                <w:sz w:val="24"/>
              </w:rPr>
              <w:t>Union</w:t>
            </w:r>
            <w:r>
              <w:rPr>
                <w:spacing w:val="-6"/>
                <w:sz w:val="24"/>
              </w:rPr>
              <w:t xml:space="preserve"> </w:t>
            </w:r>
            <w:r>
              <w:rPr>
                <w:sz w:val="24"/>
              </w:rPr>
              <w:t>and</w:t>
            </w:r>
            <w:r>
              <w:rPr>
                <w:spacing w:val="-2"/>
                <w:sz w:val="24"/>
              </w:rPr>
              <w:t xml:space="preserve"> </w:t>
            </w:r>
            <w:r>
              <w:rPr>
                <w:sz w:val="24"/>
              </w:rPr>
              <w:t>Irish</w:t>
            </w:r>
            <w:r>
              <w:rPr>
                <w:spacing w:val="-5"/>
                <w:sz w:val="24"/>
              </w:rPr>
              <w:t xml:space="preserve"> </w:t>
            </w:r>
            <w:r>
              <w:rPr>
                <w:sz w:val="24"/>
              </w:rPr>
              <w:t>social</w:t>
            </w:r>
            <w:r>
              <w:rPr>
                <w:spacing w:val="-14"/>
                <w:sz w:val="24"/>
              </w:rPr>
              <w:t xml:space="preserve"> </w:t>
            </w:r>
            <w:r>
              <w:rPr>
                <w:spacing w:val="-2"/>
                <w:sz w:val="24"/>
              </w:rPr>
              <w:t>policy</w:t>
            </w:r>
          </w:p>
          <w:p w14:paraId="760FE41B" w14:textId="77777777" w:rsidR="00676B26" w:rsidRDefault="005D1AEA">
            <w:pPr>
              <w:pStyle w:val="TableParagraph"/>
              <w:numPr>
                <w:ilvl w:val="0"/>
                <w:numId w:val="15"/>
              </w:numPr>
              <w:tabs>
                <w:tab w:val="left" w:pos="639"/>
              </w:tabs>
              <w:spacing w:line="293" w:lineRule="exact"/>
              <w:rPr>
                <w:sz w:val="24"/>
              </w:rPr>
            </w:pPr>
            <w:r>
              <w:rPr>
                <w:sz w:val="24"/>
              </w:rPr>
              <w:t>Ireland</w:t>
            </w:r>
            <w:r>
              <w:rPr>
                <w:spacing w:val="-2"/>
                <w:sz w:val="24"/>
              </w:rPr>
              <w:t xml:space="preserve"> </w:t>
            </w:r>
            <w:r>
              <w:rPr>
                <w:sz w:val="24"/>
              </w:rPr>
              <w:t>in</w:t>
            </w:r>
            <w:r>
              <w:rPr>
                <w:spacing w:val="-15"/>
                <w:sz w:val="24"/>
              </w:rPr>
              <w:t xml:space="preserve"> </w:t>
            </w:r>
            <w:r>
              <w:rPr>
                <w:sz w:val="24"/>
              </w:rPr>
              <w:t>Comparative</w:t>
            </w:r>
            <w:r>
              <w:rPr>
                <w:spacing w:val="5"/>
                <w:sz w:val="24"/>
              </w:rPr>
              <w:t xml:space="preserve"> </w:t>
            </w:r>
            <w:r>
              <w:rPr>
                <w:spacing w:val="-2"/>
                <w:sz w:val="24"/>
              </w:rPr>
              <w:t>Context</w:t>
            </w:r>
          </w:p>
        </w:tc>
      </w:tr>
    </w:tbl>
    <w:p w14:paraId="031C5619" w14:textId="77777777" w:rsidR="00676B26" w:rsidRDefault="00676B26">
      <w:pPr>
        <w:spacing w:line="293" w:lineRule="exact"/>
        <w:rPr>
          <w:sz w:val="24"/>
        </w:rPr>
        <w:sectPr w:rsidR="00676B26">
          <w:pgSz w:w="11910" w:h="16840"/>
          <w:pgMar w:top="1360" w:right="120" w:bottom="1445" w:left="1140" w:header="0" w:footer="945" w:gutter="0"/>
          <w:cols w:space="720"/>
        </w:sect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9"/>
        <w:gridCol w:w="1158"/>
      </w:tblGrid>
      <w:tr w:rsidR="00676B26" w14:paraId="675514AA" w14:textId="77777777">
        <w:trPr>
          <w:trHeight w:val="273"/>
        </w:trPr>
        <w:tc>
          <w:tcPr>
            <w:tcW w:w="9197" w:type="dxa"/>
            <w:gridSpan w:val="2"/>
          </w:tcPr>
          <w:p w14:paraId="711FADA2" w14:textId="77777777" w:rsidR="00676B26" w:rsidRDefault="005D1AEA">
            <w:pPr>
              <w:pStyle w:val="TableParagraph"/>
              <w:spacing w:line="253" w:lineRule="exact"/>
              <w:rPr>
                <w:b/>
                <w:sz w:val="24"/>
              </w:rPr>
            </w:pPr>
            <w:r>
              <w:rPr>
                <w:b/>
                <w:sz w:val="24"/>
              </w:rPr>
              <w:lastRenderedPageBreak/>
              <w:t>Learning</w:t>
            </w:r>
            <w:r>
              <w:rPr>
                <w:b/>
                <w:spacing w:val="-4"/>
                <w:sz w:val="24"/>
              </w:rPr>
              <w:t xml:space="preserve"> </w:t>
            </w:r>
            <w:r>
              <w:rPr>
                <w:b/>
                <w:sz w:val="24"/>
              </w:rPr>
              <w:t>and</w:t>
            </w:r>
            <w:r>
              <w:rPr>
                <w:b/>
                <w:spacing w:val="-5"/>
                <w:sz w:val="24"/>
              </w:rPr>
              <w:t xml:space="preserve"> </w:t>
            </w:r>
            <w:r>
              <w:rPr>
                <w:b/>
                <w:sz w:val="24"/>
              </w:rPr>
              <w:t>Teaching</w:t>
            </w:r>
            <w:r>
              <w:rPr>
                <w:b/>
                <w:spacing w:val="-8"/>
                <w:sz w:val="24"/>
              </w:rPr>
              <w:t xml:space="preserve"> </w:t>
            </w:r>
            <w:r>
              <w:rPr>
                <w:b/>
                <w:spacing w:val="-2"/>
                <w:sz w:val="24"/>
              </w:rPr>
              <w:t>Methods:</w:t>
            </w:r>
          </w:p>
        </w:tc>
      </w:tr>
      <w:tr w:rsidR="00676B26" w14:paraId="0A6AA6C9" w14:textId="77777777">
        <w:trPr>
          <w:trHeight w:val="825"/>
        </w:trPr>
        <w:tc>
          <w:tcPr>
            <w:tcW w:w="9197" w:type="dxa"/>
            <w:gridSpan w:val="2"/>
          </w:tcPr>
          <w:p w14:paraId="4606B56B" w14:textId="77777777" w:rsidR="00676B26" w:rsidRDefault="005D1AEA">
            <w:pPr>
              <w:pStyle w:val="TableParagraph"/>
              <w:spacing w:line="237" w:lineRule="auto"/>
              <w:ind w:right="217"/>
              <w:rPr>
                <w:sz w:val="24"/>
              </w:rPr>
            </w:pPr>
            <w:r>
              <w:rPr>
                <w:sz w:val="24"/>
              </w:rPr>
              <w:t>Lectures</w:t>
            </w:r>
            <w:r>
              <w:rPr>
                <w:spacing w:val="-6"/>
                <w:sz w:val="24"/>
              </w:rPr>
              <w:t xml:space="preserve"> </w:t>
            </w:r>
            <w:r>
              <w:rPr>
                <w:sz w:val="24"/>
              </w:rPr>
              <w:t>and</w:t>
            </w:r>
            <w:r>
              <w:rPr>
                <w:spacing w:val="-4"/>
                <w:sz w:val="24"/>
              </w:rPr>
              <w:t xml:space="preserve"> </w:t>
            </w:r>
            <w:r>
              <w:rPr>
                <w:sz w:val="24"/>
              </w:rPr>
              <w:t>group</w:t>
            </w:r>
            <w:r>
              <w:rPr>
                <w:spacing w:val="-9"/>
                <w:sz w:val="24"/>
              </w:rPr>
              <w:t xml:space="preserve"> </w:t>
            </w:r>
            <w:r>
              <w:rPr>
                <w:sz w:val="24"/>
              </w:rPr>
              <w:t>activities,</w:t>
            </w:r>
            <w:r>
              <w:rPr>
                <w:spacing w:val="-2"/>
                <w:sz w:val="24"/>
              </w:rPr>
              <w:t xml:space="preserve"> </w:t>
            </w:r>
            <w:r>
              <w:rPr>
                <w:sz w:val="24"/>
              </w:rPr>
              <w:t>discussions</w:t>
            </w:r>
            <w:r>
              <w:rPr>
                <w:spacing w:val="-6"/>
                <w:sz w:val="24"/>
              </w:rPr>
              <w:t xml:space="preserve"> </w:t>
            </w:r>
            <w:r>
              <w:rPr>
                <w:sz w:val="24"/>
              </w:rPr>
              <w:t>and</w:t>
            </w:r>
            <w:r>
              <w:rPr>
                <w:spacing w:val="-4"/>
                <w:sz w:val="24"/>
              </w:rPr>
              <w:t xml:space="preserve"> </w:t>
            </w:r>
            <w:r>
              <w:rPr>
                <w:sz w:val="24"/>
              </w:rPr>
              <w:t>debates.</w:t>
            </w:r>
            <w:r>
              <w:rPr>
                <w:spacing w:val="-7"/>
                <w:sz w:val="24"/>
              </w:rPr>
              <w:t xml:space="preserve"> </w:t>
            </w:r>
            <w:r>
              <w:rPr>
                <w:sz w:val="24"/>
              </w:rPr>
              <w:t>Informed</w:t>
            </w:r>
            <w:r>
              <w:rPr>
                <w:spacing w:val="-4"/>
                <w:sz w:val="24"/>
              </w:rPr>
              <w:t xml:space="preserve"> </w:t>
            </w:r>
            <w:r>
              <w:rPr>
                <w:sz w:val="24"/>
              </w:rPr>
              <w:t>discussion</w:t>
            </w:r>
            <w:r>
              <w:rPr>
                <w:spacing w:val="-9"/>
                <w:sz w:val="24"/>
              </w:rPr>
              <w:t xml:space="preserve"> </w:t>
            </w:r>
            <w:r>
              <w:rPr>
                <w:sz w:val="24"/>
              </w:rPr>
              <w:t>will</w:t>
            </w:r>
            <w:r>
              <w:rPr>
                <w:spacing w:val="-9"/>
                <w:sz w:val="24"/>
              </w:rPr>
              <w:t xml:space="preserve"> </w:t>
            </w:r>
            <w:r>
              <w:rPr>
                <w:sz w:val="24"/>
              </w:rPr>
              <w:t>be facilitated by guided reading, which is a central element of the module.</w:t>
            </w:r>
          </w:p>
        </w:tc>
      </w:tr>
      <w:tr w:rsidR="00676B26" w14:paraId="58637678" w14:textId="77777777">
        <w:trPr>
          <w:trHeight w:val="278"/>
        </w:trPr>
        <w:tc>
          <w:tcPr>
            <w:tcW w:w="8039" w:type="dxa"/>
          </w:tcPr>
          <w:p w14:paraId="388D297D" w14:textId="77777777" w:rsidR="00676B26" w:rsidRDefault="005D1AEA">
            <w:pPr>
              <w:pStyle w:val="TableParagraph"/>
              <w:spacing w:line="259" w:lineRule="exact"/>
              <w:rPr>
                <w:b/>
                <w:sz w:val="24"/>
              </w:rPr>
            </w:pPr>
            <w:r>
              <w:rPr>
                <w:b/>
                <w:sz w:val="24"/>
              </w:rPr>
              <w:t>Total</w:t>
            </w:r>
            <w:r>
              <w:rPr>
                <w:b/>
                <w:spacing w:val="-7"/>
                <w:sz w:val="24"/>
              </w:rPr>
              <w:t xml:space="preserve"> </w:t>
            </w:r>
            <w:r>
              <w:rPr>
                <w:b/>
                <w:sz w:val="24"/>
              </w:rPr>
              <w:t>Teaching</w:t>
            </w:r>
            <w:r>
              <w:rPr>
                <w:b/>
                <w:spacing w:val="-3"/>
                <w:sz w:val="24"/>
              </w:rPr>
              <w:t xml:space="preserve"> </w:t>
            </w:r>
            <w:r>
              <w:rPr>
                <w:b/>
                <w:sz w:val="24"/>
              </w:rPr>
              <w:t>Contact</w:t>
            </w:r>
            <w:r>
              <w:rPr>
                <w:b/>
                <w:spacing w:val="-1"/>
                <w:sz w:val="24"/>
              </w:rPr>
              <w:t xml:space="preserve"> </w:t>
            </w:r>
            <w:r>
              <w:rPr>
                <w:b/>
                <w:spacing w:val="-2"/>
                <w:sz w:val="24"/>
              </w:rPr>
              <w:t>Hours</w:t>
            </w:r>
          </w:p>
        </w:tc>
        <w:tc>
          <w:tcPr>
            <w:tcW w:w="1158" w:type="dxa"/>
          </w:tcPr>
          <w:p w14:paraId="1A7D6A4B" w14:textId="77777777" w:rsidR="00676B26" w:rsidRDefault="005D1AEA">
            <w:pPr>
              <w:pStyle w:val="TableParagraph"/>
              <w:spacing w:line="259" w:lineRule="exact"/>
              <w:rPr>
                <w:sz w:val="24"/>
              </w:rPr>
            </w:pPr>
            <w:r>
              <w:rPr>
                <w:spacing w:val="-5"/>
                <w:sz w:val="24"/>
              </w:rPr>
              <w:t>24</w:t>
            </w:r>
          </w:p>
        </w:tc>
      </w:tr>
      <w:tr w:rsidR="00676B26" w14:paraId="2121AB6E" w14:textId="77777777">
        <w:trPr>
          <w:trHeight w:val="273"/>
        </w:trPr>
        <w:tc>
          <w:tcPr>
            <w:tcW w:w="8039" w:type="dxa"/>
          </w:tcPr>
          <w:p w14:paraId="7AC4AE69" w14:textId="77777777" w:rsidR="00676B26" w:rsidRDefault="005D1AEA">
            <w:pPr>
              <w:pStyle w:val="TableParagraph"/>
              <w:spacing w:line="253" w:lineRule="exact"/>
              <w:rPr>
                <w:b/>
                <w:sz w:val="24"/>
              </w:rPr>
            </w:pPr>
            <w:r>
              <w:rPr>
                <w:b/>
                <w:sz w:val="24"/>
              </w:rPr>
              <w:t>Total</w:t>
            </w:r>
            <w:r>
              <w:rPr>
                <w:b/>
                <w:spacing w:val="-10"/>
                <w:sz w:val="24"/>
              </w:rPr>
              <w:t xml:space="preserve"> </w:t>
            </w:r>
            <w:r>
              <w:rPr>
                <w:b/>
                <w:sz w:val="24"/>
              </w:rPr>
              <w:t>Self-Directed</w:t>
            </w:r>
            <w:r>
              <w:rPr>
                <w:b/>
                <w:spacing w:val="-4"/>
                <w:sz w:val="24"/>
              </w:rPr>
              <w:t xml:space="preserve"> </w:t>
            </w:r>
            <w:r>
              <w:rPr>
                <w:b/>
                <w:sz w:val="24"/>
              </w:rPr>
              <w:t>Learning</w:t>
            </w:r>
            <w:r>
              <w:rPr>
                <w:b/>
                <w:spacing w:val="-5"/>
                <w:sz w:val="24"/>
              </w:rPr>
              <w:t xml:space="preserve"> </w:t>
            </w:r>
            <w:r>
              <w:rPr>
                <w:b/>
                <w:spacing w:val="-4"/>
                <w:sz w:val="24"/>
              </w:rPr>
              <w:t>Hours</w:t>
            </w:r>
          </w:p>
        </w:tc>
        <w:tc>
          <w:tcPr>
            <w:tcW w:w="1158" w:type="dxa"/>
          </w:tcPr>
          <w:p w14:paraId="6663E3A9" w14:textId="77777777" w:rsidR="00676B26" w:rsidRDefault="005D1AEA">
            <w:pPr>
              <w:pStyle w:val="TableParagraph"/>
              <w:spacing w:line="253" w:lineRule="exact"/>
              <w:rPr>
                <w:sz w:val="24"/>
              </w:rPr>
            </w:pPr>
            <w:r>
              <w:rPr>
                <w:spacing w:val="-5"/>
                <w:sz w:val="24"/>
              </w:rPr>
              <w:t>76</w:t>
            </w:r>
          </w:p>
        </w:tc>
      </w:tr>
      <w:tr w:rsidR="00676B26" w14:paraId="3EAA817D" w14:textId="77777777">
        <w:trPr>
          <w:trHeight w:val="277"/>
        </w:trPr>
        <w:tc>
          <w:tcPr>
            <w:tcW w:w="9197" w:type="dxa"/>
            <w:gridSpan w:val="2"/>
          </w:tcPr>
          <w:p w14:paraId="23BA570E" w14:textId="77777777" w:rsidR="00676B26" w:rsidRDefault="005D1AEA">
            <w:pPr>
              <w:pStyle w:val="TableParagraph"/>
              <w:spacing w:line="258" w:lineRule="exact"/>
              <w:rPr>
                <w:b/>
                <w:sz w:val="24"/>
              </w:rPr>
            </w:pPr>
            <w:r>
              <w:rPr>
                <w:b/>
                <w:sz w:val="24"/>
              </w:rPr>
              <w:t>Module</w:t>
            </w:r>
            <w:r>
              <w:rPr>
                <w:b/>
                <w:spacing w:val="-8"/>
                <w:sz w:val="24"/>
              </w:rPr>
              <w:t xml:space="preserve"> </w:t>
            </w:r>
            <w:r>
              <w:rPr>
                <w:b/>
                <w:sz w:val="24"/>
              </w:rPr>
              <w:t>Delivery</w:t>
            </w:r>
            <w:r>
              <w:rPr>
                <w:b/>
                <w:spacing w:val="-7"/>
                <w:sz w:val="24"/>
              </w:rPr>
              <w:t xml:space="preserve"> </w:t>
            </w:r>
            <w:r>
              <w:rPr>
                <w:b/>
                <w:spacing w:val="-2"/>
                <w:sz w:val="24"/>
              </w:rPr>
              <w:t>Duration:</w:t>
            </w:r>
          </w:p>
        </w:tc>
      </w:tr>
      <w:tr w:rsidR="00676B26" w14:paraId="77B04B1A" w14:textId="77777777">
        <w:trPr>
          <w:trHeight w:val="278"/>
        </w:trPr>
        <w:tc>
          <w:tcPr>
            <w:tcW w:w="9197" w:type="dxa"/>
            <w:gridSpan w:val="2"/>
          </w:tcPr>
          <w:p w14:paraId="2E36643D" w14:textId="77777777" w:rsidR="00676B26" w:rsidRDefault="005D1AEA">
            <w:pPr>
              <w:pStyle w:val="TableParagraph"/>
              <w:spacing w:line="258" w:lineRule="exact"/>
              <w:rPr>
                <w:sz w:val="24"/>
              </w:rPr>
            </w:pPr>
            <w:r>
              <w:rPr>
                <w:sz w:val="24"/>
              </w:rPr>
              <w:t>Delivered</w:t>
            </w:r>
            <w:r>
              <w:rPr>
                <w:spacing w:val="-3"/>
                <w:sz w:val="24"/>
              </w:rPr>
              <w:t xml:space="preserve"> </w:t>
            </w:r>
            <w:r>
              <w:rPr>
                <w:sz w:val="24"/>
              </w:rPr>
              <w:t>over</w:t>
            </w:r>
            <w:r>
              <w:rPr>
                <w:spacing w:val="-2"/>
                <w:sz w:val="24"/>
              </w:rPr>
              <w:t xml:space="preserve"> </w:t>
            </w:r>
            <w:r>
              <w:rPr>
                <w:sz w:val="24"/>
              </w:rPr>
              <w:t>one</w:t>
            </w:r>
            <w:r>
              <w:rPr>
                <w:spacing w:val="-3"/>
                <w:sz w:val="24"/>
              </w:rPr>
              <w:t xml:space="preserve"> </w:t>
            </w:r>
            <w:r>
              <w:rPr>
                <w:spacing w:val="-2"/>
                <w:sz w:val="24"/>
              </w:rPr>
              <w:t>semester</w:t>
            </w:r>
          </w:p>
        </w:tc>
      </w:tr>
    </w:tbl>
    <w:p w14:paraId="413E2792" w14:textId="77777777" w:rsidR="00676B26" w:rsidRDefault="00676B26">
      <w:pPr>
        <w:pStyle w:val="BodyText"/>
        <w:rPr>
          <w:sz w:val="26"/>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0"/>
        <w:gridCol w:w="1364"/>
        <w:gridCol w:w="2123"/>
      </w:tblGrid>
      <w:tr w:rsidR="00676B26" w14:paraId="5347C2B0" w14:textId="77777777">
        <w:trPr>
          <w:trHeight w:val="273"/>
        </w:trPr>
        <w:tc>
          <w:tcPr>
            <w:tcW w:w="9197" w:type="dxa"/>
            <w:gridSpan w:val="3"/>
          </w:tcPr>
          <w:p w14:paraId="0880E116" w14:textId="77777777" w:rsidR="00676B26" w:rsidRDefault="005D1AEA">
            <w:pPr>
              <w:pStyle w:val="TableParagraph"/>
              <w:spacing w:line="253" w:lineRule="exact"/>
              <w:rPr>
                <w:b/>
                <w:sz w:val="24"/>
              </w:rPr>
            </w:pPr>
            <w:r>
              <w:rPr>
                <w:b/>
                <w:spacing w:val="-2"/>
                <w:sz w:val="24"/>
              </w:rPr>
              <w:t>Assessment</w:t>
            </w:r>
          </w:p>
        </w:tc>
      </w:tr>
      <w:tr w:rsidR="00676B26" w14:paraId="47793938" w14:textId="77777777">
        <w:trPr>
          <w:trHeight w:val="552"/>
        </w:trPr>
        <w:tc>
          <w:tcPr>
            <w:tcW w:w="5710" w:type="dxa"/>
          </w:tcPr>
          <w:p w14:paraId="0304AE89" w14:textId="77777777" w:rsidR="00676B26" w:rsidRDefault="005D1AEA">
            <w:pPr>
              <w:pStyle w:val="TableParagraph"/>
              <w:spacing w:line="273" w:lineRule="exact"/>
              <w:rPr>
                <w:b/>
                <w:sz w:val="24"/>
              </w:rPr>
            </w:pPr>
            <w:r>
              <w:rPr>
                <w:b/>
                <w:spacing w:val="-2"/>
                <w:sz w:val="24"/>
              </w:rPr>
              <w:t>Assessment</w:t>
            </w:r>
            <w:r>
              <w:rPr>
                <w:b/>
                <w:spacing w:val="2"/>
                <w:sz w:val="24"/>
              </w:rPr>
              <w:t xml:space="preserve"> </w:t>
            </w:r>
            <w:r>
              <w:rPr>
                <w:b/>
                <w:spacing w:val="-4"/>
                <w:sz w:val="24"/>
              </w:rPr>
              <w:t>Type</w:t>
            </w:r>
          </w:p>
        </w:tc>
        <w:tc>
          <w:tcPr>
            <w:tcW w:w="1364" w:type="dxa"/>
          </w:tcPr>
          <w:p w14:paraId="65A87404" w14:textId="77777777" w:rsidR="00676B26" w:rsidRDefault="005D1AEA">
            <w:pPr>
              <w:pStyle w:val="TableParagraph"/>
              <w:spacing w:line="273" w:lineRule="exact"/>
              <w:rPr>
                <w:b/>
                <w:sz w:val="24"/>
              </w:rPr>
            </w:pPr>
            <w:r>
              <w:rPr>
                <w:b/>
                <w:spacing w:val="-2"/>
                <w:sz w:val="24"/>
              </w:rPr>
              <w:t>Weighting</w:t>
            </w:r>
          </w:p>
          <w:p w14:paraId="0A77AAC8" w14:textId="77777777" w:rsidR="00676B26" w:rsidRDefault="005D1AEA">
            <w:pPr>
              <w:pStyle w:val="TableParagraph"/>
              <w:spacing w:before="2" w:line="257" w:lineRule="exact"/>
              <w:rPr>
                <w:b/>
                <w:sz w:val="24"/>
              </w:rPr>
            </w:pPr>
            <w:r>
              <w:rPr>
                <w:b/>
                <w:spacing w:val="-5"/>
                <w:sz w:val="24"/>
              </w:rPr>
              <w:t>(%)</w:t>
            </w:r>
          </w:p>
        </w:tc>
        <w:tc>
          <w:tcPr>
            <w:tcW w:w="2123" w:type="dxa"/>
          </w:tcPr>
          <w:p w14:paraId="2BDF5F4C" w14:textId="77777777" w:rsidR="00676B26" w:rsidRDefault="005D1AEA">
            <w:pPr>
              <w:pStyle w:val="TableParagraph"/>
              <w:spacing w:line="273" w:lineRule="exact"/>
              <w:rPr>
                <w:b/>
                <w:sz w:val="24"/>
              </w:rPr>
            </w:pPr>
            <w:r>
              <w:rPr>
                <w:b/>
                <w:sz w:val="24"/>
              </w:rPr>
              <w:t xml:space="preserve">LO </w:t>
            </w:r>
            <w:r>
              <w:rPr>
                <w:b/>
                <w:spacing w:val="-2"/>
                <w:sz w:val="24"/>
              </w:rPr>
              <w:t>Assessment</w:t>
            </w:r>
          </w:p>
          <w:p w14:paraId="3357B9A2" w14:textId="77777777" w:rsidR="00676B26" w:rsidRDefault="005D1AEA">
            <w:pPr>
              <w:pStyle w:val="TableParagraph"/>
              <w:spacing w:before="2" w:line="257" w:lineRule="exact"/>
              <w:rPr>
                <w:b/>
                <w:sz w:val="24"/>
              </w:rPr>
            </w:pPr>
            <w:r>
              <w:rPr>
                <w:b/>
                <w:spacing w:val="-2"/>
                <w:sz w:val="24"/>
              </w:rPr>
              <w:t>(No.)</w:t>
            </w:r>
          </w:p>
        </w:tc>
      </w:tr>
      <w:tr w:rsidR="00676B26" w14:paraId="1BBDCAFC" w14:textId="77777777">
        <w:trPr>
          <w:trHeight w:val="268"/>
        </w:trPr>
        <w:tc>
          <w:tcPr>
            <w:tcW w:w="5710" w:type="dxa"/>
          </w:tcPr>
          <w:p w14:paraId="1094EA1F" w14:textId="77777777" w:rsidR="00676B26" w:rsidRDefault="005D1AEA">
            <w:pPr>
              <w:pStyle w:val="TableParagraph"/>
              <w:spacing w:line="248" w:lineRule="exact"/>
              <w:rPr>
                <w:sz w:val="24"/>
              </w:rPr>
            </w:pPr>
            <w:r>
              <w:rPr>
                <w:sz w:val="24"/>
              </w:rPr>
              <w:t>Group</w:t>
            </w:r>
            <w:r>
              <w:rPr>
                <w:spacing w:val="-2"/>
                <w:sz w:val="24"/>
              </w:rPr>
              <w:t xml:space="preserve"> Project</w:t>
            </w:r>
          </w:p>
        </w:tc>
        <w:tc>
          <w:tcPr>
            <w:tcW w:w="1364" w:type="dxa"/>
          </w:tcPr>
          <w:p w14:paraId="3BE65365" w14:textId="77777777" w:rsidR="00676B26" w:rsidRDefault="005D1AEA">
            <w:pPr>
              <w:pStyle w:val="TableParagraph"/>
              <w:spacing w:line="248" w:lineRule="exact"/>
              <w:rPr>
                <w:sz w:val="24"/>
              </w:rPr>
            </w:pPr>
            <w:r>
              <w:rPr>
                <w:spacing w:val="-5"/>
                <w:sz w:val="24"/>
              </w:rPr>
              <w:t>40%</w:t>
            </w:r>
          </w:p>
        </w:tc>
        <w:tc>
          <w:tcPr>
            <w:tcW w:w="2123" w:type="dxa"/>
          </w:tcPr>
          <w:p w14:paraId="0E1A2302" w14:textId="77777777" w:rsidR="00676B26" w:rsidRDefault="005D1AEA">
            <w:pPr>
              <w:pStyle w:val="TableParagraph"/>
              <w:spacing w:line="248" w:lineRule="exact"/>
              <w:rPr>
                <w:sz w:val="24"/>
              </w:rPr>
            </w:pPr>
            <w:r>
              <w:rPr>
                <w:sz w:val="24"/>
              </w:rPr>
              <w:t>1-</w:t>
            </w:r>
            <w:r>
              <w:rPr>
                <w:spacing w:val="-10"/>
                <w:sz w:val="24"/>
              </w:rPr>
              <w:t>6</w:t>
            </w:r>
          </w:p>
        </w:tc>
      </w:tr>
      <w:tr w:rsidR="00676B26" w14:paraId="514AE591" w14:textId="77777777">
        <w:trPr>
          <w:trHeight w:val="278"/>
        </w:trPr>
        <w:tc>
          <w:tcPr>
            <w:tcW w:w="5710" w:type="dxa"/>
          </w:tcPr>
          <w:p w14:paraId="5B20F56B" w14:textId="77777777" w:rsidR="00676B26" w:rsidRDefault="005D1AEA">
            <w:pPr>
              <w:pStyle w:val="TableParagraph"/>
              <w:spacing w:line="258" w:lineRule="exact"/>
              <w:rPr>
                <w:sz w:val="24"/>
              </w:rPr>
            </w:pPr>
            <w:r>
              <w:rPr>
                <w:spacing w:val="-4"/>
                <w:sz w:val="24"/>
              </w:rPr>
              <w:t>Exam</w:t>
            </w:r>
          </w:p>
        </w:tc>
        <w:tc>
          <w:tcPr>
            <w:tcW w:w="1364" w:type="dxa"/>
          </w:tcPr>
          <w:p w14:paraId="1A73FBD7" w14:textId="77777777" w:rsidR="00676B26" w:rsidRDefault="005D1AEA">
            <w:pPr>
              <w:pStyle w:val="TableParagraph"/>
              <w:spacing w:line="258" w:lineRule="exact"/>
              <w:rPr>
                <w:sz w:val="24"/>
              </w:rPr>
            </w:pPr>
            <w:r>
              <w:rPr>
                <w:spacing w:val="-5"/>
                <w:sz w:val="24"/>
              </w:rPr>
              <w:t>60%</w:t>
            </w:r>
          </w:p>
        </w:tc>
        <w:tc>
          <w:tcPr>
            <w:tcW w:w="2123" w:type="dxa"/>
          </w:tcPr>
          <w:p w14:paraId="6E912525" w14:textId="77777777" w:rsidR="00676B26" w:rsidRDefault="005D1AEA">
            <w:pPr>
              <w:pStyle w:val="TableParagraph"/>
              <w:spacing w:line="258" w:lineRule="exact"/>
              <w:rPr>
                <w:sz w:val="24"/>
              </w:rPr>
            </w:pPr>
            <w:r>
              <w:rPr>
                <w:spacing w:val="-5"/>
                <w:sz w:val="24"/>
              </w:rPr>
              <w:t>1–6</w:t>
            </w:r>
          </w:p>
        </w:tc>
      </w:tr>
      <w:tr w:rsidR="00676B26" w14:paraId="131C26F6" w14:textId="77777777">
        <w:trPr>
          <w:trHeight w:val="273"/>
        </w:trPr>
        <w:tc>
          <w:tcPr>
            <w:tcW w:w="5710" w:type="dxa"/>
          </w:tcPr>
          <w:p w14:paraId="4155BF85" w14:textId="77777777" w:rsidR="00676B26" w:rsidRDefault="00676B26">
            <w:pPr>
              <w:pStyle w:val="TableParagraph"/>
              <w:ind w:left="0"/>
              <w:rPr>
                <w:sz w:val="20"/>
              </w:rPr>
            </w:pPr>
          </w:p>
        </w:tc>
        <w:tc>
          <w:tcPr>
            <w:tcW w:w="1364" w:type="dxa"/>
          </w:tcPr>
          <w:p w14:paraId="11A134F9" w14:textId="77777777" w:rsidR="00676B26" w:rsidRDefault="00676B26">
            <w:pPr>
              <w:pStyle w:val="TableParagraph"/>
              <w:ind w:left="0"/>
              <w:rPr>
                <w:sz w:val="20"/>
              </w:rPr>
            </w:pPr>
          </w:p>
        </w:tc>
        <w:tc>
          <w:tcPr>
            <w:tcW w:w="2123" w:type="dxa"/>
          </w:tcPr>
          <w:p w14:paraId="7079FE42" w14:textId="77777777" w:rsidR="00676B26" w:rsidRDefault="00676B26">
            <w:pPr>
              <w:pStyle w:val="TableParagraph"/>
              <w:ind w:left="0"/>
              <w:rPr>
                <w:sz w:val="20"/>
              </w:rPr>
            </w:pPr>
          </w:p>
        </w:tc>
      </w:tr>
      <w:tr w:rsidR="00676B26" w14:paraId="7A93D7B0" w14:textId="77777777">
        <w:trPr>
          <w:trHeight w:val="277"/>
        </w:trPr>
        <w:tc>
          <w:tcPr>
            <w:tcW w:w="9197" w:type="dxa"/>
            <w:gridSpan w:val="3"/>
          </w:tcPr>
          <w:p w14:paraId="3A0F5DF2" w14:textId="77777777" w:rsidR="00676B26" w:rsidRDefault="005D1AEA">
            <w:pPr>
              <w:pStyle w:val="TableParagraph"/>
              <w:spacing w:line="258" w:lineRule="exact"/>
              <w:rPr>
                <w:b/>
                <w:sz w:val="24"/>
              </w:rPr>
            </w:pPr>
            <w:r>
              <w:rPr>
                <w:b/>
                <w:sz w:val="24"/>
              </w:rPr>
              <w:t>Module</w:t>
            </w:r>
            <w:r>
              <w:rPr>
                <w:b/>
                <w:spacing w:val="-9"/>
                <w:sz w:val="24"/>
              </w:rPr>
              <w:t xml:space="preserve"> </w:t>
            </w:r>
            <w:r>
              <w:rPr>
                <w:b/>
                <w:sz w:val="24"/>
              </w:rPr>
              <w:t>Specific</w:t>
            </w:r>
            <w:r>
              <w:rPr>
                <w:b/>
                <w:spacing w:val="-8"/>
                <w:sz w:val="24"/>
              </w:rPr>
              <w:t xml:space="preserve"> </w:t>
            </w:r>
            <w:r>
              <w:rPr>
                <w:b/>
                <w:sz w:val="24"/>
              </w:rPr>
              <w:t>Assessment</w:t>
            </w:r>
            <w:r>
              <w:rPr>
                <w:b/>
                <w:spacing w:val="-7"/>
                <w:sz w:val="24"/>
              </w:rPr>
              <w:t xml:space="preserve"> </w:t>
            </w:r>
            <w:r>
              <w:rPr>
                <w:b/>
                <w:sz w:val="24"/>
              </w:rPr>
              <w:t>Arrangements</w:t>
            </w:r>
            <w:r>
              <w:rPr>
                <w:b/>
                <w:spacing w:val="-10"/>
                <w:sz w:val="24"/>
              </w:rPr>
              <w:t xml:space="preserve"> </w:t>
            </w:r>
            <w:r>
              <w:rPr>
                <w:b/>
                <w:sz w:val="24"/>
              </w:rPr>
              <w:t>(if</w:t>
            </w:r>
            <w:r>
              <w:rPr>
                <w:b/>
                <w:spacing w:val="-10"/>
                <w:sz w:val="24"/>
              </w:rPr>
              <w:t xml:space="preserve"> </w:t>
            </w:r>
            <w:r>
              <w:rPr>
                <w:b/>
                <w:spacing w:val="-2"/>
                <w:sz w:val="24"/>
              </w:rPr>
              <w:t>applicable)</w:t>
            </w:r>
          </w:p>
        </w:tc>
      </w:tr>
      <w:tr w:rsidR="00676B26" w14:paraId="6D826C7B" w14:textId="77777777">
        <w:trPr>
          <w:trHeight w:val="552"/>
        </w:trPr>
        <w:tc>
          <w:tcPr>
            <w:tcW w:w="5710" w:type="dxa"/>
          </w:tcPr>
          <w:p w14:paraId="14C685C8" w14:textId="77777777" w:rsidR="00676B26" w:rsidRDefault="005D1AEA">
            <w:pPr>
              <w:pStyle w:val="TableParagraph"/>
              <w:spacing w:line="270" w:lineRule="exact"/>
              <w:ind w:left="638" w:right="227" w:hanging="260"/>
              <w:rPr>
                <w:sz w:val="24"/>
              </w:rPr>
            </w:pPr>
            <w:r>
              <w:rPr>
                <w:sz w:val="24"/>
              </w:rPr>
              <w:t>(a)</w:t>
            </w:r>
            <w:r>
              <w:rPr>
                <w:spacing w:val="-12"/>
                <w:sz w:val="24"/>
              </w:rPr>
              <w:t xml:space="preserve"> </w:t>
            </w:r>
            <w:r>
              <w:rPr>
                <w:sz w:val="24"/>
              </w:rPr>
              <w:t>Derogations</w:t>
            </w:r>
            <w:r>
              <w:rPr>
                <w:spacing w:val="-8"/>
                <w:sz w:val="24"/>
              </w:rPr>
              <w:t xml:space="preserve"> </w:t>
            </w:r>
            <w:r>
              <w:rPr>
                <w:sz w:val="24"/>
              </w:rPr>
              <w:t>from</w:t>
            </w:r>
            <w:r>
              <w:rPr>
                <w:spacing w:val="-15"/>
                <w:sz w:val="24"/>
              </w:rPr>
              <w:t xml:space="preserve"> </w:t>
            </w:r>
            <w:r>
              <w:rPr>
                <w:sz w:val="24"/>
              </w:rPr>
              <w:t>General</w:t>
            </w:r>
            <w:r>
              <w:rPr>
                <w:spacing w:val="-14"/>
                <w:sz w:val="24"/>
              </w:rPr>
              <w:t xml:space="preserve"> </w:t>
            </w:r>
            <w:r>
              <w:rPr>
                <w:sz w:val="24"/>
              </w:rPr>
              <w:t xml:space="preserve">Assessment </w:t>
            </w:r>
            <w:r>
              <w:rPr>
                <w:spacing w:val="-2"/>
                <w:sz w:val="24"/>
              </w:rPr>
              <w:t>Regulations</w:t>
            </w:r>
          </w:p>
        </w:tc>
        <w:tc>
          <w:tcPr>
            <w:tcW w:w="3487" w:type="dxa"/>
            <w:gridSpan w:val="2"/>
          </w:tcPr>
          <w:p w14:paraId="1F071377" w14:textId="77777777" w:rsidR="00676B26" w:rsidRDefault="005D1AEA">
            <w:pPr>
              <w:pStyle w:val="TableParagraph"/>
              <w:spacing w:line="270" w:lineRule="exact"/>
              <w:rPr>
                <w:sz w:val="24"/>
              </w:rPr>
            </w:pPr>
            <w:r>
              <w:rPr>
                <w:sz w:val="24"/>
              </w:rPr>
              <w:t>This</w:t>
            </w:r>
            <w:r>
              <w:rPr>
                <w:spacing w:val="-10"/>
                <w:sz w:val="24"/>
              </w:rPr>
              <w:t xml:space="preserve"> </w:t>
            </w:r>
            <w:r>
              <w:rPr>
                <w:sz w:val="24"/>
              </w:rPr>
              <w:t>is</w:t>
            </w:r>
            <w:r>
              <w:rPr>
                <w:spacing w:val="-13"/>
                <w:sz w:val="24"/>
              </w:rPr>
              <w:t xml:space="preserve"> </w:t>
            </w:r>
            <w:r>
              <w:rPr>
                <w:sz w:val="24"/>
              </w:rPr>
              <w:t>a</w:t>
            </w:r>
            <w:r>
              <w:rPr>
                <w:spacing w:val="-12"/>
                <w:sz w:val="24"/>
              </w:rPr>
              <w:t xml:space="preserve"> </w:t>
            </w:r>
            <w:r>
              <w:rPr>
                <w:sz w:val="24"/>
              </w:rPr>
              <w:t xml:space="preserve">non-compensatory </w:t>
            </w:r>
            <w:r>
              <w:rPr>
                <w:spacing w:val="-2"/>
                <w:sz w:val="24"/>
              </w:rPr>
              <w:t>module.</w:t>
            </w:r>
          </w:p>
        </w:tc>
      </w:tr>
      <w:tr w:rsidR="00676B26" w14:paraId="1D2591A5" w14:textId="77777777">
        <w:trPr>
          <w:trHeight w:val="1103"/>
        </w:trPr>
        <w:tc>
          <w:tcPr>
            <w:tcW w:w="5710" w:type="dxa"/>
          </w:tcPr>
          <w:p w14:paraId="3F88A9FD" w14:textId="77777777" w:rsidR="00676B26" w:rsidRDefault="005D1AEA">
            <w:pPr>
              <w:pStyle w:val="TableParagraph"/>
              <w:spacing w:line="268" w:lineRule="exact"/>
              <w:ind w:left="379"/>
              <w:rPr>
                <w:sz w:val="24"/>
              </w:rPr>
            </w:pPr>
            <w:r>
              <w:rPr>
                <w:sz w:val="24"/>
              </w:rPr>
              <w:t>(b)</w:t>
            </w:r>
            <w:r>
              <w:rPr>
                <w:spacing w:val="-11"/>
                <w:sz w:val="24"/>
              </w:rPr>
              <w:t xml:space="preserve"> </w:t>
            </w:r>
            <w:r>
              <w:rPr>
                <w:sz w:val="24"/>
              </w:rPr>
              <w:t>Module</w:t>
            </w:r>
            <w:r>
              <w:rPr>
                <w:spacing w:val="-6"/>
                <w:sz w:val="24"/>
              </w:rPr>
              <w:t xml:space="preserve"> </w:t>
            </w:r>
            <w:r>
              <w:rPr>
                <w:sz w:val="24"/>
              </w:rPr>
              <w:t>Assessment</w:t>
            </w:r>
            <w:r>
              <w:rPr>
                <w:spacing w:val="-4"/>
                <w:sz w:val="24"/>
              </w:rPr>
              <w:t xml:space="preserve"> </w:t>
            </w:r>
            <w:r>
              <w:rPr>
                <w:spacing w:val="-2"/>
                <w:sz w:val="24"/>
              </w:rPr>
              <w:t>Thresholds</w:t>
            </w:r>
          </w:p>
        </w:tc>
        <w:tc>
          <w:tcPr>
            <w:tcW w:w="3487" w:type="dxa"/>
            <w:gridSpan w:val="2"/>
          </w:tcPr>
          <w:p w14:paraId="78EE19C3" w14:textId="77777777" w:rsidR="00676B26" w:rsidRDefault="005D1AEA">
            <w:pPr>
              <w:pStyle w:val="TableParagraph"/>
              <w:rPr>
                <w:sz w:val="24"/>
              </w:rPr>
            </w:pPr>
            <w:r>
              <w:rPr>
                <w:sz w:val="24"/>
              </w:rPr>
              <w:t>Students</w:t>
            </w:r>
            <w:r>
              <w:rPr>
                <w:spacing w:val="-11"/>
                <w:sz w:val="24"/>
              </w:rPr>
              <w:t xml:space="preserve"> </w:t>
            </w:r>
            <w:r>
              <w:rPr>
                <w:sz w:val="24"/>
              </w:rPr>
              <w:t>must</w:t>
            </w:r>
            <w:r>
              <w:rPr>
                <w:spacing w:val="-6"/>
                <w:sz w:val="24"/>
              </w:rPr>
              <w:t xml:space="preserve"> </w:t>
            </w:r>
            <w:r>
              <w:rPr>
                <w:sz w:val="24"/>
              </w:rPr>
              <w:t>pass</w:t>
            </w:r>
            <w:r>
              <w:rPr>
                <w:spacing w:val="-11"/>
                <w:sz w:val="24"/>
              </w:rPr>
              <w:t xml:space="preserve"> </w:t>
            </w:r>
            <w:r>
              <w:rPr>
                <w:sz w:val="24"/>
              </w:rPr>
              <w:t>the</w:t>
            </w:r>
            <w:r>
              <w:rPr>
                <w:spacing w:val="-11"/>
                <w:sz w:val="24"/>
              </w:rPr>
              <w:t xml:space="preserve"> </w:t>
            </w:r>
            <w:r>
              <w:rPr>
                <w:sz w:val="24"/>
              </w:rPr>
              <w:t>group project and exam in order to successfully complete the</w:t>
            </w:r>
          </w:p>
          <w:p w14:paraId="615F3949" w14:textId="77777777" w:rsidR="00676B26" w:rsidRDefault="005D1AEA">
            <w:pPr>
              <w:pStyle w:val="TableParagraph"/>
              <w:spacing w:line="264" w:lineRule="exact"/>
              <w:rPr>
                <w:sz w:val="24"/>
              </w:rPr>
            </w:pPr>
            <w:r>
              <w:rPr>
                <w:spacing w:val="-2"/>
                <w:sz w:val="24"/>
              </w:rPr>
              <w:t>module.</w:t>
            </w:r>
          </w:p>
        </w:tc>
      </w:tr>
      <w:tr w:rsidR="00676B26" w14:paraId="20F909E0" w14:textId="77777777">
        <w:trPr>
          <w:trHeight w:val="277"/>
        </w:trPr>
        <w:tc>
          <w:tcPr>
            <w:tcW w:w="5710" w:type="dxa"/>
          </w:tcPr>
          <w:p w14:paraId="45511E8A" w14:textId="77777777" w:rsidR="00676B26" w:rsidRDefault="005D1AEA">
            <w:pPr>
              <w:pStyle w:val="TableParagraph"/>
              <w:spacing w:line="258" w:lineRule="exact"/>
              <w:ind w:left="379"/>
              <w:rPr>
                <w:sz w:val="24"/>
              </w:rPr>
            </w:pPr>
            <w:r>
              <w:rPr>
                <w:sz w:val="24"/>
              </w:rPr>
              <w:t>(c)</w:t>
            </w:r>
            <w:r>
              <w:rPr>
                <w:spacing w:val="-7"/>
                <w:sz w:val="24"/>
              </w:rPr>
              <w:t xml:space="preserve"> </w:t>
            </w:r>
            <w:r>
              <w:rPr>
                <w:sz w:val="24"/>
              </w:rPr>
              <w:t>Special</w:t>
            </w:r>
            <w:r>
              <w:rPr>
                <w:spacing w:val="-11"/>
                <w:sz w:val="24"/>
              </w:rPr>
              <w:t xml:space="preserve"> </w:t>
            </w:r>
            <w:r>
              <w:rPr>
                <w:sz w:val="24"/>
              </w:rPr>
              <w:t>Repeat</w:t>
            </w:r>
            <w:r>
              <w:rPr>
                <w:spacing w:val="-3"/>
                <w:sz w:val="24"/>
              </w:rPr>
              <w:t xml:space="preserve"> </w:t>
            </w:r>
            <w:r>
              <w:rPr>
                <w:sz w:val="24"/>
              </w:rPr>
              <w:t>Assessment</w:t>
            </w:r>
            <w:r>
              <w:rPr>
                <w:spacing w:val="-3"/>
                <w:sz w:val="24"/>
              </w:rPr>
              <w:t xml:space="preserve"> </w:t>
            </w:r>
            <w:r>
              <w:rPr>
                <w:spacing w:val="-2"/>
                <w:sz w:val="24"/>
              </w:rPr>
              <w:t>Arrangements</w:t>
            </w:r>
          </w:p>
        </w:tc>
        <w:tc>
          <w:tcPr>
            <w:tcW w:w="3487" w:type="dxa"/>
            <w:gridSpan w:val="2"/>
          </w:tcPr>
          <w:p w14:paraId="540D656E" w14:textId="77777777" w:rsidR="00676B26" w:rsidRDefault="00676B26">
            <w:pPr>
              <w:pStyle w:val="TableParagraph"/>
              <w:ind w:left="0"/>
              <w:rPr>
                <w:sz w:val="20"/>
              </w:rPr>
            </w:pPr>
          </w:p>
        </w:tc>
      </w:tr>
    </w:tbl>
    <w:p w14:paraId="0CFC92D8" w14:textId="77777777" w:rsidR="00676B26" w:rsidRDefault="0042718C">
      <w:pPr>
        <w:pStyle w:val="BodyText"/>
        <w:rPr>
          <w:sz w:val="22"/>
        </w:rPr>
      </w:pPr>
      <w:r>
        <w:pict w14:anchorId="64446447">
          <v:shape id="docshape112" o:spid="_x0000_s1102" type="#_x0000_t202" style="position:absolute;margin-left:66.25pt;margin-top:14.1pt;width:459.6pt;height:248.95pt;z-index:-15687168;mso-wrap-distance-left:0;mso-wrap-distance-right:0;mso-position-horizontal-relative:page;mso-position-vertical-relative:text" filled="f" strokeweight=".16936mm">
            <v:textbox inset="0,0,0,0">
              <w:txbxContent>
                <w:p w14:paraId="3260054F" w14:textId="77777777" w:rsidR="0042718C" w:rsidRDefault="0042718C">
                  <w:pPr>
                    <w:spacing w:line="260" w:lineRule="exact"/>
                    <w:ind w:left="115"/>
                    <w:rPr>
                      <w:sz w:val="24"/>
                    </w:rPr>
                  </w:pPr>
                  <w:r>
                    <w:rPr>
                      <w:b/>
                      <w:sz w:val="24"/>
                    </w:rPr>
                    <w:t>Indicative</w:t>
                  </w:r>
                  <w:r>
                    <w:rPr>
                      <w:b/>
                      <w:spacing w:val="-6"/>
                      <w:sz w:val="24"/>
                    </w:rPr>
                    <w:t xml:space="preserve"> </w:t>
                  </w:r>
                  <w:r>
                    <w:rPr>
                      <w:b/>
                      <w:spacing w:val="-2"/>
                      <w:sz w:val="24"/>
                    </w:rPr>
                    <w:t>Reading</w:t>
                  </w:r>
                  <w:r>
                    <w:rPr>
                      <w:spacing w:val="-2"/>
                      <w:sz w:val="24"/>
                    </w:rPr>
                    <w:t>:</w:t>
                  </w:r>
                </w:p>
                <w:p w14:paraId="28B88211" w14:textId="77777777" w:rsidR="0042718C" w:rsidRDefault="0042718C">
                  <w:pPr>
                    <w:spacing w:line="237" w:lineRule="auto"/>
                    <w:ind w:left="624" w:right="298" w:hanging="510"/>
                    <w:rPr>
                      <w:sz w:val="24"/>
                    </w:rPr>
                  </w:pPr>
                  <w:r>
                    <w:rPr>
                      <w:sz w:val="24"/>
                    </w:rPr>
                    <w:t>Bochel,</w:t>
                  </w:r>
                  <w:r>
                    <w:rPr>
                      <w:spacing w:val="-2"/>
                      <w:sz w:val="24"/>
                    </w:rPr>
                    <w:t xml:space="preserve"> </w:t>
                  </w:r>
                  <w:r>
                    <w:rPr>
                      <w:sz w:val="24"/>
                    </w:rPr>
                    <w:t>C.,</w:t>
                  </w:r>
                  <w:r>
                    <w:rPr>
                      <w:spacing w:val="-2"/>
                      <w:sz w:val="24"/>
                    </w:rPr>
                    <w:t xml:space="preserve"> </w:t>
                  </w:r>
                  <w:r>
                    <w:rPr>
                      <w:sz w:val="24"/>
                    </w:rPr>
                    <w:t>&amp;</w:t>
                  </w:r>
                  <w:r>
                    <w:rPr>
                      <w:spacing w:val="-8"/>
                      <w:sz w:val="24"/>
                    </w:rPr>
                    <w:t xml:space="preserve"> </w:t>
                  </w:r>
                  <w:r>
                    <w:rPr>
                      <w:sz w:val="24"/>
                    </w:rPr>
                    <w:t>Bochel,</w:t>
                  </w:r>
                  <w:r>
                    <w:rPr>
                      <w:spacing w:val="-2"/>
                      <w:sz w:val="24"/>
                    </w:rPr>
                    <w:t xml:space="preserve"> </w:t>
                  </w:r>
                  <w:r>
                    <w:rPr>
                      <w:sz w:val="24"/>
                    </w:rPr>
                    <w:t>H.</w:t>
                  </w:r>
                  <w:r>
                    <w:rPr>
                      <w:spacing w:val="-3"/>
                      <w:sz w:val="24"/>
                    </w:rPr>
                    <w:t xml:space="preserve"> </w:t>
                  </w:r>
                  <w:r>
                    <w:rPr>
                      <w:sz w:val="24"/>
                    </w:rPr>
                    <w:t>(2018).</w:t>
                  </w:r>
                  <w:r>
                    <w:rPr>
                      <w:spacing w:val="-1"/>
                      <w:sz w:val="24"/>
                    </w:rPr>
                    <w:t xml:space="preserve"> </w:t>
                  </w:r>
                  <w:r>
                    <w:rPr>
                      <w:i/>
                      <w:sz w:val="24"/>
                    </w:rPr>
                    <w:t>Making</w:t>
                  </w:r>
                  <w:r>
                    <w:rPr>
                      <w:i/>
                      <w:spacing w:val="-4"/>
                      <w:sz w:val="24"/>
                    </w:rPr>
                    <w:t xml:space="preserve"> </w:t>
                  </w:r>
                  <w:r>
                    <w:rPr>
                      <w:i/>
                      <w:sz w:val="24"/>
                    </w:rPr>
                    <w:t>and</w:t>
                  </w:r>
                  <w:r>
                    <w:rPr>
                      <w:i/>
                      <w:spacing w:val="-8"/>
                      <w:sz w:val="24"/>
                    </w:rPr>
                    <w:t xml:space="preserve"> </w:t>
                  </w:r>
                  <w:r>
                    <w:rPr>
                      <w:i/>
                      <w:sz w:val="24"/>
                    </w:rPr>
                    <w:t>implementing</w:t>
                  </w:r>
                  <w:r>
                    <w:rPr>
                      <w:i/>
                      <w:spacing w:val="-4"/>
                      <w:sz w:val="24"/>
                    </w:rPr>
                    <w:t xml:space="preserve"> </w:t>
                  </w:r>
                  <w:r>
                    <w:rPr>
                      <w:i/>
                      <w:sz w:val="24"/>
                    </w:rPr>
                    <w:t>public</w:t>
                  </w:r>
                  <w:r>
                    <w:rPr>
                      <w:i/>
                      <w:spacing w:val="-4"/>
                      <w:sz w:val="24"/>
                    </w:rPr>
                    <w:t xml:space="preserve"> </w:t>
                  </w:r>
                  <w:r>
                    <w:rPr>
                      <w:i/>
                      <w:sz w:val="24"/>
                    </w:rPr>
                    <w:t>policy:</w:t>
                  </w:r>
                  <w:r>
                    <w:rPr>
                      <w:i/>
                      <w:spacing w:val="-6"/>
                      <w:sz w:val="24"/>
                    </w:rPr>
                    <w:t xml:space="preserve"> </w:t>
                  </w:r>
                  <w:r>
                    <w:rPr>
                      <w:i/>
                      <w:sz w:val="24"/>
                    </w:rPr>
                    <w:t>Key</w:t>
                  </w:r>
                  <w:r>
                    <w:rPr>
                      <w:i/>
                      <w:spacing w:val="-4"/>
                      <w:sz w:val="24"/>
                    </w:rPr>
                    <w:t xml:space="preserve"> </w:t>
                  </w:r>
                  <w:r>
                    <w:rPr>
                      <w:i/>
                      <w:sz w:val="24"/>
                    </w:rPr>
                    <w:t>concepts and issues</w:t>
                  </w:r>
                  <w:r>
                    <w:rPr>
                      <w:sz w:val="24"/>
                    </w:rPr>
                    <w:t>. London, UK: Palgrave.</w:t>
                  </w:r>
                </w:p>
                <w:p w14:paraId="49627BE6" w14:textId="77777777" w:rsidR="0042718C" w:rsidRDefault="0042718C">
                  <w:pPr>
                    <w:spacing w:line="237" w:lineRule="auto"/>
                    <w:ind w:left="624" w:right="298" w:hanging="510"/>
                    <w:rPr>
                      <w:sz w:val="24"/>
                    </w:rPr>
                  </w:pPr>
                  <w:r>
                    <w:rPr>
                      <w:sz w:val="24"/>
                    </w:rPr>
                    <w:t>Coakley,</w:t>
                  </w:r>
                  <w:r>
                    <w:rPr>
                      <w:spacing w:val="-1"/>
                      <w:sz w:val="24"/>
                    </w:rPr>
                    <w:t xml:space="preserve"> </w:t>
                  </w:r>
                  <w:r>
                    <w:rPr>
                      <w:sz w:val="24"/>
                    </w:rPr>
                    <w:t>J.,</w:t>
                  </w:r>
                  <w:r>
                    <w:rPr>
                      <w:spacing w:val="-1"/>
                      <w:sz w:val="24"/>
                    </w:rPr>
                    <w:t xml:space="preserve"> </w:t>
                  </w:r>
                  <w:r>
                    <w:rPr>
                      <w:sz w:val="24"/>
                    </w:rPr>
                    <w:t>&amp;</w:t>
                  </w:r>
                  <w:r>
                    <w:rPr>
                      <w:spacing w:val="-8"/>
                      <w:sz w:val="24"/>
                    </w:rPr>
                    <w:t xml:space="preserve"> </w:t>
                  </w:r>
                  <w:r>
                    <w:rPr>
                      <w:sz w:val="24"/>
                    </w:rPr>
                    <w:t>Gallagher,</w:t>
                  </w:r>
                  <w:r>
                    <w:rPr>
                      <w:spacing w:val="-1"/>
                      <w:sz w:val="24"/>
                    </w:rPr>
                    <w:t xml:space="preserve"> </w:t>
                  </w:r>
                  <w:r>
                    <w:rPr>
                      <w:sz w:val="24"/>
                    </w:rPr>
                    <w:t>M.</w:t>
                  </w:r>
                  <w:r>
                    <w:rPr>
                      <w:spacing w:val="-1"/>
                      <w:sz w:val="24"/>
                    </w:rPr>
                    <w:t xml:space="preserve"> </w:t>
                  </w:r>
                  <w:r>
                    <w:rPr>
                      <w:sz w:val="24"/>
                    </w:rPr>
                    <w:t xml:space="preserve">(2017). </w:t>
                  </w:r>
                  <w:r>
                    <w:rPr>
                      <w:i/>
                      <w:sz w:val="24"/>
                    </w:rPr>
                    <w:t>Politics</w:t>
                  </w:r>
                  <w:r>
                    <w:rPr>
                      <w:i/>
                      <w:spacing w:val="-5"/>
                      <w:sz w:val="24"/>
                    </w:rPr>
                    <w:t xml:space="preserve"> </w:t>
                  </w:r>
                  <w:r>
                    <w:rPr>
                      <w:i/>
                      <w:sz w:val="24"/>
                    </w:rPr>
                    <w:t>in</w:t>
                  </w:r>
                  <w:r>
                    <w:rPr>
                      <w:i/>
                      <w:spacing w:val="-8"/>
                      <w:sz w:val="24"/>
                    </w:rPr>
                    <w:t xml:space="preserve"> </w:t>
                  </w:r>
                  <w:r>
                    <w:rPr>
                      <w:i/>
                      <w:sz w:val="24"/>
                    </w:rPr>
                    <w:t>the</w:t>
                  </w:r>
                  <w:r>
                    <w:rPr>
                      <w:i/>
                      <w:spacing w:val="-4"/>
                      <w:sz w:val="24"/>
                    </w:rPr>
                    <w:t xml:space="preserve"> </w:t>
                  </w:r>
                  <w:r>
                    <w:rPr>
                      <w:i/>
                      <w:sz w:val="24"/>
                    </w:rPr>
                    <w:t>Republic</w:t>
                  </w:r>
                  <w:r>
                    <w:rPr>
                      <w:i/>
                      <w:spacing w:val="-4"/>
                      <w:sz w:val="24"/>
                    </w:rPr>
                    <w:t xml:space="preserve"> </w:t>
                  </w:r>
                  <w:r>
                    <w:rPr>
                      <w:i/>
                      <w:sz w:val="24"/>
                    </w:rPr>
                    <w:t>of</w:t>
                  </w:r>
                  <w:r>
                    <w:rPr>
                      <w:i/>
                      <w:spacing w:val="-3"/>
                      <w:sz w:val="24"/>
                    </w:rPr>
                    <w:t xml:space="preserve"> </w:t>
                  </w:r>
                  <w:r>
                    <w:rPr>
                      <w:i/>
                      <w:sz w:val="24"/>
                    </w:rPr>
                    <w:t xml:space="preserve">Ireland </w:t>
                  </w:r>
                  <w:r>
                    <w:rPr>
                      <w:sz w:val="24"/>
                    </w:rPr>
                    <w:t>(6th</w:t>
                  </w:r>
                  <w:r>
                    <w:rPr>
                      <w:spacing w:val="-8"/>
                      <w:sz w:val="24"/>
                    </w:rPr>
                    <w:t xml:space="preserve"> </w:t>
                  </w:r>
                  <w:r>
                    <w:rPr>
                      <w:sz w:val="24"/>
                    </w:rPr>
                    <w:t>ed.).</w:t>
                  </w:r>
                  <w:r>
                    <w:rPr>
                      <w:spacing w:val="-6"/>
                      <w:sz w:val="24"/>
                    </w:rPr>
                    <w:t xml:space="preserve"> </w:t>
                  </w:r>
                  <w:r>
                    <w:rPr>
                      <w:sz w:val="24"/>
                    </w:rPr>
                    <w:t>London, UK: Routledge.</w:t>
                  </w:r>
                </w:p>
                <w:p w14:paraId="62380975" w14:textId="77777777" w:rsidR="0042718C" w:rsidRDefault="0042718C">
                  <w:pPr>
                    <w:spacing w:before="12" w:line="275" w:lineRule="exact"/>
                    <w:ind w:left="115"/>
                    <w:rPr>
                      <w:sz w:val="24"/>
                    </w:rPr>
                  </w:pPr>
                  <w:r>
                    <w:rPr>
                      <w:sz w:val="24"/>
                    </w:rPr>
                    <w:t>Geoghegan, V.,</w:t>
                  </w:r>
                  <w:r>
                    <w:rPr>
                      <w:spacing w:val="-5"/>
                      <w:sz w:val="24"/>
                    </w:rPr>
                    <w:t xml:space="preserve"> </w:t>
                  </w:r>
                  <w:r>
                    <w:rPr>
                      <w:sz w:val="24"/>
                    </w:rPr>
                    <w:t>&amp;</w:t>
                  </w:r>
                  <w:r>
                    <w:rPr>
                      <w:spacing w:val="-6"/>
                      <w:sz w:val="24"/>
                    </w:rPr>
                    <w:t xml:space="preserve"> </w:t>
                  </w:r>
                  <w:r>
                    <w:rPr>
                      <w:sz w:val="24"/>
                    </w:rPr>
                    <w:t>Wilford, R.</w:t>
                  </w:r>
                  <w:r>
                    <w:rPr>
                      <w:spacing w:val="1"/>
                      <w:sz w:val="24"/>
                    </w:rPr>
                    <w:t xml:space="preserve"> </w:t>
                  </w:r>
                  <w:r>
                    <w:rPr>
                      <w:sz w:val="24"/>
                    </w:rPr>
                    <w:t>(Eds.). (2014).</w:t>
                  </w:r>
                  <w:r>
                    <w:rPr>
                      <w:spacing w:val="-2"/>
                      <w:sz w:val="24"/>
                    </w:rPr>
                    <w:t xml:space="preserve"> </w:t>
                  </w:r>
                  <w:r>
                    <w:rPr>
                      <w:i/>
                      <w:sz w:val="24"/>
                    </w:rPr>
                    <w:t>Political</w:t>
                  </w:r>
                  <w:r>
                    <w:rPr>
                      <w:i/>
                      <w:spacing w:val="-2"/>
                      <w:sz w:val="24"/>
                    </w:rPr>
                    <w:t xml:space="preserve"> </w:t>
                  </w:r>
                  <w:r>
                    <w:rPr>
                      <w:i/>
                      <w:sz w:val="24"/>
                    </w:rPr>
                    <w:t>ideologies:</w:t>
                  </w:r>
                  <w:r>
                    <w:rPr>
                      <w:i/>
                      <w:spacing w:val="-1"/>
                      <w:sz w:val="24"/>
                    </w:rPr>
                    <w:t xml:space="preserve"> </w:t>
                  </w:r>
                  <w:r>
                    <w:rPr>
                      <w:i/>
                      <w:sz w:val="24"/>
                    </w:rPr>
                    <w:t>An</w:t>
                  </w:r>
                  <w:r>
                    <w:rPr>
                      <w:i/>
                      <w:spacing w:val="-6"/>
                      <w:sz w:val="24"/>
                    </w:rPr>
                    <w:t xml:space="preserve"> </w:t>
                  </w:r>
                  <w:r>
                    <w:rPr>
                      <w:i/>
                      <w:sz w:val="24"/>
                    </w:rPr>
                    <w:t>introduction</w:t>
                  </w:r>
                  <w:r>
                    <w:rPr>
                      <w:i/>
                      <w:spacing w:val="-2"/>
                      <w:sz w:val="24"/>
                    </w:rPr>
                    <w:t xml:space="preserve"> </w:t>
                  </w:r>
                  <w:r>
                    <w:rPr>
                      <w:sz w:val="24"/>
                    </w:rPr>
                    <w:t>(4th</w:t>
                  </w:r>
                  <w:r>
                    <w:rPr>
                      <w:spacing w:val="-7"/>
                      <w:sz w:val="24"/>
                    </w:rPr>
                    <w:t xml:space="preserve"> </w:t>
                  </w:r>
                  <w:r>
                    <w:rPr>
                      <w:spacing w:val="-2"/>
                      <w:sz w:val="24"/>
                    </w:rPr>
                    <w:t>ed.).</w:t>
                  </w:r>
                </w:p>
                <w:p w14:paraId="1ACFC4B8" w14:textId="77777777" w:rsidR="0042718C" w:rsidRDefault="0042718C">
                  <w:pPr>
                    <w:pStyle w:val="BodyText"/>
                    <w:spacing w:line="275" w:lineRule="exact"/>
                    <w:ind w:left="624"/>
                  </w:pPr>
                  <w:r>
                    <w:t>Abingdon,</w:t>
                  </w:r>
                  <w:r>
                    <w:rPr>
                      <w:spacing w:val="-6"/>
                    </w:rPr>
                    <w:t xml:space="preserve"> </w:t>
                  </w:r>
                  <w:r>
                    <w:t>UK:</w:t>
                  </w:r>
                  <w:r>
                    <w:rPr>
                      <w:spacing w:val="-8"/>
                    </w:rPr>
                    <w:t xml:space="preserve"> </w:t>
                  </w:r>
                  <w:r>
                    <w:rPr>
                      <w:spacing w:val="-2"/>
                    </w:rPr>
                    <w:t>Routledge.</w:t>
                  </w:r>
                </w:p>
                <w:p w14:paraId="2FBA79F2" w14:textId="77777777" w:rsidR="0042718C" w:rsidRDefault="0042718C">
                  <w:pPr>
                    <w:spacing w:before="3" w:line="275" w:lineRule="exact"/>
                    <w:ind w:left="115"/>
                    <w:rPr>
                      <w:sz w:val="24"/>
                    </w:rPr>
                  </w:pPr>
                  <w:r>
                    <w:rPr>
                      <w:sz w:val="24"/>
                    </w:rPr>
                    <w:t>Harvey,</w:t>
                  </w:r>
                  <w:r>
                    <w:rPr>
                      <w:spacing w:val="-1"/>
                      <w:sz w:val="24"/>
                    </w:rPr>
                    <w:t xml:space="preserve"> </w:t>
                  </w:r>
                  <w:r>
                    <w:rPr>
                      <w:sz w:val="24"/>
                    </w:rPr>
                    <w:t>B. (2008).</w:t>
                  </w:r>
                  <w:r>
                    <w:rPr>
                      <w:spacing w:val="3"/>
                      <w:sz w:val="24"/>
                    </w:rPr>
                    <w:t xml:space="preserve"> </w:t>
                  </w:r>
                  <w:r>
                    <w:rPr>
                      <w:i/>
                      <w:sz w:val="24"/>
                    </w:rPr>
                    <w:t>Working</w:t>
                  </w:r>
                  <w:r>
                    <w:rPr>
                      <w:i/>
                      <w:spacing w:val="-5"/>
                      <w:sz w:val="24"/>
                    </w:rPr>
                    <w:t xml:space="preserve"> </w:t>
                  </w:r>
                  <w:r>
                    <w:rPr>
                      <w:i/>
                      <w:sz w:val="24"/>
                    </w:rPr>
                    <w:t>for</w:t>
                  </w:r>
                  <w:r>
                    <w:rPr>
                      <w:i/>
                      <w:spacing w:val="-3"/>
                      <w:sz w:val="24"/>
                    </w:rPr>
                    <w:t xml:space="preserve"> </w:t>
                  </w:r>
                  <w:r>
                    <w:rPr>
                      <w:i/>
                      <w:sz w:val="24"/>
                    </w:rPr>
                    <w:t>change:</w:t>
                  </w:r>
                  <w:r>
                    <w:rPr>
                      <w:i/>
                      <w:spacing w:val="-4"/>
                      <w:sz w:val="24"/>
                    </w:rPr>
                    <w:t xml:space="preserve"> </w:t>
                  </w:r>
                  <w:r>
                    <w:rPr>
                      <w:i/>
                      <w:sz w:val="24"/>
                    </w:rPr>
                    <w:t>A guide</w:t>
                  </w:r>
                  <w:r>
                    <w:rPr>
                      <w:i/>
                      <w:spacing w:val="-7"/>
                      <w:sz w:val="24"/>
                    </w:rPr>
                    <w:t xml:space="preserve"> </w:t>
                  </w:r>
                  <w:r>
                    <w:rPr>
                      <w:i/>
                      <w:sz w:val="24"/>
                    </w:rPr>
                    <w:t>to</w:t>
                  </w:r>
                  <w:r>
                    <w:rPr>
                      <w:i/>
                      <w:spacing w:val="-6"/>
                      <w:sz w:val="24"/>
                    </w:rPr>
                    <w:t xml:space="preserve"> </w:t>
                  </w:r>
                  <w:r>
                    <w:rPr>
                      <w:i/>
                      <w:sz w:val="24"/>
                    </w:rPr>
                    <w:t>influencing</w:t>
                  </w:r>
                  <w:r>
                    <w:rPr>
                      <w:i/>
                      <w:spacing w:val="-1"/>
                      <w:sz w:val="24"/>
                    </w:rPr>
                    <w:t xml:space="preserve"> </w:t>
                  </w:r>
                  <w:r>
                    <w:rPr>
                      <w:i/>
                      <w:sz w:val="24"/>
                    </w:rPr>
                    <w:t>policy</w:t>
                  </w:r>
                  <w:r>
                    <w:rPr>
                      <w:i/>
                      <w:spacing w:val="-7"/>
                      <w:sz w:val="24"/>
                    </w:rPr>
                    <w:t xml:space="preserve"> </w:t>
                  </w:r>
                  <w:r>
                    <w:rPr>
                      <w:i/>
                      <w:sz w:val="24"/>
                    </w:rPr>
                    <w:t>in</w:t>
                  </w:r>
                  <w:r>
                    <w:rPr>
                      <w:i/>
                      <w:spacing w:val="-2"/>
                      <w:sz w:val="24"/>
                    </w:rPr>
                    <w:t xml:space="preserve"> </w:t>
                  </w:r>
                  <w:r>
                    <w:rPr>
                      <w:i/>
                      <w:sz w:val="24"/>
                    </w:rPr>
                    <w:t xml:space="preserve">Ireland </w:t>
                  </w:r>
                  <w:r>
                    <w:rPr>
                      <w:sz w:val="24"/>
                    </w:rPr>
                    <w:t>(3rd</w:t>
                  </w:r>
                  <w:r>
                    <w:rPr>
                      <w:spacing w:val="-6"/>
                      <w:sz w:val="24"/>
                    </w:rPr>
                    <w:t xml:space="preserve"> </w:t>
                  </w:r>
                  <w:r>
                    <w:rPr>
                      <w:spacing w:val="-2"/>
                      <w:sz w:val="24"/>
                    </w:rPr>
                    <w:t>ed.).</w:t>
                  </w:r>
                </w:p>
                <w:p w14:paraId="1FE50E1C" w14:textId="77777777" w:rsidR="0042718C" w:rsidRDefault="0042718C">
                  <w:pPr>
                    <w:pStyle w:val="BodyText"/>
                    <w:spacing w:line="271" w:lineRule="exact"/>
                    <w:ind w:left="624"/>
                  </w:pPr>
                  <w:r>
                    <w:t>Dublin,</w:t>
                  </w:r>
                  <w:r>
                    <w:rPr>
                      <w:spacing w:val="-13"/>
                    </w:rPr>
                    <w:t xml:space="preserve"> </w:t>
                  </w:r>
                  <w:r>
                    <w:t>Ireland:</w:t>
                  </w:r>
                  <w:r>
                    <w:rPr>
                      <w:spacing w:val="-14"/>
                    </w:rPr>
                    <w:t xml:space="preserve"> </w:t>
                  </w:r>
                  <w:r>
                    <w:rPr>
                      <w:spacing w:val="-4"/>
                    </w:rPr>
                    <w:t>CPA.</w:t>
                  </w:r>
                </w:p>
                <w:p w14:paraId="315B0FCE" w14:textId="77777777" w:rsidR="0042718C" w:rsidRDefault="0042718C">
                  <w:pPr>
                    <w:spacing w:line="237" w:lineRule="auto"/>
                    <w:ind w:left="624" w:right="298" w:hanging="510"/>
                    <w:rPr>
                      <w:sz w:val="24"/>
                    </w:rPr>
                  </w:pPr>
                  <w:r>
                    <w:rPr>
                      <w:sz w:val="24"/>
                    </w:rPr>
                    <w:t>Hill,</w:t>
                  </w:r>
                  <w:r>
                    <w:rPr>
                      <w:spacing w:val="-1"/>
                      <w:sz w:val="24"/>
                    </w:rPr>
                    <w:t xml:space="preserve"> </w:t>
                  </w:r>
                  <w:r>
                    <w:rPr>
                      <w:sz w:val="24"/>
                    </w:rPr>
                    <w:t>M.,</w:t>
                  </w:r>
                  <w:r>
                    <w:rPr>
                      <w:spacing w:val="-1"/>
                      <w:sz w:val="24"/>
                    </w:rPr>
                    <w:t xml:space="preserve"> </w:t>
                  </w:r>
                  <w:r>
                    <w:rPr>
                      <w:sz w:val="24"/>
                    </w:rPr>
                    <w:t>&amp;</w:t>
                  </w:r>
                  <w:r>
                    <w:rPr>
                      <w:spacing w:val="-8"/>
                      <w:sz w:val="24"/>
                    </w:rPr>
                    <w:t xml:space="preserve"> </w:t>
                  </w:r>
                  <w:r>
                    <w:rPr>
                      <w:sz w:val="24"/>
                    </w:rPr>
                    <w:t>Varone,</w:t>
                  </w:r>
                  <w:r>
                    <w:rPr>
                      <w:spacing w:val="-2"/>
                      <w:sz w:val="24"/>
                    </w:rPr>
                    <w:t xml:space="preserve"> </w:t>
                  </w:r>
                  <w:r>
                    <w:rPr>
                      <w:sz w:val="24"/>
                    </w:rPr>
                    <w:t>F.</w:t>
                  </w:r>
                  <w:r>
                    <w:rPr>
                      <w:spacing w:val="-1"/>
                      <w:sz w:val="24"/>
                    </w:rPr>
                    <w:t xml:space="preserve"> </w:t>
                  </w:r>
                  <w:r>
                    <w:rPr>
                      <w:sz w:val="24"/>
                    </w:rPr>
                    <w:t>(2014).</w:t>
                  </w:r>
                  <w:r>
                    <w:rPr>
                      <w:spacing w:val="-1"/>
                      <w:sz w:val="24"/>
                    </w:rPr>
                    <w:t xml:space="preserve"> </w:t>
                  </w:r>
                  <w:r>
                    <w:rPr>
                      <w:i/>
                      <w:sz w:val="24"/>
                    </w:rPr>
                    <w:t>The</w:t>
                  </w:r>
                  <w:r>
                    <w:rPr>
                      <w:i/>
                      <w:spacing w:val="-4"/>
                      <w:sz w:val="24"/>
                    </w:rPr>
                    <w:t xml:space="preserve"> </w:t>
                  </w:r>
                  <w:r>
                    <w:rPr>
                      <w:i/>
                      <w:sz w:val="24"/>
                    </w:rPr>
                    <w:t>public</w:t>
                  </w:r>
                  <w:r>
                    <w:rPr>
                      <w:i/>
                      <w:spacing w:val="-9"/>
                      <w:sz w:val="24"/>
                    </w:rPr>
                    <w:t xml:space="preserve"> </w:t>
                  </w:r>
                  <w:r>
                    <w:rPr>
                      <w:i/>
                      <w:sz w:val="24"/>
                    </w:rPr>
                    <w:t>policy</w:t>
                  </w:r>
                  <w:r>
                    <w:rPr>
                      <w:i/>
                      <w:spacing w:val="-4"/>
                      <w:sz w:val="24"/>
                    </w:rPr>
                    <w:t xml:space="preserve"> </w:t>
                  </w:r>
                  <w:r>
                    <w:rPr>
                      <w:i/>
                      <w:sz w:val="24"/>
                    </w:rPr>
                    <w:t>process</w:t>
                  </w:r>
                  <w:r>
                    <w:rPr>
                      <w:i/>
                      <w:spacing w:val="-3"/>
                      <w:sz w:val="24"/>
                    </w:rPr>
                    <w:t xml:space="preserve"> </w:t>
                  </w:r>
                  <w:r>
                    <w:rPr>
                      <w:sz w:val="24"/>
                    </w:rPr>
                    <w:t>(7th</w:t>
                  </w:r>
                  <w:r>
                    <w:rPr>
                      <w:spacing w:val="-8"/>
                      <w:sz w:val="24"/>
                    </w:rPr>
                    <w:t xml:space="preserve"> </w:t>
                  </w:r>
                  <w:r>
                    <w:rPr>
                      <w:sz w:val="24"/>
                    </w:rPr>
                    <w:t>ed.).</w:t>
                  </w:r>
                  <w:r>
                    <w:rPr>
                      <w:spacing w:val="-6"/>
                      <w:sz w:val="24"/>
                    </w:rPr>
                    <w:t xml:space="preserve"> </w:t>
                  </w:r>
                  <w:r>
                    <w:rPr>
                      <w:sz w:val="24"/>
                    </w:rPr>
                    <w:t>Abingdon,</w:t>
                  </w:r>
                  <w:r>
                    <w:rPr>
                      <w:spacing w:val="-1"/>
                      <w:sz w:val="24"/>
                    </w:rPr>
                    <w:t xml:space="preserve"> </w:t>
                  </w:r>
                  <w:r>
                    <w:rPr>
                      <w:sz w:val="24"/>
                    </w:rPr>
                    <w:t xml:space="preserve">UK: </w:t>
                  </w:r>
                  <w:r>
                    <w:rPr>
                      <w:spacing w:val="-2"/>
                      <w:sz w:val="24"/>
                    </w:rPr>
                    <w:t>Routledge.</w:t>
                  </w:r>
                </w:p>
                <w:p w14:paraId="0D7A1E31" w14:textId="77777777" w:rsidR="0042718C" w:rsidRDefault="0042718C">
                  <w:pPr>
                    <w:spacing w:before="2"/>
                    <w:ind w:left="624" w:right="298" w:hanging="510"/>
                    <w:rPr>
                      <w:sz w:val="24"/>
                    </w:rPr>
                  </w:pPr>
                  <w:r>
                    <w:rPr>
                      <w:sz w:val="24"/>
                    </w:rPr>
                    <w:t>Pierson,</w:t>
                  </w:r>
                  <w:r>
                    <w:rPr>
                      <w:spacing w:val="-1"/>
                      <w:sz w:val="24"/>
                    </w:rPr>
                    <w:t xml:space="preserve"> </w:t>
                  </w:r>
                  <w:r>
                    <w:rPr>
                      <w:sz w:val="24"/>
                    </w:rPr>
                    <w:t>C.,</w:t>
                  </w:r>
                  <w:r>
                    <w:rPr>
                      <w:spacing w:val="-1"/>
                      <w:sz w:val="24"/>
                    </w:rPr>
                    <w:t xml:space="preserve"> </w:t>
                  </w:r>
                  <w:r>
                    <w:rPr>
                      <w:sz w:val="24"/>
                    </w:rPr>
                    <w:t>Castles.</w:t>
                  </w:r>
                  <w:r>
                    <w:rPr>
                      <w:spacing w:val="-1"/>
                      <w:sz w:val="24"/>
                    </w:rPr>
                    <w:t xml:space="preserve"> </w:t>
                  </w:r>
                  <w:r>
                    <w:rPr>
                      <w:sz w:val="24"/>
                    </w:rPr>
                    <w:t>F.G.,</w:t>
                  </w:r>
                  <w:r>
                    <w:rPr>
                      <w:spacing w:val="-1"/>
                      <w:sz w:val="24"/>
                    </w:rPr>
                    <w:t xml:space="preserve"> </w:t>
                  </w:r>
                  <w:r>
                    <w:rPr>
                      <w:sz w:val="24"/>
                    </w:rPr>
                    <w:t>&amp;</w:t>
                  </w:r>
                  <w:r>
                    <w:rPr>
                      <w:spacing w:val="-8"/>
                      <w:sz w:val="24"/>
                    </w:rPr>
                    <w:t xml:space="preserve"> </w:t>
                  </w:r>
                  <w:r>
                    <w:rPr>
                      <w:sz w:val="24"/>
                    </w:rPr>
                    <w:t>Naumann,</w:t>
                  </w:r>
                  <w:r>
                    <w:rPr>
                      <w:spacing w:val="-1"/>
                      <w:sz w:val="24"/>
                    </w:rPr>
                    <w:t xml:space="preserve"> </w:t>
                  </w:r>
                  <w:r>
                    <w:rPr>
                      <w:sz w:val="24"/>
                    </w:rPr>
                    <w:t>I.K.</w:t>
                  </w:r>
                  <w:r>
                    <w:rPr>
                      <w:spacing w:val="-1"/>
                      <w:sz w:val="24"/>
                    </w:rPr>
                    <w:t xml:space="preserve"> </w:t>
                  </w:r>
                  <w:r>
                    <w:rPr>
                      <w:sz w:val="24"/>
                    </w:rPr>
                    <w:t>(Eds.)</w:t>
                  </w:r>
                  <w:r>
                    <w:rPr>
                      <w:spacing w:val="-10"/>
                      <w:sz w:val="24"/>
                    </w:rPr>
                    <w:t xml:space="preserve"> </w:t>
                  </w:r>
                  <w:r>
                    <w:rPr>
                      <w:sz w:val="24"/>
                    </w:rPr>
                    <w:t xml:space="preserve">(2014). </w:t>
                  </w:r>
                  <w:r>
                    <w:rPr>
                      <w:i/>
                      <w:sz w:val="24"/>
                    </w:rPr>
                    <w:t>The</w:t>
                  </w:r>
                  <w:r>
                    <w:rPr>
                      <w:i/>
                      <w:spacing w:val="-4"/>
                      <w:sz w:val="24"/>
                    </w:rPr>
                    <w:t xml:space="preserve"> </w:t>
                  </w:r>
                  <w:r>
                    <w:rPr>
                      <w:i/>
                      <w:sz w:val="24"/>
                    </w:rPr>
                    <w:t>Welfare</w:t>
                  </w:r>
                  <w:r>
                    <w:rPr>
                      <w:i/>
                      <w:spacing w:val="-4"/>
                      <w:sz w:val="24"/>
                    </w:rPr>
                    <w:t xml:space="preserve"> </w:t>
                  </w:r>
                  <w:r>
                    <w:rPr>
                      <w:i/>
                      <w:sz w:val="24"/>
                    </w:rPr>
                    <w:t>State</w:t>
                  </w:r>
                  <w:r>
                    <w:rPr>
                      <w:i/>
                      <w:spacing w:val="-4"/>
                      <w:sz w:val="24"/>
                    </w:rPr>
                    <w:t xml:space="preserve"> </w:t>
                  </w:r>
                  <w:r>
                    <w:rPr>
                      <w:i/>
                      <w:sz w:val="24"/>
                    </w:rPr>
                    <w:t>Reader</w:t>
                  </w:r>
                  <w:r>
                    <w:rPr>
                      <w:i/>
                      <w:spacing w:val="-7"/>
                      <w:sz w:val="24"/>
                    </w:rPr>
                    <w:t xml:space="preserve"> </w:t>
                  </w:r>
                  <w:r>
                    <w:rPr>
                      <w:sz w:val="24"/>
                    </w:rPr>
                    <w:t>(3rd ed.). Cambridge, UK: Polity Press.</w:t>
                  </w:r>
                </w:p>
                <w:p w14:paraId="20E4F4CD" w14:textId="77777777" w:rsidR="0042718C" w:rsidRDefault="0042718C">
                  <w:pPr>
                    <w:spacing w:before="7" w:line="232" w:lineRule="auto"/>
                    <w:ind w:left="624" w:hanging="510"/>
                    <w:rPr>
                      <w:sz w:val="24"/>
                    </w:rPr>
                  </w:pPr>
                  <w:r>
                    <w:rPr>
                      <w:sz w:val="24"/>
                    </w:rPr>
                    <w:t>Richardson,</w:t>
                  </w:r>
                  <w:r>
                    <w:rPr>
                      <w:spacing w:val="-2"/>
                      <w:sz w:val="24"/>
                    </w:rPr>
                    <w:t xml:space="preserve"> </w:t>
                  </w:r>
                  <w:r>
                    <w:rPr>
                      <w:sz w:val="24"/>
                    </w:rPr>
                    <w:t>J.</w:t>
                  </w:r>
                  <w:r>
                    <w:rPr>
                      <w:spacing w:val="-2"/>
                      <w:sz w:val="24"/>
                    </w:rPr>
                    <w:t xml:space="preserve"> </w:t>
                  </w:r>
                  <w:r>
                    <w:rPr>
                      <w:sz w:val="24"/>
                    </w:rPr>
                    <w:t>(2015).</w:t>
                  </w:r>
                  <w:r>
                    <w:rPr>
                      <w:spacing w:val="-3"/>
                      <w:sz w:val="24"/>
                    </w:rPr>
                    <w:t xml:space="preserve"> </w:t>
                  </w:r>
                  <w:r>
                    <w:rPr>
                      <w:i/>
                      <w:sz w:val="24"/>
                    </w:rPr>
                    <w:t>European</w:t>
                  </w:r>
                  <w:r>
                    <w:rPr>
                      <w:i/>
                      <w:spacing w:val="-4"/>
                      <w:sz w:val="24"/>
                    </w:rPr>
                    <w:t xml:space="preserve"> </w:t>
                  </w:r>
                  <w:r>
                    <w:rPr>
                      <w:i/>
                      <w:sz w:val="24"/>
                    </w:rPr>
                    <w:t>union:</w:t>
                  </w:r>
                  <w:r>
                    <w:rPr>
                      <w:i/>
                      <w:spacing w:val="-7"/>
                      <w:sz w:val="24"/>
                    </w:rPr>
                    <w:t xml:space="preserve"> </w:t>
                  </w:r>
                  <w:r>
                    <w:rPr>
                      <w:i/>
                      <w:sz w:val="24"/>
                    </w:rPr>
                    <w:t>Power</w:t>
                  </w:r>
                  <w:r>
                    <w:rPr>
                      <w:i/>
                      <w:spacing w:val="-6"/>
                      <w:sz w:val="24"/>
                    </w:rPr>
                    <w:t xml:space="preserve"> </w:t>
                  </w:r>
                  <w:r>
                    <w:rPr>
                      <w:i/>
                      <w:sz w:val="24"/>
                    </w:rPr>
                    <w:t>and</w:t>
                  </w:r>
                  <w:r>
                    <w:rPr>
                      <w:i/>
                      <w:spacing w:val="-4"/>
                      <w:sz w:val="24"/>
                    </w:rPr>
                    <w:t xml:space="preserve"> </w:t>
                  </w:r>
                  <w:r>
                    <w:rPr>
                      <w:i/>
                      <w:sz w:val="24"/>
                    </w:rPr>
                    <w:t>policy-making</w:t>
                  </w:r>
                  <w:r>
                    <w:rPr>
                      <w:i/>
                      <w:spacing w:val="-3"/>
                      <w:sz w:val="24"/>
                    </w:rPr>
                    <w:t xml:space="preserve"> </w:t>
                  </w:r>
                  <w:r>
                    <w:rPr>
                      <w:sz w:val="24"/>
                    </w:rPr>
                    <w:t>(4th</w:t>
                  </w:r>
                  <w:r>
                    <w:rPr>
                      <w:spacing w:val="-9"/>
                      <w:sz w:val="24"/>
                    </w:rPr>
                    <w:t xml:space="preserve"> </w:t>
                  </w:r>
                  <w:r>
                    <w:rPr>
                      <w:sz w:val="24"/>
                    </w:rPr>
                    <w:t>ed.).</w:t>
                  </w:r>
                  <w:r>
                    <w:rPr>
                      <w:spacing w:val="-7"/>
                      <w:sz w:val="24"/>
                    </w:rPr>
                    <w:t xml:space="preserve"> </w:t>
                  </w:r>
                  <w:r>
                    <w:rPr>
                      <w:sz w:val="24"/>
                    </w:rPr>
                    <w:t>Abingdon,</w:t>
                  </w:r>
                  <w:r>
                    <w:rPr>
                      <w:spacing w:val="-2"/>
                      <w:sz w:val="24"/>
                    </w:rPr>
                    <w:t xml:space="preserve"> </w:t>
                  </w:r>
                  <w:r>
                    <w:rPr>
                      <w:sz w:val="24"/>
                    </w:rPr>
                    <w:t xml:space="preserve">UK: </w:t>
                  </w:r>
                  <w:r>
                    <w:rPr>
                      <w:spacing w:val="-2"/>
                      <w:sz w:val="24"/>
                    </w:rPr>
                    <w:t>Routledge.</w:t>
                  </w:r>
                </w:p>
                <w:p w14:paraId="0A901C64" w14:textId="77777777" w:rsidR="0042718C" w:rsidRDefault="0042718C">
                  <w:pPr>
                    <w:spacing w:before="8" w:line="237" w:lineRule="auto"/>
                    <w:ind w:left="624" w:hanging="510"/>
                    <w:rPr>
                      <w:sz w:val="24"/>
                    </w:rPr>
                  </w:pPr>
                  <w:r>
                    <w:rPr>
                      <w:sz w:val="24"/>
                    </w:rPr>
                    <w:t>Wallace,</w:t>
                  </w:r>
                  <w:r>
                    <w:rPr>
                      <w:spacing w:val="-1"/>
                      <w:sz w:val="24"/>
                    </w:rPr>
                    <w:t xml:space="preserve"> </w:t>
                  </w:r>
                  <w:r>
                    <w:rPr>
                      <w:sz w:val="24"/>
                    </w:rPr>
                    <w:t>H.,</w:t>
                  </w:r>
                  <w:r>
                    <w:rPr>
                      <w:spacing w:val="-6"/>
                      <w:sz w:val="24"/>
                    </w:rPr>
                    <w:t xml:space="preserve"> </w:t>
                  </w:r>
                  <w:r>
                    <w:rPr>
                      <w:sz w:val="24"/>
                    </w:rPr>
                    <w:t>Pollack,</w:t>
                  </w:r>
                  <w:r>
                    <w:rPr>
                      <w:spacing w:val="-1"/>
                      <w:sz w:val="24"/>
                    </w:rPr>
                    <w:t xml:space="preserve"> </w:t>
                  </w:r>
                  <w:r>
                    <w:rPr>
                      <w:sz w:val="24"/>
                    </w:rPr>
                    <w:t>M.</w:t>
                  </w:r>
                  <w:r>
                    <w:rPr>
                      <w:spacing w:val="-1"/>
                      <w:sz w:val="24"/>
                    </w:rPr>
                    <w:t xml:space="preserve"> </w:t>
                  </w:r>
                  <w:r>
                    <w:rPr>
                      <w:sz w:val="24"/>
                    </w:rPr>
                    <w:t>A.,</w:t>
                  </w:r>
                  <w:r>
                    <w:rPr>
                      <w:spacing w:val="-1"/>
                      <w:sz w:val="24"/>
                    </w:rPr>
                    <w:t xml:space="preserve"> </w:t>
                  </w:r>
                  <w:r>
                    <w:rPr>
                      <w:sz w:val="24"/>
                    </w:rPr>
                    <w:t>&amp;</w:t>
                  </w:r>
                  <w:r>
                    <w:rPr>
                      <w:spacing w:val="-8"/>
                      <w:sz w:val="24"/>
                    </w:rPr>
                    <w:t xml:space="preserve"> </w:t>
                  </w:r>
                  <w:r>
                    <w:rPr>
                      <w:sz w:val="24"/>
                    </w:rPr>
                    <w:t>Young,</w:t>
                  </w:r>
                  <w:r>
                    <w:rPr>
                      <w:spacing w:val="-1"/>
                      <w:sz w:val="24"/>
                    </w:rPr>
                    <w:t xml:space="preserve"> </w:t>
                  </w:r>
                  <w:r>
                    <w:rPr>
                      <w:sz w:val="24"/>
                    </w:rPr>
                    <w:t>A.</w:t>
                  </w:r>
                  <w:r>
                    <w:rPr>
                      <w:spacing w:val="-1"/>
                      <w:sz w:val="24"/>
                    </w:rPr>
                    <w:t xml:space="preserve"> </w:t>
                  </w:r>
                  <w:r>
                    <w:rPr>
                      <w:sz w:val="24"/>
                    </w:rPr>
                    <w:t>R.</w:t>
                  </w:r>
                  <w:r>
                    <w:rPr>
                      <w:spacing w:val="-6"/>
                      <w:sz w:val="24"/>
                    </w:rPr>
                    <w:t xml:space="preserve"> </w:t>
                  </w:r>
                  <w:r>
                    <w:rPr>
                      <w:sz w:val="24"/>
                    </w:rPr>
                    <w:t>(Eds.)</w:t>
                  </w:r>
                  <w:r>
                    <w:rPr>
                      <w:spacing w:val="-2"/>
                      <w:sz w:val="24"/>
                    </w:rPr>
                    <w:t xml:space="preserve"> </w:t>
                  </w:r>
                  <w:r>
                    <w:rPr>
                      <w:sz w:val="24"/>
                    </w:rPr>
                    <w:t xml:space="preserve">(2010). </w:t>
                  </w:r>
                  <w:r>
                    <w:rPr>
                      <w:i/>
                      <w:sz w:val="24"/>
                    </w:rPr>
                    <w:t>Policy-making</w:t>
                  </w:r>
                  <w:r>
                    <w:rPr>
                      <w:i/>
                      <w:spacing w:val="-3"/>
                      <w:sz w:val="24"/>
                    </w:rPr>
                    <w:t xml:space="preserve"> </w:t>
                  </w:r>
                  <w:r>
                    <w:rPr>
                      <w:i/>
                      <w:sz w:val="24"/>
                    </w:rPr>
                    <w:t>in</w:t>
                  </w:r>
                  <w:r>
                    <w:rPr>
                      <w:i/>
                      <w:spacing w:val="-3"/>
                      <w:sz w:val="24"/>
                    </w:rPr>
                    <w:t xml:space="preserve"> </w:t>
                  </w:r>
                  <w:r>
                    <w:rPr>
                      <w:i/>
                      <w:sz w:val="24"/>
                    </w:rPr>
                    <w:t>the</w:t>
                  </w:r>
                  <w:r>
                    <w:rPr>
                      <w:i/>
                      <w:spacing w:val="-9"/>
                      <w:sz w:val="24"/>
                    </w:rPr>
                    <w:t xml:space="preserve"> </w:t>
                  </w:r>
                  <w:r>
                    <w:rPr>
                      <w:i/>
                      <w:sz w:val="24"/>
                    </w:rPr>
                    <w:t xml:space="preserve">European Union </w:t>
                  </w:r>
                  <w:r>
                    <w:rPr>
                      <w:sz w:val="24"/>
                    </w:rPr>
                    <w:t>(7th ed.). Oxford, UK: Oxford University Press.</w:t>
                  </w:r>
                </w:p>
              </w:txbxContent>
            </v:textbox>
            <w10:wrap type="topAndBottom" anchorx="page"/>
          </v:shape>
        </w:pict>
      </w:r>
    </w:p>
    <w:p w14:paraId="509A3259" w14:textId="77777777" w:rsidR="00676B26" w:rsidRDefault="00676B26">
      <w:pPr>
        <w:pStyle w:val="BodyText"/>
        <w:spacing w:before="7"/>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6"/>
        <w:gridCol w:w="1940"/>
        <w:gridCol w:w="2163"/>
        <w:gridCol w:w="2956"/>
      </w:tblGrid>
      <w:tr w:rsidR="00676B26" w14:paraId="2879B112" w14:textId="77777777">
        <w:trPr>
          <w:trHeight w:val="551"/>
        </w:trPr>
        <w:tc>
          <w:tcPr>
            <w:tcW w:w="2276" w:type="dxa"/>
          </w:tcPr>
          <w:p w14:paraId="468A5DEB" w14:textId="77777777" w:rsidR="00676B26" w:rsidRDefault="005D1AEA">
            <w:pPr>
              <w:pStyle w:val="TableParagraph"/>
              <w:spacing w:line="273" w:lineRule="exact"/>
              <w:rPr>
                <w:b/>
                <w:sz w:val="24"/>
              </w:rPr>
            </w:pPr>
            <w:r>
              <w:rPr>
                <w:b/>
                <w:sz w:val="24"/>
              </w:rPr>
              <w:t>Version</w:t>
            </w:r>
            <w:r>
              <w:rPr>
                <w:b/>
                <w:spacing w:val="-10"/>
                <w:sz w:val="24"/>
              </w:rPr>
              <w:t xml:space="preserve"> </w:t>
            </w:r>
            <w:r>
              <w:rPr>
                <w:b/>
                <w:spacing w:val="-5"/>
                <w:sz w:val="24"/>
              </w:rPr>
              <w:t>No:</w:t>
            </w:r>
          </w:p>
        </w:tc>
        <w:tc>
          <w:tcPr>
            <w:tcW w:w="1940" w:type="dxa"/>
          </w:tcPr>
          <w:p w14:paraId="4541D531" w14:textId="77777777" w:rsidR="00676B26" w:rsidRDefault="005D1AEA">
            <w:pPr>
              <w:pStyle w:val="TableParagraph"/>
              <w:spacing w:line="268" w:lineRule="exact"/>
              <w:ind w:left="110"/>
              <w:rPr>
                <w:sz w:val="24"/>
              </w:rPr>
            </w:pPr>
            <w:r>
              <w:rPr>
                <w:sz w:val="24"/>
              </w:rPr>
              <w:t>1</w:t>
            </w:r>
          </w:p>
        </w:tc>
        <w:tc>
          <w:tcPr>
            <w:tcW w:w="2163" w:type="dxa"/>
            <w:tcBorders>
              <w:right w:val="single" w:sz="6" w:space="0" w:color="000000"/>
            </w:tcBorders>
          </w:tcPr>
          <w:p w14:paraId="099C83F5" w14:textId="77777777" w:rsidR="00676B26" w:rsidRDefault="005D1AEA">
            <w:pPr>
              <w:pStyle w:val="TableParagraph"/>
              <w:spacing w:line="273" w:lineRule="exact"/>
              <w:ind w:left="112"/>
              <w:rPr>
                <w:b/>
                <w:sz w:val="24"/>
              </w:rPr>
            </w:pPr>
            <w:r>
              <w:rPr>
                <w:b/>
                <w:sz w:val="24"/>
              </w:rPr>
              <w:t>Amended</w:t>
            </w:r>
            <w:r>
              <w:rPr>
                <w:b/>
                <w:spacing w:val="-12"/>
                <w:sz w:val="24"/>
              </w:rPr>
              <w:t xml:space="preserve"> </w:t>
            </w:r>
            <w:r>
              <w:rPr>
                <w:b/>
                <w:spacing w:val="-5"/>
                <w:sz w:val="24"/>
              </w:rPr>
              <w:t>By</w:t>
            </w:r>
          </w:p>
        </w:tc>
        <w:tc>
          <w:tcPr>
            <w:tcW w:w="2956" w:type="dxa"/>
            <w:tcBorders>
              <w:left w:val="single" w:sz="6" w:space="0" w:color="000000"/>
            </w:tcBorders>
          </w:tcPr>
          <w:p w14:paraId="547F0899" w14:textId="77777777" w:rsidR="00676B26" w:rsidRDefault="005D1AEA">
            <w:pPr>
              <w:pStyle w:val="TableParagraph"/>
              <w:spacing w:line="268" w:lineRule="exact"/>
              <w:ind w:left="182"/>
              <w:rPr>
                <w:sz w:val="24"/>
              </w:rPr>
            </w:pPr>
            <w:r>
              <w:rPr>
                <w:sz w:val="24"/>
              </w:rPr>
              <w:t>Dr.</w:t>
            </w:r>
            <w:r>
              <w:rPr>
                <w:spacing w:val="1"/>
                <w:sz w:val="24"/>
              </w:rPr>
              <w:t xml:space="preserve"> </w:t>
            </w:r>
            <w:r>
              <w:rPr>
                <w:sz w:val="24"/>
              </w:rPr>
              <w:t>Paddy</w:t>
            </w:r>
            <w:r>
              <w:rPr>
                <w:spacing w:val="-10"/>
                <w:sz w:val="24"/>
              </w:rPr>
              <w:t xml:space="preserve"> </w:t>
            </w:r>
            <w:r>
              <w:rPr>
                <w:spacing w:val="-4"/>
                <w:sz w:val="24"/>
              </w:rPr>
              <w:t>Dolan</w:t>
            </w:r>
          </w:p>
        </w:tc>
      </w:tr>
      <w:tr w:rsidR="00676B26" w14:paraId="130E2BAD" w14:textId="77777777">
        <w:trPr>
          <w:trHeight w:val="551"/>
        </w:trPr>
        <w:tc>
          <w:tcPr>
            <w:tcW w:w="2276" w:type="dxa"/>
          </w:tcPr>
          <w:p w14:paraId="5F8AD10F" w14:textId="77777777" w:rsidR="00676B26" w:rsidRDefault="005D1AEA">
            <w:pPr>
              <w:pStyle w:val="TableParagraph"/>
              <w:spacing w:before="3" w:line="264" w:lineRule="exact"/>
              <w:ind w:right="61"/>
              <w:rPr>
                <w:b/>
                <w:sz w:val="24"/>
              </w:rPr>
            </w:pPr>
            <w:r>
              <w:rPr>
                <w:b/>
                <w:spacing w:val="-2"/>
                <w:sz w:val="24"/>
              </w:rPr>
              <w:t xml:space="preserve">Commencement </w:t>
            </w:r>
            <w:r>
              <w:rPr>
                <w:b/>
                <w:spacing w:val="-4"/>
                <w:sz w:val="24"/>
              </w:rPr>
              <w:t>Date</w:t>
            </w:r>
          </w:p>
        </w:tc>
        <w:tc>
          <w:tcPr>
            <w:tcW w:w="1940" w:type="dxa"/>
          </w:tcPr>
          <w:p w14:paraId="6B831E43" w14:textId="77777777" w:rsidR="00676B26" w:rsidRDefault="005D1AEA">
            <w:pPr>
              <w:pStyle w:val="TableParagraph"/>
              <w:spacing w:line="268" w:lineRule="exact"/>
              <w:ind w:left="110"/>
              <w:rPr>
                <w:sz w:val="24"/>
              </w:rPr>
            </w:pPr>
            <w:r>
              <w:rPr>
                <w:sz w:val="24"/>
              </w:rPr>
              <w:t>September</w:t>
            </w:r>
            <w:r>
              <w:rPr>
                <w:spacing w:val="-7"/>
                <w:sz w:val="24"/>
              </w:rPr>
              <w:t xml:space="preserve"> </w:t>
            </w:r>
            <w:r>
              <w:rPr>
                <w:spacing w:val="-4"/>
                <w:sz w:val="24"/>
              </w:rPr>
              <w:t>2019</w:t>
            </w:r>
          </w:p>
        </w:tc>
        <w:tc>
          <w:tcPr>
            <w:tcW w:w="2163" w:type="dxa"/>
            <w:tcBorders>
              <w:right w:val="single" w:sz="6" w:space="0" w:color="000000"/>
            </w:tcBorders>
          </w:tcPr>
          <w:p w14:paraId="202CED2C" w14:textId="77777777" w:rsidR="00676B26" w:rsidRDefault="005D1AEA">
            <w:pPr>
              <w:pStyle w:val="TableParagraph"/>
              <w:spacing w:before="3" w:line="264" w:lineRule="exact"/>
              <w:ind w:left="112" w:right="120"/>
              <w:rPr>
                <w:b/>
                <w:sz w:val="24"/>
              </w:rPr>
            </w:pPr>
            <w:r>
              <w:rPr>
                <w:b/>
                <w:spacing w:val="-2"/>
                <w:sz w:val="24"/>
              </w:rPr>
              <w:t xml:space="preserve">Associated </w:t>
            </w:r>
            <w:r>
              <w:rPr>
                <w:b/>
                <w:sz w:val="24"/>
              </w:rPr>
              <w:t>Programme</w:t>
            </w:r>
            <w:r>
              <w:rPr>
                <w:b/>
                <w:spacing w:val="-15"/>
                <w:sz w:val="24"/>
              </w:rPr>
              <w:t xml:space="preserve"> </w:t>
            </w:r>
            <w:r>
              <w:rPr>
                <w:b/>
                <w:sz w:val="24"/>
              </w:rPr>
              <w:t>Codes</w:t>
            </w:r>
          </w:p>
        </w:tc>
        <w:tc>
          <w:tcPr>
            <w:tcW w:w="2956" w:type="dxa"/>
            <w:tcBorders>
              <w:left w:val="single" w:sz="6" w:space="0" w:color="000000"/>
            </w:tcBorders>
          </w:tcPr>
          <w:p w14:paraId="76937C22" w14:textId="77777777" w:rsidR="00676B26" w:rsidRDefault="005D1AEA">
            <w:pPr>
              <w:pStyle w:val="TableParagraph"/>
              <w:spacing w:line="268" w:lineRule="exact"/>
              <w:ind w:left="120"/>
              <w:rPr>
                <w:sz w:val="24"/>
              </w:rPr>
            </w:pPr>
            <w:r>
              <w:rPr>
                <w:spacing w:val="-2"/>
                <w:sz w:val="24"/>
              </w:rPr>
              <w:t>DT571</w:t>
            </w:r>
          </w:p>
        </w:tc>
      </w:tr>
    </w:tbl>
    <w:p w14:paraId="21AE4120" w14:textId="77777777" w:rsidR="00676B26" w:rsidRDefault="00676B26">
      <w:pPr>
        <w:spacing w:line="268" w:lineRule="exact"/>
        <w:rPr>
          <w:sz w:val="24"/>
        </w:rPr>
        <w:sectPr w:rsidR="00676B26">
          <w:type w:val="continuous"/>
          <w:pgSz w:w="11910" w:h="16840"/>
          <w:pgMar w:top="1360" w:right="120" w:bottom="1723" w:left="1140" w:header="0" w:footer="945" w:gutter="0"/>
          <w:cols w:space="720"/>
        </w:sect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2"/>
        <w:gridCol w:w="1561"/>
        <w:gridCol w:w="1421"/>
        <w:gridCol w:w="989"/>
        <w:gridCol w:w="994"/>
        <w:gridCol w:w="1277"/>
        <w:gridCol w:w="1416"/>
      </w:tblGrid>
      <w:tr w:rsidR="00676B26" w14:paraId="36E952B4" w14:textId="77777777">
        <w:trPr>
          <w:trHeight w:val="1109"/>
        </w:trPr>
        <w:tc>
          <w:tcPr>
            <w:tcW w:w="1532" w:type="dxa"/>
          </w:tcPr>
          <w:p w14:paraId="350521B9" w14:textId="77777777" w:rsidR="00676B26" w:rsidRDefault="005D1AEA">
            <w:pPr>
              <w:pStyle w:val="TableParagraph"/>
              <w:spacing w:before="1" w:line="242" w:lineRule="auto"/>
              <w:ind w:right="608"/>
              <w:rPr>
                <w:b/>
                <w:sz w:val="24"/>
              </w:rPr>
            </w:pPr>
            <w:r>
              <w:rPr>
                <w:b/>
                <w:spacing w:val="-2"/>
                <w:sz w:val="24"/>
              </w:rPr>
              <w:lastRenderedPageBreak/>
              <w:t xml:space="preserve">Module </w:t>
            </w:r>
            <w:r>
              <w:rPr>
                <w:b/>
                <w:spacing w:val="-4"/>
                <w:sz w:val="24"/>
              </w:rPr>
              <w:t>Code</w:t>
            </w:r>
          </w:p>
        </w:tc>
        <w:tc>
          <w:tcPr>
            <w:tcW w:w="1561" w:type="dxa"/>
          </w:tcPr>
          <w:p w14:paraId="20EB796C" w14:textId="77777777" w:rsidR="00676B26" w:rsidRDefault="005D1AEA">
            <w:pPr>
              <w:pStyle w:val="TableParagraph"/>
              <w:ind w:left="115" w:right="104"/>
              <w:rPr>
                <w:b/>
                <w:sz w:val="24"/>
              </w:rPr>
            </w:pPr>
            <w:r>
              <w:rPr>
                <w:b/>
                <w:spacing w:val="-2"/>
                <w:sz w:val="24"/>
              </w:rPr>
              <w:t>Pre-requisite Module codes</w:t>
            </w:r>
          </w:p>
        </w:tc>
        <w:tc>
          <w:tcPr>
            <w:tcW w:w="1421" w:type="dxa"/>
          </w:tcPr>
          <w:p w14:paraId="049DD517" w14:textId="77777777" w:rsidR="00676B26" w:rsidRDefault="005D1AEA">
            <w:pPr>
              <w:pStyle w:val="TableParagraph"/>
              <w:spacing w:before="1" w:line="235" w:lineRule="auto"/>
              <w:ind w:left="114" w:right="168"/>
              <w:rPr>
                <w:b/>
                <w:sz w:val="24"/>
              </w:rPr>
            </w:pPr>
            <w:r>
              <w:rPr>
                <w:b/>
                <w:spacing w:val="-4"/>
                <w:sz w:val="24"/>
              </w:rPr>
              <w:t xml:space="preserve">Co- </w:t>
            </w:r>
            <w:r>
              <w:rPr>
                <w:b/>
                <w:spacing w:val="-2"/>
                <w:sz w:val="24"/>
              </w:rPr>
              <w:t>Requisite Modules</w:t>
            </w:r>
          </w:p>
          <w:p w14:paraId="36049751" w14:textId="77777777" w:rsidR="00676B26" w:rsidRDefault="005D1AEA">
            <w:pPr>
              <w:pStyle w:val="TableParagraph"/>
              <w:ind w:left="114"/>
              <w:rPr>
                <w:b/>
                <w:sz w:val="24"/>
              </w:rPr>
            </w:pPr>
            <w:r>
              <w:rPr>
                <w:b/>
                <w:spacing w:val="-2"/>
                <w:sz w:val="24"/>
              </w:rPr>
              <w:t>code(s)</w:t>
            </w:r>
          </w:p>
        </w:tc>
        <w:tc>
          <w:tcPr>
            <w:tcW w:w="989" w:type="dxa"/>
          </w:tcPr>
          <w:p w14:paraId="692DCE99" w14:textId="77777777" w:rsidR="00676B26" w:rsidRDefault="005D1AEA">
            <w:pPr>
              <w:pStyle w:val="TableParagraph"/>
              <w:spacing w:line="267" w:lineRule="exact"/>
              <w:ind w:left="110"/>
              <w:rPr>
                <w:b/>
                <w:sz w:val="24"/>
              </w:rPr>
            </w:pPr>
            <w:r>
              <w:rPr>
                <w:b/>
                <w:spacing w:val="-2"/>
                <w:sz w:val="24"/>
              </w:rPr>
              <w:t>ISCED</w:t>
            </w:r>
          </w:p>
          <w:p w14:paraId="1D5BAB0F" w14:textId="77777777" w:rsidR="00676B26" w:rsidRDefault="005D1AEA">
            <w:pPr>
              <w:pStyle w:val="TableParagraph"/>
              <w:spacing w:line="275" w:lineRule="exact"/>
              <w:ind w:left="110"/>
              <w:rPr>
                <w:b/>
                <w:sz w:val="24"/>
              </w:rPr>
            </w:pPr>
            <w:r>
              <w:rPr>
                <w:b/>
                <w:spacing w:val="-4"/>
                <w:sz w:val="24"/>
              </w:rPr>
              <w:t>Code</w:t>
            </w:r>
          </w:p>
        </w:tc>
        <w:tc>
          <w:tcPr>
            <w:tcW w:w="994" w:type="dxa"/>
          </w:tcPr>
          <w:p w14:paraId="60BE325E" w14:textId="77777777" w:rsidR="00676B26" w:rsidRDefault="005D1AEA">
            <w:pPr>
              <w:pStyle w:val="TableParagraph"/>
              <w:spacing w:before="1" w:line="242" w:lineRule="auto"/>
              <w:ind w:left="115" w:right="89"/>
              <w:rPr>
                <w:b/>
                <w:sz w:val="24"/>
              </w:rPr>
            </w:pPr>
            <w:r>
              <w:rPr>
                <w:b/>
                <w:spacing w:val="-2"/>
                <w:sz w:val="24"/>
              </w:rPr>
              <w:t xml:space="preserve">Subject </w:t>
            </w:r>
            <w:r>
              <w:rPr>
                <w:b/>
                <w:spacing w:val="-4"/>
                <w:sz w:val="24"/>
              </w:rPr>
              <w:t>Code</w:t>
            </w:r>
          </w:p>
        </w:tc>
        <w:tc>
          <w:tcPr>
            <w:tcW w:w="1277" w:type="dxa"/>
          </w:tcPr>
          <w:p w14:paraId="7B9F2AC5" w14:textId="77777777" w:rsidR="00676B26" w:rsidRDefault="005D1AEA">
            <w:pPr>
              <w:pStyle w:val="TableParagraph"/>
              <w:spacing w:line="267" w:lineRule="exact"/>
              <w:ind w:left="115"/>
              <w:rPr>
                <w:b/>
                <w:sz w:val="24"/>
              </w:rPr>
            </w:pPr>
            <w:r>
              <w:rPr>
                <w:b/>
                <w:spacing w:val="-4"/>
                <w:sz w:val="24"/>
              </w:rPr>
              <w:t>ECTS</w:t>
            </w:r>
          </w:p>
          <w:p w14:paraId="2438B39D" w14:textId="77777777" w:rsidR="00676B26" w:rsidRDefault="005D1AEA">
            <w:pPr>
              <w:pStyle w:val="TableParagraph"/>
              <w:spacing w:line="275" w:lineRule="exact"/>
              <w:ind w:left="115"/>
              <w:rPr>
                <w:b/>
                <w:sz w:val="24"/>
              </w:rPr>
            </w:pPr>
            <w:r>
              <w:rPr>
                <w:b/>
                <w:spacing w:val="-2"/>
                <w:sz w:val="24"/>
              </w:rPr>
              <w:t>Credits</w:t>
            </w:r>
          </w:p>
        </w:tc>
        <w:tc>
          <w:tcPr>
            <w:tcW w:w="1416" w:type="dxa"/>
          </w:tcPr>
          <w:p w14:paraId="2E4F652E" w14:textId="77777777" w:rsidR="00676B26" w:rsidRDefault="005D1AEA">
            <w:pPr>
              <w:pStyle w:val="TableParagraph"/>
              <w:spacing w:before="1" w:line="242" w:lineRule="auto"/>
              <w:ind w:left="115" w:right="159"/>
              <w:rPr>
                <w:b/>
                <w:sz w:val="24"/>
              </w:rPr>
            </w:pPr>
            <w:r>
              <w:rPr>
                <w:b/>
                <w:sz w:val="24"/>
              </w:rPr>
              <w:t>NFQ</w:t>
            </w:r>
            <w:r>
              <w:rPr>
                <w:b/>
                <w:spacing w:val="-15"/>
                <w:sz w:val="24"/>
              </w:rPr>
              <w:t xml:space="preserve"> </w:t>
            </w:r>
            <w:r>
              <w:rPr>
                <w:b/>
                <w:sz w:val="24"/>
              </w:rPr>
              <w:t xml:space="preserve">Level </w:t>
            </w:r>
            <w:r>
              <w:rPr>
                <w:b/>
                <w:spacing w:val="-2"/>
                <w:sz w:val="24"/>
              </w:rPr>
              <w:t>(CPD)#</w:t>
            </w:r>
          </w:p>
        </w:tc>
      </w:tr>
      <w:tr w:rsidR="00676B26" w14:paraId="2AE9234E" w14:textId="77777777">
        <w:trPr>
          <w:trHeight w:val="273"/>
        </w:trPr>
        <w:tc>
          <w:tcPr>
            <w:tcW w:w="1532" w:type="dxa"/>
          </w:tcPr>
          <w:p w14:paraId="301697B0" w14:textId="77777777" w:rsidR="00676B26" w:rsidRDefault="005D1AEA">
            <w:pPr>
              <w:pStyle w:val="TableParagraph"/>
              <w:spacing w:line="253" w:lineRule="exact"/>
              <w:rPr>
                <w:sz w:val="24"/>
              </w:rPr>
            </w:pPr>
            <w:r>
              <w:rPr>
                <w:sz w:val="24"/>
              </w:rPr>
              <w:t>SOC</w:t>
            </w:r>
            <w:r>
              <w:rPr>
                <w:spacing w:val="-5"/>
                <w:sz w:val="24"/>
              </w:rPr>
              <w:t xml:space="preserve"> </w:t>
            </w:r>
            <w:r>
              <w:rPr>
                <w:spacing w:val="-4"/>
                <w:sz w:val="24"/>
              </w:rPr>
              <w:t>3016</w:t>
            </w:r>
          </w:p>
        </w:tc>
        <w:tc>
          <w:tcPr>
            <w:tcW w:w="1561" w:type="dxa"/>
          </w:tcPr>
          <w:p w14:paraId="6DC5FBAC" w14:textId="77777777" w:rsidR="00676B26" w:rsidRDefault="00676B26">
            <w:pPr>
              <w:pStyle w:val="TableParagraph"/>
              <w:ind w:left="0"/>
              <w:rPr>
                <w:sz w:val="20"/>
              </w:rPr>
            </w:pPr>
          </w:p>
        </w:tc>
        <w:tc>
          <w:tcPr>
            <w:tcW w:w="1421" w:type="dxa"/>
          </w:tcPr>
          <w:p w14:paraId="5F54F34A" w14:textId="77777777" w:rsidR="00676B26" w:rsidRDefault="00676B26">
            <w:pPr>
              <w:pStyle w:val="TableParagraph"/>
              <w:ind w:left="0"/>
              <w:rPr>
                <w:sz w:val="20"/>
              </w:rPr>
            </w:pPr>
          </w:p>
        </w:tc>
        <w:tc>
          <w:tcPr>
            <w:tcW w:w="989" w:type="dxa"/>
          </w:tcPr>
          <w:p w14:paraId="590636D2" w14:textId="77777777" w:rsidR="00676B26" w:rsidRDefault="00676B26">
            <w:pPr>
              <w:pStyle w:val="TableParagraph"/>
              <w:ind w:left="0"/>
              <w:rPr>
                <w:sz w:val="20"/>
              </w:rPr>
            </w:pPr>
          </w:p>
        </w:tc>
        <w:tc>
          <w:tcPr>
            <w:tcW w:w="994" w:type="dxa"/>
          </w:tcPr>
          <w:p w14:paraId="5E72076E" w14:textId="77777777" w:rsidR="00676B26" w:rsidRDefault="00676B26">
            <w:pPr>
              <w:pStyle w:val="TableParagraph"/>
              <w:ind w:left="0"/>
              <w:rPr>
                <w:sz w:val="20"/>
              </w:rPr>
            </w:pPr>
          </w:p>
        </w:tc>
        <w:tc>
          <w:tcPr>
            <w:tcW w:w="1277" w:type="dxa"/>
          </w:tcPr>
          <w:p w14:paraId="5793EB70" w14:textId="77777777" w:rsidR="00676B26" w:rsidRDefault="005D1AEA">
            <w:pPr>
              <w:pStyle w:val="TableParagraph"/>
              <w:spacing w:line="253" w:lineRule="exact"/>
              <w:ind w:left="115"/>
              <w:rPr>
                <w:sz w:val="24"/>
              </w:rPr>
            </w:pPr>
            <w:r>
              <w:rPr>
                <w:sz w:val="24"/>
              </w:rPr>
              <w:t>5</w:t>
            </w:r>
          </w:p>
        </w:tc>
        <w:tc>
          <w:tcPr>
            <w:tcW w:w="1416" w:type="dxa"/>
          </w:tcPr>
          <w:p w14:paraId="60BC17C7" w14:textId="77777777" w:rsidR="00676B26" w:rsidRDefault="00676B26">
            <w:pPr>
              <w:pStyle w:val="TableParagraph"/>
              <w:ind w:left="0"/>
              <w:rPr>
                <w:sz w:val="20"/>
              </w:rPr>
            </w:pPr>
          </w:p>
        </w:tc>
      </w:tr>
      <w:tr w:rsidR="00676B26" w14:paraId="0B68BB82" w14:textId="77777777">
        <w:trPr>
          <w:trHeight w:val="551"/>
        </w:trPr>
        <w:tc>
          <w:tcPr>
            <w:tcW w:w="1532" w:type="dxa"/>
          </w:tcPr>
          <w:p w14:paraId="4CFC4465" w14:textId="77777777" w:rsidR="00676B26" w:rsidRDefault="005D1AEA">
            <w:pPr>
              <w:pStyle w:val="TableParagraph"/>
              <w:spacing w:line="230" w:lineRule="auto"/>
              <w:ind w:right="608"/>
              <w:rPr>
                <w:b/>
                <w:sz w:val="24"/>
              </w:rPr>
            </w:pPr>
            <w:r>
              <w:rPr>
                <w:b/>
                <w:spacing w:val="-2"/>
                <w:sz w:val="24"/>
              </w:rPr>
              <w:t>Module Title</w:t>
            </w:r>
          </w:p>
        </w:tc>
        <w:tc>
          <w:tcPr>
            <w:tcW w:w="7658" w:type="dxa"/>
            <w:gridSpan w:val="6"/>
          </w:tcPr>
          <w:p w14:paraId="04D8C776" w14:textId="77777777" w:rsidR="00676B26" w:rsidRDefault="005D1AEA">
            <w:pPr>
              <w:pStyle w:val="TableParagraph"/>
              <w:spacing w:line="263" w:lineRule="exact"/>
              <w:ind w:left="115"/>
              <w:rPr>
                <w:sz w:val="24"/>
              </w:rPr>
            </w:pPr>
            <w:r>
              <w:rPr>
                <w:sz w:val="24"/>
              </w:rPr>
              <w:t>Practice</w:t>
            </w:r>
            <w:r>
              <w:rPr>
                <w:spacing w:val="-5"/>
                <w:sz w:val="24"/>
              </w:rPr>
              <w:t xml:space="preserve"> </w:t>
            </w:r>
            <w:r>
              <w:rPr>
                <w:sz w:val="24"/>
              </w:rPr>
              <w:t>Issues</w:t>
            </w:r>
            <w:r>
              <w:rPr>
                <w:spacing w:val="-1"/>
                <w:sz w:val="24"/>
              </w:rPr>
              <w:t xml:space="preserve"> </w:t>
            </w:r>
            <w:r>
              <w:rPr>
                <w:sz w:val="24"/>
              </w:rPr>
              <w:t>in</w:t>
            </w:r>
            <w:r>
              <w:rPr>
                <w:spacing w:val="-8"/>
                <w:sz w:val="24"/>
              </w:rPr>
              <w:t xml:space="preserve"> </w:t>
            </w:r>
            <w:r>
              <w:rPr>
                <w:sz w:val="24"/>
              </w:rPr>
              <w:t>Social</w:t>
            </w:r>
            <w:r>
              <w:rPr>
                <w:spacing w:val="-11"/>
                <w:sz w:val="24"/>
              </w:rPr>
              <w:t xml:space="preserve"> </w:t>
            </w:r>
            <w:r>
              <w:rPr>
                <w:sz w:val="24"/>
              </w:rPr>
              <w:t>Care</w:t>
            </w:r>
            <w:r>
              <w:rPr>
                <w:spacing w:val="-4"/>
                <w:sz w:val="24"/>
              </w:rPr>
              <w:t xml:space="preserve"> Work</w:t>
            </w:r>
          </w:p>
        </w:tc>
      </w:tr>
    </w:tbl>
    <w:p w14:paraId="4BEE2233" w14:textId="77777777" w:rsidR="00676B26" w:rsidRDefault="00676B26">
      <w:pPr>
        <w:pStyle w:val="BodyText"/>
        <w:spacing w:before="5"/>
        <w:rPr>
          <w:sz w:val="25"/>
        </w:rPr>
      </w:pPr>
    </w:p>
    <w:tbl>
      <w:tblPr>
        <w:tblW w:w="0" w:type="auto"/>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00"/>
        <w:gridCol w:w="6890"/>
      </w:tblGrid>
      <w:tr w:rsidR="00676B26" w14:paraId="0A473C49" w14:textId="77777777">
        <w:trPr>
          <w:trHeight w:hRule="exact" w:val="202"/>
        </w:trPr>
        <w:tc>
          <w:tcPr>
            <w:tcW w:w="2300" w:type="dxa"/>
            <w:tcBorders>
              <w:top w:val="nil"/>
              <w:left w:val="nil"/>
              <w:right w:val="single" w:sz="4" w:space="0" w:color="000000"/>
            </w:tcBorders>
          </w:tcPr>
          <w:p w14:paraId="09A2CC4E" w14:textId="77777777" w:rsidR="00676B26" w:rsidRDefault="00676B26">
            <w:pPr>
              <w:pStyle w:val="TableParagraph"/>
              <w:ind w:left="0"/>
              <w:rPr>
                <w:sz w:val="12"/>
              </w:rPr>
            </w:pPr>
          </w:p>
        </w:tc>
        <w:tc>
          <w:tcPr>
            <w:tcW w:w="6890" w:type="dxa"/>
            <w:vMerge w:val="restart"/>
            <w:tcBorders>
              <w:top w:val="single" w:sz="4" w:space="0" w:color="000000"/>
              <w:bottom w:val="single" w:sz="4" w:space="0" w:color="000000"/>
              <w:right w:val="single" w:sz="4" w:space="0" w:color="000000"/>
            </w:tcBorders>
          </w:tcPr>
          <w:p w14:paraId="458494A4" w14:textId="77777777" w:rsidR="00676B26" w:rsidRDefault="005D1AEA">
            <w:pPr>
              <w:pStyle w:val="TableParagraph"/>
              <w:spacing w:line="254" w:lineRule="exact"/>
              <w:ind w:left="102"/>
              <w:rPr>
                <w:sz w:val="24"/>
              </w:rPr>
            </w:pPr>
            <w:r>
              <w:rPr>
                <w:sz w:val="24"/>
              </w:rPr>
              <w:t>School</w:t>
            </w:r>
            <w:r>
              <w:rPr>
                <w:spacing w:val="-10"/>
                <w:sz w:val="24"/>
              </w:rPr>
              <w:t xml:space="preserve"> </w:t>
            </w:r>
            <w:r>
              <w:rPr>
                <w:sz w:val="24"/>
              </w:rPr>
              <w:t>of</w:t>
            </w:r>
            <w:r>
              <w:rPr>
                <w:spacing w:val="-8"/>
                <w:sz w:val="24"/>
              </w:rPr>
              <w:t xml:space="preserve"> </w:t>
            </w:r>
            <w:r>
              <w:rPr>
                <w:sz w:val="24"/>
              </w:rPr>
              <w:t>Languages,</w:t>
            </w:r>
            <w:r>
              <w:rPr>
                <w:spacing w:val="1"/>
                <w:sz w:val="24"/>
              </w:rPr>
              <w:t xml:space="preserve"> </w:t>
            </w:r>
            <w:r>
              <w:rPr>
                <w:sz w:val="24"/>
              </w:rPr>
              <w:t>Law</w:t>
            </w:r>
            <w:r>
              <w:rPr>
                <w:spacing w:val="-2"/>
                <w:sz w:val="24"/>
              </w:rPr>
              <w:t xml:space="preserve"> </w:t>
            </w:r>
            <w:r>
              <w:rPr>
                <w:sz w:val="24"/>
              </w:rPr>
              <w:t>and Social</w:t>
            </w:r>
            <w:r>
              <w:rPr>
                <w:spacing w:val="-6"/>
                <w:sz w:val="24"/>
              </w:rPr>
              <w:t xml:space="preserve"> </w:t>
            </w:r>
            <w:r>
              <w:rPr>
                <w:spacing w:val="-2"/>
                <w:sz w:val="24"/>
              </w:rPr>
              <w:t>Sciences</w:t>
            </w:r>
          </w:p>
        </w:tc>
      </w:tr>
      <w:tr w:rsidR="00676B26" w14:paraId="45973817" w14:textId="77777777">
        <w:trPr>
          <w:trHeight w:hRule="exact" w:val="82"/>
        </w:trPr>
        <w:tc>
          <w:tcPr>
            <w:tcW w:w="2300" w:type="dxa"/>
            <w:vMerge w:val="restart"/>
            <w:tcBorders>
              <w:bottom w:val="single" w:sz="4" w:space="0" w:color="000000"/>
            </w:tcBorders>
          </w:tcPr>
          <w:p w14:paraId="69E074CA" w14:textId="77777777" w:rsidR="00676B26" w:rsidRDefault="005D1AEA">
            <w:pPr>
              <w:pStyle w:val="TableParagraph"/>
              <w:spacing w:line="270" w:lineRule="exact"/>
              <w:ind w:left="107"/>
              <w:rPr>
                <w:b/>
                <w:sz w:val="24"/>
              </w:rPr>
            </w:pPr>
            <w:r>
              <w:rPr>
                <w:b/>
                <w:sz w:val="24"/>
              </w:rPr>
              <w:t>School</w:t>
            </w:r>
            <w:r>
              <w:rPr>
                <w:b/>
                <w:spacing w:val="-7"/>
                <w:sz w:val="24"/>
              </w:rPr>
              <w:t xml:space="preserve"> </w:t>
            </w:r>
            <w:r>
              <w:rPr>
                <w:b/>
                <w:spacing w:val="-2"/>
                <w:sz w:val="24"/>
              </w:rPr>
              <w:t>Responsible:</w:t>
            </w:r>
          </w:p>
        </w:tc>
        <w:tc>
          <w:tcPr>
            <w:tcW w:w="6890" w:type="dxa"/>
            <w:vMerge/>
            <w:tcBorders>
              <w:top w:val="nil"/>
              <w:bottom w:val="single" w:sz="4" w:space="0" w:color="000000"/>
              <w:right w:val="single" w:sz="4" w:space="0" w:color="000000"/>
            </w:tcBorders>
          </w:tcPr>
          <w:p w14:paraId="62ED5308" w14:textId="77777777" w:rsidR="00676B26" w:rsidRDefault="00676B26">
            <w:pPr>
              <w:rPr>
                <w:sz w:val="2"/>
                <w:szCs w:val="2"/>
              </w:rPr>
            </w:pPr>
          </w:p>
        </w:tc>
      </w:tr>
      <w:tr w:rsidR="00676B26" w14:paraId="2C45A218" w14:textId="77777777">
        <w:trPr>
          <w:trHeight w:hRule="exact" w:val="248"/>
        </w:trPr>
        <w:tc>
          <w:tcPr>
            <w:tcW w:w="2300" w:type="dxa"/>
            <w:vMerge/>
            <w:tcBorders>
              <w:top w:val="nil"/>
              <w:bottom w:val="single" w:sz="4" w:space="0" w:color="000000"/>
            </w:tcBorders>
          </w:tcPr>
          <w:p w14:paraId="554FB08F" w14:textId="77777777" w:rsidR="00676B26" w:rsidRDefault="00676B26">
            <w:pPr>
              <w:rPr>
                <w:sz w:val="2"/>
                <w:szCs w:val="2"/>
              </w:rPr>
            </w:pPr>
          </w:p>
        </w:tc>
        <w:tc>
          <w:tcPr>
            <w:tcW w:w="6890" w:type="dxa"/>
            <w:tcBorders>
              <w:top w:val="single" w:sz="4" w:space="0" w:color="000000"/>
              <w:bottom w:val="single" w:sz="4" w:space="0" w:color="000000"/>
              <w:right w:val="nil"/>
            </w:tcBorders>
          </w:tcPr>
          <w:p w14:paraId="6D352E7F" w14:textId="77777777" w:rsidR="00676B26" w:rsidRDefault="00676B26">
            <w:pPr>
              <w:pStyle w:val="TableParagraph"/>
              <w:ind w:left="0"/>
              <w:rPr>
                <w:sz w:val="16"/>
              </w:rPr>
            </w:pPr>
          </w:p>
        </w:tc>
      </w:tr>
      <w:tr w:rsidR="00676B26" w14:paraId="665A0924" w14:textId="77777777">
        <w:trPr>
          <w:trHeight w:hRule="exact" w:val="288"/>
        </w:trPr>
        <w:tc>
          <w:tcPr>
            <w:tcW w:w="9190" w:type="dxa"/>
            <w:gridSpan w:val="2"/>
            <w:tcBorders>
              <w:top w:val="single" w:sz="4" w:space="0" w:color="000000"/>
              <w:left w:val="single" w:sz="4" w:space="0" w:color="000000"/>
              <w:bottom w:val="single" w:sz="4" w:space="0" w:color="000000"/>
              <w:right w:val="single" w:sz="4" w:space="0" w:color="000000"/>
            </w:tcBorders>
          </w:tcPr>
          <w:p w14:paraId="06683230" w14:textId="77777777" w:rsidR="00676B26" w:rsidRDefault="005D1AEA">
            <w:pPr>
              <w:pStyle w:val="TableParagraph"/>
              <w:spacing w:line="258" w:lineRule="exact"/>
              <w:ind w:left="114"/>
              <w:rPr>
                <w:b/>
                <w:sz w:val="24"/>
              </w:rPr>
            </w:pPr>
            <w:r>
              <w:rPr>
                <w:b/>
                <w:sz w:val="24"/>
              </w:rPr>
              <w:t>Module</w:t>
            </w:r>
            <w:r>
              <w:rPr>
                <w:b/>
                <w:spacing w:val="-5"/>
                <w:sz w:val="24"/>
              </w:rPr>
              <w:t xml:space="preserve"> </w:t>
            </w:r>
            <w:r>
              <w:rPr>
                <w:b/>
                <w:spacing w:val="-2"/>
                <w:sz w:val="24"/>
              </w:rPr>
              <w:t>description</w:t>
            </w:r>
          </w:p>
        </w:tc>
      </w:tr>
      <w:tr w:rsidR="00676B26" w14:paraId="7680368E" w14:textId="77777777">
        <w:trPr>
          <w:trHeight w:hRule="exact" w:val="3043"/>
        </w:trPr>
        <w:tc>
          <w:tcPr>
            <w:tcW w:w="9190" w:type="dxa"/>
            <w:gridSpan w:val="2"/>
            <w:tcBorders>
              <w:top w:val="single" w:sz="4" w:space="0" w:color="000000"/>
              <w:left w:val="single" w:sz="4" w:space="0" w:color="000000"/>
              <w:bottom w:val="single" w:sz="4" w:space="0" w:color="000000"/>
              <w:right w:val="single" w:sz="4" w:space="0" w:color="000000"/>
            </w:tcBorders>
          </w:tcPr>
          <w:p w14:paraId="271DA2A4" w14:textId="77777777" w:rsidR="00676B26" w:rsidRDefault="005D1AEA">
            <w:pPr>
              <w:pStyle w:val="TableParagraph"/>
              <w:spacing w:line="230" w:lineRule="auto"/>
              <w:ind w:left="114"/>
              <w:rPr>
                <w:sz w:val="24"/>
              </w:rPr>
            </w:pPr>
            <w:r>
              <w:rPr>
                <w:sz w:val="24"/>
              </w:rPr>
              <w:t>This module focuses</w:t>
            </w:r>
            <w:r>
              <w:rPr>
                <w:spacing w:val="-4"/>
                <w:sz w:val="24"/>
              </w:rPr>
              <w:t xml:space="preserve"> </w:t>
            </w:r>
            <w:r>
              <w:rPr>
                <w:sz w:val="24"/>
              </w:rPr>
              <w:t>on</w:t>
            </w:r>
            <w:r>
              <w:rPr>
                <w:spacing w:val="-7"/>
                <w:sz w:val="24"/>
              </w:rPr>
              <w:t xml:space="preserve"> </w:t>
            </w:r>
            <w:r>
              <w:rPr>
                <w:sz w:val="24"/>
              </w:rPr>
              <w:t>two</w:t>
            </w:r>
            <w:r>
              <w:rPr>
                <w:spacing w:val="-2"/>
                <w:sz w:val="24"/>
              </w:rPr>
              <w:t xml:space="preserve"> </w:t>
            </w:r>
            <w:r>
              <w:rPr>
                <w:sz w:val="24"/>
              </w:rPr>
              <w:t>core</w:t>
            </w:r>
            <w:r>
              <w:rPr>
                <w:spacing w:val="-8"/>
                <w:sz w:val="24"/>
              </w:rPr>
              <w:t xml:space="preserve"> </w:t>
            </w:r>
            <w:proofErr w:type="gramStart"/>
            <w:r>
              <w:rPr>
                <w:sz w:val="24"/>
              </w:rPr>
              <w:t>topic</w:t>
            </w:r>
            <w:proofErr w:type="gramEnd"/>
            <w:r>
              <w:rPr>
                <w:spacing w:val="-3"/>
                <w:sz w:val="24"/>
              </w:rPr>
              <w:t xml:space="preserve"> </w:t>
            </w:r>
            <w:r>
              <w:rPr>
                <w:sz w:val="24"/>
              </w:rPr>
              <w:t>relevant to</w:t>
            </w:r>
            <w:r>
              <w:rPr>
                <w:spacing w:val="-6"/>
                <w:sz w:val="24"/>
              </w:rPr>
              <w:t xml:space="preserve"> </w:t>
            </w:r>
            <w:r>
              <w:rPr>
                <w:sz w:val="24"/>
              </w:rPr>
              <w:t>social</w:t>
            </w:r>
            <w:r>
              <w:rPr>
                <w:spacing w:val="-11"/>
                <w:sz w:val="24"/>
              </w:rPr>
              <w:t xml:space="preserve"> </w:t>
            </w:r>
            <w:r>
              <w:rPr>
                <w:sz w:val="24"/>
              </w:rPr>
              <w:t>care</w:t>
            </w:r>
            <w:r>
              <w:rPr>
                <w:spacing w:val="-3"/>
                <w:sz w:val="24"/>
              </w:rPr>
              <w:t xml:space="preserve"> </w:t>
            </w:r>
            <w:r>
              <w:rPr>
                <w:sz w:val="24"/>
              </w:rPr>
              <w:t>work,</w:t>
            </w:r>
            <w:r>
              <w:rPr>
                <w:spacing w:val="-1"/>
                <w:sz w:val="24"/>
              </w:rPr>
              <w:t xml:space="preserve"> </w:t>
            </w:r>
            <w:r>
              <w:rPr>
                <w:sz w:val="24"/>
              </w:rPr>
              <w:t>namely</w:t>
            </w:r>
            <w:r>
              <w:rPr>
                <w:spacing w:val="-11"/>
                <w:sz w:val="24"/>
              </w:rPr>
              <w:t xml:space="preserve"> </w:t>
            </w:r>
            <w:r>
              <w:rPr>
                <w:sz w:val="24"/>
              </w:rPr>
              <w:t>working</w:t>
            </w:r>
            <w:r>
              <w:rPr>
                <w:spacing w:val="-3"/>
                <w:sz w:val="24"/>
              </w:rPr>
              <w:t xml:space="preserve"> </w:t>
            </w:r>
            <w:r>
              <w:rPr>
                <w:sz w:val="24"/>
              </w:rPr>
              <w:t>with challenging behaviour and issues associated with drug use and drug related problems.</w:t>
            </w:r>
          </w:p>
          <w:p w14:paraId="36F52B05" w14:textId="77777777" w:rsidR="00676B26" w:rsidRDefault="005D1AEA">
            <w:pPr>
              <w:pStyle w:val="TableParagraph"/>
              <w:ind w:left="114" w:right="167"/>
              <w:rPr>
                <w:sz w:val="24"/>
              </w:rPr>
            </w:pPr>
            <w:r>
              <w:rPr>
                <w:sz w:val="24"/>
              </w:rPr>
              <w:t>This module will provide a deeper understanding of the various approaches and strategies available to working with challenging behaviour as well as working with drug use and drug addiction. A</w:t>
            </w:r>
            <w:r>
              <w:rPr>
                <w:spacing w:val="-1"/>
                <w:sz w:val="24"/>
              </w:rPr>
              <w:t xml:space="preserve"> </w:t>
            </w:r>
            <w:r>
              <w:rPr>
                <w:sz w:val="24"/>
              </w:rPr>
              <w:t>person centred approach to service delivery</w:t>
            </w:r>
            <w:r>
              <w:rPr>
                <w:spacing w:val="-6"/>
                <w:sz w:val="24"/>
              </w:rPr>
              <w:t xml:space="preserve"> </w:t>
            </w:r>
            <w:r>
              <w:rPr>
                <w:sz w:val="24"/>
              </w:rPr>
              <w:t>with service users will be adopted. The aim of this module is to provide a solid foundation from</w:t>
            </w:r>
            <w:r>
              <w:rPr>
                <w:spacing w:val="-2"/>
                <w:sz w:val="24"/>
              </w:rPr>
              <w:t xml:space="preserve"> </w:t>
            </w:r>
            <w:r>
              <w:rPr>
                <w:sz w:val="24"/>
              </w:rPr>
              <w:t>which to build a clear comprehension</w:t>
            </w:r>
            <w:r>
              <w:rPr>
                <w:spacing w:val="-7"/>
                <w:sz w:val="24"/>
              </w:rPr>
              <w:t xml:space="preserve"> </w:t>
            </w:r>
            <w:r>
              <w:rPr>
                <w:sz w:val="24"/>
              </w:rPr>
              <w:t>of</w:t>
            </w:r>
            <w:r>
              <w:rPr>
                <w:spacing w:val="-10"/>
                <w:sz w:val="24"/>
              </w:rPr>
              <w:t xml:space="preserve"> </w:t>
            </w:r>
            <w:r>
              <w:rPr>
                <w:sz w:val="24"/>
              </w:rPr>
              <w:t>these important</w:t>
            </w:r>
            <w:r>
              <w:rPr>
                <w:spacing w:val="-2"/>
                <w:sz w:val="24"/>
              </w:rPr>
              <w:t xml:space="preserve"> </w:t>
            </w:r>
            <w:r>
              <w:rPr>
                <w:sz w:val="24"/>
              </w:rPr>
              <w:t>area</w:t>
            </w:r>
            <w:r>
              <w:rPr>
                <w:spacing w:val="-8"/>
                <w:sz w:val="24"/>
              </w:rPr>
              <w:t xml:space="preserve"> </w:t>
            </w:r>
            <w:r>
              <w:rPr>
                <w:sz w:val="24"/>
              </w:rPr>
              <w:t>of</w:t>
            </w:r>
            <w:r>
              <w:rPr>
                <w:spacing w:val="-10"/>
                <w:sz w:val="24"/>
              </w:rPr>
              <w:t xml:space="preserve"> </w:t>
            </w:r>
            <w:r>
              <w:rPr>
                <w:sz w:val="24"/>
              </w:rPr>
              <w:t>social</w:t>
            </w:r>
            <w:r>
              <w:rPr>
                <w:spacing w:val="-11"/>
                <w:sz w:val="24"/>
              </w:rPr>
              <w:t xml:space="preserve"> </w:t>
            </w:r>
            <w:r>
              <w:rPr>
                <w:sz w:val="24"/>
              </w:rPr>
              <w:t>care</w:t>
            </w:r>
            <w:r>
              <w:rPr>
                <w:spacing w:val="-3"/>
                <w:sz w:val="24"/>
              </w:rPr>
              <w:t xml:space="preserve"> </w:t>
            </w:r>
            <w:r>
              <w:rPr>
                <w:sz w:val="24"/>
              </w:rPr>
              <w:t>provision. The</w:t>
            </w:r>
            <w:r>
              <w:rPr>
                <w:spacing w:val="-3"/>
                <w:sz w:val="24"/>
              </w:rPr>
              <w:t xml:space="preserve"> </w:t>
            </w:r>
            <w:r>
              <w:rPr>
                <w:sz w:val="24"/>
              </w:rPr>
              <w:t>work</w:t>
            </w:r>
            <w:r>
              <w:rPr>
                <w:spacing w:val="-3"/>
                <w:sz w:val="24"/>
              </w:rPr>
              <w:t xml:space="preserve"> </w:t>
            </w:r>
            <w:r>
              <w:rPr>
                <w:sz w:val="24"/>
              </w:rPr>
              <w:t>undertaken</w:t>
            </w:r>
            <w:r>
              <w:rPr>
                <w:spacing w:val="-7"/>
                <w:sz w:val="24"/>
              </w:rPr>
              <w:t xml:space="preserve"> </w:t>
            </w:r>
            <w:r>
              <w:rPr>
                <w:sz w:val="24"/>
              </w:rPr>
              <w:t>during the module will provide the student with approaches to assessing, understanding and working proactively with service users who present with challenging behaviour. The work undertaken will also provide the student with approaches to assessing, understanding and working proactively with service users who present drug related problems.</w:t>
            </w:r>
          </w:p>
        </w:tc>
      </w:tr>
    </w:tbl>
    <w:p w14:paraId="2FB9DA53" w14:textId="77777777" w:rsidR="00676B26" w:rsidRDefault="00676B26">
      <w:pPr>
        <w:pStyle w:val="BodyText"/>
        <w:spacing w:before="4"/>
      </w:pPr>
    </w:p>
    <w:tbl>
      <w:tblPr>
        <w:tblW w:w="0" w:type="auto"/>
        <w:tblInd w:w="1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1"/>
        <w:gridCol w:w="8489"/>
      </w:tblGrid>
      <w:tr w:rsidR="00676B26" w14:paraId="41C36D4E" w14:textId="77777777">
        <w:trPr>
          <w:trHeight w:val="551"/>
        </w:trPr>
        <w:tc>
          <w:tcPr>
            <w:tcW w:w="9190" w:type="dxa"/>
            <w:gridSpan w:val="2"/>
            <w:tcBorders>
              <w:left w:val="single" w:sz="4" w:space="0" w:color="000000"/>
              <w:bottom w:val="single" w:sz="4" w:space="0" w:color="000000"/>
              <w:right w:val="single" w:sz="4" w:space="0" w:color="000000"/>
            </w:tcBorders>
          </w:tcPr>
          <w:p w14:paraId="07F97BFF" w14:textId="77777777" w:rsidR="00676B26" w:rsidRDefault="005D1AEA">
            <w:pPr>
              <w:pStyle w:val="TableParagraph"/>
              <w:spacing w:line="257" w:lineRule="exact"/>
              <w:rPr>
                <w:sz w:val="24"/>
              </w:rPr>
            </w:pPr>
            <w:r>
              <w:rPr>
                <w:b/>
                <w:sz w:val="24"/>
              </w:rPr>
              <w:t>Learning</w:t>
            </w:r>
            <w:r>
              <w:rPr>
                <w:b/>
                <w:spacing w:val="-3"/>
                <w:sz w:val="24"/>
              </w:rPr>
              <w:t xml:space="preserve"> </w:t>
            </w:r>
            <w:r>
              <w:rPr>
                <w:b/>
                <w:sz w:val="24"/>
              </w:rPr>
              <w:t>Outcomes</w:t>
            </w:r>
            <w:r>
              <w:rPr>
                <w:b/>
                <w:spacing w:val="-5"/>
                <w:sz w:val="24"/>
              </w:rPr>
              <w:t xml:space="preserve"> </w:t>
            </w:r>
            <w:r>
              <w:rPr>
                <w:b/>
                <w:sz w:val="24"/>
              </w:rPr>
              <w:t>(LO):</w:t>
            </w:r>
            <w:r>
              <w:rPr>
                <w:b/>
                <w:spacing w:val="-2"/>
                <w:sz w:val="24"/>
              </w:rPr>
              <w:t xml:space="preserve"> </w:t>
            </w:r>
            <w:r>
              <w:rPr>
                <w:sz w:val="24"/>
              </w:rPr>
              <w:t>(to</w:t>
            </w:r>
            <w:r>
              <w:rPr>
                <w:spacing w:val="1"/>
                <w:sz w:val="24"/>
              </w:rPr>
              <w:t xml:space="preserve"> </w:t>
            </w:r>
            <w:r>
              <w:rPr>
                <w:sz w:val="24"/>
              </w:rPr>
              <w:t>be</w:t>
            </w:r>
            <w:r>
              <w:rPr>
                <w:spacing w:val="-4"/>
                <w:sz w:val="24"/>
              </w:rPr>
              <w:t xml:space="preserve"> </w:t>
            </w:r>
            <w:r>
              <w:rPr>
                <w:spacing w:val="-2"/>
                <w:sz w:val="24"/>
              </w:rPr>
              <w:t>numbered)</w:t>
            </w:r>
          </w:p>
          <w:p w14:paraId="091690F3" w14:textId="77777777" w:rsidR="00676B26" w:rsidRDefault="005D1AEA">
            <w:pPr>
              <w:pStyle w:val="TableParagraph"/>
              <w:spacing w:line="270" w:lineRule="exact"/>
              <w:rPr>
                <w:sz w:val="24"/>
              </w:rPr>
            </w:pPr>
            <w:r>
              <w:rPr>
                <w:sz w:val="24"/>
              </w:rPr>
              <w:t>For a</w:t>
            </w:r>
            <w:r>
              <w:rPr>
                <w:spacing w:val="-2"/>
                <w:sz w:val="24"/>
              </w:rPr>
              <w:t xml:space="preserve"> </w:t>
            </w:r>
            <w:r>
              <w:rPr>
                <w:sz w:val="24"/>
              </w:rPr>
              <w:t>5ECTS</w:t>
            </w:r>
            <w:r>
              <w:rPr>
                <w:spacing w:val="-5"/>
                <w:sz w:val="24"/>
              </w:rPr>
              <w:t xml:space="preserve"> </w:t>
            </w:r>
            <w:r>
              <w:rPr>
                <w:sz w:val="24"/>
              </w:rPr>
              <w:t>module</w:t>
            </w:r>
            <w:r>
              <w:rPr>
                <w:spacing w:val="-1"/>
                <w:sz w:val="24"/>
              </w:rPr>
              <w:t xml:space="preserve"> </w:t>
            </w:r>
            <w:r>
              <w:rPr>
                <w:sz w:val="24"/>
              </w:rPr>
              <w:t>a</w:t>
            </w:r>
            <w:r>
              <w:rPr>
                <w:spacing w:val="-2"/>
                <w:sz w:val="24"/>
              </w:rPr>
              <w:t xml:space="preserve"> </w:t>
            </w:r>
            <w:r>
              <w:rPr>
                <w:sz w:val="24"/>
              </w:rPr>
              <w:t>range</w:t>
            </w:r>
            <w:r>
              <w:rPr>
                <w:spacing w:val="-2"/>
                <w:sz w:val="24"/>
              </w:rPr>
              <w:t xml:space="preserve"> </w:t>
            </w:r>
            <w:r>
              <w:rPr>
                <w:sz w:val="24"/>
              </w:rPr>
              <w:t>of</w:t>
            </w:r>
            <w:r>
              <w:rPr>
                <w:spacing w:val="-8"/>
                <w:sz w:val="24"/>
              </w:rPr>
              <w:t xml:space="preserve"> </w:t>
            </w:r>
            <w:r>
              <w:rPr>
                <w:sz w:val="24"/>
              </w:rPr>
              <w:t>4-10</w:t>
            </w:r>
            <w:r>
              <w:rPr>
                <w:spacing w:val="-1"/>
                <w:sz w:val="24"/>
              </w:rPr>
              <w:t xml:space="preserve"> </w:t>
            </w:r>
            <w:r>
              <w:rPr>
                <w:sz w:val="24"/>
              </w:rPr>
              <w:t>LOs</w:t>
            </w:r>
            <w:r>
              <w:rPr>
                <w:spacing w:val="1"/>
                <w:sz w:val="24"/>
              </w:rPr>
              <w:t xml:space="preserve"> </w:t>
            </w:r>
            <w:r>
              <w:rPr>
                <w:sz w:val="24"/>
              </w:rPr>
              <w:t>is</w:t>
            </w:r>
            <w:r>
              <w:rPr>
                <w:spacing w:val="-3"/>
                <w:sz w:val="24"/>
              </w:rPr>
              <w:t xml:space="preserve"> </w:t>
            </w:r>
            <w:r>
              <w:rPr>
                <w:spacing w:val="-2"/>
                <w:sz w:val="24"/>
              </w:rPr>
              <w:t>recommended</w:t>
            </w:r>
          </w:p>
        </w:tc>
      </w:tr>
      <w:tr w:rsidR="00676B26" w14:paraId="52A5BB10" w14:textId="77777777">
        <w:trPr>
          <w:trHeight w:val="273"/>
        </w:trPr>
        <w:tc>
          <w:tcPr>
            <w:tcW w:w="9190" w:type="dxa"/>
            <w:gridSpan w:val="2"/>
            <w:tcBorders>
              <w:top w:val="single" w:sz="4" w:space="0" w:color="000000"/>
              <w:left w:val="single" w:sz="4" w:space="0" w:color="000000"/>
              <w:bottom w:val="single" w:sz="4" w:space="0" w:color="000000"/>
              <w:right w:val="single" w:sz="4" w:space="0" w:color="000000"/>
            </w:tcBorders>
          </w:tcPr>
          <w:p w14:paraId="01451791" w14:textId="77777777" w:rsidR="00676B26" w:rsidRDefault="005D1AEA">
            <w:pPr>
              <w:pStyle w:val="TableParagraph"/>
              <w:spacing w:line="253" w:lineRule="exact"/>
              <w:rPr>
                <w:sz w:val="24"/>
              </w:rPr>
            </w:pPr>
            <w:r>
              <w:rPr>
                <w:sz w:val="24"/>
              </w:rPr>
              <w:t>On</w:t>
            </w:r>
            <w:r>
              <w:rPr>
                <w:spacing w:val="-8"/>
                <w:sz w:val="24"/>
              </w:rPr>
              <w:t xml:space="preserve"> </w:t>
            </w:r>
            <w:r>
              <w:rPr>
                <w:sz w:val="24"/>
              </w:rPr>
              <w:t>Completion</w:t>
            </w:r>
            <w:r>
              <w:rPr>
                <w:spacing w:val="-6"/>
                <w:sz w:val="24"/>
              </w:rPr>
              <w:t xml:space="preserve"> </w:t>
            </w:r>
            <w:r>
              <w:rPr>
                <w:sz w:val="24"/>
              </w:rPr>
              <w:t>of</w:t>
            </w:r>
            <w:r>
              <w:rPr>
                <w:spacing w:val="-9"/>
                <w:sz w:val="24"/>
              </w:rPr>
              <w:t xml:space="preserve"> </w:t>
            </w:r>
            <w:r>
              <w:rPr>
                <w:sz w:val="24"/>
              </w:rPr>
              <w:t>this module, the</w:t>
            </w:r>
            <w:r>
              <w:rPr>
                <w:spacing w:val="-2"/>
                <w:sz w:val="24"/>
              </w:rPr>
              <w:t xml:space="preserve"> </w:t>
            </w:r>
            <w:r>
              <w:rPr>
                <w:sz w:val="24"/>
              </w:rPr>
              <w:t>learner</w:t>
            </w:r>
            <w:r>
              <w:rPr>
                <w:spacing w:val="-1"/>
                <w:sz w:val="24"/>
              </w:rPr>
              <w:t xml:space="preserve"> </w:t>
            </w:r>
            <w:r>
              <w:rPr>
                <w:sz w:val="24"/>
              </w:rPr>
              <w:t>will</w:t>
            </w:r>
            <w:r>
              <w:rPr>
                <w:spacing w:val="-6"/>
                <w:sz w:val="24"/>
              </w:rPr>
              <w:t xml:space="preserve"> </w:t>
            </w:r>
            <w:r>
              <w:rPr>
                <w:sz w:val="24"/>
              </w:rPr>
              <w:t>be</w:t>
            </w:r>
            <w:r>
              <w:rPr>
                <w:spacing w:val="3"/>
                <w:sz w:val="24"/>
              </w:rPr>
              <w:t xml:space="preserve"> </w:t>
            </w:r>
            <w:r>
              <w:rPr>
                <w:sz w:val="24"/>
              </w:rPr>
              <w:t>able</w:t>
            </w:r>
            <w:r>
              <w:rPr>
                <w:spacing w:val="-3"/>
                <w:sz w:val="24"/>
              </w:rPr>
              <w:t xml:space="preserve"> </w:t>
            </w:r>
            <w:r>
              <w:rPr>
                <w:spacing w:val="-5"/>
                <w:sz w:val="24"/>
              </w:rPr>
              <w:t>to</w:t>
            </w:r>
          </w:p>
        </w:tc>
      </w:tr>
      <w:tr w:rsidR="00676B26" w14:paraId="37F35884" w14:textId="77777777">
        <w:trPr>
          <w:trHeight w:val="1103"/>
        </w:trPr>
        <w:tc>
          <w:tcPr>
            <w:tcW w:w="701" w:type="dxa"/>
            <w:tcBorders>
              <w:top w:val="single" w:sz="4" w:space="0" w:color="000000"/>
              <w:left w:val="single" w:sz="4" w:space="0" w:color="000000"/>
              <w:bottom w:val="single" w:sz="4" w:space="0" w:color="000000"/>
              <w:right w:val="single" w:sz="4" w:space="0" w:color="000000"/>
            </w:tcBorders>
          </w:tcPr>
          <w:p w14:paraId="3B064728" w14:textId="77777777" w:rsidR="00676B26" w:rsidRDefault="005D1AEA">
            <w:pPr>
              <w:pStyle w:val="TableParagraph"/>
              <w:spacing w:line="273" w:lineRule="exact"/>
              <w:rPr>
                <w:b/>
                <w:sz w:val="24"/>
              </w:rPr>
            </w:pPr>
            <w:r>
              <w:rPr>
                <w:b/>
                <w:sz w:val="24"/>
              </w:rPr>
              <w:t>1</w:t>
            </w:r>
          </w:p>
        </w:tc>
        <w:tc>
          <w:tcPr>
            <w:tcW w:w="8489" w:type="dxa"/>
            <w:tcBorders>
              <w:top w:val="single" w:sz="4" w:space="0" w:color="000000"/>
              <w:left w:val="single" w:sz="4" w:space="0" w:color="000000"/>
              <w:bottom w:val="single" w:sz="4" w:space="0" w:color="000000"/>
              <w:right w:val="single" w:sz="4" w:space="0" w:color="000000"/>
            </w:tcBorders>
          </w:tcPr>
          <w:p w14:paraId="7AE48F83" w14:textId="77777777" w:rsidR="00676B26" w:rsidRDefault="005D1AEA">
            <w:pPr>
              <w:pStyle w:val="TableParagraph"/>
              <w:ind w:left="115" w:right="213"/>
              <w:rPr>
                <w:i/>
                <w:sz w:val="24"/>
              </w:rPr>
            </w:pPr>
            <w:r>
              <w:rPr>
                <w:sz w:val="24"/>
              </w:rPr>
              <w:t>Recognise all behaviour, including challenging behaviour, as a form of communication</w:t>
            </w:r>
            <w:r>
              <w:rPr>
                <w:spacing w:val="-8"/>
                <w:sz w:val="24"/>
              </w:rPr>
              <w:t xml:space="preserve"> </w:t>
            </w:r>
            <w:r>
              <w:rPr>
                <w:sz w:val="24"/>
              </w:rPr>
              <w:t>and</w:t>
            </w:r>
            <w:r>
              <w:rPr>
                <w:spacing w:val="-3"/>
                <w:sz w:val="24"/>
              </w:rPr>
              <w:t xml:space="preserve"> </w:t>
            </w:r>
            <w:r>
              <w:rPr>
                <w:sz w:val="24"/>
              </w:rPr>
              <w:t>demonstrate</w:t>
            </w:r>
            <w:r>
              <w:rPr>
                <w:spacing w:val="-4"/>
                <w:sz w:val="24"/>
              </w:rPr>
              <w:t xml:space="preserve"> </w:t>
            </w:r>
            <w:r>
              <w:rPr>
                <w:sz w:val="24"/>
              </w:rPr>
              <w:t>an</w:t>
            </w:r>
            <w:r>
              <w:rPr>
                <w:spacing w:val="-8"/>
                <w:sz w:val="24"/>
              </w:rPr>
              <w:t xml:space="preserve"> </w:t>
            </w:r>
            <w:r>
              <w:rPr>
                <w:sz w:val="24"/>
              </w:rPr>
              <w:t>understanding</w:t>
            </w:r>
            <w:r>
              <w:rPr>
                <w:spacing w:val="-3"/>
                <w:sz w:val="24"/>
              </w:rPr>
              <w:t xml:space="preserve"> </w:t>
            </w:r>
            <w:r>
              <w:rPr>
                <w:sz w:val="24"/>
              </w:rPr>
              <w:t>of</w:t>
            </w:r>
            <w:r>
              <w:rPr>
                <w:spacing w:val="-11"/>
                <w:sz w:val="24"/>
              </w:rPr>
              <w:t xml:space="preserve"> </w:t>
            </w:r>
            <w:r>
              <w:rPr>
                <w:sz w:val="24"/>
              </w:rPr>
              <w:t>the</w:t>
            </w:r>
            <w:r>
              <w:rPr>
                <w:spacing w:val="-4"/>
                <w:sz w:val="24"/>
              </w:rPr>
              <w:t xml:space="preserve"> </w:t>
            </w:r>
            <w:r>
              <w:rPr>
                <w:sz w:val="24"/>
              </w:rPr>
              <w:t>underlying</w:t>
            </w:r>
            <w:r>
              <w:rPr>
                <w:spacing w:val="-3"/>
                <w:sz w:val="24"/>
              </w:rPr>
              <w:t xml:space="preserve"> </w:t>
            </w:r>
            <w:r>
              <w:rPr>
                <w:sz w:val="24"/>
              </w:rPr>
              <w:t>causes</w:t>
            </w:r>
            <w:r>
              <w:rPr>
                <w:spacing w:val="-1"/>
                <w:sz w:val="24"/>
              </w:rPr>
              <w:t xml:space="preserve"> </w:t>
            </w:r>
            <w:r>
              <w:rPr>
                <w:sz w:val="24"/>
              </w:rPr>
              <w:t>in</w:t>
            </w:r>
            <w:r>
              <w:rPr>
                <w:spacing w:val="-8"/>
                <w:sz w:val="24"/>
              </w:rPr>
              <w:t xml:space="preserve"> </w:t>
            </w:r>
            <w:r>
              <w:rPr>
                <w:sz w:val="24"/>
              </w:rPr>
              <w:t xml:space="preserve">order to apply appropriate strategies. </w:t>
            </w:r>
            <w:r>
              <w:rPr>
                <w:i/>
                <w:sz w:val="24"/>
              </w:rPr>
              <w:t>(Domain 5.1 Professional Knowledge and Skills;</w:t>
            </w:r>
          </w:p>
          <w:p w14:paraId="2D628775" w14:textId="77777777" w:rsidR="00676B26" w:rsidRDefault="005D1AEA">
            <w:pPr>
              <w:pStyle w:val="TableParagraph"/>
              <w:spacing w:line="269" w:lineRule="exact"/>
              <w:ind w:left="115"/>
              <w:rPr>
                <w:i/>
                <w:sz w:val="24"/>
              </w:rPr>
            </w:pPr>
            <w:r>
              <w:rPr>
                <w:i/>
                <w:sz w:val="24"/>
              </w:rPr>
              <w:t>Domain</w:t>
            </w:r>
            <w:r>
              <w:rPr>
                <w:i/>
                <w:spacing w:val="-4"/>
                <w:sz w:val="24"/>
              </w:rPr>
              <w:t xml:space="preserve"> </w:t>
            </w:r>
            <w:r>
              <w:rPr>
                <w:i/>
                <w:sz w:val="24"/>
              </w:rPr>
              <w:t>2.17</w:t>
            </w:r>
            <w:r>
              <w:rPr>
                <w:i/>
                <w:spacing w:val="-3"/>
                <w:sz w:val="24"/>
              </w:rPr>
              <w:t xml:space="preserve"> </w:t>
            </w:r>
            <w:r>
              <w:rPr>
                <w:i/>
                <w:sz w:val="24"/>
              </w:rPr>
              <w:t>Communication,</w:t>
            </w:r>
            <w:r>
              <w:rPr>
                <w:i/>
                <w:spacing w:val="-1"/>
                <w:sz w:val="24"/>
              </w:rPr>
              <w:t xml:space="preserve"> </w:t>
            </w:r>
            <w:r>
              <w:rPr>
                <w:i/>
                <w:sz w:val="24"/>
              </w:rPr>
              <w:t>Collaborative</w:t>
            </w:r>
            <w:r>
              <w:rPr>
                <w:i/>
                <w:spacing w:val="-4"/>
                <w:sz w:val="24"/>
              </w:rPr>
              <w:t xml:space="preserve"> </w:t>
            </w:r>
            <w:r>
              <w:rPr>
                <w:i/>
                <w:sz w:val="24"/>
              </w:rPr>
              <w:t>Practice</w:t>
            </w:r>
            <w:r>
              <w:rPr>
                <w:i/>
                <w:spacing w:val="-5"/>
                <w:sz w:val="24"/>
              </w:rPr>
              <w:t xml:space="preserve"> </w:t>
            </w:r>
            <w:r>
              <w:rPr>
                <w:i/>
                <w:sz w:val="24"/>
              </w:rPr>
              <w:t>and</w:t>
            </w:r>
            <w:r>
              <w:rPr>
                <w:i/>
                <w:spacing w:val="-3"/>
                <w:sz w:val="24"/>
              </w:rPr>
              <w:t xml:space="preserve"> </w:t>
            </w:r>
            <w:r>
              <w:rPr>
                <w:i/>
                <w:sz w:val="24"/>
              </w:rPr>
              <w:t>Team</w:t>
            </w:r>
            <w:r>
              <w:rPr>
                <w:i/>
                <w:spacing w:val="-4"/>
                <w:sz w:val="24"/>
              </w:rPr>
              <w:t xml:space="preserve"> </w:t>
            </w:r>
            <w:r>
              <w:rPr>
                <w:i/>
                <w:spacing w:val="-2"/>
                <w:sz w:val="24"/>
              </w:rPr>
              <w:t>Work).</w:t>
            </w:r>
          </w:p>
        </w:tc>
      </w:tr>
      <w:tr w:rsidR="00676B26" w14:paraId="23651AF6" w14:textId="77777777">
        <w:trPr>
          <w:trHeight w:val="1661"/>
        </w:trPr>
        <w:tc>
          <w:tcPr>
            <w:tcW w:w="701" w:type="dxa"/>
            <w:tcBorders>
              <w:top w:val="single" w:sz="4" w:space="0" w:color="000000"/>
              <w:left w:val="single" w:sz="4" w:space="0" w:color="000000"/>
              <w:bottom w:val="single" w:sz="4" w:space="0" w:color="000000"/>
              <w:right w:val="single" w:sz="4" w:space="0" w:color="000000"/>
            </w:tcBorders>
          </w:tcPr>
          <w:p w14:paraId="0D977E99" w14:textId="77777777" w:rsidR="00676B26" w:rsidRDefault="005D1AEA">
            <w:pPr>
              <w:pStyle w:val="TableParagraph"/>
              <w:spacing w:line="273" w:lineRule="exact"/>
              <w:rPr>
                <w:b/>
                <w:sz w:val="24"/>
              </w:rPr>
            </w:pPr>
            <w:r>
              <w:rPr>
                <w:b/>
                <w:sz w:val="24"/>
              </w:rPr>
              <w:t>2</w:t>
            </w:r>
          </w:p>
        </w:tc>
        <w:tc>
          <w:tcPr>
            <w:tcW w:w="8489" w:type="dxa"/>
            <w:tcBorders>
              <w:top w:val="single" w:sz="4" w:space="0" w:color="000000"/>
              <w:left w:val="single" w:sz="4" w:space="0" w:color="000000"/>
              <w:bottom w:val="single" w:sz="4" w:space="0" w:color="000000"/>
              <w:right w:val="single" w:sz="4" w:space="0" w:color="000000"/>
            </w:tcBorders>
          </w:tcPr>
          <w:p w14:paraId="07E0615E" w14:textId="77777777" w:rsidR="00676B26" w:rsidRDefault="005D1AEA">
            <w:pPr>
              <w:pStyle w:val="TableParagraph"/>
              <w:spacing w:line="242" w:lineRule="auto"/>
              <w:ind w:left="115" w:right="213"/>
              <w:rPr>
                <w:sz w:val="24"/>
              </w:rPr>
            </w:pPr>
            <w:r>
              <w:rPr>
                <w:sz w:val="24"/>
              </w:rPr>
              <w:t>Examine</w:t>
            </w:r>
            <w:r>
              <w:rPr>
                <w:spacing w:val="-6"/>
                <w:sz w:val="24"/>
              </w:rPr>
              <w:t xml:space="preserve"> </w:t>
            </w:r>
            <w:r>
              <w:rPr>
                <w:sz w:val="24"/>
              </w:rPr>
              <w:t>the</w:t>
            </w:r>
            <w:r>
              <w:rPr>
                <w:spacing w:val="-1"/>
                <w:sz w:val="24"/>
              </w:rPr>
              <w:t xml:space="preserve"> </w:t>
            </w:r>
            <w:r>
              <w:rPr>
                <w:sz w:val="24"/>
              </w:rPr>
              <w:t>links</w:t>
            </w:r>
            <w:r>
              <w:rPr>
                <w:spacing w:val="-7"/>
                <w:sz w:val="24"/>
              </w:rPr>
              <w:t xml:space="preserve"> </w:t>
            </w:r>
            <w:r>
              <w:rPr>
                <w:sz w:val="24"/>
              </w:rPr>
              <w:t>between</w:t>
            </w:r>
            <w:r>
              <w:rPr>
                <w:spacing w:val="-5"/>
                <w:sz w:val="24"/>
              </w:rPr>
              <w:t xml:space="preserve"> </w:t>
            </w:r>
            <w:r>
              <w:rPr>
                <w:sz w:val="24"/>
              </w:rPr>
              <w:t>human</w:t>
            </w:r>
            <w:r>
              <w:rPr>
                <w:spacing w:val="-9"/>
                <w:sz w:val="24"/>
              </w:rPr>
              <w:t xml:space="preserve"> </w:t>
            </w:r>
            <w:r>
              <w:rPr>
                <w:sz w:val="24"/>
              </w:rPr>
              <w:t>rights,</w:t>
            </w:r>
            <w:r>
              <w:rPr>
                <w:spacing w:val="-3"/>
                <w:sz w:val="24"/>
              </w:rPr>
              <w:t xml:space="preserve"> </w:t>
            </w:r>
            <w:r>
              <w:rPr>
                <w:sz w:val="24"/>
              </w:rPr>
              <w:t>ethics</w:t>
            </w:r>
            <w:r>
              <w:rPr>
                <w:spacing w:val="-7"/>
                <w:sz w:val="24"/>
              </w:rPr>
              <w:t xml:space="preserve"> </w:t>
            </w:r>
            <w:r>
              <w:rPr>
                <w:sz w:val="24"/>
              </w:rPr>
              <w:t>and</w:t>
            </w:r>
            <w:r>
              <w:rPr>
                <w:spacing w:val="-5"/>
                <w:sz w:val="24"/>
              </w:rPr>
              <w:t xml:space="preserve"> </w:t>
            </w:r>
            <w:r>
              <w:rPr>
                <w:sz w:val="24"/>
              </w:rPr>
              <w:t>least restrictive</w:t>
            </w:r>
            <w:r>
              <w:rPr>
                <w:spacing w:val="-6"/>
                <w:sz w:val="24"/>
              </w:rPr>
              <w:t xml:space="preserve"> </w:t>
            </w:r>
            <w:r>
              <w:rPr>
                <w:sz w:val="24"/>
              </w:rPr>
              <w:t>practices,</w:t>
            </w:r>
            <w:r>
              <w:rPr>
                <w:spacing w:val="-3"/>
                <w:sz w:val="24"/>
              </w:rPr>
              <w:t xml:space="preserve"> </w:t>
            </w:r>
            <w:r>
              <w:rPr>
                <w:sz w:val="24"/>
              </w:rPr>
              <w:t>when dealing with challenging behaviour with particular emphasis on promoting non- discriminatory practice, empowering service users and identify legislative requirements and human rights obligations in the management of challenging</w:t>
            </w:r>
          </w:p>
          <w:p w14:paraId="460405F3" w14:textId="77777777" w:rsidR="00676B26" w:rsidRDefault="005D1AEA">
            <w:pPr>
              <w:pStyle w:val="TableParagraph"/>
              <w:spacing w:line="264" w:lineRule="exact"/>
              <w:ind w:left="115"/>
              <w:rPr>
                <w:i/>
                <w:sz w:val="24"/>
              </w:rPr>
            </w:pPr>
            <w:r>
              <w:rPr>
                <w:sz w:val="24"/>
              </w:rPr>
              <w:t>behaviour.</w:t>
            </w:r>
            <w:r>
              <w:rPr>
                <w:spacing w:val="-1"/>
                <w:sz w:val="24"/>
              </w:rPr>
              <w:t xml:space="preserve"> </w:t>
            </w:r>
            <w:r>
              <w:rPr>
                <w:i/>
                <w:sz w:val="24"/>
              </w:rPr>
              <w:t>(Domain</w:t>
            </w:r>
            <w:r>
              <w:rPr>
                <w:i/>
                <w:spacing w:val="-5"/>
                <w:sz w:val="24"/>
              </w:rPr>
              <w:t xml:space="preserve"> </w:t>
            </w:r>
            <w:r>
              <w:rPr>
                <w:i/>
                <w:sz w:val="24"/>
              </w:rPr>
              <w:t>1.1</w:t>
            </w:r>
            <w:r>
              <w:rPr>
                <w:i/>
                <w:spacing w:val="-5"/>
                <w:sz w:val="24"/>
              </w:rPr>
              <w:t xml:space="preserve"> </w:t>
            </w:r>
            <w:r>
              <w:rPr>
                <w:i/>
                <w:sz w:val="24"/>
              </w:rPr>
              <w:t>Professional</w:t>
            </w:r>
            <w:r>
              <w:rPr>
                <w:i/>
                <w:spacing w:val="-5"/>
                <w:sz w:val="24"/>
              </w:rPr>
              <w:t xml:space="preserve"> </w:t>
            </w:r>
            <w:r>
              <w:rPr>
                <w:i/>
                <w:sz w:val="24"/>
              </w:rPr>
              <w:t>Autonomy</w:t>
            </w:r>
            <w:r>
              <w:rPr>
                <w:i/>
                <w:spacing w:val="-6"/>
                <w:sz w:val="24"/>
              </w:rPr>
              <w:t xml:space="preserve"> </w:t>
            </w:r>
            <w:r>
              <w:rPr>
                <w:i/>
                <w:sz w:val="24"/>
              </w:rPr>
              <w:t>and</w:t>
            </w:r>
            <w:r>
              <w:rPr>
                <w:i/>
                <w:spacing w:val="-5"/>
                <w:sz w:val="24"/>
              </w:rPr>
              <w:t xml:space="preserve"> </w:t>
            </w:r>
            <w:r>
              <w:rPr>
                <w:i/>
                <w:sz w:val="24"/>
              </w:rPr>
              <w:t>Accountability;</w:t>
            </w:r>
            <w:r>
              <w:rPr>
                <w:i/>
                <w:spacing w:val="-9"/>
                <w:sz w:val="24"/>
              </w:rPr>
              <w:t xml:space="preserve"> </w:t>
            </w:r>
            <w:r>
              <w:rPr>
                <w:i/>
                <w:sz w:val="24"/>
              </w:rPr>
              <w:t>Domain</w:t>
            </w:r>
            <w:r>
              <w:rPr>
                <w:i/>
                <w:spacing w:val="-5"/>
                <w:sz w:val="24"/>
              </w:rPr>
              <w:t xml:space="preserve"> </w:t>
            </w:r>
            <w:r>
              <w:rPr>
                <w:i/>
                <w:sz w:val="24"/>
              </w:rPr>
              <w:t>5.3 Professional Knowledge and Skills)</w:t>
            </w:r>
          </w:p>
        </w:tc>
      </w:tr>
      <w:tr w:rsidR="00676B26" w14:paraId="5345565F" w14:textId="77777777">
        <w:trPr>
          <w:trHeight w:val="1377"/>
        </w:trPr>
        <w:tc>
          <w:tcPr>
            <w:tcW w:w="701" w:type="dxa"/>
            <w:tcBorders>
              <w:top w:val="single" w:sz="4" w:space="0" w:color="000000"/>
              <w:left w:val="single" w:sz="4" w:space="0" w:color="000000"/>
              <w:bottom w:val="single" w:sz="4" w:space="0" w:color="000000"/>
              <w:right w:val="single" w:sz="4" w:space="0" w:color="000000"/>
            </w:tcBorders>
          </w:tcPr>
          <w:p w14:paraId="78C8277B" w14:textId="77777777" w:rsidR="00676B26" w:rsidRDefault="005D1AEA">
            <w:pPr>
              <w:pStyle w:val="TableParagraph"/>
              <w:spacing w:line="268" w:lineRule="exact"/>
              <w:rPr>
                <w:b/>
                <w:sz w:val="24"/>
              </w:rPr>
            </w:pPr>
            <w:r>
              <w:rPr>
                <w:b/>
                <w:sz w:val="24"/>
              </w:rPr>
              <w:t>3</w:t>
            </w:r>
          </w:p>
        </w:tc>
        <w:tc>
          <w:tcPr>
            <w:tcW w:w="8489" w:type="dxa"/>
            <w:tcBorders>
              <w:top w:val="single" w:sz="4" w:space="0" w:color="000000"/>
              <w:left w:val="single" w:sz="4" w:space="0" w:color="000000"/>
              <w:bottom w:val="single" w:sz="4" w:space="0" w:color="000000"/>
              <w:right w:val="single" w:sz="4" w:space="0" w:color="000000"/>
            </w:tcBorders>
          </w:tcPr>
          <w:p w14:paraId="319F8AE7" w14:textId="77777777" w:rsidR="00676B26" w:rsidRDefault="005D1AEA">
            <w:pPr>
              <w:pStyle w:val="TableParagraph"/>
              <w:ind w:left="115" w:right="337"/>
              <w:rPr>
                <w:sz w:val="24"/>
              </w:rPr>
            </w:pPr>
            <w:r>
              <w:rPr>
                <w:sz w:val="24"/>
              </w:rPr>
              <w:t>Assess aggression, conflict and patterns of behaviours displayed by service users. Learners</w:t>
            </w:r>
            <w:r>
              <w:rPr>
                <w:spacing w:val="-5"/>
                <w:sz w:val="24"/>
              </w:rPr>
              <w:t xml:space="preserve"> </w:t>
            </w:r>
            <w:r>
              <w:rPr>
                <w:sz w:val="24"/>
              </w:rPr>
              <w:t>will</w:t>
            </w:r>
            <w:r>
              <w:rPr>
                <w:spacing w:val="-6"/>
                <w:sz w:val="24"/>
              </w:rPr>
              <w:t xml:space="preserve"> </w:t>
            </w:r>
            <w:r>
              <w:rPr>
                <w:sz w:val="24"/>
              </w:rPr>
              <w:t>examine</w:t>
            </w:r>
            <w:r>
              <w:rPr>
                <w:spacing w:val="-4"/>
                <w:sz w:val="24"/>
              </w:rPr>
              <w:t xml:space="preserve"> </w:t>
            </w:r>
            <w:r>
              <w:rPr>
                <w:sz w:val="24"/>
              </w:rPr>
              <w:t>dynamics</w:t>
            </w:r>
            <w:r>
              <w:rPr>
                <w:spacing w:val="-1"/>
                <w:sz w:val="24"/>
              </w:rPr>
              <w:t xml:space="preserve"> </w:t>
            </w:r>
            <w:r>
              <w:rPr>
                <w:sz w:val="24"/>
              </w:rPr>
              <w:t>in</w:t>
            </w:r>
            <w:r>
              <w:rPr>
                <w:spacing w:val="-7"/>
                <w:sz w:val="24"/>
              </w:rPr>
              <w:t xml:space="preserve"> </w:t>
            </w:r>
            <w:r>
              <w:rPr>
                <w:sz w:val="24"/>
              </w:rPr>
              <w:t>relationships</w:t>
            </w:r>
            <w:r>
              <w:rPr>
                <w:spacing w:val="-5"/>
                <w:sz w:val="24"/>
              </w:rPr>
              <w:t xml:space="preserve"> </w:t>
            </w:r>
            <w:r>
              <w:rPr>
                <w:sz w:val="24"/>
              </w:rPr>
              <w:t>as</w:t>
            </w:r>
            <w:r>
              <w:rPr>
                <w:spacing w:val="-5"/>
                <w:sz w:val="24"/>
              </w:rPr>
              <w:t xml:space="preserve"> </w:t>
            </w:r>
            <w:r>
              <w:rPr>
                <w:sz w:val="24"/>
              </w:rPr>
              <w:t>well</w:t>
            </w:r>
            <w:r>
              <w:rPr>
                <w:spacing w:val="-7"/>
                <w:sz w:val="24"/>
              </w:rPr>
              <w:t xml:space="preserve"> </w:t>
            </w:r>
            <w:r>
              <w:rPr>
                <w:sz w:val="24"/>
              </w:rPr>
              <w:t>as</w:t>
            </w:r>
            <w:r>
              <w:rPr>
                <w:spacing w:val="-5"/>
                <w:sz w:val="24"/>
              </w:rPr>
              <w:t xml:space="preserve"> </w:t>
            </w:r>
            <w:r>
              <w:rPr>
                <w:sz w:val="24"/>
              </w:rPr>
              <w:t>concepts</w:t>
            </w:r>
            <w:r>
              <w:rPr>
                <w:spacing w:val="-5"/>
                <w:sz w:val="24"/>
              </w:rPr>
              <w:t xml:space="preserve"> </w:t>
            </w:r>
            <w:r>
              <w:rPr>
                <w:sz w:val="24"/>
              </w:rPr>
              <w:t>of</w:t>
            </w:r>
            <w:r>
              <w:rPr>
                <w:spacing w:val="-10"/>
                <w:sz w:val="24"/>
              </w:rPr>
              <w:t xml:space="preserve"> </w:t>
            </w:r>
            <w:r>
              <w:rPr>
                <w:sz w:val="24"/>
              </w:rPr>
              <w:t>transference and counter transference while recognising the safety of service users and those</w:t>
            </w:r>
          </w:p>
          <w:p w14:paraId="50A08513" w14:textId="77777777" w:rsidR="00676B26" w:rsidRDefault="005D1AEA">
            <w:pPr>
              <w:pStyle w:val="TableParagraph"/>
              <w:spacing w:line="270" w:lineRule="exact"/>
              <w:ind w:left="115"/>
              <w:rPr>
                <w:i/>
                <w:sz w:val="24"/>
              </w:rPr>
            </w:pPr>
            <w:r>
              <w:rPr>
                <w:sz w:val="24"/>
              </w:rPr>
              <w:t>involved</w:t>
            </w:r>
            <w:r>
              <w:rPr>
                <w:spacing w:val="1"/>
                <w:sz w:val="24"/>
              </w:rPr>
              <w:t xml:space="preserve"> </w:t>
            </w:r>
            <w:r>
              <w:rPr>
                <w:sz w:val="24"/>
              </w:rPr>
              <w:t>in</w:t>
            </w:r>
            <w:r>
              <w:rPr>
                <w:spacing w:val="-7"/>
                <w:sz w:val="24"/>
              </w:rPr>
              <w:t xml:space="preserve"> </w:t>
            </w:r>
            <w:r>
              <w:rPr>
                <w:sz w:val="24"/>
              </w:rPr>
              <w:t>their</w:t>
            </w:r>
            <w:r>
              <w:rPr>
                <w:spacing w:val="-2"/>
                <w:sz w:val="24"/>
              </w:rPr>
              <w:t xml:space="preserve"> </w:t>
            </w:r>
            <w:r>
              <w:rPr>
                <w:sz w:val="24"/>
              </w:rPr>
              <w:t>care</w:t>
            </w:r>
            <w:r>
              <w:rPr>
                <w:i/>
                <w:sz w:val="24"/>
              </w:rPr>
              <w:t>. (Domain</w:t>
            </w:r>
            <w:r>
              <w:rPr>
                <w:i/>
                <w:spacing w:val="-3"/>
                <w:sz w:val="24"/>
              </w:rPr>
              <w:t xml:space="preserve"> </w:t>
            </w:r>
            <w:r>
              <w:rPr>
                <w:i/>
                <w:sz w:val="24"/>
              </w:rPr>
              <w:t>3.7</w:t>
            </w:r>
            <w:r>
              <w:rPr>
                <w:i/>
                <w:spacing w:val="-2"/>
                <w:sz w:val="24"/>
              </w:rPr>
              <w:t xml:space="preserve"> </w:t>
            </w:r>
            <w:r>
              <w:rPr>
                <w:i/>
                <w:sz w:val="24"/>
              </w:rPr>
              <w:t>Safety</w:t>
            </w:r>
            <w:r>
              <w:rPr>
                <w:i/>
                <w:spacing w:val="-3"/>
                <w:sz w:val="24"/>
              </w:rPr>
              <w:t xml:space="preserve"> </w:t>
            </w:r>
            <w:r>
              <w:rPr>
                <w:i/>
                <w:sz w:val="24"/>
              </w:rPr>
              <w:t>and</w:t>
            </w:r>
            <w:r>
              <w:rPr>
                <w:i/>
                <w:spacing w:val="-3"/>
                <w:sz w:val="24"/>
              </w:rPr>
              <w:t xml:space="preserve"> </w:t>
            </w:r>
            <w:r>
              <w:rPr>
                <w:i/>
                <w:sz w:val="24"/>
              </w:rPr>
              <w:t>Quality;</w:t>
            </w:r>
            <w:r>
              <w:rPr>
                <w:i/>
                <w:spacing w:val="-1"/>
                <w:sz w:val="24"/>
              </w:rPr>
              <w:t xml:space="preserve"> </w:t>
            </w:r>
            <w:r>
              <w:rPr>
                <w:i/>
                <w:sz w:val="24"/>
              </w:rPr>
              <w:t>Domain</w:t>
            </w:r>
            <w:r>
              <w:rPr>
                <w:i/>
                <w:spacing w:val="-2"/>
                <w:sz w:val="24"/>
              </w:rPr>
              <w:t xml:space="preserve"> </w:t>
            </w:r>
            <w:r>
              <w:rPr>
                <w:i/>
                <w:sz w:val="24"/>
              </w:rPr>
              <w:t>5.9(taught</w:t>
            </w:r>
            <w:r>
              <w:rPr>
                <w:i/>
                <w:spacing w:val="-3"/>
                <w:sz w:val="24"/>
              </w:rPr>
              <w:t xml:space="preserve"> </w:t>
            </w:r>
            <w:r>
              <w:rPr>
                <w:i/>
                <w:spacing w:val="-2"/>
                <w:sz w:val="24"/>
              </w:rPr>
              <w:t>only),</w:t>
            </w:r>
          </w:p>
          <w:p w14:paraId="391E1CD8" w14:textId="77777777" w:rsidR="00676B26" w:rsidRDefault="005D1AEA">
            <w:pPr>
              <w:pStyle w:val="TableParagraph"/>
              <w:spacing w:line="267" w:lineRule="exact"/>
              <w:ind w:left="115"/>
              <w:rPr>
                <w:i/>
                <w:sz w:val="24"/>
              </w:rPr>
            </w:pPr>
            <w:r>
              <w:rPr>
                <w:i/>
                <w:sz w:val="24"/>
              </w:rPr>
              <w:t>5.10</w:t>
            </w:r>
            <w:r>
              <w:rPr>
                <w:i/>
                <w:spacing w:val="-3"/>
                <w:sz w:val="24"/>
              </w:rPr>
              <w:t xml:space="preserve"> </w:t>
            </w:r>
            <w:r>
              <w:rPr>
                <w:i/>
                <w:sz w:val="24"/>
              </w:rPr>
              <w:t>Professional</w:t>
            </w:r>
            <w:r>
              <w:rPr>
                <w:i/>
                <w:spacing w:val="-2"/>
                <w:sz w:val="24"/>
              </w:rPr>
              <w:t xml:space="preserve"> </w:t>
            </w:r>
            <w:r>
              <w:rPr>
                <w:i/>
                <w:sz w:val="24"/>
              </w:rPr>
              <w:t>Knowledge</w:t>
            </w:r>
            <w:r>
              <w:rPr>
                <w:i/>
                <w:spacing w:val="-4"/>
                <w:sz w:val="24"/>
              </w:rPr>
              <w:t xml:space="preserve"> </w:t>
            </w:r>
            <w:r>
              <w:rPr>
                <w:i/>
                <w:sz w:val="24"/>
              </w:rPr>
              <w:t>and</w:t>
            </w:r>
            <w:r>
              <w:rPr>
                <w:i/>
                <w:spacing w:val="-2"/>
                <w:sz w:val="24"/>
              </w:rPr>
              <w:t xml:space="preserve"> Skills)</w:t>
            </w:r>
          </w:p>
        </w:tc>
      </w:tr>
      <w:tr w:rsidR="00676B26" w14:paraId="4FDA818F" w14:textId="77777777">
        <w:trPr>
          <w:trHeight w:val="1099"/>
        </w:trPr>
        <w:tc>
          <w:tcPr>
            <w:tcW w:w="701" w:type="dxa"/>
            <w:tcBorders>
              <w:top w:val="single" w:sz="4" w:space="0" w:color="000000"/>
              <w:left w:val="single" w:sz="4" w:space="0" w:color="000000"/>
              <w:bottom w:val="single" w:sz="4" w:space="0" w:color="000000"/>
              <w:right w:val="single" w:sz="4" w:space="0" w:color="000000"/>
            </w:tcBorders>
          </w:tcPr>
          <w:p w14:paraId="260F546D" w14:textId="77777777" w:rsidR="00676B26" w:rsidRDefault="005D1AEA">
            <w:pPr>
              <w:pStyle w:val="TableParagraph"/>
              <w:spacing w:line="273" w:lineRule="exact"/>
              <w:rPr>
                <w:b/>
                <w:sz w:val="24"/>
              </w:rPr>
            </w:pPr>
            <w:r>
              <w:rPr>
                <w:b/>
                <w:sz w:val="24"/>
              </w:rPr>
              <w:t>4</w:t>
            </w:r>
          </w:p>
        </w:tc>
        <w:tc>
          <w:tcPr>
            <w:tcW w:w="8489" w:type="dxa"/>
            <w:tcBorders>
              <w:top w:val="single" w:sz="4" w:space="0" w:color="000000"/>
              <w:left w:val="single" w:sz="4" w:space="0" w:color="000000"/>
              <w:bottom w:val="single" w:sz="4" w:space="0" w:color="000000"/>
              <w:right w:val="single" w:sz="4" w:space="0" w:color="000000"/>
            </w:tcBorders>
          </w:tcPr>
          <w:p w14:paraId="3526B23D" w14:textId="77777777" w:rsidR="00676B26" w:rsidRDefault="005D1AEA">
            <w:pPr>
              <w:pStyle w:val="TableParagraph"/>
              <w:spacing w:line="237" w:lineRule="auto"/>
              <w:ind w:left="115"/>
              <w:rPr>
                <w:sz w:val="24"/>
              </w:rPr>
            </w:pPr>
            <w:r>
              <w:rPr>
                <w:sz w:val="24"/>
              </w:rPr>
              <w:t>Analyse</w:t>
            </w:r>
            <w:r>
              <w:rPr>
                <w:spacing w:val="-6"/>
                <w:sz w:val="24"/>
              </w:rPr>
              <w:t xml:space="preserve"> </w:t>
            </w:r>
            <w:r>
              <w:rPr>
                <w:sz w:val="24"/>
              </w:rPr>
              <w:t>the</w:t>
            </w:r>
            <w:r>
              <w:rPr>
                <w:spacing w:val="-6"/>
                <w:sz w:val="24"/>
              </w:rPr>
              <w:t xml:space="preserve"> </w:t>
            </w:r>
            <w:r>
              <w:rPr>
                <w:sz w:val="24"/>
              </w:rPr>
              <w:t>role</w:t>
            </w:r>
            <w:r>
              <w:rPr>
                <w:spacing w:val="-6"/>
                <w:sz w:val="24"/>
              </w:rPr>
              <w:t xml:space="preserve"> </w:t>
            </w:r>
            <w:r>
              <w:rPr>
                <w:sz w:val="24"/>
              </w:rPr>
              <w:t>of</w:t>
            </w:r>
            <w:r>
              <w:rPr>
                <w:spacing w:val="-12"/>
                <w:sz w:val="24"/>
              </w:rPr>
              <w:t xml:space="preserve"> </w:t>
            </w:r>
            <w:r>
              <w:rPr>
                <w:sz w:val="24"/>
              </w:rPr>
              <w:t>behaviour management</w:t>
            </w:r>
            <w:r>
              <w:rPr>
                <w:spacing w:val="-1"/>
                <w:sz w:val="24"/>
              </w:rPr>
              <w:t xml:space="preserve"> </w:t>
            </w:r>
            <w:r>
              <w:rPr>
                <w:sz w:val="24"/>
              </w:rPr>
              <w:t>policies</w:t>
            </w:r>
            <w:r>
              <w:rPr>
                <w:spacing w:val="-7"/>
                <w:sz w:val="24"/>
              </w:rPr>
              <w:t xml:space="preserve"> </w:t>
            </w:r>
            <w:r>
              <w:rPr>
                <w:sz w:val="24"/>
              </w:rPr>
              <w:t>and</w:t>
            </w:r>
            <w:r>
              <w:rPr>
                <w:spacing w:val="-5"/>
                <w:sz w:val="24"/>
              </w:rPr>
              <w:t xml:space="preserve"> </w:t>
            </w:r>
            <w:r>
              <w:rPr>
                <w:sz w:val="24"/>
              </w:rPr>
              <w:t>drug</w:t>
            </w:r>
            <w:r>
              <w:rPr>
                <w:spacing w:val="-5"/>
                <w:sz w:val="24"/>
              </w:rPr>
              <w:t xml:space="preserve"> </w:t>
            </w:r>
            <w:r>
              <w:rPr>
                <w:sz w:val="24"/>
              </w:rPr>
              <w:t>policies,</w:t>
            </w:r>
            <w:r>
              <w:rPr>
                <w:spacing w:val="-3"/>
                <w:sz w:val="24"/>
              </w:rPr>
              <w:t xml:space="preserve"> </w:t>
            </w:r>
            <w:r>
              <w:rPr>
                <w:sz w:val="24"/>
              </w:rPr>
              <w:t>systems</w:t>
            </w:r>
            <w:r>
              <w:rPr>
                <w:spacing w:val="-7"/>
                <w:sz w:val="24"/>
              </w:rPr>
              <w:t xml:space="preserve"> </w:t>
            </w:r>
            <w:r>
              <w:rPr>
                <w:sz w:val="24"/>
              </w:rPr>
              <w:t>and intervention in protecting the health, safety and welfare, equality and dignity of</w:t>
            </w:r>
          </w:p>
          <w:p w14:paraId="2890A36E" w14:textId="77777777" w:rsidR="00676B26" w:rsidRDefault="005D1AEA">
            <w:pPr>
              <w:pStyle w:val="TableParagraph"/>
              <w:spacing w:line="268" w:lineRule="exact"/>
              <w:ind w:left="115"/>
              <w:rPr>
                <w:i/>
                <w:sz w:val="24"/>
              </w:rPr>
            </w:pPr>
            <w:r>
              <w:rPr>
                <w:sz w:val="24"/>
              </w:rPr>
              <w:t>service</w:t>
            </w:r>
            <w:r>
              <w:rPr>
                <w:spacing w:val="-5"/>
                <w:sz w:val="24"/>
              </w:rPr>
              <w:t xml:space="preserve"> </w:t>
            </w:r>
            <w:r>
              <w:rPr>
                <w:sz w:val="24"/>
              </w:rPr>
              <w:t>users,</w:t>
            </w:r>
            <w:r>
              <w:rPr>
                <w:spacing w:val="-2"/>
                <w:sz w:val="24"/>
              </w:rPr>
              <w:t xml:space="preserve"> </w:t>
            </w:r>
            <w:r>
              <w:rPr>
                <w:sz w:val="24"/>
              </w:rPr>
              <w:t>staff</w:t>
            </w:r>
            <w:r>
              <w:rPr>
                <w:spacing w:val="-11"/>
                <w:sz w:val="24"/>
              </w:rPr>
              <w:t xml:space="preserve"> </w:t>
            </w:r>
            <w:r>
              <w:rPr>
                <w:sz w:val="24"/>
              </w:rPr>
              <w:t xml:space="preserve">and volunteers. </w:t>
            </w:r>
            <w:r>
              <w:rPr>
                <w:i/>
                <w:sz w:val="24"/>
              </w:rPr>
              <w:t>(Domain</w:t>
            </w:r>
            <w:r>
              <w:rPr>
                <w:i/>
                <w:spacing w:val="-4"/>
                <w:sz w:val="24"/>
              </w:rPr>
              <w:t xml:space="preserve"> </w:t>
            </w:r>
            <w:r>
              <w:rPr>
                <w:i/>
                <w:sz w:val="24"/>
              </w:rPr>
              <w:t>1.9</w:t>
            </w:r>
            <w:r>
              <w:rPr>
                <w:i/>
                <w:spacing w:val="-9"/>
                <w:sz w:val="24"/>
              </w:rPr>
              <w:t xml:space="preserve"> </w:t>
            </w:r>
            <w:r>
              <w:rPr>
                <w:i/>
                <w:sz w:val="24"/>
              </w:rPr>
              <w:t>Professional</w:t>
            </w:r>
            <w:r>
              <w:rPr>
                <w:i/>
                <w:spacing w:val="-4"/>
                <w:sz w:val="24"/>
              </w:rPr>
              <w:t xml:space="preserve"> </w:t>
            </w:r>
            <w:r>
              <w:rPr>
                <w:i/>
                <w:sz w:val="24"/>
              </w:rPr>
              <w:t>Autonomy</w:t>
            </w:r>
            <w:r>
              <w:rPr>
                <w:i/>
                <w:spacing w:val="-9"/>
                <w:sz w:val="24"/>
              </w:rPr>
              <w:t xml:space="preserve"> </w:t>
            </w:r>
            <w:r>
              <w:rPr>
                <w:i/>
                <w:sz w:val="24"/>
              </w:rPr>
              <w:t>and Accountability; Domain 5.1 Professional Knowledge and Skills</w:t>
            </w:r>
            <w:proofErr w:type="gramStart"/>
            <w:r>
              <w:rPr>
                <w:i/>
                <w:sz w:val="24"/>
              </w:rPr>
              <w:t>) )</w:t>
            </w:r>
            <w:proofErr w:type="gramEnd"/>
          </w:p>
        </w:tc>
      </w:tr>
      <w:tr w:rsidR="00676B26" w14:paraId="16498BB7" w14:textId="77777777">
        <w:trPr>
          <w:trHeight w:val="834"/>
        </w:trPr>
        <w:tc>
          <w:tcPr>
            <w:tcW w:w="701" w:type="dxa"/>
            <w:tcBorders>
              <w:top w:val="single" w:sz="4" w:space="0" w:color="000000"/>
              <w:left w:val="single" w:sz="4" w:space="0" w:color="000000"/>
              <w:bottom w:val="single" w:sz="4" w:space="0" w:color="000000"/>
              <w:right w:val="single" w:sz="4" w:space="0" w:color="000000"/>
            </w:tcBorders>
          </w:tcPr>
          <w:p w14:paraId="0CA9398C" w14:textId="77777777" w:rsidR="00676B26" w:rsidRDefault="005D1AEA">
            <w:pPr>
              <w:pStyle w:val="TableParagraph"/>
              <w:spacing w:line="273" w:lineRule="exact"/>
              <w:rPr>
                <w:b/>
                <w:sz w:val="24"/>
              </w:rPr>
            </w:pPr>
            <w:r>
              <w:rPr>
                <w:b/>
                <w:sz w:val="24"/>
              </w:rPr>
              <w:t>5</w:t>
            </w:r>
          </w:p>
        </w:tc>
        <w:tc>
          <w:tcPr>
            <w:tcW w:w="8489" w:type="dxa"/>
            <w:tcBorders>
              <w:top w:val="single" w:sz="4" w:space="0" w:color="000000"/>
              <w:left w:val="single" w:sz="4" w:space="0" w:color="000000"/>
              <w:bottom w:val="single" w:sz="4" w:space="0" w:color="000000"/>
              <w:right w:val="single" w:sz="4" w:space="0" w:color="000000"/>
            </w:tcBorders>
          </w:tcPr>
          <w:p w14:paraId="5311673B" w14:textId="77777777" w:rsidR="00676B26" w:rsidRDefault="005D1AEA">
            <w:pPr>
              <w:pStyle w:val="TableParagraph"/>
              <w:spacing w:line="268" w:lineRule="exact"/>
              <w:ind w:left="115"/>
              <w:rPr>
                <w:sz w:val="24"/>
              </w:rPr>
            </w:pPr>
            <w:r>
              <w:rPr>
                <w:sz w:val="24"/>
              </w:rPr>
              <w:t>Assess</w:t>
            </w:r>
            <w:r>
              <w:rPr>
                <w:spacing w:val="-5"/>
                <w:sz w:val="24"/>
              </w:rPr>
              <w:t xml:space="preserve"> </w:t>
            </w:r>
            <w:r>
              <w:rPr>
                <w:sz w:val="24"/>
              </w:rPr>
              <w:t>the</w:t>
            </w:r>
            <w:r>
              <w:rPr>
                <w:spacing w:val="1"/>
                <w:sz w:val="24"/>
              </w:rPr>
              <w:t xml:space="preserve"> </w:t>
            </w:r>
            <w:r>
              <w:rPr>
                <w:sz w:val="24"/>
              </w:rPr>
              <w:t>multi-element</w:t>
            </w:r>
            <w:r>
              <w:rPr>
                <w:spacing w:val="1"/>
                <w:sz w:val="24"/>
              </w:rPr>
              <w:t xml:space="preserve"> </w:t>
            </w:r>
            <w:r>
              <w:rPr>
                <w:sz w:val="24"/>
              </w:rPr>
              <w:t>support</w:t>
            </w:r>
            <w:r>
              <w:rPr>
                <w:spacing w:val="2"/>
                <w:sz w:val="24"/>
              </w:rPr>
              <w:t xml:space="preserve"> </w:t>
            </w:r>
            <w:r>
              <w:rPr>
                <w:sz w:val="24"/>
              </w:rPr>
              <w:t>plan</w:t>
            </w:r>
            <w:r>
              <w:rPr>
                <w:spacing w:val="-3"/>
                <w:sz w:val="24"/>
              </w:rPr>
              <w:t xml:space="preserve"> </w:t>
            </w:r>
            <w:r>
              <w:rPr>
                <w:sz w:val="24"/>
              </w:rPr>
              <w:t>model</w:t>
            </w:r>
            <w:r>
              <w:rPr>
                <w:spacing w:val="-11"/>
                <w:sz w:val="24"/>
              </w:rPr>
              <w:t xml:space="preserve"> </w:t>
            </w:r>
            <w:r>
              <w:rPr>
                <w:sz w:val="24"/>
              </w:rPr>
              <w:t>as</w:t>
            </w:r>
            <w:r>
              <w:rPr>
                <w:spacing w:val="-5"/>
                <w:sz w:val="24"/>
              </w:rPr>
              <w:t xml:space="preserve"> </w:t>
            </w:r>
            <w:r>
              <w:rPr>
                <w:sz w:val="24"/>
              </w:rPr>
              <w:t>a</w:t>
            </w:r>
            <w:r>
              <w:rPr>
                <w:spacing w:val="-4"/>
                <w:sz w:val="24"/>
              </w:rPr>
              <w:t xml:space="preserve"> </w:t>
            </w:r>
            <w:r>
              <w:rPr>
                <w:sz w:val="24"/>
              </w:rPr>
              <w:t>proactive</w:t>
            </w:r>
            <w:r>
              <w:rPr>
                <w:spacing w:val="-4"/>
                <w:sz w:val="24"/>
              </w:rPr>
              <w:t xml:space="preserve"> </w:t>
            </w:r>
            <w:r>
              <w:rPr>
                <w:sz w:val="24"/>
              </w:rPr>
              <w:t>strategy</w:t>
            </w:r>
            <w:r>
              <w:rPr>
                <w:spacing w:val="-7"/>
                <w:sz w:val="24"/>
              </w:rPr>
              <w:t xml:space="preserve"> </w:t>
            </w:r>
            <w:r>
              <w:rPr>
                <w:sz w:val="24"/>
              </w:rPr>
              <w:t>in</w:t>
            </w:r>
            <w:r>
              <w:rPr>
                <w:spacing w:val="-8"/>
                <w:sz w:val="24"/>
              </w:rPr>
              <w:t xml:space="preserve"> </w:t>
            </w:r>
            <w:r>
              <w:rPr>
                <w:spacing w:val="-2"/>
                <w:sz w:val="24"/>
              </w:rPr>
              <w:t>promoting</w:t>
            </w:r>
          </w:p>
          <w:p w14:paraId="5DB22530" w14:textId="77777777" w:rsidR="00676B26" w:rsidRDefault="005D1AEA">
            <w:pPr>
              <w:pStyle w:val="TableParagraph"/>
              <w:spacing w:line="274" w:lineRule="exact"/>
              <w:ind w:left="115" w:right="337"/>
              <w:rPr>
                <w:i/>
                <w:sz w:val="24"/>
              </w:rPr>
            </w:pPr>
            <w:r>
              <w:rPr>
                <w:sz w:val="24"/>
              </w:rPr>
              <w:t>the</w:t>
            </w:r>
            <w:r>
              <w:rPr>
                <w:spacing w:val="-3"/>
                <w:sz w:val="24"/>
              </w:rPr>
              <w:t xml:space="preserve"> </w:t>
            </w:r>
            <w:r>
              <w:rPr>
                <w:sz w:val="24"/>
              </w:rPr>
              <w:t>best interest</w:t>
            </w:r>
            <w:r>
              <w:rPr>
                <w:spacing w:val="-2"/>
                <w:sz w:val="24"/>
              </w:rPr>
              <w:t xml:space="preserve"> </w:t>
            </w:r>
            <w:r>
              <w:rPr>
                <w:sz w:val="24"/>
              </w:rPr>
              <w:t>of</w:t>
            </w:r>
            <w:r>
              <w:rPr>
                <w:spacing w:val="-10"/>
                <w:sz w:val="24"/>
              </w:rPr>
              <w:t xml:space="preserve"> </w:t>
            </w:r>
            <w:r>
              <w:rPr>
                <w:sz w:val="24"/>
              </w:rPr>
              <w:t>service</w:t>
            </w:r>
            <w:r>
              <w:rPr>
                <w:spacing w:val="-3"/>
                <w:sz w:val="24"/>
              </w:rPr>
              <w:t xml:space="preserve"> </w:t>
            </w:r>
            <w:r>
              <w:rPr>
                <w:sz w:val="24"/>
              </w:rPr>
              <w:t>users</w:t>
            </w:r>
            <w:r>
              <w:rPr>
                <w:spacing w:val="-4"/>
                <w:sz w:val="24"/>
              </w:rPr>
              <w:t xml:space="preserve"> </w:t>
            </w:r>
            <w:r>
              <w:rPr>
                <w:sz w:val="24"/>
              </w:rPr>
              <w:t>at all</w:t>
            </w:r>
            <w:r>
              <w:rPr>
                <w:spacing w:val="-7"/>
                <w:sz w:val="24"/>
              </w:rPr>
              <w:t xml:space="preserve"> </w:t>
            </w:r>
            <w:r>
              <w:rPr>
                <w:sz w:val="24"/>
              </w:rPr>
              <w:t>times</w:t>
            </w:r>
            <w:r>
              <w:rPr>
                <w:spacing w:val="-4"/>
                <w:sz w:val="24"/>
              </w:rPr>
              <w:t xml:space="preserve"> </w:t>
            </w:r>
            <w:r>
              <w:rPr>
                <w:sz w:val="24"/>
              </w:rPr>
              <w:t>with</w:t>
            </w:r>
            <w:r>
              <w:rPr>
                <w:spacing w:val="-7"/>
                <w:sz w:val="24"/>
              </w:rPr>
              <w:t xml:space="preserve"> </w:t>
            </w:r>
            <w:r>
              <w:rPr>
                <w:sz w:val="24"/>
              </w:rPr>
              <w:t>due</w:t>
            </w:r>
            <w:r>
              <w:rPr>
                <w:spacing w:val="-3"/>
                <w:sz w:val="24"/>
              </w:rPr>
              <w:t xml:space="preserve"> </w:t>
            </w:r>
            <w:r>
              <w:rPr>
                <w:sz w:val="24"/>
              </w:rPr>
              <w:t>regard</w:t>
            </w:r>
            <w:r>
              <w:rPr>
                <w:spacing w:val="-7"/>
                <w:sz w:val="24"/>
              </w:rPr>
              <w:t xml:space="preserve"> </w:t>
            </w:r>
            <w:r>
              <w:rPr>
                <w:sz w:val="24"/>
              </w:rPr>
              <w:t>to</w:t>
            </w:r>
            <w:r>
              <w:rPr>
                <w:spacing w:val="-6"/>
                <w:sz w:val="24"/>
              </w:rPr>
              <w:t xml:space="preserve"> </w:t>
            </w:r>
            <w:r>
              <w:rPr>
                <w:sz w:val="24"/>
              </w:rPr>
              <w:t>their</w:t>
            </w:r>
            <w:r>
              <w:rPr>
                <w:spacing w:val="-1"/>
                <w:sz w:val="24"/>
              </w:rPr>
              <w:t xml:space="preserve"> </w:t>
            </w:r>
            <w:r>
              <w:rPr>
                <w:sz w:val="24"/>
              </w:rPr>
              <w:t>will</w:t>
            </w:r>
            <w:r>
              <w:rPr>
                <w:spacing w:val="-6"/>
                <w:sz w:val="24"/>
              </w:rPr>
              <w:t xml:space="preserve"> </w:t>
            </w:r>
            <w:r>
              <w:rPr>
                <w:sz w:val="24"/>
              </w:rPr>
              <w:t xml:space="preserve">and preference. </w:t>
            </w:r>
            <w:r>
              <w:rPr>
                <w:i/>
                <w:sz w:val="24"/>
              </w:rPr>
              <w:t>(Domain 1.3 Professional Autonomy and Accountability)</w:t>
            </w:r>
          </w:p>
        </w:tc>
      </w:tr>
    </w:tbl>
    <w:p w14:paraId="1E81A6D3" w14:textId="77777777" w:rsidR="00676B26" w:rsidRDefault="00676B26">
      <w:pPr>
        <w:spacing w:line="274" w:lineRule="exact"/>
        <w:rPr>
          <w:sz w:val="24"/>
        </w:rPr>
        <w:sectPr w:rsidR="00676B26">
          <w:type w:val="continuous"/>
          <w:pgSz w:w="11910" w:h="16840"/>
          <w:pgMar w:top="1480" w:right="120" w:bottom="1140" w:left="1140" w:header="0" w:footer="945" w:gutter="0"/>
          <w:cols w:space="720"/>
        </w:sect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8489"/>
      </w:tblGrid>
      <w:tr w:rsidR="00676B26" w14:paraId="3839BD34" w14:textId="77777777">
        <w:trPr>
          <w:trHeight w:val="1934"/>
        </w:trPr>
        <w:tc>
          <w:tcPr>
            <w:tcW w:w="701" w:type="dxa"/>
          </w:tcPr>
          <w:p w14:paraId="6EE9C118" w14:textId="77777777" w:rsidR="00676B26" w:rsidRDefault="005D1AEA">
            <w:pPr>
              <w:pStyle w:val="TableParagraph"/>
              <w:spacing w:line="273" w:lineRule="exact"/>
              <w:rPr>
                <w:b/>
                <w:sz w:val="24"/>
              </w:rPr>
            </w:pPr>
            <w:r>
              <w:rPr>
                <w:b/>
                <w:sz w:val="24"/>
              </w:rPr>
              <w:lastRenderedPageBreak/>
              <w:t>6</w:t>
            </w:r>
          </w:p>
        </w:tc>
        <w:tc>
          <w:tcPr>
            <w:tcW w:w="8489" w:type="dxa"/>
          </w:tcPr>
          <w:p w14:paraId="18A1AAC2" w14:textId="77777777" w:rsidR="00676B26" w:rsidRDefault="005D1AEA">
            <w:pPr>
              <w:pStyle w:val="TableParagraph"/>
              <w:ind w:left="115" w:right="213"/>
              <w:rPr>
                <w:i/>
                <w:sz w:val="24"/>
              </w:rPr>
            </w:pPr>
            <w:r>
              <w:rPr>
                <w:sz w:val="24"/>
              </w:rPr>
              <w:t>Appraise their own values and traits as social care workers in managing issues related to challenging behaviour and drug use/policy whilst also planning ways to manage the limits of their practice and know when to seek advice and additional expertise or refer to another professional. Learners will also analyse their own learning needs and discuss learning activities to meet these needs for future professional</w:t>
            </w:r>
            <w:r>
              <w:rPr>
                <w:spacing w:val="-9"/>
                <w:sz w:val="24"/>
              </w:rPr>
              <w:t xml:space="preserve"> </w:t>
            </w:r>
            <w:r>
              <w:rPr>
                <w:sz w:val="24"/>
              </w:rPr>
              <w:t>practice</w:t>
            </w:r>
            <w:r>
              <w:rPr>
                <w:spacing w:val="-2"/>
                <w:sz w:val="24"/>
              </w:rPr>
              <w:t xml:space="preserve"> </w:t>
            </w:r>
            <w:r>
              <w:rPr>
                <w:i/>
                <w:sz w:val="24"/>
              </w:rPr>
              <w:t>(Domain</w:t>
            </w:r>
            <w:r>
              <w:rPr>
                <w:i/>
                <w:spacing w:val="-4"/>
                <w:sz w:val="24"/>
              </w:rPr>
              <w:t xml:space="preserve"> </w:t>
            </w:r>
            <w:r>
              <w:rPr>
                <w:i/>
                <w:sz w:val="24"/>
              </w:rPr>
              <w:t>1.2,</w:t>
            </w:r>
            <w:r>
              <w:rPr>
                <w:i/>
                <w:spacing w:val="-2"/>
                <w:sz w:val="24"/>
              </w:rPr>
              <w:t xml:space="preserve"> </w:t>
            </w:r>
            <w:r>
              <w:rPr>
                <w:i/>
                <w:sz w:val="24"/>
              </w:rPr>
              <w:t>1.22</w:t>
            </w:r>
            <w:r>
              <w:rPr>
                <w:i/>
                <w:spacing w:val="-9"/>
                <w:sz w:val="24"/>
              </w:rPr>
              <w:t xml:space="preserve"> </w:t>
            </w:r>
            <w:r>
              <w:rPr>
                <w:i/>
                <w:sz w:val="24"/>
              </w:rPr>
              <w:t>Professional</w:t>
            </w:r>
            <w:r>
              <w:rPr>
                <w:i/>
                <w:spacing w:val="-4"/>
                <w:sz w:val="24"/>
              </w:rPr>
              <w:t xml:space="preserve"> </w:t>
            </w:r>
            <w:r>
              <w:rPr>
                <w:i/>
                <w:sz w:val="24"/>
              </w:rPr>
              <w:t>Autonomy</w:t>
            </w:r>
            <w:r>
              <w:rPr>
                <w:i/>
                <w:spacing w:val="-5"/>
                <w:sz w:val="24"/>
              </w:rPr>
              <w:t xml:space="preserve"> </w:t>
            </w:r>
            <w:r>
              <w:rPr>
                <w:i/>
                <w:sz w:val="24"/>
              </w:rPr>
              <w:t>and</w:t>
            </w:r>
            <w:r>
              <w:rPr>
                <w:i/>
                <w:spacing w:val="-9"/>
                <w:sz w:val="24"/>
              </w:rPr>
              <w:t xml:space="preserve"> </w:t>
            </w:r>
            <w:r>
              <w:rPr>
                <w:i/>
                <w:sz w:val="24"/>
              </w:rPr>
              <w:t>Accountability;</w:t>
            </w:r>
          </w:p>
          <w:p w14:paraId="0D20A3D4" w14:textId="77777777" w:rsidR="00676B26" w:rsidRDefault="005D1AEA">
            <w:pPr>
              <w:pStyle w:val="TableParagraph"/>
              <w:spacing w:line="267" w:lineRule="exact"/>
              <w:ind w:left="115"/>
              <w:rPr>
                <w:i/>
                <w:sz w:val="24"/>
              </w:rPr>
            </w:pPr>
            <w:r>
              <w:rPr>
                <w:i/>
                <w:sz w:val="24"/>
              </w:rPr>
              <w:t>4.3</w:t>
            </w:r>
            <w:r>
              <w:rPr>
                <w:i/>
                <w:spacing w:val="-3"/>
                <w:sz w:val="24"/>
              </w:rPr>
              <w:t xml:space="preserve"> </w:t>
            </w:r>
            <w:r>
              <w:rPr>
                <w:i/>
                <w:sz w:val="24"/>
              </w:rPr>
              <w:t>Professional</w:t>
            </w:r>
            <w:r>
              <w:rPr>
                <w:i/>
                <w:spacing w:val="-2"/>
                <w:sz w:val="24"/>
              </w:rPr>
              <w:t xml:space="preserve"> Development).</w:t>
            </w:r>
          </w:p>
        </w:tc>
      </w:tr>
      <w:tr w:rsidR="00676B26" w14:paraId="78C23B17" w14:textId="77777777">
        <w:trPr>
          <w:trHeight w:val="825"/>
        </w:trPr>
        <w:tc>
          <w:tcPr>
            <w:tcW w:w="701" w:type="dxa"/>
          </w:tcPr>
          <w:p w14:paraId="1A1C4EC8" w14:textId="77777777" w:rsidR="00676B26" w:rsidRDefault="005D1AEA">
            <w:pPr>
              <w:pStyle w:val="TableParagraph"/>
              <w:spacing w:line="273" w:lineRule="exact"/>
              <w:rPr>
                <w:b/>
                <w:sz w:val="24"/>
              </w:rPr>
            </w:pPr>
            <w:r>
              <w:rPr>
                <w:b/>
                <w:sz w:val="24"/>
              </w:rPr>
              <w:t>7</w:t>
            </w:r>
          </w:p>
        </w:tc>
        <w:tc>
          <w:tcPr>
            <w:tcW w:w="8489" w:type="dxa"/>
          </w:tcPr>
          <w:p w14:paraId="4B070ECB" w14:textId="77777777" w:rsidR="00676B26" w:rsidRDefault="005D1AEA">
            <w:pPr>
              <w:pStyle w:val="TableParagraph"/>
              <w:spacing w:line="237" w:lineRule="auto"/>
              <w:ind w:left="115" w:right="213"/>
              <w:rPr>
                <w:sz w:val="24"/>
              </w:rPr>
            </w:pPr>
            <w:r>
              <w:rPr>
                <w:sz w:val="24"/>
              </w:rPr>
              <w:t>Summarise</w:t>
            </w:r>
            <w:r>
              <w:rPr>
                <w:spacing w:val="-7"/>
                <w:sz w:val="24"/>
              </w:rPr>
              <w:t xml:space="preserve"> </w:t>
            </w:r>
            <w:r>
              <w:rPr>
                <w:sz w:val="24"/>
              </w:rPr>
              <w:t>the</w:t>
            </w:r>
            <w:r>
              <w:rPr>
                <w:spacing w:val="-7"/>
                <w:sz w:val="24"/>
              </w:rPr>
              <w:t xml:space="preserve"> </w:t>
            </w:r>
            <w:r>
              <w:rPr>
                <w:sz w:val="24"/>
              </w:rPr>
              <w:t>necessity</w:t>
            </w:r>
            <w:r>
              <w:rPr>
                <w:spacing w:val="-10"/>
                <w:sz w:val="24"/>
              </w:rPr>
              <w:t xml:space="preserve"> </w:t>
            </w:r>
            <w:r>
              <w:rPr>
                <w:sz w:val="24"/>
              </w:rPr>
              <w:t>of</w:t>
            </w:r>
            <w:r>
              <w:rPr>
                <w:spacing w:val="-13"/>
                <w:sz w:val="24"/>
              </w:rPr>
              <w:t xml:space="preserve"> </w:t>
            </w:r>
            <w:r>
              <w:rPr>
                <w:sz w:val="24"/>
              </w:rPr>
              <w:t>good</w:t>
            </w:r>
            <w:r>
              <w:rPr>
                <w:spacing w:val="-10"/>
                <w:sz w:val="24"/>
              </w:rPr>
              <w:t xml:space="preserve"> </w:t>
            </w:r>
            <w:r>
              <w:rPr>
                <w:sz w:val="24"/>
              </w:rPr>
              <w:t>communication,</w:t>
            </w:r>
            <w:r>
              <w:rPr>
                <w:spacing w:val="-4"/>
                <w:sz w:val="24"/>
              </w:rPr>
              <w:t xml:space="preserve"> </w:t>
            </w:r>
            <w:r>
              <w:rPr>
                <w:sz w:val="24"/>
              </w:rPr>
              <w:t>teamwork</w:t>
            </w:r>
            <w:r>
              <w:rPr>
                <w:spacing w:val="-6"/>
                <w:sz w:val="24"/>
              </w:rPr>
              <w:t xml:space="preserve"> </w:t>
            </w:r>
            <w:r>
              <w:rPr>
                <w:sz w:val="24"/>
              </w:rPr>
              <w:t>and</w:t>
            </w:r>
            <w:r>
              <w:rPr>
                <w:spacing w:val="-3"/>
                <w:sz w:val="24"/>
              </w:rPr>
              <w:t xml:space="preserve"> </w:t>
            </w:r>
            <w:r>
              <w:rPr>
                <w:sz w:val="24"/>
              </w:rPr>
              <w:t>management</w:t>
            </w:r>
            <w:r>
              <w:rPr>
                <w:spacing w:val="-2"/>
                <w:sz w:val="24"/>
              </w:rPr>
              <w:t xml:space="preserve"> </w:t>
            </w:r>
            <w:r>
              <w:rPr>
                <w:sz w:val="24"/>
              </w:rPr>
              <w:t>skills, in working positively with challenging behaviour and conflict in the care</w:t>
            </w:r>
          </w:p>
          <w:p w14:paraId="68CF6E2A" w14:textId="77777777" w:rsidR="00676B26" w:rsidRDefault="005D1AEA">
            <w:pPr>
              <w:pStyle w:val="TableParagraph"/>
              <w:spacing w:line="270" w:lineRule="exact"/>
              <w:ind w:left="115"/>
              <w:rPr>
                <w:i/>
                <w:sz w:val="24"/>
              </w:rPr>
            </w:pPr>
            <w:proofErr w:type="gramStart"/>
            <w:r>
              <w:rPr>
                <w:sz w:val="24"/>
              </w:rPr>
              <w:t>environment.(</w:t>
            </w:r>
            <w:proofErr w:type="gramEnd"/>
            <w:r>
              <w:rPr>
                <w:i/>
                <w:sz w:val="24"/>
              </w:rPr>
              <w:t>Domain</w:t>
            </w:r>
            <w:r>
              <w:rPr>
                <w:i/>
                <w:spacing w:val="-10"/>
                <w:sz w:val="24"/>
              </w:rPr>
              <w:t xml:space="preserve"> </w:t>
            </w:r>
            <w:r>
              <w:rPr>
                <w:i/>
                <w:sz w:val="24"/>
              </w:rPr>
              <w:t>2.11</w:t>
            </w:r>
            <w:r>
              <w:rPr>
                <w:i/>
                <w:spacing w:val="-8"/>
                <w:sz w:val="24"/>
              </w:rPr>
              <w:t xml:space="preserve"> </w:t>
            </w:r>
            <w:r>
              <w:rPr>
                <w:i/>
                <w:sz w:val="24"/>
              </w:rPr>
              <w:t>Communication,</w:t>
            </w:r>
            <w:r>
              <w:rPr>
                <w:i/>
                <w:spacing w:val="-2"/>
                <w:sz w:val="24"/>
              </w:rPr>
              <w:t xml:space="preserve"> </w:t>
            </w:r>
            <w:r>
              <w:rPr>
                <w:i/>
                <w:sz w:val="24"/>
              </w:rPr>
              <w:t>Collaborative</w:t>
            </w:r>
            <w:r>
              <w:rPr>
                <w:i/>
                <w:spacing w:val="-5"/>
                <w:sz w:val="24"/>
              </w:rPr>
              <w:t xml:space="preserve"> </w:t>
            </w:r>
            <w:r>
              <w:rPr>
                <w:i/>
                <w:sz w:val="24"/>
              </w:rPr>
              <w:t>Practice</w:t>
            </w:r>
            <w:r>
              <w:rPr>
                <w:i/>
                <w:spacing w:val="4"/>
                <w:sz w:val="24"/>
              </w:rPr>
              <w:t xml:space="preserve"> </w:t>
            </w:r>
            <w:r>
              <w:rPr>
                <w:i/>
                <w:sz w:val="24"/>
              </w:rPr>
              <w:t>&amp;</w:t>
            </w:r>
            <w:r>
              <w:rPr>
                <w:i/>
                <w:spacing w:val="-15"/>
                <w:sz w:val="24"/>
              </w:rPr>
              <w:t xml:space="preserve"> </w:t>
            </w:r>
            <w:r>
              <w:rPr>
                <w:i/>
                <w:spacing w:val="-2"/>
                <w:sz w:val="24"/>
              </w:rPr>
              <w:t>Teamworking)</w:t>
            </w:r>
          </w:p>
        </w:tc>
      </w:tr>
      <w:tr w:rsidR="00676B26" w14:paraId="13E12190" w14:textId="77777777">
        <w:trPr>
          <w:trHeight w:val="1099"/>
        </w:trPr>
        <w:tc>
          <w:tcPr>
            <w:tcW w:w="701" w:type="dxa"/>
          </w:tcPr>
          <w:p w14:paraId="4E61C888" w14:textId="77777777" w:rsidR="00676B26" w:rsidRDefault="005D1AEA">
            <w:pPr>
              <w:pStyle w:val="TableParagraph"/>
              <w:spacing w:line="273" w:lineRule="exact"/>
              <w:rPr>
                <w:b/>
                <w:sz w:val="24"/>
              </w:rPr>
            </w:pPr>
            <w:r>
              <w:rPr>
                <w:b/>
                <w:sz w:val="24"/>
              </w:rPr>
              <w:t>8</w:t>
            </w:r>
          </w:p>
        </w:tc>
        <w:tc>
          <w:tcPr>
            <w:tcW w:w="8489" w:type="dxa"/>
          </w:tcPr>
          <w:p w14:paraId="1856E7E5" w14:textId="77777777" w:rsidR="00676B26" w:rsidRDefault="005D1AEA">
            <w:pPr>
              <w:pStyle w:val="TableParagraph"/>
              <w:spacing w:line="237" w:lineRule="auto"/>
              <w:ind w:left="115" w:right="141"/>
              <w:rPr>
                <w:sz w:val="24"/>
              </w:rPr>
            </w:pPr>
            <w:r>
              <w:rPr>
                <w:sz w:val="24"/>
              </w:rPr>
              <w:t>Examine the use of</w:t>
            </w:r>
            <w:r>
              <w:rPr>
                <w:spacing w:val="-1"/>
                <w:sz w:val="24"/>
              </w:rPr>
              <w:t xml:space="preserve"> </w:t>
            </w:r>
            <w:r>
              <w:rPr>
                <w:sz w:val="24"/>
              </w:rPr>
              <w:t>physical</w:t>
            </w:r>
            <w:r>
              <w:rPr>
                <w:spacing w:val="-2"/>
                <w:sz w:val="24"/>
              </w:rPr>
              <w:t xml:space="preserve"> </w:t>
            </w:r>
            <w:r>
              <w:rPr>
                <w:sz w:val="24"/>
              </w:rPr>
              <w:t>restraint as an intervention and recognise the principles of</w:t>
            </w:r>
            <w:r>
              <w:rPr>
                <w:spacing w:val="-10"/>
                <w:sz w:val="24"/>
              </w:rPr>
              <w:t xml:space="preserve"> </w:t>
            </w:r>
            <w:r>
              <w:rPr>
                <w:sz w:val="24"/>
              </w:rPr>
              <w:t>professional</w:t>
            </w:r>
            <w:r>
              <w:rPr>
                <w:spacing w:val="-10"/>
                <w:sz w:val="24"/>
              </w:rPr>
              <w:t xml:space="preserve"> </w:t>
            </w:r>
            <w:proofErr w:type="gramStart"/>
            <w:r>
              <w:rPr>
                <w:sz w:val="24"/>
              </w:rPr>
              <w:t>decision</w:t>
            </w:r>
            <w:r>
              <w:rPr>
                <w:spacing w:val="-2"/>
                <w:sz w:val="24"/>
              </w:rPr>
              <w:t xml:space="preserve"> </w:t>
            </w:r>
            <w:r>
              <w:rPr>
                <w:sz w:val="24"/>
              </w:rPr>
              <w:t>making</w:t>
            </w:r>
            <w:proofErr w:type="gramEnd"/>
            <w:r>
              <w:rPr>
                <w:sz w:val="24"/>
              </w:rPr>
              <w:t xml:space="preserve"> being mindful</w:t>
            </w:r>
            <w:r>
              <w:rPr>
                <w:spacing w:val="-10"/>
                <w:sz w:val="24"/>
              </w:rPr>
              <w:t xml:space="preserve"> </w:t>
            </w:r>
            <w:r>
              <w:rPr>
                <w:sz w:val="24"/>
              </w:rPr>
              <w:t>of</w:t>
            </w:r>
            <w:r>
              <w:rPr>
                <w:spacing w:val="-10"/>
                <w:sz w:val="24"/>
              </w:rPr>
              <w:t xml:space="preserve"> </w:t>
            </w:r>
            <w:r>
              <w:rPr>
                <w:sz w:val="24"/>
              </w:rPr>
              <w:t>competing</w:t>
            </w:r>
            <w:r>
              <w:rPr>
                <w:spacing w:val="-2"/>
                <w:sz w:val="24"/>
              </w:rPr>
              <w:t xml:space="preserve"> </w:t>
            </w:r>
            <w:r>
              <w:rPr>
                <w:sz w:val="24"/>
              </w:rPr>
              <w:t>demands</w:t>
            </w:r>
            <w:r>
              <w:rPr>
                <w:spacing w:val="-4"/>
                <w:sz w:val="24"/>
              </w:rPr>
              <w:t xml:space="preserve"> </w:t>
            </w:r>
            <w:r>
              <w:rPr>
                <w:sz w:val="24"/>
              </w:rPr>
              <w:t>such</w:t>
            </w:r>
            <w:r>
              <w:rPr>
                <w:spacing w:val="-7"/>
                <w:sz w:val="24"/>
              </w:rPr>
              <w:t xml:space="preserve"> </w:t>
            </w:r>
            <w:r>
              <w:rPr>
                <w:sz w:val="24"/>
              </w:rPr>
              <w:t>as</w:t>
            </w:r>
            <w:r>
              <w:rPr>
                <w:spacing w:val="-4"/>
                <w:sz w:val="24"/>
              </w:rPr>
              <w:t xml:space="preserve"> </w:t>
            </w:r>
            <w:r>
              <w:rPr>
                <w:sz w:val="24"/>
              </w:rPr>
              <w:t>ethical</w:t>
            </w:r>
          </w:p>
          <w:p w14:paraId="590AF18A" w14:textId="77777777" w:rsidR="00676B26" w:rsidRDefault="005D1AEA">
            <w:pPr>
              <w:pStyle w:val="TableParagraph"/>
              <w:spacing w:line="268" w:lineRule="exact"/>
              <w:ind w:left="115"/>
              <w:rPr>
                <w:i/>
                <w:sz w:val="24"/>
              </w:rPr>
            </w:pPr>
            <w:r>
              <w:rPr>
                <w:sz w:val="24"/>
              </w:rPr>
              <w:t>conflicts</w:t>
            </w:r>
            <w:r>
              <w:rPr>
                <w:spacing w:val="-7"/>
                <w:sz w:val="24"/>
              </w:rPr>
              <w:t xml:space="preserve"> </w:t>
            </w:r>
            <w:r>
              <w:rPr>
                <w:sz w:val="24"/>
              </w:rPr>
              <w:t>and</w:t>
            </w:r>
            <w:r>
              <w:rPr>
                <w:spacing w:val="-5"/>
                <w:sz w:val="24"/>
              </w:rPr>
              <w:t xml:space="preserve"> </w:t>
            </w:r>
            <w:r>
              <w:rPr>
                <w:sz w:val="24"/>
              </w:rPr>
              <w:t>resource</w:t>
            </w:r>
            <w:r>
              <w:rPr>
                <w:spacing w:val="-6"/>
                <w:sz w:val="24"/>
              </w:rPr>
              <w:t xml:space="preserve"> </w:t>
            </w:r>
            <w:r>
              <w:rPr>
                <w:sz w:val="24"/>
              </w:rPr>
              <w:t xml:space="preserve">availability. </w:t>
            </w:r>
            <w:r>
              <w:rPr>
                <w:i/>
                <w:sz w:val="24"/>
              </w:rPr>
              <w:t>(Domain</w:t>
            </w:r>
            <w:r>
              <w:rPr>
                <w:i/>
                <w:spacing w:val="-5"/>
                <w:sz w:val="24"/>
              </w:rPr>
              <w:t xml:space="preserve"> </w:t>
            </w:r>
            <w:r>
              <w:rPr>
                <w:i/>
                <w:sz w:val="24"/>
              </w:rPr>
              <w:t>1.19</w:t>
            </w:r>
            <w:r>
              <w:rPr>
                <w:i/>
                <w:spacing w:val="-5"/>
                <w:sz w:val="24"/>
              </w:rPr>
              <w:t xml:space="preserve"> </w:t>
            </w:r>
            <w:r>
              <w:rPr>
                <w:i/>
                <w:sz w:val="24"/>
              </w:rPr>
              <w:t>Professional</w:t>
            </w:r>
            <w:r>
              <w:rPr>
                <w:i/>
                <w:spacing w:val="-5"/>
                <w:sz w:val="24"/>
              </w:rPr>
              <w:t xml:space="preserve"> </w:t>
            </w:r>
            <w:r>
              <w:rPr>
                <w:i/>
                <w:sz w:val="24"/>
              </w:rPr>
              <w:t>Autonomy</w:t>
            </w:r>
            <w:r>
              <w:rPr>
                <w:i/>
                <w:spacing w:val="-6"/>
                <w:sz w:val="24"/>
              </w:rPr>
              <w:t xml:space="preserve"> </w:t>
            </w:r>
            <w:r>
              <w:rPr>
                <w:i/>
                <w:sz w:val="24"/>
              </w:rPr>
              <w:t xml:space="preserve">and </w:t>
            </w:r>
            <w:r>
              <w:rPr>
                <w:i/>
                <w:spacing w:val="-2"/>
                <w:sz w:val="24"/>
              </w:rPr>
              <w:t>Accountability)</w:t>
            </w:r>
          </w:p>
        </w:tc>
      </w:tr>
      <w:tr w:rsidR="00676B26" w14:paraId="37B3F2FA" w14:textId="77777777">
        <w:trPr>
          <w:trHeight w:val="830"/>
        </w:trPr>
        <w:tc>
          <w:tcPr>
            <w:tcW w:w="701" w:type="dxa"/>
          </w:tcPr>
          <w:p w14:paraId="3ED15067" w14:textId="77777777" w:rsidR="00676B26" w:rsidRDefault="005D1AEA">
            <w:pPr>
              <w:pStyle w:val="TableParagraph"/>
              <w:spacing w:line="273" w:lineRule="exact"/>
              <w:rPr>
                <w:b/>
                <w:sz w:val="24"/>
              </w:rPr>
            </w:pPr>
            <w:r>
              <w:rPr>
                <w:b/>
                <w:sz w:val="24"/>
              </w:rPr>
              <w:t>9</w:t>
            </w:r>
          </w:p>
        </w:tc>
        <w:tc>
          <w:tcPr>
            <w:tcW w:w="8489" w:type="dxa"/>
          </w:tcPr>
          <w:p w14:paraId="7F065701" w14:textId="77777777" w:rsidR="00676B26" w:rsidRDefault="005D1AEA">
            <w:pPr>
              <w:pStyle w:val="TableParagraph"/>
              <w:spacing w:line="268" w:lineRule="exact"/>
              <w:ind w:left="115"/>
              <w:rPr>
                <w:sz w:val="24"/>
              </w:rPr>
            </w:pPr>
            <w:r>
              <w:rPr>
                <w:sz w:val="24"/>
              </w:rPr>
              <w:t>Evaluate</w:t>
            </w:r>
            <w:r>
              <w:rPr>
                <w:spacing w:val="-3"/>
                <w:sz w:val="24"/>
              </w:rPr>
              <w:t xml:space="preserve"> </w:t>
            </w:r>
            <w:r>
              <w:rPr>
                <w:sz w:val="24"/>
              </w:rPr>
              <w:t>drug</w:t>
            </w:r>
            <w:r>
              <w:rPr>
                <w:spacing w:val="-1"/>
                <w:sz w:val="24"/>
              </w:rPr>
              <w:t xml:space="preserve"> </w:t>
            </w:r>
            <w:r>
              <w:rPr>
                <w:sz w:val="24"/>
              </w:rPr>
              <w:t>policy</w:t>
            </w:r>
            <w:r>
              <w:rPr>
                <w:spacing w:val="-7"/>
                <w:sz w:val="24"/>
              </w:rPr>
              <w:t xml:space="preserve"> </w:t>
            </w:r>
            <w:r>
              <w:rPr>
                <w:sz w:val="24"/>
              </w:rPr>
              <w:t>and</w:t>
            </w:r>
            <w:r>
              <w:rPr>
                <w:spacing w:val="-1"/>
                <w:sz w:val="24"/>
              </w:rPr>
              <w:t xml:space="preserve"> </w:t>
            </w:r>
            <w:r>
              <w:rPr>
                <w:sz w:val="24"/>
              </w:rPr>
              <w:t>the</w:t>
            </w:r>
            <w:r>
              <w:rPr>
                <w:spacing w:val="-2"/>
                <w:sz w:val="24"/>
              </w:rPr>
              <w:t xml:space="preserve"> </w:t>
            </w:r>
            <w:r>
              <w:rPr>
                <w:sz w:val="24"/>
              </w:rPr>
              <w:t>history</w:t>
            </w:r>
            <w:r>
              <w:rPr>
                <w:spacing w:val="-11"/>
                <w:sz w:val="24"/>
              </w:rPr>
              <w:t xml:space="preserve"> </w:t>
            </w:r>
            <w:r>
              <w:rPr>
                <w:sz w:val="24"/>
              </w:rPr>
              <w:t>of</w:t>
            </w:r>
            <w:r>
              <w:rPr>
                <w:spacing w:val="-9"/>
                <w:sz w:val="24"/>
              </w:rPr>
              <w:t xml:space="preserve"> </w:t>
            </w:r>
            <w:r>
              <w:rPr>
                <w:sz w:val="24"/>
              </w:rPr>
              <w:t>drug</w:t>
            </w:r>
            <w:r>
              <w:rPr>
                <w:spacing w:val="-2"/>
                <w:sz w:val="24"/>
              </w:rPr>
              <w:t xml:space="preserve"> </w:t>
            </w:r>
            <w:r>
              <w:rPr>
                <w:sz w:val="24"/>
              </w:rPr>
              <w:t>problems</w:t>
            </w:r>
            <w:r>
              <w:rPr>
                <w:spacing w:val="-3"/>
                <w:sz w:val="24"/>
              </w:rPr>
              <w:t xml:space="preserve"> </w:t>
            </w:r>
            <w:r>
              <w:rPr>
                <w:sz w:val="24"/>
              </w:rPr>
              <w:t>and</w:t>
            </w:r>
            <w:r>
              <w:rPr>
                <w:spacing w:val="-2"/>
                <w:sz w:val="24"/>
              </w:rPr>
              <w:t xml:space="preserve"> </w:t>
            </w:r>
            <w:r>
              <w:rPr>
                <w:sz w:val="24"/>
              </w:rPr>
              <w:t>their different</w:t>
            </w:r>
            <w:r>
              <w:rPr>
                <w:spacing w:val="3"/>
                <w:sz w:val="24"/>
              </w:rPr>
              <w:t xml:space="preserve"> </w:t>
            </w:r>
            <w:r>
              <w:rPr>
                <w:sz w:val="24"/>
              </w:rPr>
              <w:t>effects</w:t>
            </w:r>
            <w:r>
              <w:rPr>
                <w:spacing w:val="-3"/>
                <w:sz w:val="24"/>
              </w:rPr>
              <w:t xml:space="preserve"> </w:t>
            </w:r>
            <w:r>
              <w:rPr>
                <w:spacing w:val="-5"/>
                <w:sz w:val="24"/>
              </w:rPr>
              <w:t>on</w:t>
            </w:r>
          </w:p>
          <w:p w14:paraId="3144CE88" w14:textId="77777777" w:rsidR="00676B26" w:rsidRDefault="005D1AEA">
            <w:pPr>
              <w:pStyle w:val="TableParagraph"/>
              <w:spacing w:line="274" w:lineRule="exact"/>
              <w:ind w:left="115" w:right="337"/>
              <w:rPr>
                <w:i/>
                <w:sz w:val="24"/>
              </w:rPr>
            </w:pPr>
            <w:r>
              <w:rPr>
                <w:sz w:val="24"/>
              </w:rPr>
              <w:t>individuals,</w:t>
            </w:r>
            <w:r>
              <w:rPr>
                <w:spacing w:val="-1"/>
                <w:sz w:val="24"/>
              </w:rPr>
              <w:t xml:space="preserve"> </w:t>
            </w:r>
            <w:r>
              <w:rPr>
                <w:sz w:val="24"/>
              </w:rPr>
              <w:t>families</w:t>
            </w:r>
            <w:r>
              <w:rPr>
                <w:spacing w:val="-9"/>
                <w:sz w:val="24"/>
              </w:rPr>
              <w:t xml:space="preserve"> </w:t>
            </w:r>
            <w:r>
              <w:rPr>
                <w:sz w:val="24"/>
              </w:rPr>
              <w:t>and</w:t>
            </w:r>
            <w:r>
              <w:rPr>
                <w:spacing w:val="-7"/>
                <w:sz w:val="24"/>
              </w:rPr>
              <w:t xml:space="preserve"> </w:t>
            </w:r>
            <w:r>
              <w:rPr>
                <w:sz w:val="24"/>
              </w:rPr>
              <w:t>communities.</w:t>
            </w:r>
            <w:r>
              <w:rPr>
                <w:spacing w:val="-1"/>
                <w:sz w:val="24"/>
              </w:rPr>
              <w:t xml:space="preserve"> </w:t>
            </w:r>
            <w:r>
              <w:rPr>
                <w:i/>
                <w:sz w:val="24"/>
              </w:rPr>
              <w:t>(Domain</w:t>
            </w:r>
            <w:r>
              <w:rPr>
                <w:i/>
                <w:spacing w:val="-7"/>
                <w:sz w:val="24"/>
              </w:rPr>
              <w:t xml:space="preserve"> </w:t>
            </w:r>
            <w:r>
              <w:rPr>
                <w:i/>
                <w:sz w:val="24"/>
              </w:rPr>
              <w:t>5.2</w:t>
            </w:r>
            <w:r>
              <w:rPr>
                <w:i/>
                <w:spacing w:val="-7"/>
                <w:sz w:val="24"/>
              </w:rPr>
              <w:t xml:space="preserve"> </w:t>
            </w:r>
            <w:r>
              <w:rPr>
                <w:i/>
                <w:sz w:val="24"/>
              </w:rPr>
              <w:t>Professional</w:t>
            </w:r>
            <w:r>
              <w:rPr>
                <w:i/>
                <w:spacing w:val="-7"/>
                <w:sz w:val="24"/>
              </w:rPr>
              <w:t xml:space="preserve"> </w:t>
            </w:r>
            <w:r>
              <w:rPr>
                <w:i/>
                <w:sz w:val="24"/>
              </w:rPr>
              <w:t>Knowledge</w:t>
            </w:r>
            <w:r>
              <w:rPr>
                <w:i/>
                <w:spacing w:val="-8"/>
                <w:sz w:val="24"/>
              </w:rPr>
              <w:t xml:space="preserve"> </w:t>
            </w:r>
            <w:r>
              <w:rPr>
                <w:i/>
                <w:sz w:val="24"/>
              </w:rPr>
              <w:t xml:space="preserve">and </w:t>
            </w:r>
            <w:r>
              <w:rPr>
                <w:i/>
                <w:spacing w:val="-2"/>
                <w:sz w:val="24"/>
              </w:rPr>
              <w:t>Skills)</w:t>
            </w:r>
          </w:p>
        </w:tc>
      </w:tr>
      <w:tr w:rsidR="00676B26" w14:paraId="46D2DB0F" w14:textId="77777777">
        <w:trPr>
          <w:trHeight w:val="1382"/>
        </w:trPr>
        <w:tc>
          <w:tcPr>
            <w:tcW w:w="701" w:type="dxa"/>
          </w:tcPr>
          <w:p w14:paraId="0D7D23CF" w14:textId="77777777" w:rsidR="00676B26" w:rsidRDefault="005D1AEA">
            <w:pPr>
              <w:pStyle w:val="TableParagraph"/>
              <w:spacing w:line="273" w:lineRule="exact"/>
              <w:rPr>
                <w:b/>
                <w:sz w:val="24"/>
              </w:rPr>
            </w:pPr>
            <w:r>
              <w:rPr>
                <w:b/>
                <w:spacing w:val="-5"/>
                <w:sz w:val="24"/>
              </w:rPr>
              <w:t>10</w:t>
            </w:r>
          </w:p>
        </w:tc>
        <w:tc>
          <w:tcPr>
            <w:tcW w:w="8489" w:type="dxa"/>
          </w:tcPr>
          <w:p w14:paraId="14D37E84" w14:textId="77777777" w:rsidR="00676B26" w:rsidRDefault="005D1AEA">
            <w:pPr>
              <w:pStyle w:val="TableParagraph"/>
              <w:ind w:left="115"/>
              <w:rPr>
                <w:i/>
                <w:sz w:val="24"/>
              </w:rPr>
            </w:pPr>
            <w:r>
              <w:rPr>
                <w:sz w:val="24"/>
              </w:rPr>
              <w:t>Illustrate</w:t>
            </w:r>
            <w:r>
              <w:rPr>
                <w:spacing w:val="-7"/>
                <w:sz w:val="24"/>
              </w:rPr>
              <w:t xml:space="preserve"> </w:t>
            </w:r>
            <w:r>
              <w:rPr>
                <w:sz w:val="24"/>
              </w:rPr>
              <w:t>the</w:t>
            </w:r>
            <w:r>
              <w:rPr>
                <w:spacing w:val="-2"/>
                <w:sz w:val="24"/>
              </w:rPr>
              <w:t xml:space="preserve"> </w:t>
            </w:r>
            <w:r>
              <w:rPr>
                <w:sz w:val="24"/>
              </w:rPr>
              <w:t>need</w:t>
            </w:r>
            <w:r>
              <w:rPr>
                <w:spacing w:val="-1"/>
                <w:sz w:val="24"/>
              </w:rPr>
              <w:t xml:space="preserve"> </w:t>
            </w:r>
            <w:r>
              <w:rPr>
                <w:sz w:val="24"/>
              </w:rPr>
              <w:t>to</w:t>
            </w:r>
            <w:r>
              <w:rPr>
                <w:spacing w:val="-1"/>
                <w:sz w:val="24"/>
              </w:rPr>
              <w:t xml:space="preserve"> </w:t>
            </w:r>
            <w:r>
              <w:rPr>
                <w:sz w:val="24"/>
              </w:rPr>
              <w:t>empower</w:t>
            </w:r>
            <w:r>
              <w:rPr>
                <w:spacing w:val="-1"/>
                <w:sz w:val="24"/>
              </w:rPr>
              <w:t xml:space="preserve"> </w:t>
            </w:r>
            <w:r>
              <w:rPr>
                <w:sz w:val="24"/>
              </w:rPr>
              <w:t>service</w:t>
            </w:r>
            <w:r>
              <w:rPr>
                <w:spacing w:val="-2"/>
                <w:sz w:val="24"/>
              </w:rPr>
              <w:t xml:space="preserve"> </w:t>
            </w:r>
            <w:r>
              <w:rPr>
                <w:sz w:val="24"/>
              </w:rPr>
              <w:t>users</w:t>
            </w:r>
            <w:r>
              <w:rPr>
                <w:spacing w:val="-3"/>
                <w:sz w:val="24"/>
              </w:rPr>
              <w:t xml:space="preserve"> </w:t>
            </w:r>
            <w:r>
              <w:rPr>
                <w:sz w:val="24"/>
              </w:rPr>
              <w:t>experiencing</w:t>
            </w:r>
            <w:r>
              <w:rPr>
                <w:spacing w:val="-1"/>
                <w:sz w:val="24"/>
              </w:rPr>
              <w:t xml:space="preserve"> </w:t>
            </w:r>
            <w:r>
              <w:rPr>
                <w:sz w:val="24"/>
              </w:rPr>
              <w:t>drug</w:t>
            </w:r>
            <w:r>
              <w:rPr>
                <w:spacing w:val="-1"/>
                <w:sz w:val="24"/>
              </w:rPr>
              <w:t xml:space="preserve"> </w:t>
            </w:r>
            <w:r>
              <w:rPr>
                <w:sz w:val="24"/>
              </w:rPr>
              <w:t>problems</w:t>
            </w:r>
            <w:r>
              <w:rPr>
                <w:spacing w:val="-3"/>
                <w:sz w:val="24"/>
              </w:rPr>
              <w:t xml:space="preserve"> </w:t>
            </w:r>
            <w:r>
              <w:rPr>
                <w:sz w:val="24"/>
              </w:rPr>
              <w:t xml:space="preserve">to manage their well-being where possible and discuss examples where workers may need to provide advice to the service user on self-treatment. </w:t>
            </w:r>
            <w:r>
              <w:rPr>
                <w:i/>
                <w:sz w:val="24"/>
              </w:rPr>
              <w:t>(Domain 1.3 Professional</w:t>
            </w:r>
          </w:p>
          <w:p w14:paraId="10A937EB" w14:textId="77777777" w:rsidR="00676B26" w:rsidRDefault="005D1AEA">
            <w:pPr>
              <w:pStyle w:val="TableParagraph"/>
              <w:spacing w:line="268" w:lineRule="exact"/>
              <w:ind w:left="115" w:right="213"/>
              <w:rPr>
                <w:i/>
                <w:sz w:val="24"/>
              </w:rPr>
            </w:pPr>
            <w:r>
              <w:rPr>
                <w:i/>
                <w:sz w:val="24"/>
              </w:rPr>
              <w:t>Autonomy</w:t>
            </w:r>
            <w:r>
              <w:rPr>
                <w:i/>
                <w:spacing w:val="-7"/>
                <w:sz w:val="24"/>
              </w:rPr>
              <w:t xml:space="preserve"> </w:t>
            </w:r>
            <w:r>
              <w:rPr>
                <w:i/>
                <w:sz w:val="24"/>
              </w:rPr>
              <w:t>and</w:t>
            </w:r>
            <w:r>
              <w:rPr>
                <w:i/>
                <w:spacing w:val="-10"/>
                <w:sz w:val="24"/>
              </w:rPr>
              <w:t xml:space="preserve"> </w:t>
            </w:r>
            <w:r>
              <w:rPr>
                <w:i/>
                <w:sz w:val="24"/>
              </w:rPr>
              <w:t>Accountability;</w:t>
            </w:r>
            <w:r>
              <w:rPr>
                <w:i/>
                <w:spacing w:val="-9"/>
                <w:sz w:val="24"/>
              </w:rPr>
              <w:t xml:space="preserve"> </w:t>
            </w:r>
            <w:r>
              <w:rPr>
                <w:i/>
                <w:sz w:val="24"/>
              </w:rPr>
              <w:t>Domain</w:t>
            </w:r>
            <w:r>
              <w:rPr>
                <w:i/>
                <w:spacing w:val="-6"/>
                <w:sz w:val="24"/>
              </w:rPr>
              <w:t xml:space="preserve"> </w:t>
            </w:r>
            <w:r>
              <w:rPr>
                <w:i/>
                <w:sz w:val="24"/>
              </w:rPr>
              <w:t>2.4</w:t>
            </w:r>
            <w:r>
              <w:rPr>
                <w:i/>
                <w:spacing w:val="-6"/>
                <w:sz w:val="24"/>
              </w:rPr>
              <w:t xml:space="preserve"> </w:t>
            </w:r>
            <w:r>
              <w:rPr>
                <w:i/>
                <w:sz w:val="24"/>
              </w:rPr>
              <w:t>Communication,</w:t>
            </w:r>
            <w:r>
              <w:rPr>
                <w:i/>
                <w:spacing w:val="-4"/>
                <w:sz w:val="24"/>
              </w:rPr>
              <w:t xml:space="preserve"> </w:t>
            </w:r>
            <w:r>
              <w:rPr>
                <w:i/>
                <w:sz w:val="24"/>
              </w:rPr>
              <w:t>Collaborative</w:t>
            </w:r>
            <w:r>
              <w:rPr>
                <w:i/>
                <w:spacing w:val="-7"/>
                <w:sz w:val="24"/>
              </w:rPr>
              <w:t xml:space="preserve"> </w:t>
            </w:r>
            <w:r>
              <w:rPr>
                <w:i/>
                <w:sz w:val="24"/>
              </w:rPr>
              <w:t>Practice and Team Work)</w:t>
            </w:r>
          </w:p>
        </w:tc>
      </w:tr>
    </w:tbl>
    <w:p w14:paraId="222A9A21" w14:textId="77777777" w:rsidR="00676B26" w:rsidRDefault="00676B26">
      <w:pPr>
        <w:pStyle w:val="BodyText"/>
        <w:spacing w:before="10" w:after="1"/>
        <w:rPr>
          <w:sz w:val="25"/>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1"/>
      </w:tblGrid>
      <w:tr w:rsidR="00676B26" w14:paraId="3ECB23A4" w14:textId="77777777">
        <w:trPr>
          <w:trHeight w:val="331"/>
        </w:trPr>
        <w:tc>
          <w:tcPr>
            <w:tcW w:w="9191" w:type="dxa"/>
          </w:tcPr>
          <w:p w14:paraId="5767A8FF" w14:textId="77777777" w:rsidR="00676B26" w:rsidRDefault="005D1AEA">
            <w:pPr>
              <w:pStyle w:val="TableParagraph"/>
              <w:spacing w:line="273" w:lineRule="exact"/>
              <w:rPr>
                <w:b/>
                <w:sz w:val="24"/>
              </w:rPr>
            </w:pPr>
            <w:r>
              <w:rPr>
                <w:b/>
                <w:sz w:val="24"/>
              </w:rPr>
              <w:t>Indicative</w:t>
            </w:r>
            <w:r>
              <w:rPr>
                <w:b/>
                <w:spacing w:val="-6"/>
                <w:sz w:val="24"/>
              </w:rPr>
              <w:t xml:space="preserve"> </w:t>
            </w:r>
            <w:r>
              <w:rPr>
                <w:b/>
                <w:spacing w:val="-2"/>
                <w:sz w:val="24"/>
              </w:rPr>
              <w:t>Syllabus:</w:t>
            </w:r>
          </w:p>
        </w:tc>
      </w:tr>
      <w:tr w:rsidR="00676B26" w14:paraId="21E85F42" w14:textId="77777777">
        <w:trPr>
          <w:trHeight w:val="3744"/>
        </w:trPr>
        <w:tc>
          <w:tcPr>
            <w:tcW w:w="9191" w:type="dxa"/>
          </w:tcPr>
          <w:p w14:paraId="12231EBA" w14:textId="77777777" w:rsidR="00676B26" w:rsidRDefault="005D1AEA">
            <w:pPr>
              <w:pStyle w:val="TableParagraph"/>
              <w:numPr>
                <w:ilvl w:val="0"/>
                <w:numId w:val="14"/>
              </w:numPr>
              <w:tabs>
                <w:tab w:val="left" w:pos="682"/>
              </w:tabs>
              <w:spacing w:line="280" w:lineRule="exact"/>
              <w:rPr>
                <w:sz w:val="24"/>
              </w:rPr>
            </w:pPr>
            <w:r>
              <w:rPr>
                <w:sz w:val="24"/>
              </w:rPr>
              <w:t>Understanding</w:t>
            </w:r>
            <w:r>
              <w:rPr>
                <w:spacing w:val="-3"/>
                <w:sz w:val="24"/>
              </w:rPr>
              <w:t xml:space="preserve"> </w:t>
            </w:r>
            <w:r>
              <w:rPr>
                <w:sz w:val="24"/>
              </w:rPr>
              <w:t>the</w:t>
            </w:r>
            <w:r>
              <w:rPr>
                <w:spacing w:val="-4"/>
                <w:sz w:val="24"/>
              </w:rPr>
              <w:t xml:space="preserve"> </w:t>
            </w:r>
            <w:r>
              <w:rPr>
                <w:sz w:val="24"/>
              </w:rPr>
              <w:t>causes</w:t>
            </w:r>
            <w:r>
              <w:rPr>
                <w:spacing w:val="-5"/>
                <w:sz w:val="24"/>
              </w:rPr>
              <w:t xml:space="preserve"> </w:t>
            </w:r>
            <w:r>
              <w:rPr>
                <w:sz w:val="24"/>
              </w:rPr>
              <w:t>of</w:t>
            </w:r>
            <w:r>
              <w:rPr>
                <w:spacing w:val="-10"/>
                <w:sz w:val="24"/>
              </w:rPr>
              <w:t xml:space="preserve"> </w:t>
            </w:r>
            <w:r>
              <w:rPr>
                <w:sz w:val="24"/>
              </w:rPr>
              <w:t>Challenging</w:t>
            </w:r>
            <w:r>
              <w:rPr>
                <w:spacing w:val="-2"/>
                <w:sz w:val="24"/>
              </w:rPr>
              <w:t xml:space="preserve"> Behaviour.</w:t>
            </w:r>
          </w:p>
          <w:p w14:paraId="685E785F" w14:textId="77777777" w:rsidR="00676B26" w:rsidRDefault="005D1AEA">
            <w:pPr>
              <w:pStyle w:val="TableParagraph"/>
              <w:numPr>
                <w:ilvl w:val="0"/>
                <w:numId w:val="14"/>
              </w:numPr>
              <w:tabs>
                <w:tab w:val="left" w:pos="682"/>
              </w:tabs>
              <w:spacing w:line="290" w:lineRule="exact"/>
              <w:rPr>
                <w:sz w:val="24"/>
              </w:rPr>
            </w:pPr>
            <w:r>
              <w:rPr>
                <w:sz w:val="24"/>
              </w:rPr>
              <w:t>Ethical</w:t>
            </w:r>
            <w:r>
              <w:rPr>
                <w:spacing w:val="-10"/>
                <w:sz w:val="24"/>
              </w:rPr>
              <w:t xml:space="preserve"> </w:t>
            </w:r>
            <w:r>
              <w:rPr>
                <w:sz w:val="24"/>
              </w:rPr>
              <w:t>issues</w:t>
            </w:r>
            <w:r>
              <w:rPr>
                <w:spacing w:val="-7"/>
                <w:sz w:val="24"/>
              </w:rPr>
              <w:t xml:space="preserve"> </w:t>
            </w:r>
            <w:r>
              <w:rPr>
                <w:sz w:val="24"/>
              </w:rPr>
              <w:t>and</w:t>
            </w:r>
            <w:r>
              <w:rPr>
                <w:spacing w:val="-6"/>
                <w:sz w:val="24"/>
              </w:rPr>
              <w:t xml:space="preserve"> </w:t>
            </w:r>
            <w:r>
              <w:rPr>
                <w:sz w:val="24"/>
              </w:rPr>
              <w:t>Positive</w:t>
            </w:r>
            <w:r>
              <w:rPr>
                <w:spacing w:val="-6"/>
                <w:sz w:val="24"/>
              </w:rPr>
              <w:t xml:space="preserve"> </w:t>
            </w:r>
            <w:r>
              <w:rPr>
                <w:sz w:val="24"/>
              </w:rPr>
              <w:t>Approaches</w:t>
            </w:r>
            <w:r>
              <w:rPr>
                <w:spacing w:val="-7"/>
                <w:sz w:val="24"/>
              </w:rPr>
              <w:t xml:space="preserve"> </w:t>
            </w:r>
            <w:r>
              <w:rPr>
                <w:sz w:val="24"/>
              </w:rPr>
              <w:t>to</w:t>
            </w:r>
            <w:r>
              <w:rPr>
                <w:spacing w:val="-1"/>
                <w:sz w:val="24"/>
              </w:rPr>
              <w:t xml:space="preserve"> </w:t>
            </w:r>
            <w:r>
              <w:rPr>
                <w:sz w:val="24"/>
              </w:rPr>
              <w:t>Challenging</w:t>
            </w:r>
            <w:r>
              <w:rPr>
                <w:spacing w:val="5"/>
                <w:sz w:val="24"/>
              </w:rPr>
              <w:t xml:space="preserve"> </w:t>
            </w:r>
            <w:r>
              <w:rPr>
                <w:spacing w:val="-2"/>
                <w:sz w:val="24"/>
              </w:rPr>
              <w:t>Behaviour.</w:t>
            </w:r>
          </w:p>
          <w:p w14:paraId="0B3CB433" w14:textId="77777777" w:rsidR="00676B26" w:rsidRDefault="005D1AEA">
            <w:pPr>
              <w:pStyle w:val="TableParagraph"/>
              <w:numPr>
                <w:ilvl w:val="0"/>
                <w:numId w:val="14"/>
              </w:numPr>
              <w:tabs>
                <w:tab w:val="left" w:pos="682"/>
              </w:tabs>
              <w:spacing w:before="2" w:line="237" w:lineRule="auto"/>
              <w:ind w:right="489"/>
              <w:rPr>
                <w:sz w:val="24"/>
              </w:rPr>
            </w:pPr>
            <w:r>
              <w:rPr>
                <w:sz w:val="24"/>
              </w:rPr>
              <w:t>Team</w:t>
            </w:r>
            <w:r>
              <w:rPr>
                <w:spacing w:val="-15"/>
                <w:sz w:val="24"/>
              </w:rPr>
              <w:t xml:space="preserve"> </w:t>
            </w:r>
            <w:r>
              <w:rPr>
                <w:sz w:val="24"/>
              </w:rPr>
              <w:t>Work</w:t>
            </w:r>
            <w:r>
              <w:rPr>
                <w:spacing w:val="-4"/>
                <w:sz w:val="24"/>
              </w:rPr>
              <w:t xml:space="preserve"> </w:t>
            </w:r>
            <w:r>
              <w:rPr>
                <w:sz w:val="24"/>
              </w:rPr>
              <w:t>and</w:t>
            </w:r>
            <w:r>
              <w:rPr>
                <w:spacing w:val="-4"/>
                <w:sz w:val="24"/>
              </w:rPr>
              <w:t xml:space="preserve"> </w:t>
            </w:r>
            <w:r>
              <w:rPr>
                <w:sz w:val="24"/>
              </w:rPr>
              <w:t>Multi</w:t>
            </w:r>
            <w:r>
              <w:rPr>
                <w:spacing w:val="-10"/>
                <w:sz w:val="24"/>
              </w:rPr>
              <w:t xml:space="preserve"> </w:t>
            </w:r>
            <w:r>
              <w:rPr>
                <w:sz w:val="24"/>
              </w:rPr>
              <w:t>–</w:t>
            </w:r>
            <w:r>
              <w:rPr>
                <w:spacing w:val="-4"/>
                <w:sz w:val="24"/>
              </w:rPr>
              <w:t xml:space="preserve"> </w:t>
            </w:r>
            <w:r>
              <w:rPr>
                <w:sz w:val="24"/>
              </w:rPr>
              <w:t>element Strategies in</w:t>
            </w:r>
            <w:r>
              <w:rPr>
                <w:spacing w:val="-13"/>
                <w:sz w:val="24"/>
              </w:rPr>
              <w:t xml:space="preserve"> </w:t>
            </w:r>
            <w:r>
              <w:rPr>
                <w:sz w:val="24"/>
              </w:rPr>
              <w:t>Working</w:t>
            </w:r>
            <w:r>
              <w:rPr>
                <w:spacing w:val="-4"/>
                <w:sz w:val="24"/>
              </w:rPr>
              <w:t xml:space="preserve"> </w:t>
            </w:r>
            <w:r>
              <w:rPr>
                <w:sz w:val="24"/>
              </w:rPr>
              <w:t>Positively</w:t>
            </w:r>
            <w:r>
              <w:rPr>
                <w:spacing w:val="-9"/>
                <w:sz w:val="24"/>
              </w:rPr>
              <w:t xml:space="preserve"> </w:t>
            </w:r>
            <w:r>
              <w:rPr>
                <w:sz w:val="24"/>
              </w:rPr>
              <w:t>with</w:t>
            </w:r>
            <w:r>
              <w:rPr>
                <w:spacing w:val="-28"/>
                <w:sz w:val="24"/>
              </w:rPr>
              <w:t xml:space="preserve"> </w:t>
            </w:r>
            <w:r>
              <w:rPr>
                <w:sz w:val="24"/>
              </w:rPr>
              <w:t xml:space="preserve">Challenging </w:t>
            </w:r>
            <w:r>
              <w:rPr>
                <w:spacing w:val="-2"/>
                <w:sz w:val="24"/>
              </w:rPr>
              <w:t>Behaviour.</w:t>
            </w:r>
          </w:p>
          <w:p w14:paraId="32D9BA48" w14:textId="77777777" w:rsidR="00676B26" w:rsidRDefault="005D1AEA">
            <w:pPr>
              <w:pStyle w:val="TableParagraph"/>
              <w:numPr>
                <w:ilvl w:val="0"/>
                <w:numId w:val="14"/>
              </w:numPr>
              <w:tabs>
                <w:tab w:val="left" w:pos="682"/>
              </w:tabs>
              <w:spacing w:line="237" w:lineRule="auto"/>
              <w:ind w:right="834"/>
              <w:rPr>
                <w:sz w:val="24"/>
              </w:rPr>
            </w:pPr>
            <w:r>
              <w:rPr>
                <w:sz w:val="24"/>
              </w:rPr>
              <w:t>Responding</w:t>
            </w:r>
            <w:r>
              <w:rPr>
                <w:spacing w:val="-15"/>
                <w:sz w:val="24"/>
              </w:rPr>
              <w:t xml:space="preserve"> </w:t>
            </w:r>
            <w:r>
              <w:rPr>
                <w:sz w:val="24"/>
              </w:rPr>
              <w:t>to</w:t>
            </w:r>
            <w:r>
              <w:rPr>
                <w:spacing w:val="-9"/>
                <w:sz w:val="24"/>
              </w:rPr>
              <w:t xml:space="preserve"> </w:t>
            </w:r>
            <w:r>
              <w:rPr>
                <w:sz w:val="24"/>
              </w:rPr>
              <w:t>behaviours</w:t>
            </w:r>
            <w:r>
              <w:rPr>
                <w:spacing w:val="-11"/>
                <w:sz w:val="24"/>
              </w:rPr>
              <w:t xml:space="preserve"> </w:t>
            </w:r>
            <w:r>
              <w:rPr>
                <w:sz w:val="24"/>
              </w:rPr>
              <w:t>that</w:t>
            </w:r>
            <w:r>
              <w:rPr>
                <w:spacing w:val="-3"/>
                <w:sz w:val="24"/>
              </w:rPr>
              <w:t xml:space="preserve"> </w:t>
            </w:r>
            <w:r>
              <w:rPr>
                <w:sz w:val="24"/>
              </w:rPr>
              <w:t>challenge</w:t>
            </w:r>
            <w:r>
              <w:rPr>
                <w:spacing w:val="-11"/>
                <w:sz w:val="24"/>
              </w:rPr>
              <w:t xml:space="preserve"> </w:t>
            </w:r>
            <w:r>
              <w:rPr>
                <w:sz w:val="24"/>
              </w:rPr>
              <w:t>such</w:t>
            </w:r>
            <w:r>
              <w:rPr>
                <w:spacing w:val="-15"/>
                <w:sz w:val="24"/>
              </w:rPr>
              <w:t xml:space="preserve"> </w:t>
            </w:r>
            <w:r>
              <w:rPr>
                <w:sz w:val="24"/>
              </w:rPr>
              <w:t>as</w:t>
            </w:r>
            <w:r>
              <w:rPr>
                <w:spacing w:val="-14"/>
                <w:sz w:val="24"/>
              </w:rPr>
              <w:t xml:space="preserve"> </w:t>
            </w:r>
            <w:r>
              <w:rPr>
                <w:sz w:val="24"/>
              </w:rPr>
              <w:t>aggression,</w:t>
            </w:r>
            <w:r>
              <w:rPr>
                <w:spacing w:val="-8"/>
                <w:sz w:val="24"/>
              </w:rPr>
              <w:t xml:space="preserve"> </w:t>
            </w:r>
            <w:r>
              <w:rPr>
                <w:sz w:val="24"/>
              </w:rPr>
              <w:t>conflict,</w:t>
            </w:r>
            <w:r>
              <w:rPr>
                <w:spacing w:val="-15"/>
                <w:sz w:val="24"/>
              </w:rPr>
              <w:t xml:space="preserve"> </w:t>
            </w:r>
            <w:r>
              <w:rPr>
                <w:sz w:val="24"/>
              </w:rPr>
              <w:t>sexualised behaviour and self-injury.</w:t>
            </w:r>
          </w:p>
          <w:p w14:paraId="65CC2702" w14:textId="77777777" w:rsidR="00676B26" w:rsidRDefault="005D1AEA">
            <w:pPr>
              <w:pStyle w:val="TableParagraph"/>
              <w:numPr>
                <w:ilvl w:val="0"/>
                <w:numId w:val="14"/>
              </w:numPr>
              <w:tabs>
                <w:tab w:val="left" w:pos="682"/>
              </w:tabs>
              <w:spacing w:line="293" w:lineRule="exact"/>
              <w:rPr>
                <w:sz w:val="24"/>
              </w:rPr>
            </w:pPr>
            <w:r>
              <w:rPr>
                <w:sz w:val="24"/>
              </w:rPr>
              <w:t>Therapeutic</w:t>
            </w:r>
            <w:r>
              <w:rPr>
                <w:spacing w:val="-5"/>
                <w:sz w:val="24"/>
              </w:rPr>
              <w:t xml:space="preserve"> </w:t>
            </w:r>
            <w:r>
              <w:rPr>
                <w:sz w:val="24"/>
              </w:rPr>
              <w:t>Crisis</w:t>
            </w:r>
            <w:r>
              <w:rPr>
                <w:spacing w:val="-5"/>
                <w:sz w:val="24"/>
              </w:rPr>
              <w:t xml:space="preserve"> </w:t>
            </w:r>
            <w:r>
              <w:rPr>
                <w:sz w:val="24"/>
              </w:rPr>
              <w:t>Intervention.</w:t>
            </w:r>
            <w:r>
              <w:rPr>
                <w:spacing w:val="3"/>
                <w:sz w:val="24"/>
              </w:rPr>
              <w:t xml:space="preserve"> </w:t>
            </w:r>
            <w:r>
              <w:rPr>
                <w:sz w:val="24"/>
              </w:rPr>
              <w:t>–</w:t>
            </w:r>
            <w:r>
              <w:rPr>
                <w:spacing w:val="-3"/>
                <w:sz w:val="24"/>
              </w:rPr>
              <w:t xml:space="preserve"> </w:t>
            </w:r>
            <w:r>
              <w:rPr>
                <w:sz w:val="24"/>
              </w:rPr>
              <w:t>Techniques</w:t>
            </w:r>
            <w:r>
              <w:rPr>
                <w:spacing w:val="-6"/>
                <w:sz w:val="24"/>
              </w:rPr>
              <w:t xml:space="preserve"> </w:t>
            </w:r>
            <w:r>
              <w:rPr>
                <w:sz w:val="24"/>
              </w:rPr>
              <w:t>/</w:t>
            </w:r>
            <w:r>
              <w:rPr>
                <w:spacing w:val="-3"/>
                <w:sz w:val="24"/>
              </w:rPr>
              <w:t xml:space="preserve"> </w:t>
            </w:r>
            <w:r>
              <w:rPr>
                <w:sz w:val="24"/>
              </w:rPr>
              <w:t>Behaviour</w:t>
            </w:r>
            <w:r>
              <w:rPr>
                <w:spacing w:val="27"/>
                <w:sz w:val="24"/>
              </w:rPr>
              <w:t xml:space="preserve"> </w:t>
            </w:r>
            <w:r>
              <w:rPr>
                <w:spacing w:val="-2"/>
                <w:sz w:val="24"/>
              </w:rPr>
              <w:t>management</w:t>
            </w:r>
          </w:p>
          <w:p w14:paraId="6401632C" w14:textId="77777777" w:rsidR="00676B26" w:rsidRDefault="005D1AEA">
            <w:pPr>
              <w:pStyle w:val="TableParagraph"/>
              <w:numPr>
                <w:ilvl w:val="0"/>
                <w:numId w:val="14"/>
              </w:numPr>
              <w:tabs>
                <w:tab w:val="left" w:pos="682"/>
              </w:tabs>
              <w:spacing w:line="293" w:lineRule="exact"/>
              <w:rPr>
                <w:sz w:val="24"/>
              </w:rPr>
            </w:pPr>
            <w:r>
              <w:rPr>
                <w:sz w:val="24"/>
              </w:rPr>
              <w:t>The</w:t>
            </w:r>
            <w:r>
              <w:rPr>
                <w:spacing w:val="-4"/>
                <w:sz w:val="24"/>
              </w:rPr>
              <w:t xml:space="preserve"> </w:t>
            </w:r>
            <w:r>
              <w:rPr>
                <w:sz w:val="24"/>
              </w:rPr>
              <w:t>Drug</w:t>
            </w:r>
            <w:r>
              <w:rPr>
                <w:spacing w:val="-2"/>
                <w:sz w:val="24"/>
              </w:rPr>
              <w:t xml:space="preserve"> </w:t>
            </w:r>
            <w:r>
              <w:rPr>
                <w:sz w:val="24"/>
              </w:rPr>
              <w:t>‘Problem’</w:t>
            </w:r>
            <w:r>
              <w:rPr>
                <w:spacing w:val="-5"/>
                <w:sz w:val="24"/>
              </w:rPr>
              <w:t xml:space="preserve"> </w:t>
            </w:r>
            <w:r>
              <w:rPr>
                <w:sz w:val="24"/>
              </w:rPr>
              <w:t>or</w:t>
            </w:r>
            <w:r>
              <w:rPr>
                <w:spacing w:val="-5"/>
                <w:sz w:val="24"/>
              </w:rPr>
              <w:t xml:space="preserve"> </w:t>
            </w:r>
            <w:r>
              <w:rPr>
                <w:sz w:val="24"/>
              </w:rPr>
              <w:t>the</w:t>
            </w:r>
            <w:r>
              <w:rPr>
                <w:spacing w:val="-3"/>
                <w:sz w:val="24"/>
              </w:rPr>
              <w:t xml:space="preserve"> </w:t>
            </w:r>
            <w:r>
              <w:rPr>
                <w:sz w:val="24"/>
              </w:rPr>
              <w:t>‘Drug</w:t>
            </w:r>
            <w:r>
              <w:rPr>
                <w:spacing w:val="-2"/>
                <w:sz w:val="24"/>
              </w:rPr>
              <w:t xml:space="preserve"> </w:t>
            </w:r>
            <w:r>
              <w:rPr>
                <w:sz w:val="24"/>
              </w:rPr>
              <w:t>Issue’</w:t>
            </w:r>
            <w:r>
              <w:rPr>
                <w:spacing w:val="4"/>
                <w:sz w:val="24"/>
              </w:rPr>
              <w:t xml:space="preserve"> </w:t>
            </w:r>
            <w:r>
              <w:rPr>
                <w:sz w:val="24"/>
              </w:rPr>
              <w:t>in</w:t>
            </w:r>
            <w:r>
              <w:rPr>
                <w:spacing w:val="-11"/>
                <w:sz w:val="24"/>
              </w:rPr>
              <w:t xml:space="preserve"> </w:t>
            </w:r>
            <w:r>
              <w:rPr>
                <w:spacing w:val="-2"/>
                <w:sz w:val="24"/>
              </w:rPr>
              <w:t>Society:</w:t>
            </w:r>
          </w:p>
          <w:p w14:paraId="24467AF5" w14:textId="77777777" w:rsidR="00676B26" w:rsidRDefault="005D1AEA">
            <w:pPr>
              <w:pStyle w:val="TableParagraph"/>
              <w:numPr>
                <w:ilvl w:val="0"/>
                <w:numId w:val="14"/>
              </w:numPr>
              <w:tabs>
                <w:tab w:val="left" w:pos="682"/>
              </w:tabs>
              <w:spacing w:line="293" w:lineRule="exact"/>
              <w:rPr>
                <w:sz w:val="24"/>
              </w:rPr>
            </w:pPr>
            <w:r>
              <w:rPr>
                <w:sz w:val="24"/>
              </w:rPr>
              <w:t>Drug</w:t>
            </w:r>
            <w:r>
              <w:rPr>
                <w:spacing w:val="-4"/>
                <w:sz w:val="24"/>
              </w:rPr>
              <w:t xml:space="preserve"> </w:t>
            </w:r>
            <w:r>
              <w:rPr>
                <w:sz w:val="24"/>
              </w:rPr>
              <w:t>and</w:t>
            </w:r>
            <w:r>
              <w:rPr>
                <w:spacing w:val="-3"/>
                <w:sz w:val="24"/>
              </w:rPr>
              <w:t xml:space="preserve"> </w:t>
            </w:r>
            <w:r>
              <w:rPr>
                <w:sz w:val="24"/>
              </w:rPr>
              <w:t>Alcohol</w:t>
            </w:r>
            <w:r>
              <w:rPr>
                <w:spacing w:val="-12"/>
                <w:sz w:val="24"/>
              </w:rPr>
              <w:t xml:space="preserve"> </w:t>
            </w:r>
            <w:r>
              <w:rPr>
                <w:sz w:val="24"/>
              </w:rPr>
              <w:t>Policy in</w:t>
            </w:r>
            <w:r>
              <w:rPr>
                <w:spacing w:val="-15"/>
                <w:sz w:val="24"/>
              </w:rPr>
              <w:t xml:space="preserve"> </w:t>
            </w:r>
            <w:r>
              <w:rPr>
                <w:spacing w:val="-2"/>
                <w:sz w:val="24"/>
              </w:rPr>
              <w:t>Ireland</w:t>
            </w:r>
          </w:p>
          <w:p w14:paraId="3EE7D907" w14:textId="77777777" w:rsidR="00676B26" w:rsidRDefault="005D1AEA">
            <w:pPr>
              <w:pStyle w:val="TableParagraph"/>
              <w:numPr>
                <w:ilvl w:val="0"/>
                <w:numId w:val="14"/>
              </w:numPr>
              <w:tabs>
                <w:tab w:val="left" w:pos="682"/>
              </w:tabs>
              <w:spacing w:line="293" w:lineRule="exact"/>
              <w:rPr>
                <w:sz w:val="24"/>
              </w:rPr>
            </w:pPr>
            <w:r>
              <w:rPr>
                <w:sz w:val="24"/>
              </w:rPr>
              <w:t>Drug</w:t>
            </w:r>
            <w:r>
              <w:rPr>
                <w:spacing w:val="-5"/>
                <w:sz w:val="24"/>
              </w:rPr>
              <w:t xml:space="preserve"> </w:t>
            </w:r>
            <w:r>
              <w:rPr>
                <w:sz w:val="24"/>
              </w:rPr>
              <w:t>Treatment and</w:t>
            </w:r>
            <w:r>
              <w:rPr>
                <w:spacing w:val="-4"/>
                <w:sz w:val="24"/>
              </w:rPr>
              <w:t xml:space="preserve"> </w:t>
            </w:r>
            <w:r>
              <w:rPr>
                <w:sz w:val="24"/>
              </w:rPr>
              <w:t>Management</w:t>
            </w:r>
            <w:r>
              <w:rPr>
                <w:spacing w:val="34"/>
                <w:sz w:val="24"/>
              </w:rPr>
              <w:t xml:space="preserve"> </w:t>
            </w:r>
            <w:r>
              <w:rPr>
                <w:spacing w:val="-2"/>
                <w:sz w:val="24"/>
              </w:rPr>
              <w:t>Issues</w:t>
            </w:r>
          </w:p>
          <w:p w14:paraId="5F7DBB15" w14:textId="77777777" w:rsidR="00676B26" w:rsidRDefault="005D1AEA">
            <w:pPr>
              <w:pStyle w:val="TableParagraph"/>
              <w:numPr>
                <w:ilvl w:val="0"/>
                <w:numId w:val="14"/>
              </w:numPr>
              <w:tabs>
                <w:tab w:val="left" w:pos="682"/>
              </w:tabs>
              <w:spacing w:line="293" w:lineRule="exact"/>
              <w:rPr>
                <w:sz w:val="24"/>
              </w:rPr>
            </w:pPr>
            <w:r>
              <w:rPr>
                <w:sz w:val="24"/>
              </w:rPr>
              <w:t>Practice</w:t>
            </w:r>
            <w:r>
              <w:rPr>
                <w:spacing w:val="-9"/>
                <w:sz w:val="24"/>
              </w:rPr>
              <w:t xml:space="preserve"> </w:t>
            </w:r>
            <w:r>
              <w:rPr>
                <w:sz w:val="24"/>
              </w:rPr>
              <w:t>and</w:t>
            </w:r>
            <w:r>
              <w:rPr>
                <w:spacing w:val="-6"/>
                <w:sz w:val="24"/>
              </w:rPr>
              <w:t xml:space="preserve"> </w:t>
            </w:r>
            <w:r>
              <w:rPr>
                <w:sz w:val="24"/>
              </w:rPr>
              <w:t>Policy</w:t>
            </w:r>
            <w:r>
              <w:rPr>
                <w:spacing w:val="-14"/>
                <w:sz w:val="24"/>
              </w:rPr>
              <w:t xml:space="preserve"> </w:t>
            </w:r>
            <w:r>
              <w:rPr>
                <w:sz w:val="24"/>
              </w:rPr>
              <w:t>Issues:</w:t>
            </w:r>
            <w:r>
              <w:rPr>
                <w:spacing w:val="2"/>
                <w:sz w:val="24"/>
              </w:rPr>
              <w:t xml:space="preserve"> </w:t>
            </w:r>
            <w:r>
              <w:rPr>
                <w:sz w:val="24"/>
              </w:rPr>
              <w:t>levels</w:t>
            </w:r>
            <w:r>
              <w:rPr>
                <w:spacing w:val="-15"/>
                <w:sz w:val="24"/>
              </w:rPr>
              <w:t xml:space="preserve"> </w:t>
            </w:r>
            <w:r>
              <w:rPr>
                <w:sz w:val="24"/>
              </w:rPr>
              <w:t>of</w:t>
            </w:r>
            <w:r>
              <w:rPr>
                <w:spacing w:val="-4"/>
                <w:sz w:val="24"/>
              </w:rPr>
              <w:t xml:space="preserve"> </w:t>
            </w:r>
            <w:r>
              <w:rPr>
                <w:sz w:val="24"/>
              </w:rPr>
              <w:t>practice;</w:t>
            </w:r>
            <w:r>
              <w:rPr>
                <w:spacing w:val="-10"/>
                <w:sz w:val="24"/>
              </w:rPr>
              <w:t xml:space="preserve"> </w:t>
            </w:r>
            <w:r>
              <w:rPr>
                <w:sz w:val="24"/>
              </w:rPr>
              <w:t>practice</w:t>
            </w:r>
            <w:r>
              <w:rPr>
                <w:spacing w:val="-2"/>
                <w:sz w:val="24"/>
              </w:rPr>
              <w:t xml:space="preserve"> </w:t>
            </w:r>
            <w:r>
              <w:rPr>
                <w:sz w:val="24"/>
              </w:rPr>
              <w:t>models</w:t>
            </w:r>
            <w:r>
              <w:rPr>
                <w:spacing w:val="-5"/>
                <w:sz w:val="24"/>
              </w:rPr>
              <w:t xml:space="preserve"> </w:t>
            </w:r>
            <w:r>
              <w:rPr>
                <w:sz w:val="24"/>
              </w:rPr>
              <w:t>–</w:t>
            </w:r>
            <w:r>
              <w:rPr>
                <w:spacing w:val="-1"/>
                <w:sz w:val="24"/>
              </w:rPr>
              <w:t xml:space="preserve"> </w:t>
            </w:r>
            <w:r>
              <w:rPr>
                <w:spacing w:val="-2"/>
                <w:sz w:val="24"/>
              </w:rPr>
              <w:t>community</w:t>
            </w:r>
          </w:p>
          <w:p w14:paraId="757EF0CA" w14:textId="77777777" w:rsidR="00676B26" w:rsidRDefault="005D1AEA">
            <w:pPr>
              <w:pStyle w:val="TableParagraph"/>
              <w:spacing w:line="280" w:lineRule="atLeast"/>
              <w:ind w:left="681" w:right="182"/>
              <w:rPr>
                <w:sz w:val="24"/>
              </w:rPr>
            </w:pPr>
            <w:r>
              <w:rPr>
                <w:sz w:val="24"/>
              </w:rPr>
              <w:t>development</w:t>
            </w:r>
            <w:r>
              <w:rPr>
                <w:spacing w:val="-3"/>
                <w:sz w:val="24"/>
              </w:rPr>
              <w:t xml:space="preserve"> </w:t>
            </w:r>
            <w:r>
              <w:rPr>
                <w:sz w:val="24"/>
              </w:rPr>
              <w:t>approaches,</w:t>
            </w:r>
            <w:r>
              <w:rPr>
                <w:spacing w:val="-6"/>
                <w:sz w:val="24"/>
              </w:rPr>
              <w:t xml:space="preserve"> </w:t>
            </w:r>
            <w:r>
              <w:rPr>
                <w:sz w:val="24"/>
              </w:rPr>
              <w:t>informing</w:t>
            </w:r>
            <w:r>
              <w:rPr>
                <w:spacing w:val="-8"/>
                <w:sz w:val="24"/>
              </w:rPr>
              <w:t xml:space="preserve"> </w:t>
            </w:r>
            <w:r>
              <w:rPr>
                <w:sz w:val="24"/>
              </w:rPr>
              <w:t>policy;</w:t>
            </w:r>
            <w:r>
              <w:rPr>
                <w:spacing w:val="-8"/>
                <w:sz w:val="24"/>
              </w:rPr>
              <w:t xml:space="preserve"> </w:t>
            </w:r>
            <w:r>
              <w:rPr>
                <w:sz w:val="24"/>
              </w:rPr>
              <w:t>case</w:t>
            </w:r>
            <w:r>
              <w:rPr>
                <w:spacing w:val="-9"/>
                <w:sz w:val="24"/>
              </w:rPr>
              <w:t xml:space="preserve"> </w:t>
            </w:r>
            <w:r>
              <w:rPr>
                <w:sz w:val="24"/>
              </w:rPr>
              <w:t>studies;</w:t>
            </w:r>
            <w:r>
              <w:rPr>
                <w:spacing w:val="-12"/>
                <w:sz w:val="24"/>
              </w:rPr>
              <w:t xml:space="preserve"> </w:t>
            </w:r>
            <w:r>
              <w:rPr>
                <w:sz w:val="24"/>
              </w:rPr>
              <w:t>engagement</w:t>
            </w:r>
            <w:r>
              <w:rPr>
                <w:spacing w:val="-3"/>
                <w:sz w:val="24"/>
              </w:rPr>
              <w:t xml:space="preserve"> </w:t>
            </w:r>
            <w:r>
              <w:rPr>
                <w:sz w:val="24"/>
              </w:rPr>
              <w:t>with practitioners; research resources and further study.</w:t>
            </w:r>
          </w:p>
        </w:tc>
      </w:tr>
    </w:tbl>
    <w:p w14:paraId="6A9B33C7" w14:textId="77777777" w:rsidR="00676B26" w:rsidRDefault="00676B26">
      <w:pPr>
        <w:pStyle w:val="BodyText"/>
        <w:spacing w:before="9"/>
        <w:rPr>
          <w:sz w:val="23"/>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24"/>
        <w:gridCol w:w="1167"/>
      </w:tblGrid>
      <w:tr w:rsidR="00676B26" w14:paraId="25A7C4FF" w14:textId="77777777">
        <w:trPr>
          <w:trHeight w:val="277"/>
        </w:trPr>
        <w:tc>
          <w:tcPr>
            <w:tcW w:w="9191" w:type="dxa"/>
            <w:gridSpan w:val="2"/>
          </w:tcPr>
          <w:p w14:paraId="5F1E3A19" w14:textId="77777777" w:rsidR="00676B26" w:rsidRDefault="005D1AEA">
            <w:pPr>
              <w:pStyle w:val="TableParagraph"/>
              <w:spacing w:line="258" w:lineRule="exact"/>
              <w:rPr>
                <w:b/>
                <w:sz w:val="24"/>
              </w:rPr>
            </w:pPr>
            <w:r>
              <w:rPr>
                <w:b/>
                <w:sz w:val="24"/>
              </w:rPr>
              <w:t>Learning</w:t>
            </w:r>
            <w:r>
              <w:rPr>
                <w:b/>
                <w:spacing w:val="-4"/>
                <w:sz w:val="24"/>
              </w:rPr>
              <w:t xml:space="preserve"> </w:t>
            </w:r>
            <w:r>
              <w:rPr>
                <w:b/>
                <w:sz w:val="24"/>
              </w:rPr>
              <w:t>and</w:t>
            </w:r>
            <w:r>
              <w:rPr>
                <w:b/>
                <w:spacing w:val="-5"/>
                <w:sz w:val="24"/>
              </w:rPr>
              <w:t xml:space="preserve"> </w:t>
            </w:r>
            <w:r>
              <w:rPr>
                <w:b/>
                <w:sz w:val="24"/>
              </w:rPr>
              <w:t>Teaching</w:t>
            </w:r>
            <w:r>
              <w:rPr>
                <w:b/>
                <w:spacing w:val="-8"/>
                <w:sz w:val="24"/>
              </w:rPr>
              <w:t xml:space="preserve"> </w:t>
            </w:r>
            <w:r>
              <w:rPr>
                <w:b/>
                <w:spacing w:val="-2"/>
                <w:sz w:val="24"/>
              </w:rPr>
              <w:t>Methods:</w:t>
            </w:r>
          </w:p>
        </w:tc>
      </w:tr>
      <w:tr w:rsidR="00676B26" w14:paraId="7C3CF8C5" w14:textId="77777777">
        <w:trPr>
          <w:trHeight w:val="1377"/>
        </w:trPr>
        <w:tc>
          <w:tcPr>
            <w:tcW w:w="9191" w:type="dxa"/>
            <w:gridSpan w:val="2"/>
          </w:tcPr>
          <w:p w14:paraId="303D4467" w14:textId="77777777" w:rsidR="00676B26" w:rsidRDefault="005D1AEA">
            <w:pPr>
              <w:pStyle w:val="TableParagraph"/>
              <w:rPr>
                <w:sz w:val="24"/>
              </w:rPr>
            </w:pPr>
            <w:r>
              <w:rPr>
                <w:sz w:val="24"/>
              </w:rPr>
              <w:t>Formal presentation and lecture, group work, discussion, role play, video, self-reflective worksheets. Self-assessment checklists, behaviour checklists, supplemental readings and handouts, overviews of</w:t>
            </w:r>
            <w:r>
              <w:rPr>
                <w:spacing w:val="-3"/>
                <w:sz w:val="24"/>
              </w:rPr>
              <w:t xml:space="preserve"> </w:t>
            </w:r>
            <w:r>
              <w:rPr>
                <w:sz w:val="24"/>
              </w:rPr>
              <w:t>each session covered. Students will be guided towards the available</w:t>
            </w:r>
          </w:p>
          <w:p w14:paraId="3975EE1F" w14:textId="77777777" w:rsidR="00676B26" w:rsidRDefault="005D1AEA">
            <w:pPr>
              <w:pStyle w:val="TableParagraph"/>
              <w:spacing w:line="268" w:lineRule="exact"/>
              <w:rPr>
                <w:sz w:val="24"/>
              </w:rPr>
            </w:pPr>
            <w:r>
              <w:rPr>
                <w:sz w:val="24"/>
              </w:rPr>
              <w:t>literature</w:t>
            </w:r>
            <w:r>
              <w:rPr>
                <w:spacing w:val="-4"/>
                <w:sz w:val="24"/>
              </w:rPr>
              <w:t xml:space="preserve"> </w:t>
            </w:r>
            <w:r>
              <w:rPr>
                <w:sz w:val="24"/>
              </w:rPr>
              <w:t>and</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encouraged</w:t>
            </w:r>
            <w:r>
              <w:rPr>
                <w:spacing w:val="-8"/>
                <w:sz w:val="24"/>
              </w:rPr>
              <w:t xml:space="preserve"> </w:t>
            </w:r>
            <w:r>
              <w:rPr>
                <w:sz w:val="24"/>
              </w:rPr>
              <w:t>through</w:t>
            </w:r>
            <w:r>
              <w:rPr>
                <w:spacing w:val="-8"/>
                <w:sz w:val="24"/>
              </w:rPr>
              <w:t xml:space="preserve"> </w:t>
            </w:r>
            <w:r>
              <w:rPr>
                <w:sz w:val="24"/>
              </w:rPr>
              <w:t>reflective learning</w:t>
            </w:r>
            <w:r>
              <w:rPr>
                <w:spacing w:val="-4"/>
                <w:sz w:val="24"/>
              </w:rPr>
              <w:t xml:space="preserve"> </w:t>
            </w:r>
            <w:r>
              <w:rPr>
                <w:sz w:val="24"/>
              </w:rPr>
              <w:t>to</w:t>
            </w:r>
            <w:r>
              <w:rPr>
                <w:spacing w:val="-4"/>
                <w:sz w:val="24"/>
              </w:rPr>
              <w:t xml:space="preserve"> </w:t>
            </w:r>
            <w:r>
              <w:rPr>
                <w:sz w:val="24"/>
              </w:rPr>
              <w:t>integrate</w:t>
            </w:r>
            <w:r>
              <w:rPr>
                <w:spacing w:val="-4"/>
                <w:sz w:val="24"/>
              </w:rPr>
              <w:t xml:space="preserve"> </w:t>
            </w:r>
            <w:r>
              <w:rPr>
                <w:sz w:val="24"/>
              </w:rPr>
              <w:t>knowledge</w:t>
            </w:r>
            <w:r>
              <w:rPr>
                <w:spacing w:val="-4"/>
                <w:sz w:val="24"/>
              </w:rPr>
              <w:t xml:space="preserve"> </w:t>
            </w:r>
            <w:r>
              <w:rPr>
                <w:sz w:val="24"/>
              </w:rPr>
              <w:t>with</w:t>
            </w:r>
            <w:r>
              <w:rPr>
                <w:spacing w:val="-8"/>
                <w:sz w:val="24"/>
              </w:rPr>
              <w:t xml:space="preserve"> </w:t>
            </w:r>
            <w:r>
              <w:rPr>
                <w:sz w:val="24"/>
              </w:rPr>
              <w:t>the formation of their own practice.</w:t>
            </w:r>
          </w:p>
        </w:tc>
      </w:tr>
      <w:tr w:rsidR="00676B26" w14:paraId="40E68EEA" w14:textId="77777777">
        <w:trPr>
          <w:trHeight w:val="277"/>
        </w:trPr>
        <w:tc>
          <w:tcPr>
            <w:tcW w:w="8024" w:type="dxa"/>
          </w:tcPr>
          <w:p w14:paraId="4A2091C8" w14:textId="77777777" w:rsidR="00676B26" w:rsidRDefault="005D1AEA">
            <w:pPr>
              <w:pStyle w:val="TableParagraph"/>
              <w:spacing w:line="258" w:lineRule="exact"/>
              <w:rPr>
                <w:b/>
                <w:sz w:val="24"/>
              </w:rPr>
            </w:pPr>
            <w:r>
              <w:rPr>
                <w:b/>
                <w:sz w:val="24"/>
              </w:rPr>
              <w:t>Total</w:t>
            </w:r>
            <w:r>
              <w:rPr>
                <w:b/>
                <w:spacing w:val="-7"/>
                <w:sz w:val="24"/>
              </w:rPr>
              <w:t xml:space="preserve"> </w:t>
            </w:r>
            <w:r>
              <w:rPr>
                <w:b/>
                <w:sz w:val="24"/>
              </w:rPr>
              <w:t>Teaching</w:t>
            </w:r>
            <w:r>
              <w:rPr>
                <w:b/>
                <w:spacing w:val="-3"/>
                <w:sz w:val="24"/>
              </w:rPr>
              <w:t xml:space="preserve"> </w:t>
            </w:r>
            <w:r>
              <w:rPr>
                <w:b/>
                <w:sz w:val="24"/>
              </w:rPr>
              <w:t>Contact</w:t>
            </w:r>
            <w:r>
              <w:rPr>
                <w:b/>
                <w:spacing w:val="-1"/>
                <w:sz w:val="24"/>
              </w:rPr>
              <w:t xml:space="preserve"> </w:t>
            </w:r>
            <w:r>
              <w:rPr>
                <w:b/>
                <w:spacing w:val="-2"/>
                <w:sz w:val="24"/>
              </w:rPr>
              <w:t>Hours</w:t>
            </w:r>
          </w:p>
        </w:tc>
        <w:tc>
          <w:tcPr>
            <w:tcW w:w="1167" w:type="dxa"/>
          </w:tcPr>
          <w:p w14:paraId="5E857501" w14:textId="77777777" w:rsidR="00676B26" w:rsidRDefault="005D1AEA">
            <w:pPr>
              <w:pStyle w:val="TableParagraph"/>
              <w:spacing w:line="258" w:lineRule="exact"/>
              <w:ind w:left="115"/>
              <w:rPr>
                <w:sz w:val="24"/>
              </w:rPr>
            </w:pPr>
            <w:r>
              <w:rPr>
                <w:spacing w:val="-5"/>
                <w:sz w:val="24"/>
              </w:rPr>
              <w:t>24</w:t>
            </w:r>
          </w:p>
        </w:tc>
      </w:tr>
      <w:tr w:rsidR="00676B26" w14:paraId="7907B6B8" w14:textId="77777777">
        <w:trPr>
          <w:trHeight w:val="273"/>
        </w:trPr>
        <w:tc>
          <w:tcPr>
            <w:tcW w:w="8024" w:type="dxa"/>
          </w:tcPr>
          <w:p w14:paraId="680581E5" w14:textId="77777777" w:rsidR="00676B26" w:rsidRDefault="005D1AEA">
            <w:pPr>
              <w:pStyle w:val="TableParagraph"/>
              <w:spacing w:line="253" w:lineRule="exact"/>
              <w:rPr>
                <w:b/>
                <w:sz w:val="24"/>
              </w:rPr>
            </w:pPr>
            <w:r>
              <w:rPr>
                <w:b/>
                <w:sz w:val="24"/>
              </w:rPr>
              <w:t>Total</w:t>
            </w:r>
            <w:r>
              <w:rPr>
                <w:b/>
                <w:spacing w:val="-10"/>
                <w:sz w:val="24"/>
              </w:rPr>
              <w:t xml:space="preserve"> </w:t>
            </w:r>
            <w:r>
              <w:rPr>
                <w:b/>
                <w:sz w:val="24"/>
              </w:rPr>
              <w:t>Self-Directed</w:t>
            </w:r>
            <w:r>
              <w:rPr>
                <w:b/>
                <w:spacing w:val="-4"/>
                <w:sz w:val="24"/>
              </w:rPr>
              <w:t xml:space="preserve"> </w:t>
            </w:r>
            <w:r>
              <w:rPr>
                <w:b/>
                <w:sz w:val="24"/>
              </w:rPr>
              <w:t>Learning</w:t>
            </w:r>
            <w:r>
              <w:rPr>
                <w:b/>
                <w:spacing w:val="-5"/>
                <w:sz w:val="24"/>
              </w:rPr>
              <w:t xml:space="preserve"> </w:t>
            </w:r>
            <w:r>
              <w:rPr>
                <w:b/>
                <w:spacing w:val="-4"/>
                <w:sz w:val="24"/>
              </w:rPr>
              <w:t>Hours</w:t>
            </w:r>
          </w:p>
        </w:tc>
        <w:tc>
          <w:tcPr>
            <w:tcW w:w="1167" w:type="dxa"/>
          </w:tcPr>
          <w:p w14:paraId="365514B2" w14:textId="77777777" w:rsidR="00676B26" w:rsidRDefault="005D1AEA">
            <w:pPr>
              <w:pStyle w:val="TableParagraph"/>
              <w:spacing w:line="253" w:lineRule="exact"/>
              <w:ind w:left="115"/>
              <w:rPr>
                <w:sz w:val="24"/>
              </w:rPr>
            </w:pPr>
            <w:r>
              <w:rPr>
                <w:spacing w:val="-5"/>
                <w:sz w:val="24"/>
              </w:rPr>
              <w:t>76</w:t>
            </w:r>
          </w:p>
        </w:tc>
      </w:tr>
    </w:tbl>
    <w:p w14:paraId="37F9AAAE" w14:textId="77777777" w:rsidR="00676B26" w:rsidRDefault="00676B26">
      <w:pPr>
        <w:pStyle w:val="BodyText"/>
        <w:spacing w:before="4" w:after="1"/>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1"/>
      </w:tblGrid>
      <w:tr w:rsidR="00676B26" w14:paraId="572F0254" w14:textId="77777777">
        <w:trPr>
          <w:trHeight w:val="278"/>
        </w:trPr>
        <w:tc>
          <w:tcPr>
            <w:tcW w:w="9191" w:type="dxa"/>
          </w:tcPr>
          <w:p w14:paraId="0015962E" w14:textId="77777777" w:rsidR="00676B26" w:rsidRDefault="005D1AEA">
            <w:pPr>
              <w:pStyle w:val="TableParagraph"/>
              <w:spacing w:line="258" w:lineRule="exact"/>
              <w:rPr>
                <w:b/>
                <w:sz w:val="24"/>
              </w:rPr>
            </w:pPr>
            <w:r>
              <w:rPr>
                <w:b/>
                <w:sz w:val="24"/>
              </w:rPr>
              <w:t>Module</w:t>
            </w:r>
            <w:r>
              <w:rPr>
                <w:b/>
                <w:spacing w:val="-8"/>
                <w:sz w:val="24"/>
              </w:rPr>
              <w:t xml:space="preserve"> </w:t>
            </w:r>
            <w:r>
              <w:rPr>
                <w:b/>
                <w:sz w:val="24"/>
              </w:rPr>
              <w:t>Delivery</w:t>
            </w:r>
            <w:r>
              <w:rPr>
                <w:b/>
                <w:spacing w:val="-7"/>
                <w:sz w:val="24"/>
              </w:rPr>
              <w:t xml:space="preserve"> </w:t>
            </w:r>
            <w:r>
              <w:rPr>
                <w:b/>
                <w:spacing w:val="-2"/>
                <w:sz w:val="24"/>
              </w:rPr>
              <w:t>Duration:</w:t>
            </w:r>
          </w:p>
        </w:tc>
      </w:tr>
      <w:tr w:rsidR="00676B26" w14:paraId="641AD92C" w14:textId="77777777">
        <w:trPr>
          <w:trHeight w:val="273"/>
        </w:trPr>
        <w:tc>
          <w:tcPr>
            <w:tcW w:w="9191" w:type="dxa"/>
          </w:tcPr>
          <w:p w14:paraId="41794362" w14:textId="77777777" w:rsidR="00676B26" w:rsidRDefault="005D1AEA">
            <w:pPr>
              <w:pStyle w:val="TableParagraph"/>
              <w:spacing w:line="254" w:lineRule="exact"/>
              <w:rPr>
                <w:sz w:val="24"/>
              </w:rPr>
            </w:pPr>
            <w:r>
              <w:rPr>
                <w:sz w:val="24"/>
              </w:rPr>
              <w:t>Delivered</w:t>
            </w:r>
            <w:r>
              <w:rPr>
                <w:spacing w:val="-4"/>
                <w:sz w:val="24"/>
              </w:rPr>
              <w:t xml:space="preserve"> </w:t>
            </w:r>
            <w:r>
              <w:rPr>
                <w:sz w:val="24"/>
              </w:rPr>
              <w:t>over</w:t>
            </w:r>
            <w:r>
              <w:rPr>
                <w:spacing w:val="-2"/>
                <w:sz w:val="24"/>
              </w:rPr>
              <w:t xml:space="preserve"> </w:t>
            </w:r>
            <w:r>
              <w:rPr>
                <w:sz w:val="24"/>
              </w:rPr>
              <w:t>two</w:t>
            </w:r>
            <w:r>
              <w:rPr>
                <w:spacing w:val="-3"/>
                <w:sz w:val="24"/>
              </w:rPr>
              <w:t xml:space="preserve"> </w:t>
            </w:r>
            <w:r>
              <w:rPr>
                <w:spacing w:val="-2"/>
                <w:sz w:val="24"/>
              </w:rPr>
              <w:t>semesters</w:t>
            </w:r>
          </w:p>
        </w:tc>
      </w:tr>
    </w:tbl>
    <w:p w14:paraId="750A4D44" w14:textId="77777777" w:rsidR="00676B26" w:rsidRDefault="00676B26">
      <w:pPr>
        <w:spacing w:line="254" w:lineRule="exact"/>
        <w:rPr>
          <w:sz w:val="24"/>
        </w:rPr>
        <w:sectPr w:rsidR="00676B26">
          <w:type w:val="continuous"/>
          <w:pgSz w:w="11910" w:h="16840"/>
          <w:pgMar w:top="1360" w:right="120" w:bottom="1420" w:left="1140" w:header="0" w:footer="945" w:gutter="0"/>
          <w:cols w:space="720"/>
        </w:sect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4"/>
        <w:gridCol w:w="1373"/>
        <w:gridCol w:w="2093"/>
      </w:tblGrid>
      <w:tr w:rsidR="00676B26" w14:paraId="53448223" w14:textId="77777777">
        <w:trPr>
          <w:trHeight w:val="273"/>
        </w:trPr>
        <w:tc>
          <w:tcPr>
            <w:tcW w:w="9190" w:type="dxa"/>
            <w:gridSpan w:val="3"/>
          </w:tcPr>
          <w:p w14:paraId="27431334" w14:textId="77777777" w:rsidR="00676B26" w:rsidRDefault="005D1AEA">
            <w:pPr>
              <w:pStyle w:val="TableParagraph"/>
              <w:spacing w:line="253" w:lineRule="exact"/>
              <w:rPr>
                <w:b/>
                <w:sz w:val="24"/>
              </w:rPr>
            </w:pPr>
            <w:r>
              <w:rPr>
                <w:b/>
                <w:spacing w:val="-2"/>
                <w:sz w:val="24"/>
              </w:rPr>
              <w:lastRenderedPageBreak/>
              <w:t>Assessment</w:t>
            </w:r>
          </w:p>
        </w:tc>
      </w:tr>
      <w:tr w:rsidR="00676B26" w14:paraId="3BF6F023" w14:textId="77777777">
        <w:trPr>
          <w:trHeight w:val="551"/>
        </w:trPr>
        <w:tc>
          <w:tcPr>
            <w:tcW w:w="5724" w:type="dxa"/>
          </w:tcPr>
          <w:p w14:paraId="0641672A" w14:textId="77777777" w:rsidR="00676B26" w:rsidRDefault="005D1AEA">
            <w:pPr>
              <w:pStyle w:val="TableParagraph"/>
              <w:spacing w:line="268" w:lineRule="exact"/>
              <w:rPr>
                <w:b/>
                <w:sz w:val="24"/>
              </w:rPr>
            </w:pPr>
            <w:r>
              <w:rPr>
                <w:b/>
                <w:spacing w:val="-2"/>
                <w:sz w:val="24"/>
              </w:rPr>
              <w:t>Assessment</w:t>
            </w:r>
            <w:r>
              <w:rPr>
                <w:b/>
                <w:spacing w:val="2"/>
                <w:sz w:val="24"/>
              </w:rPr>
              <w:t xml:space="preserve"> </w:t>
            </w:r>
            <w:r>
              <w:rPr>
                <w:b/>
                <w:spacing w:val="-4"/>
                <w:sz w:val="24"/>
              </w:rPr>
              <w:t>Type</w:t>
            </w:r>
          </w:p>
        </w:tc>
        <w:tc>
          <w:tcPr>
            <w:tcW w:w="1373" w:type="dxa"/>
          </w:tcPr>
          <w:p w14:paraId="161F5FB2" w14:textId="77777777" w:rsidR="00676B26" w:rsidRDefault="005D1AEA">
            <w:pPr>
              <w:pStyle w:val="TableParagraph"/>
              <w:spacing w:line="230" w:lineRule="auto"/>
              <w:rPr>
                <w:b/>
                <w:sz w:val="24"/>
              </w:rPr>
            </w:pPr>
            <w:r>
              <w:rPr>
                <w:b/>
                <w:spacing w:val="-2"/>
                <w:sz w:val="24"/>
              </w:rPr>
              <w:t xml:space="preserve">Weighting </w:t>
            </w:r>
            <w:r>
              <w:rPr>
                <w:b/>
                <w:spacing w:val="-4"/>
                <w:sz w:val="24"/>
              </w:rPr>
              <w:t>(%)</w:t>
            </w:r>
          </w:p>
        </w:tc>
        <w:tc>
          <w:tcPr>
            <w:tcW w:w="2093" w:type="dxa"/>
          </w:tcPr>
          <w:p w14:paraId="4CA6F44C" w14:textId="77777777" w:rsidR="00676B26" w:rsidRDefault="005D1AEA">
            <w:pPr>
              <w:pStyle w:val="TableParagraph"/>
              <w:spacing w:line="230" w:lineRule="auto"/>
              <w:ind w:left="115" w:right="382"/>
              <w:rPr>
                <w:b/>
                <w:sz w:val="24"/>
              </w:rPr>
            </w:pPr>
            <w:r>
              <w:rPr>
                <w:b/>
                <w:sz w:val="24"/>
              </w:rPr>
              <w:t>LO</w:t>
            </w:r>
            <w:r>
              <w:rPr>
                <w:b/>
                <w:spacing w:val="-15"/>
                <w:sz w:val="24"/>
              </w:rPr>
              <w:t xml:space="preserve"> </w:t>
            </w:r>
            <w:r>
              <w:rPr>
                <w:b/>
                <w:sz w:val="24"/>
              </w:rPr>
              <w:t xml:space="preserve">Assessment </w:t>
            </w:r>
            <w:r>
              <w:rPr>
                <w:b/>
                <w:spacing w:val="-2"/>
                <w:sz w:val="24"/>
              </w:rPr>
              <w:t>(No.)</w:t>
            </w:r>
          </w:p>
        </w:tc>
      </w:tr>
      <w:tr w:rsidR="00676B26" w14:paraId="11438DC5" w14:textId="77777777">
        <w:trPr>
          <w:trHeight w:val="552"/>
        </w:trPr>
        <w:tc>
          <w:tcPr>
            <w:tcW w:w="5724" w:type="dxa"/>
          </w:tcPr>
          <w:p w14:paraId="0B67311B" w14:textId="77777777" w:rsidR="00676B26" w:rsidRDefault="005D1AEA">
            <w:pPr>
              <w:pStyle w:val="TableParagraph"/>
              <w:spacing w:line="262" w:lineRule="exact"/>
              <w:rPr>
                <w:sz w:val="24"/>
              </w:rPr>
            </w:pPr>
            <w:r>
              <w:rPr>
                <w:sz w:val="24"/>
              </w:rPr>
              <w:t>Practice</w:t>
            </w:r>
            <w:r>
              <w:rPr>
                <w:spacing w:val="-11"/>
                <w:sz w:val="24"/>
              </w:rPr>
              <w:t xml:space="preserve"> </w:t>
            </w:r>
            <w:r>
              <w:rPr>
                <w:sz w:val="24"/>
              </w:rPr>
              <w:t>based</w:t>
            </w:r>
            <w:r>
              <w:rPr>
                <w:spacing w:val="-10"/>
                <w:sz w:val="24"/>
              </w:rPr>
              <w:t xml:space="preserve"> </w:t>
            </w:r>
            <w:r>
              <w:rPr>
                <w:spacing w:val="-4"/>
                <w:sz w:val="24"/>
              </w:rPr>
              <w:t>essay</w:t>
            </w:r>
          </w:p>
          <w:p w14:paraId="10D389BD" w14:textId="77777777" w:rsidR="00676B26" w:rsidRDefault="005D1AEA">
            <w:pPr>
              <w:pStyle w:val="TableParagraph"/>
              <w:spacing w:line="270" w:lineRule="exact"/>
              <w:rPr>
                <w:sz w:val="24"/>
              </w:rPr>
            </w:pPr>
            <w:r>
              <w:rPr>
                <w:sz w:val="24"/>
              </w:rPr>
              <w:t>Learning</w:t>
            </w:r>
            <w:r>
              <w:rPr>
                <w:spacing w:val="-7"/>
                <w:sz w:val="24"/>
              </w:rPr>
              <w:t xml:space="preserve"> </w:t>
            </w:r>
            <w:r>
              <w:rPr>
                <w:spacing w:val="-5"/>
                <w:sz w:val="24"/>
              </w:rPr>
              <w:t>Log</w:t>
            </w:r>
          </w:p>
        </w:tc>
        <w:tc>
          <w:tcPr>
            <w:tcW w:w="1373" w:type="dxa"/>
          </w:tcPr>
          <w:p w14:paraId="1E57E297" w14:textId="77777777" w:rsidR="00676B26" w:rsidRDefault="005D1AEA">
            <w:pPr>
              <w:pStyle w:val="TableParagraph"/>
              <w:spacing w:line="260" w:lineRule="exact"/>
              <w:rPr>
                <w:sz w:val="24"/>
              </w:rPr>
            </w:pPr>
            <w:r>
              <w:rPr>
                <w:spacing w:val="-5"/>
                <w:sz w:val="24"/>
              </w:rPr>
              <w:t>50%</w:t>
            </w:r>
          </w:p>
          <w:p w14:paraId="2C9C86E9" w14:textId="77777777" w:rsidR="00676B26" w:rsidRDefault="005D1AEA">
            <w:pPr>
              <w:pStyle w:val="TableParagraph"/>
              <w:spacing w:line="273" w:lineRule="exact"/>
              <w:rPr>
                <w:sz w:val="24"/>
              </w:rPr>
            </w:pPr>
            <w:r>
              <w:rPr>
                <w:spacing w:val="-5"/>
                <w:sz w:val="24"/>
              </w:rPr>
              <w:t>50%</w:t>
            </w:r>
          </w:p>
        </w:tc>
        <w:tc>
          <w:tcPr>
            <w:tcW w:w="2093" w:type="dxa"/>
          </w:tcPr>
          <w:p w14:paraId="0BF05A23" w14:textId="77777777" w:rsidR="00676B26" w:rsidRDefault="005D1AEA">
            <w:pPr>
              <w:pStyle w:val="TableParagraph"/>
              <w:spacing w:line="260" w:lineRule="exact"/>
              <w:ind w:left="115"/>
              <w:rPr>
                <w:sz w:val="24"/>
              </w:rPr>
            </w:pPr>
            <w:r>
              <w:rPr>
                <w:spacing w:val="-2"/>
                <w:sz w:val="24"/>
              </w:rPr>
              <w:t>1,2,3,6,7,8</w:t>
            </w:r>
          </w:p>
          <w:p w14:paraId="1EBE9AC1" w14:textId="77777777" w:rsidR="00676B26" w:rsidRDefault="005D1AEA">
            <w:pPr>
              <w:pStyle w:val="TableParagraph"/>
              <w:spacing w:line="273" w:lineRule="exact"/>
              <w:ind w:left="115"/>
              <w:rPr>
                <w:sz w:val="24"/>
              </w:rPr>
            </w:pPr>
            <w:r>
              <w:rPr>
                <w:sz w:val="24"/>
              </w:rPr>
              <w:t xml:space="preserve">4,5, 9, </w:t>
            </w:r>
            <w:r>
              <w:rPr>
                <w:spacing w:val="-5"/>
                <w:sz w:val="24"/>
              </w:rPr>
              <w:t>10</w:t>
            </w:r>
          </w:p>
        </w:tc>
      </w:tr>
      <w:tr w:rsidR="00676B26" w14:paraId="61003F02" w14:textId="77777777">
        <w:trPr>
          <w:trHeight w:val="277"/>
        </w:trPr>
        <w:tc>
          <w:tcPr>
            <w:tcW w:w="9190" w:type="dxa"/>
            <w:gridSpan w:val="3"/>
          </w:tcPr>
          <w:p w14:paraId="67A2861F" w14:textId="77777777" w:rsidR="00676B26" w:rsidRDefault="005D1AEA">
            <w:pPr>
              <w:pStyle w:val="TableParagraph"/>
              <w:spacing w:line="258" w:lineRule="exact"/>
              <w:rPr>
                <w:b/>
                <w:sz w:val="24"/>
              </w:rPr>
            </w:pPr>
            <w:r>
              <w:rPr>
                <w:b/>
                <w:sz w:val="24"/>
              </w:rPr>
              <w:t>Module</w:t>
            </w:r>
            <w:r>
              <w:rPr>
                <w:b/>
                <w:spacing w:val="-9"/>
                <w:sz w:val="24"/>
              </w:rPr>
              <w:t xml:space="preserve"> </w:t>
            </w:r>
            <w:r>
              <w:rPr>
                <w:b/>
                <w:sz w:val="24"/>
              </w:rPr>
              <w:t>Specific</w:t>
            </w:r>
            <w:r>
              <w:rPr>
                <w:b/>
                <w:spacing w:val="-8"/>
                <w:sz w:val="24"/>
              </w:rPr>
              <w:t xml:space="preserve"> </w:t>
            </w:r>
            <w:r>
              <w:rPr>
                <w:b/>
                <w:sz w:val="24"/>
              </w:rPr>
              <w:t>Assessment</w:t>
            </w:r>
            <w:r>
              <w:rPr>
                <w:b/>
                <w:spacing w:val="-7"/>
                <w:sz w:val="24"/>
              </w:rPr>
              <w:t xml:space="preserve"> </w:t>
            </w:r>
            <w:r>
              <w:rPr>
                <w:b/>
                <w:sz w:val="24"/>
              </w:rPr>
              <w:t>Arrangements</w:t>
            </w:r>
            <w:r>
              <w:rPr>
                <w:b/>
                <w:spacing w:val="-10"/>
                <w:sz w:val="24"/>
              </w:rPr>
              <w:t xml:space="preserve"> </w:t>
            </w:r>
            <w:r>
              <w:rPr>
                <w:b/>
                <w:sz w:val="24"/>
              </w:rPr>
              <w:t>(if</w:t>
            </w:r>
            <w:r>
              <w:rPr>
                <w:b/>
                <w:spacing w:val="-10"/>
                <w:sz w:val="24"/>
              </w:rPr>
              <w:t xml:space="preserve"> </w:t>
            </w:r>
            <w:r>
              <w:rPr>
                <w:b/>
                <w:spacing w:val="-2"/>
                <w:sz w:val="24"/>
              </w:rPr>
              <w:t>applicable)</w:t>
            </w:r>
          </w:p>
        </w:tc>
      </w:tr>
      <w:tr w:rsidR="00676B26" w14:paraId="57174D91" w14:textId="77777777">
        <w:trPr>
          <w:trHeight w:val="1377"/>
        </w:trPr>
        <w:tc>
          <w:tcPr>
            <w:tcW w:w="5724" w:type="dxa"/>
          </w:tcPr>
          <w:p w14:paraId="617E1135" w14:textId="77777777" w:rsidR="00676B26" w:rsidRDefault="005D1AEA">
            <w:pPr>
              <w:pStyle w:val="TableParagraph"/>
              <w:spacing w:line="237" w:lineRule="auto"/>
              <w:ind w:left="638" w:right="241" w:hanging="260"/>
              <w:rPr>
                <w:sz w:val="24"/>
              </w:rPr>
            </w:pPr>
            <w:r>
              <w:rPr>
                <w:sz w:val="24"/>
              </w:rPr>
              <w:t>(a)</w:t>
            </w:r>
            <w:r>
              <w:rPr>
                <w:spacing w:val="-12"/>
                <w:sz w:val="24"/>
              </w:rPr>
              <w:t xml:space="preserve"> </w:t>
            </w:r>
            <w:r>
              <w:rPr>
                <w:sz w:val="24"/>
              </w:rPr>
              <w:t>Derogations</w:t>
            </w:r>
            <w:r>
              <w:rPr>
                <w:spacing w:val="-8"/>
                <w:sz w:val="24"/>
              </w:rPr>
              <w:t xml:space="preserve"> </w:t>
            </w:r>
            <w:r>
              <w:rPr>
                <w:sz w:val="24"/>
              </w:rPr>
              <w:t>from</w:t>
            </w:r>
            <w:r>
              <w:rPr>
                <w:spacing w:val="-15"/>
                <w:sz w:val="24"/>
              </w:rPr>
              <w:t xml:space="preserve"> </w:t>
            </w:r>
            <w:r>
              <w:rPr>
                <w:sz w:val="24"/>
              </w:rPr>
              <w:t>General</w:t>
            </w:r>
            <w:r>
              <w:rPr>
                <w:spacing w:val="-14"/>
                <w:sz w:val="24"/>
              </w:rPr>
              <w:t xml:space="preserve"> </w:t>
            </w:r>
            <w:r>
              <w:rPr>
                <w:sz w:val="24"/>
              </w:rPr>
              <w:t xml:space="preserve">Assessment </w:t>
            </w:r>
            <w:r>
              <w:rPr>
                <w:spacing w:val="-2"/>
                <w:sz w:val="24"/>
              </w:rPr>
              <w:t>Regulations</w:t>
            </w:r>
          </w:p>
        </w:tc>
        <w:tc>
          <w:tcPr>
            <w:tcW w:w="3466" w:type="dxa"/>
            <w:gridSpan w:val="2"/>
          </w:tcPr>
          <w:p w14:paraId="3C670428" w14:textId="77777777" w:rsidR="00676B26" w:rsidRDefault="005D1AEA">
            <w:pPr>
              <w:pStyle w:val="TableParagraph"/>
              <w:spacing w:line="237" w:lineRule="auto"/>
              <w:ind w:right="316"/>
              <w:rPr>
                <w:sz w:val="24"/>
              </w:rPr>
            </w:pPr>
            <w:r>
              <w:rPr>
                <w:sz w:val="24"/>
              </w:rPr>
              <w:t>There</w:t>
            </w:r>
            <w:r>
              <w:rPr>
                <w:spacing w:val="-9"/>
                <w:sz w:val="24"/>
              </w:rPr>
              <w:t xml:space="preserve"> </w:t>
            </w:r>
            <w:r>
              <w:rPr>
                <w:sz w:val="24"/>
              </w:rPr>
              <w:t>is</w:t>
            </w:r>
            <w:r>
              <w:rPr>
                <w:spacing w:val="-13"/>
                <w:sz w:val="24"/>
              </w:rPr>
              <w:t xml:space="preserve"> </w:t>
            </w:r>
            <w:r>
              <w:rPr>
                <w:sz w:val="24"/>
              </w:rPr>
              <w:t>a</w:t>
            </w:r>
            <w:r>
              <w:rPr>
                <w:spacing w:val="-9"/>
                <w:sz w:val="24"/>
              </w:rPr>
              <w:t xml:space="preserve"> </w:t>
            </w:r>
            <w:r>
              <w:rPr>
                <w:sz w:val="24"/>
              </w:rPr>
              <w:t>minimum</w:t>
            </w:r>
            <w:r>
              <w:rPr>
                <w:spacing w:val="-15"/>
                <w:sz w:val="24"/>
              </w:rPr>
              <w:t xml:space="preserve"> </w:t>
            </w:r>
            <w:r>
              <w:rPr>
                <w:sz w:val="24"/>
              </w:rPr>
              <w:t>attendance requirement of 75% for this module. This requirement is non-compensatory. This is a non-compensatory module</w:t>
            </w:r>
          </w:p>
        </w:tc>
      </w:tr>
      <w:tr w:rsidR="00676B26" w14:paraId="585DF4B3" w14:textId="77777777">
        <w:trPr>
          <w:trHeight w:val="1103"/>
        </w:trPr>
        <w:tc>
          <w:tcPr>
            <w:tcW w:w="5724" w:type="dxa"/>
          </w:tcPr>
          <w:p w14:paraId="3407A81E" w14:textId="77777777" w:rsidR="00676B26" w:rsidRDefault="005D1AEA">
            <w:pPr>
              <w:pStyle w:val="TableParagraph"/>
              <w:spacing w:line="263" w:lineRule="exact"/>
              <w:ind w:left="379"/>
              <w:rPr>
                <w:sz w:val="24"/>
              </w:rPr>
            </w:pPr>
            <w:r>
              <w:rPr>
                <w:sz w:val="24"/>
              </w:rPr>
              <w:t>(b)</w:t>
            </w:r>
            <w:r>
              <w:rPr>
                <w:spacing w:val="-11"/>
                <w:sz w:val="24"/>
              </w:rPr>
              <w:t xml:space="preserve"> </w:t>
            </w:r>
            <w:r>
              <w:rPr>
                <w:sz w:val="24"/>
              </w:rPr>
              <w:t>Module</w:t>
            </w:r>
            <w:r>
              <w:rPr>
                <w:spacing w:val="-6"/>
                <w:sz w:val="24"/>
              </w:rPr>
              <w:t xml:space="preserve"> </w:t>
            </w:r>
            <w:r>
              <w:rPr>
                <w:sz w:val="24"/>
              </w:rPr>
              <w:t>Assessment</w:t>
            </w:r>
            <w:r>
              <w:rPr>
                <w:spacing w:val="-4"/>
                <w:sz w:val="24"/>
              </w:rPr>
              <w:t xml:space="preserve"> </w:t>
            </w:r>
            <w:r>
              <w:rPr>
                <w:spacing w:val="-2"/>
                <w:sz w:val="24"/>
              </w:rPr>
              <w:t>Thresholds</w:t>
            </w:r>
          </w:p>
        </w:tc>
        <w:tc>
          <w:tcPr>
            <w:tcW w:w="3466" w:type="dxa"/>
            <w:gridSpan w:val="2"/>
          </w:tcPr>
          <w:p w14:paraId="24C944B7" w14:textId="77777777" w:rsidR="00676B26" w:rsidRDefault="005D1AEA">
            <w:pPr>
              <w:pStyle w:val="TableParagraph"/>
              <w:spacing w:line="237" w:lineRule="auto"/>
              <w:ind w:right="316"/>
              <w:rPr>
                <w:sz w:val="24"/>
              </w:rPr>
            </w:pPr>
            <w:r>
              <w:rPr>
                <w:sz w:val="24"/>
              </w:rPr>
              <w:t>Students</w:t>
            </w:r>
            <w:r>
              <w:rPr>
                <w:spacing w:val="-1"/>
                <w:sz w:val="24"/>
              </w:rPr>
              <w:t xml:space="preserve"> </w:t>
            </w:r>
            <w:r>
              <w:rPr>
                <w:sz w:val="24"/>
              </w:rPr>
              <w:t>must pass</w:t>
            </w:r>
            <w:r>
              <w:rPr>
                <w:spacing w:val="-1"/>
                <w:sz w:val="24"/>
              </w:rPr>
              <w:t xml:space="preserve"> </w:t>
            </w:r>
            <w:r>
              <w:rPr>
                <w:sz w:val="24"/>
              </w:rPr>
              <w:t>both</w:t>
            </w:r>
            <w:r>
              <w:rPr>
                <w:spacing w:val="-9"/>
                <w:sz w:val="24"/>
              </w:rPr>
              <w:t xml:space="preserve"> </w:t>
            </w:r>
            <w:r>
              <w:rPr>
                <w:sz w:val="24"/>
              </w:rPr>
              <w:t xml:space="preserve">the </w:t>
            </w:r>
            <w:proofErr w:type="gramStart"/>
            <w:r>
              <w:rPr>
                <w:sz w:val="24"/>
              </w:rPr>
              <w:t>practice</w:t>
            </w:r>
            <w:r>
              <w:rPr>
                <w:spacing w:val="-7"/>
                <w:sz w:val="24"/>
              </w:rPr>
              <w:t xml:space="preserve"> </w:t>
            </w:r>
            <w:r>
              <w:rPr>
                <w:sz w:val="24"/>
              </w:rPr>
              <w:t>based</w:t>
            </w:r>
            <w:proofErr w:type="gramEnd"/>
            <w:r>
              <w:rPr>
                <w:spacing w:val="-11"/>
                <w:sz w:val="24"/>
              </w:rPr>
              <w:t xml:space="preserve"> </w:t>
            </w:r>
            <w:r>
              <w:rPr>
                <w:sz w:val="24"/>
              </w:rPr>
              <w:t>essay</w:t>
            </w:r>
            <w:r>
              <w:rPr>
                <w:spacing w:val="-15"/>
                <w:sz w:val="24"/>
              </w:rPr>
              <w:t xml:space="preserve"> </w:t>
            </w:r>
            <w:r>
              <w:rPr>
                <w:sz w:val="24"/>
              </w:rPr>
              <w:t>and</w:t>
            </w:r>
            <w:r>
              <w:rPr>
                <w:spacing w:val="-11"/>
                <w:sz w:val="24"/>
              </w:rPr>
              <w:t xml:space="preserve"> </w:t>
            </w:r>
            <w:r>
              <w:rPr>
                <w:sz w:val="24"/>
              </w:rPr>
              <w:t>the learning log to successfully complete this module.</w:t>
            </w:r>
          </w:p>
        </w:tc>
      </w:tr>
      <w:tr w:rsidR="00676B26" w14:paraId="2DCDAFFF" w14:textId="77777777">
        <w:trPr>
          <w:trHeight w:val="278"/>
        </w:trPr>
        <w:tc>
          <w:tcPr>
            <w:tcW w:w="5724" w:type="dxa"/>
          </w:tcPr>
          <w:p w14:paraId="2781572A" w14:textId="77777777" w:rsidR="00676B26" w:rsidRDefault="005D1AEA">
            <w:pPr>
              <w:pStyle w:val="TableParagraph"/>
              <w:spacing w:line="258" w:lineRule="exact"/>
              <w:ind w:left="379"/>
              <w:rPr>
                <w:sz w:val="24"/>
              </w:rPr>
            </w:pPr>
            <w:r>
              <w:rPr>
                <w:sz w:val="24"/>
              </w:rPr>
              <w:t>(c)</w:t>
            </w:r>
            <w:r>
              <w:rPr>
                <w:spacing w:val="-7"/>
                <w:sz w:val="24"/>
              </w:rPr>
              <w:t xml:space="preserve"> </w:t>
            </w:r>
            <w:r>
              <w:rPr>
                <w:sz w:val="24"/>
              </w:rPr>
              <w:t>Special</w:t>
            </w:r>
            <w:r>
              <w:rPr>
                <w:spacing w:val="-11"/>
                <w:sz w:val="24"/>
              </w:rPr>
              <w:t xml:space="preserve"> </w:t>
            </w:r>
            <w:r>
              <w:rPr>
                <w:sz w:val="24"/>
              </w:rPr>
              <w:t>Repeat</w:t>
            </w:r>
            <w:r>
              <w:rPr>
                <w:spacing w:val="-3"/>
                <w:sz w:val="24"/>
              </w:rPr>
              <w:t xml:space="preserve"> </w:t>
            </w:r>
            <w:r>
              <w:rPr>
                <w:sz w:val="24"/>
              </w:rPr>
              <w:t>Assessment</w:t>
            </w:r>
            <w:r>
              <w:rPr>
                <w:spacing w:val="-3"/>
                <w:sz w:val="24"/>
              </w:rPr>
              <w:t xml:space="preserve"> </w:t>
            </w:r>
            <w:r>
              <w:rPr>
                <w:spacing w:val="-2"/>
                <w:sz w:val="24"/>
              </w:rPr>
              <w:t>Arrangements</w:t>
            </w:r>
          </w:p>
        </w:tc>
        <w:tc>
          <w:tcPr>
            <w:tcW w:w="3466" w:type="dxa"/>
            <w:gridSpan w:val="2"/>
          </w:tcPr>
          <w:p w14:paraId="27F99B75" w14:textId="77777777" w:rsidR="00676B26" w:rsidRDefault="00676B26">
            <w:pPr>
              <w:pStyle w:val="TableParagraph"/>
              <w:ind w:left="0"/>
              <w:rPr>
                <w:sz w:val="20"/>
              </w:rPr>
            </w:pPr>
          </w:p>
        </w:tc>
      </w:tr>
    </w:tbl>
    <w:p w14:paraId="46E590F8" w14:textId="77777777" w:rsidR="00676B26" w:rsidRDefault="00676B26">
      <w:pPr>
        <w:pStyle w:val="BodyText"/>
        <w:spacing w:before="1"/>
        <w:rPr>
          <w:sz w:val="26"/>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6"/>
        <w:gridCol w:w="1940"/>
        <w:gridCol w:w="2163"/>
        <w:gridCol w:w="2812"/>
      </w:tblGrid>
      <w:tr w:rsidR="00676B26" w14:paraId="5C13992E" w14:textId="77777777">
        <w:trPr>
          <w:trHeight w:val="6898"/>
        </w:trPr>
        <w:tc>
          <w:tcPr>
            <w:tcW w:w="9191" w:type="dxa"/>
            <w:gridSpan w:val="4"/>
          </w:tcPr>
          <w:p w14:paraId="6FF750EF" w14:textId="77777777" w:rsidR="00676B26" w:rsidRDefault="005D1AEA">
            <w:pPr>
              <w:pStyle w:val="TableParagraph"/>
              <w:spacing w:line="259" w:lineRule="exact"/>
              <w:rPr>
                <w:sz w:val="24"/>
              </w:rPr>
            </w:pPr>
            <w:r>
              <w:rPr>
                <w:b/>
                <w:sz w:val="24"/>
              </w:rPr>
              <w:t>Indicative</w:t>
            </w:r>
            <w:r>
              <w:rPr>
                <w:b/>
                <w:spacing w:val="-6"/>
                <w:sz w:val="24"/>
              </w:rPr>
              <w:t xml:space="preserve"> </w:t>
            </w:r>
            <w:r>
              <w:rPr>
                <w:b/>
                <w:spacing w:val="-2"/>
                <w:sz w:val="24"/>
              </w:rPr>
              <w:t>Reading</w:t>
            </w:r>
            <w:r>
              <w:rPr>
                <w:spacing w:val="-2"/>
                <w:sz w:val="24"/>
              </w:rPr>
              <w:t>:</w:t>
            </w:r>
          </w:p>
          <w:p w14:paraId="7DE8CEAA" w14:textId="77777777" w:rsidR="00676B26" w:rsidRDefault="005D1AEA">
            <w:pPr>
              <w:pStyle w:val="TableParagraph"/>
              <w:spacing w:line="271" w:lineRule="exact"/>
              <w:rPr>
                <w:sz w:val="24"/>
              </w:rPr>
            </w:pPr>
            <w:r>
              <w:rPr>
                <w:sz w:val="24"/>
              </w:rPr>
              <w:t>Allan,</w:t>
            </w:r>
            <w:r>
              <w:rPr>
                <w:spacing w:val="-2"/>
                <w:sz w:val="24"/>
              </w:rPr>
              <w:t xml:space="preserve"> </w:t>
            </w:r>
            <w:r>
              <w:rPr>
                <w:sz w:val="24"/>
              </w:rPr>
              <w:t>G.</w:t>
            </w:r>
            <w:r>
              <w:rPr>
                <w:spacing w:val="-3"/>
                <w:sz w:val="24"/>
              </w:rPr>
              <w:t xml:space="preserve"> </w:t>
            </w:r>
            <w:r>
              <w:rPr>
                <w:sz w:val="24"/>
              </w:rPr>
              <w:t>(2014)</w:t>
            </w:r>
            <w:r>
              <w:rPr>
                <w:spacing w:val="-2"/>
                <w:sz w:val="24"/>
              </w:rPr>
              <w:t xml:space="preserve"> </w:t>
            </w:r>
            <w:r>
              <w:rPr>
                <w:sz w:val="24"/>
              </w:rPr>
              <w:t>Working</w:t>
            </w:r>
            <w:r>
              <w:rPr>
                <w:spacing w:val="-4"/>
                <w:sz w:val="24"/>
              </w:rPr>
              <w:t xml:space="preserve"> </w:t>
            </w:r>
            <w:r>
              <w:rPr>
                <w:sz w:val="24"/>
              </w:rPr>
              <w:t>with</w:t>
            </w:r>
            <w:r>
              <w:rPr>
                <w:spacing w:val="-8"/>
                <w:sz w:val="24"/>
              </w:rPr>
              <w:t xml:space="preserve"> </w:t>
            </w:r>
            <w:r>
              <w:rPr>
                <w:sz w:val="24"/>
              </w:rPr>
              <w:t>Substance</w:t>
            </w:r>
            <w:r>
              <w:rPr>
                <w:spacing w:val="-5"/>
                <w:sz w:val="24"/>
              </w:rPr>
              <w:t xml:space="preserve"> </w:t>
            </w:r>
            <w:r>
              <w:rPr>
                <w:sz w:val="24"/>
              </w:rPr>
              <w:t>Users:</w:t>
            </w:r>
            <w:r>
              <w:rPr>
                <w:spacing w:val="-3"/>
                <w:sz w:val="24"/>
              </w:rPr>
              <w:t xml:space="preserve"> </w:t>
            </w:r>
            <w:r>
              <w:rPr>
                <w:sz w:val="24"/>
              </w:rPr>
              <w:t>A</w:t>
            </w:r>
            <w:r>
              <w:rPr>
                <w:spacing w:val="-9"/>
                <w:sz w:val="24"/>
              </w:rPr>
              <w:t xml:space="preserve"> </w:t>
            </w:r>
            <w:r>
              <w:rPr>
                <w:sz w:val="24"/>
              </w:rPr>
              <w:t>Guide</w:t>
            </w:r>
            <w:r>
              <w:rPr>
                <w:spacing w:val="-5"/>
                <w:sz w:val="24"/>
              </w:rPr>
              <w:t xml:space="preserve"> </w:t>
            </w:r>
            <w:r>
              <w:rPr>
                <w:sz w:val="24"/>
              </w:rPr>
              <w:t>to</w:t>
            </w:r>
            <w:r>
              <w:rPr>
                <w:spacing w:val="-3"/>
                <w:sz w:val="24"/>
              </w:rPr>
              <w:t xml:space="preserve"> </w:t>
            </w:r>
            <w:r>
              <w:rPr>
                <w:sz w:val="24"/>
              </w:rPr>
              <w:t>Effective</w:t>
            </w:r>
            <w:r>
              <w:rPr>
                <w:spacing w:val="-5"/>
                <w:sz w:val="24"/>
              </w:rPr>
              <w:t xml:space="preserve"> </w:t>
            </w:r>
            <w:r>
              <w:rPr>
                <w:spacing w:val="-2"/>
                <w:sz w:val="24"/>
              </w:rPr>
              <w:t>Interventions.</w:t>
            </w:r>
          </w:p>
          <w:p w14:paraId="674D5B0C" w14:textId="77777777" w:rsidR="00676B26" w:rsidRDefault="005D1AEA">
            <w:pPr>
              <w:pStyle w:val="TableParagraph"/>
              <w:spacing w:line="275" w:lineRule="exact"/>
              <w:ind w:left="638"/>
              <w:rPr>
                <w:sz w:val="24"/>
              </w:rPr>
            </w:pPr>
            <w:r>
              <w:rPr>
                <w:sz w:val="24"/>
              </w:rPr>
              <w:t>Baskingstoke,</w:t>
            </w:r>
            <w:r>
              <w:rPr>
                <w:spacing w:val="-10"/>
                <w:sz w:val="24"/>
              </w:rPr>
              <w:t xml:space="preserve"> </w:t>
            </w:r>
            <w:r>
              <w:rPr>
                <w:sz w:val="24"/>
              </w:rPr>
              <w:t>UK:</w:t>
            </w:r>
            <w:r>
              <w:rPr>
                <w:spacing w:val="-6"/>
                <w:sz w:val="24"/>
              </w:rPr>
              <w:t xml:space="preserve"> </w:t>
            </w:r>
            <w:r>
              <w:rPr>
                <w:sz w:val="24"/>
              </w:rPr>
              <w:t>Palgrave</w:t>
            </w:r>
            <w:r>
              <w:rPr>
                <w:spacing w:val="-8"/>
                <w:sz w:val="24"/>
              </w:rPr>
              <w:t xml:space="preserve"> </w:t>
            </w:r>
            <w:r>
              <w:rPr>
                <w:spacing w:val="-2"/>
                <w:sz w:val="24"/>
              </w:rPr>
              <w:t>Macmillan.</w:t>
            </w:r>
          </w:p>
          <w:p w14:paraId="1DAACEFA" w14:textId="77777777" w:rsidR="00676B26" w:rsidRDefault="005D1AEA">
            <w:pPr>
              <w:pStyle w:val="TableParagraph"/>
              <w:spacing w:before="12" w:line="242" w:lineRule="auto"/>
              <w:ind w:left="638" w:hanging="519"/>
              <w:rPr>
                <w:sz w:val="24"/>
              </w:rPr>
            </w:pPr>
            <w:r>
              <w:rPr>
                <w:sz w:val="24"/>
              </w:rPr>
              <w:t>Emerson,</w:t>
            </w:r>
            <w:r>
              <w:rPr>
                <w:spacing w:val="-7"/>
                <w:sz w:val="24"/>
              </w:rPr>
              <w:t xml:space="preserve"> </w:t>
            </w:r>
            <w:r>
              <w:rPr>
                <w:sz w:val="24"/>
              </w:rPr>
              <w:t>E.,</w:t>
            </w:r>
            <w:r>
              <w:rPr>
                <w:spacing w:val="-3"/>
                <w:sz w:val="24"/>
              </w:rPr>
              <w:t xml:space="preserve"> </w:t>
            </w:r>
            <w:r>
              <w:rPr>
                <w:sz w:val="24"/>
              </w:rPr>
              <w:t>&amp;</w:t>
            </w:r>
            <w:r>
              <w:rPr>
                <w:spacing w:val="-10"/>
                <w:sz w:val="24"/>
              </w:rPr>
              <w:t xml:space="preserve"> </w:t>
            </w:r>
            <w:r>
              <w:rPr>
                <w:sz w:val="24"/>
              </w:rPr>
              <w:t>Linfield,</w:t>
            </w:r>
            <w:r>
              <w:rPr>
                <w:spacing w:val="-3"/>
                <w:sz w:val="24"/>
              </w:rPr>
              <w:t xml:space="preserve"> </w:t>
            </w:r>
            <w:r>
              <w:rPr>
                <w:sz w:val="24"/>
              </w:rPr>
              <w:t>S.</w:t>
            </w:r>
            <w:r>
              <w:rPr>
                <w:spacing w:val="-3"/>
                <w:sz w:val="24"/>
              </w:rPr>
              <w:t xml:space="preserve"> </w:t>
            </w:r>
            <w:r>
              <w:rPr>
                <w:sz w:val="24"/>
              </w:rPr>
              <w:t>(2011).</w:t>
            </w:r>
            <w:r>
              <w:rPr>
                <w:spacing w:val="-1"/>
                <w:sz w:val="24"/>
              </w:rPr>
              <w:t xml:space="preserve"> </w:t>
            </w:r>
            <w:r>
              <w:rPr>
                <w:i/>
                <w:sz w:val="24"/>
              </w:rPr>
              <w:t>Challenging</w:t>
            </w:r>
            <w:r>
              <w:rPr>
                <w:i/>
                <w:spacing w:val="-5"/>
                <w:sz w:val="24"/>
              </w:rPr>
              <w:t xml:space="preserve"> </w:t>
            </w:r>
            <w:r>
              <w:rPr>
                <w:i/>
                <w:sz w:val="24"/>
              </w:rPr>
              <w:t>behaviour.</w:t>
            </w:r>
            <w:r>
              <w:rPr>
                <w:i/>
                <w:spacing w:val="-1"/>
                <w:sz w:val="24"/>
              </w:rPr>
              <w:t xml:space="preserve"> </w:t>
            </w:r>
            <w:r>
              <w:rPr>
                <w:sz w:val="24"/>
              </w:rPr>
              <w:t>(3</w:t>
            </w:r>
            <w:r>
              <w:rPr>
                <w:sz w:val="24"/>
                <w:vertAlign w:val="superscript"/>
              </w:rPr>
              <w:t>rd</w:t>
            </w:r>
            <w:r>
              <w:rPr>
                <w:spacing w:val="-24"/>
                <w:sz w:val="24"/>
              </w:rPr>
              <w:t xml:space="preserve"> </w:t>
            </w:r>
            <w:r>
              <w:rPr>
                <w:sz w:val="24"/>
              </w:rPr>
              <w:t>Ed.).</w:t>
            </w:r>
            <w:r>
              <w:rPr>
                <w:spacing w:val="-8"/>
                <w:sz w:val="24"/>
              </w:rPr>
              <w:t xml:space="preserve"> </w:t>
            </w:r>
            <w:r>
              <w:rPr>
                <w:sz w:val="24"/>
              </w:rPr>
              <w:t>Cambridge,</w:t>
            </w:r>
            <w:r>
              <w:rPr>
                <w:spacing w:val="-3"/>
                <w:sz w:val="24"/>
              </w:rPr>
              <w:t xml:space="preserve"> </w:t>
            </w:r>
            <w:r>
              <w:rPr>
                <w:sz w:val="24"/>
              </w:rPr>
              <w:t>UK: Cambridge University Press.</w:t>
            </w:r>
          </w:p>
          <w:p w14:paraId="3CD30AB6" w14:textId="77777777" w:rsidR="00676B26" w:rsidRDefault="005D1AEA">
            <w:pPr>
              <w:pStyle w:val="TableParagraph"/>
              <w:spacing w:line="237" w:lineRule="auto"/>
              <w:ind w:left="638" w:right="182" w:hanging="519"/>
              <w:rPr>
                <w:sz w:val="24"/>
              </w:rPr>
            </w:pPr>
            <w:r>
              <w:rPr>
                <w:sz w:val="24"/>
              </w:rPr>
              <w:t>Fitzmaurice,</w:t>
            </w:r>
            <w:r>
              <w:rPr>
                <w:spacing w:val="-2"/>
                <w:sz w:val="24"/>
              </w:rPr>
              <w:t xml:space="preserve"> </w:t>
            </w:r>
            <w:r>
              <w:rPr>
                <w:sz w:val="24"/>
              </w:rPr>
              <w:t>E.</w:t>
            </w:r>
            <w:r>
              <w:rPr>
                <w:spacing w:val="-7"/>
                <w:sz w:val="24"/>
              </w:rPr>
              <w:t xml:space="preserve"> </w:t>
            </w:r>
            <w:r>
              <w:rPr>
                <w:sz w:val="24"/>
              </w:rPr>
              <w:t>(2013).</w:t>
            </w:r>
            <w:r>
              <w:rPr>
                <w:spacing w:val="-2"/>
                <w:sz w:val="24"/>
              </w:rPr>
              <w:t xml:space="preserve"> </w:t>
            </w:r>
            <w:r>
              <w:rPr>
                <w:sz w:val="24"/>
              </w:rPr>
              <w:t>Managing</w:t>
            </w:r>
            <w:r>
              <w:rPr>
                <w:spacing w:val="-4"/>
                <w:sz w:val="24"/>
              </w:rPr>
              <w:t xml:space="preserve"> </w:t>
            </w:r>
            <w:r>
              <w:rPr>
                <w:sz w:val="24"/>
              </w:rPr>
              <w:t>challenging</w:t>
            </w:r>
            <w:r>
              <w:rPr>
                <w:spacing w:val="-4"/>
                <w:sz w:val="24"/>
              </w:rPr>
              <w:t xml:space="preserve"> </w:t>
            </w:r>
            <w:r>
              <w:rPr>
                <w:sz w:val="24"/>
              </w:rPr>
              <w:t>behaviour.</w:t>
            </w:r>
            <w:r>
              <w:rPr>
                <w:spacing w:val="-2"/>
                <w:sz w:val="24"/>
              </w:rPr>
              <w:t xml:space="preserve"> </w:t>
            </w:r>
            <w:r>
              <w:rPr>
                <w:sz w:val="24"/>
              </w:rPr>
              <w:t>In</w:t>
            </w:r>
            <w:r>
              <w:rPr>
                <w:spacing w:val="-9"/>
                <w:sz w:val="24"/>
              </w:rPr>
              <w:t xml:space="preserve"> </w:t>
            </w:r>
            <w:r>
              <w:rPr>
                <w:sz w:val="24"/>
              </w:rPr>
              <w:t>K.</w:t>
            </w:r>
            <w:r>
              <w:rPr>
                <w:spacing w:val="-2"/>
                <w:sz w:val="24"/>
              </w:rPr>
              <w:t xml:space="preserve"> </w:t>
            </w:r>
            <w:r>
              <w:rPr>
                <w:sz w:val="24"/>
              </w:rPr>
              <w:t>Lalor</w:t>
            </w:r>
            <w:r>
              <w:rPr>
                <w:spacing w:val="-3"/>
                <w:sz w:val="24"/>
              </w:rPr>
              <w:t xml:space="preserve"> </w:t>
            </w:r>
            <w:r>
              <w:rPr>
                <w:sz w:val="24"/>
              </w:rPr>
              <w:t>&amp;</w:t>
            </w:r>
            <w:r>
              <w:rPr>
                <w:spacing w:val="-9"/>
                <w:sz w:val="24"/>
              </w:rPr>
              <w:t xml:space="preserve"> </w:t>
            </w:r>
            <w:r>
              <w:rPr>
                <w:sz w:val="24"/>
              </w:rPr>
              <w:t>P.</w:t>
            </w:r>
            <w:r>
              <w:rPr>
                <w:spacing w:val="-2"/>
                <w:sz w:val="24"/>
              </w:rPr>
              <w:t xml:space="preserve"> </w:t>
            </w:r>
            <w:r>
              <w:rPr>
                <w:sz w:val="24"/>
              </w:rPr>
              <w:t>Share</w:t>
            </w:r>
            <w:r>
              <w:rPr>
                <w:spacing w:val="-5"/>
                <w:sz w:val="24"/>
              </w:rPr>
              <w:t xml:space="preserve"> </w:t>
            </w:r>
            <w:r>
              <w:rPr>
                <w:sz w:val="24"/>
              </w:rPr>
              <w:t xml:space="preserve">(Eds.), </w:t>
            </w:r>
            <w:r>
              <w:rPr>
                <w:i/>
                <w:sz w:val="24"/>
              </w:rPr>
              <w:t xml:space="preserve">Applied social care: An introduction for students </w:t>
            </w:r>
            <w:r>
              <w:rPr>
                <w:sz w:val="24"/>
              </w:rPr>
              <w:t>(3</w:t>
            </w:r>
            <w:r>
              <w:rPr>
                <w:sz w:val="24"/>
                <w:vertAlign w:val="superscript"/>
              </w:rPr>
              <w:t>rd</w:t>
            </w:r>
            <w:r>
              <w:rPr>
                <w:spacing w:val="-18"/>
                <w:sz w:val="24"/>
              </w:rPr>
              <w:t xml:space="preserve"> </w:t>
            </w:r>
            <w:r>
              <w:rPr>
                <w:sz w:val="24"/>
              </w:rPr>
              <w:t>ed., pp. 198-211). Dublin, Ireland: Gill &amp; Macmillan.</w:t>
            </w:r>
          </w:p>
          <w:p w14:paraId="074EC34F" w14:textId="77777777" w:rsidR="00676B26" w:rsidRDefault="005D1AEA">
            <w:pPr>
              <w:pStyle w:val="TableParagraph"/>
              <w:spacing w:line="242" w:lineRule="auto"/>
              <w:ind w:left="638" w:right="182" w:hanging="519"/>
              <w:rPr>
                <w:sz w:val="24"/>
              </w:rPr>
            </w:pPr>
            <w:r>
              <w:rPr>
                <w:sz w:val="24"/>
              </w:rPr>
              <w:t>Horgan,</w:t>
            </w:r>
            <w:r>
              <w:rPr>
                <w:spacing w:val="-1"/>
                <w:sz w:val="24"/>
              </w:rPr>
              <w:t xml:space="preserve"> </w:t>
            </w:r>
            <w:r>
              <w:rPr>
                <w:sz w:val="24"/>
              </w:rPr>
              <w:t>J.</w:t>
            </w:r>
            <w:r>
              <w:rPr>
                <w:spacing w:val="-5"/>
                <w:sz w:val="24"/>
              </w:rPr>
              <w:t xml:space="preserve"> </w:t>
            </w:r>
            <w:r>
              <w:rPr>
                <w:sz w:val="24"/>
              </w:rPr>
              <w:t>(2007).</w:t>
            </w:r>
            <w:r>
              <w:rPr>
                <w:spacing w:val="-2"/>
                <w:sz w:val="24"/>
              </w:rPr>
              <w:t xml:space="preserve"> </w:t>
            </w:r>
            <w:r>
              <w:rPr>
                <w:i/>
                <w:sz w:val="24"/>
              </w:rPr>
              <w:t>An</w:t>
            </w:r>
            <w:r>
              <w:rPr>
                <w:i/>
                <w:spacing w:val="-2"/>
                <w:sz w:val="24"/>
              </w:rPr>
              <w:t xml:space="preserve"> </w:t>
            </w:r>
            <w:r>
              <w:rPr>
                <w:i/>
                <w:sz w:val="24"/>
              </w:rPr>
              <w:t>overview</w:t>
            </w:r>
            <w:r>
              <w:rPr>
                <w:i/>
                <w:spacing w:val="-14"/>
                <w:sz w:val="24"/>
              </w:rPr>
              <w:t xml:space="preserve"> </w:t>
            </w:r>
            <w:r>
              <w:rPr>
                <w:i/>
                <w:sz w:val="24"/>
              </w:rPr>
              <w:t>of cocaine</w:t>
            </w:r>
            <w:r>
              <w:rPr>
                <w:i/>
                <w:spacing w:val="-3"/>
                <w:sz w:val="24"/>
              </w:rPr>
              <w:t xml:space="preserve"> </w:t>
            </w:r>
            <w:proofErr w:type="gramStart"/>
            <w:r>
              <w:rPr>
                <w:i/>
                <w:sz w:val="24"/>
              </w:rPr>
              <w:t>use</w:t>
            </w:r>
            <w:proofErr w:type="gramEnd"/>
            <w:r>
              <w:rPr>
                <w:i/>
                <w:spacing w:val="-3"/>
                <w:sz w:val="24"/>
              </w:rPr>
              <w:t xml:space="preserve"> </w:t>
            </w:r>
            <w:r>
              <w:rPr>
                <w:i/>
                <w:sz w:val="24"/>
              </w:rPr>
              <w:t>in</w:t>
            </w:r>
            <w:r>
              <w:rPr>
                <w:i/>
                <w:spacing w:val="-7"/>
                <w:sz w:val="24"/>
              </w:rPr>
              <w:t xml:space="preserve"> </w:t>
            </w:r>
            <w:r>
              <w:rPr>
                <w:i/>
                <w:sz w:val="24"/>
              </w:rPr>
              <w:t>Ireland</w:t>
            </w:r>
            <w:r>
              <w:rPr>
                <w:i/>
                <w:spacing w:val="-2"/>
                <w:sz w:val="24"/>
              </w:rPr>
              <w:t xml:space="preserve"> </w:t>
            </w:r>
            <w:r>
              <w:rPr>
                <w:i/>
                <w:sz w:val="24"/>
              </w:rPr>
              <w:t>II</w:t>
            </w:r>
            <w:r>
              <w:rPr>
                <w:sz w:val="24"/>
              </w:rPr>
              <w:t>.</w:t>
            </w:r>
            <w:r>
              <w:rPr>
                <w:spacing w:val="-5"/>
                <w:sz w:val="24"/>
              </w:rPr>
              <w:t xml:space="preserve"> </w:t>
            </w:r>
            <w:r>
              <w:rPr>
                <w:sz w:val="24"/>
              </w:rPr>
              <w:t>Dublin,</w:t>
            </w:r>
            <w:r>
              <w:rPr>
                <w:spacing w:val="-1"/>
                <w:sz w:val="24"/>
              </w:rPr>
              <w:t xml:space="preserve"> </w:t>
            </w:r>
            <w:r>
              <w:rPr>
                <w:sz w:val="24"/>
              </w:rPr>
              <w:t>Ireland:</w:t>
            </w:r>
            <w:r>
              <w:rPr>
                <w:spacing w:val="-2"/>
                <w:sz w:val="24"/>
              </w:rPr>
              <w:t xml:space="preserve"> </w:t>
            </w:r>
            <w:r>
              <w:rPr>
                <w:sz w:val="24"/>
              </w:rPr>
              <w:t>National Advisory Committee on Drugs.</w:t>
            </w:r>
          </w:p>
          <w:p w14:paraId="73A76358" w14:textId="77777777" w:rsidR="00676B26" w:rsidRDefault="005D1AEA">
            <w:pPr>
              <w:pStyle w:val="TableParagraph"/>
              <w:spacing w:line="237" w:lineRule="auto"/>
              <w:ind w:left="638" w:hanging="519"/>
              <w:rPr>
                <w:sz w:val="24"/>
              </w:rPr>
            </w:pPr>
            <w:r>
              <w:rPr>
                <w:sz w:val="24"/>
              </w:rPr>
              <w:t>Keene,</w:t>
            </w:r>
            <w:r>
              <w:rPr>
                <w:spacing w:val="-2"/>
                <w:sz w:val="24"/>
              </w:rPr>
              <w:t xml:space="preserve"> </w:t>
            </w:r>
            <w:r>
              <w:rPr>
                <w:sz w:val="24"/>
              </w:rPr>
              <w:t>J.</w:t>
            </w:r>
            <w:r>
              <w:rPr>
                <w:spacing w:val="-2"/>
                <w:sz w:val="24"/>
              </w:rPr>
              <w:t xml:space="preserve"> </w:t>
            </w:r>
            <w:r>
              <w:rPr>
                <w:sz w:val="24"/>
              </w:rPr>
              <w:t xml:space="preserve">(2010) </w:t>
            </w:r>
            <w:r>
              <w:rPr>
                <w:i/>
                <w:sz w:val="24"/>
              </w:rPr>
              <w:t>Understanding</w:t>
            </w:r>
            <w:r>
              <w:rPr>
                <w:i/>
                <w:spacing w:val="-4"/>
                <w:sz w:val="24"/>
              </w:rPr>
              <w:t xml:space="preserve"> </w:t>
            </w:r>
            <w:r>
              <w:rPr>
                <w:i/>
                <w:sz w:val="24"/>
              </w:rPr>
              <w:t>drug</w:t>
            </w:r>
            <w:r>
              <w:rPr>
                <w:i/>
                <w:spacing w:val="-4"/>
                <w:sz w:val="24"/>
              </w:rPr>
              <w:t xml:space="preserve"> </w:t>
            </w:r>
            <w:r>
              <w:rPr>
                <w:i/>
                <w:sz w:val="24"/>
              </w:rPr>
              <w:t>misuse:</w:t>
            </w:r>
            <w:r>
              <w:rPr>
                <w:i/>
                <w:spacing w:val="-3"/>
                <w:sz w:val="24"/>
              </w:rPr>
              <w:t xml:space="preserve"> </w:t>
            </w:r>
            <w:r>
              <w:rPr>
                <w:i/>
                <w:sz w:val="24"/>
              </w:rPr>
              <w:t>Models</w:t>
            </w:r>
            <w:r>
              <w:rPr>
                <w:i/>
                <w:spacing w:val="-6"/>
                <w:sz w:val="24"/>
              </w:rPr>
              <w:t xml:space="preserve"> </w:t>
            </w:r>
            <w:r>
              <w:rPr>
                <w:i/>
                <w:sz w:val="24"/>
              </w:rPr>
              <w:t>of</w:t>
            </w:r>
            <w:r>
              <w:rPr>
                <w:i/>
                <w:spacing w:val="-4"/>
                <w:sz w:val="24"/>
              </w:rPr>
              <w:t xml:space="preserve"> </w:t>
            </w:r>
            <w:r>
              <w:rPr>
                <w:i/>
                <w:sz w:val="24"/>
              </w:rPr>
              <w:t>care</w:t>
            </w:r>
            <w:r>
              <w:rPr>
                <w:i/>
                <w:spacing w:val="-5"/>
                <w:sz w:val="24"/>
              </w:rPr>
              <w:t xml:space="preserve"> </w:t>
            </w:r>
            <w:r>
              <w:rPr>
                <w:i/>
                <w:sz w:val="24"/>
              </w:rPr>
              <w:t>and</w:t>
            </w:r>
            <w:r>
              <w:rPr>
                <w:i/>
                <w:spacing w:val="-4"/>
                <w:sz w:val="24"/>
              </w:rPr>
              <w:t xml:space="preserve"> </w:t>
            </w:r>
            <w:r>
              <w:rPr>
                <w:i/>
                <w:sz w:val="24"/>
              </w:rPr>
              <w:t>control</w:t>
            </w:r>
            <w:r>
              <w:rPr>
                <w:sz w:val="24"/>
              </w:rPr>
              <w:t>.</w:t>
            </w:r>
            <w:r>
              <w:rPr>
                <w:spacing w:val="-2"/>
                <w:sz w:val="24"/>
              </w:rPr>
              <w:t xml:space="preserve"> </w:t>
            </w:r>
            <w:r>
              <w:rPr>
                <w:sz w:val="24"/>
              </w:rPr>
              <w:t>Basingstoke,</w:t>
            </w:r>
            <w:r>
              <w:rPr>
                <w:spacing w:val="-7"/>
                <w:sz w:val="24"/>
              </w:rPr>
              <w:t xml:space="preserve"> </w:t>
            </w:r>
            <w:r>
              <w:rPr>
                <w:sz w:val="24"/>
              </w:rPr>
              <w:t>UK: Palgrave McMillan.</w:t>
            </w:r>
          </w:p>
          <w:p w14:paraId="779B2944" w14:textId="77777777" w:rsidR="00676B26" w:rsidRDefault="005D1AEA">
            <w:pPr>
              <w:pStyle w:val="TableParagraph"/>
              <w:spacing w:line="235" w:lineRule="auto"/>
              <w:ind w:left="638" w:hanging="519"/>
              <w:rPr>
                <w:sz w:val="24"/>
              </w:rPr>
            </w:pPr>
            <w:r>
              <w:rPr>
                <w:sz w:val="24"/>
              </w:rPr>
              <w:t>Lynn,</w:t>
            </w:r>
            <w:r>
              <w:rPr>
                <w:spacing w:val="-1"/>
                <w:sz w:val="24"/>
              </w:rPr>
              <w:t xml:space="preserve"> </w:t>
            </w:r>
            <w:r>
              <w:rPr>
                <w:sz w:val="24"/>
              </w:rPr>
              <w:t>E.,</w:t>
            </w:r>
            <w:r>
              <w:rPr>
                <w:spacing w:val="-1"/>
                <w:sz w:val="24"/>
              </w:rPr>
              <w:t xml:space="preserve"> </w:t>
            </w:r>
            <w:r>
              <w:rPr>
                <w:sz w:val="24"/>
              </w:rPr>
              <w:t>Lyons,</w:t>
            </w:r>
            <w:r>
              <w:rPr>
                <w:spacing w:val="-1"/>
                <w:sz w:val="24"/>
              </w:rPr>
              <w:t xml:space="preserve"> </w:t>
            </w:r>
            <w:r>
              <w:rPr>
                <w:sz w:val="24"/>
              </w:rPr>
              <w:t>S.,</w:t>
            </w:r>
            <w:r>
              <w:rPr>
                <w:spacing w:val="-1"/>
                <w:sz w:val="24"/>
              </w:rPr>
              <w:t xml:space="preserve"> </w:t>
            </w:r>
            <w:r>
              <w:rPr>
                <w:sz w:val="24"/>
              </w:rPr>
              <w:t>Walsh,</w:t>
            </w:r>
            <w:r>
              <w:rPr>
                <w:spacing w:val="-1"/>
                <w:sz w:val="24"/>
              </w:rPr>
              <w:t xml:space="preserve"> </w:t>
            </w:r>
            <w:r>
              <w:rPr>
                <w:sz w:val="24"/>
              </w:rPr>
              <w:t>S.,</w:t>
            </w:r>
            <w:r>
              <w:rPr>
                <w:spacing w:val="-1"/>
                <w:sz w:val="24"/>
              </w:rPr>
              <w:t xml:space="preserve"> </w:t>
            </w:r>
            <w:r>
              <w:rPr>
                <w:sz w:val="24"/>
              </w:rPr>
              <w:t>&amp;</w:t>
            </w:r>
            <w:r>
              <w:rPr>
                <w:spacing w:val="-8"/>
                <w:sz w:val="24"/>
              </w:rPr>
              <w:t xml:space="preserve"> </w:t>
            </w:r>
            <w:r>
              <w:rPr>
                <w:sz w:val="24"/>
              </w:rPr>
              <w:t>Long,</w:t>
            </w:r>
            <w:r>
              <w:rPr>
                <w:spacing w:val="-1"/>
                <w:sz w:val="24"/>
              </w:rPr>
              <w:t xml:space="preserve"> </w:t>
            </w:r>
            <w:r>
              <w:rPr>
                <w:sz w:val="24"/>
              </w:rPr>
              <w:t>J.</w:t>
            </w:r>
            <w:r>
              <w:rPr>
                <w:spacing w:val="-6"/>
                <w:sz w:val="24"/>
              </w:rPr>
              <w:t xml:space="preserve"> </w:t>
            </w:r>
            <w:r>
              <w:rPr>
                <w:sz w:val="24"/>
              </w:rPr>
              <w:t>(2009).</w:t>
            </w:r>
            <w:r>
              <w:rPr>
                <w:spacing w:val="-2"/>
                <w:sz w:val="24"/>
              </w:rPr>
              <w:t xml:space="preserve"> </w:t>
            </w:r>
            <w:r>
              <w:rPr>
                <w:i/>
                <w:sz w:val="24"/>
              </w:rPr>
              <w:t>Trends</w:t>
            </w:r>
            <w:r>
              <w:rPr>
                <w:i/>
                <w:spacing w:val="-5"/>
                <w:sz w:val="24"/>
              </w:rPr>
              <w:t xml:space="preserve"> </w:t>
            </w:r>
            <w:r>
              <w:rPr>
                <w:i/>
                <w:sz w:val="24"/>
              </w:rPr>
              <w:t>in</w:t>
            </w:r>
            <w:r>
              <w:rPr>
                <w:i/>
                <w:spacing w:val="-3"/>
                <w:sz w:val="24"/>
              </w:rPr>
              <w:t xml:space="preserve"> </w:t>
            </w:r>
            <w:r>
              <w:rPr>
                <w:i/>
                <w:sz w:val="24"/>
              </w:rPr>
              <w:t>deaths</w:t>
            </w:r>
            <w:r>
              <w:rPr>
                <w:i/>
                <w:spacing w:val="-5"/>
                <w:sz w:val="24"/>
              </w:rPr>
              <w:t xml:space="preserve"> </w:t>
            </w:r>
            <w:r>
              <w:rPr>
                <w:i/>
                <w:sz w:val="24"/>
              </w:rPr>
              <w:t>among</w:t>
            </w:r>
            <w:r>
              <w:rPr>
                <w:i/>
                <w:spacing w:val="-4"/>
                <w:sz w:val="24"/>
              </w:rPr>
              <w:t xml:space="preserve"> </w:t>
            </w:r>
            <w:r>
              <w:rPr>
                <w:i/>
                <w:sz w:val="24"/>
              </w:rPr>
              <w:t>drug</w:t>
            </w:r>
            <w:r>
              <w:rPr>
                <w:i/>
                <w:spacing w:val="-3"/>
                <w:sz w:val="24"/>
              </w:rPr>
              <w:t xml:space="preserve"> </w:t>
            </w:r>
            <w:r>
              <w:rPr>
                <w:i/>
                <w:sz w:val="24"/>
              </w:rPr>
              <w:t>users</w:t>
            </w:r>
            <w:r>
              <w:rPr>
                <w:i/>
                <w:spacing w:val="-5"/>
                <w:sz w:val="24"/>
              </w:rPr>
              <w:t xml:space="preserve"> </w:t>
            </w:r>
            <w:r>
              <w:rPr>
                <w:i/>
                <w:sz w:val="24"/>
              </w:rPr>
              <w:t>in Ireland from traumatic and medical causes, 1998 to 2005</w:t>
            </w:r>
            <w:r>
              <w:rPr>
                <w:sz w:val="24"/>
              </w:rPr>
              <w:t>. Dublin, Ireland: Health Research Board.</w:t>
            </w:r>
          </w:p>
          <w:p w14:paraId="168B111D" w14:textId="77777777" w:rsidR="00676B26" w:rsidRDefault="005D1AEA">
            <w:pPr>
              <w:pStyle w:val="TableParagraph"/>
              <w:spacing w:before="1"/>
              <w:rPr>
                <w:sz w:val="24"/>
              </w:rPr>
            </w:pPr>
            <w:r>
              <w:rPr>
                <w:sz w:val="24"/>
              </w:rPr>
              <w:t>O'Mahony,</w:t>
            </w:r>
            <w:r>
              <w:rPr>
                <w:spacing w:val="-2"/>
                <w:sz w:val="24"/>
              </w:rPr>
              <w:t xml:space="preserve"> </w:t>
            </w:r>
            <w:r>
              <w:rPr>
                <w:sz w:val="24"/>
              </w:rPr>
              <w:t>P.</w:t>
            </w:r>
            <w:r>
              <w:rPr>
                <w:spacing w:val="1"/>
                <w:sz w:val="24"/>
              </w:rPr>
              <w:t xml:space="preserve"> </w:t>
            </w:r>
            <w:r>
              <w:rPr>
                <w:sz w:val="24"/>
              </w:rPr>
              <w:t>(2008).</w:t>
            </w:r>
            <w:r>
              <w:rPr>
                <w:spacing w:val="-1"/>
                <w:sz w:val="24"/>
              </w:rPr>
              <w:t xml:space="preserve"> </w:t>
            </w:r>
            <w:r>
              <w:rPr>
                <w:i/>
                <w:sz w:val="24"/>
              </w:rPr>
              <w:t>The</w:t>
            </w:r>
            <w:r>
              <w:rPr>
                <w:i/>
                <w:spacing w:val="-8"/>
                <w:sz w:val="24"/>
              </w:rPr>
              <w:t xml:space="preserve"> </w:t>
            </w:r>
            <w:r>
              <w:rPr>
                <w:i/>
                <w:sz w:val="24"/>
              </w:rPr>
              <w:t>Irish war</w:t>
            </w:r>
            <w:r>
              <w:rPr>
                <w:i/>
                <w:spacing w:val="-5"/>
                <w:sz w:val="24"/>
              </w:rPr>
              <w:t xml:space="preserve"> </w:t>
            </w:r>
            <w:r>
              <w:rPr>
                <w:i/>
                <w:sz w:val="24"/>
              </w:rPr>
              <w:t>on</w:t>
            </w:r>
            <w:r>
              <w:rPr>
                <w:i/>
                <w:spacing w:val="-3"/>
                <w:sz w:val="24"/>
              </w:rPr>
              <w:t xml:space="preserve"> </w:t>
            </w:r>
            <w:r>
              <w:rPr>
                <w:i/>
                <w:sz w:val="24"/>
              </w:rPr>
              <w:t>drugs:</w:t>
            </w:r>
            <w:r>
              <w:rPr>
                <w:i/>
                <w:spacing w:val="-3"/>
                <w:sz w:val="24"/>
              </w:rPr>
              <w:t xml:space="preserve"> </w:t>
            </w:r>
            <w:r>
              <w:rPr>
                <w:i/>
                <w:sz w:val="24"/>
              </w:rPr>
              <w:t>The</w:t>
            </w:r>
            <w:r>
              <w:rPr>
                <w:i/>
                <w:spacing w:val="-4"/>
                <w:sz w:val="24"/>
              </w:rPr>
              <w:t xml:space="preserve"> </w:t>
            </w:r>
            <w:r>
              <w:rPr>
                <w:i/>
                <w:sz w:val="24"/>
              </w:rPr>
              <w:t>seductive</w:t>
            </w:r>
            <w:r>
              <w:rPr>
                <w:i/>
                <w:spacing w:val="-4"/>
                <w:sz w:val="24"/>
              </w:rPr>
              <w:t xml:space="preserve"> </w:t>
            </w:r>
            <w:r>
              <w:rPr>
                <w:i/>
                <w:sz w:val="24"/>
              </w:rPr>
              <w:t>folly</w:t>
            </w:r>
            <w:r>
              <w:rPr>
                <w:i/>
                <w:spacing w:val="-9"/>
                <w:sz w:val="24"/>
              </w:rPr>
              <w:t xml:space="preserve"> </w:t>
            </w:r>
            <w:r>
              <w:rPr>
                <w:i/>
                <w:sz w:val="24"/>
              </w:rPr>
              <w:t>of</w:t>
            </w:r>
            <w:r>
              <w:rPr>
                <w:i/>
                <w:spacing w:val="2"/>
                <w:sz w:val="24"/>
              </w:rPr>
              <w:t xml:space="preserve"> </w:t>
            </w:r>
            <w:r>
              <w:rPr>
                <w:i/>
                <w:spacing w:val="-2"/>
                <w:sz w:val="24"/>
              </w:rPr>
              <w:t>prohibition</w:t>
            </w:r>
            <w:r>
              <w:rPr>
                <w:spacing w:val="-2"/>
                <w:sz w:val="24"/>
              </w:rPr>
              <w:t>.</w:t>
            </w:r>
          </w:p>
          <w:p w14:paraId="701C3F4D" w14:textId="77777777" w:rsidR="00676B26" w:rsidRDefault="005D1AEA">
            <w:pPr>
              <w:pStyle w:val="TableParagraph"/>
              <w:spacing w:before="7" w:line="275" w:lineRule="exact"/>
              <w:ind w:left="638"/>
              <w:rPr>
                <w:sz w:val="24"/>
              </w:rPr>
            </w:pPr>
            <w:r>
              <w:rPr>
                <w:sz w:val="24"/>
              </w:rPr>
              <w:t>Manchester,</w:t>
            </w:r>
            <w:r>
              <w:rPr>
                <w:spacing w:val="-7"/>
                <w:sz w:val="24"/>
              </w:rPr>
              <w:t xml:space="preserve"> </w:t>
            </w:r>
            <w:r>
              <w:rPr>
                <w:sz w:val="24"/>
              </w:rPr>
              <w:t>UK:</w:t>
            </w:r>
            <w:r>
              <w:rPr>
                <w:spacing w:val="-7"/>
                <w:sz w:val="24"/>
              </w:rPr>
              <w:t xml:space="preserve"> </w:t>
            </w:r>
            <w:r>
              <w:rPr>
                <w:sz w:val="24"/>
              </w:rPr>
              <w:t>Manchester</w:t>
            </w:r>
            <w:r>
              <w:rPr>
                <w:spacing w:val="-7"/>
                <w:sz w:val="24"/>
              </w:rPr>
              <w:t xml:space="preserve"> </w:t>
            </w:r>
            <w:r>
              <w:rPr>
                <w:sz w:val="24"/>
              </w:rPr>
              <w:t>University</w:t>
            </w:r>
            <w:r>
              <w:rPr>
                <w:spacing w:val="-15"/>
                <w:sz w:val="24"/>
              </w:rPr>
              <w:t xml:space="preserve"> </w:t>
            </w:r>
            <w:r>
              <w:rPr>
                <w:spacing w:val="-2"/>
                <w:sz w:val="24"/>
              </w:rPr>
              <w:t>Press.</w:t>
            </w:r>
          </w:p>
          <w:p w14:paraId="06B56EE7" w14:textId="77777777" w:rsidR="00676B26" w:rsidRDefault="005D1AEA">
            <w:pPr>
              <w:pStyle w:val="TableParagraph"/>
              <w:spacing w:line="242" w:lineRule="auto"/>
              <w:ind w:left="638" w:hanging="519"/>
              <w:rPr>
                <w:sz w:val="24"/>
              </w:rPr>
            </w:pPr>
            <w:r>
              <w:rPr>
                <w:sz w:val="24"/>
              </w:rPr>
              <w:t>Pierce,</w:t>
            </w:r>
            <w:r>
              <w:rPr>
                <w:spacing w:val="-2"/>
                <w:sz w:val="24"/>
              </w:rPr>
              <w:t xml:space="preserve"> </w:t>
            </w:r>
            <w:r>
              <w:rPr>
                <w:sz w:val="24"/>
              </w:rPr>
              <w:t>C.</w:t>
            </w:r>
            <w:r>
              <w:rPr>
                <w:spacing w:val="-2"/>
                <w:sz w:val="24"/>
              </w:rPr>
              <w:t xml:space="preserve"> </w:t>
            </w:r>
            <w:r>
              <w:rPr>
                <w:sz w:val="24"/>
              </w:rPr>
              <w:t>(2009).</w:t>
            </w:r>
            <w:r>
              <w:rPr>
                <w:spacing w:val="-4"/>
                <w:sz w:val="24"/>
              </w:rPr>
              <w:t xml:space="preserve"> </w:t>
            </w:r>
            <w:r>
              <w:rPr>
                <w:i/>
                <w:sz w:val="24"/>
              </w:rPr>
              <w:t>A</w:t>
            </w:r>
            <w:r>
              <w:rPr>
                <w:i/>
                <w:spacing w:val="-2"/>
                <w:sz w:val="24"/>
              </w:rPr>
              <w:t xml:space="preserve"> </w:t>
            </w:r>
            <w:r>
              <w:rPr>
                <w:i/>
                <w:sz w:val="24"/>
              </w:rPr>
              <w:t>short</w:t>
            </w:r>
            <w:r>
              <w:rPr>
                <w:i/>
                <w:spacing w:val="-4"/>
                <w:sz w:val="24"/>
              </w:rPr>
              <w:t xml:space="preserve"> </w:t>
            </w:r>
            <w:r>
              <w:rPr>
                <w:i/>
                <w:sz w:val="24"/>
              </w:rPr>
              <w:t>introduction</w:t>
            </w:r>
            <w:r>
              <w:rPr>
                <w:i/>
                <w:spacing w:val="-9"/>
                <w:sz w:val="24"/>
              </w:rPr>
              <w:t xml:space="preserve"> </w:t>
            </w:r>
            <w:r>
              <w:rPr>
                <w:i/>
                <w:sz w:val="24"/>
              </w:rPr>
              <w:t>to</w:t>
            </w:r>
            <w:r>
              <w:rPr>
                <w:i/>
                <w:spacing w:val="-4"/>
                <w:sz w:val="24"/>
              </w:rPr>
              <w:t xml:space="preserve"> </w:t>
            </w:r>
            <w:r>
              <w:rPr>
                <w:i/>
                <w:sz w:val="24"/>
              </w:rPr>
              <w:t>attachment</w:t>
            </w:r>
            <w:r>
              <w:rPr>
                <w:i/>
                <w:spacing w:val="-4"/>
                <w:sz w:val="24"/>
              </w:rPr>
              <w:t xml:space="preserve"> </w:t>
            </w:r>
            <w:r>
              <w:rPr>
                <w:i/>
                <w:sz w:val="24"/>
              </w:rPr>
              <w:t>and</w:t>
            </w:r>
            <w:r>
              <w:rPr>
                <w:i/>
                <w:spacing w:val="-4"/>
                <w:sz w:val="24"/>
              </w:rPr>
              <w:t xml:space="preserve"> </w:t>
            </w:r>
            <w:r>
              <w:rPr>
                <w:i/>
                <w:sz w:val="24"/>
              </w:rPr>
              <w:t>attachment</w:t>
            </w:r>
            <w:r>
              <w:rPr>
                <w:i/>
                <w:spacing w:val="-8"/>
                <w:sz w:val="24"/>
              </w:rPr>
              <w:t xml:space="preserve"> </w:t>
            </w:r>
            <w:r>
              <w:rPr>
                <w:i/>
                <w:sz w:val="24"/>
              </w:rPr>
              <w:t xml:space="preserve">disorder. </w:t>
            </w:r>
            <w:r>
              <w:rPr>
                <w:sz w:val="24"/>
              </w:rPr>
              <w:t>London,</w:t>
            </w:r>
            <w:r>
              <w:rPr>
                <w:spacing w:val="-2"/>
                <w:sz w:val="24"/>
              </w:rPr>
              <w:t xml:space="preserve"> </w:t>
            </w:r>
            <w:r>
              <w:rPr>
                <w:sz w:val="24"/>
              </w:rPr>
              <w:t>UK: Jessica Kingsley.</w:t>
            </w:r>
          </w:p>
          <w:p w14:paraId="796C4631" w14:textId="77777777" w:rsidR="00676B26" w:rsidRDefault="005D1AEA">
            <w:pPr>
              <w:pStyle w:val="TableParagraph"/>
              <w:spacing w:line="242" w:lineRule="auto"/>
              <w:ind w:left="638" w:hanging="519"/>
              <w:rPr>
                <w:sz w:val="24"/>
              </w:rPr>
            </w:pPr>
            <w:r>
              <w:rPr>
                <w:sz w:val="24"/>
              </w:rPr>
              <w:t>Reinerman,</w:t>
            </w:r>
            <w:r>
              <w:rPr>
                <w:spacing w:val="-2"/>
                <w:sz w:val="24"/>
              </w:rPr>
              <w:t xml:space="preserve"> </w:t>
            </w:r>
            <w:r>
              <w:rPr>
                <w:sz w:val="24"/>
              </w:rPr>
              <w:t>C.,</w:t>
            </w:r>
            <w:r>
              <w:rPr>
                <w:spacing w:val="-2"/>
                <w:sz w:val="24"/>
              </w:rPr>
              <w:t xml:space="preserve"> </w:t>
            </w:r>
            <w:r>
              <w:rPr>
                <w:sz w:val="24"/>
              </w:rPr>
              <w:t>&amp;</w:t>
            </w:r>
            <w:r>
              <w:rPr>
                <w:spacing w:val="-8"/>
                <w:sz w:val="24"/>
              </w:rPr>
              <w:t xml:space="preserve"> </w:t>
            </w:r>
            <w:r>
              <w:rPr>
                <w:sz w:val="24"/>
              </w:rPr>
              <w:t>Levine,</w:t>
            </w:r>
            <w:r>
              <w:rPr>
                <w:spacing w:val="-2"/>
                <w:sz w:val="24"/>
              </w:rPr>
              <w:t xml:space="preserve"> </w:t>
            </w:r>
            <w:r>
              <w:rPr>
                <w:sz w:val="24"/>
              </w:rPr>
              <w:t>H.</w:t>
            </w:r>
            <w:r>
              <w:rPr>
                <w:spacing w:val="-3"/>
                <w:sz w:val="24"/>
              </w:rPr>
              <w:t xml:space="preserve"> </w:t>
            </w:r>
            <w:r>
              <w:rPr>
                <w:sz w:val="24"/>
              </w:rPr>
              <w:t>G.</w:t>
            </w:r>
            <w:r>
              <w:rPr>
                <w:spacing w:val="-7"/>
                <w:sz w:val="24"/>
              </w:rPr>
              <w:t xml:space="preserve"> </w:t>
            </w:r>
            <w:r>
              <w:rPr>
                <w:sz w:val="24"/>
              </w:rPr>
              <w:t>(2004).</w:t>
            </w:r>
            <w:r>
              <w:rPr>
                <w:spacing w:val="-2"/>
                <w:sz w:val="24"/>
              </w:rPr>
              <w:t xml:space="preserve"> </w:t>
            </w:r>
            <w:r>
              <w:rPr>
                <w:sz w:val="24"/>
              </w:rPr>
              <w:t>Crack</w:t>
            </w:r>
            <w:r>
              <w:rPr>
                <w:spacing w:val="-4"/>
                <w:sz w:val="24"/>
              </w:rPr>
              <w:t xml:space="preserve"> </w:t>
            </w:r>
            <w:r>
              <w:rPr>
                <w:sz w:val="24"/>
              </w:rPr>
              <w:t>in</w:t>
            </w:r>
            <w:r>
              <w:rPr>
                <w:spacing w:val="-8"/>
                <w:sz w:val="24"/>
              </w:rPr>
              <w:t xml:space="preserve"> </w:t>
            </w:r>
            <w:r>
              <w:rPr>
                <w:sz w:val="24"/>
              </w:rPr>
              <w:t>the</w:t>
            </w:r>
            <w:r>
              <w:rPr>
                <w:spacing w:val="-5"/>
                <w:sz w:val="24"/>
              </w:rPr>
              <w:t xml:space="preserve"> </w:t>
            </w:r>
            <w:proofErr w:type="gramStart"/>
            <w:r>
              <w:rPr>
                <w:sz w:val="24"/>
              </w:rPr>
              <w:t>rear</w:t>
            </w:r>
            <w:r>
              <w:rPr>
                <w:spacing w:val="-3"/>
                <w:sz w:val="24"/>
              </w:rPr>
              <w:t xml:space="preserve"> </w:t>
            </w:r>
            <w:r>
              <w:rPr>
                <w:sz w:val="24"/>
              </w:rPr>
              <w:t>view</w:t>
            </w:r>
            <w:proofErr w:type="gramEnd"/>
            <w:r>
              <w:rPr>
                <w:sz w:val="24"/>
              </w:rPr>
              <w:t xml:space="preserve"> mirror:</w:t>
            </w:r>
            <w:r>
              <w:rPr>
                <w:spacing w:val="-4"/>
                <w:sz w:val="24"/>
              </w:rPr>
              <w:t xml:space="preserve"> </w:t>
            </w:r>
            <w:r>
              <w:rPr>
                <w:sz w:val="24"/>
              </w:rPr>
              <w:t>Deconstructing</w:t>
            </w:r>
            <w:r>
              <w:rPr>
                <w:spacing w:val="-4"/>
                <w:sz w:val="24"/>
              </w:rPr>
              <w:t xml:space="preserve"> </w:t>
            </w:r>
            <w:r>
              <w:rPr>
                <w:sz w:val="24"/>
              </w:rPr>
              <w:t xml:space="preserve">drug war mythology, </w:t>
            </w:r>
            <w:r>
              <w:rPr>
                <w:i/>
                <w:sz w:val="24"/>
              </w:rPr>
              <w:t>Social Justice</w:t>
            </w:r>
            <w:r>
              <w:rPr>
                <w:sz w:val="24"/>
              </w:rPr>
              <w:t xml:space="preserve">, </w:t>
            </w:r>
            <w:r>
              <w:rPr>
                <w:i/>
                <w:sz w:val="24"/>
              </w:rPr>
              <w:t>31</w:t>
            </w:r>
            <w:r>
              <w:rPr>
                <w:sz w:val="24"/>
              </w:rPr>
              <w:t>(1), 18-25</w:t>
            </w:r>
          </w:p>
          <w:p w14:paraId="49CDC16F" w14:textId="77777777" w:rsidR="00676B26" w:rsidRDefault="005D1AEA">
            <w:pPr>
              <w:pStyle w:val="TableParagraph"/>
              <w:spacing w:line="242" w:lineRule="auto"/>
              <w:ind w:left="638" w:hanging="519"/>
              <w:rPr>
                <w:sz w:val="24"/>
              </w:rPr>
            </w:pPr>
            <w:r>
              <w:rPr>
                <w:sz w:val="24"/>
              </w:rPr>
              <w:t>Taylor,</w:t>
            </w:r>
            <w:r>
              <w:rPr>
                <w:spacing w:val="-2"/>
                <w:sz w:val="24"/>
              </w:rPr>
              <w:t xml:space="preserve"> </w:t>
            </w:r>
            <w:r>
              <w:rPr>
                <w:sz w:val="24"/>
              </w:rPr>
              <w:t>C.</w:t>
            </w:r>
            <w:r>
              <w:rPr>
                <w:spacing w:val="-6"/>
                <w:sz w:val="24"/>
              </w:rPr>
              <w:t xml:space="preserve"> </w:t>
            </w:r>
            <w:r>
              <w:rPr>
                <w:sz w:val="24"/>
              </w:rPr>
              <w:t>(2010).</w:t>
            </w:r>
            <w:r>
              <w:rPr>
                <w:spacing w:val="-3"/>
                <w:sz w:val="24"/>
              </w:rPr>
              <w:t xml:space="preserve"> </w:t>
            </w:r>
            <w:r>
              <w:rPr>
                <w:i/>
                <w:sz w:val="24"/>
              </w:rPr>
              <w:t>A</w:t>
            </w:r>
            <w:r>
              <w:rPr>
                <w:i/>
                <w:spacing w:val="-2"/>
                <w:sz w:val="24"/>
              </w:rPr>
              <w:t xml:space="preserve"> </w:t>
            </w:r>
            <w:r>
              <w:rPr>
                <w:i/>
                <w:sz w:val="24"/>
              </w:rPr>
              <w:t>practical</w:t>
            </w:r>
            <w:r>
              <w:rPr>
                <w:i/>
                <w:spacing w:val="-3"/>
                <w:sz w:val="24"/>
              </w:rPr>
              <w:t xml:space="preserve"> </w:t>
            </w:r>
            <w:r>
              <w:rPr>
                <w:i/>
                <w:sz w:val="24"/>
              </w:rPr>
              <w:t>guide</w:t>
            </w:r>
            <w:r>
              <w:rPr>
                <w:i/>
                <w:spacing w:val="-9"/>
                <w:sz w:val="24"/>
              </w:rPr>
              <w:t xml:space="preserve"> </w:t>
            </w:r>
            <w:r>
              <w:rPr>
                <w:i/>
                <w:sz w:val="24"/>
              </w:rPr>
              <w:t>to</w:t>
            </w:r>
            <w:r>
              <w:rPr>
                <w:i/>
                <w:spacing w:val="-3"/>
                <w:sz w:val="24"/>
              </w:rPr>
              <w:t xml:space="preserve"> </w:t>
            </w:r>
            <w:r>
              <w:rPr>
                <w:i/>
                <w:sz w:val="24"/>
              </w:rPr>
              <w:t>caring</w:t>
            </w:r>
            <w:r>
              <w:rPr>
                <w:i/>
                <w:spacing w:val="-7"/>
                <w:sz w:val="24"/>
              </w:rPr>
              <w:t xml:space="preserve"> </w:t>
            </w:r>
            <w:r>
              <w:rPr>
                <w:i/>
                <w:sz w:val="24"/>
              </w:rPr>
              <w:t>for</w:t>
            </w:r>
            <w:r>
              <w:rPr>
                <w:i/>
                <w:spacing w:val="-5"/>
                <w:sz w:val="24"/>
              </w:rPr>
              <w:t xml:space="preserve"> </w:t>
            </w:r>
            <w:r>
              <w:rPr>
                <w:i/>
                <w:sz w:val="24"/>
              </w:rPr>
              <w:t>children</w:t>
            </w:r>
            <w:r>
              <w:rPr>
                <w:i/>
                <w:spacing w:val="-3"/>
                <w:sz w:val="24"/>
              </w:rPr>
              <w:t xml:space="preserve"> </w:t>
            </w:r>
            <w:r>
              <w:rPr>
                <w:i/>
                <w:sz w:val="24"/>
              </w:rPr>
              <w:t>and</w:t>
            </w:r>
            <w:r>
              <w:rPr>
                <w:i/>
                <w:spacing w:val="-3"/>
                <w:sz w:val="24"/>
              </w:rPr>
              <w:t xml:space="preserve"> </w:t>
            </w:r>
            <w:r>
              <w:rPr>
                <w:i/>
                <w:sz w:val="24"/>
              </w:rPr>
              <w:t>teenagers</w:t>
            </w:r>
            <w:r>
              <w:rPr>
                <w:i/>
                <w:spacing w:val="-2"/>
                <w:sz w:val="24"/>
              </w:rPr>
              <w:t xml:space="preserve"> </w:t>
            </w:r>
            <w:r>
              <w:rPr>
                <w:i/>
                <w:sz w:val="24"/>
              </w:rPr>
              <w:t>with</w:t>
            </w:r>
            <w:r>
              <w:rPr>
                <w:i/>
                <w:spacing w:val="-3"/>
                <w:sz w:val="24"/>
              </w:rPr>
              <w:t xml:space="preserve"> </w:t>
            </w:r>
            <w:r>
              <w:rPr>
                <w:i/>
                <w:sz w:val="24"/>
              </w:rPr>
              <w:t xml:space="preserve">attachment difficulties. </w:t>
            </w:r>
            <w:r>
              <w:rPr>
                <w:sz w:val="24"/>
              </w:rPr>
              <w:t>London, UK: Jessica Kingsley.</w:t>
            </w:r>
          </w:p>
          <w:p w14:paraId="75828E12" w14:textId="77777777" w:rsidR="00676B26" w:rsidRDefault="005D1AEA">
            <w:pPr>
              <w:pStyle w:val="TableParagraph"/>
              <w:spacing w:line="260" w:lineRule="exact"/>
              <w:rPr>
                <w:sz w:val="24"/>
              </w:rPr>
            </w:pPr>
            <w:r>
              <w:rPr>
                <w:sz w:val="24"/>
              </w:rPr>
              <w:t>The</w:t>
            </w:r>
            <w:r>
              <w:rPr>
                <w:spacing w:val="-8"/>
                <w:sz w:val="24"/>
              </w:rPr>
              <w:t xml:space="preserve"> </w:t>
            </w:r>
            <w:r>
              <w:rPr>
                <w:sz w:val="24"/>
              </w:rPr>
              <w:t>Family</w:t>
            </w:r>
            <w:r>
              <w:rPr>
                <w:spacing w:val="-8"/>
                <w:sz w:val="24"/>
              </w:rPr>
              <w:t xml:space="preserve"> </w:t>
            </w:r>
            <w:r>
              <w:rPr>
                <w:sz w:val="24"/>
              </w:rPr>
              <w:t>Life</w:t>
            </w:r>
            <w:r>
              <w:rPr>
                <w:spacing w:val="-4"/>
                <w:sz w:val="24"/>
              </w:rPr>
              <w:t xml:space="preserve"> </w:t>
            </w:r>
            <w:r>
              <w:rPr>
                <w:sz w:val="24"/>
              </w:rPr>
              <w:t>Centre,</w:t>
            </w:r>
            <w:r>
              <w:rPr>
                <w:spacing w:val="-6"/>
                <w:sz w:val="24"/>
              </w:rPr>
              <w:t xml:space="preserve"> </w:t>
            </w:r>
            <w:r>
              <w:rPr>
                <w:sz w:val="24"/>
              </w:rPr>
              <w:t>(2009).</w:t>
            </w:r>
            <w:r>
              <w:rPr>
                <w:spacing w:val="-2"/>
                <w:sz w:val="24"/>
              </w:rPr>
              <w:t xml:space="preserve"> </w:t>
            </w:r>
            <w:r>
              <w:rPr>
                <w:i/>
                <w:sz w:val="24"/>
              </w:rPr>
              <w:t>Therapeutic</w:t>
            </w:r>
            <w:r>
              <w:rPr>
                <w:i/>
                <w:spacing w:val="-4"/>
                <w:sz w:val="24"/>
              </w:rPr>
              <w:t xml:space="preserve"> </w:t>
            </w:r>
            <w:r>
              <w:rPr>
                <w:i/>
                <w:sz w:val="24"/>
              </w:rPr>
              <w:t>crisis</w:t>
            </w:r>
            <w:r>
              <w:rPr>
                <w:i/>
                <w:spacing w:val="-1"/>
                <w:sz w:val="24"/>
              </w:rPr>
              <w:t xml:space="preserve"> </w:t>
            </w:r>
            <w:r>
              <w:rPr>
                <w:i/>
                <w:sz w:val="24"/>
              </w:rPr>
              <w:t>intervention</w:t>
            </w:r>
            <w:r>
              <w:rPr>
                <w:i/>
                <w:spacing w:val="-3"/>
                <w:sz w:val="24"/>
              </w:rPr>
              <w:t xml:space="preserve"> </w:t>
            </w:r>
            <w:r>
              <w:rPr>
                <w:i/>
                <w:sz w:val="24"/>
              </w:rPr>
              <w:t>student</w:t>
            </w:r>
            <w:r>
              <w:rPr>
                <w:i/>
                <w:spacing w:val="1"/>
                <w:sz w:val="24"/>
              </w:rPr>
              <w:t xml:space="preserve"> </w:t>
            </w:r>
            <w:r>
              <w:rPr>
                <w:i/>
                <w:sz w:val="24"/>
              </w:rPr>
              <w:t>workbook</w:t>
            </w:r>
            <w:r>
              <w:rPr>
                <w:i/>
                <w:spacing w:val="-1"/>
                <w:sz w:val="24"/>
              </w:rPr>
              <w:t xml:space="preserve"> </w:t>
            </w:r>
            <w:r>
              <w:rPr>
                <w:sz w:val="24"/>
              </w:rPr>
              <w:t>(6</w:t>
            </w:r>
            <w:r>
              <w:rPr>
                <w:sz w:val="24"/>
                <w:vertAlign w:val="superscript"/>
              </w:rPr>
              <w:t>th</w:t>
            </w:r>
            <w:r>
              <w:rPr>
                <w:spacing w:val="-25"/>
                <w:sz w:val="24"/>
              </w:rPr>
              <w:t xml:space="preserve"> </w:t>
            </w:r>
            <w:r>
              <w:rPr>
                <w:spacing w:val="-2"/>
                <w:sz w:val="24"/>
              </w:rPr>
              <w:t>Ed.).</w:t>
            </w:r>
          </w:p>
          <w:p w14:paraId="2C914512" w14:textId="77777777" w:rsidR="00676B26" w:rsidRDefault="005D1AEA">
            <w:pPr>
              <w:pStyle w:val="TableParagraph"/>
              <w:spacing w:line="270" w:lineRule="exact"/>
              <w:ind w:left="638"/>
              <w:rPr>
                <w:sz w:val="24"/>
              </w:rPr>
            </w:pPr>
            <w:r>
              <w:rPr>
                <w:sz w:val="24"/>
              </w:rPr>
              <w:t>New</w:t>
            </w:r>
            <w:r>
              <w:rPr>
                <w:spacing w:val="-6"/>
                <w:sz w:val="24"/>
              </w:rPr>
              <w:t xml:space="preserve"> </w:t>
            </w:r>
            <w:r>
              <w:rPr>
                <w:sz w:val="24"/>
              </w:rPr>
              <w:t>York,</w:t>
            </w:r>
            <w:r>
              <w:rPr>
                <w:spacing w:val="-3"/>
                <w:sz w:val="24"/>
              </w:rPr>
              <w:t xml:space="preserve"> </w:t>
            </w:r>
            <w:r>
              <w:rPr>
                <w:sz w:val="24"/>
              </w:rPr>
              <w:t>NY:</w:t>
            </w:r>
            <w:r>
              <w:rPr>
                <w:spacing w:val="-9"/>
                <w:sz w:val="24"/>
              </w:rPr>
              <w:t xml:space="preserve"> </w:t>
            </w:r>
            <w:r>
              <w:rPr>
                <w:sz w:val="24"/>
              </w:rPr>
              <w:t>Cornell</w:t>
            </w:r>
            <w:r>
              <w:rPr>
                <w:spacing w:val="-9"/>
                <w:sz w:val="24"/>
              </w:rPr>
              <w:t xml:space="preserve"> </w:t>
            </w:r>
            <w:r>
              <w:rPr>
                <w:spacing w:val="-2"/>
                <w:sz w:val="24"/>
              </w:rPr>
              <w:t>University.</w:t>
            </w:r>
          </w:p>
        </w:tc>
      </w:tr>
      <w:tr w:rsidR="00676B26" w14:paraId="33EDAAF0" w14:textId="77777777">
        <w:trPr>
          <w:trHeight w:val="552"/>
        </w:trPr>
        <w:tc>
          <w:tcPr>
            <w:tcW w:w="2276" w:type="dxa"/>
          </w:tcPr>
          <w:p w14:paraId="76E86B26" w14:textId="77777777" w:rsidR="00676B26" w:rsidRDefault="005D1AEA">
            <w:pPr>
              <w:pStyle w:val="TableParagraph"/>
              <w:spacing w:line="273" w:lineRule="exact"/>
              <w:rPr>
                <w:b/>
                <w:sz w:val="24"/>
              </w:rPr>
            </w:pPr>
            <w:r>
              <w:rPr>
                <w:b/>
                <w:sz w:val="24"/>
              </w:rPr>
              <w:t>Version</w:t>
            </w:r>
            <w:r>
              <w:rPr>
                <w:b/>
                <w:spacing w:val="-10"/>
                <w:sz w:val="24"/>
              </w:rPr>
              <w:t xml:space="preserve"> </w:t>
            </w:r>
            <w:r>
              <w:rPr>
                <w:b/>
                <w:spacing w:val="-5"/>
                <w:sz w:val="24"/>
              </w:rPr>
              <w:t>No:</w:t>
            </w:r>
          </w:p>
        </w:tc>
        <w:tc>
          <w:tcPr>
            <w:tcW w:w="1940" w:type="dxa"/>
          </w:tcPr>
          <w:p w14:paraId="4D639128" w14:textId="77777777" w:rsidR="00676B26" w:rsidRDefault="005D1AEA">
            <w:pPr>
              <w:pStyle w:val="TableParagraph"/>
              <w:spacing w:line="268" w:lineRule="exact"/>
              <w:ind w:left="110"/>
              <w:rPr>
                <w:sz w:val="24"/>
              </w:rPr>
            </w:pPr>
            <w:r>
              <w:rPr>
                <w:sz w:val="24"/>
              </w:rPr>
              <w:t>1</w:t>
            </w:r>
          </w:p>
        </w:tc>
        <w:tc>
          <w:tcPr>
            <w:tcW w:w="2163" w:type="dxa"/>
            <w:tcBorders>
              <w:right w:val="single" w:sz="6" w:space="0" w:color="000000"/>
            </w:tcBorders>
          </w:tcPr>
          <w:p w14:paraId="7FC48B36" w14:textId="77777777" w:rsidR="00676B26" w:rsidRDefault="005D1AEA">
            <w:pPr>
              <w:pStyle w:val="TableParagraph"/>
              <w:spacing w:line="273" w:lineRule="exact"/>
              <w:ind w:left="112"/>
              <w:rPr>
                <w:b/>
                <w:sz w:val="24"/>
              </w:rPr>
            </w:pPr>
            <w:r>
              <w:rPr>
                <w:b/>
                <w:sz w:val="24"/>
              </w:rPr>
              <w:t>Amended</w:t>
            </w:r>
            <w:r>
              <w:rPr>
                <w:b/>
                <w:spacing w:val="-12"/>
                <w:sz w:val="24"/>
              </w:rPr>
              <w:t xml:space="preserve"> </w:t>
            </w:r>
            <w:r>
              <w:rPr>
                <w:b/>
                <w:spacing w:val="-5"/>
                <w:sz w:val="24"/>
              </w:rPr>
              <w:t>By</w:t>
            </w:r>
          </w:p>
        </w:tc>
        <w:tc>
          <w:tcPr>
            <w:tcW w:w="2812" w:type="dxa"/>
            <w:tcBorders>
              <w:left w:val="single" w:sz="6" w:space="0" w:color="000000"/>
            </w:tcBorders>
          </w:tcPr>
          <w:p w14:paraId="321D9519" w14:textId="77777777" w:rsidR="00676B26" w:rsidRDefault="005D1AEA">
            <w:pPr>
              <w:pStyle w:val="TableParagraph"/>
              <w:spacing w:line="268" w:lineRule="exact"/>
              <w:ind w:left="120"/>
              <w:rPr>
                <w:sz w:val="24"/>
              </w:rPr>
            </w:pPr>
            <w:r>
              <w:rPr>
                <w:sz w:val="24"/>
              </w:rPr>
              <w:t>Dr.</w:t>
            </w:r>
            <w:r>
              <w:rPr>
                <w:spacing w:val="-7"/>
                <w:sz w:val="24"/>
              </w:rPr>
              <w:t xml:space="preserve"> </w:t>
            </w:r>
            <w:r>
              <w:rPr>
                <w:sz w:val="24"/>
              </w:rPr>
              <w:t>Matt</w:t>
            </w:r>
            <w:r>
              <w:rPr>
                <w:spacing w:val="-5"/>
                <w:sz w:val="24"/>
              </w:rPr>
              <w:t xml:space="preserve"> </w:t>
            </w:r>
            <w:r>
              <w:rPr>
                <w:sz w:val="24"/>
              </w:rPr>
              <w:t>Bowden</w:t>
            </w:r>
            <w:r>
              <w:rPr>
                <w:spacing w:val="-13"/>
                <w:sz w:val="24"/>
              </w:rPr>
              <w:t xml:space="preserve"> </w:t>
            </w:r>
            <w:r>
              <w:rPr>
                <w:sz w:val="24"/>
              </w:rPr>
              <w:t>&amp;</w:t>
            </w:r>
            <w:r>
              <w:rPr>
                <w:spacing w:val="-13"/>
                <w:sz w:val="24"/>
              </w:rPr>
              <w:t xml:space="preserve"> </w:t>
            </w:r>
            <w:r>
              <w:rPr>
                <w:sz w:val="24"/>
              </w:rPr>
              <w:t>Dr. Dave Williams</w:t>
            </w:r>
          </w:p>
        </w:tc>
      </w:tr>
      <w:tr w:rsidR="00676B26" w14:paraId="3F7E1F34" w14:textId="77777777">
        <w:trPr>
          <w:trHeight w:val="1382"/>
        </w:trPr>
        <w:tc>
          <w:tcPr>
            <w:tcW w:w="2276" w:type="dxa"/>
          </w:tcPr>
          <w:p w14:paraId="3FC37E46" w14:textId="77777777" w:rsidR="00676B26" w:rsidRDefault="005D1AEA">
            <w:pPr>
              <w:pStyle w:val="TableParagraph"/>
              <w:spacing w:before="1" w:line="242" w:lineRule="auto"/>
              <w:ind w:right="61"/>
              <w:rPr>
                <w:b/>
                <w:sz w:val="24"/>
              </w:rPr>
            </w:pPr>
            <w:r>
              <w:rPr>
                <w:b/>
                <w:spacing w:val="-2"/>
                <w:sz w:val="24"/>
              </w:rPr>
              <w:t xml:space="preserve">Commencement </w:t>
            </w:r>
            <w:r>
              <w:rPr>
                <w:b/>
                <w:spacing w:val="-4"/>
                <w:sz w:val="24"/>
              </w:rPr>
              <w:t>Date</w:t>
            </w:r>
          </w:p>
        </w:tc>
        <w:tc>
          <w:tcPr>
            <w:tcW w:w="1940" w:type="dxa"/>
          </w:tcPr>
          <w:p w14:paraId="49D0090A" w14:textId="77777777" w:rsidR="00676B26" w:rsidRDefault="005D1AEA">
            <w:pPr>
              <w:pStyle w:val="TableParagraph"/>
              <w:spacing w:line="268" w:lineRule="exact"/>
              <w:ind w:left="110"/>
              <w:rPr>
                <w:sz w:val="24"/>
              </w:rPr>
            </w:pPr>
            <w:r>
              <w:rPr>
                <w:sz w:val="24"/>
              </w:rPr>
              <w:t>September</w:t>
            </w:r>
            <w:r>
              <w:rPr>
                <w:spacing w:val="-7"/>
                <w:sz w:val="24"/>
              </w:rPr>
              <w:t xml:space="preserve"> </w:t>
            </w:r>
            <w:r>
              <w:rPr>
                <w:spacing w:val="-4"/>
                <w:sz w:val="24"/>
              </w:rPr>
              <w:t>2019</w:t>
            </w:r>
          </w:p>
        </w:tc>
        <w:tc>
          <w:tcPr>
            <w:tcW w:w="2163" w:type="dxa"/>
            <w:tcBorders>
              <w:right w:val="single" w:sz="6" w:space="0" w:color="000000"/>
            </w:tcBorders>
          </w:tcPr>
          <w:p w14:paraId="4CF794A8" w14:textId="77777777" w:rsidR="00676B26" w:rsidRDefault="005D1AEA">
            <w:pPr>
              <w:pStyle w:val="TableParagraph"/>
              <w:spacing w:before="1" w:line="242" w:lineRule="auto"/>
              <w:ind w:left="112" w:right="120"/>
              <w:rPr>
                <w:b/>
                <w:sz w:val="24"/>
              </w:rPr>
            </w:pPr>
            <w:r>
              <w:rPr>
                <w:b/>
                <w:spacing w:val="-2"/>
                <w:sz w:val="24"/>
              </w:rPr>
              <w:t xml:space="preserve">Associated </w:t>
            </w:r>
            <w:r>
              <w:rPr>
                <w:b/>
                <w:sz w:val="24"/>
              </w:rPr>
              <w:t>Programme</w:t>
            </w:r>
            <w:r>
              <w:rPr>
                <w:b/>
                <w:spacing w:val="-15"/>
                <w:sz w:val="24"/>
              </w:rPr>
              <w:t xml:space="preserve"> </w:t>
            </w:r>
            <w:r>
              <w:rPr>
                <w:b/>
                <w:sz w:val="24"/>
              </w:rPr>
              <w:t>Codes</w:t>
            </w:r>
          </w:p>
        </w:tc>
        <w:tc>
          <w:tcPr>
            <w:tcW w:w="2812" w:type="dxa"/>
            <w:tcBorders>
              <w:left w:val="single" w:sz="6" w:space="0" w:color="000000"/>
            </w:tcBorders>
          </w:tcPr>
          <w:p w14:paraId="510ECA92" w14:textId="77777777" w:rsidR="00676B26" w:rsidRDefault="005D1AEA">
            <w:pPr>
              <w:pStyle w:val="TableParagraph"/>
              <w:spacing w:line="268" w:lineRule="exact"/>
              <w:ind w:left="120"/>
              <w:rPr>
                <w:sz w:val="24"/>
              </w:rPr>
            </w:pPr>
            <w:r>
              <w:rPr>
                <w:spacing w:val="-2"/>
                <w:sz w:val="24"/>
              </w:rPr>
              <w:t>DT571</w:t>
            </w:r>
          </w:p>
        </w:tc>
      </w:tr>
    </w:tbl>
    <w:p w14:paraId="647FD166" w14:textId="77777777" w:rsidR="00676B26" w:rsidRDefault="00676B26">
      <w:pPr>
        <w:spacing w:line="268" w:lineRule="exact"/>
        <w:rPr>
          <w:sz w:val="24"/>
        </w:rPr>
        <w:sectPr w:rsidR="00676B26">
          <w:type w:val="continuous"/>
          <w:pgSz w:w="11910" w:h="16840"/>
          <w:pgMar w:top="1480" w:right="120" w:bottom="1140" w:left="1140" w:header="0" w:footer="945" w:gutter="0"/>
          <w:cols w:space="720"/>
        </w:sect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2"/>
        <w:gridCol w:w="1561"/>
        <w:gridCol w:w="1421"/>
        <w:gridCol w:w="989"/>
        <w:gridCol w:w="994"/>
        <w:gridCol w:w="1277"/>
        <w:gridCol w:w="1416"/>
      </w:tblGrid>
      <w:tr w:rsidR="00676B26" w14:paraId="0F81260C" w14:textId="77777777">
        <w:trPr>
          <w:trHeight w:val="1103"/>
        </w:trPr>
        <w:tc>
          <w:tcPr>
            <w:tcW w:w="1532" w:type="dxa"/>
          </w:tcPr>
          <w:p w14:paraId="16912926" w14:textId="77777777" w:rsidR="00676B26" w:rsidRDefault="005D1AEA">
            <w:pPr>
              <w:pStyle w:val="TableParagraph"/>
              <w:spacing w:before="1" w:line="242" w:lineRule="auto"/>
              <w:ind w:right="608"/>
              <w:rPr>
                <w:b/>
                <w:sz w:val="24"/>
              </w:rPr>
            </w:pPr>
            <w:r>
              <w:rPr>
                <w:b/>
                <w:spacing w:val="-2"/>
                <w:sz w:val="24"/>
              </w:rPr>
              <w:lastRenderedPageBreak/>
              <w:t xml:space="preserve">Module </w:t>
            </w:r>
            <w:r>
              <w:rPr>
                <w:b/>
                <w:spacing w:val="-4"/>
                <w:sz w:val="24"/>
              </w:rPr>
              <w:t>Code</w:t>
            </w:r>
          </w:p>
        </w:tc>
        <w:tc>
          <w:tcPr>
            <w:tcW w:w="1561" w:type="dxa"/>
          </w:tcPr>
          <w:p w14:paraId="59E44A47" w14:textId="77777777" w:rsidR="00676B26" w:rsidRDefault="005D1AEA">
            <w:pPr>
              <w:pStyle w:val="TableParagraph"/>
              <w:ind w:left="115" w:right="104"/>
              <w:rPr>
                <w:b/>
                <w:sz w:val="24"/>
              </w:rPr>
            </w:pPr>
            <w:r>
              <w:rPr>
                <w:b/>
                <w:spacing w:val="-2"/>
                <w:sz w:val="24"/>
              </w:rPr>
              <w:t>Pre-requisite Module codes</w:t>
            </w:r>
          </w:p>
        </w:tc>
        <w:tc>
          <w:tcPr>
            <w:tcW w:w="1421" w:type="dxa"/>
          </w:tcPr>
          <w:p w14:paraId="26027DD4" w14:textId="77777777" w:rsidR="00676B26" w:rsidRDefault="005D1AEA">
            <w:pPr>
              <w:pStyle w:val="TableParagraph"/>
              <w:spacing w:before="1" w:line="242" w:lineRule="auto"/>
              <w:ind w:left="114" w:right="168"/>
              <w:rPr>
                <w:b/>
                <w:sz w:val="24"/>
              </w:rPr>
            </w:pPr>
            <w:r>
              <w:rPr>
                <w:b/>
                <w:spacing w:val="-4"/>
                <w:sz w:val="24"/>
              </w:rPr>
              <w:t xml:space="preserve">Co- </w:t>
            </w:r>
            <w:r>
              <w:rPr>
                <w:b/>
                <w:spacing w:val="-2"/>
                <w:sz w:val="24"/>
              </w:rPr>
              <w:t>Requisite</w:t>
            </w:r>
          </w:p>
          <w:p w14:paraId="48A20768" w14:textId="77777777" w:rsidR="00676B26" w:rsidRDefault="005D1AEA">
            <w:pPr>
              <w:pStyle w:val="TableParagraph"/>
              <w:spacing w:line="264" w:lineRule="exact"/>
              <w:ind w:left="114" w:right="410"/>
              <w:rPr>
                <w:b/>
                <w:sz w:val="24"/>
              </w:rPr>
            </w:pPr>
            <w:r>
              <w:rPr>
                <w:b/>
                <w:spacing w:val="-2"/>
                <w:sz w:val="24"/>
              </w:rPr>
              <w:t>Modules code(s)</w:t>
            </w:r>
          </w:p>
        </w:tc>
        <w:tc>
          <w:tcPr>
            <w:tcW w:w="989" w:type="dxa"/>
          </w:tcPr>
          <w:p w14:paraId="0B02EF03" w14:textId="77777777" w:rsidR="00676B26" w:rsidRDefault="005D1AEA">
            <w:pPr>
              <w:pStyle w:val="TableParagraph"/>
              <w:spacing w:line="273" w:lineRule="exact"/>
              <w:ind w:left="110"/>
              <w:rPr>
                <w:b/>
                <w:sz w:val="24"/>
              </w:rPr>
            </w:pPr>
            <w:r>
              <w:rPr>
                <w:b/>
                <w:spacing w:val="-2"/>
                <w:sz w:val="24"/>
              </w:rPr>
              <w:t>ISCED</w:t>
            </w:r>
          </w:p>
          <w:p w14:paraId="0A97EB7C" w14:textId="77777777" w:rsidR="00676B26" w:rsidRDefault="005D1AEA">
            <w:pPr>
              <w:pStyle w:val="TableParagraph"/>
              <w:spacing w:before="2"/>
              <w:ind w:left="110"/>
              <w:rPr>
                <w:b/>
                <w:sz w:val="24"/>
              </w:rPr>
            </w:pPr>
            <w:r>
              <w:rPr>
                <w:b/>
                <w:spacing w:val="-4"/>
                <w:sz w:val="24"/>
              </w:rPr>
              <w:t>Code</w:t>
            </w:r>
          </w:p>
        </w:tc>
        <w:tc>
          <w:tcPr>
            <w:tcW w:w="994" w:type="dxa"/>
          </w:tcPr>
          <w:p w14:paraId="013199AA" w14:textId="77777777" w:rsidR="00676B26" w:rsidRDefault="005D1AEA">
            <w:pPr>
              <w:pStyle w:val="TableParagraph"/>
              <w:spacing w:before="1" w:line="242" w:lineRule="auto"/>
              <w:ind w:left="115" w:right="89"/>
              <w:rPr>
                <w:b/>
                <w:sz w:val="24"/>
              </w:rPr>
            </w:pPr>
            <w:r>
              <w:rPr>
                <w:b/>
                <w:spacing w:val="-2"/>
                <w:sz w:val="24"/>
              </w:rPr>
              <w:t xml:space="preserve">Subject </w:t>
            </w:r>
            <w:r>
              <w:rPr>
                <w:b/>
                <w:spacing w:val="-4"/>
                <w:sz w:val="24"/>
              </w:rPr>
              <w:t>Code</w:t>
            </w:r>
          </w:p>
        </w:tc>
        <w:tc>
          <w:tcPr>
            <w:tcW w:w="1277" w:type="dxa"/>
          </w:tcPr>
          <w:p w14:paraId="66E0C946" w14:textId="77777777" w:rsidR="00676B26" w:rsidRDefault="005D1AEA">
            <w:pPr>
              <w:pStyle w:val="TableParagraph"/>
              <w:spacing w:line="273" w:lineRule="exact"/>
              <w:ind w:left="115"/>
              <w:rPr>
                <w:b/>
                <w:sz w:val="24"/>
              </w:rPr>
            </w:pPr>
            <w:r>
              <w:rPr>
                <w:b/>
                <w:spacing w:val="-4"/>
                <w:sz w:val="24"/>
              </w:rPr>
              <w:t>ECTS</w:t>
            </w:r>
          </w:p>
          <w:p w14:paraId="58967D50" w14:textId="77777777" w:rsidR="00676B26" w:rsidRDefault="005D1AEA">
            <w:pPr>
              <w:pStyle w:val="TableParagraph"/>
              <w:spacing w:before="2"/>
              <w:ind w:left="115"/>
              <w:rPr>
                <w:b/>
                <w:sz w:val="24"/>
              </w:rPr>
            </w:pPr>
            <w:r>
              <w:rPr>
                <w:b/>
                <w:spacing w:val="-2"/>
                <w:sz w:val="24"/>
              </w:rPr>
              <w:t>Credits</w:t>
            </w:r>
          </w:p>
        </w:tc>
        <w:tc>
          <w:tcPr>
            <w:tcW w:w="1416" w:type="dxa"/>
          </w:tcPr>
          <w:p w14:paraId="2052472C" w14:textId="77777777" w:rsidR="00676B26" w:rsidRDefault="005D1AEA">
            <w:pPr>
              <w:pStyle w:val="TableParagraph"/>
              <w:spacing w:before="1" w:line="242" w:lineRule="auto"/>
              <w:ind w:left="115" w:right="159"/>
              <w:rPr>
                <w:b/>
                <w:sz w:val="24"/>
              </w:rPr>
            </w:pPr>
            <w:r>
              <w:rPr>
                <w:b/>
                <w:sz w:val="24"/>
              </w:rPr>
              <w:t>NFQ</w:t>
            </w:r>
            <w:r>
              <w:rPr>
                <w:b/>
                <w:spacing w:val="-15"/>
                <w:sz w:val="24"/>
              </w:rPr>
              <w:t xml:space="preserve"> </w:t>
            </w:r>
            <w:r>
              <w:rPr>
                <w:b/>
                <w:sz w:val="24"/>
              </w:rPr>
              <w:t xml:space="preserve">Level </w:t>
            </w:r>
            <w:r>
              <w:rPr>
                <w:b/>
                <w:spacing w:val="-2"/>
                <w:sz w:val="24"/>
              </w:rPr>
              <w:t>(CPD)#</w:t>
            </w:r>
          </w:p>
        </w:tc>
      </w:tr>
      <w:tr w:rsidR="00676B26" w14:paraId="7DAE2A95" w14:textId="77777777">
        <w:trPr>
          <w:trHeight w:val="278"/>
        </w:trPr>
        <w:tc>
          <w:tcPr>
            <w:tcW w:w="1532" w:type="dxa"/>
          </w:tcPr>
          <w:p w14:paraId="689D63A3" w14:textId="77777777" w:rsidR="00676B26" w:rsidRDefault="005D1AEA">
            <w:pPr>
              <w:pStyle w:val="TableParagraph"/>
              <w:spacing w:line="259" w:lineRule="exact"/>
              <w:ind w:left="182"/>
              <w:rPr>
                <w:sz w:val="24"/>
              </w:rPr>
            </w:pPr>
            <w:r>
              <w:rPr>
                <w:sz w:val="24"/>
              </w:rPr>
              <w:t>SOC</w:t>
            </w:r>
            <w:r>
              <w:rPr>
                <w:spacing w:val="-5"/>
                <w:sz w:val="24"/>
              </w:rPr>
              <w:t xml:space="preserve"> </w:t>
            </w:r>
            <w:r>
              <w:rPr>
                <w:spacing w:val="-4"/>
                <w:sz w:val="24"/>
              </w:rPr>
              <w:t>2013</w:t>
            </w:r>
          </w:p>
        </w:tc>
        <w:tc>
          <w:tcPr>
            <w:tcW w:w="1561" w:type="dxa"/>
          </w:tcPr>
          <w:p w14:paraId="790456C7" w14:textId="77777777" w:rsidR="00676B26" w:rsidRDefault="00676B26">
            <w:pPr>
              <w:pStyle w:val="TableParagraph"/>
              <w:ind w:left="0"/>
              <w:rPr>
                <w:sz w:val="20"/>
              </w:rPr>
            </w:pPr>
          </w:p>
        </w:tc>
        <w:tc>
          <w:tcPr>
            <w:tcW w:w="1421" w:type="dxa"/>
          </w:tcPr>
          <w:p w14:paraId="36820615" w14:textId="77777777" w:rsidR="00676B26" w:rsidRDefault="00676B26">
            <w:pPr>
              <w:pStyle w:val="TableParagraph"/>
              <w:ind w:left="0"/>
              <w:rPr>
                <w:sz w:val="20"/>
              </w:rPr>
            </w:pPr>
          </w:p>
        </w:tc>
        <w:tc>
          <w:tcPr>
            <w:tcW w:w="989" w:type="dxa"/>
          </w:tcPr>
          <w:p w14:paraId="35301BC9" w14:textId="77777777" w:rsidR="00676B26" w:rsidRDefault="00676B26">
            <w:pPr>
              <w:pStyle w:val="TableParagraph"/>
              <w:ind w:left="0"/>
              <w:rPr>
                <w:sz w:val="20"/>
              </w:rPr>
            </w:pPr>
          </w:p>
        </w:tc>
        <w:tc>
          <w:tcPr>
            <w:tcW w:w="994" w:type="dxa"/>
          </w:tcPr>
          <w:p w14:paraId="11A6C4CA" w14:textId="77777777" w:rsidR="00676B26" w:rsidRDefault="00676B26">
            <w:pPr>
              <w:pStyle w:val="TableParagraph"/>
              <w:ind w:left="0"/>
              <w:rPr>
                <w:sz w:val="20"/>
              </w:rPr>
            </w:pPr>
          </w:p>
        </w:tc>
        <w:tc>
          <w:tcPr>
            <w:tcW w:w="1277" w:type="dxa"/>
          </w:tcPr>
          <w:p w14:paraId="45D839E5" w14:textId="77777777" w:rsidR="00676B26" w:rsidRDefault="005D1AEA">
            <w:pPr>
              <w:pStyle w:val="TableParagraph"/>
              <w:spacing w:line="259" w:lineRule="exact"/>
              <w:ind w:left="240"/>
              <w:rPr>
                <w:sz w:val="24"/>
              </w:rPr>
            </w:pPr>
            <w:r>
              <w:rPr>
                <w:sz w:val="24"/>
              </w:rPr>
              <w:t>5</w:t>
            </w:r>
          </w:p>
        </w:tc>
        <w:tc>
          <w:tcPr>
            <w:tcW w:w="1416" w:type="dxa"/>
          </w:tcPr>
          <w:p w14:paraId="1331EF18" w14:textId="77777777" w:rsidR="00676B26" w:rsidRDefault="00676B26">
            <w:pPr>
              <w:pStyle w:val="TableParagraph"/>
              <w:ind w:left="0"/>
              <w:rPr>
                <w:sz w:val="20"/>
              </w:rPr>
            </w:pPr>
          </w:p>
        </w:tc>
      </w:tr>
      <w:tr w:rsidR="00676B26" w14:paraId="567E4623" w14:textId="77777777">
        <w:trPr>
          <w:trHeight w:val="277"/>
        </w:trPr>
        <w:tc>
          <w:tcPr>
            <w:tcW w:w="1532" w:type="dxa"/>
          </w:tcPr>
          <w:p w14:paraId="1DA47F2E" w14:textId="77777777" w:rsidR="00676B26" w:rsidRDefault="005D1AEA">
            <w:pPr>
              <w:pStyle w:val="TableParagraph"/>
              <w:spacing w:line="258" w:lineRule="exact"/>
              <w:rPr>
                <w:sz w:val="24"/>
              </w:rPr>
            </w:pPr>
            <w:r>
              <w:rPr>
                <w:sz w:val="24"/>
              </w:rPr>
              <w:t>Module</w:t>
            </w:r>
            <w:r>
              <w:rPr>
                <w:spacing w:val="-6"/>
                <w:sz w:val="24"/>
              </w:rPr>
              <w:t xml:space="preserve"> </w:t>
            </w:r>
            <w:r>
              <w:rPr>
                <w:spacing w:val="-2"/>
                <w:sz w:val="24"/>
              </w:rPr>
              <w:t>Title</w:t>
            </w:r>
          </w:p>
        </w:tc>
        <w:tc>
          <w:tcPr>
            <w:tcW w:w="7658" w:type="dxa"/>
            <w:gridSpan w:val="6"/>
          </w:tcPr>
          <w:p w14:paraId="4AAFD4A9" w14:textId="77777777" w:rsidR="00676B26" w:rsidRDefault="005D1AEA">
            <w:pPr>
              <w:pStyle w:val="TableParagraph"/>
              <w:spacing w:line="258" w:lineRule="exact"/>
              <w:ind w:left="115"/>
              <w:rPr>
                <w:sz w:val="24"/>
              </w:rPr>
            </w:pPr>
            <w:r>
              <w:rPr>
                <w:sz w:val="24"/>
              </w:rPr>
              <w:t>Safeguarding</w:t>
            </w:r>
            <w:r>
              <w:rPr>
                <w:spacing w:val="-4"/>
                <w:sz w:val="24"/>
              </w:rPr>
              <w:t xml:space="preserve"> </w:t>
            </w:r>
            <w:r>
              <w:rPr>
                <w:sz w:val="24"/>
              </w:rPr>
              <w:t>Children</w:t>
            </w:r>
            <w:r>
              <w:rPr>
                <w:spacing w:val="-9"/>
                <w:sz w:val="24"/>
              </w:rPr>
              <w:t xml:space="preserve"> </w:t>
            </w:r>
            <w:r>
              <w:rPr>
                <w:sz w:val="24"/>
              </w:rPr>
              <w:t>and</w:t>
            </w:r>
            <w:r>
              <w:rPr>
                <w:spacing w:val="-4"/>
                <w:sz w:val="24"/>
              </w:rPr>
              <w:t xml:space="preserve"> </w:t>
            </w:r>
            <w:r>
              <w:rPr>
                <w:sz w:val="24"/>
              </w:rPr>
              <w:t xml:space="preserve">Vulnerable </w:t>
            </w:r>
            <w:r>
              <w:rPr>
                <w:spacing w:val="-2"/>
                <w:sz w:val="24"/>
              </w:rPr>
              <w:t>Adults</w:t>
            </w:r>
          </w:p>
        </w:tc>
      </w:tr>
    </w:tbl>
    <w:p w14:paraId="45559863" w14:textId="77777777" w:rsidR="00676B26" w:rsidRDefault="0042718C">
      <w:pPr>
        <w:pStyle w:val="BodyText"/>
        <w:spacing w:before="6"/>
        <w:rPr>
          <w:sz w:val="23"/>
        </w:rPr>
      </w:pPr>
      <w:r>
        <w:pict w14:anchorId="2EC7E6D7">
          <v:group id="docshapegroup113" o:spid="_x0000_s1099" style="position:absolute;margin-left:66.25pt;margin-top:14.75pt;width:459.85pt;height:14.75pt;z-index:-15686656;mso-wrap-distance-left:0;mso-wrap-distance-right:0;mso-position-horizontal-relative:page;mso-position-vertical-relative:text" coordorigin="1325,295" coordsize="9197,295">
            <v:shape id="docshape114" o:spid="_x0000_s1101" type="#_x0000_t202" style="position:absolute;left:3625;top:300;width:6891;height:284" filled="f" strokeweight=".16936mm">
              <v:textbox inset="0,0,0,0">
                <w:txbxContent>
                  <w:p w14:paraId="23AD2385" w14:textId="77777777" w:rsidR="0042718C" w:rsidRDefault="0042718C">
                    <w:pPr>
                      <w:spacing w:line="271" w:lineRule="exact"/>
                      <w:ind w:left="105"/>
                      <w:rPr>
                        <w:sz w:val="24"/>
                      </w:rPr>
                    </w:pPr>
                    <w:r>
                      <w:rPr>
                        <w:sz w:val="24"/>
                      </w:rPr>
                      <w:t>Languages,</w:t>
                    </w:r>
                    <w:r>
                      <w:rPr>
                        <w:spacing w:val="-4"/>
                        <w:sz w:val="24"/>
                      </w:rPr>
                      <w:t xml:space="preserve"> </w:t>
                    </w:r>
                    <w:r>
                      <w:rPr>
                        <w:sz w:val="24"/>
                      </w:rPr>
                      <w:t>Law</w:t>
                    </w:r>
                    <w:r>
                      <w:rPr>
                        <w:spacing w:val="-3"/>
                        <w:sz w:val="24"/>
                      </w:rPr>
                      <w:t xml:space="preserve"> </w:t>
                    </w:r>
                    <w:r>
                      <w:rPr>
                        <w:sz w:val="24"/>
                      </w:rPr>
                      <w:t>and</w:t>
                    </w:r>
                    <w:r>
                      <w:rPr>
                        <w:spacing w:val="-3"/>
                        <w:sz w:val="24"/>
                      </w:rPr>
                      <w:t xml:space="preserve"> </w:t>
                    </w:r>
                    <w:r>
                      <w:rPr>
                        <w:sz w:val="24"/>
                      </w:rPr>
                      <w:t>Social</w:t>
                    </w:r>
                    <w:r>
                      <w:rPr>
                        <w:spacing w:val="-11"/>
                        <w:sz w:val="24"/>
                      </w:rPr>
                      <w:t xml:space="preserve"> </w:t>
                    </w:r>
                    <w:r>
                      <w:rPr>
                        <w:spacing w:val="-2"/>
                        <w:sz w:val="24"/>
                      </w:rPr>
                      <w:t>Sciences</w:t>
                    </w:r>
                  </w:p>
                </w:txbxContent>
              </v:textbox>
            </v:shape>
            <v:shape id="docshape115" o:spid="_x0000_s1100" type="#_x0000_t202" style="position:absolute;left:1330;top:300;width:2296;height:284" filled="f" strokeweight=".187mm">
              <v:textbox inset="0,0,0,0">
                <w:txbxContent>
                  <w:p w14:paraId="4287C057" w14:textId="77777777" w:rsidR="0042718C" w:rsidRDefault="0042718C">
                    <w:pPr>
                      <w:spacing w:before="23" w:line="250" w:lineRule="exact"/>
                      <w:ind w:left="105"/>
                      <w:rPr>
                        <w:sz w:val="24"/>
                      </w:rPr>
                    </w:pPr>
                    <w:r>
                      <w:rPr>
                        <w:sz w:val="24"/>
                      </w:rPr>
                      <w:t>School</w:t>
                    </w:r>
                    <w:r>
                      <w:rPr>
                        <w:spacing w:val="-7"/>
                        <w:sz w:val="24"/>
                      </w:rPr>
                      <w:t xml:space="preserve"> </w:t>
                    </w:r>
                    <w:r>
                      <w:rPr>
                        <w:spacing w:val="-2"/>
                        <w:sz w:val="24"/>
                      </w:rPr>
                      <w:t>Responsible:</w:t>
                    </w:r>
                  </w:p>
                </w:txbxContent>
              </v:textbox>
            </v:shape>
            <w10:wrap type="topAndBottom" anchorx="page"/>
          </v:group>
        </w:pict>
      </w:r>
    </w:p>
    <w:p w14:paraId="7FC3E87A" w14:textId="77777777" w:rsidR="00676B26" w:rsidRDefault="00676B26">
      <w:pPr>
        <w:pStyle w:val="BodyText"/>
        <w:spacing w:before="7"/>
        <w:rPr>
          <w:sz w:val="20"/>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1"/>
      </w:tblGrid>
      <w:tr w:rsidR="00676B26" w14:paraId="21F45CB6" w14:textId="77777777">
        <w:trPr>
          <w:trHeight w:val="273"/>
        </w:trPr>
        <w:tc>
          <w:tcPr>
            <w:tcW w:w="9191" w:type="dxa"/>
          </w:tcPr>
          <w:p w14:paraId="19BA7A59" w14:textId="77777777" w:rsidR="00676B26" w:rsidRDefault="005D1AEA">
            <w:pPr>
              <w:pStyle w:val="TableParagraph"/>
              <w:spacing w:line="253" w:lineRule="exact"/>
              <w:rPr>
                <w:b/>
                <w:sz w:val="24"/>
              </w:rPr>
            </w:pPr>
            <w:r>
              <w:rPr>
                <w:b/>
                <w:sz w:val="24"/>
              </w:rPr>
              <w:t>Module</w:t>
            </w:r>
            <w:r>
              <w:rPr>
                <w:b/>
                <w:spacing w:val="-5"/>
                <w:sz w:val="24"/>
              </w:rPr>
              <w:t xml:space="preserve"> </w:t>
            </w:r>
            <w:r>
              <w:rPr>
                <w:b/>
                <w:spacing w:val="-2"/>
                <w:sz w:val="24"/>
              </w:rPr>
              <w:t>Overview:</w:t>
            </w:r>
          </w:p>
        </w:tc>
      </w:tr>
      <w:tr w:rsidR="00676B26" w14:paraId="6EDD8113" w14:textId="77777777">
        <w:trPr>
          <w:trHeight w:val="1660"/>
        </w:trPr>
        <w:tc>
          <w:tcPr>
            <w:tcW w:w="9191" w:type="dxa"/>
          </w:tcPr>
          <w:p w14:paraId="36956452" w14:textId="77777777" w:rsidR="00676B26" w:rsidRDefault="005D1AEA">
            <w:pPr>
              <w:pStyle w:val="TableParagraph"/>
              <w:ind w:right="182"/>
              <w:rPr>
                <w:sz w:val="24"/>
              </w:rPr>
            </w:pPr>
            <w:r>
              <w:rPr>
                <w:sz w:val="24"/>
              </w:rPr>
              <w:t>This module is designed to build on the knowledge gained from</w:t>
            </w:r>
            <w:r>
              <w:rPr>
                <w:spacing w:val="-1"/>
                <w:sz w:val="24"/>
              </w:rPr>
              <w:t xml:space="preserve"> </w:t>
            </w:r>
            <w:r>
              <w:rPr>
                <w:sz w:val="24"/>
              </w:rPr>
              <w:t>other modules such as legislation, social policy and principles of professional practice. Relevant theories and practice of</w:t>
            </w:r>
            <w:r>
              <w:rPr>
                <w:spacing w:val="-5"/>
                <w:sz w:val="24"/>
              </w:rPr>
              <w:t xml:space="preserve"> </w:t>
            </w:r>
            <w:r>
              <w:rPr>
                <w:sz w:val="24"/>
              </w:rPr>
              <w:t>child protection</w:t>
            </w:r>
            <w:r>
              <w:rPr>
                <w:spacing w:val="-2"/>
                <w:sz w:val="24"/>
              </w:rPr>
              <w:t xml:space="preserve"> </w:t>
            </w:r>
            <w:r>
              <w:rPr>
                <w:sz w:val="24"/>
              </w:rPr>
              <w:t>will be discussed. The aim</w:t>
            </w:r>
            <w:r>
              <w:rPr>
                <w:spacing w:val="-6"/>
                <w:sz w:val="24"/>
              </w:rPr>
              <w:t xml:space="preserve"> </w:t>
            </w:r>
            <w:r>
              <w:rPr>
                <w:sz w:val="24"/>
              </w:rPr>
              <w:t>of</w:t>
            </w:r>
            <w:r>
              <w:rPr>
                <w:spacing w:val="-5"/>
                <w:sz w:val="24"/>
              </w:rPr>
              <w:t xml:space="preserve"> </w:t>
            </w:r>
            <w:r>
              <w:rPr>
                <w:sz w:val="24"/>
              </w:rPr>
              <w:t>the course</w:t>
            </w:r>
            <w:r>
              <w:rPr>
                <w:spacing w:val="-3"/>
                <w:sz w:val="24"/>
              </w:rPr>
              <w:t xml:space="preserve"> </w:t>
            </w:r>
            <w:r>
              <w:rPr>
                <w:sz w:val="24"/>
              </w:rPr>
              <w:t>to increase the students understanding and awareness of the importance of safeguarding children and vulnerable adults in</w:t>
            </w:r>
            <w:r>
              <w:rPr>
                <w:spacing w:val="-7"/>
                <w:sz w:val="24"/>
              </w:rPr>
              <w:t xml:space="preserve"> </w:t>
            </w:r>
            <w:r>
              <w:rPr>
                <w:sz w:val="24"/>
              </w:rPr>
              <w:t>a</w:t>
            </w:r>
            <w:r>
              <w:rPr>
                <w:spacing w:val="-3"/>
                <w:sz w:val="24"/>
              </w:rPr>
              <w:t xml:space="preserve"> </w:t>
            </w:r>
            <w:r>
              <w:rPr>
                <w:sz w:val="24"/>
              </w:rPr>
              <w:t>variety</w:t>
            </w:r>
            <w:r>
              <w:rPr>
                <w:spacing w:val="-12"/>
                <w:sz w:val="24"/>
              </w:rPr>
              <w:t xml:space="preserve"> </w:t>
            </w:r>
            <w:r>
              <w:rPr>
                <w:sz w:val="24"/>
              </w:rPr>
              <w:t>of</w:t>
            </w:r>
            <w:r>
              <w:rPr>
                <w:spacing w:val="-10"/>
                <w:sz w:val="24"/>
              </w:rPr>
              <w:t xml:space="preserve"> </w:t>
            </w:r>
            <w:r>
              <w:rPr>
                <w:sz w:val="24"/>
              </w:rPr>
              <w:t>social</w:t>
            </w:r>
            <w:r>
              <w:rPr>
                <w:spacing w:val="-7"/>
                <w:sz w:val="24"/>
              </w:rPr>
              <w:t xml:space="preserve"> </w:t>
            </w:r>
            <w:r>
              <w:rPr>
                <w:sz w:val="24"/>
              </w:rPr>
              <w:t>care</w:t>
            </w:r>
            <w:r>
              <w:rPr>
                <w:spacing w:val="-3"/>
                <w:sz w:val="24"/>
              </w:rPr>
              <w:t xml:space="preserve"> </w:t>
            </w:r>
            <w:r>
              <w:rPr>
                <w:sz w:val="24"/>
              </w:rPr>
              <w:t>settings</w:t>
            </w:r>
            <w:r>
              <w:rPr>
                <w:spacing w:val="-4"/>
                <w:sz w:val="24"/>
              </w:rPr>
              <w:t xml:space="preserve"> </w:t>
            </w:r>
            <w:r>
              <w:rPr>
                <w:sz w:val="24"/>
              </w:rPr>
              <w:t>and</w:t>
            </w:r>
            <w:r>
              <w:rPr>
                <w:spacing w:val="-2"/>
                <w:sz w:val="24"/>
              </w:rPr>
              <w:t xml:space="preserve"> </w:t>
            </w:r>
            <w:r>
              <w:rPr>
                <w:sz w:val="24"/>
              </w:rPr>
              <w:t>to provide</w:t>
            </w:r>
            <w:r>
              <w:rPr>
                <w:spacing w:val="-3"/>
                <w:sz w:val="24"/>
              </w:rPr>
              <w:t xml:space="preserve"> </w:t>
            </w:r>
            <w:r>
              <w:rPr>
                <w:sz w:val="24"/>
              </w:rPr>
              <w:t>students</w:t>
            </w:r>
            <w:r>
              <w:rPr>
                <w:spacing w:val="-4"/>
                <w:sz w:val="24"/>
              </w:rPr>
              <w:t xml:space="preserve"> </w:t>
            </w:r>
            <w:r>
              <w:rPr>
                <w:sz w:val="24"/>
              </w:rPr>
              <w:t>with</w:t>
            </w:r>
            <w:r>
              <w:rPr>
                <w:spacing w:val="-7"/>
                <w:sz w:val="24"/>
              </w:rPr>
              <w:t xml:space="preserve"> </w:t>
            </w:r>
            <w:r>
              <w:rPr>
                <w:sz w:val="24"/>
              </w:rPr>
              <w:t>knowledge, definitions</w:t>
            </w:r>
          </w:p>
          <w:p w14:paraId="1C366C17" w14:textId="77777777" w:rsidR="00676B26" w:rsidRDefault="005D1AEA">
            <w:pPr>
              <w:pStyle w:val="TableParagraph"/>
              <w:spacing w:line="261" w:lineRule="exact"/>
              <w:rPr>
                <w:sz w:val="24"/>
              </w:rPr>
            </w:pPr>
            <w:r>
              <w:rPr>
                <w:sz w:val="24"/>
              </w:rPr>
              <w:t>and</w:t>
            </w:r>
            <w:r>
              <w:rPr>
                <w:spacing w:val="2"/>
                <w:sz w:val="24"/>
              </w:rPr>
              <w:t xml:space="preserve"> </w:t>
            </w:r>
            <w:r>
              <w:rPr>
                <w:sz w:val="24"/>
              </w:rPr>
              <w:t>information</w:t>
            </w:r>
            <w:r>
              <w:rPr>
                <w:spacing w:val="-6"/>
                <w:sz w:val="24"/>
              </w:rPr>
              <w:t xml:space="preserve"> </w:t>
            </w:r>
            <w:r>
              <w:rPr>
                <w:sz w:val="24"/>
              </w:rPr>
              <w:t>about</w:t>
            </w:r>
            <w:r>
              <w:rPr>
                <w:spacing w:val="3"/>
                <w:sz w:val="24"/>
              </w:rPr>
              <w:t xml:space="preserve"> </w:t>
            </w:r>
            <w:r>
              <w:rPr>
                <w:sz w:val="24"/>
              </w:rPr>
              <w:t>safeguarding</w:t>
            </w:r>
            <w:r>
              <w:rPr>
                <w:spacing w:val="-1"/>
                <w:sz w:val="24"/>
              </w:rPr>
              <w:t xml:space="preserve"> </w:t>
            </w:r>
            <w:r>
              <w:rPr>
                <w:sz w:val="24"/>
              </w:rPr>
              <w:t>as</w:t>
            </w:r>
            <w:r>
              <w:rPr>
                <w:spacing w:val="-3"/>
                <w:sz w:val="24"/>
              </w:rPr>
              <w:t xml:space="preserve"> </w:t>
            </w:r>
            <w:r>
              <w:rPr>
                <w:sz w:val="24"/>
              </w:rPr>
              <w:t>well</w:t>
            </w:r>
            <w:r>
              <w:rPr>
                <w:spacing w:val="-10"/>
                <w:sz w:val="24"/>
              </w:rPr>
              <w:t xml:space="preserve"> </w:t>
            </w:r>
            <w:r>
              <w:rPr>
                <w:sz w:val="24"/>
              </w:rPr>
              <w:t>as</w:t>
            </w:r>
            <w:r>
              <w:rPr>
                <w:spacing w:val="-4"/>
                <w:sz w:val="24"/>
              </w:rPr>
              <w:t xml:space="preserve"> </w:t>
            </w:r>
            <w:r>
              <w:rPr>
                <w:sz w:val="24"/>
              </w:rPr>
              <w:t>protocols</w:t>
            </w:r>
            <w:r>
              <w:rPr>
                <w:spacing w:val="-3"/>
                <w:sz w:val="24"/>
              </w:rPr>
              <w:t xml:space="preserve"> </w:t>
            </w:r>
            <w:r>
              <w:rPr>
                <w:sz w:val="24"/>
              </w:rPr>
              <w:t>and</w:t>
            </w:r>
            <w:r>
              <w:rPr>
                <w:spacing w:val="3"/>
                <w:sz w:val="24"/>
              </w:rPr>
              <w:t xml:space="preserve"> </w:t>
            </w:r>
            <w:r>
              <w:rPr>
                <w:sz w:val="24"/>
              </w:rPr>
              <w:t>methods</w:t>
            </w:r>
            <w:r>
              <w:rPr>
                <w:spacing w:val="-4"/>
                <w:sz w:val="24"/>
              </w:rPr>
              <w:t xml:space="preserve"> </w:t>
            </w:r>
            <w:r>
              <w:rPr>
                <w:sz w:val="24"/>
              </w:rPr>
              <w:t xml:space="preserve">for </w:t>
            </w:r>
            <w:r>
              <w:rPr>
                <w:spacing w:val="-2"/>
                <w:sz w:val="24"/>
              </w:rPr>
              <w:t>intervention.</w:t>
            </w:r>
          </w:p>
        </w:tc>
      </w:tr>
    </w:tbl>
    <w:p w14:paraId="42ADA41F" w14:textId="77777777" w:rsidR="00676B26" w:rsidRDefault="00676B26">
      <w:pPr>
        <w:pStyle w:val="BodyText"/>
        <w:spacing w:before="9"/>
        <w:rPr>
          <w:sz w:val="23"/>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8489"/>
      </w:tblGrid>
      <w:tr w:rsidR="00676B26" w14:paraId="0CD31B5C" w14:textId="77777777">
        <w:trPr>
          <w:trHeight w:val="552"/>
        </w:trPr>
        <w:tc>
          <w:tcPr>
            <w:tcW w:w="9190" w:type="dxa"/>
            <w:gridSpan w:val="2"/>
          </w:tcPr>
          <w:p w14:paraId="1A7E1A99" w14:textId="77777777" w:rsidR="00676B26" w:rsidRDefault="005D1AEA">
            <w:pPr>
              <w:pStyle w:val="TableParagraph"/>
              <w:spacing w:line="258" w:lineRule="exact"/>
              <w:rPr>
                <w:sz w:val="24"/>
              </w:rPr>
            </w:pPr>
            <w:r>
              <w:rPr>
                <w:b/>
                <w:sz w:val="24"/>
              </w:rPr>
              <w:t>Learning</w:t>
            </w:r>
            <w:r>
              <w:rPr>
                <w:b/>
                <w:spacing w:val="-3"/>
                <w:sz w:val="24"/>
              </w:rPr>
              <w:t xml:space="preserve"> </w:t>
            </w:r>
            <w:r>
              <w:rPr>
                <w:b/>
                <w:sz w:val="24"/>
              </w:rPr>
              <w:t>Outcomes</w:t>
            </w:r>
            <w:r>
              <w:rPr>
                <w:b/>
                <w:spacing w:val="-5"/>
                <w:sz w:val="24"/>
              </w:rPr>
              <w:t xml:space="preserve"> </w:t>
            </w:r>
            <w:r>
              <w:rPr>
                <w:b/>
                <w:sz w:val="24"/>
              </w:rPr>
              <w:t>(LO):</w:t>
            </w:r>
            <w:r>
              <w:rPr>
                <w:b/>
                <w:spacing w:val="-2"/>
                <w:sz w:val="24"/>
              </w:rPr>
              <w:t xml:space="preserve"> </w:t>
            </w:r>
            <w:r>
              <w:rPr>
                <w:sz w:val="24"/>
              </w:rPr>
              <w:t>(to</w:t>
            </w:r>
            <w:r>
              <w:rPr>
                <w:spacing w:val="1"/>
                <w:sz w:val="24"/>
              </w:rPr>
              <w:t xml:space="preserve"> </w:t>
            </w:r>
            <w:r>
              <w:rPr>
                <w:sz w:val="24"/>
              </w:rPr>
              <w:t>be</w:t>
            </w:r>
            <w:r>
              <w:rPr>
                <w:spacing w:val="-4"/>
                <w:sz w:val="24"/>
              </w:rPr>
              <w:t xml:space="preserve"> </w:t>
            </w:r>
            <w:r>
              <w:rPr>
                <w:spacing w:val="-2"/>
                <w:sz w:val="24"/>
              </w:rPr>
              <w:t>numbered)</w:t>
            </w:r>
          </w:p>
          <w:p w14:paraId="72CF112F" w14:textId="77777777" w:rsidR="00676B26" w:rsidRDefault="005D1AEA">
            <w:pPr>
              <w:pStyle w:val="TableParagraph"/>
              <w:spacing w:line="270" w:lineRule="exact"/>
              <w:rPr>
                <w:sz w:val="24"/>
              </w:rPr>
            </w:pPr>
            <w:r>
              <w:rPr>
                <w:sz w:val="24"/>
              </w:rPr>
              <w:t>For a</w:t>
            </w:r>
            <w:r>
              <w:rPr>
                <w:spacing w:val="-2"/>
                <w:sz w:val="24"/>
              </w:rPr>
              <w:t xml:space="preserve"> </w:t>
            </w:r>
            <w:r>
              <w:rPr>
                <w:sz w:val="24"/>
              </w:rPr>
              <w:t>5ECTS</w:t>
            </w:r>
            <w:r>
              <w:rPr>
                <w:spacing w:val="-5"/>
                <w:sz w:val="24"/>
              </w:rPr>
              <w:t xml:space="preserve"> </w:t>
            </w:r>
            <w:r>
              <w:rPr>
                <w:sz w:val="24"/>
              </w:rPr>
              <w:t>module</w:t>
            </w:r>
            <w:r>
              <w:rPr>
                <w:spacing w:val="-1"/>
                <w:sz w:val="24"/>
              </w:rPr>
              <w:t xml:space="preserve"> </w:t>
            </w:r>
            <w:r>
              <w:rPr>
                <w:sz w:val="24"/>
              </w:rPr>
              <w:t>a</w:t>
            </w:r>
            <w:r>
              <w:rPr>
                <w:spacing w:val="-2"/>
                <w:sz w:val="24"/>
              </w:rPr>
              <w:t xml:space="preserve"> </w:t>
            </w:r>
            <w:r>
              <w:rPr>
                <w:sz w:val="24"/>
              </w:rPr>
              <w:t>range</w:t>
            </w:r>
            <w:r>
              <w:rPr>
                <w:spacing w:val="-2"/>
                <w:sz w:val="24"/>
              </w:rPr>
              <w:t xml:space="preserve"> </w:t>
            </w:r>
            <w:r>
              <w:rPr>
                <w:sz w:val="24"/>
              </w:rPr>
              <w:t>of</w:t>
            </w:r>
            <w:r>
              <w:rPr>
                <w:spacing w:val="-8"/>
                <w:sz w:val="24"/>
              </w:rPr>
              <w:t xml:space="preserve"> </w:t>
            </w:r>
            <w:r>
              <w:rPr>
                <w:sz w:val="24"/>
              </w:rPr>
              <w:t>4-10</w:t>
            </w:r>
            <w:r>
              <w:rPr>
                <w:spacing w:val="-1"/>
                <w:sz w:val="24"/>
              </w:rPr>
              <w:t xml:space="preserve"> </w:t>
            </w:r>
            <w:r>
              <w:rPr>
                <w:sz w:val="24"/>
              </w:rPr>
              <w:t>LOs</w:t>
            </w:r>
            <w:r>
              <w:rPr>
                <w:spacing w:val="1"/>
                <w:sz w:val="24"/>
              </w:rPr>
              <w:t xml:space="preserve"> </w:t>
            </w:r>
            <w:r>
              <w:rPr>
                <w:sz w:val="24"/>
              </w:rPr>
              <w:t>is</w:t>
            </w:r>
            <w:r>
              <w:rPr>
                <w:spacing w:val="-3"/>
                <w:sz w:val="24"/>
              </w:rPr>
              <w:t xml:space="preserve"> </w:t>
            </w:r>
            <w:r>
              <w:rPr>
                <w:spacing w:val="-2"/>
                <w:sz w:val="24"/>
              </w:rPr>
              <w:t>recommended</w:t>
            </w:r>
          </w:p>
        </w:tc>
      </w:tr>
      <w:tr w:rsidR="00676B26" w14:paraId="72085DB1" w14:textId="77777777">
        <w:trPr>
          <w:trHeight w:val="277"/>
        </w:trPr>
        <w:tc>
          <w:tcPr>
            <w:tcW w:w="9190" w:type="dxa"/>
            <w:gridSpan w:val="2"/>
          </w:tcPr>
          <w:p w14:paraId="19CD3F76" w14:textId="77777777" w:rsidR="00676B26" w:rsidRDefault="005D1AEA">
            <w:pPr>
              <w:pStyle w:val="TableParagraph"/>
              <w:spacing w:line="258" w:lineRule="exact"/>
              <w:rPr>
                <w:sz w:val="24"/>
              </w:rPr>
            </w:pPr>
            <w:r>
              <w:rPr>
                <w:sz w:val="24"/>
              </w:rPr>
              <w:t>On</w:t>
            </w:r>
            <w:r>
              <w:rPr>
                <w:spacing w:val="-8"/>
                <w:sz w:val="24"/>
              </w:rPr>
              <w:t xml:space="preserve"> </w:t>
            </w:r>
            <w:r>
              <w:rPr>
                <w:sz w:val="24"/>
              </w:rPr>
              <w:t>Completion</w:t>
            </w:r>
            <w:r>
              <w:rPr>
                <w:spacing w:val="-6"/>
                <w:sz w:val="24"/>
              </w:rPr>
              <w:t xml:space="preserve"> </w:t>
            </w:r>
            <w:r>
              <w:rPr>
                <w:sz w:val="24"/>
              </w:rPr>
              <w:t>of</w:t>
            </w:r>
            <w:r>
              <w:rPr>
                <w:spacing w:val="-9"/>
                <w:sz w:val="24"/>
              </w:rPr>
              <w:t xml:space="preserve"> </w:t>
            </w:r>
            <w:r>
              <w:rPr>
                <w:sz w:val="24"/>
              </w:rPr>
              <w:t>this module, the</w:t>
            </w:r>
            <w:r>
              <w:rPr>
                <w:spacing w:val="-2"/>
                <w:sz w:val="24"/>
              </w:rPr>
              <w:t xml:space="preserve"> </w:t>
            </w:r>
            <w:r>
              <w:rPr>
                <w:sz w:val="24"/>
              </w:rPr>
              <w:t>learner</w:t>
            </w:r>
            <w:r>
              <w:rPr>
                <w:spacing w:val="-1"/>
                <w:sz w:val="24"/>
              </w:rPr>
              <w:t xml:space="preserve"> </w:t>
            </w:r>
            <w:r>
              <w:rPr>
                <w:sz w:val="24"/>
              </w:rPr>
              <w:t>will</w:t>
            </w:r>
            <w:r>
              <w:rPr>
                <w:spacing w:val="-6"/>
                <w:sz w:val="24"/>
              </w:rPr>
              <w:t xml:space="preserve"> </w:t>
            </w:r>
            <w:r>
              <w:rPr>
                <w:sz w:val="24"/>
              </w:rPr>
              <w:t>be</w:t>
            </w:r>
            <w:r>
              <w:rPr>
                <w:spacing w:val="3"/>
                <w:sz w:val="24"/>
              </w:rPr>
              <w:t xml:space="preserve"> </w:t>
            </w:r>
            <w:r>
              <w:rPr>
                <w:sz w:val="24"/>
              </w:rPr>
              <w:t>able</w:t>
            </w:r>
            <w:r>
              <w:rPr>
                <w:spacing w:val="-3"/>
                <w:sz w:val="24"/>
              </w:rPr>
              <w:t xml:space="preserve"> </w:t>
            </w:r>
            <w:r>
              <w:rPr>
                <w:spacing w:val="-5"/>
                <w:sz w:val="24"/>
              </w:rPr>
              <w:t>to</w:t>
            </w:r>
          </w:p>
        </w:tc>
      </w:tr>
      <w:tr w:rsidR="00676B26" w14:paraId="7C732881" w14:textId="77777777">
        <w:trPr>
          <w:trHeight w:val="820"/>
        </w:trPr>
        <w:tc>
          <w:tcPr>
            <w:tcW w:w="701" w:type="dxa"/>
          </w:tcPr>
          <w:p w14:paraId="45FF489C" w14:textId="77777777" w:rsidR="00676B26" w:rsidRDefault="005D1AEA">
            <w:pPr>
              <w:pStyle w:val="TableParagraph"/>
              <w:spacing w:line="268" w:lineRule="exact"/>
              <w:rPr>
                <w:b/>
                <w:sz w:val="24"/>
              </w:rPr>
            </w:pPr>
            <w:r>
              <w:rPr>
                <w:b/>
                <w:sz w:val="24"/>
              </w:rPr>
              <w:t>1</w:t>
            </w:r>
          </w:p>
        </w:tc>
        <w:tc>
          <w:tcPr>
            <w:tcW w:w="8489" w:type="dxa"/>
          </w:tcPr>
          <w:p w14:paraId="6D916581" w14:textId="77777777" w:rsidR="00676B26" w:rsidRDefault="005D1AEA">
            <w:pPr>
              <w:pStyle w:val="TableParagraph"/>
              <w:spacing w:line="237" w:lineRule="auto"/>
              <w:ind w:left="115"/>
              <w:rPr>
                <w:sz w:val="24"/>
              </w:rPr>
            </w:pPr>
            <w:r>
              <w:rPr>
                <w:sz w:val="24"/>
              </w:rPr>
              <w:t>Identify</w:t>
            </w:r>
            <w:r>
              <w:rPr>
                <w:spacing w:val="-7"/>
                <w:sz w:val="24"/>
              </w:rPr>
              <w:t xml:space="preserve"> </w:t>
            </w:r>
            <w:r>
              <w:rPr>
                <w:sz w:val="24"/>
              </w:rPr>
              <w:t>signs</w:t>
            </w:r>
            <w:r>
              <w:rPr>
                <w:spacing w:val="-4"/>
                <w:sz w:val="24"/>
              </w:rPr>
              <w:t xml:space="preserve"> </w:t>
            </w:r>
            <w:r>
              <w:rPr>
                <w:sz w:val="24"/>
              </w:rPr>
              <w:t>and</w:t>
            </w:r>
            <w:r>
              <w:rPr>
                <w:spacing w:val="-2"/>
                <w:sz w:val="24"/>
              </w:rPr>
              <w:t xml:space="preserve"> </w:t>
            </w:r>
            <w:r>
              <w:rPr>
                <w:sz w:val="24"/>
              </w:rPr>
              <w:t>symptoms</w:t>
            </w:r>
            <w:r>
              <w:rPr>
                <w:spacing w:val="-5"/>
                <w:sz w:val="24"/>
              </w:rPr>
              <w:t xml:space="preserve"> </w:t>
            </w:r>
            <w:r>
              <w:rPr>
                <w:sz w:val="24"/>
              </w:rPr>
              <w:t>of</w:t>
            </w:r>
            <w:r>
              <w:rPr>
                <w:spacing w:val="-9"/>
                <w:sz w:val="24"/>
              </w:rPr>
              <w:t xml:space="preserve"> </w:t>
            </w:r>
            <w:r>
              <w:rPr>
                <w:sz w:val="24"/>
              </w:rPr>
              <w:t>child</w:t>
            </w:r>
            <w:r>
              <w:rPr>
                <w:spacing w:val="-2"/>
                <w:sz w:val="24"/>
              </w:rPr>
              <w:t xml:space="preserve"> </w:t>
            </w:r>
            <w:r>
              <w:rPr>
                <w:sz w:val="24"/>
              </w:rPr>
              <w:t>abuse</w:t>
            </w:r>
            <w:r>
              <w:rPr>
                <w:spacing w:val="-3"/>
                <w:sz w:val="24"/>
              </w:rPr>
              <w:t xml:space="preserve"> </w:t>
            </w:r>
            <w:r>
              <w:rPr>
                <w:sz w:val="24"/>
              </w:rPr>
              <w:t>and</w:t>
            </w:r>
            <w:r>
              <w:rPr>
                <w:spacing w:val="-2"/>
                <w:sz w:val="24"/>
              </w:rPr>
              <w:t xml:space="preserve"> </w:t>
            </w:r>
            <w:r>
              <w:rPr>
                <w:sz w:val="24"/>
              </w:rPr>
              <w:t>assess</w:t>
            </w:r>
            <w:r>
              <w:rPr>
                <w:spacing w:val="-5"/>
                <w:sz w:val="24"/>
              </w:rPr>
              <w:t xml:space="preserve"> </w:t>
            </w:r>
            <w:r>
              <w:rPr>
                <w:sz w:val="24"/>
              </w:rPr>
              <w:t>the</w:t>
            </w:r>
            <w:r>
              <w:rPr>
                <w:spacing w:val="-3"/>
                <w:sz w:val="24"/>
              </w:rPr>
              <w:t xml:space="preserve"> </w:t>
            </w:r>
            <w:r>
              <w:rPr>
                <w:sz w:val="24"/>
              </w:rPr>
              <w:t>facts</w:t>
            </w:r>
            <w:r>
              <w:rPr>
                <w:spacing w:val="-5"/>
                <w:sz w:val="24"/>
              </w:rPr>
              <w:t xml:space="preserve"> </w:t>
            </w:r>
            <w:r>
              <w:rPr>
                <w:sz w:val="24"/>
              </w:rPr>
              <w:t>within</w:t>
            </w:r>
            <w:r>
              <w:rPr>
                <w:spacing w:val="-2"/>
                <w:sz w:val="24"/>
              </w:rPr>
              <w:t xml:space="preserve"> </w:t>
            </w:r>
            <w:r>
              <w:rPr>
                <w:sz w:val="24"/>
              </w:rPr>
              <w:t>a</w:t>
            </w:r>
            <w:r>
              <w:rPr>
                <w:spacing w:val="-3"/>
                <w:sz w:val="24"/>
              </w:rPr>
              <w:t xml:space="preserve"> </w:t>
            </w:r>
            <w:r>
              <w:rPr>
                <w:sz w:val="24"/>
              </w:rPr>
              <w:t>child’s</w:t>
            </w:r>
            <w:r>
              <w:rPr>
                <w:spacing w:val="-5"/>
                <w:sz w:val="24"/>
              </w:rPr>
              <w:t xml:space="preserve"> </w:t>
            </w:r>
            <w:r>
              <w:rPr>
                <w:sz w:val="24"/>
              </w:rPr>
              <w:t>social system. Be able to prioritise and discuss the importance of</w:t>
            </w:r>
            <w:r>
              <w:rPr>
                <w:spacing w:val="-2"/>
                <w:sz w:val="24"/>
              </w:rPr>
              <w:t xml:space="preserve"> </w:t>
            </w:r>
            <w:r>
              <w:rPr>
                <w:sz w:val="24"/>
              </w:rPr>
              <w:t>the safety</w:t>
            </w:r>
            <w:r>
              <w:rPr>
                <w:spacing w:val="-4"/>
                <w:sz w:val="24"/>
              </w:rPr>
              <w:t xml:space="preserve"> </w:t>
            </w:r>
            <w:r>
              <w:rPr>
                <w:sz w:val="24"/>
              </w:rPr>
              <w:t>of</w:t>
            </w:r>
            <w:r>
              <w:rPr>
                <w:spacing w:val="-2"/>
                <w:sz w:val="24"/>
              </w:rPr>
              <w:t xml:space="preserve"> </w:t>
            </w:r>
            <w:r>
              <w:rPr>
                <w:sz w:val="24"/>
              </w:rPr>
              <w:t>the child and</w:t>
            </w:r>
          </w:p>
          <w:p w14:paraId="7DF00816" w14:textId="77777777" w:rsidR="00676B26" w:rsidRDefault="005D1AEA">
            <w:pPr>
              <w:pStyle w:val="TableParagraph"/>
              <w:spacing w:line="265" w:lineRule="exact"/>
              <w:ind w:left="115"/>
              <w:rPr>
                <w:i/>
                <w:sz w:val="24"/>
              </w:rPr>
            </w:pPr>
            <w:r>
              <w:rPr>
                <w:sz w:val="24"/>
              </w:rPr>
              <w:t>young</w:t>
            </w:r>
            <w:r>
              <w:rPr>
                <w:spacing w:val="-2"/>
                <w:sz w:val="24"/>
              </w:rPr>
              <w:t xml:space="preserve"> </w:t>
            </w:r>
            <w:r>
              <w:rPr>
                <w:sz w:val="24"/>
              </w:rPr>
              <w:t>person</w:t>
            </w:r>
            <w:r>
              <w:rPr>
                <w:spacing w:val="-7"/>
                <w:sz w:val="24"/>
              </w:rPr>
              <w:t xml:space="preserve"> </w:t>
            </w:r>
            <w:r>
              <w:rPr>
                <w:sz w:val="24"/>
              </w:rPr>
              <w:t>and</w:t>
            </w:r>
            <w:r>
              <w:rPr>
                <w:spacing w:val="-2"/>
                <w:sz w:val="24"/>
              </w:rPr>
              <w:t xml:space="preserve"> </w:t>
            </w:r>
            <w:r>
              <w:rPr>
                <w:sz w:val="24"/>
              </w:rPr>
              <w:t>those</w:t>
            </w:r>
            <w:r>
              <w:rPr>
                <w:spacing w:val="2"/>
                <w:sz w:val="24"/>
              </w:rPr>
              <w:t xml:space="preserve"> </w:t>
            </w:r>
            <w:r>
              <w:rPr>
                <w:sz w:val="24"/>
              </w:rPr>
              <w:t>involved</w:t>
            </w:r>
            <w:r>
              <w:rPr>
                <w:spacing w:val="2"/>
                <w:sz w:val="24"/>
              </w:rPr>
              <w:t xml:space="preserve"> </w:t>
            </w:r>
            <w:r>
              <w:rPr>
                <w:sz w:val="24"/>
              </w:rPr>
              <w:t>in</w:t>
            </w:r>
            <w:r>
              <w:rPr>
                <w:spacing w:val="-7"/>
                <w:sz w:val="24"/>
              </w:rPr>
              <w:t xml:space="preserve"> </w:t>
            </w:r>
            <w:r>
              <w:rPr>
                <w:sz w:val="24"/>
              </w:rPr>
              <w:t>their</w:t>
            </w:r>
            <w:r>
              <w:rPr>
                <w:spacing w:val="-1"/>
                <w:sz w:val="24"/>
              </w:rPr>
              <w:t xml:space="preserve"> </w:t>
            </w:r>
            <w:r>
              <w:rPr>
                <w:sz w:val="24"/>
              </w:rPr>
              <w:t>care.</w:t>
            </w:r>
            <w:r>
              <w:rPr>
                <w:spacing w:val="7"/>
                <w:sz w:val="24"/>
              </w:rPr>
              <w:t xml:space="preserve"> </w:t>
            </w:r>
            <w:r>
              <w:rPr>
                <w:i/>
                <w:sz w:val="24"/>
              </w:rPr>
              <w:t>(Domain</w:t>
            </w:r>
            <w:r>
              <w:rPr>
                <w:i/>
                <w:spacing w:val="-2"/>
                <w:sz w:val="24"/>
              </w:rPr>
              <w:t xml:space="preserve"> </w:t>
            </w:r>
            <w:r>
              <w:rPr>
                <w:i/>
                <w:sz w:val="24"/>
              </w:rPr>
              <w:t>3.7</w:t>
            </w:r>
            <w:r>
              <w:rPr>
                <w:i/>
                <w:spacing w:val="-7"/>
                <w:sz w:val="24"/>
              </w:rPr>
              <w:t xml:space="preserve"> </w:t>
            </w:r>
            <w:r>
              <w:rPr>
                <w:i/>
                <w:sz w:val="24"/>
              </w:rPr>
              <w:t>Safety</w:t>
            </w:r>
            <w:r>
              <w:rPr>
                <w:i/>
                <w:spacing w:val="-2"/>
                <w:sz w:val="24"/>
              </w:rPr>
              <w:t xml:space="preserve"> </w:t>
            </w:r>
            <w:r>
              <w:rPr>
                <w:i/>
                <w:sz w:val="24"/>
              </w:rPr>
              <w:t>and</w:t>
            </w:r>
            <w:r>
              <w:rPr>
                <w:i/>
                <w:spacing w:val="-2"/>
                <w:sz w:val="24"/>
              </w:rPr>
              <w:t xml:space="preserve"> </w:t>
            </w:r>
            <w:proofErr w:type="gramStart"/>
            <w:r>
              <w:rPr>
                <w:i/>
                <w:sz w:val="24"/>
              </w:rPr>
              <w:t>Quality</w:t>
            </w:r>
            <w:r>
              <w:rPr>
                <w:i/>
                <w:spacing w:val="-3"/>
                <w:sz w:val="24"/>
              </w:rPr>
              <w:t xml:space="preserve"> </w:t>
            </w:r>
            <w:r>
              <w:rPr>
                <w:i/>
                <w:spacing w:val="-10"/>
                <w:sz w:val="24"/>
              </w:rPr>
              <w:t>)</w:t>
            </w:r>
            <w:proofErr w:type="gramEnd"/>
          </w:p>
        </w:tc>
      </w:tr>
      <w:tr w:rsidR="00676B26" w14:paraId="0E32BAB6" w14:textId="77777777">
        <w:trPr>
          <w:trHeight w:val="278"/>
        </w:trPr>
        <w:tc>
          <w:tcPr>
            <w:tcW w:w="701" w:type="dxa"/>
          </w:tcPr>
          <w:p w14:paraId="68E5C815" w14:textId="77777777" w:rsidR="00676B26" w:rsidRDefault="005D1AEA">
            <w:pPr>
              <w:pStyle w:val="TableParagraph"/>
              <w:spacing w:line="258" w:lineRule="exact"/>
              <w:rPr>
                <w:b/>
                <w:sz w:val="24"/>
              </w:rPr>
            </w:pPr>
            <w:r>
              <w:rPr>
                <w:b/>
                <w:sz w:val="24"/>
              </w:rPr>
              <w:t>2</w:t>
            </w:r>
          </w:p>
        </w:tc>
        <w:tc>
          <w:tcPr>
            <w:tcW w:w="8489" w:type="dxa"/>
          </w:tcPr>
          <w:p w14:paraId="5239CB22" w14:textId="77777777" w:rsidR="00676B26" w:rsidRDefault="005D1AEA">
            <w:pPr>
              <w:pStyle w:val="TableParagraph"/>
              <w:spacing w:line="258" w:lineRule="exact"/>
              <w:ind w:left="115"/>
              <w:rPr>
                <w:sz w:val="24"/>
              </w:rPr>
            </w:pPr>
            <w:r>
              <w:rPr>
                <w:sz w:val="24"/>
              </w:rPr>
              <w:t>Recognise</w:t>
            </w:r>
            <w:r>
              <w:rPr>
                <w:spacing w:val="-4"/>
                <w:sz w:val="24"/>
              </w:rPr>
              <w:t xml:space="preserve"> </w:t>
            </w:r>
            <w:r>
              <w:rPr>
                <w:sz w:val="24"/>
              </w:rPr>
              <w:t>the</w:t>
            </w:r>
            <w:r>
              <w:rPr>
                <w:spacing w:val="-4"/>
                <w:sz w:val="24"/>
              </w:rPr>
              <w:t xml:space="preserve"> </w:t>
            </w:r>
            <w:r>
              <w:rPr>
                <w:sz w:val="24"/>
              </w:rPr>
              <w:t>different</w:t>
            </w:r>
            <w:r>
              <w:rPr>
                <w:spacing w:val="2"/>
                <w:sz w:val="24"/>
              </w:rPr>
              <w:t xml:space="preserve"> </w:t>
            </w:r>
            <w:r>
              <w:rPr>
                <w:sz w:val="24"/>
              </w:rPr>
              <w:t>causes, effects</w:t>
            </w:r>
            <w:r>
              <w:rPr>
                <w:spacing w:val="-5"/>
                <w:sz w:val="24"/>
              </w:rPr>
              <w:t xml:space="preserve"> </w:t>
            </w:r>
            <w:r>
              <w:rPr>
                <w:sz w:val="24"/>
              </w:rPr>
              <w:t>and</w:t>
            </w:r>
            <w:r>
              <w:rPr>
                <w:spacing w:val="-2"/>
                <w:sz w:val="24"/>
              </w:rPr>
              <w:t xml:space="preserve"> </w:t>
            </w:r>
            <w:r>
              <w:rPr>
                <w:sz w:val="24"/>
              </w:rPr>
              <w:t>outcomes</w:t>
            </w:r>
            <w:r>
              <w:rPr>
                <w:spacing w:val="-5"/>
                <w:sz w:val="24"/>
              </w:rPr>
              <w:t xml:space="preserve"> </w:t>
            </w:r>
            <w:r>
              <w:rPr>
                <w:sz w:val="24"/>
              </w:rPr>
              <w:t>of</w:t>
            </w:r>
            <w:r>
              <w:rPr>
                <w:spacing w:val="-10"/>
                <w:sz w:val="24"/>
              </w:rPr>
              <w:t xml:space="preserve"> </w:t>
            </w:r>
            <w:r>
              <w:rPr>
                <w:sz w:val="24"/>
              </w:rPr>
              <w:t>child</w:t>
            </w:r>
            <w:r>
              <w:rPr>
                <w:spacing w:val="-2"/>
                <w:sz w:val="24"/>
              </w:rPr>
              <w:t xml:space="preserve"> abuse.</w:t>
            </w:r>
          </w:p>
        </w:tc>
      </w:tr>
      <w:tr w:rsidR="00676B26" w14:paraId="3D6C8691" w14:textId="77777777">
        <w:trPr>
          <w:trHeight w:val="830"/>
        </w:trPr>
        <w:tc>
          <w:tcPr>
            <w:tcW w:w="701" w:type="dxa"/>
          </w:tcPr>
          <w:p w14:paraId="4B31860C" w14:textId="77777777" w:rsidR="00676B26" w:rsidRDefault="005D1AEA">
            <w:pPr>
              <w:pStyle w:val="TableParagraph"/>
              <w:spacing w:line="273" w:lineRule="exact"/>
              <w:rPr>
                <w:b/>
                <w:sz w:val="24"/>
              </w:rPr>
            </w:pPr>
            <w:r>
              <w:rPr>
                <w:b/>
                <w:sz w:val="24"/>
              </w:rPr>
              <w:t>3</w:t>
            </w:r>
          </w:p>
        </w:tc>
        <w:tc>
          <w:tcPr>
            <w:tcW w:w="8489" w:type="dxa"/>
          </w:tcPr>
          <w:p w14:paraId="45F06176" w14:textId="77777777" w:rsidR="00676B26" w:rsidRDefault="005D1AEA">
            <w:pPr>
              <w:pStyle w:val="TableParagraph"/>
              <w:spacing w:line="268" w:lineRule="exact"/>
              <w:ind w:left="115"/>
              <w:rPr>
                <w:sz w:val="24"/>
              </w:rPr>
            </w:pPr>
            <w:r>
              <w:rPr>
                <w:sz w:val="24"/>
              </w:rPr>
              <w:t>Recognise</w:t>
            </w:r>
            <w:r>
              <w:rPr>
                <w:spacing w:val="-7"/>
                <w:sz w:val="24"/>
              </w:rPr>
              <w:t xml:space="preserve"> </w:t>
            </w:r>
            <w:r>
              <w:rPr>
                <w:sz w:val="24"/>
              </w:rPr>
              <w:t>risk</w:t>
            </w:r>
            <w:r>
              <w:rPr>
                <w:spacing w:val="-2"/>
                <w:sz w:val="24"/>
              </w:rPr>
              <w:t xml:space="preserve"> </w:t>
            </w:r>
            <w:r>
              <w:rPr>
                <w:sz w:val="24"/>
              </w:rPr>
              <w:t>factors</w:t>
            </w:r>
            <w:r>
              <w:rPr>
                <w:spacing w:val="-7"/>
                <w:sz w:val="24"/>
              </w:rPr>
              <w:t xml:space="preserve"> </w:t>
            </w:r>
            <w:r>
              <w:rPr>
                <w:sz w:val="24"/>
              </w:rPr>
              <w:t>and</w:t>
            </w:r>
            <w:r>
              <w:rPr>
                <w:spacing w:val="-6"/>
                <w:sz w:val="24"/>
              </w:rPr>
              <w:t xml:space="preserve"> </w:t>
            </w:r>
            <w:r>
              <w:rPr>
                <w:sz w:val="24"/>
              </w:rPr>
              <w:t>risk</w:t>
            </w:r>
            <w:r>
              <w:rPr>
                <w:spacing w:val="-2"/>
                <w:sz w:val="24"/>
              </w:rPr>
              <w:t xml:space="preserve"> </w:t>
            </w:r>
            <w:r>
              <w:rPr>
                <w:sz w:val="24"/>
              </w:rPr>
              <w:t>management</w:t>
            </w:r>
            <w:r>
              <w:rPr>
                <w:spacing w:val="-1"/>
                <w:sz w:val="24"/>
              </w:rPr>
              <w:t xml:space="preserve"> </w:t>
            </w:r>
            <w:r>
              <w:rPr>
                <w:sz w:val="24"/>
              </w:rPr>
              <w:t>strategies.</w:t>
            </w:r>
            <w:r>
              <w:rPr>
                <w:spacing w:val="-3"/>
                <w:sz w:val="24"/>
              </w:rPr>
              <w:t xml:space="preserve"> </w:t>
            </w:r>
            <w:r>
              <w:rPr>
                <w:sz w:val="24"/>
              </w:rPr>
              <w:t>Demonstrate</w:t>
            </w:r>
            <w:r>
              <w:rPr>
                <w:spacing w:val="-11"/>
                <w:sz w:val="24"/>
              </w:rPr>
              <w:t xml:space="preserve"> </w:t>
            </w:r>
            <w:r>
              <w:rPr>
                <w:sz w:val="24"/>
              </w:rPr>
              <w:t>decision</w:t>
            </w:r>
            <w:r>
              <w:rPr>
                <w:spacing w:val="-6"/>
                <w:sz w:val="24"/>
              </w:rPr>
              <w:t xml:space="preserve"> </w:t>
            </w:r>
            <w:r>
              <w:rPr>
                <w:spacing w:val="-2"/>
                <w:sz w:val="24"/>
              </w:rPr>
              <w:t>making</w:t>
            </w:r>
          </w:p>
          <w:p w14:paraId="31D7C34F" w14:textId="77777777" w:rsidR="00676B26" w:rsidRDefault="005D1AEA">
            <w:pPr>
              <w:pStyle w:val="TableParagraph"/>
              <w:spacing w:line="274" w:lineRule="exact"/>
              <w:ind w:left="115"/>
              <w:rPr>
                <w:i/>
                <w:sz w:val="24"/>
              </w:rPr>
            </w:pPr>
            <w:r>
              <w:rPr>
                <w:sz w:val="24"/>
              </w:rPr>
              <w:t>ability</w:t>
            </w:r>
            <w:r>
              <w:rPr>
                <w:spacing w:val="-13"/>
                <w:sz w:val="24"/>
              </w:rPr>
              <w:t xml:space="preserve"> </w:t>
            </w:r>
            <w:r>
              <w:rPr>
                <w:sz w:val="24"/>
              </w:rPr>
              <w:t>and</w:t>
            </w:r>
            <w:r>
              <w:rPr>
                <w:spacing w:val="-4"/>
                <w:sz w:val="24"/>
              </w:rPr>
              <w:t xml:space="preserve"> </w:t>
            </w:r>
            <w:r>
              <w:rPr>
                <w:sz w:val="24"/>
              </w:rPr>
              <w:t>discuss</w:t>
            </w:r>
            <w:r>
              <w:rPr>
                <w:spacing w:val="-2"/>
                <w:sz w:val="24"/>
              </w:rPr>
              <w:t xml:space="preserve"> </w:t>
            </w:r>
            <w:r>
              <w:rPr>
                <w:sz w:val="24"/>
              </w:rPr>
              <w:t>how</w:t>
            </w:r>
            <w:r>
              <w:rPr>
                <w:spacing w:val="-9"/>
                <w:sz w:val="24"/>
              </w:rPr>
              <w:t xml:space="preserve"> </w:t>
            </w:r>
            <w:r>
              <w:rPr>
                <w:sz w:val="24"/>
              </w:rPr>
              <w:t>to initiate,</w:t>
            </w:r>
            <w:r>
              <w:rPr>
                <w:spacing w:val="-2"/>
                <w:sz w:val="24"/>
              </w:rPr>
              <w:t xml:space="preserve"> </w:t>
            </w:r>
            <w:r>
              <w:rPr>
                <w:sz w:val="24"/>
              </w:rPr>
              <w:t>continue, modify</w:t>
            </w:r>
            <w:r>
              <w:rPr>
                <w:spacing w:val="-13"/>
                <w:sz w:val="24"/>
              </w:rPr>
              <w:t xml:space="preserve"> </w:t>
            </w:r>
            <w:r>
              <w:rPr>
                <w:sz w:val="24"/>
              </w:rPr>
              <w:t>or</w:t>
            </w:r>
            <w:r>
              <w:rPr>
                <w:spacing w:val="-3"/>
                <w:sz w:val="24"/>
              </w:rPr>
              <w:t xml:space="preserve"> </w:t>
            </w:r>
            <w:r>
              <w:rPr>
                <w:sz w:val="24"/>
              </w:rPr>
              <w:t>cease</w:t>
            </w:r>
            <w:r>
              <w:rPr>
                <w:spacing w:val="-1"/>
                <w:sz w:val="24"/>
              </w:rPr>
              <w:t xml:space="preserve"> </w:t>
            </w:r>
            <w:r>
              <w:rPr>
                <w:sz w:val="24"/>
              </w:rPr>
              <w:t>interventions</w:t>
            </w:r>
            <w:r>
              <w:rPr>
                <w:spacing w:val="-6"/>
                <w:sz w:val="24"/>
              </w:rPr>
              <w:t xml:space="preserve"> </w:t>
            </w:r>
            <w:r>
              <w:rPr>
                <w:sz w:val="24"/>
              </w:rPr>
              <w:t>and</w:t>
            </w:r>
            <w:r>
              <w:rPr>
                <w:spacing w:val="-4"/>
                <w:sz w:val="24"/>
              </w:rPr>
              <w:t xml:space="preserve"> </w:t>
            </w:r>
            <w:r>
              <w:rPr>
                <w:sz w:val="24"/>
              </w:rPr>
              <w:t xml:space="preserve">show how to record these decisions appropriately. </w:t>
            </w:r>
            <w:r>
              <w:rPr>
                <w:i/>
                <w:sz w:val="24"/>
              </w:rPr>
              <w:t>(Domain 3.10 Safety and Quality)</w:t>
            </w:r>
          </w:p>
        </w:tc>
      </w:tr>
      <w:tr w:rsidR="00676B26" w14:paraId="408C8C91" w14:textId="77777777">
        <w:trPr>
          <w:trHeight w:val="825"/>
        </w:trPr>
        <w:tc>
          <w:tcPr>
            <w:tcW w:w="701" w:type="dxa"/>
          </w:tcPr>
          <w:p w14:paraId="07732C7D" w14:textId="77777777" w:rsidR="00676B26" w:rsidRDefault="005D1AEA">
            <w:pPr>
              <w:pStyle w:val="TableParagraph"/>
              <w:spacing w:line="273" w:lineRule="exact"/>
              <w:rPr>
                <w:b/>
                <w:sz w:val="24"/>
              </w:rPr>
            </w:pPr>
            <w:r>
              <w:rPr>
                <w:b/>
                <w:sz w:val="24"/>
              </w:rPr>
              <w:t>4</w:t>
            </w:r>
          </w:p>
        </w:tc>
        <w:tc>
          <w:tcPr>
            <w:tcW w:w="8489" w:type="dxa"/>
          </w:tcPr>
          <w:p w14:paraId="687E79A5" w14:textId="77777777" w:rsidR="00676B26" w:rsidRDefault="005D1AEA">
            <w:pPr>
              <w:pStyle w:val="TableParagraph"/>
              <w:spacing w:line="268" w:lineRule="exact"/>
              <w:ind w:left="115"/>
              <w:rPr>
                <w:sz w:val="24"/>
              </w:rPr>
            </w:pPr>
            <w:r>
              <w:rPr>
                <w:sz w:val="24"/>
              </w:rPr>
              <w:t>Recognise</w:t>
            </w:r>
            <w:r>
              <w:rPr>
                <w:spacing w:val="-5"/>
                <w:sz w:val="24"/>
              </w:rPr>
              <w:t xml:space="preserve"> </w:t>
            </w:r>
            <w:r>
              <w:rPr>
                <w:sz w:val="24"/>
              </w:rPr>
              <w:t>current</w:t>
            </w:r>
            <w:r>
              <w:rPr>
                <w:spacing w:val="1"/>
                <w:sz w:val="24"/>
              </w:rPr>
              <w:t xml:space="preserve"> </w:t>
            </w:r>
            <w:r>
              <w:rPr>
                <w:sz w:val="24"/>
              </w:rPr>
              <w:t>child</w:t>
            </w:r>
            <w:r>
              <w:rPr>
                <w:spacing w:val="-3"/>
                <w:sz w:val="24"/>
              </w:rPr>
              <w:t xml:space="preserve"> </w:t>
            </w:r>
            <w:r>
              <w:rPr>
                <w:sz w:val="24"/>
              </w:rPr>
              <w:t>protection</w:t>
            </w:r>
            <w:r>
              <w:rPr>
                <w:spacing w:val="-8"/>
                <w:sz w:val="24"/>
              </w:rPr>
              <w:t xml:space="preserve"> </w:t>
            </w:r>
            <w:r>
              <w:rPr>
                <w:sz w:val="24"/>
              </w:rPr>
              <w:t>procedures,</w:t>
            </w:r>
            <w:r>
              <w:rPr>
                <w:spacing w:val="-2"/>
                <w:sz w:val="24"/>
              </w:rPr>
              <w:t xml:space="preserve"> </w:t>
            </w:r>
            <w:r>
              <w:rPr>
                <w:sz w:val="24"/>
              </w:rPr>
              <w:t>guidelines</w:t>
            </w:r>
            <w:r>
              <w:rPr>
                <w:spacing w:val="-5"/>
                <w:sz w:val="24"/>
              </w:rPr>
              <w:t xml:space="preserve"> </w:t>
            </w:r>
            <w:r>
              <w:rPr>
                <w:sz w:val="24"/>
              </w:rPr>
              <w:t>and legislation</w:t>
            </w:r>
            <w:r>
              <w:rPr>
                <w:spacing w:val="-8"/>
                <w:sz w:val="24"/>
              </w:rPr>
              <w:t xml:space="preserve"> </w:t>
            </w:r>
            <w:r>
              <w:rPr>
                <w:sz w:val="24"/>
              </w:rPr>
              <w:t>and</w:t>
            </w:r>
            <w:r>
              <w:rPr>
                <w:spacing w:val="-3"/>
                <w:sz w:val="24"/>
              </w:rPr>
              <w:t xml:space="preserve"> </w:t>
            </w:r>
            <w:r>
              <w:rPr>
                <w:spacing w:val="-2"/>
                <w:sz w:val="24"/>
              </w:rPr>
              <w:t>analyse</w:t>
            </w:r>
          </w:p>
          <w:p w14:paraId="570D9EA9" w14:textId="77777777" w:rsidR="00676B26" w:rsidRDefault="005D1AEA">
            <w:pPr>
              <w:pStyle w:val="TableParagraph"/>
              <w:spacing w:before="2" w:line="268" w:lineRule="exact"/>
              <w:ind w:left="115"/>
              <w:rPr>
                <w:i/>
                <w:sz w:val="24"/>
              </w:rPr>
            </w:pPr>
            <w:r>
              <w:rPr>
                <w:sz w:val="24"/>
              </w:rPr>
              <w:t>different</w:t>
            </w:r>
            <w:r>
              <w:rPr>
                <w:spacing w:val="-1"/>
                <w:sz w:val="24"/>
              </w:rPr>
              <w:t xml:space="preserve"> </w:t>
            </w:r>
            <w:r>
              <w:rPr>
                <w:sz w:val="24"/>
              </w:rPr>
              <w:t>approaches</w:t>
            </w:r>
            <w:r>
              <w:rPr>
                <w:spacing w:val="-8"/>
                <w:sz w:val="24"/>
              </w:rPr>
              <w:t xml:space="preserve"> </w:t>
            </w:r>
            <w:r>
              <w:rPr>
                <w:sz w:val="24"/>
              </w:rPr>
              <w:t>to</w:t>
            </w:r>
            <w:r>
              <w:rPr>
                <w:spacing w:val="-6"/>
                <w:sz w:val="24"/>
              </w:rPr>
              <w:t xml:space="preserve"> </w:t>
            </w:r>
            <w:r>
              <w:rPr>
                <w:sz w:val="24"/>
              </w:rPr>
              <w:t xml:space="preserve">disclosure. </w:t>
            </w:r>
            <w:r>
              <w:rPr>
                <w:i/>
                <w:sz w:val="24"/>
              </w:rPr>
              <w:t>(Domain</w:t>
            </w:r>
            <w:r>
              <w:rPr>
                <w:i/>
                <w:spacing w:val="-6"/>
                <w:sz w:val="24"/>
              </w:rPr>
              <w:t xml:space="preserve"> </w:t>
            </w:r>
            <w:r>
              <w:rPr>
                <w:i/>
                <w:sz w:val="24"/>
              </w:rPr>
              <w:t>1.4</w:t>
            </w:r>
            <w:r>
              <w:rPr>
                <w:i/>
                <w:spacing w:val="-6"/>
                <w:sz w:val="24"/>
              </w:rPr>
              <w:t xml:space="preserve"> </w:t>
            </w:r>
            <w:r>
              <w:rPr>
                <w:i/>
                <w:sz w:val="24"/>
              </w:rPr>
              <w:t>Professional</w:t>
            </w:r>
            <w:r>
              <w:rPr>
                <w:i/>
                <w:spacing w:val="-6"/>
                <w:sz w:val="24"/>
              </w:rPr>
              <w:t xml:space="preserve"> </w:t>
            </w:r>
            <w:r>
              <w:rPr>
                <w:i/>
                <w:sz w:val="24"/>
              </w:rPr>
              <w:t>autonomy</w:t>
            </w:r>
            <w:r>
              <w:rPr>
                <w:i/>
                <w:spacing w:val="-7"/>
                <w:sz w:val="24"/>
              </w:rPr>
              <w:t xml:space="preserve"> </w:t>
            </w:r>
            <w:r>
              <w:rPr>
                <w:i/>
                <w:sz w:val="24"/>
              </w:rPr>
              <w:t>and accountability; Domain 5.1 Professional Knowledge and skills)</w:t>
            </w:r>
          </w:p>
        </w:tc>
      </w:tr>
      <w:tr w:rsidR="00676B26" w14:paraId="39EAC6EB" w14:textId="77777777">
        <w:trPr>
          <w:trHeight w:val="829"/>
        </w:trPr>
        <w:tc>
          <w:tcPr>
            <w:tcW w:w="701" w:type="dxa"/>
          </w:tcPr>
          <w:p w14:paraId="6AF961FA" w14:textId="77777777" w:rsidR="00676B26" w:rsidRDefault="005D1AEA">
            <w:pPr>
              <w:pStyle w:val="TableParagraph"/>
              <w:spacing w:line="273" w:lineRule="exact"/>
              <w:rPr>
                <w:b/>
                <w:sz w:val="24"/>
              </w:rPr>
            </w:pPr>
            <w:r>
              <w:rPr>
                <w:b/>
                <w:sz w:val="24"/>
              </w:rPr>
              <w:t>5</w:t>
            </w:r>
          </w:p>
        </w:tc>
        <w:tc>
          <w:tcPr>
            <w:tcW w:w="8489" w:type="dxa"/>
          </w:tcPr>
          <w:p w14:paraId="7C30A2B6" w14:textId="77777777" w:rsidR="00676B26" w:rsidRDefault="005D1AEA">
            <w:pPr>
              <w:pStyle w:val="TableParagraph"/>
              <w:spacing w:line="268" w:lineRule="exact"/>
              <w:ind w:left="115"/>
              <w:rPr>
                <w:sz w:val="24"/>
              </w:rPr>
            </w:pPr>
            <w:r>
              <w:rPr>
                <w:sz w:val="24"/>
              </w:rPr>
              <w:t>Assess</w:t>
            </w:r>
            <w:r>
              <w:rPr>
                <w:spacing w:val="-2"/>
                <w:sz w:val="24"/>
              </w:rPr>
              <w:t xml:space="preserve"> </w:t>
            </w:r>
            <w:r>
              <w:rPr>
                <w:sz w:val="24"/>
              </w:rPr>
              <w:t>needs</w:t>
            </w:r>
            <w:r>
              <w:rPr>
                <w:spacing w:val="-5"/>
                <w:sz w:val="24"/>
              </w:rPr>
              <w:t xml:space="preserve"> </w:t>
            </w:r>
            <w:r>
              <w:rPr>
                <w:sz w:val="24"/>
              </w:rPr>
              <w:t>and</w:t>
            </w:r>
            <w:r>
              <w:rPr>
                <w:spacing w:val="-3"/>
                <w:sz w:val="24"/>
              </w:rPr>
              <w:t xml:space="preserve"> </w:t>
            </w:r>
            <w:r>
              <w:rPr>
                <w:sz w:val="24"/>
              </w:rPr>
              <w:t>risk in</w:t>
            </w:r>
            <w:r>
              <w:rPr>
                <w:spacing w:val="-8"/>
                <w:sz w:val="24"/>
              </w:rPr>
              <w:t xml:space="preserve"> </w:t>
            </w:r>
            <w:r>
              <w:rPr>
                <w:sz w:val="24"/>
              </w:rPr>
              <w:t>relation</w:t>
            </w:r>
            <w:r>
              <w:rPr>
                <w:spacing w:val="-8"/>
                <w:sz w:val="24"/>
              </w:rPr>
              <w:t xml:space="preserve"> </w:t>
            </w:r>
            <w:r>
              <w:rPr>
                <w:sz w:val="24"/>
              </w:rPr>
              <w:t>to</w:t>
            </w:r>
            <w:r>
              <w:rPr>
                <w:spacing w:val="-3"/>
                <w:sz w:val="24"/>
              </w:rPr>
              <w:t xml:space="preserve"> </w:t>
            </w:r>
            <w:r>
              <w:rPr>
                <w:sz w:val="24"/>
              </w:rPr>
              <w:t>reporting</w:t>
            </w:r>
            <w:r>
              <w:rPr>
                <w:spacing w:val="-3"/>
                <w:sz w:val="24"/>
              </w:rPr>
              <w:t xml:space="preserve"> </w:t>
            </w:r>
            <w:r>
              <w:rPr>
                <w:sz w:val="24"/>
              </w:rPr>
              <w:t>and</w:t>
            </w:r>
            <w:r>
              <w:rPr>
                <w:spacing w:val="-3"/>
                <w:sz w:val="24"/>
              </w:rPr>
              <w:t xml:space="preserve"> </w:t>
            </w:r>
            <w:r>
              <w:rPr>
                <w:sz w:val="24"/>
              </w:rPr>
              <w:t>working</w:t>
            </w:r>
            <w:r>
              <w:rPr>
                <w:spacing w:val="-4"/>
                <w:sz w:val="24"/>
              </w:rPr>
              <w:t xml:space="preserve"> </w:t>
            </w:r>
            <w:r>
              <w:rPr>
                <w:sz w:val="24"/>
              </w:rPr>
              <w:t>with</w:t>
            </w:r>
            <w:r>
              <w:rPr>
                <w:spacing w:val="-8"/>
                <w:sz w:val="24"/>
              </w:rPr>
              <w:t xml:space="preserve"> </w:t>
            </w:r>
            <w:r>
              <w:rPr>
                <w:sz w:val="24"/>
              </w:rPr>
              <w:t>children</w:t>
            </w:r>
            <w:r>
              <w:rPr>
                <w:spacing w:val="-8"/>
                <w:sz w:val="24"/>
              </w:rPr>
              <w:t xml:space="preserve"> </w:t>
            </w:r>
            <w:r>
              <w:rPr>
                <w:sz w:val="24"/>
              </w:rPr>
              <w:t>and</w:t>
            </w:r>
            <w:r>
              <w:rPr>
                <w:spacing w:val="1"/>
                <w:sz w:val="24"/>
              </w:rPr>
              <w:t xml:space="preserve"> </w:t>
            </w:r>
            <w:r>
              <w:rPr>
                <w:spacing w:val="-2"/>
                <w:sz w:val="24"/>
              </w:rPr>
              <w:t>families</w:t>
            </w:r>
          </w:p>
          <w:p w14:paraId="70DF19B9" w14:textId="77777777" w:rsidR="00676B26" w:rsidRDefault="005D1AEA">
            <w:pPr>
              <w:pStyle w:val="TableParagraph"/>
              <w:spacing w:line="274" w:lineRule="exact"/>
              <w:ind w:left="115"/>
              <w:rPr>
                <w:i/>
                <w:sz w:val="24"/>
              </w:rPr>
            </w:pPr>
            <w:r>
              <w:rPr>
                <w:sz w:val="24"/>
              </w:rPr>
              <w:t>effected</w:t>
            </w:r>
            <w:r>
              <w:rPr>
                <w:spacing w:val="-4"/>
                <w:sz w:val="24"/>
              </w:rPr>
              <w:t xml:space="preserve"> </w:t>
            </w:r>
            <w:r>
              <w:rPr>
                <w:sz w:val="24"/>
              </w:rPr>
              <w:t>by</w:t>
            </w:r>
            <w:r>
              <w:rPr>
                <w:spacing w:val="-13"/>
                <w:sz w:val="24"/>
              </w:rPr>
              <w:t xml:space="preserve"> </w:t>
            </w:r>
            <w:r>
              <w:rPr>
                <w:sz w:val="24"/>
              </w:rPr>
              <w:t>child</w:t>
            </w:r>
            <w:r>
              <w:rPr>
                <w:spacing w:val="-4"/>
                <w:sz w:val="24"/>
              </w:rPr>
              <w:t xml:space="preserve"> </w:t>
            </w:r>
            <w:r>
              <w:rPr>
                <w:sz w:val="24"/>
              </w:rPr>
              <w:t xml:space="preserve">abuse. </w:t>
            </w:r>
            <w:r>
              <w:rPr>
                <w:i/>
                <w:sz w:val="24"/>
              </w:rPr>
              <w:t>(Domain</w:t>
            </w:r>
            <w:r>
              <w:rPr>
                <w:i/>
                <w:spacing w:val="-4"/>
                <w:sz w:val="24"/>
              </w:rPr>
              <w:t xml:space="preserve"> </w:t>
            </w:r>
            <w:r>
              <w:rPr>
                <w:i/>
                <w:sz w:val="24"/>
              </w:rPr>
              <w:t>2.7</w:t>
            </w:r>
            <w:r>
              <w:rPr>
                <w:i/>
                <w:spacing w:val="-4"/>
                <w:sz w:val="24"/>
              </w:rPr>
              <w:t xml:space="preserve"> </w:t>
            </w:r>
            <w:r>
              <w:rPr>
                <w:i/>
                <w:sz w:val="24"/>
              </w:rPr>
              <w:t>Communication,</w:t>
            </w:r>
            <w:r>
              <w:rPr>
                <w:i/>
                <w:spacing w:val="-2"/>
                <w:sz w:val="24"/>
              </w:rPr>
              <w:t xml:space="preserve"> </w:t>
            </w:r>
            <w:r>
              <w:rPr>
                <w:i/>
                <w:sz w:val="24"/>
              </w:rPr>
              <w:t>Collaborative</w:t>
            </w:r>
            <w:r>
              <w:rPr>
                <w:i/>
                <w:spacing w:val="-5"/>
                <w:sz w:val="24"/>
              </w:rPr>
              <w:t xml:space="preserve"> </w:t>
            </w:r>
            <w:r>
              <w:rPr>
                <w:i/>
                <w:sz w:val="24"/>
              </w:rPr>
              <w:t>practice</w:t>
            </w:r>
            <w:r>
              <w:rPr>
                <w:i/>
                <w:spacing w:val="-5"/>
                <w:sz w:val="24"/>
              </w:rPr>
              <w:t xml:space="preserve"> </w:t>
            </w:r>
            <w:r>
              <w:rPr>
                <w:i/>
                <w:sz w:val="24"/>
              </w:rPr>
              <w:t>and Teamworking; Domain 5.4, 5.5 Professional Knowledge and skills)</w:t>
            </w:r>
          </w:p>
        </w:tc>
      </w:tr>
      <w:tr w:rsidR="00676B26" w14:paraId="28310078" w14:textId="77777777">
        <w:trPr>
          <w:trHeight w:val="1109"/>
        </w:trPr>
        <w:tc>
          <w:tcPr>
            <w:tcW w:w="701" w:type="dxa"/>
          </w:tcPr>
          <w:p w14:paraId="7EDDF0D2" w14:textId="77777777" w:rsidR="00676B26" w:rsidRDefault="005D1AEA">
            <w:pPr>
              <w:pStyle w:val="TableParagraph"/>
              <w:spacing w:line="273" w:lineRule="exact"/>
              <w:rPr>
                <w:b/>
                <w:sz w:val="24"/>
              </w:rPr>
            </w:pPr>
            <w:r>
              <w:rPr>
                <w:b/>
                <w:sz w:val="24"/>
              </w:rPr>
              <w:t>6</w:t>
            </w:r>
          </w:p>
        </w:tc>
        <w:tc>
          <w:tcPr>
            <w:tcW w:w="8489" w:type="dxa"/>
          </w:tcPr>
          <w:p w14:paraId="236CA51F" w14:textId="77777777" w:rsidR="00676B26" w:rsidRDefault="005D1AEA">
            <w:pPr>
              <w:pStyle w:val="TableParagraph"/>
              <w:spacing w:line="237" w:lineRule="auto"/>
              <w:ind w:left="115"/>
              <w:rPr>
                <w:sz w:val="24"/>
              </w:rPr>
            </w:pPr>
            <w:r>
              <w:rPr>
                <w:sz w:val="24"/>
              </w:rPr>
              <w:t>Compare and contrast the roles of various professionals and agencies that may be involved in safeguarding vulnerable groups and identify</w:t>
            </w:r>
            <w:r>
              <w:rPr>
                <w:spacing w:val="-6"/>
                <w:sz w:val="24"/>
              </w:rPr>
              <w:t xml:space="preserve"> </w:t>
            </w:r>
            <w:r>
              <w:rPr>
                <w:sz w:val="24"/>
              </w:rPr>
              <w:t>the issues involved in inter-</w:t>
            </w:r>
          </w:p>
          <w:p w14:paraId="1A07616B" w14:textId="77777777" w:rsidR="00676B26" w:rsidRDefault="005D1AEA">
            <w:pPr>
              <w:pStyle w:val="TableParagraph"/>
              <w:spacing w:before="2" w:line="270" w:lineRule="exact"/>
              <w:ind w:left="115"/>
              <w:rPr>
                <w:i/>
                <w:sz w:val="24"/>
              </w:rPr>
            </w:pPr>
            <w:r>
              <w:rPr>
                <w:sz w:val="24"/>
              </w:rPr>
              <w:t>professional</w:t>
            </w:r>
            <w:r>
              <w:rPr>
                <w:spacing w:val="-10"/>
                <w:sz w:val="24"/>
              </w:rPr>
              <w:t xml:space="preserve"> </w:t>
            </w:r>
            <w:r>
              <w:rPr>
                <w:sz w:val="24"/>
              </w:rPr>
              <w:t>and</w:t>
            </w:r>
            <w:r>
              <w:rPr>
                <w:spacing w:val="-2"/>
                <w:sz w:val="24"/>
              </w:rPr>
              <w:t xml:space="preserve"> </w:t>
            </w:r>
            <w:r>
              <w:rPr>
                <w:sz w:val="24"/>
              </w:rPr>
              <w:t>inter-agency</w:t>
            </w:r>
            <w:r>
              <w:rPr>
                <w:spacing w:val="-10"/>
                <w:sz w:val="24"/>
              </w:rPr>
              <w:t xml:space="preserve"> </w:t>
            </w:r>
            <w:r>
              <w:rPr>
                <w:sz w:val="24"/>
              </w:rPr>
              <w:t>working.</w:t>
            </w:r>
            <w:r>
              <w:rPr>
                <w:spacing w:val="-3"/>
                <w:sz w:val="24"/>
              </w:rPr>
              <w:t xml:space="preserve"> </w:t>
            </w:r>
            <w:r>
              <w:rPr>
                <w:i/>
                <w:sz w:val="24"/>
              </w:rPr>
              <w:t>(Domain</w:t>
            </w:r>
            <w:r>
              <w:rPr>
                <w:i/>
                <w:spacing w:val="-6"/>
                <w:sz w:val="24"/>
              </w:rPr>
              <w:t xml:space="preserve"> </w:t>
            </w:r>
            <w:r>
              <w:rPr>
                <w:i/>
                <w:sz w:val="24"/>
              </w:rPr>
              <w:t>2.10</w:t>
            </w:r>
            <w:r>
              <w:rPr>
                <w:i/>
                <w:spacing w:val="-6"/>
                <w:sz w:val="24"/>
              </w:rPr>
              <w:t xml:space="preserve"> </w:t>
            </w:r>
            <w:r>
              <w:rPr>
                <w:i/>
                <w:sz w:val="24"/>
              </w:rPr>
              <w:t>Communication,</w:t>
            </w:r>
            <w:r>
              <w:rPr>
                <w:i/>
                <w:spacing w:val="-4"/>
                <w:sz w:val="24"/>
              </w:rPr>
              <w:t xml:space="preserve"> </w:t>
            </w:r>
            <w:r>
              <w:rPr>
                <w:i/>
                <w:sz w:val="24"/>
              </w:rPr>
              <w:t>Collaborative practice and Teamworking)</w:t>
            </w:r>
          </w:p>
        </w:tc>
      </w:tr>
      <w:tr w:rsidR="00676B26" w14:paraId="4B9C659A" w14:textId="77777777">
        <w:trPr>
          <w:trHeight w:val="685"/>
        </w:trPr>
        <w:tc>
          <w:tcPr>
            <w:tcW w:w="701" w:type="dxa"/>
          </w:tcPr>
          <w:p w14:paraId="7AEBB0B7" w14:textId="77777777" w:rsidR="00676B26" w:rsidRDefault="005D1AEA">
            <w:pPr>
              <w:pStyle w:val="TableParagraph"/>
              <w:spacing w:line="268" w:lineRule="exact"/>
              <w:rPr>
                <w:b/>
                <w:sz w:val="24"/>
              </w:rPr>
            </w:pPr>
            <w:r>
              <w:rPr>
                <w:b/>
                <w:sz w:val="24"/>
              </w:rPr>
              <w:t>7</w:t>
            </w:r>
          </w:p>
        </w:tc>
        <w:tc>
          <w:tcPr>
            <w:tcW w:w="8489" w:type="dxa"/>
          </w:tcPr>
          <w:p w14:paraId="3EE7545E" w14:textId="77777777" w:rsidR="00676B26" w:rsidRDefault="005D1AEA">
            <w:pPr>
              <w:pStyle w:val="TableParagraph"/>
              <w:spacing w:line="237" w:lineRule="auto"/>
              <w:ind w:left="115"/>
              <w:rPr>
                <w:i/>
                <w:sz w:val="24"/>
              </w:rPr>
            </w:pPr>
            <w:r>
              <w:rPr>
                <w:sz w:val="24"/>
              </w:rPr>
              <w:t>Formulate</w:t>
            </w:r>
            <w:r>
              <w:rPr>
                <w:spacing w:val="-5"/>
                <w:sz w:val="24"/>
              </w:rPr>
              <w:t xml:space="preserve"> </w:t>
            </w:r>
            <w:r>
              <w:rPr>
                <w:sz w:val="24"/>
              </w:rPr>
              <w:t>their</w:t>
            </w:r>
            <w:r>
              <w:rPr>
                <w:spacing w:val="-3"/>
                <w:sz w:val="24"/>
              </w:rPr>
              <w:t xml:space="preserve"> </w:t>
            </w:r>
            <w:r>
              <w:rPr>
                <w:sz w:val="24"/>
              </w:rPr>
              <w:t>role</w:t>
            </w:r>
            <w:r>
              <w:rPr>
                <w:spacing w:val="-5"/>
                <w:sz w:val="24"/>
              </w:rPr>
              <w:t xml:space="preserve"> </w:t>
            </w:r>
            <w:r>
              <w:rPr>
                <w:sz w:val="24"/>
              </w:rPr>
              <w:t>and</w:t>
            </w:r>
            <w:r>
              <w:rPr>
                <w:spacing w:val="-4"/>
                <w:sz w:val="24"/>
              </w:rPr>
              <w:t xml:space="preserve"> </w:t>
            </w:r>
            <w:r>
              <w:rPr>
                <w:sz w:val="24"/>
              </w:rPr>
              <w:t>responsibilities</w:t>
            </w:r>
            <w:r>
              <w:rPr>
                <w:spacing w:val="-2"/>
                <w:sz w:val="24"/>
              </w:rPr>
              <w:t xml:space="preserve"> </w:t>
            </w:r>
            <w:r>
              <w:rPr>
                <w:sz w:val="24"/>
              </w:rPr>
              <w:t>in</w:t>
            </w:r>
            <w:r>
              <w:rPr>
                <w:spacing w:val="-9"/>
                <w:sz w:val="24"/>
              </w:rPr>
              <w:t xml:space="preserve"> </w:t>
            </w:r>
            <w:r>
              <w:rPr>
                <w:sz w:val="24"/>
              </w:rPr>
              <w:t>relation</w:t>
            </w:r>
            <w:r>
              <w:rPr>
                <w:spacing w:val="-9"/>
                <w:sz w:val="24"/>
              </w:rPr>
              <w:t xml:space="preserve"> </w:t>
            </w:r>
            <w:r>
              <w:rPr>
                <w:sz w:val="24"/>
              </w:rPr>
              <w:t>to safe</w:t>
            </w:r>
            <w:r>
              <w:rPr>
                <w:spacing w:val="-5"/>
                <w:sz w:val="24"/>
              </w:rPr>
              <w:t xml:space="preserve"> </w:t>
            </w:r>
            <w:r>
              <w:rPr>
                <w:sz w:val="24"/>
              </w:rPr>
              <w:t>care</w:t>
            </w:r>
            <w:r>
              <w:rPr>
                <w:spacing w:val="-5"/>
                <w:sz w:val="24"/>
              </w:rPr>
              <w:t xml:space="preserve"> </w:t>
            </w:r>
            <w:r>
              <w:rPr>
                <w:sz w:val="24"/>
              </w:rPr>
              <w:t>and</w:t>
            </w:r>
            <w:r>
              <w:rPr>
                <w:spacing w:val="-4"/>
                <w:sz w:val="24"/>
              </w:rPr>
              <w:t xml:space="preserve"> </w:t>
            </w:r>
            <w:r>
              <w:rPr>
                <w:sz w:val="24"/>
              </w:rPr>
              <w:t>child</w:t>
            </w:r>
            <w:r>
              <w:rPr>
                <w:spacing w:val="-4"/>
                <w:sz w:val="24"/>
              </w:rPr>
              <w:t xml:space="preserve"> </w:t>
            </w:r>
            <w:r>
              <w:rPr>
                <w:sz w:val="24"/>
              </w:rPr>
              <w:t xml:space="preserve">protection practices. </w:t>
            </w:r>
            <w:r>
              <w:rPr>
                <w:i/>
                <w:sz w:val="24"/>
              </w:rPr>
              <w:t>(Domain 3.12 Safety and Quality)</w:t>
            </w:r>
          </w:p>
        </w:tc>
      </w:tr>
      <w:tr w:rsidR="00676B26" w14:paraId="0B384468" w14:textId="77777777">
        <w:trPr>
          <w:trHeight w:val="830"/>
        </w:trPr>
        <w:tc>
          <w:tcPr>
            <w:tcW w:w="701" w:type="dxa"/>
          </w:tcPr>
          <w:p w14:paraId="49F29B6A" w14:textId="77777777" w:rsidR="00676B26" w:rsidRDefault="005D1AEA">
            <w:pPr>
              <w:pStyle w:val="TableParagraph"/>
              <w:spacing w:line="273" w:lineRule="exact"/>
              <w:rPr>
                <w:b/>
                <w:sz w:val="24"/>
              </w:rPr>
            </w:pPr>
            <w:r>
              <w:rPr>
                <w:b/>
                <w:sz w:val="24"/>
              </w:rPr>
              <w:t>8</w:t>
            </w:r>
          </w:p>
        </w:tc>
        <w:tc>
          <w:tcPr>
            <w:tcW w:w="8489" w:type="dxa"/>
          </w:tcPr>
          <w:p w14:paraId="7B40FC82" w14:textId="77777777" w:rsidR="00676B26" w:rsidRDefault="005D1AEA">
            <w:pPr>
              <w:pStyle w:val="TableParagraph"/>
              <w:spacing w:line="268" w:lineRule="exact"/>
              <w:ind w:left="115"/>
              <w:rPr>
                <w:sz w:val="24"/>
              </w:rPr>
            </w:pPr>
            <w:r>
              <w:rPr>
                <w:sz w:val="24"/>
              </w:rPr>
              <w:t>Identify</w:t>
            </w:r>
            <w:r>
              <w:rPr>
                <w:spacing w:val="-11"/>
                <w:sz w:val="24"/>
              </w:rPr>
              <w:t xml:space="preserve"> </w:t>
            </w:r>
            <w:r>
              <w:rPr>
                <w:sz w:val="24"/>
              </w:rPr>
              <w:t>relevant</w:t>
            </w:r>
            <w:r>
              <w:rPr>
                <w:spacing w:val="-2"/>
                <w:sz w:val="24"/>
              </w:rPr>
              <w:t xml:space="preserve"> </w:t>
            </w:r>
            <w:r>
              <w:rPr>
                <w:sz w:val="24"/>
              </w:rPr>
              <w:t>health</w:t>
            </w:r>
            <w:r>
              <w:rPr>
                <w:spacing w:val="-11"/>
                <w:sz w:val="24"/>
              </w:rPr>
              <w:t xml:space="preserve"> </w:t>
            </w:r>
            <w:r>
              <w:rPr>
                <w:sz w:val="24"/>
              </w:rPr>
              <w:t>and</w:t>
            </w:r>
            <w:r>
              <w:rPr>
                <w:spacing w:val="-6"/>
                <w:sz w:val="24"/>
              </w:rPr>
              <w:t xml:space="preserve"> </w:t>
            </w:r>
            <w:r>
              <w:rPr>
                <w:sz w:val="24"/>
              </w:rPr>
              <w:t>safety</w:t>
            </w:r>
            <w:r>
              <w:rPr>
                <w:spacing w:val="-10"/>
                <w:sz w:val="24"/>
              </w:rPr>
              <w:t xml:space="preserve"> </w:t>
            </w:r>
            <w:r>
              <w:rPr>
                <w:sz w:val="24"/>
              </w:rPr>
              <w:t>legislation</w:t>
            </w:r>
            <w:r>
              <w:rPr>
                <w:spacing w:val="-10"/>
                <w:sz w:val="24"/>
              </w:rPr>
              <w:t xml:space="preserve"> </w:t>
            </w:r>
            <w:r>
              <w:rPr>
                <w:sz w:val="24"/>
              </w:rPr>
              <w:t>and</w:t>
            </w:r>
            <w:r>
              <w:rPr>
                <w:spacing w:val="-2"/>
                <w:sz w:val="24"/>
              </w:rPr>
              <w:t xml:space="preserve"> </w:t>
            </w:r>
            <w:r>
              <w:rPr>
                <w:sz w:val="24"/>
              </w:rPr>
              <w:t>guidelines</w:t>
            </w:r>
            <w:r>
              <w:rPr>
                <w:spacing w:val="-8"/>
                <w:sz w:val="24"/>
              </w:rPr>
              <w:t xml:space="preserve"> </w:t>
            </w:r>
            <w:r>
              <w:rPr>
                <w:sz w:val="24"/>
              </w:rPr>
              <w:t>and</w:t>
            </w:r>
            <w:r>
              <w:rPr>
                <w:spacing w:val="-5"/>
                <w:sz w:val="24"/>
              </w:rPr>
              <w:t xml:space="preserve"> </w:t>
            </w:r>
            <w:r>
              <w:rPr>
                <w:spacing w:val="-2"/>
                <w:sz w:val="24"/>
              </w:rPr>
              <w:t>appraise</w:t>
            </w:r>
          </w:p>
          <w:p w14:paraId="0724009D" w14:textId="77777777" w:rsidR="00676B26" w:rsidRDefault="005D1AEA">
            <w:pPr>
              <w:pStyle w:val="TableParagraph"/>
              <w:spacing w:line="274" w:lineRule="exact"/>
              <w:ind w:left="115"/>
              <w:rPr>
                <w:i/>
                <w:sz w:val="24"/>
              </w:rPr>
            </w:pPr>
            <w:r>
              <w:rPr>
                <w:sz w:val="24"/>
              </w:rPr>
              <w:t>recommendations</w:t>
            </w:r>
            <w:r>
              <w:rPr>
                <w:spacing w:val="-7"/>
                <w:sz w:val="24"/>
              </w:rPr>
              <w:t xml:space="preserve"> </w:t>
            </w:r>
            <w:r>
              <w:rPr>
                <w:sz w:val="24"/>
              </w:rPr>
              <w:t>of</w:t>
            </w:r>
            <w:r>
              <w:rPr>
                <w:spacing w:val="-8"/>
                <w:sz w:val="24"/>
              </w:rPr>
              <w:t xml:space="preserve"> </w:t>
            </w:r>
            <w:r>
              <w:rPr>
                <w:sz w:val="24"/>
              </w:rPr>
              <w:t>inquiries, investigations</w:t>
            </w:r>
            <w:r>
              <w:rPr>
                <w:spacing w:val="-7"/>
                <w:sz w:val="24"/>
              </w:rPr>
              <w:t xml:space="preserve"> </w:t>
            </w:r>
            <w:r>
              <w:rPr>
                <w:sz w:val="24"/>
              </w:rPr>
              <w:t>and</w:t>
            </w:r>
            <w:r>
              <w:rPr>
                <w:spacing w:val="-5"/>
                <w:sz w:val="24"/>
              </w:rPr>
              <w:t xml:space="preserve"> </w:t>
            </w:r>
            <w:r>
              <w:rPr>
                <w:sz w:val="24"/>
              </w:rPr>
              <w:t>reports</w:t>
            </w:r>
            <w:r>
              <w:rPr>
                <w:spacing w:val="-11"/>
                <w:sz w:val="24"/>
              </w:rPr>
              <w:t xml:space="preserve"> </w:t>
            </w:r>
            <w:r>
              <w:rPr>
                <w:sz w:val="24"/>
              </w:rPr>
              <w:t>relevant</w:t>
            </w:r>
            <w:r>
              <w:rPr>
                <w:spacing w:val="-5"/>
                <w:sz w:val="24"/>
              </w:rPr>
              <w:t xml:space="preserve"> </w:t>
            </w:r>
            <w:r>
              <w:rPr>
                <w:sz w:val="24"/>
              </w:rPr>
              <w:t>to</w:t>
            </w:r>
            <w:r>
              <w:rPr>
                <w:spacing w:val="-1"/>
                <w:sz w:val="24"/>
              </w:rPr>
              <w:t xml:space="preserve"> </w:t>
            </w:r>
            <w:r>
              <w:rPr>
                <w:sz w:val="24"/>
              </w:rPr>
              <w:t>social</w:t>
            </w:r>
            <w:r>
              <w:rPr>
                <w:spacing w:val="-10"/>
                <w:sz w:val="24"/>
              </w:rPr>
              <w:t xml:space="preserve"> </w:t>
            </w:r>
            <w:r>
              <w:rPr>
                <w:sz w:val="24"/>
              </w:rPr>
              <w:t>care. (</w:t>
            </w:r>
            <w:r>
              <w:rPr>
                <w:i/>
                <w:sz w:val="24"/>
              </w:rPr>
              <w:t>Domain 3.13 Safety and Quality)</w:t>
            </w:r>
          </w:p>
        </w:tc>
      </w:tr>
      <w:tr w:rsidR="00676B26" w14:paraId="0D4F12ED" w14:textId="77777777">
        <w:trPr>
          <w:trHeight w:val="551"/>
        </w:trPr>
        <w:tc>
          <w:tcPr>
            <w:tcW w:w="701" w:type="dxa"/>
          </w:tcPr>
          <w:p w14:paraId="08A4F432" w14:textId="77777777" w:rsidR="00676B26" w:rsidRDefault="005D1AEA">
            <w:pPr>
              <w:pStyle w:val="TableParagraph"/>
              <w:spacing w:line="273" w:lineRule="exact"/>
              <w:rPr>
                <w:b/>
                <w:sz w:val="24"/>
              </w:rPr>
            </w:pPr>
            <w:r>
              <w:rPr>
                <w:b/>
                <w:sz w:val="24"/>
              </w:rPr>
              <w:t>9</w:t>
            </w:r>
          </w:p>
        </w:tc>
        <w:tc>
          <w:tcPr>
            <w:tcW w:w="8489" w:type="dxa"/>
          </w:tcPr>
          <w:p w14:paraId="3B38CE4C" w14:textId="77777777" w:rsidR="00676B26" w:rsidRDefault="005D1AEA">
            <w:pPr>
              <w:pStyle w:val="TableParagraph"/>
              <w:spacing w:line="232" w:lineRule="auto"/>
              <w:ind w:left="115"/>
              <w:rPr>
                <w:i/>
                <w:sz w:val="24"/>
              </w:rPr>
            </w:pPr>
            <w:r>
              <w:rPr>
                <w:sz w:val="24"/>
              </w:rPr>
              <w:t>Assess</w:t>
            </w:r>
            <w:r>
              <w:rPr>
                <w:spacing w:val="-6"/>
                <w:sz w:val="24"/>
              </w:rPr>
              <w:t xml:space="preserve"> </w:t>
            </w:r>
            <w:r>
              <w:rPr>
                <w:sz w:val="24"/>
              </w:rPr>
              <w:t>confidentiality</w:t>
            </w:r>
            <w:r>
              <w:rPr>
                <w:spacing w:val="-4"/>
                <w:sz w:val="24"/>
              </w:rPr>
              <w:t xml:space="preserve"> </w:t>
            </w:r>
            <w:r>
              <w:rPr>
                <w:sz w:val="24"/>
              </w:rPr>
              <w:t>in</w:t>
            </w:r>
            <w:r>
              <w:rPr>
                <w:spacing w:val="-9"/>
                <w:sz w:val="24"/>
              </w:rPr>
              <w:t xml:space="preserve"> </w:t>
            </w:r>
            <w:r>
              <w:rPr>
                <w:sz w:val="24"/>
              </w:rPr>
              <w:t>relation</w:t>
            </w:r>
            <w:r>
              <w:rPr>
                <w:spacing w:val="-9"/>
                <w:sz w:val="24"/>
              </w:rPr>
              <w:t xml:space="preserve"> </w:t>
            </w:r>
            <w:r>
              <w:rPr>
                <w:sz w:val="24"/>
              </w:rPr>
              <w:t>to safeguarding</w:t>
            </w:r>
            <w:r>
              <w:rPr>
                <w:spacing w:val="-4"/>
                <w:sz w:val="24"/>
              </w:rPr>
              <w:t xml:space="preserve"> </w:t>
            </w:r>
            <w:r>
              <w:rPr>
                <w:sz w:val="24"/>
              </w:rPr>
              <w:t>and</w:t>
            </w:r>
            <w:r>
              <w:rPr>
                <w:spacing w:val="-4"/>
                <w:sz w:val="24"/>
              </w:rPr>
              <w:t xml:space="preserve"> </w:t>
            </w:r>
            <w:r>
              <w:rPr>
                <w:sz w:val="24"/>
              </w:rPr>
              <w:t>disclosure.</w:t>
            </w:r>
            <w:r>
              <w:rPr>
                <w:spacing w:val="-3"/>
                <w:sz w:val="24"/>
              </w:rPr>
              <w:t xml:space="preserve"> </w:t>
            </w:r>
            <w:r>
              <w:rPr>
                <w:sz w:val="24"/>
              </w:rPr>
              <w:t>(</w:t>
            </w:r>
            <w:r>
              <w:rPr>
                <w:i/>
                <w:sz w:val="24"/>
              </w:rPr>
              <w:t>Domain</w:t>
            </w:r>
            <w:r>
              <w:rPr>
                <w:i/>
                <w:spacing w:val="-4"/>
                <w:sz w:val="24"/>
              </w:rPr>
              <w:t xml:space="preserve"> </w:t>
            </w:r>
            <w:r>
              <w:rPr>
                <w:i/>
                <w:sz w:val="24"/>
              </w:rPr>
              <w:t>1.10, 1.11,1.12, 1.14: Professional autonomy and accountability)</w:t>
            </w:r>
          </w:p>
        </w:tc>
      </w:tr>
      <w:tr w:rsidR="00676B26" w14:paraId="10309101" w14:textId="77777777">
        <w:trPr>
          <w:trHeight w:val="1103"/>
        </w:trPr>
        <w:tc>
          <w:tcPr>
            <w:tcW w:w="701" w:type="dxa"/>
          </w:tcPr>
          <w:p w14:paraId="2D95D55B" w14:textId="77777777" w:rsidR="00676B26" w:rsidRDefault="005D1AEA">
            <w:pPr>
              <w:pStyle w:val="TableParagraph"/>
              <w:spacing w:line="273" w:lineRule="exact"/>
              <w:rPr>
                <w:b/>
                <w:sz w:val="24"/>
              </w:rPr>
            </w:pPr>
            <w:r>
              <w:rPr>
                <w:b/>
                <w:spacing w:val="-5"/>
                <w:sz w:val="24"/>
              </w:rPr>
              <w:t>10</w:t>
            </w:r>
          </w:p>
        </w:tc>
        <w:tc>
          <w:tcPr>
            <w:tcW w:w="8489" w:type="dxa"/>
          </w:tcPr>
          <w:p w14:paraId="6826D3EE" w14:textId="77777777" w:rsidR="00676B26" w:rsidRDefault="005D1AEA">
            <w:pPr>
              <w:pStyle w:val="TableParagraph"/>
              <w:ind w:left="115" w:right="337"/>
              <w:rPr>
                <w:i/>
                <w:sz w:val="24"/>
              </w:rPr>
            </w:pPr>
            <w:r>
              <w:rPr>
                <w:sz w:val="24"/>
              </w:rPr>
              <w:t>Analyse the key</w:t>
            </w:r>
            <w:r>
              <w:rPr>
                <w:spacing w:val="-5"/>
                <w:sz w:val="24"/>
              </w:rPr>
              <w:t xml:space="preserve"> </w:t>
            </w:r>
            <w:r>
              <w:rPr>
                <w:sz w:val="24"/>
              </w:rPr>
              <w:t>safeguarding issues as they</w:t>
            </w:r>
            <w:r>
              <w:rPr>
                <w:spacing w:val="-5"/>
                <w:sz w:val="24"/>
              </w:rPr>
              <w:t xml:space="preserve"> </w:t>
            </w:r>
            <w:r>
              <w:rPr>
                <w:sz w:val="24"/>
              </w:rPr>
              <w:t>relate</w:t>
            </w:r>
            <w:r>
              <w:rPr>
                <w:spacing w:val="-1"/>
                <w:sz w:val="24"/>
              </w:rPr>
              <w:t xml:space="preserve"> </w:t>
            </w:r>
            <w:r>
              <w:rPr>
                <w:sz w:val="24"/>
              </w:rPr>
              <w:t>to vulnerable groups such as people</w:t>
            </w:r>
            <w:r>
              <w:rPr>
                <w:spacing w:val="-6"/>
                <w:sz w:val="24"/>
              </w:rPr>
              <w:t xml:space="preserve"> </w:t>
            </w:r>
            <w:r>
              <w:rPr>
                <w:sz w:val="24"/>
              </w:rPr>
              <w:t>with</w:t>
            </w:r>
            <w:r>
              <w:rPr>
                <w:spacing w:val="-10"/>
                <w:sz w:val="24"/>
              </w:rPr>
              <w:t xml:space="preserve"> </w:t>
            </w:r>
            <w:r>
              <w:rPr>
                <w:sz w:val="24"/>
              </w:rPr>
              <w:t>disabilities,</w:t>
            </w:r>
            <w:r>
              <w:rPr>
                <w:spacing w:val="-3"/>
                <w:sz w:val="24"/>
              </w:rPr>
              <w:t xml:space="preserve"> </w:t>
            </w:r>
            <w:r>
              <w:rPr>
                <w:sz w:val="24"/>
              </w:rPr>
              <w:t>older</w:t>
            </w:r>
            <w:r>
              <w:rPr>
                <w:spacing w:val="-4"/>
                <w:sz w:val="24"/>
              </w:rPr>
              <w:t xml:space="preserve"> </w:t>
            </w:r>
            <w:r>
              <w:rPr>
                <w:sz w:val="24"/>
              </w:rPr>
              <w:t>people,</w:t>
            </w:r>
            <w:r>
              <w:rPr>
                <w:spacing w:val="-3"/>
                <w:sz w:val="24"/>
              </w:rPr>
              <w:t xml:space="preserve"> </w:t>
            </w:r>
            <w:r>
              <w:rPr>
                <w:sz w:val="24"/>
              </w:rPr>
              <w:t>homeless</w:t>
            </w:r>
            <w:r>
              <w:rPr>
                <w:spacing w:val="-7"/>
                <w:sz w:val="24"/>
              </w:rPr>
              <w:t xml:space="preserve"> </w:t>
            </w:r>
            <w:r>
              <w:rPr>
                <w:sz w:val="24"/>
              </w:rPr>
              <w:t>people,</w:t>
            </w:r>
            <w:r>
              <w:rPr>
                <w:spacing w:val="-3"/>
                <w:sz w:val="24"/>
              </w:rPr>
              <w:t xml:space="preserve"> </w:t>
            </w:r>
            <w:r>
              <w:rPr>
                <w:sz w:val="24"/>
              </w:rPr>
              <w:t>children</w:t>
            </w:r>
            <w:r>
              <w:rPr>
                <w:spacing w:val="-5"/>
                <w:sz w:val="24"/>
              </w:rPr>
              <w:t xml:space="preserve"> </w:t>
            </w:r>
            <w:r>
              <w:rPr>
                <w:sz w:val="24"/>
              </w:rPr>
              <w:t>in</w:t>
            </w:r>
            <w:r>
              <w:rPr>
                <w:spacing w:val="-10"/>
                <w:sz w:val="24"/>
              </w:rPr>
              <w:t xml:space="preserve"> </w:t>
            </w:r>
            <w:r>
              <w:rPr>
                <w:sz w:val="24"/>
              </w:rPr>
              <w:t>care,</w:t>
            </w:r>
            <w:r>
              <w:rPr>
                <w:spacing w:val="-3"/>
                <w:sz w:val="24"/>
              </w:rPr>
              <w:t xml:space="preserve"> </w:t>
            </w:r>
            <w:r>
              <w:rPr>
                <w:sz w:val="24"/>
              </w:rPr>
              <w:t>asylum seeking children and minority ethnic children and young people. (</w:t>
            </w:r>
            <w:r>
              <w:rPr>
                <w:i/>
                <w:sz w:val="24"/>
              </w:rPr>
              <w:t>Domain 5.2</w:t>
            </w:r>
          </w:p>
          <w:p w14:paraId="349D436E" w14:textId="77777777" w:rsidR="00676B26" w:rsidRDefault="005D1AEA">
            <w:pPr>
              <w:pStyle w:val="TableParagraph"/>
              <w:spacing w:line="264" w:lineRule="exact"/>
              <w:ind w:left="115"/>
              <w:rPr>
                <w:i/>
                <w:sz w:val="24"/>
              </w:rPr>
            </w:pPr>
            <w:r>
              <w:rPr>
                <w:i/>
                <w:sz w:val="24"/>
              </w:rPr>
              <w:t>Professional</w:t>
            </w:r>
            <w:r>
              <w:rPr>
                <w:i/>
                <w:spacing w:val="-5"/>
                <w:sz w:val="24"/>
              </w:rPr>
              <w:t xml:space="preserve"> </w:t>
            </w:r>
            <w:r>
              <w:rPr>
                <w:i/>
                <w:sz w:val="24"/>
              </w:rPr>
              <w:t>Knowledge</w:t>
            </w:r>
            <w:r>
              <w:rPr>
                <w:i/>
                <w:spacing w:val="4"/>
                <w:sz w:val="24"/>
              </w:rPr>
              <w:t xml:space="preserve"> </w:t>
            </w:r>
            <w:r>
              <w:rPr>
                <w:i/>
                <w:sz w:val="24"/>
              </w:rPr>
              <w:t>&amp;</w:t>
            </w:r>
            <w:r>
              <w:rPr>
                <w:i/>
                <w:spacing w:val="-15"/>
                <w:sz w:val="24"/>
              </w:rPr>
              <w:t xml:space="preserve"> </w:t>
            </w:r>
            <w:r>
              <w:rPr>
                <w:i/>
                <w:spacing w:val="-2"/>
                <w:sz w:val="24"/>
              </w:rPr>
              <w:t>Skills)</w:t>
            </w:r>
          </w:p>
        </w:tc>
      </w:tr>
    </w:tbl>
    <w:p w14:paraId="32379620" w14:textId="77777777" w:rsidR="00676B26" w:rsidRDefault="00676B26">
      <w:pPr>
        <w:spacing w:line="264" w:lineRule="exact"/>
        <w:rPr>
          <w:sz w:val="24"/>
        </w:rPr>
        <w:sectPr w:rsidR="00676B26">
          <w:type w:val="continuous"/>
          <w:pgSz w:w="11910" w:h="16840"/>
          <w:pgMar w:top="1360" w:right="120" w:bottom="1738" w:left="1140" w:header="0" w:footer="945" w:gutter="0"/>
          <w:cols w:space="720"/>
        </w:sect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1"/>
      </w:tblGrid>
      <w:tr w:rsidR="00676B26" w14:paraId="6F7F8860" w14:textId="77777777">
        <w:trPr>
          <w:trHeight w:val="321"/>
        </w:trPr>
        <w:tc>
          <w:tcPr>
            <w:tcW w:w="9191" w:type="dxa"/>
          </w:tcPr>
          <w:p w14:paraId="19871D66" w14:textId="77777777" w:rsidR="00676B26" w:rsidRDefault="005D1AEA">
            <w:pPr>
              <w:pStyle w:val="TableParagraph"/>
              <w:spacing w:line="273" w:lineRule="exact"/>
              <w:rPr>
                <w:b/>
                <w:sz w:val="24"/>
              </w:rPr>
            </w:pPr>
            <w:r>
              <w:rPr>
                <w:b/>
                <w:sz w:val="24"/>
              </w:rPr>
              <w:lastRenderedPageBreak/>
              <w:t>Indicative</w:t>
            </w:r>
            <w:r>
              <w:rPr>
                <w:b/>
                <w:spacing w:val="-6"/>
                <w:sz w:val="24"/>
              </w:rPr>
              <w:t xml:space="preserve"> </w:t>
            </w:r>
            <w:r>
              <w:rPr>
                <w:b/>
                <w:spacing w:val="-2"/>
                <w:sz w:val="24"/>
              </w:rPr>
              <w:t>Syllabus:</w:t>
            </w:r>
          </w:p>
        </w:tc>
      </w:tr>
      <w:tr w:rsidR="00676B26" w14:paraId="5423A226" w14:textId="77777777">
        <w:trPr>
          <w:trHeight w:val="2212"/>
        </w:trPr>
        <w:tc>
          <w:tcPr>
            <w:tcW w:w="9191" w:type="dxa"/>
          </w:tcPr>
          <w:p w14:paraId="0A9FBF2B" w14:textId="77777777" w:rsidR="00676B26" w:rsidRDefault="005D1AEA">
            <w:pPr>
              <w:pStyle w:val="TableParagraph"/>
              <w:numPr>
                <w:ilvl w:val="0"/>
                <w:numId w:val="13"/>
              </w:numPr>
              <w:tabs>
                <w:tab w:val="left" w:pos="379"/>
              </w:tabs>
              <w:spacing w:line="262" w:lineRule="exact"/>
              <w:rPr>
                <w:sz w:val="24"/>
              </w:rPr>
            </w:pPr>
            <w:r>
              <w:rPr>
                <w:sz w:val="24"/>
              </w:rPr>
              <w:t>Historical</w:t>
            </w:r>
            <w:r>
              <w:rPr>
                <w:spacing w:val="-7"/>
                <w:sz w:val="24"/>
              </w:rPr>
              <w:t xml:space="preserve"> </w:t>
            </w:r>
            <w:r>
              <w:rPr>
                <w:sz w:val="24"/>
              </w:rPr>
              <w:t>and</w:t>
            </w:r>
            <w:r>
              <w:rPr>
                <w:spacing w:val="-1"/>
                <w:sz w:val="24"/>
              </w:rPr>
              <w:t xml:space="preserve"> </w:t>
            </w:r>
            <w:r>
              <w:rPr>
                <w:sz w:val="24"/>
              </w:rPr>
              <w:t>cultural</w:t>
            </w:r>
            <w:r>
              <w:rPr>
                <w:spacing w:val="-10"/>
                <w:sz w:val="24"/>
              </w:rPr>
              <w:t xml:space="preserve"> </w:t>
            </w:r>
            <w:r>
              <w:rPr>
                <w:sz w:val="24"/>
              </w:rPr>
              <w:t>contexts</w:t>
            </w:r>
            <w:r>
              <w:rPr>
                <w:spacing w:val="1"/>
                <w:sz w:val="24"/>
              </w:rPr>
              <w:t xml:space="preserve"> </w:t>
            </w:r>
            <w:r>
              <w:rPr>
                <w:sz w:val="24"/>
              </w:rPr>
              <w:t>in</w:t>
            </w:r>
            <w:r>
              <w:rPr>
                <w:spacing w:val="-15"/>
                <w:sz w:val="24"/>
              </w:rPr>
              <w:t xml:space="preserve"> </w:t>
            </w:r>
            <w:r>
              <w:rPr>
                <w:sz w:val="24"/>
              </w:rPr>
              <w:t>child</w:t>
            </w:r>
            <w:r>
              <w:rPr>
                <w:spacing w:val="-10"/>
                <w:sz w:val="24"/>
              </w:rPr>
              <w:t xml:space="preserve"> </w:t>
            </w:r>
            <w:r>
              <w:rPr>
                <w:spacing w:val="-2"/>
                <w:sz w:val="24"/>
              </w:rPr>
              <w:t>protection</w:t>
            </w:r>
          </w:p>
          <w:p w14:paraId="2D758480" w14:textId="77777777" w:rsidR="00676B26" w:rsidRDefault="005D1AEA">
            <w:pPr>
              <w:pStyle w:val="TableParagraph"/>
              <w:numPr>
                <w:ilvl w:val="0"/>
                <w:numId w:val="13"/>
              </w:numPr>
              <w:tabs>
                <w:tab w:val="left" w:pos="379"/>
              </w:tabs>
              <w:spacing w:line="275" w:lineRule="exact"/>
              <w:rPr>
                <w:sz w:val="24"/>
              </w:rPr>
            </w:pPr>
            <w:r>
              <w:rPr>
                <w:sz w:val="24"/>
              </w:rPr>
              <w:t>Definitions</w:t>
            </w:r>
            <w:r>
              <w:rPr>
                <w:spacing w:val="-6"/>
                <w:sz w:val="24"/>
              </w:rPr>
              <w:t xml:space="preserve"> </w:t>
            </w:r>
            <w:r>
              <w:rPr>
                <w:sz w:val="24"/>
              </w:rPr>
              <w:t>and indicators</w:t>
            </w:r>
            <w:r>
              <w:rPr>
                <w:spacing w:val="-10"/>
                <w:sz w:val="24"/>
              </w:rPr>
              <w:t xml:space="preserve"> </w:t>
            </w:r>
            <w:r>
              <w:rPr>
                <w:sz w:val="24"/>
              </w:rPr>
              <w:t>of</w:t>
            </w:r>
            <w:r>
              <w:rPr>
                <w:spacing w:val="-11"/>
                <w:sz w:val="24"/>
              </w:rPr>
              <w:t xml:space="preserve"> </w:t>
            </w:r>
            <w:r>
              <w:rPr>
                <w:sz w:val="24"/>
              </w:rPr>
              <w:t>child</w:t>
            </w:r>
            <w:r>
              <w:rPr>
                <w:spacing w:val="-3"/>
                <w:sz w:val="24"/>
              </w:rPr>
              <w:t xml:space="preserve"> </w:t>
            </w:r>
            <w:r>
              <w:rPr>
                <w:spacing w:val="-4"/>
                <w:sz w:val="24"/>
              </w:rPr>
              <w:t>abuse</w:t>
            </w:r>
          </w:p>
          <w:p w14:paraId="1068FEF7" w14:textId="77777777" w:rsidR="00676B26" w:rsidRDefault="005D1AEA">
            <w:pPr>
              <w:pStyle w:val="TableParagraph"/>
              <w:numPr>
                <w:ilvl w:val="0"/>
                <w:numId w:val="13"/>
              </w:numPr>
              <w:tabs>
                <w:tab w:val="left" w:pos="379"/>
              </w:tabs>
              <w:spacing w:before="2" w:line="275" w:lineRule="exact"/>
              <w:rPr>
                <w:sz w:val="24"/>
              </w:rPr>
            </w:pPr>
            <w:r>
              <w:rPr>
                <w:sz w:val="24"/>
              </w:rPr>
              <w:t>Causal</w:t>
            </w:r>
            <w:r>
              <w:rPr>
                <w:spacing w:val="-3"/>
                <w:sz w:val="24"/>
              </w:rPr>
              <w:t xml:space="preserve"> </w:t>
            </w:r>
            <w:r>
              <w:rPr>
                <w:sz w:val="24"/>
              </w:rPr>
              <w:t>factors, effects</w:t>
            </w:r>
            <w:r>
              <w:rPr>
                <w:spacing w:val="-4"/>
                <w:sz w:val="24"/>
              </w:rPr>
              <w:t xml:space="preserve"> </w:t>
            </w:r>
            <w:r>
              <w:rPr>
                <w:sz w:val="24"/>
              </w:rPr>
              <w:t>and</w:t>
            </w:r>
            <w:r>
              <w:rPr>
                <w:spacing w:val="-2"/>
                <w:sz w:val="24"/>
              </w:rPr>
              <w:t xml:space="preserve"> </w:t>
            </w:r>
            <w:r>
              <w:rPr>
                <w:sz w:val="24"/>
              </w:rPr>
              <w:t>outcomes</w:t>
            </w:r>
            <w:r>
              <w:rPr>
                <w:spacing w:val="-3"/>
                <w:sz w:val="24"/>
              </w:rPr>
              <w:t xml:space="preserve"> </w:t>
            </w:r>
            <w:r>
              <w:rPr>
                <w:sz w:val="24"/>
              </w:rPr>
              <w:t>of</w:t>
            </w:r>
            <w:r>
              <w:rPr>
                <w:spacing w:val="-10"/>
                <w:sz w:val="24"/>
              </w:rPr>
              <w:t xml:space="preserve"> </w:t>
            </w:r>
            <w:r>
              <w:rPr>
                <w:sz w:val="24"/>
              </w:rPr>
              <w:t>child</w:t>
            </w:r>
            <w:r>
              <w:rPr>
                <w:spacing w:val="4"/>
                <w:sz w:val="24"/>
              </w:rPr>
              <w:t xml:space="preserve"> </w:t>
            </w:r>
            <w:r>
              <w:rPr>
                <w:spacing w:val="-4"/>
                <w:sz w:val="24"/>
              </w:rPr>
              <w:t>abuse</w:t>
            </w:r>
          </w:p>
          <w:p w14:paraId="270A02C1" w14:textId="77777777" w:rsidR="00676B26" w:rsidRDefault="005D1AEA">
            <w:pPr>
              <w:pStyle w:val="TableParagraph"/>
              <w:numPr>
                <w:ilvl w:val="0"/>
                <w:numId w:val="13"/>
              </w:numPr>
              <w:tabs>
                <w:tab w:val="left" w:pos="379"/>
              </w:tabs>
              <w:spacing w:line="275" w:lineRule="exact"/>
              <w:rPr>
                <w:sz w:val="24"/>
              </w:rPr>
            </w:pPr>
            <w:r>
              <w:rPr>
                <w:sz w:val="24"/>
              </w:rPr>
              <w:t>Assessment</w:t>
            </w:r>
            <w:r>
              <w:rPr>
                <w:spacing w:val="1"/>
                <w:sz w:val="24"/>
              </w:rPr>
              <w:t xml:space="preserve"> </w:t>
            </w:r>
            <w:r>
              <w:rPr>
                <w:sz w:val="24"/>
              </w:rPr>
              <w:t>of</w:t>
            </w:r>
            <w:r>
              <w:rPr>
                <w:spacing w:val="-11"/>
                <w:sz w:val="24"/>
              </w:rPr>
              <w:t xml:space="preserve"> </w:t>
            </w:r>
            <w:r>
              <w:rPr>
                <w:sz w:val="24"/>
              </w:rPr>
              <w:t>vulnerable</w:t>
            </w:r>
            <w:r>
              <w:rPr>
                <w:spacing w:val="-4"/>
                <w:sz w:val="24"/>
              </w:rPr>
              <w:t xml:space="preserve"> </w:t>
            </w:r>
            <w:r>
              <w:rPr>
                <w:sz w:val="24"/>
              </w:rPr>
              <w:t>children,</w:t>
            </w:r>
            <w:r>
              <w:rPr>
                <w:spacing w:val="-2"/>
                <w:sz w:val="24"/>
              </w:rPr>
              <w:t xml:space="preserve"> </w:t>
            </w:r>
            <w:r>
              <w:rPr>
                <w:sz w:val="24"/>
              </w:rPr>
              <w:t>adults</w:t>
            </w:r>
            <w:r>
              <w:rPr>
                <w:spacing w:val="-5"/>
                <w:sz w:val="24"/>
              </w:rPr>
              <w:t xml:space="preserve"> </w:t>
            </w:r>
            <w:r>
              <w:rPr>
                <w:sz w:val="24"/>
              </w:rPr>
              <w:t>and</w:t>
            </w:r>
            <w:r>
              <w:rPr>
                <w:spacing w:val="33"/>
                <w:sz w:val="24"/>
              </w:rPr>
              <w:t xml:space="preserve"> </w:t>
            </w:r>
            <w:r>
              <w:rPr>
                <w:spacing w:val="-2"/>
                <w:sz w:val="24"/>
              </w:rPr>
              <w:t>families</w:t>
            </w:r>
          </w:p>
          <w:p w14:paraId="4618625B" w14:textId="77777777" w:rsidR="00676B26" w:rsidRDefault="005D1AEA">
            <w:pPr>
              <w:pStyle w:val="TableParagraph"/>
              <w:numPr>
                <w:ilvl w:val="0"/>
                <w:numId w:val="13"/>
              </w:numPr>
              <w:tabs>
                <w:tab w:val="left" w:pos="379"/>
              </w:tabs>
              <w:spacing w:before="7" w:line="275" w:lineRule="exact"/>
              <w:rPr>
                <w:sz w:val="24"/>
              </w:rPr>
            </w:pPr>
            <w:r>
              <w:rPr>
                <w:sz w:val="24"/>
              </w:rPr>
              <w:t>Relevant</w:t>
            </w:r>
            <w:r>
              <w:rPr>
                <w:spacing w:val="-1"/>
                <w:sz w:val="24"/>
              </w:rPr>
              <w:t xml:space="preserve"> </w:t>
            </w:r>
            <w:r>
              <w:rPr>
                <w:sz w:val="24"/>
              </w:rPr>
              <w:t>legislation,</w:t>
            </w:r>
            <w:r>
              <w:rPr>
                <w:spacing w:val="-3"/>
                <w:sz w:val="24"/>
              </w:rPr>
              <w:t xml:space="preserve"> </w:t>
            </w:r>
            <w:r>
              <w:rPr>
                <w:sz w:val="24"/>
              </w:rPr>
              <w:t>guidelines</w:t>
            </w:r>
            <w:r>
              <w:rPr>
                <w:spacing w:val="-7"/>
                <w:sz w:val="24"/>
              </w:rPr>
              <w:t xml:space="preserve"> </w:t>
            </w:r>
            <w:r>
              <w:rPr>
                <w:sz w:val="24"/>
              </w:rPr>
              <w:t>and</w:t>
            </w:r>
            <w:r>
              <w:rPr>
                <w:spacing w:val="-5"/>
                <w:sz w:val="24"/>
              </w:rPr>
              <w:t xml:space="preserve"> </w:t>
            </w:r>
            <w:r>
              <w:rPr>
                <w:sz w:val="24"/>
              </w:rPr>
              <w:t>principles</w:t>
            </w:r>
            <w:r>
              <w:rPr>
                <w:spacing w:val="-7"/>
                <w:sz w:val="24"/>
              </w:rPr>
              <w:t xml:space="preserve"> </w:t>
            </w:r>
            <w:r>
              <w:rPr>
                <w:sz w:val="24"/>
              </w:rPr>
              <w:t>governing</w:t>
            </w:r>
            <w:r>
              <w:rPr>
                <w:spacing w:val="20"/>
                <w:sz w:val="24"/>
              </w:rPr>
              <w:t xml:space="preserve"> </w:t>
            </w:r>
            <w:r>
              <w:rPr>
                <w:spacing w:val="-2"/>
                <w:sz w:val="24"/>
              </w:rPr>
              <w:t>safeguarding</w:t>
            </w:r>
          </w:p>
          <w:p w14:paraId="30821866" w14:textId="77777777" w:rsidR="00676B26" w:rsidRDefault="005D1AEA">
            <w:pPr>
              <w:pStyle w:val="TableParagraph"/>
              <w:numPr>
                <w:ilvl w:val="0"/>
                <w:numId w:val="13"/>
              </w:numPr>
              <w:tabs>
                <w:tab w:val="left" w:pos="379"/>
              </w:tabs>
              <w:spacing w:line="274" w:lineRule="exact"/>
              <w:rPr>
                <w:sz w:val="24"/>
              </w:rPr>
            </w:pPr>
            <w:r>
              <w:rPr>
                <w:sz w:val="24"/>
              </w:rPr>
              <w:t>Inter-professional</w:t>
            </w:r>
            <w:r>
              <w:rPr>
                <w:spacing w:val="-11"/>
                <w:sz w:val="24"/>
              </w:rPr>
              <w:t xml:space="preserve"> </w:t>
            </w:r>
            <w:r>
              <w:rPr>
                <w:sz w:val="24"/>
              </w:rPr>
              <w:t>and</w:t>
            </w:r>
            <w:r>
              <w:rPr>
                <w:spacing w:val="-2"/>
                <w:sz w:val="24"/>
              </w:rPr>
              <w:t xml:space="preserve"> </w:t>
            </w:r>
            <w:r>
              <w:rPr>
                <w:sz w:val="24"/>
              </w:rPr>
              <w:t>inter-agency</w:t>
            </w:r>
            <w:r>
              <w:rPr>
                <w:spacing w:val="-10"/>
                <w:sz w:val="24"/>
              </w:rPr>
              <w:t xml:space="preserve"> </w:t>
            </w:r>
            <w:r>
              <w:rPr>
                <w:sz w:val="24"/>
              </w:rPr>
              <w:t>working</w:t>
            </w:r>
            <w:r>
              <w:rPr>
                <w:spacing w:val="-6"/>
                <w:sz w:val="24"/>
              </w:rPr>
              <w:t xml:space="preserve"> </w:t>
            </w:r>
            <w:r>
              <w:rPr>
                <w:sz w:val="24"/>
              </w:rPr>
              <w:t>together</w:t>
            </w:r>
            <w:r>
              <w:rPr>
                <w:spacing w:val="-9"/>
                <w:sz w:val="24"/>
              </w:rPr>
              <w:t xml:space="preserve"> </w:t>
            </w:r>
            <w:r>
              <w:rPr>
                <w:sz w:val="24"/>
              </w:rPr>
              <w:t>to</w:t>
            </w:r>
            <w:r>
              <w:rPr>
                <w:spacing w:val="-2"/>
                <w:sz w:val="24"/>
              </w:rPr>
              <w:t xml:space="preserve"> </w:t>
            </w:r>
            <w:r>
              <w:rPr>
                <w:sz w:val="24"/>
              </w:rPr>
              <w:t>promote</w:t>
            </w:r>
            <w:r>
              <w:rPr>
                <w:spacing w:val="-2"/>
                <w:sz w:val="24"/>
              </w:rPr>
              <w:t xml:space="preserve"> safeguarding</w:t>
            </w:r>
          </w:p>
          <w:p w14:paraId="09EEC4A5" w14:textId="77777777" w:rsidR="00676B26" w:rsidRDefault="005D1AEA">
            <w:pPr>
              <w:pStyle w:val="TableParagraph"/>
              <w:numPr>
                <w:ilvl w:val="0"/>
                <w:numId w:val="13"/>
              </w:numPr>
              <w:tabs>
                <w:tab w:val="left" w:pos="379"/>
              </w:tabs>
              <w:spacing w:line="271" w:lineRule="exact"/>
              <w:rPr>
                <w:sz w:val="24"/>
              </w:rPr>
            </w:pPr>
            <w:r>
              <w:rPr>
                <w:sz w:val="24"/>
              </w:rPr>
              <w:t>Children</w:t>
            </w:r>
            <w:r>
              <w:rPr>
                <w:spacing w:val="-9"/>
                <w:sz w:val="24"/>
              </w:rPr>
              <w:t xml:space="preserve"> </w:t>
            </w:r>
            <w:r>
              <w:rPr>
                <w:sz w:val="24"/>
              </w:rPr>
              <w:t>First Training/</w:t>
            </w:r>
            <w:r>
              <w:rPr>
                <w:spacing w:val="-4"/>
                <w:sz w:val="24"/>
              </w:rPr>
              <w:t xml:space="preserve"> </w:t>
            </w:r>
            <w:r>
              <w:rPr>
                <w:sz w:val="24"/>
              </w:rPr>
              <w:t>Safe</w:t>
            </w:r>
            <w:r>
              <w:rPr>
                <w:spacing w:val="12"/>
                <w:sz w:val="24"/>
              </w:rPr>
              <w:t xml:space="preserve"> </w:t>
            </w:r>
            <w:r>
              <w:rPr>
                <w:spacing w:val="-2"/>
                <w:sz w:val="24"/>
              </w:rPr>
              <w:t>Practice</w:t>
            </w:r>
          </w:p>
          <w:p w14:paraId="27FA9B46" w14:textId="77777777" w:rsidR="00676B26" w:rsidRDefault="005D1AEA">
            <w:pPr>
              <w:pStyle w:val="TableParagraph"/>
              <w:numPr>
                <w:ilvl w:val="0"/>
                <w:numId w:val="13"/>
              </w:numPr>
              <w:tabs>
                <w:tab w:val="left" w:pos="379"/>
              </w:tabs>
              <w:spacing w:line="272" w:lineRule="exact"/>
              <w:rPr>
                <w:sz w:val="24"/>
              </w:rPr>
            </w:pPr>
            <w:r>
              <w:rPr>
                <w:sz w:val="24"/>
              </w:rPr>
              <w:t>Community</w:t>
            </w:r>
            <w:r>
              <w:rPr>
                <w:spacing w:val="-7"/>
                <w:sz w:val="24"/>
              </w:rPr>
              <w:t xml:space="preserve"> </w:t>
            </w:r>
            <w:r>
              <w:rPr>
                <w:sz w:val="24"/>
              </w:rPr>
              <w:t>based</w:t>
            </w:r>
            <w:r>
              <w:rPr>
                <w:spacing w:val="7"/>
                <w:sz w:val="24"/>
              </w:rPr>
              <w:t xml:space="preserve"> </w:t>
            </w:r>
            <w:r>
              <w:rPr>
                <w:spacing w:val="-2"/>
                <w:sz w:val="24"/>
              </w:rPr>
              <w:t>learning</w:t>
            </w:r>
          </w:p>
        </w:tc>
      </w:tr>
    </w:tbl>
    <w:p w14:paraId="76105DD9" w14:textId="77777777" w:rsidR="00676B26" w:rsidRDefault="00676B26">
      <w:pPr>
        <w:pStyle w:val="BodyText"/>
        <w:spacing w:before="5"/>
        <w:rPr>
          <w:sz w:val="25"/>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19"/>
        <w:gridCol w:w="1171"/>
      </w:tblGrid>
      <w:tr w:rsidR="00676B26" w14:paraId="663F27F2" w14:textId="77777777">
        <w:trPr>
          <w:trHeight w:val="278"/>
        </w:trPr>
        <w:tc>
          <w:tcPr>
            <w:tcW w:w="9190" w:type="dxa"/>
            <w:gridSpan w:val="2"/>
          </w:tcPr>
          <w:p w14:paraId="6CED4A10" w14:textId="77777777" w:rsidR="00676B26" w:rsidRDefault="005D1AEA">
            <w:pPr>
              <w:pStyle w:val="TableParagraph"/>
              <w:spacing w:line="258" w:lineRule="exact"/>
              <w:rPr>
                <w:b/>
                <w:sz w:val="24"/>
              </w:rPr>
            </w:pPr>
            <w:r>
              <w:rPr>
                <w:b/>
                <w:sz w:val="24"/>
              </w:rPr>
              <w:t>Learning</w:t>
            </w:r>
            <w:r>
              <w:rPr>
                <w:b/>
                <w:spacing w:val="-4"/>
                <w:sz w:val="24"/>
              </w:rPr>
              <w:t xml:space="preserve"> </w:t>
            </w:r>
            <w:r>
              <w:rPr>
                <w:b/>
                <w:sz w:val="24"/>
              </w:rPr>
              <w:t>and</w:t>
            </w:r>
            <w:r>
              <w:rPr>
                <w:b/>
                <w:spacing w:val="-5"/>
                <w:sz w:val="24"/>
              </w:rPr>
              <w:t xml:space="preserve"> </w:t>
            </w:r>
            <w:r>
              <w:rPr>
                <w:b/>
                <w:sz w:val="24"/>
              </w:rPr>
              <w:t>Teaching</w:t>
            </w:r>
            <w:r>
              <w:rPr>
                <w:b/>
                <w:spacing w:val="-8"/>
                <w:sz w:val="24"/>
              </w:rPr>
              <w:t xml:space="preserve"> </w:t>
            </w:r>
            <w:r>
              <w:rPr>
                <w:b/>
                <w:spacing w:val="-2"/>
                <w:sz w:val="24"/>
              </w:rPr>
              <w:t>Methods:</w:t>
            </w:r>
          </w:p>
        </w:tc>
      </w:tr>
      <w:tr w:rsidR="00676B26" w14:paraId="46F4E2AE" w14:textId="77777777">
        <w:trPr>
          <w:trHeight w:val="1098"/>
        </w:trPr>
        <w:tc>
          <w:tcPr>
            <w:tcW w:w="9190" w:type="dxa"/>
            <w:gridSpan w:val="2"/>
          </w:tcPr>
          <w:p w14:paraId="1FEC4A8E" w14:textId="77777777" w:rsidR="00676B26" w:rsidRDefault="005D1AEA">
            <w:pPr>
              <w:pStyle w:val="TableParagraph"/>
              <w:rPr>
                <w:sz w:val="24"/>
              </w:rPr>
            </w:pPr>
            <w:r>
              <w:rPr>
                <w:sz w:val="24"/>
              </w:rPr>
              <w:t>A</w:t>
            </w:r>
            <w:r>
              <w:rPr>
                <w:spacing w:val="-4"/>
                <w:sz w:val="24"/>
              </w:rPr>
              <w:t xml:space="preserve"> </w:t>
            </w:r>
            <w:r>
              <w:rPr>
                <w:sz w:val="24"/>
              </w:rPr>
              <w:t>variety</w:t>
            </w:r>
            <w:r>
              <w:rPr>
                <w:spacing w:val="-12"/>
                <w:sz w:val="24"/>
              </w:rPr>
              <w:t xml:space="preserve"> </w:t>
            </w:r>
            <w:r>
              <w:rPr>
                <w:sz w:val="24"/>
              </w:rPr>
              <w:t>of</w:t>
            </w:r>
            <w:r>
              <w:rPr>
                <w:spacing w:val="-6"/>
                <w:sz w:val="24"/>
              </w:rPr>
              <w:t xml:space="preserve"> </w:t>
            </w:r>
            <w:r>
              <w:rPr>
                <w:sz w:val="24"/>
              </w:rPr>
              <w:t>learning</w:t>
            </w:r>
            <w:r>
              <w:rPr>
                <w:spacing w:val="-3"/>
                <w:sz w:val="24"/>
              </w:rPr>
              <w:t xml:space="preserve"> </w:t>
            </w:r>
            <w:r>
              <w:rPr>
                <w:sz w:val="24"/>
              </w:rPr>
              <w:t>approaches</w:t>
            </w:r>
            <w:r>
              <w:rPr>
                <w:spacing w:val="-5"/>
                <w:sz w:val="24"/>
              </w:rPr>
              <w:t xml:space="preserve"> </w:t>
            </w:r>
            <w:r>
              <w:rPr>
                <w:sz w:val="24"/>
              </w:rPr>
              <w:t>will</w:t>
            </w:r>
            <w:r>
              <w:rPr>
                <w:spacing w:val="-3"/>
                <w:sz w:val="24"/>
              </w:rPr>
              <w:t xml:space="preserve"> </w:t>
            </w:r>
            <w:r>
              <w:rPr>
                <w:sz w:val="24"/>
              </w:rPr>
              <w:t>be</w:t>
            </w:r>
            <w:r>
              <w:rPr>
                <w:spacing w:val="-4"/>
                <w:sz w:val="24"/>
              </w:rPr>
              <w:t xml:space="preserve"> </w:t>
            </w:r>
            <w:r>
              <w:rPr>
                <w:sz w:val="24"/>
              </w:rPr>
              <w:t>used.</w:t>
            </w:r>
            <w:r>
              <w:rPr>
                <w:spacing w:val="-1"/>
                <w:sz w:val="24"/>
              </w:rPr>
              <w:t xml:space="preserve"> </w:t>
            </w:r>
            <w:r>
              <w:rPr>
                <w:sz w:val="24"/>
              </w:rPr>
              <w:t>These</w:t>
            </w:r>
            <w:r>
              <w:rPr>
                <w:spacing w:val="-4"/>
                <w:sz w:val="24"/>
              </w:rPr>
              <w:t xml:space="preserve"> </w:t>
            </w:r>
            <w:r>
              <w:rPr>
                <w:sz w:val="24"/>
              </w:rPr>
              <w:t>will</w:t>
            </w:r>
            <w:r>
              <w:rPr>
                <w:spacing w:val="-7"/>
                <w:sz w:val="24"/>
              </w:rPr>
              <w:t xml:space="preserve"> </w:t>
            </w:r>
            <w:r>
              <w:rPr>
                <w:sz w:val="24"/>
              </w:rPr>
              <w:t>include formal</w:t>
            </w:r>
            <w:r>
              <w:rPr>
                <w:spacing w:val="-8"/>
                <w:sz w:val="24"/>
              </w:rPr>
              <w:t xml:space="preserve"> </w:t>
            </w:r>
            <w:r>
              <w:rPr>
                <w:sz w:val="24"/>
              </w:rPr>
              <w:t>presentations,</w:t>
            </w:r>
            <w:r>
              <w:rPr>
                <w:spacing w:val="-1"/>
                <w:sz w:val="24"/>
              </w:rPr>
              <w:t xml:space="preserve"> </w:t>
            </w:r>
            <w:r>
              <w:rPr>
                <w:sz w:val="24"/>
              </w:rPr>
              <w:t>role plays, case studies, problem-solving studies, Community based learning, self-assessment checklists, selected use of video, guest presentations and small group activities.</w:t>
            </w:r>
          </w:p>
        </w:tc>
      </w:tr>
      <w:tr w:rsidR="00676B26" w14:paraId="71358C1E" w14:textId="77777777">
        <w:trPr>
          <w:trHeight w:val="277"/>
        </w:trPr>
        <w:tc>
          <w:tcPr>
            <w:tcW w:w="8019" w:type="dxa"/>
          </w:tcPr>
          <w:p w14:paraId="3BA916C9" w14:textId="77777777" w:rsidR="00676B26" w:rsidRDefault="005D1AEA">
            <w:pPr>
              <w:pStyle w:val="TableParagraph"/>
              <w:spacing w:line="258" w:lineRule="exact"/>
              <w:rPr>
                <w:b/>
                <w:sz w:val="24"/>
              </w:rPr>
            </w:pPr>
            <w:r>
              <w:rPr>
                <w:b/>
                <w:sz w:val="24"/>
              </w:rPr>
              <w:t>Total</w:t>
            </w:r>
            <w:r>
              <w:rPr>
                <w:b/>
                <w:spacing w:val="-7"/>
                <w:sz w:val="24"/>
              </w:rPr>
              <w:t xml:space="preserve"> </w:t>
            </w:r>
            <w:r>
              <w:rPr>
                <w:b/>
                <w:sz w:val="24"/>
              </w:rPr>
              <w:t>Teaching</w:t>
            </w:r>
            <w:r>
              <w:rPr>
                <w:b/>
                <w:spacing w:val="-3"/>
                <w:sz w:val="24"/>
              </w:rPr>
              <w:t xml:space="preserve"> </w:t>
            </w:r>
            <w:r>
              <w:rPr>
                <w:b/>
                <w:sz w:val="24"/>
              </w:rPr>
              <w:t>Contact</w:t>
            </w:r>
            <w:r>
              <w:rPr>
                <w:b/>
                <w:spacing w:val="-1"/>
                <w:sz w:val="24"/>
              </w:rPr>
              <w:t xml:space="preserve"> </w:t>
            </w:r>
            <w:r>
              <w:rPr>
                <w:b/>
                <w:spacing w:val="-2"/>
                <w:sz w:val="24"/>
              </w:rPr>
              <w:t>Hours</w:t>
            </w:r>
          </w:p>
        </w:tc>
        <w:tc>
          <w:tcPr>
            <w:tcW w:w="1171" w:type="dxa"/>
          </w:tcPr>
          <w:p w14:paraId="60DBF43C" w14:textId="77777777" w:rsidR="00676B26" w:rsidRDefault="005D1AEA">
            <w:pPr>
              <w:pStyle w:val="TableParagraph"/>
              <w:spacing w:line="258" w:lineRule="exact"/>
              <w:ind w:left="120"/>
              <w:rPr>
                <w:sz w:val="24"/>
              </w:rPr>
            </w:pPr>
            <w:r>
              <w:rPr>
                <w:spacing w:val="-5"/>
                <w:sz w:val="24"/>
              </w:rPr>
              <w:t>24</w:t>
            </w:r>
          </w:p>
        </w:tc>
      </w:tr>
      <w:tr w:rsidR="00676B26" w14:paraId="35C3AA22" w14:textId="77777777">
        <w:trPr>
          <w:trHeight w:val="273"/>
        </w:trPr>
        <w:tc>
          <w:tcPr>
            <w:tcW w:w="8019" w:type="dxa"/>
          </w:tcPr>
          <w:p w14:paraId="2E4D5170" w14:textId="77777777" w:rsidR="00676B26" w:rsidRDefault="005D1AEA">
            <w:pPr>
              <w:pStyle w:val="TableParagraph"/>
              <w:spacing w:line="254" w:lineRule="exact"/>
              <w:rPr>
                <w:b/>
                <w:sz w:val="24"/>
              </w:rPr>
            </w:pPr>
            <w:r>
              <w:rPr>
                <w:b/>
                <w:sz w:val="24"/>
              </w:rPr>
              <w:t>Total</w:t>
            </w:r>
            <w:r>
              <w:rPr>
                <w:b/>
                <w:spacing w:val="-10"/>
                <w:sz w:val="24"/>
              </w:rPr>
              <w:t xml:space="preserve"> </w:t>
            </w:r>
            <w:r>
              <w:rPr>
                <w:b/>
                <w:sz w:val="24"/>
              </w:rPr>
              <w:t>Self-Directed</w:t>
            </w:r>
            <w:r>
              <w:rPr>
                <w:b/>
                <w:spacing w:val="-4"/>
                <w:sz w:val="24"/>
              </w:rPr>
              <w:t xml:space="preserve"> </w:t>
            </w:r>
            <w:r>
              <w:rPr>
                <w:b/>
                <w:sz w:val="24"/>
              </w:rPr>
              <w:t>Learning</w:t>
            </w:r>
            <w:r>
              <w:rPr>
                <w:b/>
                <w:spacing w:val="-5"/>
                <w:sz w:val="24"/>
              </w:rPr>
              <w:t xml:space="preserve"> </w:t>
            </w:r>
            <w:r>
              <w:rPr>
                <w:b/>
                <w:spacing w:val="-4"/>
                <w:sz w:val="24"/>
              </w:rPr>
              <w:t>Hours</w:t>
            </w:r>
          </w:p>
        </w:tc>
        <w:tc>
          <w:tcPr>
            <w:tcW w:w="1171" w:type="dxa"/>
          </w:tcPr>
          <w:p w14:paraId="6739F6F3" w14:textId="77777777" w:rsidR="00676B26" w:rsidRDefault="005D1AEA">
            <w:pPr>
              <w:pStyle w:val="TableParagraph"/>
              <w:spacing w:line="254" w:lineRule="exact"/>
              <w:ind w:left="120"/>
              <w:rPr>
                <w:sz w:val="24"/>
              </w:rPr>
            </w:pPr>
            <w:r>
              <w:rPr>
                <w:spacing w:val="-5"/>
                <w:sz w:val="24"/>
              </w:rPr>
              <w:t>76</w:t>
            </w:r>
          </w:p>
        </w:tc>
      </w:tr>
    </w:tbl>
    <w:p w14:paraId="2E62BCBC" w14:textId="77777777" w:rsidR="00676B26" w:rsidRDefault="00676B26">
      <w:pPr>
        <w:pStyle w:val="BodyText"/>
        <w:spacing w:before="5"/>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1"/>
      </w:tblGrid>
      <w:tr w:rsidR="00676B26" w14:paraId="21465BE2" w14:textId="77777777">
        <w:trPr>
          <w:trHeight w:val="273"/>
        </w:trPr>
        <w:tc>
          <w:tcPr>
            <w:tcW w:w="9191" w:type="dxa"/>
          </w:tcPr>
          <w:p w14:paraId="1CEF3EBB" w14:textId="77777777" w:rsidR="00676B26" w:rsidRDefault="005D1AEA">
            <w:pPr>
              <w:pStyle w:val="TableParagraph"/>
              <w:spacing w:line="253" w:lineRule="exact"/>
              <w:rPr>
                <w:b/>
                <w:sz w:val="24"/>
              </w:rPr>
            </w:pPr>
            <w:r>
              <w:rPr>
                <w:b/>
                <w:sz w:val="24"/>
              </w:rPr>
              <w:t>Module</w:t>
            </w:r>
            <w:r>
              <w:rPr>
                <w:b/>
                <w:spacing w:val="-8"/>
                <w:sz w:val="24"/>
              </w:rPr>
              <w:t xml:space="preserve"> </w:t>
            </w:r>
            <w:r>
              <w:rPr>
                <w:b/>
                <w:sz w:val="24"/>
              </w:rPr>
              <w:t>Delivery</w:t>
            </w:r>
            <w:r>
              <w:rPr>
                <w:b/>
                <w:spacing w:val="-7"/>
                <w:sz w:val="24"/>
              </w:rPr>
              <w:t xml:space="preserve"> </w:t>
            </w:r>
            <w:r>
              <w:rPr>
                <w:b/>
                <w:spacing w:val="-2"/>
                <w:sz w:val="24"/>
              </w:rPr>
              <w:t>Duration:</w:t>
            </w:r>
          </w:p>
        </w:tc>
      </w:tr>
      <w:tr w:rsidR="00676B26" w14:paraId="5FA909C4" w14:textId="77777777">
        <w:trPr>
          <w:trHeight w:val="278"/>
        </w:trPr>
        <w:tc>
          <w:tcPr>
            <w:tcW w:w="9191" w:type="dxa"/>
          </w:tcPr>
          <w:p w14:paraId="233FBFAD" w14:textId="77777777" w:rsidR="00676B26" w:rsidRDefault="005D1AEA">
            <w:pPr>
              <w:pStyle w:val="TableParagraph"/>
              <w:spacing w:line="258" w:lineRule="exact"/>
              <w:rPr>
                <w:sz w:val="24"/>
              </w:rPr>
            </w:pPr>
            <w:r>
              <w:rPr>
                <w:sz w:val="24"/>
              </w:rPr>
              <w:t>The</w:t>
            </w:r>
            <w:r>
              <w:rPr>
                <w:spacing w:val="1"/>
                <w:sz w:val="24"/>
              </w:rPr>
              <w:t xml:space="preserve"> </w:t>
            </w:r>
            <w:r>
              <w:rPr>
                <w:sz w:val="24"/>
              </w:rPr>
              <w:t>module</w:t>
            </w:r>
            <w:r>
              <w:rPr>
                <w:spacing w:val="-3"/>
                <w:sz w:val="24"/>
              </w:rPr>
              <w:t xml:space="preserve"> </w:t>
            </w:r>
            <w:r>
              <w:rPr>
                <w:sz w:val="24"/>
              </w:rPr>
              <w:t>will</w:t>
            </w:r>
            <w:r>
              <w:rPr>
                <w:spacing w:val="-2"/>
                <w:sz w:val="24"/>
              </w:rPr>
              <w:t xml:space="preserve"> </w:t>
            </w:r>
            <w:r>
              <w:rPr>
                <w:sz w:val="24"/>
              </w:rPr>
              <w:t>be</w:t>
            </w:r>
            <w:r>
              <w:rPr>
                <w:spacing w:val="-3"/>
                <w:sz w:val="24"/>
              </w:rPr>
              <w:t xml:space="preserve"> </w:t>
            </w:r>
            <w:r>
              <w:rPr>
                <w:sz w:val="24"/>
              </w:rPr>
              <w:t>delivered</w:t>
            </w:r>
            <w:r>
              <w:rPr>
                <w:spacing w:val="-2"/>
                <w:sz w:val="24"/>
              </w:rPr>
              <w:t xml:space="preserve"> </w:t>
            </w:r>
            <w:r>
              <w:rPr>
                <w:sz w:val="24"/>
              </w:rPr>
              <w:t>over</w:t>
            </w:r>
            <w:r>
              <w:rPr>
                <w:spacing w:val="-4"/>
                <w:sz w:val="24"/>
              </w:rPr>
              <w:t xml:space="preserve"> </w:t>
            </w:r>
            <w:r>
              <w:rPr>
                <w:sz w:val="24"/>
              </w:rPr>
              <w:t>one</w:t>
            </w:r>
            <w:r>
              <w:rPr>
                <w:spacing w:val="-3"/>
                <w:sz w:val="24"/>
              </w:rPr>
              <w:t xml:space="preserve"> </w:t>
            </w:r>
            <w:r>
              <w:rPr>
                <w:spacing w:val="-2"/>
                <w:sz w:val="24"/>
              </w:rPr>
              <w:t>semester</w:t>
            </w:r>
          </w:p>
        </w:tc>
      </w:tr>
    </w:tbl>
    <w:p w14:paraId="72E88DB3" w14:textId="77777777" w:rsidR="00676B26" w:rsidRDefault="00676B26">
      <w:pPr>
        <w:pStyle w:val="BodyText"/>
        <w:spacing w:before="8" w:after="1"/>
        <w:rPr>
          <w:sz w:val="23"/>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0"/>
        <w:gridCol w:w="1379"/>
        <w:gridCol w:w="2109"/>
      </w:tblGrid>
      <w:tr w:rsidR="00676B26" w14:paraId="7C1F15BB" w14:textId="77777777">
        <w:trPr>
          <w:trHeight w:val="278"/>
        </w:trPr>
        <w:tc>
          <w:tcPr>
            <w:tcW w:w="9198" w:type="dxa"/>
            <w:gridSpan w:val="3"/>
          </w:tcPr>
          <w:p w14:paraId="5E9102A3" w14:textId="77777777" w:rsidR="00676B26" w:rsidRDefault="005D1AEA">
            <w:pPr>
              <w:pStyle w:val="TableParagraph"/>
              <w:spacing w:line="258" w:lineRule="exact"/>
              <w:rPr>
                <w:b/>
                <w:sz w:val="24"/>
              </w:rPr>
            </w:pPr>
            <w:r>
              <w:rPr>
                <w:b/>
                <w:spacing w:val="-2"/>
                <w:sz w:val="24"/>
              </w:rPr>
              <w:t>Assessment</w:t>
            </w:r>
          </w:p>
        </w:tc>
      </w:tr>
      <w:tr w:rsidR="00676B26" w14:paraId="69C5D2C0" w14:textId="77777777">
        <w:trPr>
          <w:trHeight w:val="552"/>
        </w:trPr>
        <w:tc>
          <w:tcPr>
            <w:tcW w:w="5710" w:type="dxa"/>
          </w:tcPr>
          <w:p w14:paraId="4F91A410" w14:textId="77777777" w:rsidR="00676B26" w:rsidRDefault="005D1AEA">
            <w:pPr>
              <w:pStyle w:val="TableParagraph"/>
              <w:spacing w:line="273" w:lineRule="exact"/>
              <w:rPr>
                <w:b/>
                <w:sz w:val="24"/>
              </w:rPr>
            </w:pPr>
            <w:r>
              <w:rPr>
                <w:b/>
                <w:spacing w:val="-2"/>
                <w:sz w:val="24"/>
              </w:rPr>
              <w:t>Assessment</w:t>
            </w:r>
            <w:r>
              <w:rPr>
                <w:b/>
                <w:spacing w:val="2"/>
                <w:sz w:val="24"/>
              </w:rPr>
              <w:t xml:space="preserve"> </w:t>
            </w:r>
            <w:r>
              <w:rPr>
                <w:b/>
                <w:spacing w:val="-4"/>
                <w:sz w:val="24"/>
              </w:rPr>
              <w:t>Type</w:t>
            </w:r>
          </w:p>
        </w:tc>
        <w:tc>
          <w:tcPr>
            <w:tcW w:w="1379" w:type="dxa"/>
          </w:tcPr>
          <w:p w14:paraId="214FE0D7" w14:textId="77777777" w:rsidR="00676B26" w:rsidRDefault="005D1AEA">
            <w:pPr>
              <w:pStyle w:val="TableParagraph"/>
              <w:spacing w:before="4" w:line="264" w:lineRule="exact"/>
              <w:rPr>
                <w:b/>
                <w:sz w:val="24"/>
              </w:rPr>
            </w:pPr>
            <w:r>
              <w:rPr>
                <w:b/>
                <w:spacing w:val="-2"/>
                <w:sz w:val="24"/>
              </w:rPr>
              <w:t xml:space="preserve">Weighting </w:t>
            </w:r>
            <w:r>
              <w:rPr>
                <w:b/>
                <w:spacing w:val="-4"/>
                <w:sz w:val="24"/>
              </w:rPr>
              <w:t>(%)</w:t>
            </w:r>
          </w:p>
        </w:tc>
        <w:tc>
          <w:tcPr>
            <w:tcW w:w="2109" w:type="dxa"/>
          </w:tcPr>
          <w:p w14:paraId="10716895" w14:textId="77777777" w:rsidR="00676B26" w:rsidRDefault="005D1AEA">
            <w:pPr>
              <w:pStyle w:val="TableParagraph"/>
              <w:spacing w:before="4" w:line="264" w:lineRule="exact"/>
              <w:ind w:left="118" w:right="395"/>
              <w:rPr>
                <w:b/>
                <w:sz w:val="24"/>
              </w:rPr>
            </w:pPr>
            <w:r>
              <w:rPr>
                <w:b/>
                <w:sz w:val="24"/>
              </w:rPr>
              <w:t>LO</w:t>
            </w:r>
            <w:r>
              <w:rPr>
                <w:b/>
                <w:spacing w:val="-15"/>
                <w:sz w:val="24"/>
              </w:rPr>
              <w:t xml:space="preserve"> </w:t>
            </w:r>
            <w:r>
              <w:rPr>
                <w:b/>
                <w:sz w:val="24"/>
              </w:rPr>
              <w:t xml:space="preserve">Assessment </w:t>
            </w:r>
            <w:r>
              <w:rPr>
                <w:b/>
                <w:spacing w:val="-2"/>
                <w:sz w:val="24"/>
              </w:rPr>
              <w:t>(No.)</w:t>
            </w:r>
          </w:p>
        </w:tc>
      </w:tr>
      <w:tr w:rsidR="00676B26" w14:paraId="709D7EE3" w14:textId="77777777">
        <w:trPr>
          <w:trHeight w:val="551"/>
        </w:trPr>
        <w:tc>
          <w:tcPr>
            <w:tcW w:w="5710" w:type="dxa"/>
          </w:tcPr>
          <w:p w14:paraId="6532F98C" w14:textId="77777777" w:rsidR="00676B26" w:rsidRDefault="005D1AEA">
            <w:pPr>
              <w:pStyle w:val="TableParagraph"/>
              <w:spacing w:line="268" w:lineRule="exact"/>
              <w:rPr>
                <w:sz w:val="24"/>
              </w:rPr>
            </w:pPr>
            <w:r>
              <w:rPr>
                <w:sz w:val="24"/>
              </w:rPr>
              <w:t>Learning</w:t>
            </w:r>
            <w:r>
              <w:rPr>
                <w:spacing w:val="-7"/>
                <w:sz w:val="24"/>
              </w:rPr>
              <w:t xml:space="preserve"> </w:t>
            </w:r>
            <w:r>
              <w:rPr>
                <w:spacing w:val="-5"/>
                <w:sz w:val="24"/>
              </w:rPr>
              <w:t>Log</w:t>
            </w:r>
          </w:p>
        </w:tc>
        <w:tc>
          <w:tcPr>
            <w:tcW w:w="1379" w:type="dxa"/>
          </w:tcPr>
          <w:p w14:paraId="6F9C5BFA" w14:textId="77777777" w:rsidR="00676B26" w:rsidRDefault="005D1AEA">
            <w:pPr>
              <w:pStyle w:val="TableParagraph"/>
              <w:spacing w:line="268" w:lineRule="exact"/>
              <w:rPr>
                <w:sz w:val="24"/>
              </w:rPr>
            </w:pPr>
            <w:r>
              <w:rPr>
                <w:spacing w:val="-5"/>
                <w:sz w:val="24"/>
              </w:rPr>
              <w:t>60%</w:t>
            </w:r>
          </w:p>
        </w:tc>
        <w:tc>
          <w:tcPr>
            <w:tcW w:w="2109" w:type="dxa"/>
          </w:tcPr>
          <w:p w14:paraId="5C818A24" w14:textId="77777777" w:rsidR="00676B26" w:rsidRDefault="005D1AEA">
            <w:pPr>
              <w:pStyle w:val="TableParagraph"/>
              <w:spacing w:line="268" w:lineRule="exact"/>
              <w:ind w:left="118"/>
              <w:rPr>
                <w:sz w:val="24"/>
              </w:rPr>
            </w:pPr>
            <w:r>
              <w:rPr>
                <w:sz w:val="24"/>
              </w:rPr>
              <w:t>1,</w:t>
            </w:r>
            <w:r>
              <w:rPr>
                <w:spacing w:val="4"/>
                <w:sz w:val="24"/>
              </w:rPr>
              <w:t xml:space="preserve"> </w:t>
            </w:r>
            <w:r>
              <w:rPr>
                <w:spacing w:val="-2"/>
                <w:sz w:val="24"/>
              </w:rPr>
              <w:t>2,3,5,6,7,</w:t>
            </w:r>
          </w:p>
        </w:tc>
      </w:tr>
      <w:tr w:rsidR="00676B26" w14:paraId="358C52EF" w14:textId="77777777">
        <w:trPr>
          <w:trHeight w:val="546"/>
        </w:trPr>
        <w:tc>
          <w:tcPr>
            <w:tcW w:w="5710" w:type="dxa"/>
          </w:tcPr>
          <w:p w14:paraId="6519B550" w14:textId="77777777" w:rsidR="00676B26" w:rsidRDefault="005D1AEA">
            <w:pPr>
              <w:pStyle w:val="TableParagraph"/>
              <w:spacing w:line="263" w:lineRule="exact"/>
              <w:rPr>
                <w:sz w:val="24"/>
              </w:rPr>
            </w:pPr>
            <w:r>
              <w:rPr>
                <w:sz w:val="24"/>
              </w:rPr>
              <w:t>Community</w:t>
            </w:r>
            <w:r>
              <w:rPr>
                <w:spacing w:val="-10"/>
                <w:sz w:val="24"/>
              </w:rPr>
              <w:t xml:space="preserve"> </w:t>
            </w:r>
            <w:r>
              <w:rPr>
                <w:sz w:val="24"/>
              </w:rPr>
              <w:t>based</w:t>
            </w:r>
            <w:r>
              <w:rPr>
                <w:spacing w:val="-2"/>
                <w:sz w:val="24"/>
              </w:rPr>
              <w:t xml:space="preserve"> </w:t>
            </w:r>
            <w:r>
              <w:rPr>
                <w:sz w:val="24"/>
              </w:rPr>
              <w:t>learning</w:t>
            </w:r>
            <w:r>
              <w:rPr>
                <w:spacing w:val="-5"/>
                <w:sz w:val="24"/>
              </w:rPr>
              <w:t xml:space="preserve"> </w:t>
            </w:r>
            <w:r>
              <w:rPr>
                <w:spacing w:val="-2"/>
                <w:sz w:val="24"/>
              </w:rPr>
              <w:t>project.</w:t>
            </w:r>
          </w:p>
        </w:tc>
        <w:tc>
          <w:tcPr>
            <w:tcW w:w="1379" w:type="dxa"/>
          </w:tcPr>
          <w:p w14:paraId="264D98CD" w14:textId="77777777" w:rsidR="00676B26" w:rsidRDefault="005D1AEA">
            <w:pPr>
              <w:pStyle w:val="TableParagraph"/>
              <w:spacing w:line="263" w:lineRule="exact"/>
              <w:rPr>
                <w:sz w:val="24"/>
              </w:rPr>
            </w:pPr>
            <w:r>
              <w:rPr>
                <w:spacing w:val="-5"/>
                <w:sz w:val="24"/>
              </w:rPr>
              <w:t>40%</w:t>
            </w:r>
          </w:p>
        </w:tc>
        <w:tc>
          <w:tcPr>
            <w:tcW w:w="2109" w:type="dxa"/>
          </w:tcPr>
          <w:p w14:paraId="09EBC90B" w14:textId="77777777" w:rsidR="00676B26" w:rsidRDefault="005D1AEA">
            <w:pPr>
              <w:pStyle w:val="TableParagraph"/>
              <w:spacing w:line="263" w:lineRule="exact"/>
              <w:ind w:left="118"/>
              <w:rPr>
                <w:sz w:val="24"/>
              </w:rPr>
            </w:pPr>
            <w:r>
              <w:rPr>
                <w:sz w:val="24"/>
              </w:rPr>
              <w:t>4,8,9,</w:t>
            </w:r>
            <w:r>
              <w:rPr>
                <w:spacing w:val="3"/>
                <w:sz w:val="24"/>
              </w:rPr>
              <w:t xml:space="preserve"> </w:t>
            </w:r>
            <w:r>
              <w:rPr>
                <w:spacing w:val="-5"/>
                <w:sz w:val="24"/>
              </w:rPr>
              <w:t>10</w:t>
            </w:r>
          </w:p>
        </w:tc>
      </w:tr>
      <w:tr w:rsidR="00676B26" w14:paraId="05B55BB8" w14:textId="77777777">
        <w:trPr>
          <w:trHeight w:val="278"/>
        </w:trPr>
        <w:tc>
          <w:tcPr>
            <w:tcW w:w="9198" w:type="dxa"/>
            <w:gridSpan w:val="3"/>
          </w:tcPr>
          <w:p w14:paraId="63566D8B" w14:textId="77777777" w:rsidR="00676B26" w:rsidRDefault="005D1AEA">
            <w:pPr>
              <w:pStyle w:val="TableParagraph"/>
              <w:spacing w:line="258" w:lineRule="exact"/>
              <w:rPr>
                <w:b/>
                <w:sz w:val="24"/>
              </w:rPr>
            </w:pPr>
            <w:r>
              <w:rPr>
                <w:b/>
                <w:sz w:val="24"/>
              </w:rPr>
              <w:t>Module</w:t>
            </w:r>
            <w:r>
              <w:rPr>
                <w:b/>
                <w:spacing w:val="-9"/>
                <w:sz w:val="24"/>
              </w:rPr>
              <w:t xml:space="preserve"> </w:t>
            </w:r>
            <w:r>
              <w:rPr>
                <w:b/>
                <w:sz w:val="24"/>
              </w:rPr>
              <w:t>Specific</w:t>
            </w:r>
            <w:r>
              <w:rPr>
                <w:b/>
                <w:spacing w:val="-8"/>
                <w:sz w:val="24"/>
              </w:rPr>
              <w:t xml:space="preserve"> </w:t>
            </w:r>
            <w:r>
              <w:rPr>
                <w:b/>
                <w:sz w:val="24"/>
              </w:rPr>
              <w:t>Assessment</w:t>
            </w:r>
            <w:r>
              <w:rPr>
                <w:b/>
                <w:spacing w:val="-7"/>
                <w:sz w:val="24"/>
              </w:rPr>
              <w:t xml:space="preserve"> </w:t>
            </w:r>
            <w:r>
              <w:rPr>
                <w:b/>
                <w:sz w:val="24"/>
              </w:rPr>
              <w:t>Arrangements</w:t>
            </w:r>
            <w:r>
              <w:rPr>
                <w:b/>
                <w:spacing w:val="-10"/>
                <w:sz w:val="24"/>
              </w:rPr>
              <w:t xml:space="preserve"> </w:t>
            </w:r>
            <w:r>
              <w:rPr>
                <w:b/>
                <w:sz w:val="24"/>
              </w:rPr>
              <w:t>(if</w:t>
            </w:r>
            <w:r>
              <w:rPr>
                <w:b/>
                <w:spacing w:val="-10"/>
                <w:sz w:val="24"/>
              </w:rPr>
              <w:t xml:space="preserve"> </w:t>
            </w:r>
            <w:r>
              <w:rPr>
                <w:b/>
                <w:spacing w:val="-2"/>
                <w:sz w:val="24"/>
              </w:rPr>
              <w:t>applicable)</w:t>
            </w:r>
          </w:p>
        </w:tc>
      </w:tr>
      <w:tr w:rsidR="00676B26" w14:paraId="676A076E" w14:textId="77777777">
        <w:trPr>
          <w:trHeight w:val="551"/>
        </w:trPr>
        <w:tc>
          <w:tcPr>
            <w:tcW w:w="5710" w:type="dxa"/>
          </w:tcPr>
          <w:p w14:paraId="198C5CBD" w14:textId="77777777" w:rsidR="00676B26" w:rsidRDefault="005D1AEA">
            <w:pPr>
              <w:pStyle w:val="TableParagraph"/>
              <w:spacing w:line="230" w:lineRule="auto"/>
              <w:ind w:left="638" w:right="227" w:hanging="260"/>
              <w:rPr>
                <w:sz w:val="24"/>
              </w:rPr>
            </w:pPr>
            <w:r>
              <w:rPr>
                <w:sz w:val="24"/>
              </w:rPr>
              <w:t>(a)</w:t>
            </w:r>
            <w:r>
              <w:rPr>
                <w:spacing w:val="-12"/>
                <w:sz w:val="24"/>
              </w:rPr>
              <w:t xml:space="preserve"> </w:t>
            </w:r>
            <w:r>
              <w:rPr>
                <w:sz w:val="24"/>
              </w:rPr>
              <w:t>Derogations</w:t>
            </w:r>
            <w:r>
              <w:rPr>
                <w:spacing w:val="-8"/>
                <w:sz w:val="24"/>
              </w:rPr>
              <w:t xml:space="preserve"> </w:t>
            </w:r>
            <w:r>
              <w:rPr>
                <w:sz w:val="24"/>
              </w:rPr>
              <w:t>from</w:t>
            </w:r>
            <w:r>
              <w:rPr>
                <w:spacing w:val="-15"/>
                <w:sz w:val="24"/>
              </w:rPr>
              <w:t xml:space="preserve"> </w:t>
            </w:r>
            <w:r>
              <w:rPr>
                <w:sz w:val="24"/>
              </w:rPr>
              <w:t>General</w:t>
            </w:r>
            <w:r>
              <w:rPr>
                <w:spacing w:val="-14"/>
                <w:sz w:val="24"/>
              </w:rPr>
              <w:t xml:space="preserve"> </w:t>
            </w:r>
            <w:r>
              <w:rPr>
                <w:sz w:val="24"/>
              </w:rPr>
              <w:t xml:space="preserve">Assessment </w:t>
            </w:r>
            <w:r>
              <w:rPr>
                <w:spacing w:val="-2"/>
                <w:sz w:val="24"/>
              </w:rPr>
              <w:t>Regulations</w:t>
            </w:r>
          </w:p>
        </w:tc>
        <w:tc>
          <w:tcPr>
            <w:tcW w:w="3488" w:type="dxa"/>
            <w:gridSpan w:val="2"/>
          </w:tcPr>
          <w:p w14:paraId="38CE8FA9" w14:textId="77777777" w:rsidR="00676B26" w:rsidRDefault="005D1AEA">
            <w:pPr>
              <w:pStyle w:val="TableParagraph"/>
              <w:spacing w:line="230" w:lineRule="auto"/>
              <w:ind w:right="353"/>
              <w:rPr>
                <w:sz w:val="24"/>
              </w:rPr>
            </w:pPr>
            <w:r>
              <w:rPr>
                <w:sz w:val="24"/>
              </w:rPr>
              <w:t>This</w:t>
            </w:r>
            <w:r>
              <w:rPr>
                <w:spacing w:val="-10"/>
                <w:sz w:val="24"/>
              </w:rPr>
              <w:t xml:space="preserve"> </w:t>
            </w:r>
            <w:r>
              <w:rPr>
                <w:sz w:val="24"/>
              </w:rPr>
              <w:t>is</w:t>
            </w:r>
            <w:r>
              <w:rPr>
                <w:spacing w:val="-13"/>
                <w:sz w:val="24"/>
              </w:rPr>
              <w:t xml:space="preserve"> </w:t>
            </w:r>
            <w:r>
              <w:rPr>
                <w:sz w:val="24"/>
              </w:rPr>
              <w:t>a</w:t>
            </w:r>
            <w:r>
              <w:rPr>
                <w:spacing w:val="-12"/>
                <w:sz w:val="24"/>
              </w:rPr>
              <w:t xml:space="preserve"> </w:t>
            </w:r>
            <w:r>
              <w:rPr>
                <w:sz w:val="24"/>
              </w:rPr>
              <w:t xml:space="preserve">non-compensatory </w:t>
            </w:r>
            <w:r>
              <w:rPr>
                <w:spacing w:val="-2"/>
                <w:sz w:val="24"/>
              </w:rPr>
              <w:t>module.</w:t>
            </w:r>
          </w:p>
        </w:tc>
      </w:tr>
      <w:tr w:rsidR="00676B26" w14:paraId="747A4C8B" w14:textId="77777777">
        <w:trPr>
          <w:trHeight w:val="2491"/>
        </w:trPr>
        <w:tc>
          <w:tcPr>
            <w:tcW w:w="5710" w:type="dxa"/>
          </w:tcPr>
          <w:p w14:paraId="69ABFA46" w14:textId="77777777" w:rsidR="00676B26" w:rsidRDefault="005D1AEA">
            <w:pPr>
              <w:pStyle w:val="TableParagraph"/>
              <w:spacing w:line="268" w:lineRule="exact"/>
              <w:ind w:left="379"/>
              <w:rPr>
                <w:sz w:val="24"/>
              </w:rPr>
            </w:pPr>
            <w:r>
              <w:rPr>
                <w:sz w:val="24"/>
              </w:rPr>
              <w:t>(b)</w:t>
            </w:r>
            <w:r>
              <w:rPr>
                <w:spacing w:val="-11"/>
                <w:sz w:val="24"/>
              </w:rPr>
              <w:t xml:space="preserve"> </w:t>
            </w:r>
            <w:r>
              <w:rPr>
                <w:sz w:val="24"/>
              </w:rPr>
              <w:t>Module</w:t>
            </w:r>
            <w:r>
              <w:rPr>
                <w:spacing w:val="-6"/>
                <w:sz w:val="24"/>
              </w:rPr>
              <w:t xml:space="preserve"> </w:t>
            </w:r>
            <w:r>
              <w:rPr>
                <w:sz w:val="24"/>
              </w:rPr>
              <w:t>Assessment</w:t>
            </w:r>
            <w:r>
              <w:rPr>
                <w:spacing w:val="-4"/>
                <w:sz w:val="24"/>
              </w:rPr>
              <w:t xml:space="preserve"> </w:t>
            </w:r>
            <w:r>
              <w:rPr>
                <w:spacing w:val="-2"/>
                <w:sz w:val="24"/>
              </w:rPr>
              <w:t>Thresholds</w:t>
            </w:r>
          </w:p>
        </w:tc>
        <w:tc>
          <w:tcPr>
            <w:tcW w:w="3488" w:type="dxa"/>
            <w:gridSpan w:val="2"/>
          </w:tcPr>
          <w:p w14:paraId="05AD3E2D" w14:textId="77777777" w:rsidR="00676B26" w:rsidRDefault="005D1AEA">
            <w:pPr>
              <w:pStyle w:val="TableParagraph"/>
              <w:ind w:right="353"/>
              <w:rPr>
                <w:sz w:val="24"/>
              </w:rPr>
            </w:pPr>
            <w:r>
              <w:rPr>
                <w:sz w:val="24"/>
              </w:rPr>
              <w:t>Students</w:t>
            </w:r>
            <w:r>
              <w:rPr>
                <w:spacing w:val="-15"/>
                <w:sz w:val="24"/>
              </w:rPr>
              <w:t xml:space="preserve"> </w:t>
            </w:r>
            <w:r>
              <w:rPr>
                <w:sz w:val="24"/>
              </w:rPr>
              <w:t>must</w:t>
            </w:r>
            <w:r>
              <w:rPr>
                <w:spacing w:val="-15"/>
                <w:sz w:val="24"/>
              </w:rPr>
              <w:t xml:space="preserve"> </w:t>
            </w:r>
            <w:r>
              <w:rPr>
                <w:sz w:val="24"/>
              </w:rPr>
              <w:t>pass</w:t>
            </w:r>
            <w:r>
              <w:rPr>
                <w:spacing w:val="-15"/>
                <w:sz w:val="24"/>
              </w:rPr>
              <w:t xml:space="preserve"> </w:t>
            </w:r>
            <w:r>
              <w:rPr>
                <w:sz w:val="24"/>
              </w:rPr>
              <w:t>the</w:t>
            </w:r>
            <w:r>
              <w:rPr>
                <w:spacing w:val="-15"/>
                <w:sz w:val="24"/>
              </w:rPr>
              <w:t xml:space="preserve"> </w:t>
            </w:r>
            <w:r>
              <w:rPr>
                <w:sz w:val="24"/>
              </w:rPr>
              <w:t>learning log assessment and the Community based learning project to successfully complete</w:t>
            </w:r>
            <w:r>
              <w:rPr>
                <w:spacing w:val="-6"/>
                <w:sz w:val="24"/>
              </w:rPr>
              <w:t xml:space="preserve"> </w:t>
            </w:r>
            <w:r>
              <w:rPr>
                <w:sz w:val="24"/>
              </w:rPr>
              <w:t>this module.</w:t>
            </w:r>
            <w:r>
              <w:rPr>
                <w:spacing w:val="-10"/>
                <w:sz w:val="24"/>
              </w:rPr>
              <w:t xml:space="preserve"> </w:t>
            </w:r>
            <w:r>
              <w:rPr>
                <w:sz w:val="24"/>
              </w:rPr>
              <w:t>There is a minimum</w:t>
            </w:r>
            <w:r>
              <w:rPr>
                <w:spacing w:val="-2"/>
                <w:sz w:val="24"/>
              </w:rPr>
              <w:t xml:space="preserve"> </w:t>
            </w:r>
            <w:r>
              <w:rPr>
                <w:sz w:val="24"/>
              </w:rPr>
              <w:t>attendance of</w:t>
            </w:r>
            <w:r>
              <w:rPr>
                <w:spacing w:val="-5"/>
                <w:sz w:val="24"/>
              </w:rPr>
              <w:t xml:space="preserve"> </w:t>
            </w:r>
            <w:r>
              <w:rPr>
                <w:sz w:val="24"/>
              </w:rPr>
              <w:t>75% in order to pass this module.</w:t>
            </w:r>
          </w:p>
          <w:p w14:paraId="623709A8" w14:textId="77777777" w:rsidR="00676B26" w:rsidRDefault="005D1AEA">
            <w:pPr>
              <w:pStyle w:val="TableParagraph"/>
              <w:spacing w:line="280" w:lineRule="atLeast"/>
              <w:ind w:right="353"/>
              <w:rPr>
                <w:sz w:val="24"/>
              </w:rPr>
            </w:pPr>
            <w:r>
              <w:rPr>
                <w:sz w:val="24"/>
              </w:rPr>
              <w:t>This</w:t>
            </w:r>
            <w:r>
              <w:rPr>
                <w:spacing w:val="-15"/>
                <w:sz w:val="24"/>
              </w:rPr>
              <w:t xml:space="preserve"> </w:t>
            </w:r>
            <w:r>
              <w:rPr>
                <w:sz w:val="24"/>
              </w:rPr>
              <w:t>requirement</w:t>
            </w:r>
            <w:r>
              <w:rPr>
                <w:spacing w:val="-13"/>
                <w:sz w:val="24"/>
              </w:rPr>
              <w:t xml:space="preserve"> </w:t>
            </w:r>
            <w:r>
              <w:rPr>
                <w:sz w:val="24"/>
              </w:rPr>
              <w:t>is</w:t>
            </w:r>
            <w:r>
              <w:rPr>
                <w:spacing w:val="-15"/>
                <w:sz w:val="24"/>
              </w:rPr>
              <w:t xml:space="preserve"> </w:t>
            </w:r>
            <w:r>
              <w:rPr>
                <w:sz w:val="24"/>
              </w:rPr>
              <w:t xml:space="preserve">non- </w:t>
            </w:r>
            <w:r>
              <w:rPr>
                <w:spacing w:val="-2"/>
                <w:sz w:val="24"/>
              </w:rPr>
              <w:t>compensatory.</w:t>
            </w:r>
          </w:p>
        </w:tc>
      </w:tr>
      <w:tr w:rsidR="00676B26" w14:paraId="4255A0A7" w14:textId="77777777">
        <w:trPr>
          <w:trHeight w:val="268"/>
        </w:trPr>
        <w:tc>
          <w:tcPr>
            <w:tcW w:w="5710" w:type="dxa"/>
          </w:tcPr>
          <w:p w14:paraId="12D75A86" w14:textId="77777777" w:rsidR="00676B26" w:rsidRDefault="005D1AEA">
            <w:pPr>
              <w:pStyle w:val="TableParagraph"/>
              <w:spacing w:line="248" w:lineRule="exact"/>
              <w:ind w:left="379"/>
              <w:rPr>
                <w:sz w:val="24"/>
              </w:rPr>
            </w:pPr>
            <w:r>
              <w:rPr>
                <w:sz w:val="24"/>
              </w:rPr>
              <w:t>(c)</w:t>
            </w:r>
            <w:r>
              <w:rPr>
                <w:spacing w:val="-7"/>
                <w:sz w:val="24"/>
              </w:rPr>
              <w:t xml:space="preserve"> </w:t>
            </w:r>
            <w:r>
              <w:rPr>
                <w:sz w:val="24"/>
              </w:rPr>
              <w:t>Special</w:t>
            </w:r>
            <w:r>
              <w:rPr>
                <w:spacing w:val="-11"/>
                <w:sz w:val="24"/>
              </w:rPr>
              <w:t xml:space="preserve"> </w:t>
            </w:r>
            <w:r>
              <w:rPr>
                <w:sz w:val="24"/>
              </w:rPr>
              <w:t>Repeat</w:t>
            </w:r>
            <w:r>
              <w:rPr>
                <w:spacing w:val="-3"/>
                <w:sz w:val="24"/>
              </w:rPr>
              <w:t xml:space="preserve"> </w:t>
            </w:r>
            <w:r>
              <w:rPr>
                <w:sz w:val="24"/>
              </w:rPr>
              <w:t>Assessment</w:t>
            </w:r>
            <w:r>
              <w:rPr>
                <w:spacing w:val="-3"/>
                <w:sz w:val="24"/>
              </w:rPr>
              <w:t xml:space="preserve"> </w:t>
            </w:r>
            <w:r>
              <w:rPr>
                <w:spacing w:val="-2"/>
                <w:sz w:val="24"/>
              </w:rPr>
              <w:t>Arrangements</w:t>
            </w:r>
          </w:p>
        </w:tc>
        <w:tc>
          <w:tcPr>
            <w:tcW w:w="3488" w:type="dxa"/>
            <w:gridSpan w:val="2"/>
          </w:tcPr>
          <w:p w14:paraId="6AB87B0D" w14:textId="77777777" w:rsidR="00676B26" w:rsidRDefault="00676B26">
            <w:pPr>
              <w:pStyle w:val="TableParagraph"/>
              <w:ind w:left="0"/>
              <w:rPr>
                <w:sz w:val="18"/>
              </w:rPr>
            </w:pPr>
          </w:p>
        </w:tc>
      </w:tr>
    </w:tbl>
    <w:p w14:paraId="6A00F4F7" w14:textId="77777777" w:rsidR="00676B26" w:rsidRDefault="0042718C">
      <w:pPr>
        <w:pStyle w:val="BodyText"/>
        <w:spacing w:before="4"/>
        <w:rPr>
          <w:sz w:val="22"/>
        </w:rPr>
      </w:pPr>
      <w:r>
        <w:pict w14:anchorId="45EF80ED">
          <v:shape id="docshape116" o:spid="_x0000_s1098" type="#_x0000_t202" style="position:absolute;margin-left:66.25pt;margin-top:14.3pt;width:459.6pt;height:104.45pt;z-index:-15686144;mso-wrap-distance-left:0;mso-wrap-distance-right:0;mso-position-horizontal-relative:page;mso-position-vertical-relative:text" filled="f" strokeweight=".16936mm">
            <v:textbox inset="0,0,0,0">
              <w:txbxContent>
                <w:p w14:paraId="7D8DA09D" w14:textId="77777777" w:rsidR="0042718C" w:rsidRDefault="0042718C">
                  <w:pPr>
                    <w:spacing w:line="264" w:lineRule="exact"/>
                    <w:ind w:left="115"/>
                    <w:rPr>
                      <w:sz w:val="24"/>
                    </w:rPr>
                  </w:pPr>
                  <w:r>
                    <w:rPr>
                      <w:b/>
                      <w:sz w:val="24"/>
                    </w:rPr>
                    <w:t>Indicative</w:t>
                  </w:r>
                  <w:r>
                    <w:rPr>
                      <w:b/>
                      <w:spacing w:val="-6"/>
                      <w:sz w:val="24"/>
                    </w:rPr>
                    <w:t xml:space="preserve"> </w:t>
                  </w:r>
                  <w:r>
                    <w:rPr>
                      <w:b/>
                      <w:spacing w:val="-2"/>
                      <w:sz w:val="24"/>
                    </w:rPr>
                    <w:t>Reading</w:t>
                  </w:r>
                  <w:r>
                    <w:rPr>
                      <w:spacing w:val="-2"/>
                      <w:sz w:val="24"/>
                    </w:rPr>
                    <w:t>:</w:t>
                  </w:r>
                </w:p>
                <w:p w14:paraId="3D579AA6" w14:textId="77777777" w:rsidR="0042718C" w:rsidRDefault="0042718C">
                  <w:pPr>
                    <w:spacing w:before="2" w:line="270" w:lineRule="exact"/>
                    <w:ind w:left="115"/>
                    <w:rPr>
                      <w:sz w:val="24"/>
                    </w:rPr>
                  </w:pPr>
                  <w:r>
                    <w:rPr>
                      <w:sz w:val="24"/>
                    </w:rPr>
                    <w:t>Beckett.</w:t>
                  </w:r>
                  <w:r>
                    <w:rPr>
                      <w:spacing w:val="-2"/>
                      <w:sz w:val="24"/>
                    </w:rPr>
                    <w:t xml:space="preserve"> </w:t>
                  </w:r>
                  <w:r>
                    <w:rPr>
                      <w:sz w:val="24"/>
                    </w:rPr>
                    <w:t>C.</w:t>
                  </w:r>
                  <w:r>
                    <w:rPr>
                      <w:spacing w:val="-4"/>
                      <w:sz w:val="24"/>
                    </w:rPr>
                    <w:t xml:space="preserve"> </w:t>
                  </w:r>
                  <w:r>
                    <w:rPr>
                      <w:sz w:val="24"/>
                    </w:rPr>
                    <w:t>(2010).</w:t>
                  </w:r>
                  <w:r>
                    <w:rPr>
                      <w:spacing w:val="-2"/>
                      <w:sz w:val="24"/>
                    </w:rPr>
                    <w:t xml:space="preserve"> </w:t>
                  </w:r>
                  <w:r>
                    <w:rPr>
                      <w:i/>
                      <w:sz w:val="24"/>
                    </w:rPr>
                    <w:t>Child</w:t>
                  </w:r>
                  <w:r>
                    <w:rPr>
                      <w:i/>
                      <w:spacing w:val="-1"/>
                      <w:sz w:val="24"/>
                    </w:rPr>
                    <w:t xml:space="preserve"> </w:t>
                  </w:r>
                  <w:r>
                    <w:rPr>
                      <w:i/>
                      <w:sz w:val="24"/>
                    </w:rPr>
                    <w:t>protection.</w:t>
                  </w:r>
                  <w:r>
                    <w:rPr>
                      <w:i/>
                      <w:spacing w:val="-5"/>
                      <w:sz w:val="24"/>
                    </w:rPr>
                    <w:t xml:space="preserve"> </w:t>
                  </w:r>
                  <w:r>
                    <w:rPr>
                      <w:i/>
                      <w:sz w:val="24"/>
                    </w:rPr>
                    <w:t>An</w:t>
                  </w:r>
                  <w:r>
                    <w:rPr>
                      <w:i/>
                      <w:spacing w:val="-6"/>
                      <w:sz w:val="24"/>
                    </w:rPr>
                    <w:t xml:space="preserve"> </w:t>
                  </w:r>
                  <w:r>
                    <w:rPr>
                      <w:i/>
                      <w:sz w:val="24"/>
                    </w:rPr>
                    <w:t>introduction</w:t>
                  </w:r>
                  <w:r>
                    <w:rPr>
                      <w:i/>
                      <w:spacing w:val="2"/>
                      <w:sz w:val="24"/>
                    </w:rPr>
                    <w:t xml:space="preserve"> </w:t>
                  </w:r>
                  <w:r>
                    <w:rPr>
                      <w:sz w:val="24"/>
                    </w:rPr>
                    <w:t>(2</w:t>
                  </w:r>
                  <w:r>
                    <w:rPr>
                      <w:sz w:val="24"/>
                      <w:vertAlign w:val="superscript"/>
                    </w:rPr>
                    <w:t>nd</w:t>
                  </w:r>
                  <w:r>
                    <w:rPr>
                      <w:spacing w:val="-24"/>
                      <w:sz w:val="24"/>
                    </w:rPr>
                    <w:t xml:space="preserve"> </w:t>
                  </w:r>
                  <w:r>
                    <w:rPr>
                      <w:sz w:val="24"/>
                    </w:rPr>
                    <w:t>ed.) London, UK:</w:t>
                  </w:r>
                  <w:r>
                    <w:rPr>
                      <w:spacing w:val="-1"/>
                      <w:sz w:val="24"/>
                    </w:rPr>
                    <w:t xml:space="preserve"> </w:t>
                  </w:r>
                  <w:r>
                    <w:rPr>
                      <w:spacing w:val="-2"/>
                      <w:sz w:val="24"/>
                    </w:rPr>
                    <w:t>Sage.</w:t>
                  </w:r>
                </w:p>
                <w:p w14:paraId="64D4B6A2" w14:textId="77777777" w:rsidR="0042718C" w:rsidRDefault="0042718C">
                  <w:pPr>
                    <w:spacing w:line="237" w:lineRule="auto"/>
                    <w:ind w:left="634" w:hanging="519"/>
                    <w:rPr>
                      <w:sz w:val="24"/>
                    </w:rPr>
                  </w:pPr>
                  <w:r>
                    <w:rPr>
                      <w:sz w:val="24"/>
                    </w:rPr>
                    <w:t>Burns, K.</w:t>
                  </w:r>
                  <w:r>
                    <w:rPr>
                      <w:spacing w:val="-3"/>
                      <w:sz w:val="24"/>
                    </w:rPr>
                    <w:t xml:space="preserve"> </w:t>
                  </w:r>
                  <w:r>
                    <w:rPr>
                      <w:sz w:val="24"/>
                    </w:rPr>
                    <w:t>and</w:t>
                  </w:r>
                  <w:r>
                    <w:rPr>
                      <w:spacing w:val="-5"/>
                      <w:sz w:val="24"/>
                    </w:rPr>
                    <w:t xml:space="preserve"> </w:t>
                  </w:r>
                  <w:r>
                    <w:rPr>
                      <w:sz w:val="24"/>
                    </w:rPr>
                    <w:t>Lynch,</w:t>
                  </w:r>
                  <w:r>
                    <w:rPr>
                      <w:spacing w:val="-3"/>
                      <w:sz w:val="24"/>
                    </w:rPr>
                    <w:t xml:space="preserve"> </w:t>
                  </w:r>
                  <w:r>
                    <w:rPr>
                      <w:sz w:val="24"/>
                    </w:rPr>
                    <w:t>D.</w:t>
                  </w:r>
                  <w:r>
                    <w:rPr>
                      <w:spacing w:val="-4"/>
                      <w:sz w:val="24"/>
                    </w:rPr>
                    <w:t xml:space="preserve"> </w:t>
                  </w:r>
                  <w:r>
                    <w:rPr>
                      <w:sz w:val="24"/>
                    </w:rPr>
                    <w:t>(2008).</w:t>
                  </w:r>
                  <w:r>
                    <w:rPr>
                      <w:spacing w:val="-3"/>
                      <w:sz w:val="24"/>
                    </w:rPr>
                    <w:t xml:space="preserve"> </w:t>
                  </w:r>
                  <w:r>
                    <w:rPr>
                      <w:i/>
                      <w:sz w:val="24"/>
                    </w:rPr>
                    <w:t>Child</w:t>
                  </w:r>
                  <w:r>
                    <w:rPr>
                      <w:i/>
                      <w:spacing w:val="-5"/>
                      <w:sz w:val="24"/>
                    </w:rPr>
                    <w:t xml:space="preserve"> </w:t>
                  </w:r>
                  <w:r>
                    <w:rPr>
                      <w:i/>
                      <w:sz w:val="24"/>
                    </w:rPr>
                    <w:t>protection</w:t>
                  </w:r>
                  <w:r>
                    <w:rPr>
                      <w:i/>
                      <w:spacing w:val="-10"/>
                      <w:sz w:val="24"/>
                    </w:rPr>
                    <w:t xml:space="preserve"> </w:t>
                  </w:r>
                  <w:r>
                    <w:rPr>
                      <w:i/>
                      <w:sz w:val="24"/>
                    </w:rPr>
                    <w:t>and</w:t>
                  </w:r>
                  <w:r>
                    <w:rPr>
                      <w:i/>
                      <w:spacing w:val="-2"/>
                      <w:sz w:val="24"/>
                    </w:rPr>
                    <w:t xml:space="preserve"> </w:t>
                  </w:r>
                  <w:r>
                    <w:rPr>
                      <w:i/>
                      <w:sz w:val="24"/>
                    </w:rPr>
                    <w:t>welfare</w:t>
                  </w:r>
                  <w:r>
                    <w:rPr>
                      <w:i/>
                      <w:spacing w:val="-6"/>
                      <w:sz w:val="24"/>
                    </w:rPr>
                    <w:t xml:space="preserve"> </w:t>
                  </w:r>
                  <w:r>
                    <w:rPr>
                      <w:i/>
                      <w:sz w:val="24"/>
                    </w:rPr>
                    <w:t>social</w:t>
                  </w:r>
                  <w:r>
                    <w:rPr>
                      <w:i/>
                      <w:spacing w:val="-1"/>
                      <w:sz w:val="24"/>
                    </w:rPr>
                    <w:t xml:space="preserve"> </w:t>
                  </w:r>
                  <w:r>
                    <w:rPr>
                      <w:i/>
                      <w:sz w:val="24"/>
                    </w:rPr>
                    <w:t>work:</w:t>
                  </w:r>
                  <w:r>
                    <w:rPr>
                      <w:i/>
                      <w:spacing w:val="-4"/>
                      <w:sz w:val="24"/>
                    </w:rPr>
                    <w:t xml:space="preserve"> </w:t>
                  </w:r>
                  <w:r>
                    <w:rPr>
                      <w:i/>
                      <w:sz w:val="24"/>
                    </w:rPr>
                    <w:t>Contemporary themes and practice perspectives</w:t>
                  </w:r>
                  <w:r>
                    <w:rPr>
                      <w:sz w:val="24"/>
                    </w:rPr>
                    <w:t>. Dublin, Ireland: A. &amp; A. Farmar.</w:t>
                  </w:r>
                </w:p>
                <w:p w14:paraId="4F6F4702" w14:textId="77777777" w:rsidR="0042718C" w:rsidRDefault="0042718C">
                  <w:pPr>
                    <w:spacing w:before="72"/>
                    <w:ind w:left="634" w:hanging="519"/>
                    <w:rPr>
                      <w:sz w:val="24"/>
                    </w:rPr>
                  </w:pPr>
                  <w:r>
                    <w:rPr>
                      <w:sz w:val="24"/>
                    </w:rPr>
                    <w:t>Buckley,</w:t>
                  </w:r>
                  <w:r>
                    <w:rPr>
                      <w:spacing w:val="-3"/>
                      <w:sz w:val="24"/>
                    </w:rPr>
                    <w:t xml:space="preserve"> </w:t>
                  </w:r>
                  <w:r>
                    <w:rPr>
                      <w:sz w:val="24"/>
                    </w:rPr>
                    <w:t>H.,</w:t>
                  </w:r>
                  <w:r>
                    <w:rPr>
                      <w:spacing w:val="-3"/>
                      <w:sz w:val="24"/>
                    </w:rPr>
                    <w:t xml:space="preserve"> </w:t>
                  </w:r>
                  <w:r>
                    <w:rPr>
                      <w:sz w:val="24"/>
                    </w:rPr>
                    <w:t>Horwath,</w:t>
                  </w:r>
                  <w:r>
                    <w:rPr>
                      <w:spacing w:val="-3"/>
                      <w:sz w:val="24"/>
                    </w:rPr>
                    <w:t xml:space="preserve"> </w:t>
                  </w:r>
                  <w:r>
                    <w:rPr>
                      <w:sz w:val="24"/>
                    </w:rPr>
                    <w:t>J.,</w:t>
                  </w:r>
                  <w:r>
                    <w:rPr>
                      <w:spacing w:val="-8"/>
                      <w:sz w:val="24"/>
                    </w:rPr>
                    <w:t xml:space="preserve"> </w:t>
                  </w:r>
                  <w:r>
                    <w:rPr>
                      <w:sz w:val="24"/>
                    </w:rPr>
                    <w:t>Whelan,</w:t>
                  </w:r>
                  <w:r>
                    <w:rPr>
                      <w:spacing w:val="-3"/>
                      <w:sz w:val="24"/>
                    </w:rPr>
                    <w:t xml:space="preserve"> </w:t>
                  </w:r>
                  <w:r>
                    <w:rPr>
                      <w:sz w:val="24"/>
                    </w:rPr>
                    <w:t>S.</w:t>
                  </w:r>
                  <w:r>
                    <w:rPr>
                      <w:spacing w:val="-3"/>
                      <w:sz w:val="24"/>
                    </w:rPr>
                    <w:t xml:space="preserve"> </w:t>
                  </w:r>
                  <w:r>
                    <w:rPr>
                      <w:sz w:val="24"/>
                    </w:rPr>
                    <w:t xml:space="preserve">(2006). </w:t>
                  </w:r>
                  <w:hyperlink r:id="rId99">
                    <w:r>
                      <w:rPr>
                        <w:i/>
                        <w:sz w:val="24"/>
                      </w:rPr>
                      <w:t>Framework</w:t>
                    </w:r>
                    <w:r>
                      <w:rPr>
                        <w:i/>
                        <w:spacing w:val="-6"/>
                        <w:sz w:val="24"/>
                      </w:rPr>
                      <w:t xml:space="preserve"> </w:t>
                    </w:r>
                    <w:r>
                      <w:rPr>
                        <w:i/>
                        <w:sz w:val="24"/>
                      </w:rPr>
                      <w:t>for</w:t>
                    </w:r>
                    <w:r>
                      <w:rPr>
                        <w:i/>
                        <w:spacing w:val="-7"/>
                        <w:sz w:val="24"/>
                      </w:rPr>
                      <w:t xml:space="preserve"> </w:t>
                    </w:r>
                    <w:r>
                      <w:rPr>
                        <w:i/>
                        <w:sz w:val="24"/>
                      </w:rPr>
                      <w:t>the</w:t>
                    </w:r>
                    <w:r>
                      <w:rPr>
                        <w:i/>
                        <w:spacing w:val="-6"/>
                        <w:sz w:val="24"/>
                      </w:rPr>
                      <w:t xml:space="preserve"> </w:t>
                    </w:r>
                    <w:r>
                      <w:rPr>
                        <w:i/>
                        <w:sz w:val="24"/>
                      </w:rPr>
                      <w:t>assessment</w:t>
                    </w:r>
                    <w:r>
                      <w:rPr>
                        <w:i/>
                        <w:spacing w:val="-5"/>
                        <w:sz w:val="24"/>
                      </w:rPr>
                      <w:t xml:space="preserve"> </w:t>
                    </w:r>
                    <w:r>
                      <w:rPr>
                        <w:i/>
                        <w:sz w:val="24"/>
                      </w:rPr>
                      <w:t>of vulnerable</w:t>
                    </w:r>
                  </w:hyperlink>
                  <w:r>
                    <w:rPr>
                      <w:i/>
                      <w:sz w:val="24"/>
                    </w:rPr>
                    <w:t xml:space="preserve"> </w:t>
                  </w:r>
                  <w:hyperlink r:id="rId100">
                    <w:r>
                      <w:rPr>
                        <w:i/>
                        <w:sz w:val="24"/>
                      </w:rPr>
                      <w:t>children &amp;</w:t>
                    </w:r>
                    <w:r>
                      <w:rPr>
                        <w:i/>
                        <w:spacing w:val="-2"/>
                        <w:sz w:val="24"/>
                      </w:rPr>
                      <w:t xml:space="preserve"> </w:t>
                    </w:r>
                    <w:r>
                      <w:rPr>
                        <w:i/>
                        <w:sz w:val="24"/>
                      </w:rPr>
                      <w:t>their families: Assessment tool and practice guidance</w:t>
                    </w:r>
                  </w:hyperlink>
                  <w:r>
                    <w:rPr>
                      <w:i/>
                      <w:sz w:val="24"/>
                    </w:rPr>
                    <w:t xml:space="preserve">, </w:t>
                  </w:r>
                  <w:r>
                    <w:rPr>
                      <w:sz w:val="24"/>
                    </w:rPr>
                    <w:t>Dublin, Ireland: Children Research Centre, Trinity College.</w:t>
                  </w:r>
                </w:p>
              </w:txbxContent>
            </v:textbox>
            <w10:wrap type="topAndBottom" anchorx="page"/>
          </v:shape>
        </w:pict>
      </w:r>
    </w:p>
    <w:p w14:paraId="41C2A0D1" w14:textId="77777777" w:rsidR="00676B26" w:rsidRDefault="00676B26">
      <w:pPr>
        <w:sectPr w:rsidR="00676B26">
          <w:type w:val="continuous"/>
          <w:pgSz w:w="11910" w:h="16840"/>
          <w:pgMar w:top="1360" w:right="120" w:bottom="1140" w:left="1140" w:header="0" w:footer="945" w:gutter="0"/>
          <w:cols w:space="720"/>
        </w:sectPr>
      </w:pPr>
    </w:p>
    <w:p w14:paraId="62A039C8" w14:textId="77777777" w:rsidR="00676B26" w:rsidRDefault="0042718C">
      <w:pPr>
        <w:pStyle w:val="BodyText"/>
        <w:ind w:left="180"/>
        <w:rPr>
          <w:sz w:val="20"/>
        </w:rPr>
      </w:pPr>
      <w:r>
        <w:rPr>
          <w:sz w:val="20"/>
        </w:rPr>
      </w:r>
      <w:r>
        <w:rPr>
          <w:sz w:val="20"/>
        </w:rPr>
        <w:pict w14:anchorId="61BD8D25">
          <v:shape id="docshape117" o:spid="_x0000_s1232" type="#_x0000_t202" style="width:459.6pt;height:183.9pt;mso-left-percent:-10001;mso-top-percent:-10001;mso-position-horizontal:absolute;mso-position-horizontal-relative:char;mso-position-vertical:absolute;mso-position-vertical-relative:line;mso-left-percent:-10001;mso-top-percent:-10001" filled="f" strokeweight=".16936mm">
            <v:textbox inset="0,0,0,0">
              <w:txbxContent>
                <w:p w14:paraId="610C5CB5" w14:textId="77777777" w:rsidR="0042718C" w:rsidRDefault="0042718C">
                  <w:pPr>
                    <w:spacing w:line="242" w:lineRule="auto"/>
                    <w:ind w:left="634" w:hanging="519"/>
                    <w:rPr>
                      <w:sz w:val="24"/>
                    </w:rPr>
                  </w:pPr>
                  <w:r>
                    <w:rPr>
                      <w:sz w:val="24"/>
                    </w:rPr>
                    <w:t xml:space="preserve">Department of Health and Children (2015). </w:t>
                  </w:r>
                  <w:r>
                    <w:rPr>
                      <w:i/>
                      <w:sz w:val="24"/>
                    </w:rPr>
                    <w:t>Children first</w:t>
                  </w:r>
                  <w:r>
                    <w:rPr>
                      <w:sz w:val="24"/>
                    </w:rPr>
                    <w:t xml:space="preserve">: </w:t>
                  </w:r>
                  <w:r>
                    <w:rPr>
                      <w:i/>
                      <w:sz w:val="24"/>
                    </w:rPr>
                    <w:t>National guidance for the protection</w:t>
                  </w:r>
                  <w:r>
                    <w:rPr>
                      <w:i/>
                      <w:spacing w:val="-7"/>
                      <w:sz w:val="24"/>
                    </w:rPr>
                    <w:t xml:space="preserve"> </w:t>
                  </w:r>
                  <w:r>
                    <w:rPr>
                      <w:i/>
                      <w:sz w:val="24"/>
                    </w:rPr>
                    <w:t>and</w:t>
                  </w:r>
                  <w:r>
                    <w:rPr>
                      <w:i/>
                      <w:spacing w:val="-4"/>
                      <w:sz w:val="24"/>
                    </w:rPr>
                    <w:t xml:space="preserve"> </w:t>
                  </w:r>
                  <w:r>
                    <w:rPr>
                      <w:i/>
                      <w:sz w:val="24"/>
                    </w:rPr>
                    <w:t>welfare</w:t>
                  </w:r>
                  <w:r>
                    <w:rPr>
                      <w:i/>
                      <w:spacing w:val="-8"/>
                      <w:sz w:val="24"/>
                    </w:rPr>
                    <w:t xml:space="preserve"> </w:t>
                  </w:r>
                  <w:r>
                    <w:rPr>
                      <w:i/>
                      <w:sz w:val="24"/>
                    </w:rPr>
                    <w:t>of</w:t>
                  </w:r>
                  <w:r>
                    <w:rPr>
                      <w:i/>
                      <w:spacing w:val="-7"/>
                      <w:sz w:val="24"/>
                    </w:rPr>
                    <w:t xml:space="preserve"> </w:t>
                  </w:r>
                  <w:r>
                    <w:rPr>
                      <w:i/>
                      <w:sz w:val="24"/>
                    </w:rPr>
                    <w:t>children.</w:t>
                  </w:r>
                  <w:r>
                    <w:rPr>
                      <w:i/>
                      <w:spacing w:val="-2"/>
                      <w:sz w:val="24"/>
                    </w:rPr>
                    <w:t xml:space="preserve"> </w:t>
                  </w:r>
                  <w:r>
                    <w:rPr>
                      <w:sz w:val="24"/>
                    </w:rPr>
                    <w:t>Dublin,</w:t>
                  </w:r>
                  <w:r>
                    <w:rPr>
                      <w:spacing w:val="-6"/>
                      <w:sz w:val="24"/>
                    </w:rPr>
                    <w:t xml:space="preserve"> </w:t>
                  </w:r>
                  <w:r>
                    <w:rPr>
                      <w:sz w:val="24"/>
                    </w:rPr>
                    <w:t>Ireland:</w:t>
                  </w:r>
                  <w:r>
                    <w:rPr>
                      <w:spacing w:val="-7"/>
                      <w:sz w:val="24"/>
                    </w:rPr>
                    <w:t xml:space="preserve"> </w:t>
                  </w:r>
                  <w:r>
                    <w:rPr>
                      <w:sz w:val="24"/>
                    </w:rPr>
                    <w:t>Government</w:t>
                  </w:r>
                  <w:r>
                    <w:rPr>
                      <w:spacing w:val="-3"/>
                      <w:sz w:val="24"/>
                    </w:rPr>
                    <w:t xml:space="preserve"> </w:t>
                  </w:r>
                  <w:r>
                    <w:rPr>
                      <w:sz w:val="24"/>
                    </w:rPr>
                    <w:t>Publications</w:t>
                  </w:r>
                  <w:r>
                    <w:rPr>
                      <w:spacing w:val="-9"/>
                      <w:sz w:val="24"/>
                    </w:rPr>
                    <w:t xml:space="preserve"> </w:t>
                  </w:r>
                  <w:r>
                    <w:rPr>
                      <w:sz w:val="24"/>
                    </w:rPr>
                    <w:t>Office.</w:t>
                  </w:r>
                </w:p>
                <w:p w14:paraId="324D8391" w14:textId="77777777" w:rsidR="0042718C" w:rsidRDefault="0042718C">
                  <w:pPr>
                    <w:spacing w:before="73" w:line="247" w:lineRule="auto"/>
                    <w:ind w:left="710" w:right="61" w:hanging="519"/>
                    <w:rPr>
                      <w:sz w:val="24"/>
                    </w:rPr>
                  </w:pPr>
                  <w:r>
                    <w:rPr>
                      <w:sz w:val="24"/>
                    </w:rPr>
                    <w:t>Department</w:t>
                  </w:r>
                  <w:r>
                    <w:rPr>
                      <w:spacing w:val="-2"/>
                      <w:sz w:val="24"/>
                    </w:rPr>
                    <w:t xml:space="preserve"> </w:t>
                  </w:r>
                  <w:r>
                    <w:rPr>
                      <w:sz w:val="24"/>
                    </w:rPr>
                    <w:t>of</w:t>
                  </w:r>
                  <w:r>
                    <w:rPr>
                      <w:spacing w:val="-10"/>
                      <w:sz w:val="24"/>
                    </w:rPr>
                    <w:t xml:space="preserve"> </w:t>
                  </w:r>
                  <w:r>
                    <w:rPr>
                      <w:sz w:val="24"/>
                    </w:rPr>
                    <w:t>Children</w:t>
                  </w:r>
                  <w:r>
                    <w:rPr>
                      <w:spacing w:val="-7"/>
                      <w:sz w:val="24"/>
                    </w:rPr>
                    <w:t xml:space="preserve"> </w:t>
                  </w:r>
                  <w:r>
                    <w:rPr>
                      <w:sz w:val="24"/>
                    </w:rPr>
                    <w:t>and</w:t>
                  </w:r>
                  <w:r>
                    <w:rPr>
                      <w:spacing w:val="-2"/>
                      <w:sz w:val="24"/>
                    </w:rPr>
                    <w:t xml:space="preserve"> </w:t>
                  </w:r>
                  <w:r>
                    <w:rPr>
                      <w:sz w:val="24"/>
                    </w:rPr>
                    <w:t>Youth</w:t>
                  </w:r>
                  <w:r>
                    <w:rPr>
                      <w:spacing w:val="-7"/>
                      <w:sz w:val="24"/>
                    </w:rPr>
                    <w:t xml:space="preserve"> </w:t>
                  </w:r>
                  <w:r>
                    <w:rPr>
                      <w:sz w:val="24"/>
                    </w:rPr>
                    <w:t>Affairs</w:t>
                  </w:r>
                  <w:r>
                    <w:rPr>
                      <w:spacing w:val="-4"/>
                      <w:sz w:val="24"/>
                    </w:rPr>
                    <w:t xml:space="preserve"> </w:t>
                  </w:r>
                  <w:r>
                    <w:rPr>
                      <w:sz w:val="24"/>
                    </w:rPr>
                    <w:t xml:space="preserve">(2016). </w:t>
                  </w:r>
                  <w:hyperlink r:id="rId101">
                    <w:r>
                      <w:rPr>
                        <w:i/>
                        <w:sz w:val="24"/>
                      </w:rPr>
                      <w:t>Audit</w:t>
                    </w:r>
                    <w:r>
                      <w:rPr>
                        <w:i/>
                        <w:spacing w:val="-6"/>
                        <w:sz w:val="24"/>
                      </w:rPr>
                      <w:t xml:space="preserve"> </w:t>
                    </w:r>
                    <w:r>
                      <w:rPr>
                        <w:i/>
                        <w:sz w:val="24"/>
                      </w:rPr>
                      <w:t>of Safeguarding</w:t>
                    </w:r>
                    <w:r>
                      <w:rPr>
                        <w:i/>
                        <w:spacing w:val="-6"/>
                        <w:sz w:val="24"/>
                      </w:rPr>
                      <w:t xml:space="preserve"> </w:t>
                    </w:r>
                    <w:r>
                      <w:rPr>
                        <w:i/>
                        <w:sz w:val="24"/>
                      </w:rPr>
                      <w:t>Arrangements</w:t>
                    </w:r>
                    <w:r>
                      <w:rPr>
                        <w:i/>
                        <w:spacing w:val="-4"/>
                        <w:sz w:val="24"/>
                      </w:rPr>
                      <w:t xml:space="preserve"> </w:t>
                    </w:r>
                    <w:r>
                      <w:rPr>
                        <w:i/>
                        <w:sz w:val="24"/>
                      </w:rPr>
                      <w:t>in</w:t>
                    </w:r>
                  </w:hyperlink>
                  <w:r>
                    <w:rPr>
                      <w:i/>
                      <w:sz w:val="24"/>
                    </w:rPr>
                    <w:t xml:space="preserve"> </w:t>
                  </w:r>
                  <w:hyperlink r:id="rId102">
                    <w:r>
                      <w:rPr>
                        <w:i/>
                        <w:sz w:val="24"/>
                      </w:rPr>
                      <w:t>the Catholic Church in Ireland. Volume 1 Dioceses Report</w:t>
                    </w:r>
                  </w:hyperlink>
                  <w:r>
                    <w:rPr>
                      <w:sz w:val="24"/>
                    </w:rPr>
                    <w:t>. Dublin,</w:t>
                  </w:r>
                </w:p>
                <w:p w14:paraId="62BD1629" w14:textId="77777777" w:rsidR="0042718C" w:rsidRDefault="0042718C">
                  <w:pPr>
                    <w:pStyle w:val="BodyText"/>
                    <w:spacing w:line="270" w:lineRule="exact"/>
                    <w:ind w:left="710"/>
                  </w:pPr>
                  <w:r>
                    <w:t>Ireland:</w:t>
                  </w:r>
                  <w:r>
                    <w:rPr>
                      <w:spacing w:val="-11"/>
                    </w:rPr>
                    <w:t xml:space="preserve"> </w:t>
                  </w:r>
                  <w:r>
                    <w:t>Government</w:t>
                  </w:r>
                  <w:r>
                    <w:rPr>
                      <w:spacing w:val="-6"/>
                    </w:rPr>
                    <w:t xml:space="preserve"> </w:t>
                  </w:r>
                  <w:r>
                    <w:t>Publications</w:t>
                  </w:r>
                  <w:r>
                    <w:rPr>
                      <w:spacing w:val="-12"/>
                    </w:rPr>
                    <w:t xml:space="preserve"> </w:t>
                  </w:r>
                  <w:r>
                    <w:rPr>
                      <w:spacing w:val="-2"/>
                    </w:rPr>
                    <w:t>Office.</w:t>
                  </w:r>
                </w:p>
                <w:p w14:paraId="0B07FD7D" w14:textId="77777777" w:rsidR="0042718C" w:rsidRDefault="0042718C">
                  <w:pPr>
                    <w:spacing w:before="95" w:line="237" w:lineRule="auto"/>
                    <w:ind w:left="634" w:right="606" w:hanging="519"/>
                    <w:rPr>
                      <w:sz w:val="24"/>
                    </w:rPr>
                  </w:pPr>
                  <w:r>
                    <w:rPr>
                      <w:sz w:val="24"/>
                    </w:rPr>
                    <w:t>McWilliams, A. (2006) The Challenge of working together in child protection in T. O’Connor</w:t>
                  </w:r>
                  <w:r>
                    <w:rPr>
                      <w:spacing w:val="-3"/>
                      <w:sz w:val="24"/>
                    </w:rPr>
                    <w:t xml:space="preserve"> </w:t>
                  </w:r>
                  <w:r>
                    <w:rPr>
                      <w:sz w:val="24"/>
                    </w:rPr>
                    <w:t>and</w:t>
                  </w:r>
                  <w:r>
                    <w:rPr>
                      <w:spacing w:val="-4"/>
                      <w:sz w:val="24"/>
                    </w:rPr>
                    <w:t xml:space="preserve"> </w:t>
                  </w:r>
                  <w:r>
                    <w:rPr>
                      <w:sz w:val="24"/>
                    </w:rPr>
                    <w:t>M.</w:t>
                  </w:r>
                  <w:r>
                    <w:rPr>
                      <w:spacing w:val="-3"/>
                      <w:sz w:val="24"/>
                    </w:rPr>
                    <w:t xml:space="preserve"> </w:t>
                  </w:r>
                  <w:r>
                    <w:rPr>
                      <w:sz w:val="24"/>
                    </w:rPr>
                    <w:t>Murphy,</w:t>
                  </w:r>
                  <w:r>
                    <w:rPr>
                      <w:spacing w:val="-3"/>
                      <w:sz w:val="24"/>
                    </w:rPr>
                    <w:t xml:space="preserve"> </w:t>
                  </w:r>
                  <w:r>
                    <w:rPr>
                      <w:sz w:val="24"/>
                    </w:rPr>
                    <w:t>M</w:t>
                  </w:r>
                  <w:r>
                    <w:rPr>
                      <w:spacing w:val="-7"/>
                      <w:sz w:val="24"/>
                    </w:rPr>
                    <w:t xml:space="preserve"> </w:t>
                  </w:r>
                  <w:r>
                    <w:rPr>
                      <w:sz w:val="24"/>
                    </w:rPr>
                    <w:t xml:space="preserve">(Eds.) </w:t>
                  </w:r>
                  <w:r>
                    <w:rPr>
                      <w:i/>
                      <w:sz w:val="24"/>
                    </w:rPr>
                    <w:t>Social</w:t>
                  </w:r>
                  <w:r>
                    <w:rPr>
                      <w:i/>
                      <w:spacing w:val="-8"/>
                      <w:sz w:val="24"/>
                    </w:rPr>
                    <w:t xml:space="preserve"> </w:t>
                  </w:r>
                  <w:r>
                    <w:rPr>
                      <w:i/>
                      <w:sz w:val="24"/>
                    </w:rPr>
                    <w:t>Care:</w:t>
                  </w:r>
                  <w:r>
                    <w:rPr>
                      <w:i/>
                      <w:spacing w:val="-7"/>
                      <w:sz w:val="24"/>
                    </w:rPr>
                    <w:t xml:space="preserve"> </w:t>
                  </w:r>
                  <w:r>
                    <w:rPr>
                      <w:i/>
                      <w:sz w:val="24"/>
                    </w:rPr>
                    <w:t>Theory,</w:t>
                  </w:r>
                  <w:r>
                    <w:rPr>
                      <w:i/>
                      <w:spacing w:val="-2"/>
                      <w:sz w:val="24"/>
                    </w:rPr>
                    <w:t xml:space="preserve"> </w:t>
                  </w:r>
                  <w:r>
                    <w:rPr>
                      <w:i/>
                      <w:sz w:val="24"/>
                    </w:rPr>
                    <w:t>Policy</w:t>
                  </w:r>
                  <w:r>
                    <w:rPr>
                      <w:i/>
                      <w:spacing w:val="-5"/>
                      <w:sz w:val="24"/>
                    </w:rPr>
                    <w:t xml:space="preserve"> </w:t>
                  </w:r>
                  <w:r>
                    <w:rPr>
                      <w:i/>
                      <w:sz w:val="24"/>
                    </w:rPr>
                    <w:t>and</w:t>
                  </w:r>
                  <w:r>
                    <w:rPr>
                      <w:i/>
                      <w:spacing w:val="-4"/>
                      <w:sz w:val="24"/>
                    </w:rPr>
                    <w:t xml:space="preserve"> </w:t>
                  </w:r>
                  <w:r>
                    <w:rPr>
                      <w:i/>
                      <w:sz w:val="24"/>
                    </w:rPr>
                    <w:t>Practice</w:t>
                  </w:r>
                  <w:r>
                    <w:rPr>
                      <w:i/>
                      <w:spacing w:val="-5"/>
                      <w:sz w:val="24"/>
                    </w:rPr>
                    <w:t xml:space="preserve"> </w:t>
                  </w:r>
                  <w:r>
                    <w:rPr>
                      <w:i/>
                      <w:sz w:val="24"/>
                    </w:rPr>
                    <w:t xml:space="preserve">(pp 241-253), </w:t>
                  </w:r>
                  <w:r>
                    <w:rPr>
                      <w:sz w:val="24"/>
                    </w:rPr>
                    <w:t>Cork, Ireland: CIT Press.</w:t>
                  </w:r>
                </w:p>
                <w:p w14:paraId="4C9448AD" w14:textId="77777777" w:rsidR="0042718C" w:rsidRDefault="0042718C">
                  <w:pPr>
                    <w:spacing w:before="88" w:line="232" w:lineRule="auto"/>
                    <w:ind w:left="634" w:hanging="519"/>
                    <w:rPr>
                      <w:sz w:val="24"/>
                    </w:rPr>
                  </w:pPr>
                  <w:r>
                    <w:rPr>
                      <w:sz w:val="24"/>
                    </w:rPr>
                    <w:t>Heatlh</w:t>
                  </w:r>
                  <w:r>
                    <w:rPr>
                      <w:spacing w:val="-7"/>
                      <w:sz w:val="24"/>
                    </w:rPr>
                    <w:t xml:space="preserve"> </w:t>
                  </w:r>
                  <w:r>
                    <w:rPr>
                      <w:sz w:val="24"/>
                    </w:rPr>
                    <w:t>Service</w:t>
                  </w:r>
                  <w:r>
                    <w:rPr>
                      <w:spacing w:val="-4"/>
                      <w:sz w:val="24"/>
                    </w:rPr>
                    <w:t xml:space="preserve"> </w:t>
                  </w:r>
                  <w:r>
                    <w:rPr>
                      <w:sz w:val="24"/>
                    </w:rPr>
                    <w:t>Executive</w:t>
                  </w:r>
                  <w:r>
                    <w:rPr>
                      <w:spacing w:val="-4"/>
                      <w:sz w:val="24"/>
                    </w:rPr>
                    <w:t xml:space="preserve"> </w:t>
                  </w:r>
                  <w:r>
                    <w:rPr>
                      <w:sz w:val="24"/>
                    </w:rPr>
                    <w:t xml:space="preserve">(2015). </w:t>
                  </w:r>
                  <w:r>
                    <w:rPr>
                      <w:i/>
                      <w:sz w:val="24"/>
                    </w:rPr>
                    <w:t>Practice</w:t>
                  </w:r>
                  <w:r>
                    <w:rPr>
                      <w:i/>
                      <w:spacing w:val="-4"/>
                      <w:sz w:val="24"/>
                    </w:rPr>
                    <w:t xml:space="preserve"> </w:t>
                  </w:r>
                  <w:r>
                    <w:rPr>
                      <w:i/>
                      <w:sz w:val="24"/>
                    </w:rPr>
                    <w:t>Handbook</w:t>
                  </w:r>
                  <w:r>
                    <w:rPr>
                      <w:i/>
                      <w:spacing w:val="-5"/>
                      <w:sz w:val="24"/>
                    </w:rPr>
                    <w:t xml:space="preserve"> </w:t>
                  </w:r>
                  <w:r>
                    <w:rPr>
                      <w:i/>
                      <w:sz w:val="24"/>
                    </w:rPr>
                    <w:t>for</w:t>
                  </w:r>
                  <w:r>
                    <w:rPr>
                      <w:i/>
                      <w:spacing w:val="-9"/>
                      <w:sz w:val="24"/>
                    </w:rPr>
                    <w:t xml:space="preserve"> </w:t>
                  </w:r>
                  <w:r>
                    <w:rPr>
                      <w:i/>
                      <w:sz w:val="24"/>
                    </w:rPr>
                    <w:t>the</w:t>
                  </w:r>
                  <w:r>
                    <w:rPr>
                      <w:i/>
                      <w:spacing w:val="-4"/>
                      <w:sz w:val="24"/>
                    </w:rPr>
                    <w:t xml:space="preserve"> </w:t>
                  </w:r>
                  <w:r>
                    <w:rPr>
                      <w:i/>
                      <w:sz w:val="24"/>
                    </w:rPr>
                    <w:t>Protection</w:t>
                  </w:r>
                  <w:r>
                    <w:rPr>
                      <w:i/>
                      <w:spacing w:val="-3"/>
                      <w:sz w:val="24"/>
                    </w:rPr>
                    <w:t xml:space="preserve"> </w:t>
                  </w:r>
                  <w:r>
                    <w:rPr>
                      <w:i/>
                      <w:sz w:val="24"/>
                    </w:rPr>
                    <w:t>and</w:t>
                  </w:r>
                  <w:r>
                    <w:rPr>
                      <w:i/>
                      <w:spacing w:val="-3"/>
                      <w:sz w:val="24"/>
                    </w:rPr>
                    <w:t xml:space="preserve"> </w:t>
                  </w:r>
                  <w:r>
                    <w:rPr>
                      <w:i/>
                      <w:sz w:val="24"/>
                    </w:rPr>
                    <w:t>Welfare</w:t>
                  </w:r>
                  <w:r>
                    <w:rPr>
                      <w:i/>
                      <w:spacing w:val="-4"/>
                      <w:sz w:val="24"/>
                    </w:rPr>
                    <w:t xml:space="preserve"> </w:t>
                  </w:r>
                  <w:r>
                    <w:rPr>
                      <w:i/>
                      <w:sz w:val="24"/>
                    </w:rPr>
                    <w:t xml:space="preserve">of Children. </w:t>
                  </w:r>
                  <w:r>
                    <w:rPr>
                      <w:sz w:val="24"/>
                    </w:rPr>
                    <w:t>Dublin, Ireland: HSE.</w:t>
                  </w:r>
                </w:p>
                <w:p w14:paraId="6FB4EB63" w14:textId="77777777" w:rsidR="0042718C" w:rsidRDefault="0042718C">
                  <w:pPr>
                    <w:spacing w:before="94" w:line="237" w:lineRule="auto"/>
                    <w:ind w:left="634" w:right="298" w:hanging="519"/>
                    <w:rPr>
                      <w:sz w:val="24"/>
                    </w:rPr>
                  </w:pPr>
                  <w:r>
                    <w:rPr>
                      <w:sz w:val="24"/>
                    </w:rPr>
                    <w:t>Fenge,</w:t>
                  </w:r>
                  <w:r>
                    <w:rPr>
                      <w:spacing w:val="-3"/>
                      <w:sz w:val="24"/>
                    </w:rPr>
                    <w:t xml:space="preserve"> </w:t>
                  </w:r>
                  <w:r>
                    <w:rPr>
                      <w:sz w:val="24"/>
                    </w:rPr>
                    <w:t>L,</w:t>
                  </w:r>
                  <w:r>
                    <w:rPr>
                      <w:spacing w:val="-3"/>
                      <w:sz w:val="24"/>
                    </w:rPr>
                    <w:t xml:space="preserve"> </w:t>
                  </w:r>
                  <w:r>
                    <w:rPr>
                      <w:sz w:val="24"/>
                    </w:rPr>
                    <w:t>A.,</w:t>
                  </w:r>
                  <w:r>
                    <w:rPr>
                      <w:spacing w:val="-3"/>
                      <w:sz w:val="24"/>
                    </w:rPr>
                    <w:t xml:space="preserve"> </w:t>
                  </w:r>
                  <w:r>
                    <w:rPr>
                      <w:sz w:val="24"/>
                    </w:rPr>
                    <w:t>Lee,</w:t>
                  </w:r>
                  <w:r>
                    <w:rPr>
                      <w:spacing w:val="-3"/>
                      <w:sz w:val="24"/>
                    </w:rPr>
                    <w:t xml:space="preserve"> </w:t>
                  </w:r>
                  <w:r>
                    <w:rPr>
                      <w:sz w:val="24"/>
                    </w:rPr>
                    <w:t>S.,</w:t>
                  </w:r>
                  <w:r>
                    <w:rPr>
                      <w:spacing w:val="-3"/>
                      <w:sz w:val="24"/>
                    </w:rPr>
                    <w:t xml:space="preserve"> </w:t>
                  </w:r>
                  <w:r>
                    <w:rPr>
                      <w:sz w:val="24"/>
                    </w:rPr>
                    <w:t>Brown,</w:t>
                  </w:r>
                  <w:r>
                    <w:rPr>
                      <w:spacing w:val="-3"/>
                      <w:sz w:val="24"/>
                    </w:rPr>
                    <w:t xml:space="preserve"> </w:t>
                  </w:r>
                  <w:r>
                    <w:rPr>
                      <w:sz w:val="24"/>
                    </w:rPr>
                    <w:t>K.</w:t>
                  </w:r>
                  <w:r>
                    <w:rPr>
                      <w:spacing w:val="-8"/>
                      <w:sz w:val="24"/>
                    </w:rPr>
                    <w:t xml:space="preserve"> </w:t>
                  </w:r>
                  <w:r>
                    <w:rPr>
                      <w:sz w:val="24"/>
                    </w:rPr>
                    <w:t xml:space="preserve">(2017). </w:t>
                  </w:r>
                  <w:r>
                    <w:rPr>
                      <w:i/>
                      <w:sz w:val="24"/>
                    </w:rPr>
                    <w:t>Safeguarding</w:t>
                  </w:r>
                  <w:r>
                    <w:rPr>
                      <w:i/>
                      <w:spacing w:val="-5"/>
                      <w:sz w:val="24"/>
                    </w:rPr>
                    <w:t xml:space="preserve"> </w:t>
                  </w:r>
                  <w:r>
                    <w:rPr>
                      <w:i/>
                      <w:sz w:val="24"/>
                    </w:rPr>
                    <w:t>adults:</w:t>
                  </w:r>
                  <w:r>
                    <w:rPr>
                      <w:i/>
                      <w:spacing w:val="-5"/>
                      <w:sz w:val="24"/>
                    </w:rPr>
                    <w:t xml:space="preserve"> </w:t>
                  </w:r>
                  <w:r>
                    <w:rPr>
                      <w:i/>
                      <w:sz w:val="24"/>
                    </w:rPr>
                    <w:t>Scamming</w:t>
                  </w:r>
                  <w:r>
                    <w:rPr>
                      <w:i/>
                      <w:spacing w:val="-5"/>
                      <w:sz w:val="24"/>
                    </w:rPr>
                    <w:t xml:space="preserve"> </w:t>
                  </w:r>
                  <w:r>
                    <w:rPr>
                      <w:i/>
                      <w:sz w:val="24"/>
                    </w:rPr>
                    <w:t>and</w:t>
                  </w:r>
                  <w:r>
                    <w:rPr>
                      <w:i/>
                      <w:spacing w:val="-5"/>
                      <w:sz w:val="24"/>
                    </w:rPr>
                    <w:t xml:space="preserve"> </w:t>
                  </w:r>
                  <w:r>
                    <w:rPr>
                      <w:i/>
                      <w:sz w:val="24"/>
                    </w:rPr>
                    <w:t>mental capacity</w:t>
                  </w:r>
                  <w:r>
                    <w:rPr>
                      <w:sz w:val="24"/>
                    </w:rPr>
                    <w:t>. London, UK: Sage.</w:t>
                  </w:r>
                </w:p>
              </w:txbxContent>
            </v:textbox>
            <w10:anchorlock/>
          </v:shape>
        </w:pict>
      </w:r>
    </w:p>
    <w:p w14:paraId="37D58EEA" w14:textId="77777777" w:rsidR="00676B26" w:rsidRDefault="00676B26">
      <w:pPr>
        <w:pStyle w:val="BodyText"/>
        <w:spacing w:before="9"/>
        <w:rPr>
          <w:sz w:val="20"/>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6"/>
        <w:gridCol w:w="1940"/>
        <w:gridCol w:w="2163"/>
        <w:gridCol w:w="2812"/>
      </w:tblGrid>
      <w:tr w:rsidR="00676B26" w14:paraId="34698951" w14:textId="77777777">
        <w:trPr>
          <w:trHeight w:val="277"/>
        </w:trPr>
        <w:tc>
          <w:tcPr>
            <w:tcW w:w="2276" w:type="dxa"/>
          </w:tcPr>
          <w:p w14:paraId="16D87802" w14:textId="77777777" w:rsidR="00676B26" w:rsidRDefault="005D1AEA">
            <w:pPr>
              <w:pStyle w:val="TableParagraph"/>
              <w:spacing w:line="258" w:lineRule="exact"/>
              <w:rPr>
                <w:b/>
                <w:sz w:val="24"/>
              </w:rPr>
            </w:pPr>
            <w:r>
              <w:rPr>
                <w:b/>
                <w:sz w:val="24"/>
              </w:rPr>
              <w:t>Version</w:t>
            </w:r>
            <w:r>
              <w:rPr>
                <w:b/>
                <w:spacing w:val="-10"/>
                <w:sz w:val="24"/>
              </w:rPr>
              <w:t xml:space="preserve"> </w:t>
            </w:r>
            <w:r>
              <w:rPr>
                <w:b/>
                <w:spacing w:val="-5"/>
                <w:sz w:val="24"/>
              </w:rPr>
              <w:t>No:</w:t>
            </w:r>
          </w:p>
        </w:tc>
        <w:tc>
          <w:tcPr>
            <w:tcW w:w="1940" w:type="dxa"/>
          </w:tcPr>
          <w:p w14:paraId="0980A5C5" w14:textId="77777777" w:rsidR="00676B26" w:rsidRDefault="005D1AEA">
            <w:pPr>
              <w:pStyle w:val="TableParagraph"/>
              <w:spacing w:line="258" w:lineRule="exact"/>
              <w:ind w:left="110"/>
              <w:rPr>
                <w:sz w:val="24"/>
              </w:rPr>
            </w:pPr>
            <w:r>
              <w:rPr>
                <w:sz w:val="24"/>
              </w:rPr>
              <w:t>1</w:t>
            </w:r>
          </w:p>
        </w:tc>
        <w:tc>
          <w:tcPr>
            <w:tcW w:w="2163" w:type="dxa"/>
            <w:tcBorders>
              <w:right w:val="single" w:sz="6" w:space="0" w:color="000000"/>
            </w:tcBorders>
          </w:tcPr>
          <w:p w14:paraId="27641D28" w14:textId="77777777" w:rsidR="00676B26" w:rsidRDefault="005D1AEA">
            <w:pPr>
              <w:pStyle w:val="TableParagraph"/>
              <w:spacing w:line="258" w:lineRule="exact"/>
              <w:ind w:left="112"/>
              <w:rPr>
                <w:b/>
                <w:sz w:val="24"/>
              </w:rPr>
            </w:pPr>
            <w:r>
              <w:rPr>
                <w:b/>
                <w:sz w:val="24"/>
              </w:rPr>
              <w:t>Amended</w:t>
            </w:r>
            <w:r>
              <w:rPr>
                <w:b/>
                <w:spacing w:val="-12"/>
                <w:sz w:val="24"/>
              </w:rPr>
              <w:t xml:space="preserve"> </w:t>
            </w:r>
            <w:r>
              <w:rPr>
                <w:b/>
                <w:spacing w:val="-5"/>
                <w:sz w:val="24"/>
              </w:rPr>
              <w:t>By</w:t>
            </w:r>
          </w:p>
        </w:tc>
        <w:tc>
          <w:tcPr>
            <w:tcW w:w="2812" w:type="dxa"/>
            <w:tcBorders>
              <w:left w:val="single" w:sz="6" w:space="0" w:color="000000"/>
            </w:tcBorders>
          </w:tcPr>
          <w:p w14:paraId="46BF4FE9" w14:textId="77777777" w:rsidR="00676B26" w:rsidRDefault="005D1AEA">
            <w:pPr>
              <w:pStyle w:val="TableParagraph"/>
              <w:spacing w:line="258" w:lineRule="exact"/>
              <w:ind w:left="182"/>
              <w:rPr>
                <w:sz w:val="24"/>
              </w:rPr>
            </w:pPr>
            <w:r>
              <w:rPr>
                <w:sz w:val="24"/>
              </w:rPr>
              <w:t xml:space="preserve">Margaret </w:t>
            </w:r>
            <w:r>
              <w:rPr>
                <w:spacing w:val="-2"/>
                <w:sz w:val="24"/>
              </w:rPr>
              <w:t>Fingleton</w:t>
            </w:r>
          </w:p>
        </w:tc>
      </w:tr>
      <w:tr w:rsidR="00676B26" w14:paraId="581E9646" w14:textId="77777777">
        <w:trPr>
          <w:trHeight w:val="557"/>
        </w:trPr>
        <w:tc>
          <w:tcPr>
            <w:tcW w:w="2276" w:type="dxa"/>
          </w:tcPr>
          <w:p w14:paraId="4FC5C2F0" w14:textId="77777777" w:rsidR="00676B26" w:rsidRDefault="005D1AEA">
            <w:pPr>
              <w:pStyle w:val="TableParagraph"/>
              <w:spacing w:line="278" w:lineRule="exact"/>
              <w:ind w:right="61"/>
              <w:rPr>
                <w:b/>
                <w:sz w:val="24"/>
              </w:rPr>
            </w:pPr>
            <w:r>
              <w:rPr>
                <w:b/>
                <w:spacing w:val="-2"/>
                <w:sz w:val="24"/>
              </w:rPr>
              <w:t xml:space="preserve">Commencement </w:t>
            </w:r>
            <w:r>
              <w:rPr>
                <w:b/>
                <w:spacing w:val="-4"/>
                <w:sz w:val="24"/>
              </w:rPr>
              <w:t>Date</w:t>
            </w:r>
          </w:p>
        </w:tc>
        <w:tc>
          <w:tcPr>
            <w:tcW w:w="1940" w:type="dxa"/>
          </w:tcPr>
          <w:p w14:paraId="70D45B35" w14:textId="77777777" w:rsidR="00676B26" w:rsidRDefault="005D1AEA">
            <w:pPr>
              <w:pStyle w:val="TableParagraph"/>
              <w:spacing w:line="268" w:lineRule="exact"/>
              <w:ind w:left="110"/>
              <w:rPr>
                <w:sz w:val="24"/>
              </w:rPr>
            </w:pPr>
            <w:r>
              <w:rPr>
                <w:sz w:val="24"/>
              </w:rPr>
              <w:t>September</w:t>
            </w:r>
            <w:r>
              <w:rPr>
                <w:spacing w:val="-7"/>
                <w:sz w:val="24"/>
              </w:rPr>
              <w:t xml:space="preserve"> </w:t>
            </w:r>
            <w:r>
              <w:rPr>
                <w:spacing w:val="-4"/>
                <w:sz w:val="24"/>
              </w:rPr>
              <w:t>2019</w:t>
            </w:r>
          </w:p>
        </w:tc>
        <w:tc>
          <w:tcPr>
            <w:tcW w:w="2163" w:type="dxa"/>
            <w:tcBorders>
              <w:right w:val="single" w:sz="6" w:space="0" w:color="000000"/>
            </w:tcBorders>
          </w:tcPr>
          <w:p w14:paraId="1DBC0148" w14:textId="77777777" w:rsidR="00676B26" w:rsidRDefault="005D1AEA">
            <w:pPr>
              <w:pStyle w:val="TableParagraph"/>
              <w:spacing w:line="278" w:lineRule="exact"/>
              <w:ind w:left="112" w:right="120"/>
              <w:rPr>
                <w:b/>
                <w:sz w:val="24"/>
              </w:rPr>
            </w:pPr>
            <w:r>
              <w:rPr>
                <w:b/>
                <w:spacing w:val="-2"/>
                <w:sz w:val="24"/>
              </w:rPr>
              <w:t xml:space="preserve">Associated </w:t>
            </w:r>
            <w:r>
              <w:rPr>
                <w:b/>
                <w:sz w:val="24"/>
              </w:rPr>
              <w:t>Programme</w:t>
            </w:r>
            <w:r>
              <w:rPr>
                <w:b/>
                <w:spacing w:val="-15"/>
                <w:sz w:val="24"/>
              </w:rPr>
              <w:t xml:space="preserve"> </w:t>
            </w:r>
            <w:r>
              <w:rPr>
                <w:b/>
                <w:sz w:val="24"/>
              </w:rPr>
              <w:t>Codes</w:t>
            </w:r>
          </w:p>
        </w:tc>
        <w:tc>
          <w:tcPr>
            <w:tcW w:w="2812" w:type="dxa"/>
            <w:tcBorders>
              <w:left w:val="single" w:sz="6" w:space="0" w:color="000000"/>
            </w:tcBorders>
          </w:tcPr>
          <w:p w14:paraId="5089F8E7" w14:textId="77777777" w:rsidR="00676B26" w:rsidRDefault="005D1AEA">
            <w:pPr>
              <w:pStyle w:val="TableParagraph"/>
              <w:spacing w:line="268" w:lineRule="exact"/>
              <w:ind w:left="120"/>
              <w:rPr>
                <w:sz w:val="24"/>
              </w:rPr>
            </w:pPr>
            <w:r>
              <w:rPr>
                <w:spacing w:val="-2"/>
                <w:sz w:val="24"/>
              </w:rPr>
              <w:t>DT571</w:t>
            </w:r>
          </w:p>
        </w:tc>
      </w:tr>
    </w:tbl>
    <w:p w14:paraId="2877EBE6" w14:textId="77777777" w:rsidR="00676B26" w:rsidRDefault="00676B26">
      <w:pPr>
        <w:spacing w:line="268" w:lineRule="exact"/>
        <w:rPr>
          <w:sz w:val="24"/>
        </w:rPr>
        <w:sectPr w:rsidR="00676B26">
          <w:pgSz w:w="11910" w:h="16840"/>
          <w:pgMar w:top="1380" w:right="120" w:bottom="1140" w:left="1140" w:header="0" w:footer="945" w:gutter="0"/>
          <w:cols w:space="720"/>
        </w:sect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2"/>
        <w:gridCol w:w="1561"/>
        <w:gridCol w:w="1421"/>
        <w:gridCol w:w="989"/>
        <w:gridCol w:w="994"/>
        <w:gridCol w:w="1277"/>
        <w:gridCol w:w="1416"/>
      </w:tblGrid>
      <w:tr w:rsidR="00676B26" w14:paraId="1C40838C" w14:textId="77777777">
        <w:trPr>
          <w:trHeight w:val="1103"/>
        </w:trPr>
        <w:tc>
          <w:tcPr>
            <w:tcW w:w="1532" w:type="dxa"/>
          </w:tcPr>
          <w:p w14:paraId="1BA1A2AF" w14:textId="77777777" w:rsidR="00676B26" w:rsidRDefault="005D1AEA">
            <w:pPr>
              <w:pStyle w:val="TableParagraph"/>
              <w:spacing w:before="1" w:line="242" w:lineRule="auto"/>
              <w:ind w:right="608"/>
              <w:rPr>
                <w:b/>
                <w:sz w:val="24"/>
              </w:rPr>
            </w:pPr>
            <w:r>
              <w:rPr>
                <w:b/>
                <w:spacing w:val="-2"/>
                <w:sz w:val="24"/>
              </w:rPr>
              <w:lastRenderedPageBreak/>
              <w:t xml:space="preserve">Module </w:t>
            </w:r>
            <w:r>
              <w:rPr>
                <w:b/>
                <w:spacing w:val="-4"/>
                <w:sz w:val="24"/>
              </w:rPr>
              <w:t>Code</w:t>
            </w:r>
          </w:p>
        </w:tc>
        <w:tc>
          <w:tcPr>
            <w:tcW w:w="1561" w:type="dxa"/>
          </w:tcPr>
          <w:p w14:paraId="22EADC08" w14:textId="77777777" w:rsidR="00676B26" w:rsidRDefault="005D1AEA">
            <w:pPr>
              <w:pStyle w:val="TableParagraph"/>
              <w:ind w:left="115" w:right="104"/>
              <w:rPr>
                <w:b/>
                <w:sz w:val="24"/>
              </w:rPr>
            </w:pPr>
            <w:r>
              <w:rPr>
                <w:b/>
                <w:spacing w:val="-2"/>
                <w:sz w:val="24"/>
              </w:rPr>
              <w:t>Pre-requisite Module codes</w:t>
            </w:r>
          </w:p>
        </w:tc>
        <w:tc>
          <w:tcPr>
            <w:tcW w:w="1421" w:type="dxa"/>
          </w:tcPr>
          <w:p w14:paraId="2707EB2F" w14:textId="77777777" w:rsidR="00676B26" w:rsidRDefault="005D1AEA">
            <w:pPr>
              <w:pStyle w:val="TableParagraph"/>
              <w:spacing w:before="1" w:line="242" w:lineRule="auto"/>
              <w:ind w:left="114" w:right="168"/>
              <w:rPr>
                <w:b/>
                <w:sz w:val="24"/>
              </w:rPr>
            </w:pPr>
            <w:r>
              <w:rPr>
                <w:b/>
                <w:spacing w:val="-4"/>
                <w:sz w:val="24"/>
              </w:rPr>
              <w:t xml:space="preserve">Co- </w:t>
            </w:r>
            <w:r>
              <w:rPr>
                <w:b/>
                <w:spacing w:val="-2"/>
                <w:sz w:val="24"/>
              </w:rPr>
              <w:t>Requisite</w:t>
            </w:r>
          </w:p>
          <w:p w14:paraId="75D64077" w14:textId="77777777" w:rsidR="00676B26" w:rsidRDefault="005D1AEA">
            <w:pPr>
              <w:pStyle w:val="TableParagraph"/>
              <w:spacing w:line="264" w:lineRule="exact"/>
              <w:ind w:left="114" w:right="410"/>
              <w:rPr>
                <w:b/>
                <w:sz w:val="24"/>
              </w:rPr>
            </w:pPr>
            <w:r>
              <w:rPr>
                <w:b/>
                <w:spacing w:val="-2"/>
                <w:sz w:val="24"/>
              </w:rPr>
              <w:t>Modules code(s)</w:t>
            </w:r>
          </w:p>
        </w:tc>
        <w:tc>
          <w:tcPr>
            <w:tcW w:w="989" w:type="dxa"/>
          </w:tcPr>
          <w:p w14:paraId="3773FFA1" w14:textId="77777777" w:rsidR="00676B26" w:rsidRDefault="005D1AEA">
            <w:pPr>
              <w:pStyle w:val="TableParagraph"/>
              <w:spacing w:line="273" w:lineRule="exact"/>
              <w:ind w:left="110"/>
              <w:rPr>
                <w:b/>
                <w:sz w:val="24"/>
              </w:rPr>
            </w:pPr>
            <w:r>
              <w:rPr>
                <w:b/>
                <w:spacing w:val="-2"/>
                <w:sz w:val="24"/>
              </w:rPr>
              <w:t>ISCED</w:t>
            </w:r>
          </w:p>
          <w:p w14:paraId="78229AA0" w14:textId="77777777" w:rsidR="00676B26" w:rsidRDefault="005D1AEA">
            <w:pPr>
              <w:pStyle w:val="TableParagraph"/>
              <w:spacing w:before="2"/>
              <w:ind w:left="110"/>
              <w:rPr>
                <w:b/>
                <w:sz w:val="24"/>
              </w:rPr>
            </w:pPr>
            <w:r>
              <w:rPr>
                <w:b/>
                <w:spacing w:val="-4"/>
                <w:sz w:val="24"/>
              </w:rPr>
              <w:t>Code</w:t>
            </w:r>
          </w:p>
        </w:tc>
        <w:tc>
          <w:tcPr>
            <w:tcW w:w="994" w:type="dxa"/>
          </w:tcPr>
          <w:p w14:paraId="6292F5D7" w14:textId="77777777" w:rsidR="00676B26" w:rsidRDefault="005D1AEA">
            <w:pPr>
              <w:pStyle w:val="TableParagraph"/>
              <w:spacing w:before="1" w:line="242" w:lineRule="auto"/>
              <w:ind w:left="115" w:right="89"/>
              <w:rPr>
                <w:b/>
                <w:sz w:val="24"/>
              </w:rPr>
            </w:pPr>
            <w:r>
              <w:rPr>
                <w:b/>
                <w:spacing w:val="-2"/>
                <w:sz w:val="24"/>
              </w:rPr>
              <w:t xml:space="preserve">Subject </w:t>
            </w:r>
            <w:r>
              <w:rPr>
                <w:b/>
                <w:spacing w:val="-4"/>
                <w:sz w:val="24"/>
              </w:rPr>
              <w:t>Code</w:t>
            </w:r>
          </w:p>
        </w:tc>
        <w:tc>
          <w:tcPr>
            <w:tcW w:w="1277" w:type="dxa"/>
          </w:tcPr>
          <w:p w14:paraId="3AEE33EA" w14:textId="77777777" w:rsidR="00676B26" w:rsidRDefault="005D1AEA">
            <w:pPr>
              <w:pStyle w:val="TableParagraph"/>
              <w:spacing w:line="273" w:lineRule="exact"/>
              <w:ind w:left="115"/>
              <w:rPr>
                <w:b/>
                <w:sz w:val="24"/>
              </w:rPr>
            </w:pPr>
            <w:r>
              <w:rPr>
                <w:b/>
                <w:spacing w:val="-4"/>
                <w:sz w:val="24"/>
              </w:rPr>
              <w:t>ECTS</w:t>
            </w:r>
          </w:p>
          <w:p w14:paraId="5F4A66AE" w14:textId="77777777" w:rsidR="00676B26" w:rsidRDefault="005D1AEA">
            <w:pPr>
              <w:pStyle w:val="TableParagraph"/>
              <w:spacing w:before="2"/>
              <w:ind w:left="115"/>
              <w:rPr>
                <w:b/>
                <w:sz w:val="24"/>
              </w:rPr>
            </w:pPr>
            <w:r>
              <w:rPr>
                <w:b/>
                <w:spacing w:val="-2"/>
                <w:sz w:val="24"/>
              </w:rPr>
              <w:t>Credits</w:t>
            </w:r>
          </w:p>
        </w:tc>
        <w:tc>
          <w:tcPr>
            <w:tcW w:w="1416" w:type="dxa"/>
          </w:tcPr>
          <w:p w14:paraId="445216C6" w14:textId="77777777" w:rsidR="00676B26" w:rsidRDefault="005D1AEA">
            <w:pPr>
              <w:pStyle w:val="TableParagraph"/>
              <w:spacing w:before="1" w:line="242" w:lineRule="auto"/>
              <w:ind w:left="115" w:right="159"/>
              <w:rPr>
                <w:b/>
                <w:sz w:val="24"/>
              </w:rPr>
            </w:pPr>
            <w:r>
              <w:rPr>
                <w:b/>
                <w:sz w:val="24"/>
              </w:rPr>
              <w:t>NFQ</w:t>
            </w:r>
            <w:r>
              <w:rPr>
                <w:b/>
                <w:spacing w:val="-15"/>
                <w:sz w:val="24"/>
              </w:rPr>
              <w:t xml:space="preserve"> </w:t>
            </w:r>
            <w:r>
              <w:rPr>
                <w:b/>
                <w:sz w:val="24"/>
              </w:rPr>
              <w:t xml:space="preserve">Level </w:t>
            </w:r>
            <w:r>
              <w:rPr>
                <w:b/>
                <w:spacing w:val="-2"/>
                <w:sz w:val="24"/>
              </w:rPr>
              <w:t>(CPD)#</w:t>
            </w:r>
          </w:p>
        </w:tc>
      </w:tr>
      <w:tr w:rsidR="00676B26" w14:paraId="13FEAFBE" w14:textId="77777777">
        <w:trPr>
          <w:trHeight w:val="278"/>
        </w:trPr>
        <w:tc>
          <w:tcPr>
            <w:tcW w:w="1532" w:type="dxa"/>
          </w:tcPr>
          <w:p w14:paraId="72034EA0" w14:textId="77777777" w:rsidR="00676B26" w:rsidRDefault="005D1AEA">
            <w:pPr>
              <w:pStyle w:val="TableParagraph"/>
              <w:spacing w:line="259" w:lineRule="exact"/>
              <w:rPr>
                <w:sz w:val="24"/>
              </w:rPr>
            </w:pPr>
            <w:r>
              <w:rPr>
                <w:spacing w:val="-2"/>
                <w:sz w:val="24"/>
              </w:rPr>
              <w:t>SOC2003</w:t>
            </w:r>
          </w:p>
        </w:tc>
        <w:tc>
          <w:tcPr>
            <w:tcW w:w="1561" w:type="dxa"/>
          </w:tcPr>
          <w:p w14:paraId="03EC35E2" w14:textId="77777777" w:rsidR="00676B26" w:rsidRDefault="00676B26">
            <w:pPr>
              <w:pStyle w:val="TableParagraph"/>
              <w:ind w:left="0"/>
              <w:rPr>
                <w:sz w:val="20"/>
              </w:rPr>
            </w:pPr>
          </w:p>
        </w:tc>
        <w:tc>
          <w:tcPr>
            <w:tcW w:w="1421" w:type="dxa"/>
          </w:tcPr>
          <w:p w14:paraId="17DBC5FE" w14:textId="77777777" w:rsidR="00676B26" w:rsidRDefault="00676B26">
            <w:pPr>
              <w:pStyle w:val="TableParagraph"/>
              <w:ind w:left="0"/>
              <w:rPr>
                <w:sz w:val="20"/>
              </w:rPr>
            </w:pPr>
          </w:p>
        </w:tc>
        <w:tc>
          <w:tcPr>
            <w:tcW w:w="989" w:type="dxa"/>
          </w:tcPr>
          <w:p w14:paraId="65475F2A" w14:textId="77777777" w:rsidR="00676B26" w:rsidRDefault="00676B26">
            <w:pPr>
              <w:pStyle w:val="TableParagraph"/>
              <w:ind w:left="0"/>
              <w:rPr>
                <w:sz w:val="20"/>
              </w:rPr>
            </w:pPr>
          </w:p>
        </w:tc>
        <w:tc>
          <w:tcPr>
            <w:tcW w:w="994" w:type="dxa"/>
          </w:tcPr>
          <w:p w14:paraId="7E1AA971" w14:textId="77777777" w:rsidR="00676B26" w:rsidRDefault="00676B26">
            <w:pPr>
              <w:pStyle w:val="TableParagraph"/>
              <w:ind w:left="0"/>
              <w:rPr>
                <w:sz w:val="20"/>
              </w:rPr>
            </w:pPr>
          </w:p>
        </w:tc>
        <w:tc>
          <w:tcPr>
            <w:tcW w:w="1277" w:type="dxa"/>
          </w:tcPr>
          <w:p w14:paraId="5FE3566D" w14:textId="77777777" w:rsidR="00676B26" w:rsidRDefault="005D1AEA">
            <w:pPr>
              <w:pStyle w:val="TableParagraph"/>
              <w:spacing w:line="259" w:lineRule="exact"/>
              <w:ind w:left="115"/>
              <w:rPr>
                <w:sz w:val="24"/>
              </w:rPr>
            </w:pPr>
            <w:r>
              <w:rPr>
                <w:sz w:val="24"/>
              </w:rPr>
              <w:t>5</w:t>
            </w:r>
          </w:p>
        </w:tc>
        <w:tc>
          <w:tcPr>
            <w:tcW w:w="1416" w:type="dxa"/>
          </w:tcPr>
          <w:p w14:paraId="2F776F89" w14:textId="77777777" w:rsidR="00676B26" w:rsidRDefault="00676B26">
            <w:pPr>
              <w:pStyle w:val="TableParagraph"/>
              <w:ind w:left="0"/>
              <w:rPr>
                <w:sz w:val="20"/>
              </w:rPr>
            </w:pPr>
          </w:p>
        </w:tc>
      </w:tr>
      <w:tr w:rsidR="00676B26" w14:paraId="0D744578" w14:textId="77777777">
        <w:trPr>
          <w:trHeight w:val="551"/>
        </w:trPr>
        <w:tc>
          <w:tcPr>
            <w:tcW w:w="1532" w:type="dxa"/>
          </w:tcPr>
          <w:p w14:paraId="2CA8BEC0" w14:textId="77777777" w:rsidR="00676B26" w:rsidRDefault="005D1AEA">
            <w:pPr>
              <w:pStyle w:val="TableParagraph"/>
              <w:spacing w:line="274" w:lineRule="exact"/>
              <w:ind w:right="608"/>
              <w:rPr>
                <w:b/>
                <w:sz w:val="24"/>
              </w:rPr>
            </w:pPr>
            <w:r>
              <w:rPr>
                <w:b/>
                <w:spacing w:val="-2"/>
                <w:sz w:val="24"/>
              </w:rPr>
              <w:t>Module Title</w:t>
            </w:r>
          </w:p>
        </w:tc>
        <w:tc>
          <w:tcPr>
            <w:tcW w:w="7658" w:type="dxa"/>
            <w:gridSpan w:val="6"/>
          </w:tcPr>
          <w:p w14:paraId="60AAA477" w14:textId="77777777" w:rsidR="00676B26" w:rsidRDefault="005D1AEA">
            <w:pPr>
              <w:pStyle w:val="TableParagraph"/>
              <w:spacing w:line="263" w:lineRule="exact"/>
              <w:ind w:left="115"/>
              <w:rPr>
                <w:sz w:val="24"/>
              </w:rPr>
            </w:pPr>
            <w:r>
              <w:rPr>
                <w:sz w:val="24"/>
              </w:rPr>
              <w:t>Psychological</w:t>
            </w:r>
            <w:r>
              <w:rPr>
                <w:spacing w:val="-11"/>
                <w:sz w:val="24"/>
              </w:rPr>
              <w:t xml:space="preserve"> </w:t>
            </w:r>
            <w:r>
              <w:rPr>
                <w:sz w:val="24"/>
              </w:rPr>
              <w:t>Perspectives</w:t>
            </w:r>
            <w:r>
              <w:rPr>
                <w:spacing w:val="-4"/>
                <w:sz w:val="24"/>
              </w:rPr>
              <w:t xml:space="preserve"> </w:t>
            </w:r>
            <w:r>
              <w:rPr>
                <w:sz w:val="24"/>
              </w:rPr>
              <w:t>on</w:t>
            </w:r>
            <w:r>
              <w:rPr>
                <w:spacing w:val="-7"/>
                <w:sz w:val="24"/>
              </w:rPr>
              <w:t xml:space="preserve"> </w:t>
            </w:r>
            <w:r>
              <w:rPr>
                <w:sz w:val="24"/>
              </w:rPr>
              <w:t>Mental</w:t>
            </w:r>
            <w:r>
              <w:rPr>
                <w:spacing w:val="-10"/>
                <w:sz w:val="24"/>
              </w:rPr>
              <w:t xml:space="preserve"> </w:t>
            </w:r>
            <w:r>
              <w:rPr>
                <w:spacing w:val="-2"/>
                <w:sz w:val="24"/>
              </w:rPr>
              <w:t>Health</w:t>
            </w:r>
          </w:p>
        </w:tc>
      </w:tr>
    </w:tbl>
    <w:p w14:paraId="4099D713" w14:textId="77777777" w:rsidR="00676B26" w:rsidRDefault="0042718C">
      <w:pPr>
        <w:pStyle w:val="BodyText"/>
        <w:spacing w:before="7"/>
        <w:rPr>
          <w:sz w:val="23"/>
        </w:rPr>
      </w:pPr>
      <w:r>
        <w:pict w14:anchorId="3FDCB762">
          <v:group id="docshapegroup118" o:spid="_x0000_s1094" style="position:absolute;margin-left:66.25pt;margin-top:14.8pt;width:459.85pt;height:14.95pt;z-index:-15685120;mso-wrap-distance-left:0;mso-wrap-distance-right:0;mso-position-horizontal-relative:page;mso-position-vertical-relative:text" coordorigin="1325,296" coordsize="9197,299">
            <v:shape id="docshape119" o:spid="_x0000_s1096" type="#_x0000_t202" style="position:absolute;left:3625;top:301;width:6891;height:288" filled="f" strokeweight=".16936mm">
              <v:textbox inset="0,0,0,0">
                <w:txbxContent>
                  <w:p w14:paraId="3051B206" w14:textId="77777777" w:rsidR="0042718C" w:rsidRDefault="0042718C">
                    <w:pPr>
                      <w:spacing w:line="270" w:lineRule="exact"/>
                      <w:ind w:left="105"/>
                      <w:rPr>
                        <w:sz w:val="24"/>
                      </w:rPr>
                    </w:pPr>
                    <w:r>
                      <w:rPr>
                        <w:sz w:val="24"/>
                      </w:rPr>
                      <w:t>Languages,</w:t>
                    </w:r>
                    <w:r>
                      <w:rPr>
                        <w:spacing w:val="-4"/>
                        <w:sz w:val="24"/>
                      </w:rPr>
                      <w:t xml:space="preserve"> </w:t>
                    </w:r>
                    <w:r>
                      <w:rPr>
                        <w:sz w:val="24"/>
                      </w:rPr>
                      <w:t>Law</w:t>
                    </w:r>
                    <w:r>
                      <w:rPr>
                        <w:spacing w:val="-3"/>
                        <w:sz w:val="24"/>
                      </w:rPr>
                      <w:t xml:space="preserve"> </w:t>
                    </w:r>
                    <w:r>
                      <w:rPr>
                        <w:sz w:val="24"/>
                      </w:rPr>
                      <w:t>and</w:t>
                    </w:r>
                    <w:r>
                      <w:rPr>
                        <w:spacing w:val="-3"/>
                        <w:sz w:val="24"/>
                      </w:rPr>
                      <w:t xml:space="preserve"> </w:t>
                    </w:r>
                    <w:r>
                      <w:rPr>
                        <w:sz w:val="24"/>
                      </w:rPr>
                      <w:t>Social</w:t>
                    </w:r>
                    <w:r>
                      <w:rPr>
                        <w:spacing w:val="-11"/>
                        <w:sz w:val="24"/>
                      </w:rPr>
                      <w:t xml:space="preserve"> </w:t>
                    </w:r>
                    <w:r>
                      <w:rPr>
                        <w:spacing w:val="-2"/>
                        <w:sz w:val="24"/>
                      </w:rPr>
                      <w:t>Sciences</w:t>
                    </w:r>
                  </w:p>
                </w:txbxContent>
              </v:textbox>
            </v:shape>
            <v:shape id="docshape120" o:spid="_x0000_s1095" type="#_x0000_t202" style="position:absolute;left:1330;top:301;width:2296;height:288" filled="f" strokeweight=".187mm">
              <v:textbox inset="0,0,0,0">
                <w:txbxContent>
                  <w:p w14:paraId="05FBCBEF" w14:textId="77777777" w:rsidR="0042718C" w:rsidRDefault="0042718C">
                    <w:pPr>
                      <w:spacing w:before="22" w:line="255" w:lineRule="exact"/>
                      <w:ind w:left="105"/>
                      <w:rPr>
                        <w:b/>
                        <w:sz w:val="24"/>
                      </w:rPr>
                    </w:pPr>
                    <w:r>
                      <w:rPr>
                        <w:b/>
                        <w:sz w:val="24"/>
                      </w:rPr>
                      <w:t>School</w:t>
                    </w:r>
                    <w:r>
                      <w:rPr>
                        <w:b/>
                        <w:spacing w:val="-7"/>
                        <w:sz w:val="24"/>
                      </w:rPr>
                      <w:t xml:space="preserve"> </w:t>
                    </w:r>
                    <w:r>
                      <w:rPr>
                        <w:b/>
                        <w:spacing w:val="-2"/>
                        <w:sz w:val="24"/>
                      </w:rPr>
                      <w:t>Responsible:</w:t>
                    </w:r>
                  </w:p>
                </w:txbxContent>
              </v:textbox>
            </v:shape>
            <w10:wrap type="topAndBottom" anchorx="page"/>
          </v:group>
        </w:pict>
      </w:r>
    </w:p>
    <w:p w14:paraId="68DCBC81" w14:textId="77777777" w:rsidR="00676B26" w:rsidRDefault="00676B26">
      <w:pPr>
        <w:pStyle w:val="BodyText"/>
        <w:spacing w:before="4"/>
        <w:rPr>
          <w:sz w:val="21"/>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1"/>
      </w:tblGrid>
      <w:tr w:rsidR="00676B26" w14:paraId="52963A33" w14:textId="77777777">
        <w:trPr>
          <w:trHeight w:val="278"/>
        </w:trPr>
        <w:tc>
          <w:tcPr>
            <w:tcW w:w="9191" w:type="dxa"/>
          </w:tcPr>
          <w:p w14:paraId="7738A170" w14:textId="77777777" w:rsidR="00676B26" w:rsidRDefault="005D1AEA">
            <w:pPr>
              <w:pStyle w:val="TableParagraph"/>
              <w:spacing w:line="258" w:lineRule="exact"/>
              <w:rPr>
                <w:b/>
                <w:sz w:val="24"/>
              </w:rPr>
            </w:pPr>
            <w:r>
              <w:rPr>
                <w:b/>
                <w:sz w:val="24"/>
              </w:rPr>
              <w:t>Module</w:t>
            </w:r>
            <w:r>
              <w:rPr>
                <w:b/>
                <w:spacing w:val="-5"/>
                <w:sz w:val="24"/>
              </w:rPr>
              <w:t xml:space="preserve"> </w:t>
            </w:r>
            <w:r>
              <w:rPr>
                <w:b/>
                <w:spacing w:val="-2"/>
                <w:sz w:val="24"/>
              </w:rPr>
              <w:t>Overview:</w:t>
            </w:r>
          </w:p>
        </w:tc>
      </w:tr>
      <w:tr w:rsidR="00676B26" w14:paraId="10684351" w14:textId="77777777">
        <w:trPr>
          <w:trHeight w:val="2760"/>
        </w:trPr>
        <w:tc>
          <w:tcPr>
            <w:tcW w:w="9191" w:type="dxa"/>
          </w:tcPr>
          <w:p w14:paraId="6843A1BF" w14:textId="77777777" w:rsidR="00676B26" w:rsidRDefault="005D1AEA">
            <w:pPr>
              <w:pStyle w:val="TableParagraph"/>
              <w:ind w:right="182"/>
              <w:rPr>
                <w:sz w:val="24"/>
              </w:rPr>
            </w:pPr>
            <w:r>
              <w:rPr>
                <w:sz w:val="24"/>
              </w:rPr>
              <w:t>This module draws on the field of abnormal psychology and introduces the student to the psychological study of mental health. Grounded in a critical analysis of mental health classification and assessment, the module explores a range of mental disorders with particular relevance to social care practice. It provides a critical knowledge base of the symptoms, prevalence and aetiology</w:t>
            </w:r>
            <w:r>
              <w:rPr>
                <w:spacing w:val="-1"/>
                <w:sz w:val="24"/>
              </w:rPr>
              <w:t xml:space="preserve"> </w:t>
            </w:r>
            <w:r>
              <w:rPr>
                <w:sz w:val="24"/>
              </w:rPr>
              <w:t>of mental disorders. The module examines a range of psychological interventions used to treat mental disorders and critically assesses the outcomes of</w:t>
            </w:r>
            <w:r>
              <w:rPr>
                <w:spacing w:val="-4"/>
                <w:sz w:val="24"/>
              </w:rPr>
              <w:t xml:space="preserve"> </w:t>
            </w:r>
            <w:r>
              <w:rPr>
                <w:sz w:val="24"/>
              </w:rPr>
              <w:t>these psychotherapies. The main</w:t>
            </w:r>
            <w:r>
              <w:rPr>
                <w:spacing w:val="-1"/>
                <w:sz w:val="24"/>
              </w:rPr>
              <w:t xml:space="preserve"> </w:t>
            </w:r>
            <w:r>
              <w:rPr>
                <w:sz w:val="24"/>
              </w:rPr>
              <w:t>aims of</w:t>
            </w:r>
            <w:r>
              <w:rPr>
                <w:spacing w:val="-4"/>
                <w:sz w:val="24"/>
              </w:rPr>
              <w:t xml:space="preserve"> </w:t>
            </w:r>
            <w:r>
              <w:rPr>
                <w:sz w:val="24"/>
              </w:rPr>
              <w:t>this module are to enable the student to</w:t>
            </w:r>
            <w:r>
              <w:rPr>
                <w:spacing w:val="-3"/>
                <w:sz w:val="24"/>
              </w:rPr>
              <w:t xml:space="preserve"> </w:t>
            </w:r>
            <w:r>
              <w:rPr>
                <w:sz w:val="24"/>
              </w:rPr>
              <w:t>develop</w:t>
            </w:r>
            <w:r>
              <w:rPr>
                <w:spacing w:val="-3"/>
                <w:sz w:val="24"/>
              </w:rPr>
              <w:t xml:space="preserve"> </w:t>
            </w:r>
            <w:r>
              <w:rPr>
                <w:sz w:val="24"/>
              </w:rPr>
              <w:t>a</w:t>
            </w:r>
            <w:r>
              <w:rPr>
                <w:spacing w:val="-4"/>
                <w:sz w:val="24"/>
              </w:rPr>
              <w:t xml:space="preserve"> </w:t>
            </w:r>
            <w:r>
              <w:rPr>
                <w:sz w:val="24"/>
              </w:rPr>
              <w:t>critical</w:t>
            </w:r>
            <w:r>
              <w:rPr>
                <w:spacing w:val="-12"/>
                <w:sz w:val="24"/>
              </w:rPr>
              <w:t xml:space="preserve"> </w:t>
            </w:r>
            <w:r>
              <w:rPr>
                <w:sz w:val="24"/>
              </w:rPr>
              <w:t>understanding</w:t>
            </w:r>
            <w:r>
              <w:rPr>
                <w:spacing w:val="-3"/>
                <w:sz w:val="24"/>
              </w:rPr>
              <w:t xml:space="preserve"> </w:t>
            </w:r>
            <w:r>
              <w:rPr>
                <w:sz w:val="24"/>
              </w:rPr>
              <w:t>of</w:t>
            </w:r>
            <w:r>
              <w:rPr>
                <w:spacing w:val="-11"/>
                <w:sz w:val="24"/>
              </w:rPr>
              <w:t xml:space="preserve"> </w:t>
            </w:r>
            <w:r>
              <w:rPr>
                <w:sz w:val="24"/>
              </w:rPr>
              <w:t>the</w:t>
            </w:r>
            <w:r>
              <w:rPr>
                <w:spacing w:val="-4"/>
                <w:sz w:val="24"/>
              </w:rPr>
              <w:t xml:space="preserve"> </w:t>
            </w:r>
            <w:r>
              <w:rPr>
                <w:sz w:val="24"/>
              </w:rPr>
              <w:t>classification,</w:t>
            </w:r>
            <w:r>
              <w:rPr>
                <w:spacing w:val="-1"/>
                <w:sz w:val="24"/>
              </w:rPr>
              <w:t xml:space="preserve"> </w:t>
            </w:r>
            <w:r>
              <w:rPr>
                <w:sz w:val="24"/>
              </w:rPr>
              <w:t>assessment,</w:t>
            </w:r>
            <w:r>
              <w:rPr>
                <w:spacing w:val="-1"/>
                <w:sz w:val="24"/>
              </w:rPr>
              <w:t xml:space="preserve"> </w:t>
            </w:r>
            <w:r>
              <w:rPr>
                <w:sz w:val="24"/>
              </w:rPr>
              <w:t>aetiology</w:t>
            </w:r>
            <w:r>
              <w:rPr>
                <w:spacing w:val="-12"/>
                <w:sz w:val="24"/>
              </w:rPr>
              <w:t xml:space="preserve"> </w:t>
            </w:r>
            <w:r>
              <w:rPr>
                <w:sz w:val="24"/>
              </w:rPr>
              <w:t>and</w:t>
            </w:r>
            <w:r>
              <w:rPr>
                <w:spacing w:val="-3"/>
                <w:sz w:val="24"/>
              </w:rPr>
              <w:t xml:space="preserve"> </w:t>
            </w:r>
            <w:r>
              <w:rPr>
                <w:sz w:val="24"/>
              </w:rPr>
              <w:t>treatment</w:t>
            </w:r>
          </w:p>
          <w:p w14:paraId="05A119D2" w14:textId="77777777" w:rsidR="00676B26" w:rsidRDefault="005D1AEA">
            <w:pPr>
              <w:pStyle w:val="TableParagraph"/>
              <w:spacing w:line="274" w:lineRule="exact"/>
              <w:ind w:right="341"/>
              <w:rPr>
                <w:sz w:val="24"/>
              </w:rPr>
            </w:pPr>
            <w:r>
              <w:rPr>
                <w:sz w:val="24"/>
              </w:rPr>
              <w:t>of</w:t>
            </w:r>
            <w:r>
              <w:rPr>
                <w:spacing w:val="-4"/>
                <w:sz w:val="24"/>
              </w:rPr>
              <w:t xml:space="preserve"> </w:t>
            </w:r>
            <w:r>
              <w:rPr>
                <w:sz w:val="24"/>
              </w:rPr>
              <w:t>mental</w:t>
            </w:r>
            <w:r>
              <w:rPr>
                <w:spacing w:val="-10"/>
                <w:sz w:val="24"/>
              </w:rPr>
              <w:t xml:space="preserve"> </w:t>
            </w:r>
            <w:r>
              <w:rPr>
                <w:sz w:val="24"/>
              </w:rPr>
              <w:t>disorders</w:t>
            </w:r>
            <w:r>
              <w:rPr>
                <w:spacing w:val="-3"/>
                <w:sz w:val="24"/>
              </w:rPr>
              <w:t xml:space="preserve"> </w:t>
            </w:r>
            <w:r>
              <w:rPr>
                <w:sz w:val="24"/>
              </w:rPr>
              <w:t>and</w:t>
            </w:r>
            <w:r>
              <w:rPr>
                <w:spacing w:val="-2"/>
                <w:sz w:val="24"/>
              </w:rPr>
              <w:t xml:space="preserve"> </w:t>
            </w:r>
            <w:r>
              <w:rPr>
                <w:sz w:val="24"/>
              </w:rPr>
              <w:t>to facilitate</w:t>
            </w:r>
            <w:r>
              <w:rPr>
                <w:spacing w:val="-3"/>
                <w:sz w:val="24"/>
              </w:rPr>
              <w:t xml:space="preserve"> </w:t>
            </w:r>
            <w:r>
              <w:rPr>
                <w:sz w:val="24"/>
              </w:rPr>
              <w:t>the</w:t>
            </w:r>
            <w:r>
              <w:rPr>
                <w:spacing w:val="-3"/>
                <w:sz w:val="24"/>
              </w:rPr>
              <w:t xml:space="preserve"> </w:t>
            </w:r>
            <w:r>
              <w:rPr>
                <w:sz w:val="24"/>
              </w:rPr>
              <w:t>application</w:t>
            </w:r>
            <w:r>
              <w:rPr>
                <w:spacing w:val="-6"/>
                <w:sz w:val="24"/>
              </w:rPr>
              <w:t xml:space="preserve"> </w:t>
            </w:r>
            <w:r>
              <w:rPr>
                <w:sz w:val="24"/>
              </w:rPr>
              <w:t>of</w:t>
            </w:r>
            <w:r>
              <w:rPr>
                <w:spacing w:val="-9"/>
                <w:sz w:val="24"/>
              </w:rPr>
              <w:t xml:space="preserve"> </w:t>
            </w:r>
            <w:r>
              <w:rPr>
                <w:sz w:val="24"/>
              </w:rPr>
              <w:t>this</w:t>
            </w:r>
            <w:r>
              <w:rPr>
                <w:spacing w:val="-3"/>
                <w:sz w:val="24"/>
              </w:rPr>
              <w:t xml:space="preserve"> </w:t>
            </w:r>
            <w:r>
              <w:rPr>
                <w:sz w:val="24"/>
              </w:rPr>
              <w:t>knowledge</w:t>
            </w:r>
            <w:r>
              <w:rPr>
                <w:spacing w:val="-3"/>
                <w:sz w:val="24"/>
              </w:rPr>
              <w:t xml:space="preserve"> </w:t>
            </w:r>
            <w:r>
              <w:rPr>
                <w:sz w:val="24"/>
              </w:rPr>
              <w:t>to social</w:t>
            </w:r>
            <w:r>
              <w:rPr>
                <w:spacing w:val="-6"/>
                <w:sz w:val="24"/>
              </w:rPr>
              <w:t xml:space="preserve"> </w:t>
            </w:r>
            <w:r>
              <w:rPr>
                <w:sz w:val="24"/>
              </w:rPr>
              <w:t xml:space="preserve">care </w:t>
            </w:r>
            <w:r>
              <w:rPr>
                <w:spacing w:val="-2"/>
                <w:sz w:val="24"/>
              </w:rPr>
              <w:t>practice.</w:t>
            </w:r>
          </w:p>
        </w:tc>
      </w:tr>
    </w:tbl>
    <w:p w14:paraId="0AEB2C7B" w14:textId="77777777" w:rsidR="00676B26" w:rsidRDefault="00676B26">
      <w:pPr>
        <w:pStyle w:val="BodyText"/>
        <w:spacing w:before="7"/>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8489"/>
      </w:tblGrid>
      <w:tr w:rsidR="00676B26" w14:paraId="1C7E4653" w14:textId="77777777">
        <w:trPr>
          <w:trHeight w:val="273"/>
        </w:trPr>
        <w:tc>
          <w:tcPr>
            <w:tcW w:w="9190" w:type="dxa"/>
            <w:gridSpan w:val="2"/>
          </w:tcPr>
          <w:p w14:paraId="7B162B0B" w14:textId="77777777" w:rsidR="00676B26" w:rsidRDefault="005D1AEA">
            <w:pPr>
              <w:pStyle w:val="TableParagraph"/>
              <w:spacing w:line="253" w:lineRule="exact"/>
              <w:rPr>
                <w:b/>
                <w:sz w:val="24"/>
              </w:rPr>
            </w:pPr>
            <w:r>
              <w:rPr>
                <w:b/>
                <w:sz w:val="24"/>
              </w:rPr>
              <w:t>Learning</w:t>
            </w:r>
            <w:r>
              <w:rPr>
                <w:b/>
                <w:spacing w:val="-7"/>
                <w:sz w:val="24"/>
              </w:rPr>
              <w:t xml:space="preserve"> </w:t>
            </w:r>
            <w:r>
              <w:rPr>
                <w:b/>
                <w:sz w:val="24"/>
              </w:rPr>
              <w:t>Outcomes</w:t>
            </w:r>
            <w:r>
              <w:rPr>
                <w:b/>
                <w:spacing w:val="-8"/>
                <w:sz w:val="24"/>
              </w:rPr>
              <w:t xml:space="preserve"> </w:t>
            </w:r>
            <w:r>
              <w:rPr>
                <w:b/>
                <w:spacing w:val="-4"/>
                <w:sz w:val="24"/>
              </w:rPr>
              <w:t>(LO):</w:t>
            </w:r>
          </w:p>
        </w:tc>
      </w:tr>
      <w:tr w:rsidR="00676B26" w14:paraId="04427D06" w14:textId="77777777">
        <w:trPr>
          <w:trHeight w:val="273"/>
        </w:trPr>
        <w:tc>
          <w:tcPr>
            <w:tcW w:w="9190" w:type="dxa"/>
            <w:gridSpan w:val="2"/>
          </w:tcPr>
          <w:p w14:paraId="335CA569" w14:textId="77777777" w:rsidR="00676B26" w:rsidRDefault="005D1AEA">
            <w:pPr>
              <w:pStyle w:val="TableParagraph"/>
              <w:spacing w:line="254" w:lineRule="exact"/>
              <w:rPr>
                <w:sz w:val="24"/>
              </w:rPr>
            </w:pPr>
            <w:r>
              <w:rPr>
                <w:sz w:val="24"/>
              </w:rPr>
              <w:t>On</w:t>
            </w:r>
            <w:r>
              <w:rPr>
                <w:spacing w:val="-8"/>
                <w:sz w:val="24"/>
              </w:rPr>
              <w:t xml:space="preserve"> </w:t>
            </w:r>
            <w:r>
              <w:rPr>
                <w:sz w:val="24"/>
              </w:rPr>
              <w:t>Completion</w:t>
            </w:r>
            <w:r>
              <w:rPr>
                <w:spacing w:val="-6"/>
                <w:sz w:val="24"/>
              </w:rPr>
              <w:t xml:space="preserve"> </w:t>
            </w:r>
            <w:r>
              <w:rPr>
                <w:sz w:val="24"/>
              </w:rPr>
              <w:t>of</w:t>
            </w:r>
            <w:r>
              <w:rPr>
                <w:spacing w:val="-9"/>
                <w:sz w:val="24"/>
              </w:rPr>
              <w:t xml:space="preserve"> </w:t>
            </w:r>
            <w:r>
              <w:rPr>
                <w:sz w:val="24"/>
              </w:rPr>
              <w:t>this module, the</w:t>
            </w:r>
            <w:r>
              <w:rPr>
                <w:spacing w:val="-2"/>
                <w:sz w:val="24"/>
              </w:rPr>
              <w:t xml:space="preserve"> </w:t>
            </w:r>
            <w:r>
              <w:rPr>
                <w:sz w:val="24"/>
              </w:rPr>
              <w:t>learner</w:t>
            </w:r>
            <w:r>
              <w:rPr>
                <w:spacing w:val="-1"/>
                <w:sz w:val="24"/>
              </w:rPr>
              <w:t xml:space="preserve"> </w:t>
            </w:r>
            <w:r>
              <w:rPr>
                <w:sz w:val="24"/>
              </w:rPr>
              <w:t>will</w:t>
            </w:r>
            <w:r>
              <w:rPr>
                <w:spacing w:val="-6"/>
                <w:sz w:val="24"/>
              </w:rPr>
              <w:t xml:space="preserve"> </w:t>
            </w:r>
            <w:r>
              <w:rPr>
                <w:sz w:val="24"/>
              </w:rPr>
              <w:t>be</w:t>
            </w:r>
            <w:r>
              <w:rPr>
                <w:spacing w:val="3"/>
                <w:sz w:val="24"/>
              </w:rPr>
              <w:t xml:space="preserve"> </w:t>
            </w:r>
            <w:r>
              <w:rPr>
                <w:sz w:val="24"/>
              </w:rPr>
              <w:t>able</w:t>
            </w:r>
            <w:r>
              <w:rPr>
                <w:spacing w:val="-3"/>
                <w:sz w:val="24"/>
              </w:rPr>
              <w:t xml:space="preserve"> </w:t>
            </w:r>
            <w:r>
              <w:rPr>
                <w:spacing w:val="-5"/>
                <w:sz w:val="24"/>
              </w:rPr>
              <w:t>to</w:t>
            </w:r>
          </w:p>
        </w:tc>
      </w:tr>
      <w:tr w:rsidR="00676B26" w14:paraId="6AE4025A" w14:textId="77777777">
        <w:trPr>
          <w:trHeight w:val="825"/>
        </w:trPr>
        <w:tc>
          <w:tcPr>
            <w:tcW w:w="701" w:type="dxa"/>
          </w:tcPr>
          <w:p w14:paraId="05C2F46C" w14:textId="77777777" w:rsidR="00676B26" w:rsidRDefault="005D1AEA">
            <w:pPr>
              <w:pStyle w:val="TableParagraph"/>
              <w:spacing w:line="273" w:lineRule="exact"/>
              <w:rPr>
                <w:b/>
                <w:sz w:val="24"/>
              </w:rPr>
            </w:pPr>
            <w:r>
              <w:rPr>
                <w:b/>
                <w:sz w:val="24"/>
              </w:rPr>
              <w:t>1</w:t>
            </w:r>
          </w:p>
        </w:tc>
        <w:tc>
          <w:tcPr>
            <w:tcW w:w="8489" w:type="dxa"/>
          </w:tcPr>
          <w:p w14:paraId="23279147" w14:textId="77777777" w:rsidR="00676B26" w:rsidRDefault="005D1AEA">
            <w:pPr>
              <w:pStyle w:val="TableParagraph"/>
              <w:spacing w:line="237" w:lineRule="auto"/>
              <w:ind w:left="115"/>
              <w:rPr>
                <w:i/>
                <w:sz w:val="24"/>
              </w:rPr>
            </w:pPr>
            <w:r>
              <w:rPr>
                <w:sz w:val="24"/>
              </w:rPr>
              <w:t>Discuss</w:t>
            </w:r>
            <w:r>
              <w:rPr>
                <w:spacing w:val="-4"/>
                <w:sz w:val="24"/>
              </w:rPr>
              <w:t xml:space="preserve"> </w:t>
            </w:r>
            <w:r>
              <w:rPr>
                <w:sz w:val="24"/>
              </w:rPr>
              <w:t>the</w:t>
            </w:r>
            <w:r>
              <w:rPr>
                <w:spacing w:val="-3"/>
                <w:sz w:val="24"/>
              </w:rPr>
              <w:t xml:space="preserve"> </w:t>
            </w:r>
            <w:r>
              <w:rPr>
                <w:sz w:val="24"/>
              </w:rPr>
              <w:t>techniques</w:t>
            </w:r>
            <w:r>
              <w:rPr>
                <w:spacing w:val="-4"/>
                <w:sz w:val="24"/>
              </w:rPr>
              <w:t xml:space="preserve"> </w:t>
            </w:r>
            <w:r>
              <w:rPr>
                <w:sz w:val="24"/>
              </w:rPr>
              <w:t>and importance</w:t>
            </w:r>
            <w:r>
              <w:rPr>
                <w:spacing w:val="-3"/>
                <w:sz w:val="24"/>
              </w:rPr>
              <w:t xml:space="preserve"> </w:t>
            </w:r>
            <w:r>
              <w:rPr>
                <w:sz w:val="24"/>
              </w:rPr>
              <w:t>of</w:t>
            </w:r>
            <w:r>
              <w:rPr>
                <w:spacing w:val="-10"/>
                <w:sz w:val="24"/>
              </w:rPr>
              <w:t xml:space="preserve"> </w:t>
            </w:r>
            <w:r>
              <w:rPr>
                <w:sz w:val="24"/>
              </w:rPr>
              <w:t>self-care in</w:t>
            </w:r>
            <w:r>
              <w:rPr>
                <w:spacing w:val="-7"/>
                <w:sz w:val="24"/>
              </w:rPr>
              <w:t xml:space="preserve"> </w:t>
            </w:r>
            <w:r>
              <w:rPr>
                <w:sz w:val="24"/>
              </w:rPr>
              <w:t>relation</w:t>
            </w:r>
            <w:r>
              <w:rPr>
                <w:spacing w:val="-7"/>
                <w:sz w:val="24"/>
              </w:rPr>
              <w:t xml:space="preserve"> </w:t>
            </w:r>
            <w:r>
              <w:rPr>
                <w:sz w:val="24"/>
              </w:rPr>
              <w:t>to</w:t>
            </w:r>
            <w:r>
              <w:rPr>
                <w:spacing w:val="-2"/>
                <w:sz w:val="24"/>
              </w:rPr>
              <w:t xml:space="preserve"> </w:t>
            </w:r>
            <w:r>
              <w:rPr>
                <w:sz w:val="24"/>
              </w:rPr>
              <w:t>mental</w:t>
            </w:r>
            <w:r>
              <w:rPr>
                <w:spacing w:val="-7"/>
                <w:sz w:val="24"/>
              </w:rPr>
              <w:t xml:space="preserve"> </w:t>
            </w:r>
            <w:r>
              <w:rPr>
                <w:sz w:val="24"/>
              </w:rPr>
              <w:t>health</w:t>
            </w:r>
            <w:r>
              <w:rPr>
                <w:spacing w:val="-7"/>
                <w:sz w:val="24"/>
              </w:rPr>
              <w:t xml:space="preserve"> </w:t>
            </w:r>
            <w:r>
              <w:rPr>
                <w:sz w:val="24"/>
              </w:rPr>
              <w:t>and reflect</w:t>
            </w:r>
            <w:r>
              <w:rPr>
                <w:spacing w:val="3"/>
                <w:sz w:val="24"/>
              </w:rPr>
              <w:t xml:space="preserve"> </w:t>
            </w:r>
            <w:r>
              <w:rPr>
                <w:sz w:val="24"/>
              </w:rPr>
              <w:t>upon</w:t>
            </w:r>
            <w:r>
              <w:rPr>
                <w:spacing w:val="-7"/>
                <w:sz w:val="24"/>
              </w:rPr>
              <w:t xml:space="preserve"> </w:t>
            </w:r>
            <w:r>
              <w:rPr>
                <w:sz w:val="24"/>
              </w:rPr>
              <w:t>how</w:t>
            </w:r>
            <w:r>
              <w:rPr>
                <w:spacing w:val="-6"/>
                <w:sz w:val="24"/>
              </w:rPr>
              <w:t xml:space="preserve"> </w:t>
            </w:r>
            <w:r>
              <w:rPr>
                <w:sz w:val="24"/>
              </w:rPr>
              <w:t>to</w:t>
            </w:r>
            <w:r>
              <w:rPr>
                <w:spacing w:val="-2"/>
                <w:sz w:val="24"/>
              </w:rPr>
              <w:t xml:space="preserve"> </w:t>
            </w:r>
            <w:r>
              <w:rPr>
                <w:sz w:val="24"/>
              </w:rPr>
              <w:t>optimise</w:t>
            </w:r>
            <w:r>
              <w:rPr>
                <w:spacing w:val="-2"/>
                <w:sz w:val="24"/>
              </w:rPr>
              <w:t xml:space="preserve"> </w:t>
            </w:r>
            <w:r>
              <w:rPr>
                <w:sz w:val="24"/>
              </w:rPr>
              <w:t>one’s</w:t>
            </w:r>
            <w:r>
              <w:rPr>
                <w:spacing w:val="-5"/>
                <w:sz w:val="24"/>
              </w:rPr>
              <w:t xml:space="preserve"> </w:t>
            </w:r>
            <w:r>
              <w:rPr>
                <w:sz w:val="24"/>
              </w:rPr>
              <w:t>own</w:t>
            </w:r>
            <w:r>
              <w:rPr>
                <w:spacing w:val="-7"/>
                <w:sz w:val="24"/>
              </w:rPr>
              <w:t xml:space="preserve"> </w:t>
            </w:r>
            <w:r>
              <w:rPr>
                <w:sz w:val="24"/>
              </w:rPr>
              <w:t>self-care</w:t>
            </w:r>
            <w:r>
              <w:rPr>
                <w:spacing w:val="-3"/>
                <w:sz w:val="24"/>
              </w:rPr>
              <w:t xml:space="preserve"> </w:t>
            </w:r>
            <w:r>
              <w:rPr>
                <w:sz w:val="24"/>
              </w:rPr>
              <w:t>and</w:t>
            </w:r>
            <w:r>
              <w:rPr>
                <w:spacing w:val="3"/>
                <w:sz w:val="24"/>
              </w:rPr>
              <w:t xml:space="preserve"> </w:t>
            </w:r>
            <w:r>
              <w:rPr>
                <w:sz w:val="24"/>
              </w:rPr>
              <w:t>mental</w:t>
            </w:r>
            <w:r>
              <w:rPr>
                <w:spacing w:val="-11"/>
                <w:sz w:val="24"/>
              </w:rPr>
              <w:t xml:space="preserve"> </w:t>
            </w:r>
            <w:r>
              <w:rPr>
                <w:sz w:val="24"/>
              </w:rPr>
              <w:t>health.</w:t>
            </w:r>
            <w:r>
              <w:rPr>
                <w:spacing w:val="4"/>
                <w:sz w:val="24"/>
              </w:rPr>
              <w:t xml:space="preserve"> </w:t>
            </w:r>
            <w:r>
              <w:rPr>
                <w:i/>
                <w:sz w:val="24"/>
              </w:rPr>
              <w:t>(Domain</w:t>
            </w:r>
            <w:r>
              <w:rPr>
                <w:i/>
                <w:spacing w:val="-1"/>
                <w:sz w:val="24"/>
              </w:rPr>
              <w:t xml:space="preserve"> </w:t>
            </w:r>
            <w:r>
              <w:rPr>
                <w:i/>
                <w:spacing w:val="-4"/>
                <w:sz w:val="24"/>
              </w:rPr>
              <w:t>1.20</w:t>
            </w:r>
          </w:p>
          <w:p w14:paraId="3FFD138E" w14:textId="77777777" w:rsidR="00676B26" w:rsidRDefault="005D1AEA">
            <w:pPr>
              <w:pStyle w:val="TableParagraph"/>
              <w:spacing w:line="270" w:lineRule="exact"/>
              <w:ind w:left="115"/>
              <w:rPr>
                <w:i/>
                <w:sz w:val="24"/>
              </w:rPr>
            </w:pPr>
            <w:r>
              <w:rPr>
                <w:i/>
                <w:sz w:val="24"/>
              </w:rPr>
              <w:t>Professional</w:t>
            </w:r>
            <w:r>
              <w:rPr>
                <w:i/>
                <w:spacing w:val="-2"/>
                <w:sz w:val="24"/>
              </w:rPr>
              <w:t xml:space="preserve"> </w:t>
            </w:r>
            <w:r>
              <w:rPr>
                <w:i/>
                <w:sz w:val="24"/>
              </w:rPr>
              <w:t>Autonomy</w:t>
            </w:r>
            <w:r>
              <w:rPr>
                <w:i/>
                <w:spacing w:val="-2"/>
                <w:sz w:val="24"/>
              </w:rPr>
              <w:t xml:space="preserve"> </w:t>
            </w:r>
            <w:r>
              <w:rPr>
                <w:i/>
                <w:sz w:val="24"/>
              </w:rPr>
              <w:t>and</w:t>
            </w:r>
            <w:r>
              <w:rPr>
                <w:i/>
                <w:spacing w:val="-6"/>
                <w:sz w:val="24"/>
              </w:rPr>
              <w:t xml:space="preserve"> </w:t>
            </w:r>
            <w:r>
              <w:rPr>
                <w:i/>
                <w:spacing w:val="-2"/>
                <w:sz w:val="24"/>
              </w:rPr>
              <w:t>Accountability)</w:t>
            </w:r>
          </w:p>
        </w:tc>
      </w:tr>
      <w:tr w:rsidR="00676B26" w14:paraId="75654FAF" w14:textId="77777777">
        <w:trPr>
          <w:trHeight w:val="830"/>
        </w:trPr>
        <w:tc>
          <w:tcPr>
            <w:tcW w:w="701" w:type="dxa"/>
          </w:tcPr>
          <w:p w14:paraId="483B39BF" w14:textId="77777777" w:rsidR="00676B26" w:rsidRDefault="005D1AEA">
            <w:pPr>
              <w:pStyle w:val="TableParagraph"/>
              <w:spacing w:line="273" w:lineRule="exact"/>
              <w:rPr>
                <w:b/>
                <w:sz w:val="24"/>
              </w:rPr>
            </w:pPr>
            <w:r>
              <w:rPr>
                <w:b/>
                <w:sz w:val="24"/>
              </w:rPr>
              <w:t>2</w:t>
            </w:r>
          </w:p>
        </w:tc>
        <w:tc>
          <w:tcPr>
            <w:tcW w:w="8489" w:type="dxa"/>
          </w:tcPr>
          <w:p w14:paraId="23232264" w14:textId="77777777" w:rsidR="00676B26" w:rsidRDefault="005D1AEA">
            <w:pPr>
              <w:pStyle w:val="TableParagraph"/>
              <w:spacing w:line="268" w:lineRule="exact"/>
              <w:ind w:left="115"/>
              <w:rPr>
                <w:sz w:val="24"/>
              </w:rPr>
            </w:pPr>
            <w:r>
              <w:rPr>
                <w:sz w:val="24"/>
              </w:rPr>
              <w:t>Discuss</w:t>
            </w:r>
            <w:r>
              <w:rPr>
                <w:spacing w:val="-6"/>
                <w:sz w:val="24"/>
              </w:rPr>
              <w:t xml:space="preserve"> </w:t>
            </w:r>
            <w:r>
              <w:rPr>
                <w:sz w:val="24"/>
              </w:rPr>
              <w:t>the</w:t>
            </w:r>
            <w:r>
              <w:rPr>
                <w:spacing w:val="-4"/>
                <w:sz w:val="24"/>
              </w:rPr>
              <w:t xml:space="preserve"> </w:t>
            </w:r>
            <w:r>
              <w:rPr>
                <w:sz w:val="24"/>
              </w:rPr>
              <w:t>prevalence,</w:t>
            </w:r>
            <w:r>
              <w:rPr>
                <w:spacing w:val="-2"/>
                <w:sz w:val="24"/>
              </w:rPr>
              <w:t xml:space="preserve"> </w:t>
            </w:r>
            <w:r>
              <w:rPr>
                <w:sz w:val="24"/>
              </w:rPr>
              <w:t>risk factors</w:t>
            </w:r>
            <w:r>
              <w:rPr>
                <w:spacing w:val="-5"/>
                <w:sz w:val="24"/>
              </w:rPr>
              <w:t xml:space="preserve"> </w:t>
            </w:r>
            <w:r>
              <w:rPr>
                <w:sz w:val="24"/>
              </w:rPr>
              <w:t>and</w:t>
            </w:r>
            <w:r>
              <w:rPr>
                <w:spacing w:val="-4"/>
                <w:sz w:val="24"/>
              </w:rPr>
              <w:t xml:space="preserve"> </w:t>
            </w:r>
            <w:r>
              <w:rPr>
                <w:sz w:val="24"/>
              </w:rPr>
              <w:t>warning</w:t>
            </w:r>
            <w:r>
              <w:rPr>
                <w:spacing w:val="-4"/>
                <w:sz w:val="24"/>
              </w:rPr>
              <w:t xml:space="preserve"> </w:t>
            </w:r>
            <w:r>
              <w:rPr>
                <w:sz w:val="24"/>
              </w:rPr>
              <w:t>signs</w:t>
            </w:r>
            <w:r>
              <w:rPr>
                <w:spacing w:val="-5"/>
                <w:sz w:val="24"/>
              </w:rPr>
              <w:t xml:space="preserve"> </w:t>
            </w:r>
            <w:r>
              <w:rPr>
                <w:sz w:val="24"/>
              </w:rPr>
              <w:t>of</w:t>
            </w:r>
            <w:r>
              <w:rPr>
                <w:spacing w:val="-11"/>
                <w:sz w:val="24"/>
              </w:rPr>
              <w:t xml:space="preserve"> </w:t>
            </w:r>
            <w:r>
              <w:rPr>
                <w:sz w:val="24"/>
              </w:rPr>
              <w:t>suicide</w:t>
            </w:r>
            <w:r>
              <w:rPr>
                <w:spacing w:val="-4"/>
                <w:sz w:val="24"/>
              </w:rPr>
              <w:t xml:space="preserve"> </w:t>
            </w:r>
            <w:r>
              <w:rPr>
                <w:sz w:val="24"/>
              </w:rPr>
              <w:t>and how</w:t>
            </w:r>
            <w:r>
              <w:rPr>
                <w:spacing w:val="-8"/>
                <w:sz w:val="24"/>
              </w:rPr>
              <w:t xml:space="preserve"> </w:t>
            </w:r>
            <w:r>
              <w:rPr>
                <w:spacing w:val="-5"/>
                <w:sz w:val="24"/>
              </w:rPr>
              <w:t>to</w:t>
            </w:r>
          </w:p>
          <w:p w14:paraId="15EB0D2E" w14:textId="77777777" w:rsidR="00676B26" w:rsidRDefault="005D1AEA">
            <w:pPr>
              <w:pStyle w:val="TableParagraph"/>
              <w:spacing w:line="274" w:lineRule="exact"/>
              <w:ind w:left="115" w:right="337"/>
              <w:rPr>
                <w:i/>
                <w:sz w:val="24"/>
              </w:rPr>
            </w:pPr>
            <w:r>
              <w:rPr>
                <w:sz w:val="24"/>
              </w:rPr>
              <w:t>respond to suicidal ideation and suicide attempts. (</w:t>
            </w:r>
            <w:r>
              <w:rPr>
                <w:i/>
                <w:sz w:val="24"/>
              </w:rPr>
              <w:t>Domain 5.4 Professional Knowledge</w:t>
            </w:r>
            <w:r>
              <w:rPr>
                <w:i/>
                <w:spacing w:val="-7"/>
                <w:sz w:val="24"/>
              </w:rPr>
              <w:t xml:space="preserve"> </w:t>
            </w:r>
            <w:r>
              <w:rPr>
                <w:i/>
                <w:sz w:val="24"/>
              </w:rPr>
              <w:t>and</w:t>
            </w:r>
            <w:r>
              <w:rPr>
                <w:i/>
                <w:spacing w:val="-5"/>
                <w:sz w:val="24"/>
              </w:rPr>
              <w:t xml:space="preserve"> </w:t>
            </w:r>
            <w:r>
              <w:rPr>
                <w:i/>
                <w:sz w:val="24"/>
              </w:rPr>
              <w:t>Skills,</w:t>
            </w:r>
            <w:r>
              <w:rPr>
                <w:i/>
                <w:spacing w:val="-4"/>
                <w:sz w:val="24"/>
              </w:rPr>
              <w:t xml:space="preserve"> </w:t>
            </w:r>
            <w:r>
              <w:rPr>
                <w:i/>
                <w:sz w:val="24"/>
              </w:rPr>
              <w:t>Domain</w:t>
            </w:r>
            <w:r>
              <w:rPr>
                <w:i/>
                <w:spacing w:val="-5"/>
                <w:sz w:val="24"/>
              </w:rPr>
              <w:t xml:space="preserve"> </w:t>
            </w:r>
            <w:r>
              <w:rPr>
                <w:i/>
                <w:sz w:val="24"/>
              </w:rPr>
              <w:t>1.2</w:t>
            </w:r>
            <w:r>
              <w:rPr>
                <w:i/>
                <w:spacing w:val="-5"/>
                <w:sz w:val="24"/>
              </w:rPr>
              <w:t xml:space="preserve"> </w:t>
            </w:r>
            <w:r>
              <w:rPr>
                <w:i/>
                <w:sz w:val="24"/>
              </w:rPr>
              <w:t>Professional</w:t>
            </w:r>
            <w:r>
              <w:rPr>
                <w:i/>
                <w:spacing w:val="-5"/>
                <w:sz w:val="24"/>
              </w:rPr>
              <w:t xml:space="preserve"> </w:t>
            </w:r>
            <w:r>
              <w:rPr>
                <w:i/>
                <w:sz w:val="24"/>
              </w:rPr>
              <w:t>Autonomy</w:t>
            </w:r>
            <w:r>
              <w:rPr>
                <w:i/>
                <w:spacing w:val="-6"/>
                <w:sz w:val="24"/>
              </w:rPr>
              <w:t xml:space="preserve"> </w:t>
            </w:r>
            <w:r>
              <w:rPr>
                <w:i/>
                <w:sz w:val="24"/>
              </w:rPr>
              <w:t>and</w:t>
            </w:r>
            <w:r>
              <w:rPr>
                <w:i/>
                <w:spacing w:val="-5"/>
                <w:sz w:val="24"/>
              </w:rPr>
              <w:t xml:space="preserve"> </w:t>
            </w:r>
            <w:r>
              <w:rPr>
                <w:i/>
                <w:sz w:val="24"/>
              </w:rPr>
              <w:t>Accountability)</w:t>
            </w:r>
          </w:p>
        </w:tc>
      </w:tr>
      <w:tr w:rsidR="00676B26" w14:paraId="51B1E749" w14:textId="77777777">
        <w:trPr>
          <w:trHeight w:val="1650"/>
        </w:trPr>
        <w:tc>
          <w:tcPr>
            <w:tcW w:w="701" w:type="dxa"/>
          </w:tcPr>
          <w:p w14:paraId="4AAEF2B2" w14:textId="77777777" w:rsidR="00676B26" w:rsidRDefault="005D1AEA">
            <w:pPr>
              <w:pStyle w:val="TableParagraph"/>
              <w:spacing w:line="273" w:lineRule="exact"/>
              <w:rPr>
                <w:b/>
                <w:sz w:val="24"/>
              </w:rPr>
            </w:pPr>
            <w:r>
              <w:rPr>
                <w:b/>
                <w:sz w:val="24"/>
              </w:rPr>
              <w:t>3</w:t>
            </w:r>
          </w:p>
        </w:tc>
        <w:tc>
          <w:tcPr>
            <w:tcW w:w="8489" w:type="dxa"/>
          </w:tcPr>
          <w:p w14:paraId="34A175E6" w14:textId="77777777" w:rsidR="00676B26" w:rsidRDefault="005D1AEA">
            <w:pPr>
              <w:pStyle w:val="TableParagraph"/>
              <w:ind w:left="115" w:right="141"/>
              <w:rPr>
                <w:i/>
                <w:sz w:val="24"/>
              </w:rPr>
            </w:pPr>
            <w:r>
              <w:rPr>
                <w:sz w:val="24"/>
              </w:rPr>
              <w:t>Examine</w:t>
            </w:r>
            <w:r>
              <w:rPr>
                <w:spacing w:val="-1"/>
                <w:sz w:val="24"/>
              </w:rPr>
              <w:t xml:space="preserve"> </w:t>
            </w:r>
            <w:r>
              <w:rPr>
                <w:sz w:val="24"/>
              </w:rPr>
              <w:t>the</w:t>
            </w:r>
            <w:r>
              <w:rPr>
                <w:spacing w:val="-1"/>
                <w:sz w:val="24"/>
              </w:rPr>
              <w:t xml:space="preserve"> </w:t>
            </w:r>
            <w:r>
              <w:rPr>
                <w:sz w:val="24"/>
              </w:rPr>
              <w:t>symptoms</w:t>
            </w:r>
            <w:r>
              <w:rPr>
                <w:spacing w:val="-2"/>
                <w:sz w:val="24"/>
              </w:rPr>
              <w:t xml:space="preserve"> </w:t>
            </w:r>
            <w:r>
              <w:rPr>
                <w:sz w:val="24"/>
              </w:rPr>
              <w:t>and DSM-5 diagnostic</w:t>
            </w:r>
            <w:r>
              <w:rPr>
                <w:spacing w:val="-1"/>
                <w:sz w:val="24"/>
              </w:rPr>
              <w:t xml:space="preserve"> </w:t>
            </w:r>
            <w:r>
              <w:rPr>
                <w:sz w:val="24"/>
              </w:rPr>
              <w:t>criteria</w:t>
            </w:r>
            <w:r>
              <w:rPr>
                <w:spacing w:val="-1"/>
                <w:sz w:val="24"/>
              </w:rPr>
              <w:t xml:space="preserve"> </w:t>
            </w:r>
            <w:r>
              <w:rPr>
                <w:sz w:val="24"/>
              </w:rPr>
              <w:t>of</w:t>
            </w:r>
            <w:r>
              <w:rPr>
                <w:spacing w:val="-8"/>
                <w:sz w:val="24"/>
              </w:rPr>
              <w:t xml:space="preserve"> </w:t>
            </w:r>
            <w:r>
              <w:rPr>
                <w:sz w:val="24"/>
              </w:rPr>
              <w:t>a</w:t>
            </w:r>
            <w:r>
              <w:rPr>
                <w:spacing w:val="-1"/>
                <w:sz w:val="24"/>
              </w:rPr>
              <w:t xml:space="preserve"> </w:t>
            </w:r>
            <w:r>
              <w:rPr>
                <w:sz w:val="24"/>
              </w:rPr>
              <w:t>range</w:t>
            </w:r>
            <w:r>
              <w:rPr>
                <w:spacing w:val="-1"/>
                <w:sz w:val="24"/>
              </w:rPr>
              <w:t xml:space="preserve"> </w:t>
            </w:r>
            <w:r>
              <w:rPr>
                <w:sz w:val="24"/>
              </w:rPr>
              <w:t>of</w:t>
            </w:r>
            <w:r>
              <w:rPr>
                <w:spacing w:val="-3"/>
                <w:sz w:val="24"/>
              </w:rPr>
              <w:t xml:space="preserve"> </w:t>
            </w:r>
            <w:r>
              <w:rPr>
                <w:sz w:val="24"/>
              </w:rPr>
              <w:t>mental</w:t>
            </w:r>
            <w:r>
              <w:rPr>
                <w:spacing w:val="-9"/>
                <w:sz w:val="24"/>
              </w:rPr>
              <w:t xml:space="preserve"> </w:t>
            </w:r>
            <w:r>
              <w:rPr>
                <w:sz w:val="24"/>
              </w:rPr>
              <w:t>disorders in order to be able see the world as those with particular mental</w:t>
            </w:r>
            <w:r>
              <w:rPr>
                <w:spacing w:val="-2"/>
                <w:sz w:val="24"/>
              </w:rPr>
              <w:t xml:space="preserve"> </w:t>
            </w:r>
            <w:r>
              <w:rPr>
                <w:sz w:val="24"/>
              </w:rPr>
              <w:t>disorders others see it;</w:t>
            </w:r>
            <w:r>
              <w:rPr>
                <w:spacing w:val="-9"/>
                <w:sz w:val="24"/>
              </w:rPr>
              <w:t xml:space="preserve"> </w:t>
            </w:r>
            <w:r>
              <w:rPr>
                <w:sz w:val="24"/>
              </w:rPr>
              <w:t>practice</w:t>
            </w:r>
            <w:r>
              <w:rPr>
                <w:spacing w:val="-1"/>
                <w:sz w:val="24"/>
              </w:rPr>
              <w:t xml:space="preserve"> </w:t>
            </w:r>
            <w:r>
              <w:rPr>
                <w:sz w:val="24"/>
              </w:rPr>
              <w:t>in</w:t>
            </w:r>
            <w:r>
              <w:rPr>
                <w:spacing w:val="-9"/>
                <w:sz w:val="24"/>
              </w:rPr>
              <w:t xml:space="preserve"> </w:t>
            </w:r>
            <w:r>
              <w:rPr>
                <w:sz w:val="24"/>
              </w:rPr>
              <w:t>a</w:t>
            </w:r>
            <w:r>
              <w:rPr>
                <w:spacing w:val="-1"/>
                <w:sz w:val="24"/>
              </w:rPr>
              <w:t xml:space="preserve"> </w:t>
            </w:r>
            <w:r>
              <w:rPr>
                <w:sz w:val="24"/>
              </w:rPr>
              <w:t>non-judgemental</w:t>
            </w:r>
            <w:r>
              <w:rPr>
                <w:spacing w:val="-9"/>
                <w:sz w:val="24"/>
              </w:rPr>
              <w:t xml:space="preserve"> </w:t>
            </w:r>
            <w:r>
              <w:rPr>
                <w:sz w:val="24"/>
              </w:rPr>
              <w:t>manner</w:t>
            </w:r>
            <w:r>
              <w:rPr>
                <w:spacing w:val="-3"/>
                <w:sz w:val="24"/>
              </w:rPr>
              <w:t xml:space="preserve"> </w:t>
            </w:r>
            <w:r>
              <w:rPr>
                <w:sz w:val="24"/>
              </w:rPr>
              <w:t>and</w:t>
            </w:r>
            <w:r>
              <w:rPr>
                <w:spacing w:val="-4"/>
                <w:sz w:val="24"/>
              </w:rPr>
              <w:t xml:space="preserve"> </w:t>
            </w:r>
            <w:r>
              <w:rPr>
                <w:sz w:val="24"/>
              </w:rPr>
              <w:t>be</w:t>
            </w:r>
            <w:r>
              <w:rPr>
                <w:spacing w:val="-5"/>
                <w:sz w:val="24"/>
              </w:rPr>
              <w:t xml:space="preserve"> </w:t>
            </w:r>
            <w:r>
              <w:rPr>
                <w:sz w:val="24"/>
              </w:rPr>
              <w:t>able</w:t>
            </w:r>
            <w:r>
              <w:rPr>
                <w:spacing w:val="-5"/>
                <w:sz w:val="24"/>
              </w:rPr>
              <w:t xml:space="preserve"> </w:t>
            </w:r>
            <w:r>
              <w:rPr>
                <w:sz w:val="24"/>
              </w:rPr>
              <w:t>to understand</w:t>
            </w:r>
            <w:r>
              <w:rPr>
                <w:spacing w:val="-4"/>
                <w:sz w:val="24"/>
              </w:rPr>
              <w:t xml:space="preserve"> </w:t>
            </w:r>
            <w:r>
              <w:rPr>
                <w:sz w:val="24"/>
              </w:rPr>
              <w:t>another’s</w:t>
            </w:r>
            <w:r>
              <w:rPr>
                <w:spacing w:val="-2"/>
                <w:sz w:val="24"/>
              </w:rPr>
              <w:t xml:space="preserve"> </w:t>
            </w:r>
            <w:r>
              <w:rPr>
                <w:sz w:val="24"/>
              </w:rPr>
              <w:t xml:space="preserve">feelings and be able to communicate that understanding to individuals experiencing mental disorders. </w:t>
            </w:r>
            <w:r>
              <w:rPr>
                <w:i/>
                <w:sz w:val="24"/>
              </w:rPr>
              <w:t>(Domain 5.4 Professional Knowledge and Skills; Domain 1.23</w:t>
            </w:r>
          </w:p>
          <w:p w14:paraId="3134CD3A" w14:textId="77777777" w:rsidR="00676B26" w:rsidRDefault="005D1AEA">
            <w:pPr>
              <w:pStyle w:val="TableParagraph"/>
              <w:spacing w:line="257" w:lineRule="exact"/>
              <w:ind w:left="115"/>
              <w:rPr>
                <w:i/>
                <w:sz w:val="24"/>
              </w:rPr>
            </w:pPr>
            <w:r>
              <w:rPr>
                <w:i/>
                <w:sz w:val="24"/>
              </w:rPr>
              <w:t>Professional</w:t>
            </w:r>
            <w:r>
              <w:rPr>
                <w:i/>
                <w:spacing w:val="-2"/>
                <w:sz w:val="24"/>
              </w:rPr>
              <w:t xml:space="preserve"> </w:t>
            </w:r>
            <w:r>
              <w:rPr>
                <w:i/>
                <w:sz w:val="24"/>
              </w:rPr>
              <w:t>Autonomy</w:t>
            </w:r>
            <w:r>
              <w:rPr>
                <w:i/>
                <w:spacing w:val="-2"/>
                <w:sz w:val="24"/>
              </w:rPr>
              <w:t xml:space="preserve"> </w:t>
            </w:r>
            <w:r>
              <w:rPr>
                <w:i/>
                <w:sz w:val="24"/>
              </w:rPr>
              <w:t>and</w:t>
            </w:r>
            <w:r>
              <w:rPr>
                <w:i/>
                <w:spacing w:val="-6"/>
                <w:sz w:val="24"/>
              </w:rPr>
              <w:t xml:space="preserve"> </w:t>
            </w:r>
            <w:r>
              <w:rPr>
                <w:i/>
                <w:spacing w:val="-2"/>
                <w:sz w:val="24"/>
              </w:rPr>
              <w:t>Accountability)</w:t>
            </w:r>
          </w:p>
        </w:tc>
      </w:tr>
      <w:tr w:rsidR="00676B26" w14:paraId="3AE0A9B2" w14:textId="77777777">
        <w:trPr>
          <w:trHeight w:val="557"/>
        </w:trPr>
        <w:tc>
          <w:tcPr>
            <w:tcW w:w="701" w:type="dxa"/>
          </w:tcPr>
          <w:p w14:paraId="3102C4B8" w14:textId="77777777" w:rsidR="00676B26" w:rsidRDefault="005D1AEA">
            <w:pPr>
              <w:pStyle w:val="TableParagraph"/>
              <w:spacing w:line="273" w:lineRule="exact"/>
              <w:rPr>
                <w:b/>
                <w:sz w:val="24"/>
              </w:rPr>
            </w:pPr>
            <w:r>
              <w:rPr>
                <w:b/>
                <w:sz w:val="24"/>
              </w:rPr>
              <w:t>4</w:t>
            </w:r>
          </w:p>
        </w:tc>
        <w:tc>
          <w:tcPr>
            <w:tcW w:w="8489" w:type="dxa"/>
          </w:tcPr>
          <w:p w14:paraId="5241A195" w14:textId="77777777" w:rsidR="00676B26" w:rsidRDefault="005D1AEA">
            <w:pPr>
              <w:pStyle w:val="TableParagraph"/>
              <w:spacing w:before="1" w:line="268" w:lineRule="exact"/>
              <w:ind w:left="115" w:right="363"/>
              <w:rPr>
                <w:i/>
                <w:sz w:val="24"/>
              </w:rPr>
            </w:pPr>
            <w:r>
              <w:rPr>
                <w:sz w:val="24"/>
              </w:rPr>
              <w:t>Discuss</w:t>
            </w:r>
            <w:r>
              <w:rPr>
                <w:spacing w:val="-2"/>
                <w:sz w:val="24"/>
              </w:rPr>
              <w:t xml:space="preserve"> </w:t>
            </w:r>
            <w:r>
              <w:rPr>
                <w:sz w:val="24"/>
              </w:rPr>
              <w:t>the</w:t>
            </w:r>
            <w:r>
              <w:rPr>
                <w:spacing w:val="-1"/>
                <w:sz w:val="24"/>
              </w:rPr>
              <w:t xml:space="preserve"> </w:t>
            </w:r>
            <w:r>
              <w:rPr>
                <w:sz w:val="24"/>
              </w:rPr>
              <w:t>prevalence, course</w:t>
            </w:r>
            <w:r>
              <w:rPr>
                <w:spacing w:val="-1"/>
                <w:sz w:val="24"/>
              </w:rPr>
              <w:t xml:space="preserve"> </w:t>
            </w:r>
            <w:r>
              <w:rPr>
                <w:sz w:val="24"/>
              </w:rPr>
              <w:t>and aetiology</w:t>
            </w:r>
            <w:r>
              <w:rPr>
                <w:spacing w:val="-10"/>
                <w:sz w:val="24"/>
              </w:rPr>
              <w:t xml:space="preserve"> </w:t>
            </w:r>
            <w:r>
              <w:rPr>
                <w:sz w:val="24"/>
              </w:rPr>
              <w:t>of</w:t>
            </w:r>
            <w:r>
              <w:rPr>
                <w:spacing w:val="-8"/>
                <w:sz w:val="24"/>
              </w:rPr>
              <w:t xml:space="preserve"> </w:t>
            </w:r>
            <w:r>
              <w:rPr>
                <w:sz w:val="24"/>
              </w:rPr>
              <w:t>various</w:t>
            </w:r>
            <w:r>
              <w:rPr>
                <w:spacing w:val="-2"/>
                <w:sz w:val="24"/>
              </w:rPr>
              <w:t xml:space="preserve"> </w:t>
            </w:r>
            <w:r>
              <w:rPr>
                <w:sz w:val="24"/>
              </w:rPr>
              <w:t>mental</w:t>
            </w:r>
            <w:r>
              <w:rPr>
                <w:spacing w:val="-9"/>
                <w:sz w:val="24"/>
              </w:rPr>
              <w:t xml:space="preserve"> </w:t>
            </w:r>
            <w:r>
              <w:rPr>
                <w:sz w:val="24"/>
              </w:rPr>
              <w:t>disorders</w:t>
            </w:r>
            <w:r>
              <w:rPr>
                <w:spacing w:val="-2"/>
                <w:sz w:val="24"/>
              </w:rPr>
              <w:t xml:space="preserve"> </w:t>
            </w:r>
            <w:r>
              <w:rPr>
                <w:sz w:val="24"/>
              </w:rPr>
              <w:t>across</w:t>
            </w:r>
            <w:r>
              <w:rPr>
                <w:spacing w:val="-7"/>
                <w:sz w:val="24"/>
              </w:rPr>
              <w:t xml:space="preserve"> </w:t>
            </w:r>
            <w:r>
              <w:rPr>
                <w:sz w:val="24"/>
              </w:rPr>
              <w:t xml:space="preserve">the life-span. </w:t>
            </w:r>
            <w:r>
              <w:rPr>
                <w:i/>
                <w:sz w:val="24"/>
              </w:rPr>
              <w:t>(Domain 5.4 Professional Knowledge and Skills)</w:t>
            </w:r>
          </w:p>
        </w:tc>
      </w:tr>
      <w:tr w:rsidR="00676B26" w14:paraId="40DB5DE5" w14:textId="77777777">
        <w:trPr>
          <w:trHeight w:val="1098"/>
        </w:trPr>
        <w:tc>
          <w:tcPr>
            <w:tcW w:w="701" w:type="dxa"/>
          </w:tcPr>
          <w:p w14:paraId="57DADFF7" w14:textId="77777777" w:rsidR="00676B26" w:rsidRDefault="005D1AEA">
            <w:pPr>
              <w:pStyle w:val="TableParagraph"/>
              <w:spacing w:line="273" w:lineRule="exact"/>
              <w:rPr>
                <w:b/>
                <w:sz w:val="24"/>
              </w:rPr>
            </w:pPr>
            <w:r>
              <w:rPr>
                <w:b/>
                <w:sz w:val="24"/>
              </w:rPr>
              <w:t>5</w:t>
            </w:r>
          </w:p>
        </w:tc>
        <w:tc>
          <w:tcPr>
            <w:tcW w:w="8489" w:type="dxa"/>
          </w:tcPr>
          <w:p w14:paraId="02CED975" w14:textId="77777777" w:rsidR="00676B26" w:rsidRDefault="005D1AEA">
            <w:pPr>
              <w:pStyle w:val="TableParagraph"/>
              <w:ind w:left="115"/>
              <w:rPr>
                <w:sz w:val="24"/>
              </w:rPr>
            </w:pPr>
            <w:r>
              <w:rPr>
                <w:sz w:val="24"/>
              </w:rPr>
              <w:t>Identify</w:t>
            </w:r>
            <w:r>
              <w:rPr>
                <w:spacing w:val="-9"/>
                <w:sz w:val="24"/>
              </w:rPr>
              <w:t xml:space="preserve"> </w:t>
            </w:r>
            <w:r>
              <w:rPr>
                <w:sz w:val="24"/>
              </w:rPr>
              <w:t>suitable</w:t>
            </w:r>
            <w:r>
              <w:rPr>
                <w:spacing w:val="-5"/>
                <w:sz w:val="24"/>
              </w:rPr>
              <w:t xml:space="preserve"> </w:t>
            </w:r>
            <w:r>
              <w:rPr>
                <w:sz w:val="24"/>
              </w:rPr>
              <w:t>ways</w:t>
            </w:r>
            <w:r>
              <w:rPr>
                <w:spacing w:val="-5"/>
                <w:sz w:val="24"/>
              </w:rPr>
              <w:t xml:space="preserve"> </w:t>
            </w:r>
            <w:r>
              <w:rPr>
                <w:sz w:val="24"/>
              </w:rPr>
              <w:t>that a</w:t>
            </w:r>
            <w:r>
              <w:rPr>
                <w:spacing w:val="-5"/>
                <w:sz w:val="24"/>
              </w:rPr>
              <w:t xml:space="preserve"> </w:t>
            </w:r>
            <w:r>
              <w:rPr>
                <w:sz w:val="24"/>
              </w:rPr>
              <w:t>social</w:t>
            </w:r>
            <w:r>
              <w:rPr>
                <w:spacing w:val="-12"/>
                <w:sz w:val="24"/>
              </w:rPr>
              <w:t xml:space="preserve"> </w:t>
            </w:r>
            <w:r>
              <w:rPr>
                <w:sz w:val="24"/>
              </w:rPr>
              <w:t>care</w:t>
            </w:r>
            <w:r>
              <w:rPr>
                <w:spacing w:val="-5"/>
                <w:sz w:val="24"/>
              </w:rPr>
              <w:t xml:space="preserve"> </w:t>
            </w:r>
            <w:r>
              <w:rPr>
                <w:sz w:val="24"/>
              </w:rPr>
              <w:t>worker</w:t>
            </w:r>
            <w:r>
              <w:rPr>
                <w:spacing w:val="-7"/>
                <w:sz w:val="24"/>
              </w:rPr>
              <w:t xml:space="preserve"> </w:t>
            </w:r>
            <w:r>
              <w:rPr>
                <w:sz w:val="24"/>
              </w:rPr>
              <w:t>can</w:t>
            </w:r>
            <w:r>
              <w:rPr>
                <w:spacing w:val="-9"/>
                <w:sz w:val="24"/>
              </w:rPr>
              <w:t xml:space="preserve"> </w:t>
            </w:r>
            <w:r>
              <w:rPr>
                <w:sz w:val="24"/>
              </w:rPr>
              <w:t>support and</w:t>
            </w:r>
            <w:r>
              <w:rPr>
                <w:spacing w:val="-4"/>
                <w:sz w:val="24"/>
              </w:rPr>
              <w:t xml:space="preserve"> </w:t>
            </w:r>
            <w:r>
              <w:rPr>
                <w:sz w:val="24"/>
              </w:rPr>
              <w:t>empower</w:t>
            </w:r>
            <w:r>
              <w:rPr>
                <w:spacing w:val="-3"/>
                <w:sz w:val="24"/>
              </w:rPr>
              <w:t xml:space="preserve"> </w:t>
            </w:r>
            <w:r>
              <w:rPr>
                <w:sz w:val="24"/>
              </w:rPr>
              <w:t>individuals with mental disorders to be active participants in their health care who can communicate their needs, choices and concerns, and manage their well-being.</w:t>
            </w:r>
          </w:p>
          <w:p w14:paraId="5478FEFF" w14:textId="77777777" w:rsidR="00676B26" w:rsidRDefault="005D1AEA">
            <w:pPr>
              <w:pStyle w:val="TableParagraph"/>
              <w:spacing w:line="259" w:lineRule="exact"/>
              <w:ind w:left="115"/>
              <w:rPr>
                <w:i/>
                <w:sz w:val="24"/>
              </w:rPr>
            </w:pPr>
            <w:r>
              <w:rPr>
                <w:i/>
                <w:sz w:val="24"/>
              </w:rPr>
              <w:t>(Domain</w:t>
            </w:r>
            <w:r>
              <w:rPr>
                <w:i/>
                <w:spacing w:val="-3"/>
                <w:sz w:val="24"/>
              </w:rPr>
              <w:t xml:space="preserve"> </w:t>
            </w:r>
            <w:r>
              <w:rPr>
                <w:i/>
                <w:sz w:val="24"/>
              </w:rPr>
              <w:t>2.3,</w:t>
            </w:r>
            <w:r>
              <w:rPr>
                <w:i/>
                <w:spacing w:val="-1"/>
                <w:sz w:val="24"/>
              </w:rPr>
              <w:t xml:space="preserve"> </w:t>
            </w:r>
            <w:r>
              <w:rPr>
                <w:i/>
                <w:sz w:val="24"/>
              </w:rPr>
              <w:t>2.4</w:t>
            </w:r>
            <w:r>
              <w:rPr>
                <w:i/>
                <w:spacing w:val="-2"/>
                <w:sz w:val="24"/>
              </w:rPr>
              <w:t xml:space="preserve"> </w:t>
            </w:r>
            <w:r>
              <w:rPr>
                <w:i/>
                <w:sz w:val="24"/>
              </w:rPr>
              <w:t>Communication,</w:t>
            </w:r>
            <w:r>
              <w:rPr>
                <w:i/>
                <w:spacing w:val="-5"/>
                <w:sz w:val="24"/>
              </w:rPr>
              <w:t xml:space="preserve"> </w:t>
            </w:r>
            <w:r>
              <w:rPr>
                <w:i/>
                <w:sz w:val="24"/>
              </w:rPr>
              <w:t>Collaborative</w:t>
            </w:r>
            <w:r>
              <w:rPr>
                <w:i/>
                <w:spacing w:val="-3"/>
                <w:sz w:val="24"/>
              </w:rPr>
              <w:t xml:space="preserve"> </w:t>
            </w:r>
            <w:r>
              <w:rPr>
                <w:i/>
                <w:sz w:val="24"/>
              </w:rPr>
              <w:t>Practice</w:t>
            </w:r>
            <w:r>
              <w:rPr>
                <w:i/>
                <w:spacing w:val="-4"/>
                <w:sz w:val="24"/>
              </w:rPr>
              <w:t xml:space="preserve"> </w:t>
            </w:r>
            <w:r>
              <w:rPr>
                <w:i/>
                <w:sz w:val="24"/>
              </w:rPr>
              <w:t>and</w:t>
            </w:r>
            <w:r>
              <w:rPr>
                <w:i/>
                <w:spacing w:val="-3"/>
                <w:sz w:val="24"/>
              </w:rPr>
              <w:t xml:space="preserve"> </w:t>
            </w:r>
            <w:r>
              <w:rPr>
                <w:i/>
                <w:spacing w:val="-2"/>
                <w:sz w:val="24"/>
              </w:rPr>
              <w:t>Teamworking)</w:t>
            </w:r>
          </w:p>
        </w:tc>
      </w:tr>
      <w:tr w:rsidR="00676B26" w14:paraId="54287614" w14:textId="77777777">
        <w:trPr>
          <w:trHeight w:val="830"/>
        </w:trPr>
        <w:tc>
          <w:tcPr>
            <w:tcW w:w="701" w:type="dxa"/>
          </w:tcPr>
          <w:p w14:paraId="3AAE0231" w14:textId="77777777" w:rsidR="00676B26" w:rsidRDefault="005D1AEA">
            <w:pPr>
              <w:pStyle w:val="TableParagraph"/>
              <w:spacing w:line="273" w:lineRule="exact"/>
              <w:rPr>
                <w:b/>
                <w:sz w:val="24"/>
              </w:rPr>
            </w:pPr>
            <w:r>
              <w:rPr>
                <w:b/>
                <w:sz w:val="24"/>
              </w:rPr>
              <w:t>6</w:t>
            </w:r>
          </w:p>
        </w:tc>
        <w:tc>
          <w:tcPr>
            <w:tcW w:w="8489" w:type="dxa"/>
          </w:tcPr>
          <w:p w14:paraId="4096F023" w14:textId="77777777" w:rsidR="00676B26" w:rsidRDefault="005D1AEA">
            <w:pPr>
              <w:pStyle w:val="TableParagraph"/>
              <w:spacing w:line="273" w:lineRule="exact"/>
              <w:ind w:left="115"/>
              <w:rPr>
                <w:sz w:val="24"/>
              </w:rPr>
            </w:pPr>
            <w:r>
              <w:rPr>
                <w:sz w:val="24"/>
              </w:rPr>
              <w:t>Identify</w:t>
            </w:r>
            <w:r>
              <w:rPr>
                <w:spacing w:val="-7"/>
                <w:sz w:val="24"/>
              </w:rPr>
              <w:t xml:space="preserve"> </w:t>
            </w:r>
            <w:r>
              <w:rPr>
                <w:sz w:val="24"/>
              </w:rPr>
              <w:t>when</w:t>
            </w:r>
            <w:r>
              <w:rPr>
                <w:spacing w:val="-7"/>
                <w:sz w:val="24"/>
              </w:rPr>
              <w:t xml:space="preserve"> </w:t>
            </w:r>
            <w:r>
              <w:rPr>
                <w:sz w:val="24"/>
              </w:rPr>
              <w:t>to</w:t>
            </w:r>
            <w:r>
              <w:rPr>
                <w:spacing w:val="3"/>
                <w:sz w:val="24"/>
              </w:rPr>
              <w:t xml:space="preserve"> </w:t>
            </w:r>
            <w:r>
              <w:rPr>
                <w:sz w:val="24"/>
              </w:rPr>
              <w:t>seek</w:t>
            </w:r>
            <w:r>
              <w:rPr>
                <w:spacing w:val="-1"/>
                <w:sz w:val="24"/>
              </w:rPr>
              <w:t xml:space="preserve"> </w:t>
            </w:r>
            <w:r>
              <w:rPr>
                <w:sz w:val="24"/>
              </w:rPr>
              <w:t>advice</w:t>
            </w:r>
            <w:r>
              <w:rPr>
                <w:spacing w:val="-3"/>
                <w:sz w:val="24"/>
              </w:rPr>
              <w:t xml:space="preserve"> </w:t>
            </w:r>
            <w:r>
              <w:rPr>
                <w:sz w:val="24"/>
              </w:rPr>
              <w:t>and</w:t>
            </w:r>
            <w:r>
              <w:rPr>
                <w:spacing w:val="-1"/>
                <w:sz w:val="24"/>
              </w:rPr>
              <w:t xml:space="preserve"> </w:t>
            </w:r>
            <w:r>
              <w:rPr>
                <w:sz w:val="24"/>
              </w:rPr>
              <w:t>additional</w:t>
            </w:r>
            <w:r>
              <w:rPr>
                <w:spacing w:val="-10"/>
                <w:sz w:val="24"/>
              </w:rPr>
              <w:t xml:space="preserve"> </w:t>
            </w:r>
            <w:r>
              <w:rPr>
                <w:sz w:val="24"/>
              </w:rPr>
              <w:t>expertise</w:t>
            </w:r>
            <w:r>
              <w:rPr>
                <w:spacing w:val="-3"/>
                <w:sz w:val="24"/>
              </w:rPr>
              <w:t xml:space="preserve"> </w:t>
            </w:r>
            <w:r>
              <w:rPr>
                <w:sz w:val="24"/>
              </w:rPr>
              <w:t>or</w:t>
            </w:r>
            <w:r>
              <w:rPr>
                <w:spacing w:val="-4"/>
                <w:sz w:val="24"/>
              </w:rPr>
              <w:t xml:space="preserve"> </w:t>
            </w:r>
            <w:r>
              <w:rPr>
                <w:sz w:val="24"/>
              </w:rPr>
              <w:t>refer</w:t>
            </w:r>
            <w:r>
              <w:rPr>
                <w:spacing w:val="-1"/>
                <w:sz w:val="24"/>
              </w:rPr>
              <w:t xml:space="preserve"> </w:t>
            </w:r>
            <w:r>
              <w:rPr>
                <w:sz w:val="24"/>
              </w:rPr>
              <w:t>to</w:t>
            </w:r>
            <w:r>
              <w:rPr>
                <w:spacing w:val="-2"/>
                <w:sz w:val="24"/>
              </w:rPr>
              <w:t xml:space="preserve"> </w:t>
            </w:r>
            <w:r>
              <w:rPr>
                <w:sz w:val="24"/>
              </w:rPr>
              <w:t xml:space="preserve">another </w:t>
            </w:r>
            <w:r>
              <w:rPr>
                <w:spacing w:val="-2"/>
                <w:sz w:val="24"/>
              </w:rPr>
              <w:t>professional</w:t>
            </w:r>
          </w:p>
          <w:p w14:paraId="79873C7D" w14:textId="77777777" w:rsidR="00676B26" w:rsidRDefault="005D1AEA">
            <w:pPr>
              <w:pStyle w:val="TableParagraph"/>
              <w:spacing w:before="9" w:line="264" w:lineRule="exact"/>
              <w:ind w:left="115"/>
              <w:rPr>
                <w:i/>
                <w:sz w:val="24"/>
              </w:rPr>
            </w:pPr>
            <w:r>
              <w:rPr>
                <w:sz w:val="24"/>
              </w:rPr>
              <w:t>when</w:t>
            </w:r>
            <w:r>
              <w:rPr>
                <w:spacing w:val="-8"/>
                <w:sz w:val="24"/>
              </w:rPr>
              <w:t xml:space="preserve"> </w:t>
            </w:r>
            <w:r>
              <w:rPr>
                <w:sz w:val="24"/>
              </w:rPr>
              <w:t>working</w:t>
            </w:r>
            <w:r>
              <w:rPr>
                <w:spacing w:val="-4"/>
                <w:sz w:val="24"/>
              </w:rPr>
              <w:t xml:space="preserve"> </w:t>
            </w:r>
            <w:r>
              <w:rPr>
                <w:sz w:val="24"/>
              </w:rPr>
              <w:t>with</w:t>
            </w:r>
            <w:r>
              <w:rPr>
                <w:spacing w:val="-3"/>
                <w:sz w:val="24"/>
              </w:rPr>
              <w:t xml:space="preserve"> </w:t>
            </w:r>
            <w:r>
              <w:rPr>
                <w:sz w:val="24"/>
              </w:rPr>
              <w:t>individuals</w:t>
            </w:r>
            <w:r>
              <w:rPr>
                <w:spacing w:val="-5"/>
                <w:sz w:val="24"/>
              </w:rPr>
              <w:t xml:space="preserve"> </w:t>
            </w:r>
            <w:r>
              <w:rPr>
                <w:sz w:val="24"/>
              </w:rPr>
              <w:t>with</w:t>
            </w:r>
            <w:r>
              <w:rPr>
                <w:spacing w:val="-3"/>
                <w:sz w:val="24"/>
              </w:rPr>
              <w:t xml:space="preserve"> </w:t>
            </w:r>
            <w:r>
              <w:rPr>
                <w:sz w:val="24"/>
              </w:rPr>
              <w:t>mental</w:t>
            </w:r>
            <w:r>
              <w:rPr>
                <w:spacing w:val="-11"/>
                <w:sz w:val="24"/>
              </w:rPr>
              <w:t xml:space="preserve"> </w:t>
            </w:r>
            <w:r>
              <w:rPr>
                <w:sz w:val="24"/>
              </w:rPr>
              <w:t>disorders</w:t>
            </w:r>
            <w:r>
              <w:rPr>
                <w:spacing w:val="-1"/>
                <w:sz w:val="24"/>
              </w:rPr>
              <w:t xml:space="preserve"> </w:t>
            </w:r>
            <w:r>
              <w:rPr>
                <w:sz w:val="24"/>
              </w:rPr>
              <w:t>in</w:t>
            </w:r>
            <w:r>
              <w:rPr>
                <w:spacing w:val="-8"/>
                <w:sz w:val="24"/>
              </w:rPr>
              <w:t xml:space="preserve"> </w:t>
            </w:r>
            <w:r>
              <w:rPr>
                <w:sz w:val="24"/>
              </w:rPr>
              <w:t>social</w:t>
            </w:r>
            <w:r>
              <w:rPr>
                <w:spacing w:val="-11"/>
                <w:sz w:val="24"/>
              </w:rPr>
              <w:t xml:space="preserve"> </w:t>
            </w:r>
            <w:r>
              <w:rPr>
                <w:sz w:val="24"/>
              </w:rPr>
              <w:t>care</w:t>
            </w:r>
            <w:r>
              <w:rPr>
                <w:spacing w:val="-4"/>
                <w:sz w:val="24"/>
              </w:rPr>
              <w:t xml:space="preserve"> </w:t>
            </w:r>
            <w:r>
              <w:rPr>
                <w:sz w:val="24"/>
              </w:rPr>
              <w:t xml:space="preserve">practice. </w:t>
            </w:r>
            <w:r>
              <w:rPr>
                <w:i/>
                <w:sz w:val="24"/>
              </w:rPr>
              <w:t>(Domain 1.2 Professional Autonomy and Accountability)</w:t>
            </w:r>
          </w:p>
        </w:tc>
      </w:tr>
      <w:tr w:rsidR="00676B26" w14:paraId="1262A4BC" w14:textId="77777777">
        <w:trPr>
          <w:trHeight w:val="825"/>
        </w:trPr>
        <w:tc>
          <w:tcPr>
            <w:tcW w:w="701" w:type="dxa"/>
          </w:tcPr>
          <w:p w14:paraId="2F46C20C" w14:textId="77777777" w:rsidR="00676B26" w:rsidRDefault="005D1AEA">
            <w:pPr>
              <w:pStyle w:val="TableParagraph"/>
              <w:spacing w:line="273" w:lineRule="exact"/>
              <w:rPr>
                <w:b/>
                <w:sz w:val="24"/>
              </w:rPr>
            </w:pPr>
            <w:r>
              <w:rPr>
                <w:b/>
                <w:sz w:val="24"/>
              </w:rPr>
              <w:t>7</w:t>
            </w:r>
          </w:p>
        </w:tc>
        <w:tc>
          <w:tcPr>
            <w:tcW w:w="8489" w:type="dxa"/>
          </w:tcPr>
          <w:p w14:paraId="488F0599" w14:textId="77777777" w:rsidR="00676B26" w:rsidRDefault="005D1AEA">
            <w:pPr>
              <w:pStyle w:val="TableParagraph"/>
              <w:spacing w:line="267" w:lineRule="exact"/>
              <w:ind w:left="115"/>
              <w:rPr>
                <w:sz w:val="24"/>
              </w:rPr>
            </w:pPr>
            <w:r>
              <w:rPr>
                <w:sz w:val="24"/>
              </w:rPr>
              <w:t>Analyse</w:t>
            </w:r>
            <w:r>
              <w:rPr>
                <w:spacing w:val="-4"/>
                <w:sz w:val="24"/>
              </w:rPr>
              <w:t xml:space="preserve"> </w:t>
            </w:r>
            <w:r>
              <w:rPr>
                <w:sz w:val="24"/>
              </w:rPr>
              <w:t>the</w:t>
            </w:r>
            <w:r>
              <w:rPr>
                <w:spacing w:val="2"/>
                <w:sz w:val="24"/>
              </w:rPr>
              <w:t xml:space="preserve"> </w:t>
            </w:r>
            <w:r>
              <w:rPr>
                <w:sz w:val="24"/>
              </w:rPr>
              <w:t>main</w:t>
            </w:r>
            <w:r>
              <w:rPr>
                <w:spacing w:val="-7"/>
                <w:sz w:val="24"/>
              </w:rPr>
              <w:t xml:space="preserve"> </w:t>
            </w:r>
            <w:r>
              <w:rPr>
                <w:sz w:val="24"/>
              </w:rPr>
              <w:t>theoretical</w:t>
            </w:r>
            <w:r>
              <w:rPr>
                <w:spacing w:val="-7"/>
                <w:sz w:val="24"/>
              </w:rPr>
              <w:t xml:space="preserve"> </w:t>
            </w:r>
            <w:r>
              <w:rPr>
                <w:sz w:val="24"/>
              </w:rPr>
              <w:t>principles, techniques</w:t>
            </w:r>
            <w:r>
              <w:rPr>
                <w:spacing w:val="-1"/>
                <w:sz w:val="24"/>
              </w:rPr>
              <w:t xml:space="preserve"> </w:t>
            </w:r>
            <w:r>
              <w:rPr>
                <w:sz w:val="24"/>
              </w:rPr>
              <w:t>and</w:t>
            </w:r>
            <w:r>
              <w:rPr>
                <w:spacing w:val="-2"/>
                <w:sz w:val="24"/>
              </w:rPr>
              <w:t xml:space="preserve"> </w:t>
            </w:r>
            <w:r>
              <w:rPr>
                <w:sz w:val="24"/>
              </w:rPr>
              <w:t>efficacy</w:t>
            </w:r>
            <w:r>
              <w:rPr>
                <w:spacing w:val="-7"/>
                <w:sz w:val="24"/>
              </w:rPr>
              <w:t xml:space="preserve"> </w:t>
            </w:r>
            <w:r>
              <w:rPr>
                <w:sz w:val="24"/>
              </w:rPr>
              <w:t>of</w:t>
            </w:r>
            <w:r>
              <w:rPr>
                <w:spacing w:val="-10"/>
                <w:sz w:val="24"/>
              </w:rPr>
              <w:t xml:space="preserve"> </w:t>
            </w:r>
            <w:r>
              <w:rPr>
                <w:sz w:val="24"/>
              </w:rPr>
              <w:t>a</w:t>
            </w:r>
            <w:r>
              <w:rPr>
                <w:spacing w:val="-3"/>
                <w:sz w:val="24"/>
              </w:rPr>
              <w:t xml:space="preserve"> </w:t>
            </w:r>
            <w:r>
              <w:rPr>
                <w:sz w:val="24"/>
              </w:rPr>
              <w:t>range</w:t>
            </w:r>
            <w:r>
              <w:rPr>
                <w:spacing w:val="-3"/>
                <w:sz w:val="24"/>
              </w:rPr>
              <w:t xml:space="preserve"> </w:t>
            </w:r>
            <w:r>
              <w:rPr>
                <w:spacing w:val="-5"/>
                <w:sz w:val="24"/>
              </w:rPr>
              <w:t>of</w:t>
            </w:r>
          </w:p>
          <w:p w14:paraId="31D6A41C" w14:textId="77777777" w:rsidR="00676B26" w:rsidRDefault="005D1AEA">
            <w:pPr>
              <w:pStyle w:val="TableParagraph"/>
              <w:spacing w:before="2" w:line="268" w:lineRule="exact"/>
              <w:ind w:left="115" w:right="337"/>
              <w:rPr>
                <w:i/>
                <w:sz w:val="24"/>
              </w:rPr>
            </w:pPr>
            <w:r>
              <w:rPr>
                <w:sz w:val="24"/>
              </w:rPr>
              <w:t>psychological</w:t>
            </w:r>
            <w:r>
              <w:rPr>
                <w:spacing w:val="-7"/>
                <w:sz w:val="24"/>
              </w:rPr>
              <w:t xml:space="preserve"> </w:t>
            </w:r>
            <w:r>
              <w:rPr>
                <w:sz w:val="24"/>
              </w:rPr>
              <w:t>interventions</w:t>
            </w:r>
            <w:r>
              <w:rPr>
                <w:spacing w:val="-4"/>
                <w:sz w:val="24"/>
              </w:rPr>
              <w:t xml:space="preserve"> </w:t>
            </w:r>
            <w:r>
              <w:rPr>
                <w:sz w:val="24"/>
              </w:rPr>
              <w:t>related</w:t>
            </w:r>
            <w:r>
              <w:rPr>
                <w:spacing w:val="-7"/>
                <w:sz w:val="24"/>
              </w:rPr>
              <w:t xml:space="preserve"> </w:t>
            </w:r>
            <w:r>
              <w:rPr>
                <w:sz w:val="24"/>
              </w:rPr>
              <w:t>to</w:t>
            </w:r>
            <w:r>
              <w:rPr>
                <w:spacing w:val="-2"/>
                <w:sz w:val="24"/>
              </w:rPr>
              <w:t xml:space="preserve"> </w:t>
            </w:r>
            <w:r>
              <w:rPr>
                <w:sz w:val="24"/>
              </w:rPr>
              <w:t>the</w:t>
            </w:r>
            <w:r>
              <w:rPr>
                <w:spacing w:val="-8"/>
                <w:sz w:val="24"/>
              </w:rPr>
              <w:t xml:space="preserve"> </w:t>
            </w:r>
            <w:r>
              <w:rPr>
                <w:sz w:val="24"/>
              </w:rPr>
              <w:t>treatment</w:t>
            </w:r>
            <w:r>
              <w:rPr>
                <w:spacing w:val="-6"/>
                <w:sz w:val="24"/>
              </w:rPr>
              <w:t xml:space="preserve"> </w:t>
            </w:r>
            <w:r>
              <w:rPr>
                <w:sz w:val="24"/>
              </w:rPr>
              <w:t>of</w:t>
            </w:r>
            <w:r>
              <w:rPr>
                <w:spacing w:val="-5"/>
                <w:sz w:val="24"/>
              </w:rPr>
              <w:t xml:space="preserve"> </w:t>
            </w:r>
            <w:r>
              <w:rPr>
                <w:sz w:val="24"/>
              </w:rPr>
              <w:t>mental</w:t>
            </w:r>
            <w:r>
              <w:rPr>
                <w:spacing w:val="-11"/>
                <w:sz w:val="24"/>
              </w:rPr>
              <w:t xml:space="preserve"> </w:t>
            </w:r>
            <w:r>
              <w:rPr>
                <w:sz w:val="24"/>
              </w:rPr>
              <w:t xml:space="preserve">disorders. </w:t>
            </w:r>
            <w:r>
              <w:rPr>
                <w:i/>
                <w:sz w:val="24"/>
              </w:rPr>
              <w:t>(Domain 5.1, 5.5 Professional Knowledge and Skills)</w:t>
            </w:r>
          </w:p>
        </w:tc>
      </w:tr>
    </w:tbl>
    <w:p w14:paraId="6D567C9D" w14:textId="77777777" w:rsidR="00676B26" w:rsidRDefault="00676B26">
      <w:pPr>
        <w:spacing w:line="268" w:lineRule="exact"/>
        <w:rPr>
          <w:sz w:val="24"/>
        </w:rPr>
        <w:sectPr w:rsidR="00676B26">
          <w:pgSz w:w="11910" w:h="16840"/>
          <w:pgMar w:top="1360" w:right="120" w:bottom="1140" w:left="1140" w:header="0" w:footer="945" w:gutter="0"/>
          <w:cols w:space="720"/>
        </w:sectPr>
      </w:pPr>
    </w:p>
    <w:p w14:paraId="29F77558" w14:textId="77777777" w:rsidR="00676B26" w:rsidRDefault="0042718C">
      <w:pPr>
        <w:pStyle w:val="Heading1"/>
        <w:spacing w:before="62" w:line="275" w:lineRule="exact"/>
        <w:ind w:left="305"/>
      </w:pPr>
      <w:r>
        <w:lastRenderedPageBreak/>
        <w:pict w14:anchorId="1173F682">
          <v:group id="docshapegroup121" o:spid="_x0000_s1089" style="position:absolute;left:0;text-align:left;margin-left:66.25pt;margin-top:1in;width:516.5pt;height:691.2pt;z-index:-22256640;mso-position-horizontal-relative:page;mso-position-vertical-relative:page" coordorigin="1325,1440" coordsize="10330,13824">
            <v:line id="_x0000_s1093" style="position:absolute" from="1335,1445" to="11645,1445" strokeweight=".48pt"/>
            <v:line id="_x0000_s1092" style="position:absolute" from="1330,1440" to="1330,15264" strokeweight=".5pt"/>
            <v:line id="_x0000_s1091" style="position:absolute" from="1335,15259" to="11645,15259" strokeweight=".16936mm"/>
            <v:line id="_x0000_s1090" style="position:absolute" from="11649,1440" to="11649,15264" strokeweight=".19053mm"/>
            <w10:wrap anchorx="page" anchory="page"/>
          </v:group>
        </w:pict>
      </w:r>
      <w:r w:rsidR="005D1AEA">
        <w:t>Indicative</w:t>
      </w:r>
      <w:r w:rsidR="005D1AEA">
        <w:rPr>
          <w:spacing w:val="-6"/>
        </w:rPr>
        <w:t xml:space="preserve"> </w:t>
      </w:r>
      <w:r w:rsidR="005D1AEA">
        <w:rPr>
          <w:spacing w:val="-2"/>
        </w:rPr>
        <w:t>Syllabus:</w:t>
      </w:r>
    </w:p>
    <w:p w14:paraId="155D7070" w14:textId="77777777" w:rsidR="00676B26" w:rsidRDefault="005D1AEA">
      <w:pPr>
        <w:pStyle w:val="BodyText"/>
        <w:spacing w:line="275" w:lineRule="exact"/>
        <w:ind w:left="305"/>
      </w:pPr>
      <w:r>
        <w:t>The module</w:t>
      </w:r>
      <w:r>
        <w:rPr>
          <w:spacing w:val="-5"/>
        </w:rPr>
        <w:t xml:space="preserve"> </w:t>
      </w:r>
      <w:r>
        <w:t>syllabus</w:t>
      </w:r>
      <w:r>
        <w:rPr>
          <w:spacing w:val="-2"/>
        </w:rPr>
        <w:t xml:space="preserve"> </w:t>
      </w:r>
      <w:r>
        <w:t>includes</w:t>
      </w:r>
      <w:r>
        <w:rPr>
          <w:spacing w:val="-5"/>
        </w:rPr>
        <w:t xml:space="preserve"> </w:t>
      </w:r>
      <w:r>
        <w:t>the</w:t>
      </w:r>
      <w:r>
        <w:rPr>
          <w:spacing w:val="-4"/>
        </w:rPr>
        <w:t xml:space="preserve"> </w:t>
      </w:r>
      <w:r>
        <w:rPr>
          <w:spacing w:val="-2"/>
        </w:rPr>
        <w:t>following:</w:t>
      </w:r>
    </w:p>
    <w:p w14:paraId="3CAF2665" w14:textId="77777777" w:rsidR="00676B26" w:rsidRDefault="00676B26">
      <w:pPr>
        <w:pStyle w:val="BodyText"/>
        <w:spacing w:before="7"/>
        <w:rPr>
          <w:sz w:val="23"/>
        </w:rPr>
      </w:pPr>
    </w:p>
    <w:p w14:paraId="2660C2E4" w14:textId="77777777" w:rsidR="00676B26" w:rsidRDefault="005D1AEA">
      <w:pPr>
        <w:pStyle w:val="BodyText"/>
        <w:ind w:left="305"/>
      </w:pPr>
      <w:r>
        <w:t>Historical</w:t>
      </w:r>
      <w:r>
        <w:rPr>
          <w:spacing w:val="-6"/>
        </w:rPr>
        <w:t xml:space="preserve"> </w:t>
      </w:r>
      <w:r>
        <w:t>and contemporary</w:t>
      </w:r>
      <w:r>
        <w:rPr>
          <w:spacing w:val="-10"/>
        </w:rPr>
        <w:t xml:space="preserve"> </w:t>
      </w:r>
      <w:r>
        <w:t>perspectives</w:t>
      </w:r>
      <w:r>
        <w:rPr>
          <w:spacing w:val="-3"/>
        </w:rPr>
        <w:t xml:space="preserve"> </w:t>
      </w:r>
      <w:r>
        <w:t>on</w:t>
      </w:r>
      <w:r>
        <w:rPr>
          <w:spacing w:val="-5"/>
        </w:rPr>
        <w:t xml:space="preserve"> </w:t>
      </w:r>
      <w:r>
        <w:t>mental</w:t>
      </w:r>
      <w:r>
        <w:rPr>
          <w:spacing w:val="-5"/>
        </w:rPr>
        <w:t xml:space="preserve"> </w:t>
      </w:r>
      <w:r>
        <w:rPr>
          <w:spacing w:val="-2"/>
        </w:rPr>
        <w:t>health.</w:t>
      </w:r>
    </w:p>
    <w:p w14:paraId="69216244" w14:textId="77777777" w:rsidR="00676B26" w:rsidRDefault="00676B26">
      <w:pPr>
        <w:pStyle w:val="BodyText"/>
        <w:spacing w:before="1"/>
      </w:pPr>
    </w:p>
    <w:p w14:paraId="40C3C8CF" w14:textId="77777777" w:rsidR="00676B26" w:rsidRDefault="005D1AEA">
      <w:pPr>
        <w:pStyle w:val="BodyText"/>
        <w:ind w:left="305"/>
      </w:pPr>
      <w:r>
        <w:t>Self-care</w:t>
      </w:r>
      <w:r>
        <w:rPr>
          <w:spacing w:val="-3"/>
        </w:rPr>
        <w:t xml:space="preserve"> </w:t>
      </w:r>
      <w:r>
        <w:t>and</w:t>
      </w:r>
      <w:r>
        <w:rPr>
          <w:spacing w:val="1"/>
        </w:rPr>
        <w:t xml:space="preserve"> </w:t>
      </w:r>
      <w:r>
        <w:t>mental</w:t>
      </w:r>
      <w:r>
        <w:rPr>
          <w:spacing w:val="-10"/>
        </w:rPr>
        <w:t xml:space="preserve"> </w:t>
      </w:r>
      <w:r>
        <w:t>health:</w:t>
      </w:r>
      <w:r>
        <w:rPr>
          <w:spacing w:val="3"/>
        </w:rPr>
        <w:t xml:space="preserve"> </w:t>
      </w:r>
      <w:r>
        <w:t>importance</w:t>
      </w:r>
      <w:r>
        <w:rPr>
          <w:spacing w:val="-3"/>
        </w:rPr>
        <w:t xml:space="preserve"> </w:t>
      </w:r>
      <w:r>
        <w:t>of</w:t>
      </w:r>
      <w:r>
        <w:rPr>
          <w:spacing w:val="-10"/>
        </w:rPr>
        <w:t xml:space="preserve"> </w:t>
      </w:r>
      <w:r>
        <w:t>self-care, effective</w:t>
      </w:r>
      <w:r>
        <w:rPr>
          <w:spacing w:val="-3"/>
        </w:rPr>
        <w:t xml:space="preserve"> </w:t>
      </w:r>
      <w:r>
        <w:t>self-care</w:t>
      </w:r>
      <w:r>
        <w:rPr>
          <w:spacing w:val="-3"/>
        </w:rPr>
        <w:t xml:space="preserve"> </w:t>
      </w:r>
      <w:r>
        <w:rPr>
          <w:spacing w:val="-2"/>
        </w:rPr>
        <w:t>techniques.</w:t>
      </w:r>
    </w:p>
    <w:p w14:paraId="31FB7B93" w14:textId="77777777" w:rsidR="00676B26" w:rsidRDefault="00676B26">
      <w:pPr>
        <w:pStyle w:val="BodyText"/>
        <w:spacing w:before="2"/>
      </w:pPr>
    </w:p>
    <w:p w14:paraId="17C09018" w14:textId="77777777" w:rsidR="00676B26" w:rsidRDefault="005D1AEA">
      <w:pPr>
        <w:pStyle w:val="BodyText"/>
        <w:spacing w:line="237" w:lineRule="auto"/>
        <w:ind w:left="305" w:right="1077"/>
      </w:pPr>
      <w:r>
        <w:t>Classification</w:t>
      </w:r>
      <w:r>
        <w:rPr>
          <w:spacing w:val="-7"/>
        </w:rPr>
        <w:t xml:space="preserve"> </w:t>
      </w:r>
      <w:r>
        <w:t>of</w:t>
      </w:r>
      <w:r>
        <w:rPr>
          <w:spacing w:val="-5"/>
        </w:rPr>
        <w:t xml:space="preserve"> </w:t>
      </w:r>
      <w:r>
        <w:t>mental</w:t>
      </w:r>
      <w:r>
        <w:rPr>
          <w:spacing w:val="-11"/>
        </w:rPr>
        <w:t xml:space="preserve"> </w:t>
      </w:r>
      <w:r>
        <w:t>disorders:</w:t>
      </w:r>
      <w:r>
        <w:rPr>
          <w:spacing w:val="-2"/>
        </w:rPr>
        <w:t xml:space="preserve"> </w:t>
      </w:r>
      <w:r>
        <w:t>The</w:t>
      </w:r>
      <w:r>
        <w:rPr>
          <w:spacing w:val="-3"/>
        </w:rPr>
        <w:t xml:space="preserve"> </w:t>
      </w:r>
      <w:r>
        <w:t>development and</w:t>
      </w:r>
      <w:r>
        <w:rPr>
          <w:spacing w:val="-2"/>
        </w:rPr>
        <w:t xml:space="preserve"> </w:t>
      </w:r>
      <w:r>
        <w:t>principles</w:t>
      </w:r>
      <w:r>
        <w:rPr>
          <w:spacing w:val="-4"/>
        </w:rPr>
        <w:t xml:space="preserve"> </w:t>
      </w:r>
      <w:r>
        <w:t>of</w:t>
      </w:r>
      <w:r>
        <w:rPr>
          <w:spacing w:val="-10"/>
        </w:rPr>
        <w:t xml:space="preserve"> </w:t>
      </w:r>
      <w:r>
        <w:t>the</w:t>
      </w:r>
      <w:r>
        <w:rPr>
          <w:spacing w:val="-3"/>
        </w:rPr>
        <w:t xml:space="preserve"> </w:t>
      </w:r>
      <w:r>
        <w:t>DSM-5.</w:t>
      </w:r>
      <w:r>
        <w:rPr>
          <w:spacing w:val="-1"/>
        </w:rPr>
        <w:t xml:space="preserve"> </w:t>
      </w:r>
      <w:r>
        <w:t>Critical analysis of the strengths and limitations of DSM-5 classification.</w:t>
      </w:r>
    </w:p>
    <w:p w14:paraId="5164AC74" w14:textId="77777777" w:rsidR="00676B26" w:rsidRDefault="00676B26">
      <w:pPr>
        <w:pStyle w:val="BodyText"/>
        <w:spacing w:before="8"/>
        <w:rPr>
          <w:sz w:val="23"/>
        </w:rPr>
      </w:pPr>
    </w:p>
    <w:p w14:paraId="1E38BFC6" w14:textId="77777777" w:rsidR="00676B26" w:rsidRDefault="005D1AEA">
      <w:pPr>
        <w:pStyle w:val="BodyText"/>
        <w:ind w:left="305"/>
      </w:pPr>
      <w:r>
        <w:t>Assessment</w:t>
      </w:r>
      <w:r>
        <w:rPr>
          <w:spacing w:val="1"/>
        </w:rPr>
        <w:t xml:space="preserve"> </w:t>
      </w:r>
      <w:r>
        <w:t>of</w:t>
      </w:r>
      <w:r>
        <w:rPr>
          <w:spacing w:val="-6"/>
        </w:rPr>
        <w:t xml:space="preserve"> </w:t>
      </w:r>
      <w:r>
        <w:t>mental</w:t>
      </w:r>
      <w:r>
        <w:rPr>
          <w:spacing w:val="-11"/>
        </w:rPr>
        <w:t xml:space="preserve"> </w:t>
      </w:r>
      <w:r>
        <w:t>disorders:</w:t>
      </w:r>
      <w:r>
        <w:rPr>
          <w:spacing w:val="-7"/>
        </w:rPr>
        <w:t xml:space="preserve"> </w:t>
      </w:r>
      <w:r>
        <w:t>The</w:t>
      </w:r>
      <w:r>
        <w:rPr>
          <w:spacing w:val="-4"/>
        </w:rPr>
        <w:t xml:space="preserve"> </w:t>
      </w:r>
      <w:r>
        <w:t>purpose</w:t>
      </w:r>
      <w:r>
        <w:rPr>
          <w:spacing w:val="-9"/>
        </w:rPr>
        <w:t xml:space="preserve"> </w:t>
      </w:r>
      <w:r>
        <w:t>of</w:t>
      </w:r>
      <w:r>
        <w:rPr>
          <w:spacing w:val="-10"/>
        </w:rPr>
        <w:t xml:space="preserve"> </w:t>
      </w:r>
      <w:r>
        <w:t>assessment</w:t>
      </w:r>
      <w:r>
        <w:rPr>
          <w:spacing w:val="1"/>
        </w:rPr>
        <w:t xml:space="preserve"> </w:t>
      </w:r>
      <w:r>
        <w:t>and</w:t>
      </w:r>
      <w:r>
        <w:rPr>
          <w:spacing w:val="-3"/>
        </w:rPr>
        <w:t xml:space="preserve"> </w:t>
      </w:r>
      <w:r>
        <w:t>assessment</w:t>
      </w:r>
      <w:r>
        <w:rPr>
          <w:spacing w:val="-3"/>
        </w:rPr>
        <w:t xml:space="preserve"> </w:t>
      </w:r>
      <w:r>
        <w:rPr>
          <w:spacing w:val="-2"/>
        </w:rPr>
        <w:t>techniques.</w:t>
      </w:r>
    </w:p>
    <w:p w14:paraId="0221DC69" w14:textId="77777777" w:rsidR="00676B26" w:rsidRDefault="00676B26">
      <w:pPr>
        <w:pStyle w:val="BodyText"/>
        <w:spacing w:before="5"/>
      </w:pPr>
    </w:p>
    <w:p w14:paraId="68115493" w14:textId="77777777" w:rsidR="00676B26" w:rsidRDefault="005D1AEA">
      <w:pPr>
        <w:pStyle w:val="BodyText"/>
        <w:spacing w:line="242" w:lineRule="auto"/>
        <w:ind w:left="305" w:right="1077"/>
      </w:pPr>
      <w:r>
        <w:t>Suicide:</w:t>
      </w:r>
      <w:r>
        <w:rPr>
          <w:spacing w:val="-4"/>
        </w:rPr>
        <w:t xml:space="preserve"> </w:t>
      </w:r>
      <w:r>
        <w:t>the</w:t>
      </w:r>
      <w:r>
        <w:rPr>
          <w:spacing w:val="-5"/>
        </w:rPr>
        <w:t xml:space="preserve"> </w:t>
      </w:r>
      <w:r>
        <w:t>prevalence,</w:t>
      </w:r>
      <w:r>
        <w:rPr>
          <w:spacing w:val="-2"/>
        </w:rPr>
        <w:t xml:space="preserve"> </w:t>
      </w:r>
      <w:r>
        <w:t>risk factors</w:t>
      </w:r>
      <w:r>
        <w:rPr>
          <w:spacing w:val="-6"/>
        </w:rPr>
        <w:t xml:space="preserve"> </w:t>
      </w:r>
      <w:r>
        <w:t>and</w:t>
      </w:r>
      <w:r>
        <w:rPr>
          <w:spacing w:val="-4"/>
        </w:rPr>
        <w:t xml:space="preserve"> </w:t>
      </w:r>
      <w:r>
        <w:t>warning</w:t>
      </w:r>
      <w:r>
        <w:rPr>
          <w:spacing w:val="-4"/>
        </w:rPr>
        <w:t xml:space="preserve"> </w:t>
      </w:r>
      <w:r>
        <w:t>signs</w:t>
      </w:r>
      <w:r>
        <w:rPr>
          <w:spacing w:val="-6"/>
        </w:rPr>
        <w:t xml:space="preserve"> </w:t>
      </w:r>
      <w:r>
        <w:t>associated</w:t>
      </w:r>
      <w:r>
        <w:rPr>
          <w:spacing w:val="-4"/>
        </w:rPr>
        <w:t xml:space="preserve"> </w:t>
      </w:r>
      <w:r>
        <w:t>with</w:t>
      </w:r>
      <w:r>
        <w:rPr>
          <w:spacing w:val="-8"/>
        </w:rPr>
        <w:t xml:space="preserve"> </w:t>
      </w:r>
      <w:r>
        <w:t>suicide.</w:t>
      </w:r>
      <w:r>
        <w:rPr>
          <w:spacing w:val="-2"/>
        </w:rPr>
        <w:t xml:space="preserve"> </w:t>
      </w:r>
      <w:r>
        <w:t>Responding</w:t>
      </w:r>
      <w:r>
        <w:rPr>
          <w:spacing w:val="-4"/>
        </w:rPr>
        <w:t xml:space="preserve"> </w:t>
      </w:r>
      <w:r>
        <w:t>to suicidal ideation and suicide attempts.</w:t>
      </w:r>
    </w:p>
    <w:p w14:paraId="7BE68097" w14:textId="77777777" w:rsidR="00676B26" w:rsidRDefault="00676B26">
      <w:pPr>
        <w:pStyle w:val="BodyText"/>
        <w:spacing w:before="3"/>
      </w:pPr>
    </w:p>
    <w:p w14:paraId="54E014FE" w14:textId="77777777" w:rsidR="00676B26" w:rsidRDefault="005D1AEA">
      <w:pPr>
        <w:pStyle w:val="BodyText"/>
        <w:spacing w:before="1" w:line="232" w:lineRule="auto"/>
        <w:ind w:left="305" w:right="1077"/>
      </w:pPr>
      <w:r>
        <w:t>Depression:</w:t>
      </w:r>
      <w:r>
        <w:rPr>
          <w:spacing w:val="-6"/>
        </w:rPr>
        <w:t xml:space="preserve"> </w:t>
      </w:r>
      <w:r>
        <w:t>DSM-5</w:t>
      </w:r>
      <w:r>
        <w:rPr>
          <w:spacing w:val="-7"/>
        </w:rPr>
        <w:t xml:space="preserve"> </w:t>
      </w:r>
      <w:r>
        <w:t>criteria</w:t>
      </w:r>
      <w:r>
        <w:rPr>
          <w:spacing w:val="-8"/>
        </w:rPr>
        <w:t xml:space="preserve"> </w:t>
      </w:r>
      <w:r>
        <w:t>and</w:t>
      </w:r>
      <w:r>
        <w:rPr>
          <w:spacing w:val="-7"/>
        </w:rPr>
        <w:t xml:space="preserve"> </w:t>
      </w:r>
      <w:r>
        <w:t>symptoms,</w:t>
      </w:r>
      <w:r>
        <w:rPr>
          <w:spacing w:val="-5"/>
        </w:rPr>
        <w:t xml:space="preserve"> </w:t>
      </w:r>
      <w:r>
        <w:t>prevalence,</w:t>
      </w:r>
      <w:r>
        <w:rPr>
          <w:spacing w:val="-5"/>
        </w:rPr>
        <w:t xml:space="preserve"> </w:t>
      </w:r>
      <w:r>
        <w:t>onset</w:t>
      </w:r>
      <w:r>
        <w:rPr>
          <w:spacing w:val="-2"/>
        </w:rPr>
        <w:t xml:space="preserve"> </w:t>
      </w:r>
      <w:r>
        <w:t>duration</w:t>
      </w:r>
      <w:r>
        <w:rPr>
          <w:spacing w:val="-11"/>
        </w:rPr>
        <w:t xml:space="preserve"> </w:t>
      </w:r>
      <w:r>
        <w:t>and</w:t>
      </w:r>
      <w:r>
        <w:rPr>
          <w:spacing w:val="-6"/>
        </w:rPr>
        <w:t xml:space="preserve"> </w:t>
      </w:r>
      <w:r>
        <w:t>aetiology. Appropriate ways to support and empower in social care practice.</w:t>
      </w:r>
    </w:p>
    <w:p w14:paraId="33924318" w14:textId="77777777" w:rsidR="00676B26" w:rsidRDefault="00676B26">
      <w:pPr>
        <w:pStyle w:val="BodyText"/>
      </w:pPr>
    </w:p>
    <w:p w14:paraId="0D24BC00" w14:textId="77777777" w:rsidR="00676B26" w:rsidRDefault="005D1AEA">
      <w:pPr>
        <w:pStyle w:val="BodyText"/>
        <w:spacing w:line="237" w:lineRule="auto"/>
        <w:ind w:left="305" w:right="1077"/>
      </w:pPr>
      <w:r>
        <w:t>Bipolar</w:t>
      </w:r>
      <w:r>
        <w:rPr>
          <w:spacing w:val="-5"/>
        </w:rPr>
        <w:t xml:space="preserve"> </w:t>
      </w:r>
      <w:r>
        <w:t>disorders:</w:t>
      </w:r>
      <w:r>
        <w:rPr>
          <w:spacing w:val="-6"/>
        </w:rPr>
        <w:t xml:space="preserve"> </w:t>
      </w:r>
      <w:r>
        <w:t>DSM-5</w:t>
      </w:r>
      <w:r>
        <w:rPr>
          <w:spacing w:val="-6"/>
        </w:rPr>
        <w:t xml:space="preserve"> </w:t>
      </w:r>
      <w:r>
        <w:t>criteria</w:t>
      </w:r>
      <w:r>
        <w:rPr>
          <w:spacing w:val="-7"/>
        </w:rPr>
        <w:t xml:space="preserve"> </w:t>
      </w:r>
      <w:r>
        <w:t>and</w:t>
      </w:r>
      <w:r>
        <w:rPr>
          <w:spacing w:val="-6"/>
        </w:rPr>
        <w:t xml:space="preserve"> </w:t>
      </w:r>
      <w:r>
        <w:t>symptoms,</w:t>
      </w:r>
      <w:r>
        <w:rPr>
          <w:spacing w:val="-4"/>
        </w:rPr>
        <w:t xml:space="preserve"> </w:t>
      </w:r>
      <w:r>
        <w:t>prevalence,</w:t>
      </w:r>
      <w:r>
        <w:rPr>
          <w:spacing w:val="-4"/>
        </w:rPr>
        <w:t xml:space="preserve"> </w:t>
      </w:r>
      <w:r>
        <w:t>onset</w:t>
      </w:r>
      <w:r>
        <w:rPr>
          <w:spacing w:val="-1"/>
        </w:rPr>
        <w:t xml:space="preserve"> </w:t>
      </w:r>
      <w:r>
        <w:t>duration</w:t>
      </w:r>
      <w:r>
        <w:rPr>
          <w:spacing w:val="-10"/>
        </w:rPr>
        <w:t xml:space="preserve"> </w:t>
      </w:r>
      <w:r>
        <w:t>and</w:t>
      </w:r>
      <w:r>
        <w:rPr>
          <w:spacing w:val="-6"/>
        </w:rPr>
        <w:t xml:space="preserve"> </w:t>
      </w:r>
      <w:r>
        <w:t>aetiology. Appropriate ways to support and empower in social care practice.</w:t>
      </w:r>
    </w:p>
    <w:p w14:paraId="554CFC07" w14:textId="77777777" w:rsidR="00676B26" w:rsidRDefault="00676B26">
      <w:pPr>
        <w:pStyle w:val="BodyText"/>
        <w:spacing w:before="11"/>
      </w:pPr>
    </w:p>
    <w:p w14:paraId="056D82F2" w14:textId="77777777" w:rsidR="00676B26" w:rsidRDefault="005D1AEA">
      <w:pPr>
        <w:pStyle w:val="BodyText"/>
        <w:spacing w:line="242" w:lineRule="auto"/>
        <w:ind w:left="305" w:right="1077"/>
      </w:pPr>
      <w:r>
        <w:t>Schizophrenia</w:t>
      </w:r>
      <w:r>
        <w:rPr>
          <w:spacing w:val="-6"/>
        </w:rPr>
        <w:t xml:space="preserve"> </w:t>
      </w:r>
      <w:r>
        <w:t>spectrum:</w:t>
      </w:r>
      <w:r>
        <w:rPr>
          <w:spacing w:val="-6"/>
        </w:rPr>
        <w:t xml:space="preserve"> </w:t>
      </w:r>
      <w:r>
        <w:t>DSM-5</w:t>
      </w:r>
      <w:r>
        <w:rPr>
          <w:spacing w:val="-6"/>
        </w:rPr>
        <w:t xml:space="preserve"> </w:t>
      </w:r>
      <w:r>
        <w:t>criteria</w:t>
      </w:r>
      <w:r>
        <w:rPr>
          <w:spacing w:val="-7"/>
        </w:rPr>
        <w:t xml:space="preserve"> </w:t>
      </w:r>
      <w:r>
        <w:t>and</w:t>
      </w:r>
      <w:r>
        <w:rPr>
          <w:spacing w:val="-6"/>
        </w:rPr>
        <w:t xml:space="preserve"> </w:t>
      </w:r>
      <w:r>
        <w:t>symptoms,</w:t>
      </w:r>
      <w:r>
        <w:rPr>
          <w:spacing w:val="-4"/>
        </w:rPr>
        <w:t xml:space="preserve"> </w:t>
      </w:r>
      <w:r>
        <w:t>prevalence,</w:t>
      </w:r>
      <w:r>
        <w:rPr>
          <w:spacing w:val="-4"/>
        </w:rPr>
        <w:t xml:space="preserve"> </w:t>
      </w:r>
      <w:r>
        <w:t>onset</w:t>
      </w:r>
      <w:r>
        <w:rPr>
          <w:spacing w:val="-1"/>
        </w:rPr>
        <w:t xml:space="preserve"> </w:t>
      </w:r>
      <w:r>
        <w:t>duration</w:t>
      </w:r>
      <w:r>
        <w:rPr>
          <w:spacing w:val="-10"/>
        </w:rPr>
        <w:t xml:space="preserve"> </w:t>
      </w:r>
      <w:r>
        <w:t>and aetiology. Appropriate ways to support and empower in social care practice.</w:t>
      </w:r>
    </w:p>
    <w:p w14:paraId="55452EB1" w14:textId="77777777" w:rsidR="00676B26" w:rsidRDefault="00676B26">
      <w:pPr>
        <w:pStyle w:val="BodyText"/>
        <w:spacing w:before="1"/>
        <w:rPr>
          <w:sz w:val="23"/>
        </w:rPr>
      </w:pPr>
    </w:p>
    <w:p w14:paraId="5A1D1FA8" w14:textId="77777777" w:rsidR="00676B26" w:rsidRDefault="005D1AEA">
      <w:pPr>
        <w:pStyle w:val="BodyText"/>
        <w:spacing w:line="237" w:lineRule="auto"/>
        <w:ind w:left="305" w:right="1077"/>
      </w:pPr>
      <w:r>
        <w:t>Anxiety</w:t>
      </w:r>
      <w:r>
        <w:rPr>
          <w:spacing w:val="-14"/>
        </w:rPr>
        <w:t xml:space="preserve"> </w:t>
      </w:r>
      <w:r>
        <w:t>disorders:</w:t>
      </w:r>
      <w:r>
        <w:rPr>
          <w:spacing w:val="-5"/>
        </w:rPr>
        <w:t xml:space="preserve"> </w:t>
      </w:r>
      <w:r>
        <w:t>DSM-5</w:t>
      </w:r>
      <w:r>
        <w:rPr>
          <w:spacing w:val="-5"/>
        </w:rPr>
        <w:t xml:space="preserve"> </w:t>
      </w:r>
      <w:r>
        <w:t>criteria</w:t>
      </w:r>
      <w:r>
        <w:rPr>
          <w:spacing w:val="-6"/>
        </w:rPr>
        <w:t xml:space="preserve"> </w:t>
      </w:r>
      <w:r>
        <w:t>and</w:t>
      </w:r>
      <w:r>
        <w:rPr>
          <w:spacing w:val="-5"/>
        </w:rPr>
        <w:t xml:space="preserve"> </w:t>
      </w:r>
      <w:r>
        <w:t>symptoms,</w:t>
      </w:r>
      <w:r>
        <w:rPr>
          <w:spacing w:val="-3"/>
        </w:rPr>
        <w:t xml:space="preserve"> </w:t>
      </w:r>
      <w:r>
        <w:t>prevalence,</w:t>
      </w:r>
      <w:r>
        <w:rPr>
          <w:spacing w:val="-3"/>
        </w:rPr>
        <w:t xml:space="preserve"> </w:t>
      </w:r>
      <w:r>
        <w:t>onset duration</w:t>
      </w:r>
      <w:r>
        <w:rPr>
          <w:spacing w:val="-9"/>
        </w:rPr>
        <w:t xml:space="preserve"> </w:t>
      </w:r>
      <w:r>
        <w:t>and</w:t>
      </w:r>
      <w:r>
        <w:rPr>
          <w:spacing w:val="-5"/>
        </w:rPr>
        <w:t xml:space="preserve"> </w:t>
      </w:r>
      <w:r>
        <w:t>aetiology. Appropriate ways to support and empower in social care practice.</w:t>
      </w:r>
    </w:p>
    <w:p w14:paraId="2A544454" w14:textId="77777777" w:rsidR="00676B26" w:rsidRDefault="00676B26">
      <w:pPr>
        <w:pStyle w:val="BodyText"/>
        <w:spacing w:before="6"/>
      </w:pPr>
    </w:p>
    <w:p w14:paraId="7DCE0B40" w14:textId="77777777" w:rsidR="00676B26" w:rsidRDefault="005D1AEA">
      <w:pPr>
        <w:pStyle w:val="BodyText"/>
        <w:spacing w:line="242" w:lineRule="auto"/>
        <w:ind w:left="305" w:right="1077"/>
      </w:pPr>
      <w:r>
        <w:t>Obsessive</w:t>
      </w:r>
      <w:r>
        <w:rPr>
          <w:spacing w:val="-5"/>
        </w:rPr>
        <w:t xml:space="preserve"> </w:t>
      </w:r>
      <w:r>
        <w:t>compulsive</w:t>
      </w:r>
      <w:r>
        <w:rPr>
          <w:spacing w:val="-5"/>
        </w:rPr>
        <w:t xml:space="preserve"> </w:t>
      </w:r>
      <w:r>
        <w:t>disorder:</w:t>
      </w:r>
      <w:r>
        <w:rPr>
          <w:spacing w:val="-9"/>
        </w:rPr>
        <w:t xml:space="preserve"> </w:t>
      </w:r>
      <w:r>
        <w:t>DSM-5</w:t>
      </w:r>
      <w:r>
        <w:rPr>
          <w:spacing w:val="-5"/>
        </w:rPr>
        <w:t xml:space="preserve"> </w:t>
      </w:r>
      <w:r>
        <w:t>criteria</w:t>
      </w:r>
      <w:r>
        <w:rPr>
          <w:spacing w:val="-6"/>
        </w:rPr>
        <w:t xml:space="preserve"> </w:t>
      </w:r>
      <w:r>
        <w:t>and</w:t>
      </w:r>
      <w:r>
        <w:rPr>
          <w:spacing w:val="-5"/>
        </w:rPr>
        <w:t xml:space="preserve"> </w:t>
      </w:r>
      <w:r>
        <w:t>symptoms,</w:t>
      </w:r>
      <w:r>
        <w:rPr>
          <w:spacing w:val="-3"/>
        </w:rPr>
        <w:t xml:space="preserve"> </w:t>
      </w:r>
      <w:r>
        <w:t>prevalence,</w:t>
      </w:r>
      <w:r>
        <w:rPr>
          <w:spacing w:val="-3"/>
        </w:rPr>
        <w:t xml:space="preserve"> </w:t>
      </w:r>
      <w:r>
        <w:t>onset duration</w:t>
      </w:r>
      <w:r>
        <w:rPr>
          <w:spacing w:val="-9"/>
        </w:rPr>
        <w:t xml:space="preserve"> </w:t>
      </w:r>
      <w:r>
        <w:t>and aetiology. Appropriate ways to support and empower in social care practice.</w:t>
      </w:r>
    </w:p>
    <w:p w14:paraId="6492940D" w14:textId="77777777" w:rsidR="00676B26" w:rsidRDefault="00676B26">
      <w:pPr>
        <w:pStyle w:val="BodyText"/>
        <w:spacing w:before="11"/>
        <w:rPr>
          <w:sz w:val="23"/>
        </w:rPr>
      </w:pPr>
    </w:p>
    <w:p w14:paraId="6646B606" w14:textId="77777777" w:rsidR="00676B26" w:rsidRDefault="005D1AEA">
      <w:pPr>
        <w:pStyle w:val="BodyText"/>
        <w:spacing w:line="232" w:lineRule="auto"/>
        <w:ind w:left="305" w:right="2644"/>
        <w:jc w:val="both"/>
      </w:pPr>
      <w:r>
        <w:t>Post-traumatic</w:t>
      </w:r>
      <w:r>
        <w:rPr>
          <w:spacing w:val="-1"/>
        </w:rPr>
        <w:t xml:space="preserve"> </w:t>
      </w:r>
      <w:r>
        <w:t>stress</w:t>
      </w:r>
      <w:r>
        <w:rPr>
          <w:spacing w:val="-3"/>
        </w:rPr>
        <w:t xml:space="preserve"> </w:t>
      </w:r>
      <w:r>
        <w:t>disorder:</w:t>
      </w:r>
      <w:r>
        <w:rPr>
          <w:spacing w:val="-5"/>
        </w:rPr>
        <w:t xml:space="preserve"> </w:t>
      </w:r>
      <w:r>
        <w:t>DSM-5</w:t>
      </w:r>
      <w:r>
        <w:rPr>
          <w:spacing w:val="-2"/>
        </w:rPr>
        <w:t xml:space="preserve"> </w:t>
      </w:r>
      <w:r>
        <w:t>criteria</w:t>
      </w:r>
      <w:r>
        <w:rPr>
          <w:spacing w:val="-2"/>
        </w:rPr>
        <w:t xml:space="preserve"> </w:t>
      </w:r>
      <w:r>
        <w:t>and symptoms, prevalence, onset duration</w:t>
      </w:r>
      <w:r>
        <w:rPr>
          <w:spacing w:val="-7"/>
        </w:rPr>
        <w:t xml:space="preserve"> </w:t>
      </w:r>
      <w:r>
        <w:t>and</w:t>
      </w:r>
      <w:r>
        <w:rPr>
          <w:spacing w:val="-3"/>
        </w:rPr>
        <w:t xml:space="preserve"> </w:t>
      </w:r>
      <w:r>
        <w:t>aetiology.</w:t>
      </w:r>
      <w:r>
        <w:rPr>
          <w:spacing w:val="-1"/>
        </w:rPr>
        <w:t xml:space="preserve"> </w:t>
      </w:r>
      <w:r>
        <w:t>Appropriate</w:t>
      </w:r>
      <w:r>
        <w:rPr>
          <w:spacing w:val="-4"/>
        </w:rPr>
        <w:t xml:space="preserve"> </w:t>
      </w:r>
      <w:r>
        <w:t>ways</w:t>
      </w:r>
      <w:r>
        <w:rPr>
          <w:spacing w:val="-4"/>
        </w:rPr>
        <w:t xml:space="preserve"> </w:t>
      </w:r>
      <w:r>
        <w:t>to</w:t>
      </w:r>
      <w:r>
        <w:rPr>
          <w:spacing w:val="-3"/>
        </w:rPr>
        <w:t xml:space="preserve"> </w:t>
      </w:r>
      <w:r>
        <w:t>support</w:t>
      </w:r>
      <w:r>
        <w:rPr>
          <w:spacing w:val="-3"/>
        </w:rPr>
        <w:t xml:space="preserve"> </w:t>
      </w:r>
      <w:r>
        <w:t>and</w:t>
      </w:r>
      <w:r>
        <w:rPr>
          <w:spacing w:val="-3"/>
        </w:rPr>
        <w:t xml:space="preserve"> </w:t>
      </w:r>
      <w:r>
        <w:t>empower in</w:t>
      </w:r>
      <w:r>
        <w:rPr>
          <w:spacing w:val="-12"/>
        </w:rPr>
        <w:t xml:space="preserve"> </w:t>
      </w:r>
      <w:r>
        <w:t>social</w:t>
      </w:r>
      <w:r>
        <w:rPr>
          <w:spacing w:val="-11"/>
        </w:rPr>
        <w:t xml:space="preserve"> </w:t>
      </w:r>
      <w:r>
        <w:t xml:space="preserve">care </w:t>
      </w:r>
      <w:r>
        <w:rPr>
          <w:spacing w:val="-2"/>
        </w:rPr>
        <w:t>practice.</w:t>
      </w:r>
    </w:p>
    <w:p w14:paraId="41C1F552" w14:textId="77777777" w:rsidR="00676B26" w:rsidRDefault="00676B26">
      <w:pPr>
        <w:pStyle w:val="BodyText"/>
        <w:spacing w:before="2"/>
        <w:rPr>
          <w:sz w:val="25"/>
        </w:rPr>
      </w:pPr>
    </w:p>
    <w:p w14:paraId="48ED2F45" w14:textId="77777777" w:rsidR="00676B26" w:rsidRDefault="005D1AEA">
      <w:pPr>
        <w:pStyle w:val="BodyText"/>
        <w:spacing w:line="242" w:lineRule="auto"/>
        <w:ind w:left="305" w:right="2771"/>
      </w:pPr>
      <w:r>
        <w:t>Personality disorders: DSM-5 criteria and symptoms, prevalence, onset duration</w:t>
      </w:r>
      <w:r>
        <w:rPr>
          <w:spacing w:val="-9"/>
        </w:rPr>
        <w:t xml:space="preserve"> </w:t>
      </w:r>
      <w:r>
        <w:t>and</w:t>
      </w:r>
      <w:r>
        <w:rPr>
          <w:spacing w:val="-4"/>
        </w:rPr>
        <w:t xml:space="preserve"> </w:t>
      </w:r>
      <w:r>
        <w:t>aetiology.</w:t>
      </w:r>
      <w:r>
        <w:rPr>
          <w:spacing w:val="-2"/>
        </w:rPr>
        <w:t xml:space="preserve"> </w:t>
      </w:r>
      <w:r>
        <w:t>Appropriate</w:t>
      </w:r>
      <w:r>
        <w:rPr>
          <w:spacing w:val="-5"/>
        </w:rPr>
        <w:t xml:space="preserve"> </w:t>
      </w:r>
      <w:r>
        <w:t>ways</w:t>
      </w:r>
      <w:r>
        <w:rPr>
          <w:spacing w:val="-6"/>
        </w:rPr>
        <w:t xml:space="preserve"> </w:t>
      </w:r>
      <w:r>
        <w:t>to</w:t>
      </w:r>
      <w:r>
        <w:rPr>
          <w:spacing w:val="-4"/>
        </w:rPr>
        <w:t xml:space="preserve"> </w:t>
      </w:r>
      <w:r>
        <w:t>support</w:t>
      </w:r>
      <w:r>
        <w:rPr>
          <w:spacing w:val="-4"/>
        </w:rPr>
        <w:t xml:space="preserve"> </w:t>
      </w:r>
      <w:r>
        <w:t>and</w:t>
      </w:r>
      <w:r>
        <w:rPr>
          <w:spacing w:val="-4"/>
        </w:rPr>
        <w:t xml:space="preserve"> </w:t>
      </w:r>
      <w:r>
        <w:t>empower</w:t>
      </w:r>
      <w:r>
        <w:rPr>
          <w:spacing w:val="-4"/>
        </w:rPr>
        <w:t xml:space="preserve"> </w:t>
      </w:r>
      <w:r>
        <w:t>in</w:t>
      </w:r>
      <w:r>
        <w:rPr>
          <w:spacing w:val="-9"/>
        </w:rPr>
        <w:t xml:space="preserve"> </w:t>
      </w:r>
      <w:r>
        <w:t>social care practice.</w:t>
      </w:r>
    </w:p>
    <w:p w14:paraId="4E3B33CC" w14:textId="77777777" w:rsidR="00676B26" w:rsidRDefault="00676B26">
      <w:pPr>
        <w:pStyle w:val="BodyText"/>
        <w:spacing w:before="10"/>
        <w:rPr>
          <w:sz w:val="22"/>
        </w:rPr>
      </w:pPr>
    </w:p>
    <w:p w14:paraId="503EE8C2" w14:textId="77777777" w:rsidR="00676B26" w:rsidRDefault="005D1AEA">
      <w:pPr>
        <w:pStyle w:val="BodyText"/>
        <w:spacing w:before="1"/>
        <w:ind w:left="305" w:right="2771"/>
      </w:pPr>
      <w:r>
        <w:t>Disruptive, impulsive control</w:t>
      </w:r>
      <w:r>
        <w:rPr>
          <w:spacing w:val="-4"/>
        </w:rPr>
        <w:t xml:space="preserve"> </w:t>
      </w:r>
      <w:r>
        <w:t>and conduct disorders: DSM-5 criteria and symptoms,</w:t>
      </w:r>
      <w:r>
        <w:rPr>
          <w:spacing w:val="-5"/>
        </w:rPr>
        <w:t xml:space="preserve"> </w:t>
      </w:r>
      <w:r>
        <w:t>prevalence,</w:t>
      </w:r>
      <w:r>
        <w:rPr>
          <w:spacing w:val="-5"/>
        </w:rPr>
        <w:t xml:space="preserve"> </w:t>
      </w:r>
      <w:r>
        <w:t>onset</w:t>
      </w:r>
      <w:r>
        <w:rPr>
          <w:spacing w:val="-3"/>
        </w:rPr>
        <w:t xml:space="preserve"> </w:t>
      </w:r>
      <w:r>
        <w:t>duration</w:t>
      </w:r>
      <w:r>
        <w:rPr>
          <w:spacing w:val="-11"/>
        </w:rPr>
        <w:t xml:space="preserve"> </w:t>
      </w:r>
      <w:r>
        <w:t>and</w:t>
      </w:r>
      <w:r>
        <w:rPr>
          <w:spacing w:val="-7"/>
        </w:rPr>
        <w:t xml:space="preserve"> </w:t>
      </w:r>
      <w:r>
        <w:t>aetiology.</w:t>
      </w:r>
      <w:r>
        <w:rPr>
          <w:spacing w:val="-1"/>
        </w:rPr>
        <w:t xml:space="preserve"> </w:t>
      </w:r>
      <w:r>
        <w:t>Appropriate</w:t>
      </w:r>
      <w:r>
        <w:rPr>
          <w:spacing w:val="-8"/>
        </w:rPr>
        <w:t xml:space="preserve"> </w:t>
      </w:r>
      <w:r>
        <w:t>ways</w:t>
      </w:r>
      <w:r>
        <w:rPr>
          <w:spacing w:val="-9"/>
        </w:rPr>
        <w:t xml:space="preserve"> </w:t>
      </w:r>
      <w:r>
        <w:t>to support and empower in social care practice.</w:t>
      </w:r>
    </w:p>
    <w:p w14:paraId="1874378A" w14:textId="77777777" w:rsidR="00676B26" w:rsidRDefault="00676B26">
      <w:pPr>
        <w:pStyle w:val="BodyText"/>
        <w:spacing w:before="11"/>
        <w:rPr>
          <w:sz w:val="23"/>
        </w:rPr>
      </w:pPr>
    </w:p>
    <w:p w14:paraId="3D837389" w14:textId="77777777" w:rsidR="00676B26" w:rsidRDefault="005D1AEA">
      <w:pPr>
        <w:pStyle w:val="BodyText"/>
        <w:ind w:left="305" w:right="1077"/>
      </w:pPr>
      <w:r>
        <w:t>Substance</w:t>
      </w:r>
      <w:r>
        <w:rPr>
          <w:spacing w:val="-5"/>
        </w:rPr>
        <w:t xml:space="preserve"> </w:t>
      </w:r>
      <w:r>
        <w:t>use</w:t>
      </w:r>
      <w:r>
        <w:rPr>
          <w:spacing w:val="-5"/>
        </w:rPr>
        <w:t xml:space="preserve"> </w:t>
      </w:r>
      <w:r>
        <w:t>disorders:</w:t>
      </w:r>
      <w:r>
        <w:rPr>
          <w:spacing w:val="-4"/>
        </w:rPr>
        <w:t xml:space="preserve"> </w:t>
      </w:r>
      <w:r>
        <w:t>DSM-5</w:t>
      </w:r>
      <w:r>
        <w:rPr>
          <w:spacing w:val="-10"/>
        </w:rPr>
        <w:t xml:space="preserve"> </w:t>
      </w:r>
      <w:r>
        <w:t>criteria</w:t>
      </w:r>
      <w:r>
        <w:rPr>
          <w:spacing w:val="-6"/>
        </w:rPr>
        <w:t xml:space="preserve"> </w:t>
      </w:r>
      <w:r>
        <w:t>and</w:t>
      </w:r>
      <w:r>
        <w:rPr>
          <w:spacing w:val="-5"/>
        </w:rPr>
        <w:t xml:space="preserve"> </w:t>
      </w:r>
      <w:r>
        <w:t>symptoms,</w:t>
      </w:r>
      <w:r>
        <w:rPr>
          <w:spacing w:val="-3"/>
        </w:rPr>
        <w:t xml:space="preserve"> </w:t>
      </w:r>
      <w:r>
        <w:t>prevalence,</w:t>
      </w:r>
      <w:r>
        <w:rPr>
          <w:spacing w:val="-3"/>
        </w:rPr>
        <w:t xml:space="preserve"> </w:t>
      </w:r>
      <w:r>
        <w:t>onset duration</w:t>
      </w:r>
      <w:r>
        <w:rPr>
          <w:spacing w:val="-9"/>
        </w:rPr>
        <w:t xml:space="preserve"> </w:t>
      </w:r>
      <w:r>
        <w:t>and aetiology. Appropriate ways to support and empower in social care practice.</w:t>
      </w:r>
    </w:p>
    <w:p w14:paraId="76F436C4" w14:textId="77777777" w:rsidR="00676B26" w:rsidRDefault="00676B26">
      <w:pPr>
        <w:pStyle w:val="BodyText"/>
        <w:spacing w:before="8"/>
      </w:pPr>
    </w:p>
    <w:p w14:paraId="11E601E7" w14:textId="77777777" w:rsidR="00676B26" w:rsidRDefault="005D1AEA">
      <w:pPr>
        <w:pStyle w:val="BodyText"/>
        <w:spacing w:line="242" w:lineRule="auto"/>
        <w:ind w:left="305" w:right="1077"/>
      </w:pPr>
      <w:r>
        <w:t>Eating</w:t>
      </w:r>
      <w:r>
        <w:rPr>
          <w:spacing w:val="-6"/>
        </w:rPr>
        <w:t xml:space="preserve"> </w:t>
      </w:r>
      <w:r>
        <w:t>disorders:</w:t>
      </w:r>
      <w:r>
        <w:rPr>
          <w:spacing w:val="-6"/>
        </w:rPr>
        <w:t xml:space="preserve"> </w:t>
      </w:r>
      <w:r>
        <w:t>DSM-5</w:t>
      </w:r>
      <w:r>
        <w:rPr>
          <w:spacing w:val="-6"/>
        </w:rPr>
        <w:t xml:space="preserve"> </w:t>
      </w:r>
      <w:r>
        <w:t>criteria</w:t>
      </w:r>
      <w:r>
        <w:rPr>
          <w:spacing w:val="-7"/>
        </w:rPr>
        <w:t xml:space="preserve"> </w:t>
      </w:r>
      <w:r>
        <w:t>and</w:t>
      </w:r>
      <w:r>
        <w:rPr>
          <w:spacing w:val="-6"/>
        </w:rPr>
        <w:t xml:space="preserve"> </w:t>
      </w:r>
      <w:r>
        <w:t>symptoms,</w:t>
      </w:r>
      <w:r>
        <w:rPr>
          <w:spacing w:val="-4"/>
        </w:rPr>
        <w:t xml:space="preserve"> </w:t>
      </w:r>
      <w:r>
        <w:t>prevalence,</w:t>
      </w:r>
      <w:r>
        <w:rPr>
          <w:spacing w:val="-4"/>
        </w:rPr>
        <w:t xml:space="preserve"> </w:t>
      </w:r>
      <w:r>
        <w:t>onset</w:t>
      </w:r>
      <w:r>
        <w:rPr>
          <w:spacing w:val="-1"/>
        </w:rPr>
        <w:t xml:space="preserve"> </w:t>
      </w:r>
      <w:r>
        <w:t>duration</w:t>
      </w:r>
      <w:r>
        <w:rPr>
          <w:spacing w:val="-10"/>
        </w:rPr>
        <w:t xml:space="preserve"> </w:t>
      </w:r>
      <w:r>
        <w:t>and</w:t>
      </w:r>
      <w:r>
        <w:rPr>
          <w:spacing w:val="-6"/>
        </w:rPr>
        <w:t xml:space="preserve"> </w:t>
      </w:r>
      <w:r>
        <w:t>aetiology. Appropriate ways to support and empower in social care practice.</w:t>
      </w:r>
    </w:p>
    <w:p w14:paraId="3FE3C8C5" w14:textId="77777777" w:rsidR="00676B26" w:rsidRDefault="00676B26">
      <w:pPr>
        <w:pStyle w:val="BodyText"/>
        <w:spacing w:before="10"/>
        <w:rPr>
          <w:sz w:val="22"/>
        </w:rPr>
      </w:pPr>
    </w:p>
    <w:p w14:paraId="2099FCD8" w14:textId="77777777" w:rsidR="00676B26" w:rsidRDefault="005D1AEA">
      <w:pPr>
        <w:pStyle w:val="BodyText"/>
        <w:ind w:left="305" w:right="1077"/>
      </w:pPr>
      <w:r>
        <w:t>Gender</w:t>
      </w:r>
      <w:r>
        <w:rPr>
          <w:spacing w:val="-5"/>
        </w:rPr>
        <w:t xml:space="preserve"> </w:t>
      </w:r>
      <w:r>
        <w:t>dysphoria:</w:t>
      </w:r>
      <w:r>
        <w:rPr>
          <w:spacing w:val="-6"/>
        </w:rPr>
        <w:t xml:space="preserve"> </w:t>
      </w:r>
      <w:r>
        <w:t>DSM-5</w:t>
      </w:r>
      <w:r>
        <w:rPr>
          <w:spacing w:val="-6"/>
        </w:rPr>
        <w:t xml:space="preserve"> </w:t>
      </w:r>
      <w:r>
        <w:t>criteria</w:t>
      </w:r>
      <w:r>
        <w:rPr>
          <w:spacing w:val="-7"/>
        </w:rPr>
        <w:t xml:space="preserve"> </w:t>
      </w:r>
      <w:r>
        <w:t>and</w:t>
      </w:r>
      <w:r>
        <w:rPr>
          <w:spacing w:val="-6"/>
        </w:rPr>
        <w:t xml:space="preserve"> </w:t>
      </w:r>
      <w:r>
        <w:t>symptoms,</w:t>
      </w:r>
      <w:r>
        <w:rPr>
          <w:spacing w:val="-4"/>
        </w:rPr>
        <w:t xml:space="preserve"> </w:t>
      </w:r>
      <w:r>
        <w:t>prevalence,</w:t>
      </w:r>
      <w:r>
        <w:rPr>
          <w:spacing w:val="-4"/>
        </w:rPr>
        <w:t xml:space="preserve"> </w:t>
      </w:r>
      <w:r>
        <w:t>onset</w:t>
      </w:r>
      <w:r>
        <w:rPr>
          <w:spacing w:val="-1"/>
        </w:rPr>
        <w:t xml:space="preserve"> </w:t>
      </w:r>
      <w:r>
        <w:t>duration</w:t>
      </w:r>
      <w:r>
        <w:rPr>
          <w:spacing w:val="-10"/>
        </w:rPr>
        <w:t xml:space="preserve"> </w:t>
      </w:r>
      <w:r>
        <w:t>and</w:t>
      </w:r>
      <w:r>
        <w:rPr>
          <w:spacing w:val="-6"/>
        </w:rPr>
        <w:t xml:space="preserve"> </w:t>
      </w:r>
      <w:r>
        <w:t>aetiology. Appropriate ways to support and empower in social care practice.</w:t>
      </w:r>
    </w:p>
    <w:p w14:paraId="4E85A4B0" w14:textId="77777777" w:rsidR="00676B26" w:rsidRDefault="00676B26">
      <w:pPr>
        <w:sectPr w:rsidR="00676B26">
          <w:pgSz w:w="11910" w:h="16840"/>
          <w:pgMar w:top="1380" w:right="120" w:bottom="1140" w:left="1140" w:header="0" w:footer="945" w:gutter="0"/>
          <w:cols w:space="720"/>
        </w:sectPr>
      </w:pPr>
    </w:p>
    <w:p w14:paraId="780BD2F2" w14:textId="77777777" w:rsidR="00676B26" w:rsidRDefault="005D1AEA">
      <w:pPr>
        <w:pStyle w:val="BodyText"/>
        <w:spacing w:before="70" w:line="242" w:lineRule="auto"/>
        <w:ind w:left="305" w:right="1077"/>
      </w:pPr>
      <w:r>
        <w:lastRenderedPageBreak/>
        <w:t>Drug</w:t>
      </w:r>
      <w:r>
        <w:rPr>
          <w:spacing w:val="-3"/>
        </w:rPr>
        <w:t xml:space="preserve"> </w:t>
      </w:r>
      <w:r>
        <w:t>Therapy:</w:t>
      </w:r>
      <w:r>
        <w:rPr>
          <w:spacing w:val="-3"/>
        </w:rPr>
        <w:t xml:space="preserve"> </w:t>
      </w:r>
      <w:r>
        <w:t>Types</w:t>
      </w:r>
      <w:r>
        <w:rPr>
          <w:spacing w:val="-5"/>
        </w:rPr>
        <w:t xml:space="preserve"> </w:t>
      </w:r>
      <w:r>
        <w:t>and functions</w:t>
      </w:r>
      <w:r>
        <w:rPr>
          <w:spacing w:val="-5"/>
        </w:rPr>
        <w:t xml:space="preserve"> </w:t>
      </w:r>
      <w:r>
        <w:t>of</w:t>
      </w:r>
      <w:r>
        <w:rPr>
          <w:spacing w:val="-11"/>
        </w:rPr>
        <w:t xml:space="preserve"> </w:t>
      </w:r>
      <w:r>
        <w:t>drug</w:t>
      </w:r>
      <w:r>
        <w:rPr>
          <w:spacing w:val="-8"/>
        </w:rPr>
        <w:t xml:space="preserve"> </w:t>
      </w:r>
      <w:r>
        <w:t>therapies,</w:t>
      </w:r>
      <w:r>
        <w:rPr>
          <w:spacing w:val="-2"/>
        </w:rPr>
        <w:t xml:space="preserve"> </w:t>
      </w:r>
      <w:r>
        <w:t>strengths</w:t>
      </w:r>
      <w:r>
        <w:rPr>
          <w:spacing w:val="-5"/>
        </w:rPr>
        <w:t xml:space="preserve"> </w:t>
      </w:r>
      <w:r>
        <w:t>and limitations,</w:t>
      </w:r>
      <w:r>
        <w:rPr>
          <w:spacing w:val="-2"/>
        </w:rPr>
        <w:t xml:space="preserve"> </w:t>
      </w:r>
      <w:r>
        <w:t>efficacy</w:t>
      </w:r>
      <w:r>
        <w:rPr>
          <w:spacing w:val="-8"/>
        </w:rPr>
        <w:t xml:space="preserve"> </w:t>
      </w:r>
      <w:r>
        <w:t xml:space="preserve">of </w:t>
      </w:r>
      <w:r>
        <w:rPr>
          <w:spacing w:val="-2"/>
        </w:rPr>
        <w:t>treatment</w:t>
      </w:r>
    </w:p>
    <w:p w14:paraId="78A8740A" w14:textId="77777777" w:rsidR="00676B26" w:rsidRDefault="00676B26">
      <w:pPr>
        <w:spacing w:line="242" w:lineRule="auto"/>
        <w:sectPr w:rsidR="00676B26">
          <w:pgSz w:w="11910" w:h="16840"/>
          <w:pgMar w:top="1300" w:right="120" w:bottom="1140" w:left="1140" w:header="0" w:footer="945" w:gutter="0"/>
          <w:cols w:space="720"/>
        </w:sectPr>
      </w:pPr>
    </w:p>
    <w:p w14:paraId="717893A6" w14:textId="77777777" w:rsidR="00676B26" w:rsidRDefault="0042718C">
      <w:pPr>
        <w:pStyle w:val="BodyText"/>
        <w:ind w:left="207"/>
        <w:rPr>
          <w:sz w:val="20"/>
        </w:rPr>
      </w:pPr>
      <w:r>
        <w:rPr>
          <w:sz w:val="20"/>
        </w:rPr>
      </w:r>
      <w:r>
        <w:rPr>
          <w:sz w:val="20"/>
        </w:rPr>
        <w:pict w14:anchorId="175986F0">
          <v:shape id="docshape122" o:spid="_x0000_s1231" type="#_x0000_t202" style="width:516pt;height:193.75pt;mso-left-percent:-10001;mso-top-percent:-10001;mso-position-horizontal:absolute;mso-position-horizontal-relative:char;mso-position-vertical:absolute;mso-position-vertical-relative:line;mso-left-percent:-10001;mso-top-percent:-10001" filled="f" strokeweight=".16936mm">
            <v:textbox inset="0,0,0,0">
              <w:txbxContent>
                <w:p w14:paraId="3D8DFF60" w14:textId="77777777" w:rsidR="0042718C" w:rsidRDefault="0042718C">
                  <w:pPr>
                    <w:pStyle w:val="BodyText"/>
                    <w:spacing w:line="264" w:lineRule="exact"/>
                    <w:ind w:left="107"/>
                  </w:pPr>
                  <w:r>
                    <w:rPr>
                      <w:spacing w:val="-2"/>
                    </w:rPr>
                    <w:t>outcomes.</w:t>
                  </w:r>
                </w:p>
                <w:p w14:paraId="0B8ADF0B" w14:textId="77777777" w:rsidR="0042718C" w:rsidRDefault="0042718C">
                  <w:pPr>
                    <w:pStyle w:val="BodyText"/>
                  </w:pPr>
                </w:p>
                <w:p w14:paraId="699B6250" w14:textId="77777777" w:rsidR="0042718C" w:rsidRDefault="0042718C">
                  <w:pPr>
                    <w:pStyle w:val="BodyText"/>
                    <w:spacing w:line="242" w:lineRule="auto"/>
                    <w:ind w:left="107" w:right="1285"/>
                  </w:pPr>
                  <w:r>
                    <w:t>Psychoanalytic</w:t>
                  </w:r>
                  <w:r>
                    <w:rPr>
                      <w:spacing w:val="-9"/>
                    </w:rPr>
                    <w:t xml:space="preserve"> </w:t>
                  </w:r>
                  <w:r>
                    <w:t>Therapy:</w:t>
                  </w:r>
                  <w:r>
                    <w:rPr>
                      <w:spacing w:val="-8"/>
                    </w:rPr>
                    <w:t xml:space="preserve"> </w:t>
                  </w:r>
                  <w:r>
                    <w:t>Theoretical</w:t>
                  </w:r>
                  <w:r>
                    <w:rPr>
                      <w:spacing w:val="-15"/>
                    </w:rPr>
                    <w:t xml:space="preserve"> </w:t>
                  </w:r>
                  <w:r>
                    <w:t>principles,</w:t>
                  </w:r>
                  <w:r>
                    <w:rPr>
                      <w:spacing w:val="-6"/>
                    </w:rPr>
                    <w:t xml:space="preserve"> </w:t>
                  </w:r>
                  <w:r>
                    <w:t>techniques,</w:t>
                  </w:r>
                  <w:r>
                    <w:rPr>
                      <w:spacing w:val="-6"/>
                    </w:rPr>
                    <w:t xml:space="preserve"> </w:t>
                  </w:r>
                  <w:r>
                    <w:t>strengths</w:t>
                  </w:r>
                  <w:r>
                    <w:rPr>
                      <w:spacing w:val="-10"/>
                    </w:rPr>
                    <w:t xml:space="preserve"> </w:t>
                  </w:r>
                  <w:r>
                    <w:t>and</w:t>
                  </w:r>
                  <w:r>
                    <w:rPr>
                      <w:spacing w:val="-5"/>
                    </w:rPr>
                    <w:t xml:space="preserve"> </w:t>
                  </w:r>
                  <w:r>
                    <w:t>limitations, efficacy of treatment outcomes.</w:t>
                  </w:r>
                </w:p>
                <w:p w14:paraId="0917958C" w14:textId="77777777" w:rsidR="0042718C" w:rsidRDefault="0042718C">
                  <w:pPr>
                    <w:pStyle w:val="BodyText"/>
                    <w:spacing w:before="1"/>
                    <w:rPr>
                      <w:sz w:val="23"/>
                    </w:rPr>
                  </w:pPr>
                </w:p>
                <w:p w14:paraId="68D0C059" w14:textId="77777777" w:rsidR="0042718C" w:rsidRDefault="0042718C">
                  <w:pPr>
                    <w:pStyle w:val="BodyText"/>
                    <w:spacing w:line="237" w:lineRule="auto"/>
                    <w:ind w:left="107"/>
                  </w:pPr>
                  <w:r>
                    <w:t>Cognitive</w:t>
                  </w:r>
                  <w:r>
                    <w:rPr>
                      <w:spacing w:val="-5"/>
                    </w:rPr>
                    <w:t xml:space="preserve"> </w:t>
                  </w:r>
                  <w:r>
                    <w:t>Behavioural</w:t>
                  </w:r>
                  <w:r>
                    <w:rPr>
                      <w:spacing w:val="-8"/>
                    </w:rPr>
                    <w:t xml:space="preserve"> </w:t>
                  </w:r>
                  <w:r>
                    <w:t>Therapy:</w:t>
                  </w:r>
                  <w:r>
                    <w:rPr>
                      <w:spacing w:val="-4"/>
                    </w:rPr>
                    <w:t xml:space="preserve"> </w:t>
                  </w:r>
                  <w:r>
                    <w:t>Theoretical</w:t>
                  </w:r>
                  <w:r>
                    <w:rPr>
                      <w:spacing w:val="-8"/>
                    </w:rPr>
                    <w:t xml:space="preserve"> </w:t>
                  </w:r>
                  <w:r>
                    <w:t>principles,</w:t>
                  </w:r>
                  <w:r>
                    <w:rPr>
                      <w:spacing w:val="-6"/>
                    </w:rPr>
                    <w:t xml:space="preserve"> </w:t>
                  </w:r>
                  <w:r>
                    <w:t>techniques,</w:t>
                  </w:r>
                  <w:r>
                    <w:rPr>
                      <w:spacing w:val="-2"/>
                    </w:rPr>
                    <w:t xml:space="preserve"> </w:t>
                  </w:r>
                  <w:r>
                    <w:t>strengths</w:t>
                  </w:r>
                  <w:r>
                    <w:rPr>
                      <w:spacing w:val="-5"/>
                    </w:rPr>
                    <w:t xml:space="preserve"> </w:t>
                  </w:r>
                  <w:r>
                    <w:t>and limitations,</w:t>
                  </w:r>
                  <w:r>
                    <w:rPr>
                      <w:spacing w:val="-2"/>
                    </w:rPr>
                    <w:t xml:space="preserve"> </w:t>
                  </w:r>
                  <w:r>
                    <w:t>efficacy</w:t>
                  </w:r>
                  <w:r>
                    <w:rPr>
                      <w:spacing w:val="-8"/>
                    </w:rPr>
                    <w:t xml:space="preserve"> </w:t>
                  </w:r>
                  <w:r>
                    <w:t>of treatment outcomes.</w:t>
                  </w:r>
                </w:p>
                <w:p w14:paraId="2B7001C8" w14:textId="77777777" w:rsidR="0042718C" w:rsidRDefault="0042718C">
                  <w:pPr>
                    <w:pStyle w:val="BodyText"/>
                    <w:spacing w:before="1"/>
                  </w:pPr>
                </w:p>
                <w:p w14:paraId="03011B45" w14:textId="77777777" w:rsidR="0042718C" w:rsidRDefault="0042718C">
                  <w:pPr>
                    <w:pStyle w:val="BodyText"/>
                    <w:spacing w:line="242" w:lineRule="auto"/>
                    <w:ind w:left="107"/>
                  </w:pPr>
                  <w:r>
                    <w:t>Dialectical</w:t>
                  </w:r>
                  <w:r>
                    <w:rPr>
                      <w:spacing w:val="-12"/>
                    </w:rPr>
                    <w:t xml:space="preserve"> </w:t>
                  </w:r>
                  <w:r>
                    <w:t>Behaviour</w:t>
                  </w:r>
                  <w:r>
                    <w:rPr>
                      <w:spacing w:val="-3"/>
                    </w:rPr>
                    <w:t xml:space="preserve"> </w:t>
                  </w:r>
                  <w:r>
                    <w:t>Therapy:</w:t>
                  </w:r>
                  <w:r>
                    <w:rPr>
                      <w:spacing w:val="-4"/>
                    </w:rPr>
                    <w:t xml:space="preserve"> </w:t>
                  </w:r>
                  <w:r>
                    <w:t>Theoretical</w:t>
                  </w:r>
                  <w:r>
                    <w:rPr>
                      <w:spacing w:val="-9"/>
                    </w:rPr>
                    <w:t xml:space="preserve"> </w:t>
                  </w:r>
                  <w:r>
                    <w:t>principles,</w:t>
                  </w:r>
                  <w:r>
                    <w:rPr>
                      <w:spacing w:val="-7"/>
                    </w:rPr>
                    <w:t xml:space="preserve"> </w:t>
                  </w:r>
                  <w:r>
                    <w:t>techniques,</w:t>
                  </w:r>
                  <w:r>
                    <w:rPr>
                      <w:spacing w:val="-2"/>
                    </w:rPr>
                    <w:t xml:space="preserve"> </w:t>
                  </w:r>
                  <w:r>
                    <w:t>strengths</w:t>
                  </w:r>
                  <w:r>
                    <w:rPr>
                      <w:spacing w:val="-6"/>
                    </w:rPr>
                    <w:t xml:space="preserve"> </w:t>
                  </w:r>
                  <w:r>
                    <w:t>and limitations,</w:t>
                  </w:r>
                  <w:r>
                    <w:rPr>
                      <w:spacing w:val="-2"/>
                    </w:rPr>
                    <w:t xml:space="preserve"> </w:t>
                  </w:r>
                  <w:r>
                    <w:t>efficacy</w:t>
                  </w:r>
                  <w:r>
                    <w:rPr>
                      <w:spacing w:val="-9"/>
                    </w:rPr>
                    <w:t xml:space="preserve"> </w:t>
                  </w:r>
                  <w:r>
                    <w:t>of treatment outcomes.</w:t>
                  </w:r>
                </w:p>
                <w:p w14:paraId="5C7FCFBA" w14:textId="77777777" w:rsidR="0042718C" w:rsidRDefault="0042718C">
                  <w:pPr>
                    <w:pStyle w:val="BodyText"/>
                    <w:spacing w:before="9"/>
                    <w:rPr>
                      <w:sz w:val="23"/>
                    </w:rPr>
                  </w:pPr>
                </w:p>
                <w:p w14:paraId="2E50EC1D" w14:textId="77777777" w:rsidR="0042718C" w:rsidRDefault="0042718C">
                  <w:pPr>
                    <w:pStyle w:val="BodyText"/>
                    <w:spacing w:line="247" w:lineRule="auto"/>
                    <w:ind w:left="107"/>
                  </w:pPr>
                  <w:r>
                    <w:t>Family</w:t>
                  </w:r>
                  <w:r>
                    <w:rPr>
                      <w:spacing w:val="-12"/>
                    </w:rPr>
                    <w:t xml:space="preserve"> </w:t>
                  </w:r>
                  <w:r>
                    <w:t>Therapy:</w:t>
                  </w:r>
                  <w:r>
                    <w:rPr>
                      <w:spacing w:val="-4"/>
                    </w:rPr>
                    <w:t xml:space="preserve"> </w:t>
                  </w:r>
                  <w:r>
                    <w:t>Theoretical</w:t>
                  </w:r>
                  <w:r>
                    <w:rPr>
                      <w:spacing w:val="-12"/>
                    </w:rPr>
                    <w:t xml:space="preserve"> </w:t>
                  </w:r>
                  <w:r>
                    <w:t>principles,</w:t>
                  </w:r>
                  <w:r>
                    <w:rPr>
                      <w:spacing w:val="-2"/>
                    </w:rPr>
                    <w:t xml:space="preserve"> </w:t>
                  </w:r>
                  <w:r>
                    <w:t>techniques,</w:t>
                  </w:r>
                  <w:r>
                    <w:rPr>
                      <w:spacing w:val="-2"/>
                    </w:rPr>
                    <w:t xml:space="preserve"> </w:t>
                  </w:r>
                  <w:r>
                    <w:t>strengths</w:t>
                  </w:r>
                  <w:r>
                    <w:rPr>
                      <w:spacing w:val="-6"/>
                    </w:rPr>
                    <w:t xml:space="preserve"> </w:t>
                  </w:r>
                  <w:r>
                    <w:t>and limitations,</w:t>
                  </w:r>
                  <w:r>
                    <w:rPr>
                      <w:spacing w:val="-2"/>
                    </w:rPr>
                    <w:t xml:space="preserve"> </w:t>
                  </w:r>
                  <w:r>
                    <w:t>efficacy</w:t>
                  </w:r>
                  <w:r>
                    <w:rPr>
                      <w:spacing w:val="-8"/>
                    </w:rPr>
                    <w:t xml:space="preserve"> </w:t>
                  </w:r>
                  <w:r>
                    <w:t>of</w:t>
                  </w:r>
                  <w:r>
                    <w:rPr>
                      <w:spacing w:val="-11"/>
                    </w:rPr>
                    <w:t xml:space="preserve"> </w:t>
                  </w:r>
                  <w:r>
                    <w:t xml:space="preserve">treatment </w:t>
                  </w:r>
                  <w:r>
                    <w:rPr>
                      <w:spacing w:val="-2"/>
                    </w:rPr>
                    <w:t>outcomes.</w:t>
                  </w:r>
                </w:p>
              </w:txbxContent>
            </v:textbox>
            <w10:anchorlock/>
          </v:shape>
        </w:pict>
      </w:r>
    </w:p>
    <w:p w14:paraId="39C5366D" w14:textId="77777777" w:rsidR="00676B26" w:rsidRDefault="00676B26">
      <w:pPr>
        <w:pStyle w:val="BodyText"/>
        <w:spacing w:before="1"/>
        <w:rPr>
          <w:sz w:val="17"/>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4"/>
        <w:gridCol w:w="2156"/>
      </w:tblGrid>
      <w:tr w:rsidR="00676B26" w14:paraId="04CF3CBF" w14:textId="77777777">
        <w:trPr>
          <w:trHeight w:val="268"/>
        </w:trPr>
        <w:tc>
          <w:tcPr>
            <w:tcW w:w="10190" w:type="dxa"/>
            <w:gridSpan w:val="2"/>
          </w:tcPr>
          <w:p w14:paraId="5DC5B575" w14:textId="77777777" w:rsidR="00676B26" w:rsidRDefault="005D1AEA">
            <w:pPr>
              <w:pStyle w:val="TableParagraph"/>
              <w:spacing w:line="248" w:lineRule="exact"/>
              <w:rPr>
                <w:b/>
                <w:sz w:val="24"/>
              </w:rPr>
            </w:pPr>
            <w:r>
              <w:rPr>
                <w:b/>
                <w:sz w:val="24"/>
              </w:rPr>
              <w:t>Learning</w:t>
            </w:r>
            <w:r>
              <w:rPr>
                <w:b/>
                <w:spacing w:val="-4"/>
                <w:sz w:val="24"/>
              </w:rPr>
              <w:t xml:space="preserve"> </w:t>
            </w:r>
            <w:r>
              <w:rPr>
                <w:b/>
                <w:sz w:val="24"/>
              </w:rPr>
              <w:t>and</w:t>
            </w:r>
            <w:r>
              <w:rPr>
                <w:b/>
                <w:spacing w:val="-5"/>
                <w:sz w:val="24"/>
              </w:rPr>
              <w:t xml:space="preserve"> </w:t>
            </w:r>
            <w:r>
              <w:rPr>
                <w:b/>
                <w:sz w:val="24"/>
              </w:rPr>
              <w:t>Teaching</w:t>
            </w:r>
            <w:r>
              <w:rPr>
                <w:b/>
                <w:spacing w:val="-8"/>
                <w:sz w:val="24"/>
              </w:rPr>
              <w:t xml:space="preserve"> </w:t>
            </w:r>
            <w:r>
              <w:rPr>
                <w:b/>
                <w:spacing w:val="-2"/>
                <w:sz w:val="24"/>
              </w:rPr>
              <w:t>Methods:</w:t>
            </w:r>
          </w:p>
        </w:tc>
      </w:tr>
      <w:tr w:rsidR="00676B26" w14:paraId="616BE10E" w14:textId="77777777">
        <w:trPr>
          <w:trHeight w:val="552"/>
        </w:trPr>
        <w:tc>
          <w:tcPr>
            <w:tcW w:w="10190" w:type="dxa"/>
            <w:gridSpan w:val="2"/>
          </w:tcPr>
          <w:p w14:paraId="1D5A2CCD" w14:textId="77777777" w:rsidR="00676B26" w:rsidRDefault="005D1AEA">
            <w:pPr>
              <w:pStyle w:val="TableParagraph"/>
              <w:spacing w:line="267" w:lineRule="exact"/>
              <w:rPr>
                <w:sz w:val="24"/>
              </w:rPr>
            </w:pPr>
            <w:r>
              <w:rPr>
                <w:sz w:val="24"/>
              </w:rPr>
              <w:t>The module</w:t>
            </w:r>
            <w:r>
              <w:rPr>
                <w:spacing w:val="-5"/>
                <w:sz w:val="24"/>
              </w:rPr>
              <w:t xml:space="preserve"> </w:t>
            </w:r>
            <w:r>
              <w:rPr>
                <w:sz w:val="24"/>
              </w:rPr>
              <w:t>will</w:t>
            </w:r>
            <w:r>
              <w:rPr>
                <w:spacing w:val="-3"/>
                <w:sz w:val="24"/>
              </w:rPr>
              <w:t xml:space="preserve"> </w:t>
            </w:r>
            <w:r>
              <w:rPr>
                <w:sz w:val="24"/>
              </w:rPr>
              <w:t>be</w:t>
            </w:r>
            <w:r>
              <w:rPr>
                <w:spacing w:val="-4"/>
                <w:sz w:val="24"/>
              </w:rPr>
              <w:t xml:space="preserve"> </w:t>
            </w:r>
            <w:r>
              <w:rPr>
                <w:sz w:val="24"/>
              </w:rPr>
              <w:t>taught</w:t>
            </w:r>
            <w:r>
              <w:rPr>
                <w:spacing w:val="1"/>
                <w:sz w:val="24"/>
              </w:rPr>
              <w:t xml:space="preserve"> </w:t>
            </w:r>
            <w:r>
              <w:rPr>
                <w:sz w:val="24"/>
              </w:rPr>
              <w:t>using</w:t>
            </w:r>
            <w:r>
              <w:rPr>
                <w:spacing w:val="-3"/>
                <w:sz w:val="24"/>
              </w:rPr>
              <w:t xml:space="preserve"> </w:t>
            </w:r>
            <w:r>
              <w:rPr>
                <w:sz w:val="24"/>
              </w:rPr>
              <w:t>a</w:t>
            </w:r>
            <w:r>
              <w:rPr>
                <w:spacing w:val="-5"/>
                <w:sz w:val="24"/>
              </w:rPr>
              <w:t xml:space="preserve"> </w:t>
            </w:r>
            <w:r>
              <w:rPr>
                <w:sz w:val="24"/>
              </w:rPr>
              <w:t>range</w:t>
            </w:r>
            <w:r>
              <w:rPr>
                <w:spacing w:val="-4"/>
                <w:sz w:val="24"/>
              </w:rPr>
              <w:t xml:space="preserve"> </w:t>
            </w:r>
            <w:r>
              <w:rPr>
                <w:sz w:val="24"/>
              </w:rPr>
              <w:t>of</w:t>
            </w:r>
            <w:r>
              <w:rPr>
                <w:spacing w:val="-6"/>
                <w:sz w:val="24"/>
              </w:rPr>
              <w:t xml:space="preserve"> </w:t>
            </w:r>
            <w:r>
              <w:rPr>
                <w:sz w:val="24"/>
              </w:rPr>
              <w:t>learning</w:t>
            </w:r>
            <w:r>
              <w:rPr>
                <w:spacing w:val="-3"/>
                <w:sz w:val="24"/>
              </w:rPr>
              <w:t xml:space="preserve"> </w:t>
            </w:r>
            <w:r>
              <w:rPr>
                <w:sz w:val="24"/>
              </w:rPr>
              <w:t>and</w:t>
            </w:r>
            <w:r>
              <w:rPr>
                <w:spacing w:val="-4"/>
                <w:sz w:val="24"/>
              </w:rPr>
              <w:t xml:space="preserve"> </w:t>
            </w:r>
            <w:r>
              <w:rPr>
                <w:sz w:val="24"/>
              </w:rPr>
              <w:t>teaching methods</w:t>
            </w:r>
            <w:r>
              <w:rPr>
                <w:spacing w:val="-1"/>
                <w:sz w:val="24"/>
              </w:rPr>
              <w:t xml:space="preserve"> </w:t>
            </w:r>
            <w:r>
              <w:rPr>
                <w:sz w:val="24"/>
              </w:rPr>
              <w:t>including lectures,</w:t>
            </w:r>
            <w:r>
              <w:rPr>
                <w:spacing w:val="-1"/>
                <w:sz w:val="24"/>
              </w:rPr>
              <w:t xml:space="preserve"> </w:t>
            </w:r>
            <w:r>
              <w:rPr>
                <w:spacing w:val="-4"/>
                <w:sz w:val="24"/>
              </w:rPr>
              <w:t>case</w:t>
            </w:r>
          </w:p>
          <w:p w14:paraId="27757DE7" w14:textId="77777777" w:rsidR="00676B26" w:rsidRDefault="005D1AEA">
            <w:pPr>
              <w:pStyle w:val="TableParagraph"/>
              <w:spacing w:line="265" w:lineRule="exact"/>
              <w:rPr>
                <w:sz w:val="24"/>
              </w:rPr>
            </w:pPr>
            <w:r>
              <w:rPr>
                <w:sz w:val="24"/>
              </w:rPr>
              <w:t>studies,</w:t>
            </w:r>
            <w:r>
              <w:rPr>
                <w:spacing w:val="-2"/>
                <w:sz w:val="24"/>
              </w:rPr>
              <w:t xml:space="preserve"> </w:t>
            </w:r>
            <w:r>
              <w:rPr>
                <w:sz w:val="24"/>
              </w:rPr>
              <w:t>group</w:t>
            </w:r>
            <w:r>
              <w:rPr>
                <w:spacing w:val="-4"/>
                <w:sz w:val="24"/>
              </w:rPr>
              <w:t xml:space="preserve"> </w:t>
            </w:r>
            <w:r>
              <w:rPr>
                <w:sz w:val="24"/>
              </w:rPr>
              <w:t>discussions,</w:t>
            </w:r>
            <w:r>
              <w:rPr>
                <w:spacing w:val="-2"/>
                <w:sz w:val="24"/>
              </w:rPr>
              <w:t xml:space="preserve"> </w:t>
            </w:r>
            <w:r>
              <w:rPr>
                <w:sz w:val="24"/>
              </w:rPr>
              <w:t>role-play,</w:t>
            </w:r>
            <w:r>
              <w:rPr>
                <w:spacing w:val="-2"/>
                <w:sz w:val="24"/>
              </w:rPr>
              <w:t xml:space="preserve"> </w:t>
            </w:r>
            <w:r>
              <w:rPr>
                <w:sz w:val="24"/>
              </w:rPr>
              <w:t>video-based</w:t>
            </w:r>
            <w:r>
              <w:rPr>
                <w:spacing w:val="-3"/>
                <w:sz w:val="24"/>
              </w:rPr>
              <w:t xml:space="preserve"> </w:t>
            </w:r>
            <w:r>
              <w:rPr>
                <w:sz w:val="24"/>
              </w:rPr>
              <w:t>material</w:t>
            </w:r>
            <w:r>
              <w:rPr>
                <w:spacing w:val="-12"/>
                <w:sz w:val="24"/>
              </w:rPr>
              <w:t xml:space="preserve"> </w:t>
            </w:r>
            <w:r>
              <w:rPr>
                <w:sz w:val="24"/>
              </w:rPr>
              <w:t>and</w:t>
            </w:r>
            <w:r>
              <w:rPr>
                <w:spacing w:val="-4"/>
                <w:sz w:val="24"/>
              </w:rPr>
              <w:t xml:space="preserve"> </w:t>
            </w:r>
            <w:r>
              <w:rPr>
                <w:sz w:val="24"/>
              </w:rPr>
              <w:t>critical</w:t>
            </w:r>
            <w:r>
              <w:rPr>
                <w:spacing w:val="-12"/>
                <w:sz w:val="24"/>
              </w:rPr>
              <w:t xml:space="preserve"> </w:t>
            </w:r>
            <w:r>
              <w:rPr>
                <w:sz w:val="24"/>
              </w:rPr>
              <w:t>thinking</w:t>
            </w:r>
            <w:r>
              <w:rPr>
                <w:spacing w:val="-3"/>
                <w:sz w:val="24"/>
              </w:rPr>
              <w:t xml:space="preserve"> </w:t>
            </w:r>
            <w:r>
              <w:rPr>
                <w:spacing w:val="-2"/>
                <w:sz w:val="24"/>
              </w:rPr>
              <w:t>exercises.</w:t>
            </w:r>
          </w:p>
        </w:tc>
      </w:tr>
      <w:tr w:rsidR="00676B26" w14:paraId="69F77033" w14:textId="77777777">
        <w:trPr>
          <w:trHeight w:val="278"/>
        </w:trPr>
        <w:tc>
          <w:tcPr>
            <w:tcW w:w="8034" w:type="dxa"/>
          </w:tcPr>
          <w:p w14:paraId="02A5C3A3" w14:textId="77777777" w:rsidR="00676B26" w:rsidRDefault="005D1AEA">
            <w:pPr>
              <w:pStyle w:val="TableParagraph"/>
              <w:spacing w:line="258" w:lineRule="exact"/>
              <w:rPr>
                <w:b/>
                <w:sz w:val="24"/>
              </w:rPr>
            </w:pPr>
            <w:r>
              <w:rPr>
                <w:b/>
                <w:sz w:val="24"/>
              </w:rPr>
              <w:t>Total</w:t>
            </w:r>
            <w:r>
              <w:rPr>
                <w:b/>
                <w:spacing w:val="-7"/>
                <w:sz w:val="24"/>
              </w:rPr>
              <w:t xml:space="preserve"> </w:t>
            </w:r>
            <w:r>
              <w:rPr>
                <w:b/>
                <w:sz w:val="24"/>
              </w:rPr>
              <w:t>Teaching</w:t>
            </w:r>
            <w:r>
              <w:rPr>
                <w:b/>
                <w:spacing w:val="-3"/>
                <w:sz w:val="24"/>
              </w:rPr>
              <w:t xml:space="preserve"> </w:t>
            </w:r>
            <w:r>
              <w:rPr>
                <w:b/>
                <w:sz w:val="24"/>
              </w:rPr>
              <w:t>Contact</w:t>
            </w:r>
            <w:r>
              <w:rPr>
                <w:b/>
                <w:spacing w:val="-1"/>
                <w:sz w:val="24"/>
              </w:rPr>
              <w:t xml:space="preserve"> </w:t>
            </w:r>
            <w:r>
              <w:rPr>
                <w:b/>
                <w:spacing w:val="-2"/>
                <w:sz w:val="24"/>
              </w:rPr>
              <w:t>Hours</w:t>
            </w:r>
          </w:p>
        </w:tc>
        <w:tc>
          <w:tcPr>
            <w:tcW w:w="2156" w:type="dxa"/>
          </w:tcPr>
          <w:p w14:paraId="2C4EE6C2" w14:textId="77777777" w:rsidR="00676B26" w:rsidRDefault="005D1AEA">
            <w:pPr>
              <w:pStyle w:val="TableParagraph"/>
              <w:spacing w:line="258" w:lineRule="exact"/>
              <w:ind w:left="114"/>
              <w:rPr>
                <w:sz w:val="24"/>
              </w:rPr>
            </w:pPr>
            <w:r>
              <w:rPr>
                <w:spacing w:val="-5"/>
                <w:sz w:val="24"/>
              </w:rPr>
              <w:t>36</w:t>
            </w:r>
          </w:p>
        </w:tc>
      </w:tr>
      <w:tr w:rsidR="00676B26" w14:paraId="5D87983E" w14:textId="77777777">
        <w:trPr>
          <w:trHeight w:val="273"/>
        </w:trPr>
        <w:tc>
          <w:tcPr>
            <w:tcW w:w="8034" w:type="dxa"/>
          </w:tcPr>
          <w:p w14:paraId="54984F8F" w14:textId="77777777" w:rsidR="00676B26" w:rsidRDefault="005D1AEA">
            <w:pPr>
              <w:pStyle w:val="TableParagraph"/>
              <w:spacing w:line="253" w:lineRule="exact"/>
              <w:rPr>
                <w:b/>
                <w:sz w:val="24"/>
              </w:rPr>
            </w:pPr>
            <w:r>
              <w:rPr>
                <w:b/>
                <w:sz w:val="24"/>
              </w:rPr>
              <w:t>Total</w:t>
            </w:r>
            <w:r>
              <w:rPr>
                <w:b/>
                <w:spacing w:val="-10"/>
                <w:sz w:val="24"/>
              </w:rPr>
              <w:t xml:space="preserve"> </w:t>
            </w:r>
            <w:r>
              <w:rPr>
                <w:b/>
                <w:sz w:val="24"/>
              </w:rPr>
              <w:t>Self-Directed</w:t>
            </w:r>
            <w:r>
              <w:rPr>
                <w:b/>
                <w:spacing w:val="-4"/>
                <w:sz w:val="24"/>
              </w:rPr>
              <w:t xml:space="preserve"> </w:t>
            </w:r>
            <w:r>
              <w:rPr>
                <w:b/>
                <w:sz w:val="24"/>
              </w:rPr>
              <w:t>Learning</w:t>
            </w:r>
            <w:r>
              <w:rPr>
                <w:b/>
                <w:spacing w:val="-5"/>
                <w:sz w:val="24"/>
              </w:rPr>
              <w:t xml:space="preserve"> </w:t>
            </w:r>
            <w:r>
              <w:rPr>
                <w:b/>
                <w:spacing w:val="-4"/>
                <w:sz w:val="24"/>
              </w:rPr>
              <w:t>Hours</w:t>
            </w:r>
          </w:p>
        </w:tc>
        <w:tc>
          <w:tcPr>
            <w:tcW w:w="2156" w:type="dxa"/>
          </w:tcPr>
          <w:p w14:paraId="72310487" w14:textId="77777777" w:rsidR="00676B26" w:rsidRDefault="005D1AEA">
            <w:pPr>
              <w:pStyle w:val="TableParagraph"/>
              <w:spacing w:line="253" w:lineRule="exact"/>
              <w:ind w:left="114"/>
              <w:rPr>
                <w:sz w:val="24"/>
              </w:rPr>
            </w:pPr>
            <w:r>
              <w:rPr>
                <w:spacing w:val="-5"/>
                <w:sz w:val="24"/>
              </w:rPr>
              <w:t>64</w:t>
            </w:r>
          </w:p>
        </w:tc>
      </w:tr>
    </w:tbl>
    <w:p w14:paraId="35E85D43" w14:textId="77777777" w:rsidR="00676B26" w:rsidRDefault="00676B26">
      <w:pPr>
        <w:pStyle w:val="BodyText"/>
        <w:spacing w:before="11"/>
        <w:rPr>
          <w:sz w:val="16"/>
        </w:rPr>
      </w:pPr>
    </w:p>
    <w:p w14:paraId="2E4EABE8" w14:textId="77777777" w:rsidR="00676B26" w:rsidRDefault="0042718C">
      <w:pPr>
        <w:pStyle w:val="Heading1"/>
        <w:spacing w:before="90"/>
        <w:ind w:left="300"/>
      </w:pPr>
      <w:r>
        <w:pict w14:anchorId="609A5417">
          <v:shape id="docshape123" o:spid="_x0000_s1087" type="#_x0000_t202" style="position:absolute;left:0;text-align:left;margin-left:67.2pt;margin-top:20.05pt;width:509.05pt;height:14.2pt;z-index:-15683584;mso-wrap-distance-left:0;mso-wrap-distance-right:0;mso-position-horizontal-relative:page" filled="f" strokeweight=".48pt">
            <v:textbox inset="0,0,0,0">
              <w:txbxContent>
                <w:p w14:paraId="2B97810D" w14:textId="77777777" w:rsidR="0042718C" w:rsidRDefault="0042718C">
                  <w:pPr>
                    <w:pStyle w:val="BodyText"/>
                    <w:spacing w:line="272" w:lineRule="exact"/>
                    <w:ind w:left="106"/>
                  </w:pPr>
                  <w:r>
                    <w:t>The module is</w:t>
                  </w:r>
                  <w:r>
                    <w:rPr>
                      <w:spacing w:val="-6"/>
                    </w:rPr>
                    <w:t xml:space="preserve"> </w:t>
                  </w:r>
                  <w:r>
                    <w:t>delivered</w:t>
                  </w:r>
                  <w:r>
                    <w:rPr>
                      <w:spacing w:val="-3"/>
                    </w:rPr>
                    <w:t xml:space="preserve"> </w:t>
                  </w:r>
                  <w:r>
                    <w:t>over</w:t>
                  </w:r>
                  <w:r>
                    <w:rPr>
                      <w:spacing w:val="-3"/>
                    </w:rPr>
                    <w:t xml:space="preserve"> </w:t>
                  </w:r>
                  <w:r>
                    <w:t xml:space="preserve">two </w:t>
                  </w:r>
                  <w:r>
                    <w:rPr>
                      <w:spacing w:val="-2"/>
                    </w:rPr>
                    <w:t>semesters</w:t>
                  </w:r>
                </w:p>
              </w:txbxContent>
            </v:textbox>
            <w10:wrap type="topAndBottom" anchorx="page"/>
          </v:shape>
        </w:pict>
      </w:r>
      <w:r w:rsidR="005D1AEA">
        <w:t>Module</w:t>
      </w:r>
      <w:r w:rsidR="005D1AEA">
        <w:rPr>
          <w:spacing w:val="-8"/>
        </w:rPr>
        <w:t xml:space="preserve"> </w:t>
      </w:r>
      <w:r w:rsidR="005D1AEA">
        <w:t>Delivery</w:t>
      </w:r>
      <w:r w:rsidR="005D1AEA">
        <w:rPr>
          <w:spacing w:val="-7"/>
        </w:rPr>
        <w:t xml:space="preserve"> </w:t>
      </w:r>
      <w:r w:rsidR="005D1AEA">
        <w:rPr>
          <w:spacing w:val="-2"/>
        </w:rPr>
        <w:t>Duration:</w:t>
      </w:r>
    </w:p>
    <w:p w14:paraId="1B25B195" w14:textId="77777777" w:rsidR="00676B26" w:rsidRDefault="00676B26">
      <w:pPr>
        <w:pStyle w:val="BodyText"/>
        <w:rPr>
          <w:b/>
          <w:sz w:val="20"/>
        </w:rPr>
      </w:pPr>
    </w:p>
    <w:p w14:paraId="101A73DA" w14:textId="77777777" w:rsidR="00676B26" w:rsidRDefault="00676B26">
      <w:pPr>
        <w:pStyle w:val="BodyText"/>
        <w:spacing w:before="2"/>
        <w:rPr>
          <w:b/>
          <w:sz w:val="21"/>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34"/>
        <w:gridCol w:w="1364"/>
        <w:gridCol w:w="3093"/>
      </w:tblGrid>
      <w:tr w:rsidR="00676B26" w14:paraId="324EE5FB" w14:textId="77777777">
        <w:trPr>
          <w:trHeight w:val="277"/>
        </w:trPr>
        <w:tc>
          <w:tcPr>
            <w:tcW w:w="10191" w:type="dxa"/>
            <w:gridSpan w:val="3"/>
          </w:tcPr>
          <w:p w14:paraId="61DB3A0D" w14:textId="77777777" w:rsidR="00676B26" w:rsidRDefault="005D1AEA">
            <w:pPr>
              <w:pStyle w:val="TableParagraph"/>
              <w:spacing w:line="258" w:lineRule="exact"/>
              <w:rPr>
                <w:b/>
                <w:sz w:val="24"/>
              </w:rPr>
            </w:pPr>
            <w:r>
              <w:rPr>
                <w:b/>
                <w:spacing w:val="-2"/>
                <w:sz w:val="24"/>
              </w:rPr>
              <w:t>Assessment</w:t>
            </w:r>
          </w:p>
        </w:tc>
      </w:tr>
      <w:tr w:rsidR="00676B26" w14:paraId="313DA00E" w14:textId="77777777">
        <w:trPr>
          <w:trHeight w:val="551"/>
        </w:trPr>
        <w:tc>
          <w:tcPr>
            <w:tcW w:w="5734" w:type="dxa"/>
          </w:tcPr>
          <w:p w14:paraId="17D99F2F" w14:textId="77777777" w:rsidR="00676B26" w:rsidRDefault="005D1AEA">
            <w:pPr>
              <w:pStyle w:val="TableParagraph"/>
              <w:spacing w:line="273" w:lineRule="exact"/>
              <w:rPr>
                <w:b/>
                <w:sz w:val="24"/>
              </w:rPr>
            </w:pPr>
            <w:r>
              <w:rPr>
                <w:b/>
                <w:spacing w:val="-2"/>
                <w:sz w:val="24"/>
              </w:rPr>
              <w:t>Assessment</w:t>
            </w:r>
            <w:r>
              <w:rPr>
                <w:b/>
                <w:spacing w:val="2"/>
                <w:sz w:val="24"/>
              </w:rPr>
              <w:t xml:space="preserve"> </w:t>
            </w:r>
            <w:r>
              <w:rPr>
                <w:b/>
                <w:spacing w:val="-4"/>
                <w:sz w:val="24"/>
              </w:rPr>
              <w:t>Type</w:t>
            </w:r>
          </w:p>
        </w:tc>
        <w:tc>
          <w:tcPr>
            <w:tcW w:w="1364" w:type="dxa"/>
          </w:tcPr>
          <w:p w14:paraId="12BC8F1D" w14:textId="77777777" w:rsidR="00676B26" w:rsidRDefault="005D1AEA">
            <w:pPr>
              <w:pStyle w:val="TableParagraph"/>
              <w:spacing w:line="273" w:lineRule="exact"/>
              <w:ind w:left="114"/>
              <w:rPr>
                <w:b/>
                <w:sz w:val="24"/>
              </w:rPr>
            </w:pPr>
            <w:r>
              <w:rPr>
                <w:b/>
                <w:spacing w:val="-2"/>
                <w:sz w:val="24"/>
              </w:rPr>
              <w:t>Weighting</w:t>
            </w:r>
          </w:p>
          <w:p w14:paraId="66CB187C" w14:textId="77777777" w:rsidR="00676B26" w:rsidRDefault="005D1AEA">
            <w:pPr>
              <w:pStyle w:val="TableParagraph"/>
              <w:spacing w:before="2" w:line="257" w:lineRule="exact"/>
              <w:ind w:left="114"/>
              <w:rPr>
                <w:b/>
                <w:sz w:val="24"/>
              </w:rPr>
            </w:pPr>
            <w:r>
              <w:rPr>
                <w:b/>
                <w:spacing w:val="-5"/>
                <w:sz w:val="24"/>
              </w:rPr>
              <w:t>(%)</w:t>
            </w:r>
          </w:p>
        </w:tc>
        <w:tc>
          <w:tcPr>
            <w:tcW w:w="3093" w:type="dxa"/>
          </w:tcPr>
          <w:p w14:paraId="18773BCB" w14:textId="77777777" w:rsidR="00676B26" w:rsidRDefault="005D1AEA">
            <w:pPr>
              <w:pStyle w:val="TableParagraph"/>
              <w:spacing w:line="273" w:lineRule="exact"/>
              <w:ind w:left="114"/>
              <w:rPr>
                <w:b/>
                <w:sz w:val="24"/>
              </w:rPr>
            </w:pPr>
            <w:r>
              <w:rPr>
                <w:b/>
                <w:sz w:val="24"/>
              </w:rPr>
              <w:t>LO</w:t>
            </w:r>
            <w:r>
              <w:rPr>
                <w:b/>
                <w:spacing w:val="-9"/>
                <w:sz w:val="24"/>
              </w:rPr>
              <w:t xml:space="preserve"> </w:t>
            </w:r>
            <w:r>
              <w:rPr>
                <w:b/>
                <w:sz w:val="24"/>
              </w:rPr>
              <w:t>Assessment</w:t>
            </w:r>
            <w:r>
              <w:rPr>
                <w:b/>
                <w:spacing w:val="-8"/>
                <w:sz w:val="24"/>
              </w:rPr>
              <w:t xml:space="preserve"> </w:t>
            </w:r>
            <w:r>
              <w:rPr>
                <w:b/>
                <w:spacing w:val="-4"/>
                <w:sz w:val="24"/>
              </w:rPr>
              <w:t>(No.)</w:t>
            </w:r>
          </w:p>
        </w:tc>
      </w:tr>
      <w:tr w:rsidR="00676B26" w14:paraId="7CF6940D" w14:textId="77777777">
        <w:trPr>
          <w:trHeight w:val="273"/>
        </w:trPr>
        <w:tc>
          <w:tcPr>
            <w:tcW w:w="5734" w:type="dxa"/>
          </w:tcPr>
          <w:p w14:paraId="2432139A" w14:textId="77777777" w:rsidR="00676B26" w:rsidRDefault="005D1AEA">
            <w:pPr>
              <w:pStyle w:val="TableParagraph"/>
              <w:spacing w:line="253" w:lineRule="exact"/>
              <w:rPr>
                <w:sz w:val="24"/>
              </w:rPr>
            </w:pPr>
            <w:r>
              <w:rPr>
                <w:sz w:val="24"/>
              </w:rPr>
              <w:t>Case study</w:t>
            </w:r>
            <w:r>
              <w:rPr>
                <w:spacing w:val="-9"/>
                <w:sz w:val="24"/>
              </w:rPr>
              <w:t xml:space="preserve"> </w:t>
            </w:r>
            <w:r>
              <w:rPr>
                <w:spacing w:val="-2"/>
                <w:sz w:val="24"/>
              </w:rPr>
              <w:t>assignment</w:t>
            </w:r>
          </w:p>
        </w:tc>
        <w:tc>
          <w:tcPr>
            <w:tcW w:w="1364" w:type="dxa"/>
          </w:tcPr>
          <w:p w14:paraId="3026BE9B" w14:textId="77777777" w:rsidR="00676B26" w:rsidRDefault="005D1AEA">
            <w:pPr>
              <w:pStyle w:val="TableParagraph"/>
              <w:spacing w:line="253" w:lineRule="exact"/>
              <w:ind w:left="114"/>
              <w:rPr>
                <w:sz w:val="24"/>
              </w:rPr>
            </w:pPr>
            <w:r>
              <w:rPr>
                <w:spacing w:val="-5"/>
                <w:sz w:val="24"/>
              </w:rPr>
              <w:t>40%</w:t>
            </w:r>
          </w:p>
        </w:tc>
        <w:tc>
          <w:tcPr>
            <w:tcW w:w="3093" w:type="dxa"/>
          </w:tcPr>
          <w:p w14:paraId="596B1AF8" w14:textId="77777777" w:rsidR="00676B26" w:rsidRDefault="005D1AEA">
            <w:pPr>
              <w:pStyle w:val="TableParagraph"/>
              <w:spacing w:line="253" w:lineRule="exact"/>
              <w:ind w:left="114"/>
              <w:rPr>
                <w:sz w:val="24"/>
              </w:rPr>
            </w:pPr>
            <w:r>
              <w:rPr>
                <w:sz w:val="24"/>
              </w:rPr>
              <w:t xml:space="preserve">1, 2, 3, 4, 5, </w:t>
            </w:r>
            <w:r>
              <w:rPr>
                <w:spacing w:val="-10"/>
                <w:sz w:val="24"/>
              </w:rPr>
              <w:t>6</w:t>
            </w:r>
          </w:p>
        </w:tc>
      </w:tr>
      <w:tr w:rsidR="00676B26" w14:paraId="54EFF227" w14:textId="77777777">
        <w:trPr>
          <w:trHeight w:val="270"/>
        </w:trPr>
        <w:tc>
          <w:tcPr>
            <w:tcW w:w="5734" w:type="dxa"/>
            <w:tcBorders>
              <w:bottom w:val="single" w:sz="6" w:space="0" w:color="000000"/>
            </w:tcBorders>
          </w:tcPr>
          <w:p w14:paraId="1A9AAF82" w14:textId="77777777" w:rsidR="00676B26" w:rsidRDefault="005D1AEA">
            <w:pPr>
              <w:pStyle w:val="TableParagraph"/>
              <w:spacing w:line="251" w:lineRule="exact"/>
              <w:rPr>
                <w:sz w:val="24"/>
              </w:rPr>
            </w:pPr>
            <w:r>
              <w:rPr>
                <w:spacing w:val="-4"/>
                <w:sz w:val="24"/>
              </w:rPr>
              <w:t>Exam</w:t>
            </w:r>
          </w:p>
        </w:tc>
        <w:tc>
          <w:tcPr>
            <w:tcW w:w="1364" w:type="dxa"/>
            <w:tcBorders>
              <w:bottom w:val="single" w:sz="6" w:space="0" w:color="000000"/>
            </w:tcBorders>
          </w:tcPr>
          <w:p w14:paraId="3B4BE093" w14:textId="77777777" w:rsidR="00676B26" w:rsidRDefault="005D1AEA">
            <w:pPr>
              <w:pStyle w:val="TableParagraph"/>
              <w:spacing w:line="251" w:lineRule="exact"/>
              <w:ind w:left="114"/>
              <w:rPr>
                <w:sz w:val="24"/>
              </w:rPr>
            </w:pPr>
            <w:r>
              <w:rPr>
                <w:spacing w:val="-5"/>
                <w:sz w:val="24"/>
              </w:rPr>
              <w:t>60%</w:t>
            </w:r>
          </w:p>
        </w:tc>
        <w:tc>
          <w:tcPr>
            <w:tcW w:w="3093" w:type="dxa"/>
            <w:tcBorders>
              <w:bottom w:val="single" w:sz="6" w:space="0" w:color="000000"/>
            </w:tcBorders>
          </w:tcPr>
          <w:p w14:paraId="68F332C7" w14:textId="77777777" w:rsidR="00676B26" w:rsidRDefault="005D1AEA">
            <w:pPr>
              <w:pStyle w:val="TableParagraph"/>
              <w:spacing w:line="251" w:lineRule="exact"/>
              <w:ind w:left="114"/>
              <w:rPr>
                <w:sz w:val="24"/>
              </w:rPr>
            </w:pPr>
            <w:r>
              <w:rPr>
                <w:sz w:val="24"/>
              </w:rPr>
              <w:t>3, 4,</w:t>
            </w:r>
            <w:r>
              <w:rPr>
                <w:spacing w:val="1"/>
                <w:sz w:val="24"/>
              </w:rPr>
              <w:t xml:space="preserve"> </w:t>
            </w:r>
            <w:r>
              <w:rPr>
                <w:sz w:val="24"/>
              </w:rPr>
              <w:t>5,</w:t>
            </w:r>
            <w:r>
              <w:rPr>
                <w:spacing w:val="1"/>
                <w:sz w:val="24"/>
              </w:rPr>
              <w:t xml:space="preserve"> </w:t>
            </w:r>
            <w:r>
              <w:rPr>
                <w:spacing w:val="-10"/>
                <w:sz w:val="24"/>
              </w:rPr>
              <w:t>7</w:t>
            </w:r>
          </w:p>
        </w:tc>
      </w:tr>
      <w:tr w:rsidR="00676B26" w14:paraId="2B847276" w14:textId="77777777">
        <w:trPr>
          <w:trHeight w:val="275"/>
        </w:trPr>
        <w:tc>
          <w:tcPr>
            <w:tcW w:w="5734" w:type="dxa"/>
            <w:tcBorders>
              <w:top w:val="single" w:sz="6" w:space="0" w:color="000000"/>
            </w:tcBorders>
          </w:tcPr>
          <w:p w14:paraId="1429B7A9" w14:textId="77777777" w:rsidR="00676B26" w:rsidRDefault="00676B26">
            <w:pPr>
              <w:pStyle w:val="TableParagraph"/>
              <w:ind w:left="0"/>
              <w:rPr>
                <w:sz w:val="20"/>
              </w:rPr>
            </w:pPr>
          </w:p>
        </w:tc>
        <w:tc>
          <w:tcPr>
            <w:tcW w:w="1364" w:type="dxa"/>
            <w:tcBorders>
              <w:top w:val="single" w:sz="6" w:space="0" w:color="000000"/>
            </w:tcBorders>
          </w:tcPr>
          <w:p w14:paraId="1F777AAE" w14:textId="77777777" w:rsidR="00676B26" w:rsidRDefault="00676B26">
            <w:pPr>
              <w:pStyle w:val="TableParagraph"/>
              <w:ind w:left="0"/>
              <w:rPr>
                <w:sz w:val="20"/>
              </w:rPr>
            </w:pPr>
          </w:p>
        </w:tc>
        <w:tc>
          <w:tcPr>
            <w:tcW w:w="3093" w:type="dxa"/>
            <w:tcBorders>
              <w:top w:val="single" w:sz="6" w:space="0" w:color="000000"/>
            </w:tcBorders>
          </w:tcPr>
          <w:p w14:paraId="45AA2619" w14:textId="77777777" w:rsidR="00676B26" w:rsidRDefault="00676B26">
            <w:pPr>
              <w:pStyle w:val="TableParagraph"/>
              <w:ind w:left="0"/>
              <w:rPr>
                <w:sz w:val="20"/>
              </w:rPr>
            </w:pPr>
          </w:p>
        </w:tc>
      </w:tr>
      <w:tr w:rsidR="00676B26" w14:paraId="7D354B54" w14:textId="77777777">
        <w:trPr>
          <w:trHeight w:val="273"/>
        </w:trPr>
        <w:tc>
          <w:tcPr>
            <w:tcW w:w="10191" w:type="dxa"/>
            <w:gridSpan w:val="3"/>
          </w:tcPr>
          <w:p w14:paraId="1327E97E" w14:textId="77777777" w:rsidR="00676B26" w:rsidRDefault="005D1AEA">
            <w:pPr>
              <w:pStyle w:val="TableParagraph"/>
              <w:spacing w:line="253" w:lineRule="exact"/>
              <w:rPr>
                <w:b/>
                <w:sz w:val="24"/>
              </w:rPr>
            </w:pPr>
            <w:r>
              <w:rPr>
                <w:b/>
                <w:sz w:val="24"/>
              </w:rPr>
              <w:t>Module</w:t>
            </w:r>
            <w:r>
              <w:rPr>
                <w:b/>
                <w:spacing w:val="-9"/>
                <w:sz w:val="24"/>
              </w:rPr>
              <w:t xml:space="preserve"> </w:t>
            </w:r>
            <w:r>
              <w:rPr>
                <w:b/>
                <w:sz w:val="24"/>
              </w:rPr>
              <w:t>Specific</w:t>
            </w:r>
            <w:r>
              <w:rPr>
                <w:b/>
                <w:spacing w:val="-8"/>
                <w:sz w:val="24"/>
              </w:rPr>
              <w:t xml:space="preserve"> </w:t>
            </w:r>
            <w:r>
              <w:rPr>
                <w:b/>
                <w:sz w:val="24"/>
              </w:rPr>
              <w:t>Assessment</w:t>
            </w:r>
            <w:r>
              <w:rPr>
                <w:b/>
                <w:spacing w:val="-7"/>
                <w:sz w:val="24"/>
              </w:rPr>
              <w:t xml:space="preserve"> </w:t>
            </w:r>
            <w:r>
              <w:rPr>
                <w:b/>
                <w:sz w:val="24"/>
              </w:rPr>
              <w:t>Arrangements</w:t>
            </w:r>
            <w:r>
              <w:rPr>
                <w:b/>
                <w:spacing w:val="-10"/>
                <w:sz w:val="24"/>
              </w:rPr>
              <w:t xml:space="preserve"> </w:t>
            </w:r>
            <w:r>
              <w:rPr>
                <w:b/>
                <w:sz w:val="24"/>
              </w:rPr>
              <w:t>(if</w:t>
            </w:r>
            <w:r>
              <w:rPr>
                <w:b/>
                <w:spacing w:val="-10"/>
                <w:sz w:val="24"/>
              </w:rPr>
              <w:t xml:space="preserve"> </w:t>
            </w:r>
            <w:r>
              <w:rPr>
                <w:b/>
                <w:spacing w:val="-2"/>
                <w:sz w:val="24"/>
              </w:rPr>
              <w:t>applicable)</w:t>
            </w:r>
          </w:p>
        </w:tc>
      </w:tr>
      <w:tr w:rsidR="00676B26" w14:paraId="50768CD3" w14:textId="77777777">
        <w:trPr>
          <w:trHeight w:val="551"/>
        </w:trPr>
        <w:tc>
          <w:tcPr>
            <w:tcW w:w="5734" w:type="dxa"/>
          </w:tcPr>
          <w:p w14:paraId="0097DD71" w14:textId="77777777" w:rsidR="00676B26" w:rsidRDefault="005D1AEA">
            <w:pPr>
              <w:pStyle w:val="TableParagraph"/>
              <w:spacing w:line="268" w:lineRule="exact"/>
              <w:ind w:left="638" w:right="306" w:hanging="260"/>
              <w:rPr>
                <w:sz w:val="24"/>
              </w:rPr>
            </w:pPr>
            <w:r>
              <w:rPr>
                <w:sz w:val="24"/>
              </w:rPr>
              <w:t>(a)</w:t>
            </w:r>
            <w:r>
              <w:rPr>
                <w:spacing w:val="-12"/>
                <w:sz w:val="24"/>
              </w:rPr>
              <w:t xml:space="preserve"> </w:t>
            </w:r>
            <w:r>
              <w:rPr>
                <w:sz w:val="24"/>
              </w:rPr>
              <w:t>Derogations</w:t>
            </w:r>
            <w:r>
              <w:rPr>
                <w:spacing w:val="-8"/>
                <w:sz w:val="24"/>
              </w:rPr>
              <w:t xml:space="preserve"> </w:t>
            </w:r>
            <w:r>
              <w:rPr>
                <w:sz w:val="24"/>
              </w:rPr>
              <w:t>from</w:t>
            </w:r>
            <w:r>
              <w:rPr>
                <w:spacing w:val="-15"/>
                <w:sz w:val="24"/>
              </w:rPr>
              <w:t xml:space="preserve"> </w:t>
            </w:r>
            <w:r>
              <w:rPr>
                <w:sz w:val="24"/>
              </w:rPr>
              <w:t>General</w:t>
            </w:r>
            <w:r>
              <w:rPr>
                <w:spacing w:val="-14"/>
                <w:sz w:val="24"/>
              </w:rPr>
              <w:t xml:space="preserve"> </w:t>
            </w:r>
            <w:r>
              <w:rPr>
                <w:sz w:val="24"/>
              </w:rPr>
              <w:t xml:space="preserve">Assessment </w:t>
            </w:r>
            <w:r>
              <w:rPr>
                <w:spacing w:val="-2"/>
                <w:sz w:val="24"/>
              </w:rPr>
              <w:t>Regulations</w:t>
            </w:r>
          </w:p>
        </w:tc>
        <w:tc>
          <w:tcPr>
            <w:tcW w:w="4457" w:type="dxa"/>
            <w:gridSpan w:val="2"/>
          </w:tcPr>
          <w:p w14:paraId="5D16D858" w14:textId="77777777" w:rsidR="00676B26" w:rsidRDefault="005D1AEA">
            <w:pPr>
              <w:pStyle w:val="TableParagraph"/>
              <w:spacing w:line="268" w:lineRule="exact"/>
              <w:ind w:left="114"/>
              <w:rPr>
                <w:sz w:val="24"/>
              </w:rPr>
            </w:pPr>
            <w:r>
              <w:rPr>
                <w:sz w:val="24"/>
              </w:rPr>
              <w:t>This is</w:t>
            </w:r>
            <w:r>
              <w:rPr>
                <w:spacing w:val="-3"/>
                <w:sz w:val="24"/>
              </w:rPr>
              <w:t xml:space="preserve"> </w:t>
            </w:r>
            <w:r>
              <w:rPr>
                <w:sz w:val="24"/>
              </w:rPr>
              <w:t>a</w:t>
            </w:r>
            <w:r>
              <w:rPr>
                <w:spacing w:val="-2"/>
                <w:sz w:val="24"/>
              </w:rPr>
              <w:t xml:space="preserve"> </w:t>
            </w:r>
            <w:r>
              <w:rPr>
                <w:sz w:val="24"/>
              </w:rPr>
              <w:t>non-compensatory</w:t>
            </w:r>
            <w:r>
              <w:rPr>
                <w:spacing w:val="-6"/>
                <w:sz w:val="24"/>
              </w:rPr>
              <w:t xml:space="preserve"> </w:t>
            </w:r>
            <w:r>
              <w:rPr>
                <w:spacing w:val="-2"/>
                <w:sz w:val="24"/>
              </w:rPr>
              <w:t>module.</w:t>
            </w:r>
          </w:p>
        </w:tc>
      </w:tr>
      <w:tr w:rsidR="00676B26" w14:paraId="4FA90BD4" w14:textId="77777777">
        <w:trPr>
          <w:trHeight w:val="830"/>
        </w:trPr>
        <w:tc>
          <w:tcPr>
            <w:tcW w:w="5734" w:type="dxa"/>
          </w:tcPr>
          <w:p w14:paraId="6F054C52" w14:textId="77777777" w:rsidR="00676B26" w:rsidRDefault="005D1AEA">
            <w:pPr>
              <w:pStyle w:val="TableParagraph"/>
              <w:spacing w:line="268" w:lineRule="exact"/>
              <w:ind w:left="379"/>
              <w:rPr>
                <w:sz w:val="24"/>
              </w:rPr>
            </w:pPr>
            <w:r>
              <w:rPr>
                <w:sz w:val="24"/>
              </w:rPr>
              <w:t>(b)</w:t>
            </w:r>
            <w:r>
              <w:rPr>
                <w:spacing w:val="-11"/>
                <w:sz w:val="24"/>
              </w:rPr>
              <w:t xml:space="preserve"> </w:t>
            </w:r>
            <w:r>
              <w:rPr>
                <w:sz w:val="24"/>
              </w:rPr>
              <w:t>Module</w:t>
            </w:r>
            <w:r>
              <w:rPr>
                <w:spacing w:val="-6"/>
                <w:sz w:val="24"/>
              </w:rPr>
              <w:t xml:space="preserve"> </w:t>
            </w:r>
            <w:r>
              <w:rPr>
                <w:sz w:val="24"/>
              </w:rPr>
              <w:t>Assessment</w:t>
            </w:r>
            <w:r>
              <w:rPr>
                <w:spacing w:val="-4"/>
                <w:sz w:val="24"/>
              </w:rPr>
              <w:t xml:space="preserve"> </w:t>
            </w:r>
            <w:r>
              <w:rPr>
                <w:spacing w:val="-2"/>
                <w:sz w:val="24"/>
              </w:rPr>
              <w:t>Thresholds</w:t>
            </w:r>
          </w:p>
        </w:tc>
        <w:tc>
          <w:tcPr>
            <w:tcW w:w="4457" w:type="dxa"/>
            <w:gridSpan w:val="2"/>
          </w:tcPr>
          <w:p w14:paraId="394DE58B" w14:textId="77777777" w:rsidR="00676B26" w:rsidRDefault="005D1AEA">
            <w:pPr>
              <w:pStyle w:val="TableParagraph"/>
              <w:spacing w:line="268" w:lineRule="exact"/>
              <w:ind w:left="114"/>
              <w:rPr>
                <w:sz w:val="24"/>
              </w:rPr>
            </w:pPr>
            <w:r>
              <w:rPr>
                <w:sz w:val="24"/>
              </w:rPr>
              <w:t>Students</w:t>
            </w:r>
            <w:r>
              <w:rPr>
                <w:spacing w:val="-4"/>
                <w:sz w:val="24"/>
              </w:rPr>
              <w:t xml:space="preserve"> </w:t>
            </w:r>
            <w:r>
              <w:rPr>
                <w:sz w:val="24"/>
              </w:rPr>
              <w:t>must</w:t>
            </w:r>
            <w:r>
              <w:rPr>
                <w:spacing w:val="3"/>
                <w:sz w:val="24"/>
              </w:rPr>
              <w:t xml:space="preserve"> </w:t>
            </w:r>
            <w:r>
              <w:rPr>
                <w:sz w:val="24"/>
              </w:rPr>
              <w:t>pass</w:t>
            </w:r>
            <w:r>
              <w:rPr>
                <w:spacing w:val="-3"/>
                <w:sz w:val="24"/>
              </w:rPr>
              <w:t xml:space="preserve"> </w:t>
            </w:r>
            <w:r>
              <w:rPr>
                <w:sz w:val="24"/>
              </w:rPr>
              <w:t>both</w:t>
            </w:r>
            <w:r>
              <w:rPr>
                <w:spacing w:val="-12"/>
                <w:sz w:val="24"/>
              </w:rPr>
              <w:t xml:space="preserve"> </w:t>
            </w:r>
            <w:r>
              <w:rPr>
                <w:sz w:val="24"/>
              </w:rPr>
              <w:t>the</w:t>
            </w:r>
            <w:r>
              <w:rPr>
                <w:spacing w:val="-2"/>
                <w:sz w:val="24"/>
              </w:rPr>
              <w:t xml:space="preserve"> </w:t>
            </w:r>
            <w:r>
              <w:rPr>
                <w:sz w:val="24"/>
              </w:rPr>
              <w:t>case</w:t>
            </w:r>
            <w:r>
              <w:rPr>
                <w:spacing w:val="-3"/>
                <w:sz w:val="24"/>
              </w:rPr>
              <w:t xml:space="preserve"> </w:t>
            </w:r>
            <w:r>
              <w:rPr>
                <w:spacing w:val="-4"/>
                <w:sz w:val="24"/>
              </w:rPr>
              <w:t>study</w:t>
            </w:r>
          </w:p>
          <w:p w14:paraId="7C6BD3CB" w14:textId="77777777" w:rsidR="00676B26" w:rsidRDefault="005D1AEA">
            <w:pPr>
              <w:pStyle w:val="TableParagraph"/>
              <w:spacing w:line="274" w:lineRule="exact"/>
              <w:ind w:left="114"/>
              <w:rPr>
                <w:sz w:val="24"/>
              </w:rPr>
            </w:pPr>
            <w:r>
              <w:rPr>
                <w:sz w:val="24"/>
              </w:rPr>
              <w:t>assignment</w:t>
            </w:r>
            <w:r>
              <w:rPr>
                <w:spacing w:val="-6"/>
                <w:sz w:val="24"/>
              </w:rPr>
              <w:t xml:space="preserve"> </w:t>
            </w:r>
            <w:r>
              <w:rPr>
                <w:sz w:val="24"/>
              </w:rPr>
              <w:t>and</w:t>
            </w:r>
            <w:r>
              <w:rPr>
                <w:spacing w:val="-9"/>
                <w:sz w:val="24"/>
              </w:rPr>
              <w:t xml:space="preserve"> </w:t>
            </w:r>
            <w:r>
              <w:rPr>
                <w:sz w:val="24"/>
              </w:rPr>
              <w:t>the</w:t>
            </w:r>
            <w:r>
              <w:rPr>
                <w:spacing w:val="-10"/>
                <w:sz w:val="24"/>
              </w:rPr>
              <w:t xml:space="preserve"> </w:t>
            </w:r>
            <w:r>
              <w:rPr>
                <w:sz w:val="24"/>
              </w:rPr>
              <w:t>exam</w:t>
            </w:r>
            <w:r>
              <w:rPr>
                <w:spacing w:val="-15"/>
                <w:sz w:val="24"/>
              </w:rPr>
              <w:t xml:space="preserve"> </w:t>
            </w:r>
            <w:r>
              <w:rPr>
                <w:sz w:val="24"/>
              </w:rPr>
              <w:t>to</w:t>
            </w:r>
            <w:r>
              <w:rPr>
                <w:spacing w:val="-6"/>
                <w:sz w:val="24"/>
              </w:rPr>
              <w:t xml:space="preserve"> </w:t>
            </w:r>
            <w:r>
              <w:rPr>
                <w:sz w:val="24"/>
              </w:rPr>
              <w:t>successfully complete the module.</w:t>
            </w:r>
          </w:p>
        </w:tc>
      </w:tr>
      <w:tr w:rsidR="00676B26" w14:paraId="443FAF15" w14:textId="77777777">
        <w:trPr>
          <w:trHeight w:val="273"/>
        </w:trPr>
        <w:tc>
          <w:tcPr>
            <w:tcW w:w="5734" w:type="dxa"/>
          </w:tcPr>
          <w:p w14:paraId="2337B23D" w14:textId="77777777" w:rsidR="00676B26" w:rsidRDefault="005D1AEA">
            <w:pPr>
              <w:pStyle w:val="TableParagraph"/>
              <w:spacing w:line="253" w:lineRule="exact"/>
              <w:ind w:left="379"/>
              <w:rPr>
                <w:sz w:val="24"/>
              </w:rPr>
            </w:pPr>
            <w:r>
              <w:rPr>
                <w:sz w:val="24"/>
              </w:rPr>
              <w:t>(c)</w:t>
            </w:r>
            <w:r>
              <w:rPr>
                <w:spacing w:val="-7"/>
                <w:sz w:val="24"/>
              </w:rPr>
              <w:t xml:space="preserve"> </w:t>
            </w:r>
            <w:r>
              <w:rPr>
                <w:sz w:val="24"/>
              </w:rPr>
              <w:t>Special</w:t>
            </w:r>
            <w:r>
              <w:rPr>
                <w:spacing w:val="-11"/>
                <w:sz w:val="24"/>
              </w:rPr>
              <w:t xml:space="preserve"> </w:t>
            </w:r>
            <w:r>
              <w:rPr>
                <w:sz w:val="24"/>
              </w:rPr>
              <w:t>Repeat</w:t>
            </w:r>
            <w:r>
              <w:rPr>
                <w:spacing w:val="-3"/>
                <w:sz w:val="24"/>
              </w:rPr>
              <w:t xml:space="preserve"> </w:t>
            </w:r>
            <w:r>
              <w:rPr>
                <w:sz w:val="24"/>
              </w:rPr>
              <w:t>Assessment</w:t>
            </w:r>
            <w:r>
              <w:rPr>
                <w:spacing w:val="-3"/>
                <w:sz w:val="24"/>
              </w:rPr>
              <w:t xml:space="preserve"> </w:t>
            </w:r>
            <w:r>
              <w:rPr>
                <w:spacing w:val="-2"/>
                <w:sz w:val="24"/>
              </w:rPr>
              <w:t>Arrangements</w:t>
            </w:r>
          </w:p>
        </w:tc>
        <w:tc>
          <w:tcPr>
            <w:tcW w:w="4457" w:type="dxa"/>
            <w:gridSpan w:val="2"/>
          </w:tcPr>
          <w:p w14:paraId="2ABD890E" w14:textId="77777777" w:rsidR="00676B26" w:rsidRDefault="00676B26">
            <w:pPr>
              <w:pStyle w:val="TableParagraph"/>
              <w:ind w:left="0"/>
              <w:rPr>
                <w:sz w:val="20"/>
              </w:rPr>
            </w:pPr>
          </w:p>
        </w:tc>
      </w:tr>
    </w:tbl>
    <w:p w14:paraId="5A2CA007" w14:textId="77777777" w:rsidR="00676B26" w:rsidRDefault="00676B26">
      <w:pPr>
        <w:pStyle w:val="BodyText"/>
        <w:rPr>
          <w:b/>
          <w:sz w:val="20"/>
        </w:rPr>
      </w:pPr>
    </w:p>
    <w:p w14:paraId="7D041FDB" w14:textId="77777777" w:rsidR="00676B26" w:rsidRDefault="00676B26">
      <w:pPr>
        <w:pStyle w:val="BodyText"/>
        <w:rPr>
          <w:b/>
          <w:sz w:val="20"/>
        </w:rPr>
      </w:pPr>
    </w:p>
    <w:p w14:paraId="2247034E" w14:textId="77777777" w:rsidR="00676B26" w:rsidRDefault="00676B26">
      <w:pPr>
        <w:pStyle w:val="BodyText"/>
        <w:rPr>
          <w:b/>
          <w:sz w:val="20"/>
        </w:rPr>
      </w:pPr>
    </w:p>
    <w:p w14:paraId="19568CCC" w14:textId="77777777" w:rsidR="00676B26" w:rsidRDefault="0042718C">
      <w:pPr>
        <w:pStyle w:val="BodyText"/>
        <w:rPr>
          <w:b/>
          <w:sz w:val="10"/>
        </w:rPr>
      </w:pPr>
      <w:r>
        <w:pict w14:anchorId="1B98EB52">
          <v:shape id="docshape124" o:spid="_x0000_s1086" type="#_x0000_t202" style="position:absolute;margin-left:66.5pt;margin-top:7.2pt;width:509.05pt;height:110.95pt;z-index:-15683072;mso-wrap-distance-left:0;mso-wrap-distance-right:0;mso-position-horizontal-relative:page" filled="f" strokeweight=".48pt">
            <v:textbox inset="0,0,0,0">
              <w:txbxContent>
                <w:p w14:paraId="73246031" w14:textId="77777777" w:rsidR="0042718C" w:rsidRDefault="0042718C">
                  <w:pPr>
                    <w:spacing w:line="265" w:lineRule="exact"/>
                    <w:ind w:left="105"/>
                    <w:rPr>
                      <w:sz w:val="24"/>
                    </w:rPr>
                  </w:pPr>
                  <w:r>
                    <w:rPr>
                      <w:b/>
                      <w:sz w:val="24"/>
                    </w:rPr>
                    <w:t>Indicative</w:t>
                  </w:r>
                  <w:r>
                    <w:rPr>
                      <w:b/>
                      <w:spacing w:val="-6"/>
                      <w:sz w:val="24"/>
                    </w:rPr>
                    <w:t xml:space="preserve"> </w:t>
                  </w:r>
                  <w:r>
                    <w:rPr>
                      <w:b/>
                      <w:spacing w:val="-2"/>
                      <w:sz w:val="24"/>
                    </w:rPr>
                    <w:t>Reading</w:t>
                  </w:r>
                  <w:r>
                    <w:rPr>
                      <w:spacing w:val="-2"/>
                      <w:sz w:val="24"/>
                    </w:rPr>
                    <w:t>:</w:t>
                  </w:r>
                </w:p>
                <w:p w14:paraId="558B2904" w14:textId="77777777" w:rsidR="0042718C" w:rsidRDefault="0042718C">
                  <w:pPr>
                    <w:spacing w:line="273" w:lineRule="exact"/>
                    <w:ind w:left="105"/>
                    <w:rPr>
                      <w:i/>
                      <w:sz w:val="24"/>
                    </w:rPr>
                  </w:pPr>
                  <w:r>
                    <w:rPr>
                      <w:sz w:val="24"/>
                    </w:rPr>
                    <w:t>American</w:t>
                  </w:r>
                  <w:r>
                    <w:rPr>
                      <w:spacing w:val="-8"/>
                      <w:sz w:val="24"/>
                    </w:rPr>
                    <w:t xml:space="preserve"> </w:t>
                  </w:r>
                  <w:r>
                    <w:rPr>
                      <w:sz w:val="24"/>
                    </w:rPr>
                    <w:t>Psychiatric</w:t>
                  </w:r>
                  <w:r>
                    <w:rPr>
                      <w:spacing w:val="-5"/>
                      <w:sz w:val="24"/>
                    </w:rPr>
                    <w:t xml:space="preserve"> </w:t>
                  </w:r>
                  <w:r>
                    <w:rPr>
                      <w:sz w:val="24"/>
                    </w:rPr>
                    <w:t>Association.</w:t>
                  </w:r>
                  <w:r>
                    <w:rPr>
                      <w:spacing w:val="-1"/>
                      <w:sz w:val="24"/>
                    </w:rPr>
                    <w:t xml:space="preserve"> </w:t>
                  </w:r>
                  <w:r>
                    <w:rPr>
                      <w:sz w:val="24"/>
                    </w:rPr>
                    <w:t>(2013).</w:t>
                  </w:r>
                  <w:r>
                    <w:rPr>
                      <w:spacing w:val="4"/>
                      <w:sz w:val="24"/>
                    </w:rPr>
                    <w:t xml:space="preserve"> </w:t>
                  </w:r>
                  <w:r>
                    <w:rPr>
                      <w:i/>
                      <w:sz w:val="24"/>
                    </w:rPr>
                    <w:t>Diagnostic</w:t>
                  </w:r>
                  <w:r>
                    <w:rPr>
                      <w:i/>
                      <w:spacing w:val="-4"/>
                      <w:sz w:val="24"/>
                    </w:rPr>
                    <w:t xml:space="preserve"> </w:t>
                  </w:r>
                  <w:r>
                    <w:rPr>
                      <w:i/>
                      <w:sz w:val="24"/>
                    </w:rPr>
                    <w:t>and</w:t>
                  </w:r>
                  <w:r>
                    <w:rPr>
                      <w:i/>
                      <w:spacing w:val="-3"/>
                      <w:sz w:val="24"/>
                    </w:rPr>
                    <w:t xml:space="preserve"> </w:t>
                  </w:r>
                  <w:r>
                    <w:rPr>
                      <w:i/>
                      <w:sz w:val="24"/>
                    </w:rPr>
                    <w:t>statistical</w:t>
                  </w:r>
                  <w:r>
                    <w:rPr>
                      <w:i/>
                      <w:spacing w:val="-4"/>
                      <w:sz w:val="24"/>
                    </w:rPr>
                    <w:t xml:space="preserve"> </w:t>
                  </w:r>
                  <w:r>
                    <w:rPr>
                      <w:i/>
                      <w:sz w:val="24"/>
                    </w:rPr>
                    <w:t>manual</w:t>
                  </w:r>
                  <w:r>
                    <w:rPr>
                      <w:i/>
                      <w:spacing w:val="-3"/>
                      <w:sz w:val="24"/>
                    </w:rPr>
                    <w:t xml:space="preserve"> </w:t>
                  </w:r>
                  <w:r>
                    <w:rPr>
                      <w:i/>
                      <w:sz w:val="24"/>
                    </w:rPr>
                    <w:t>of</w:t>
                  </w:r>
                  <w:r>
                    <w:rPr>
                      <w:i/>
                      <w:spacing w:val="-4"/>
                      <w:sz w:val="24"/>
                    </w:rPr>
                    <w:t xml:space="preserve"> </w:t>
                  </w:r>
                  <w:r>
                    <w:rPr>
                      <w:i/>
                      <w:sz w:val="24"/>
                    </w:rPr>
                    <w:t>mental</w:t>
                  </w:r>
                  <w:r>
                    <w:rPr>
                      <w:i/>
                      <w:spacing w:val="-3"/>
                      <w:sz w:val="24"/>
                    </w:rPr>
                    <w:t xml:space="preserve"> </w:t>
                  </w:r>
                  <w:r>
                    <w:rPr>
                      <w:i/>
                      <w:spacing w:val="-2"/>
                      <w:sz w:val="24"/>
                    </w:rPr>
                    <w:t>disorders.</w:t>
                  </w:r>
                </w:p>
                <w:p w14:paraId="56B169F9" w14:textId="77777777" w:rsidR="0042718C" w:rsidRDefault="0042718C">
                  <w:pPr>
                    <w:pStyle w:val="BodyText"/>
                    <w:spacing w:before="2" w:line="275" w:lineRule="exact"/>
                    <w:ind w:left="624"/>
                  </w:pPr>
                  <w:r>
                    <w:rPr>
                      <w:i/>
                    </w:rPr>
                    <w:t>DSM-5</w:t>
                  </w:r>
                  <w:r>
                    <w:rPr>
                      <w:i/>
                      <w:spacing w:val="-10"/>
                    </w:rPr>
                    <w:t xml:space="preserve"> </w:t>
                  </w:r>
                  <w:r>
                    <w:rPr>
                      <w:i/>
                    </w:rPr>
                    <w:t>(</w:t>
                  </w:r>
                  <w:r>
                    <w:t>5</w:t>
                  </w:r>
                  <w:r>
                    <w:rPr>
                      <w:vertAlign w:val="superscript"/>
                    </w:rPr>
                    <w:t>th</w:t>
                  </w:r>
                  <w:r>
                    <w:rPr>
                      <w:spacing w:val="-24"/>
                    </w:rPr>
                    <w:t xml:space="preserve"> </w:t>
                  </w:r>
                  <w:r>
                    <w:t>ed.).</w:t>
                  </w:r>
                  <w:r>
                    <w:rPr>
                      <w:spacing w:val="-3"/>
                    </w:rPr>
                    <w:t xml:space="preserve"> </w:t>
                  </w:r>
                  <w:r>
                    <w:t>Washington,</w:t>
                  </w:r>
                  <w:r>
                    <w:rPr>
                      <w:spacing w:val="-3"/>
                    </w:rPr>
                    <w:t xml:space="preserve"> </w:t>
                  </w:r>
                  <w:r>
                    <w:t>DC:</w:t>
                  </w:r>
                  <w:r>
                    <w:rPr>
                      <w:spacing w:val="-5"/>
                    </w:rPr>
                    <w:t xml:space="preserve"> </w:t>
                  </w:r>
                  <w:r>
                    <w:t>American</w:t>
                  </w:r>
                  <w:r>
                    <w:rPr>
                      <w:spacing w:val="-9"/>
                    </w:rPr>
                    <w:t xml:space="preserve"> </w:t>
                  </w:r>
                  <w:r>
                    <w:t>Psychiatric</w:t>
                  </w:r>
                  <w:r>
                    <w:rPr>
                      <w:spacing w:val="-6"/>
                    </w:rPr>
                    <w:t xml:space="preserve"> </w:t>
                  </w:r>
                  <w:r>
                    <w:rPr>
                      <w:spacing w:val="-2"/>
                    </w:rPr>
                    <w:t>Association.</w:t>
                  </w:r>
                </w:p>
                <w:p w14:paraId="6F3B6865" w14:textId="77777777" w:rsidR="0042718C" w:rsidRDefault="0042718C">
                  <w:pPr>
                    <w:spacing w:before="1" w:line="237" w:lineRule="auto"/>
                    <w:ind w:left="624" w:right="257" w:hanging="519"/>
                    <w:rPr>
                      <w:sz w:val="24"/>
                    </w:rPr>
                  </w:pPr>
                  <w:r>
                    <w:rPr>
                      <w:sz w:val="24"/>
                    </w:rPr>
                    <w:t>David,</w:t>
                  </w:r>
                  <w:r>
                    <w:rPr>
                      <w:spacing w:val="-3"/>
                      <w:sz w:val="24"/>
                    </w:rPr>
                    <w:t xml:space="preserve"> </w:t>
                  </w:r>
                  <w:r>
                    <w:rPr>
                      <w:sz w:val="24"/>
                    </w:rPr>
                    <w:t>D.,</w:t>
                  </w:r>
                  <w:r>
                    <w:rPr>
                      <w:spacing w:val="-3"/>
                      <w:sz w:val="24"/>
                    </w:rPr>
                    <w:t xml:space="preserve"> </w:t>
                  </w:r>
                  <w:r>
                    <w:rPr>
                      <w:sz w:val="24"/>
                    </w:rPr>
                    <w:t>Lynn,</w:t>
                  </w:r>
                  <w:r>
                    <w:rPr>
                      <w:spacing w:val="-3"/>
                      <w:sz w:val="24"/>
                    </w:rPr>
                    <w:t xml:space="preserve"> </w:t>
                  </w:r>
                  <w:r>
                    <w:rPr>
                      <w:sz w:val="24"/>
                    </w:rPr>
                    <w:t>S.J.,</w:t>
                  </w:r>
                  <w:r>
                    <w:rPr>
                      <w:spacing w:val="-3"/>
                      <w:sz w:val="24"/>
                    </w:rPr>
                    <w:t xml:space="preserve"> </w:t>
                  </w:r>
                  <w:r>
                    <w:rPr>
                      <w:sz w:val="24"/>
                    </w:rPr>
                    <w:t>&amp;</w:t>
                  </w:r>
                  <w:r>
                    <w:rPr>
                      <w:spacing w:val="-9"/>
                      <w:sz w:val="24"/>
                    </w:rPr>
                    <w:t xml:space="preserve"> </w:t>
                  </w:r>
                  <w:r>
                    <w:rPr>
                      <w:sz w:val="24"/>
                    </w:rPr>
                    <w:t>Montgomery,</w:t>
                  </w:r>
                  <w:r>
                    <w:rPr>
                      <w:spacing w:val="-3"/>
                      <w:sz w:val="24"/>
                    </w:rPr>
                    <w:t xml:space="preserve"> </w:t>
                  </w:r>
                  <w:r>
                    <w:rPr>
                      <w:sz w:val="24"/>
                    </w:rPr>
                    <w:t>G.H.</w:t>
                  </w:r>
                  <w:r>
                    <w:rPr>
                      <w:spacing w:val="-4"/>
                      <w:sz w:val="24"/>
                    </w:rPr>
                    <w:t xml:space="preserve"> </w:t>
                  </w:r>
                  <w:r>
                    <w:rPr>
                      <w:sz w:val="24"/>
                    </w:rPr>
                    <w:t>(Eds.)</w:t>
                  </w:r>
                  <w:r>
                    <w:rPr>
                      <w:spacing w:val="-7"/>
                      <w:sz w:val="24"/>
                    </w:rPr>
                    <w:t xml:space="preserve"> </w:t>
                  </w:r>
                  <w:r>
                    <w:rPr>
                      <w:sz w:val="24"/>
                    </w:rPr>
                    <w:t xml:space="preserve">(2018). </w:t>
                  </w:r>
                  <w:r>
                    <w:rPr>
                      <w:i/>
                      <w:sz w:val="24"/>
                    </w:rPr>
                    <w:t>Evidence-based</w:t>
                  </w:r>
                  <w:r>
                    <w:rPr>
                      <w:i/>
                      <w:spacing w:val="-5"/>
                      <w:sz w:val="24"/>
                    </w:rPr>
                    <w:t xml:space="preserve"> </w:t>
                  </w:r>
                  <w:r>
                    <w:rPr>
                      <w:i/>
                      <w:sz w:val="24"/>
                    </w:rPr>
                    <w:t>psychotherapy:</w:t>
                  </w:r>
                  <w:r>
                    <w:rPr>
                      <w:i/>
                      <w:spacing w:val="-4"/>
                      <w:sz w:val="24"/>
                    </w:rPr>
                    <w:t xml:space="preserve"> </w:t>
                  </w:r>
                  <w:r>
                    <w:rPr>
                      <w:i/>
                      <w:sz w:val="24"/>
                    </w:rPr>
                    <w:t>The</w:t>
                  </w:r>
                  <w:r>
                    <w:rPr>
                      <w:i/>
                      <w:spacing w:val="-5"/>
                      <w:sz w:val="24"/>
                    </w:rPr>
                    <w:t xml:space="preserve"> </w:t>
                  </w:r>
                  <w:r>
                    <w:rPr>
                      <w:i/>
                      <w:sz w:val="24"/>
                    </w:rPr>
                    <w:t>state of the science and the practice</w:t>
                  </w:r>
                  <w:r>
                    <w:rPr>
                      <w:sz w:val="24"/>
                    </w:rPr>
                    <w:t>. Chichester, UK: Wiley Blackwell.</w:t>
                  </w:r>
                </w:p>
                <w:p w14:paraId="5520DCF5" w14:textId="77777777" w:rsidR="0042718C" w:rsidRDefault="0042718C">
                  <w:pPr>
                    <w:spacing w:before="6" w:line="237" w:lineRule="auto"/>
                    <w:ind w:left="624" w:hanging="519"/>
                    <w:rPr>
                      <w:sz w:val="24"/>
                    </w:rPr>
                  </w:pPr>
                  <w:r>
                    <w:rPr>
                      <w:sz w:val="24"/>
                    </w:rPr>
                    <w:t>Kelly, B. (2018).</w:t>
                  </w:r>
                  <w:r>
                    <w:rPr>
                      <w:spacing w:val="-1"/>
                      <w:sz w:val="24"/>
                    </w:rPr>
                    <w:t xml:space="preserve"> </w:t>
                  </w:r>
                  <w:r>
                    <w:rPr>
                      <w:i/>
                      <w:sz w:val="24"/>
                    </w:rPr>
                    <w:t>Mental</w:t>
                  </w:r>
                  <w:r>
                    <w:rPr>
                      <w:i/>
                      <w:spacing w:val="-1"/>
                      <w:sz w:val="24"/>
                    </w:rPr>
                    <w:t xml:space="preserve"> </w:t>
                  </w:r>
                  <w:r>
                    <w:rPr>
                      <w:i/>
                      <w:sz w:val="24"/>
                    </w:rPr>
                    <w:t>health</w:t>
                  </w:r>
                  <w:r>
                    <w:rPr>
                      <w:i/>
                      <w:spacing w:val="-6"/>
                      <w:sz w:val="24"/>
                    </w:rPr>
                    <w:t xml:space="preserve"> </w:t>
                  </w:r>
                  <w:r>
                    <w:rPr>
                      <w:i/>
                      <w:sz w:val="24"/>
                    </w:rPr>
                    <w:t>in</w:t>
                  </w:r>
                  <w:r>
                    <w:rPr>
                      <w:i/>
                      <w:spacing w:val="-5"/>
                      <w:sz w:val="24"/>
                    </w:rPr>
                    <w:t xml:space="preserve"> </w:t>
                  </w:r>
                  <w:r>
                    <w:rPr>
                      <w:i/>
                      <w:sz w:val="24"/>
                    </w:rPr>
                    <w:t>Ireland: The</w:t>
                  </w:r>
                  <w:r>
                    <w:rPr>
                      <w:i/>
                      <w:spacing w:val="-7"/>
                      <w:sz w:val="24"/>
                    </w:rPr>
                    <w:t xml:space="preserve"> </w:t>
                  </w:r>
                  <w:r>
                    <w:rPr>
                      <w:i/>
                      <w:sz w:val="24"/>
                    </w:rPr>
                    <w:t>complete</w:t>
                  </w:r>
                  <w:r>
                    <w:rPr>
                      <w:i/>
                      <w:spacing w:val="-2"/>
                      <w:sz w:val="24"/>
                    </w:rPr>
                    <w:t xml:space="preserve"> </w:t>
                  </w:r>
                  <w:r>
                    <w:rPr>
                      <w:i/>
                      <w:sz w:val="24"/>
                    </w:rPr>
                    <w:t>guide</w:t>
                  </w:r>
                  <w:r>
                    <w:rPr>
                      <w:i/>
                      <w:spacing w:val="-6"/>
                      <w:sz w:val="24"/>
                    </w:rPr>
                    <w:t xml:space="preserve"> </w:t>
                  </w:r>
                  <w:r>
                    <w:rPr>
                      <w:i/>
                      <w:sz w:val="24"/>
                    </w:rPr>
                    <w:t>for</w:t>
                  </w:r>
                  <w:r>
                    <w:rPr>
                      <w:i/>
                      <w:spacing w:val="-3"/>
                      <w:sz w:val="24"/>
                    </w:rPr>
                    <w:t xml:space="preserve"> </w:t>
                  </w:r>
                  <w:r>
                    <w:rPr>
                      <w:i/>
                      <w:sz w:val="24"/>
                    </w:rPr>
                    <w:t>patients,</w:t>
                  </w:r>
                  <w:r>
                    <w:rPr>
                      <w:i/>
                      <w:spacing w:val="-8"/>
                      <w:sz w:val="24"/>
                    </w:rPr>
                    <w:t xml:space="preserve"> </w:t>
                  </w:r>
                  <w:r>
                    <w:rPr>
                      <w:i/>
                      <w:sz w:val="24"/>
                    </w:rPr>
                    <w:t>families, health care professionals</w:t>
                  </w:r>
                  <w:r>
                    <w:rPr>
                      <w:sz w:val="24"/>
                    </w:rPr>
                    <w:t>. Dublin, Ireland: Liffey Press.</w:t>
                  </w:r>
                </w:p>
                <w:p w14:paraId="68C97CFE" w14:textId="77777777" w:rsidR="0042718C" w:rsidRDefault="0042718C">
                  <w:pPr>
                    <w:spacing w:before="18"/>
                    <w:ind w:left="105"/>
                    <w:rPr>
                      <w:sz w:val="24"/>
                    </w:rPr>
                  </w:pPr>
                  <w:r>
                    <w:rPr>
                      <w:sz w:val="24"/>
                    </w:rPr>
                    <w:t>Levy, K.N.,</w:t>
                  </w:r>
                  <w:r>
                    <w:rPr>
                      <w:spacing w:val="-3"/>
                      <w:sz w:val="24"/>
                    </w:rPr>
                    <w:t xml:space="preserve"> </w:t>
                  </w:r>
                  <w:r>
                    <w:rPr>
                      <w:sz w:val="24"/>
                    </w:rPr>
                    <w:t>Kelly, K.M.,</w:t>
                  </w:r>
                  <w:r>
                    <w:rPr>
                      <w:spacing w:val="-3"/>
                      <w:sz w:val="24"/>
                    </w:rPr>
                    <w:t xml:space="preserve"> </w:t>
                  </w:r>
                  <w:r>
                    <w:rPr>
                      <w:sz w:val="24"/>
                    </w:rPr>
                    <w:t>&amp;Ray, W.J.</w:t>
                  </w:r>
                  <w:r>
                    <w:rPr>
                      <w:spacing w:val="-3"/>
                      <w:sz w:val="24"/>
                    </w:rPr>
                    <w:t xml:space="preserve"> </w:t>
                  </w:r>
                  <w:r>
                    <w:rPr>
                      <w:sz w:val="24"/>
                    </w:rPr>
                    <w:t>(2018).</w:t>
                  </w:r>
                  <w:r>
                    <w:rPr>
                      <w:spacing w:val="-1"/>
                      <w:sz w:val="24"/>
                    </w:rPr>
                    <w:t xml:space="preserve"> </w:t>
                  </w:r>
                  <w:r>
                    <w:rPr>
                      <w:i/>
                      <w:sz w:val="24"/>
                    </w:rPr>
                    <w:t>Case</w:t>
                  </w:r>
                  <w:r>
                    <w:rPr>
                      <w:i/>
                      <w:spacing w:val="-7"/>
                      <w:sz w:val="24"/>
                    </w:rPr>
                    <w:t xml:space="preserve"> </w:t>
                  </w:r>
                  <w:r>
                    <w:rPr>
                      <w:i/>
                      <w:sz w:val="24"/>
                    </w:rPr>
                    <w:t>studies</w:t>
                  </w:r>
                  <w:r>
                    <w:rPr>
                      <w:i/>
                      <w:spacing w:val="-7"/>
                      <w:sz w:val="24"/>
                    </w:rPr>
                    <w:t xml:space="preserve"> </w:t>
                  </w:r>
                  <w:r>
                    <w:rPr>
                      <w:i/>
                      <w:sz w:val="24"/>
                    </w:rPr>
                    <w:t>in</w:t>
                  </w:r>
                  <w:r>
                    <w:rPr>
                      <w:i/>
                      <w:spacing w:val="-5"/>
                      <w:sz w:val="24"/>
                    </w:rPr>
                    <w:t xml:space="preserve"> </w:t>
                  </w:r>
                  <w:r>
                    <w:rPr>
                      <w:i/>
                      <w:sz w:val="24"/>
                    </w:rPr>
                    <w:t>abnormal</w:t>
                  </w:r>
                  <w:r>
                    <w:rPr>
                      <w:i/>
                      <w:spacing w:val="-6"/>
                      <w:sz w:val="24"/>
                    </w:rPr>
                    <w:t xml:space="preserve"> </w:t>
                  </w:r>
                  <w:r>
                    <w:rPr>
                      <w:i/>
                      <w:spacing w:val="-2"/>
                      <w:sz w:val="24"/>
                    </w:rPr>
                    <w:t>psychology</w:t>
                  </w:r>
                  <w:r>
                    <w:rPr>
                      <w:spacing w:val="-2"/>
                      <w:sz w:val="24"/>
                    </w:rPr>
                    <w:t>.</w:t>
                  </w:r>
                </w:p>
              </w:txbxContent>
            </v:textbox>
            <w10:wrap type="topAndBottom" anchorx="page"/>
          </v:shape>
        </w:pict>
      </w:r>
    </w:p>
    <w:p w14:paraId="28643033" w14:textId="77777777" w:rsidR="00676B26" w:rsidRDefault="00676B26">
      <w:pPr>
        <w:rPr>
          <w:sz w:val="10"/>
        </w:rPr>
        <w:sectPr w:rsidR="00676B26">
          <w:pgSz w:w="11910" w:h="16840"/>
          <w:pgMar w:top="1420" w:right="120" w:bottom="1140" w:left="1140" w:header="0" w:footer="945" w:gutter="0"/>
          <w:cols w:space="720"/>
        </w:sectPr>
      </w:pPr>
    </w:p>
    <w:p w14:paraId="2699CFF3" w14:textId="77777777" w:rsidR="00676B26" w:rsidRDefault="0042718C">
      <w:pPr>
        <w:pStyle w:val="BodyText"/>
        <w:ind w:left="207"/>
        <w:rPr>
          <w:sz w:val="20"/>
        </w:rPr>
      </w:pPr>
      <w:r>
        <w:rPr>
          <w:sz w:val="20"/>
        </w:rPr>
      </w:r>
      <w:r>
        <w:rPr>
          <w:sz w:val="20"/>
        </w:rPr>
        <w:pict w14:anchorId="1164AA8E">
          <v:shape id="docshape125" o:spid="_x0000_s1230" type="#_x0000_t202" style="width:509.05pt;height:152.45pt;mso-left-percent:-10001;mso-top-percent:-10001;mso-position-horizontal:absolute;mso-position-horizontal-relative:char;mso-position-vertical:absolute;mso-position-vertical-relative:line;mso-left-percent:-10001;mso-top-percent:-10001" filled="f" strokeweight=".48pt">
            <v:textbox inset="0,0,0,0">
              <w:txbxContent>
                <w:p w14:paraId="16E7DE40" w14:textId="77777777" w:rsidR="0042718C" w:rsidRDefault="0042718C">
                  <w:pPr>
                    <w:pStyle w:val="BodyText"/>
                    <w:spacing w:line="264" w:lineRule="exact"/>
                    <w:ind w:left="775"/>
                  </w:pPr>
                  <w:r>
                    <w:t>Thousand</w:t>
                  </w:r>
                  <w:r>
                    <w:rPr>
                      <w:spacing w:val="-7"/>
                    </w:rPr>
                    <w:t xml:space="preserve"> </w:t>
                  </w:r>
                  <w:r>
                    <w:t>Oaks,</w:t>
                  </w:r>
                  <w:r>
                    <w:rPr>
                      <w:spacing w:val="-5"/>
                    </w:rPr>
                    <w:t xml:space="preserve"> </w:t>
                  </w:r>
                  <w:r>
                    <w:t>CA:</w:t>
                  </w:r>
                  <w:r>
                    <w:rPr>
                      <w:spacing w:val="-7"/>
                    </w:rPr>
                    <w:t xml:space="preserve"> </w:t>
                  </w:r>
                  <w:r>
                    <w:rPr>
                      <w:spacing w:val="-2"/>
                    </w:rPr>
                    <w:t>Sage.</w:t>
                  </w:r>
                </w:p>
                <w:p w14:paraId="58460C39" w14:textId="77777777" w:rsidR="0042718C" w:rsidRDefault="0042718C">
                  <w:pPr>
                    <w:spacing w:before="4" w:line="237" w:lineRule="auto"/>
                    <w:ind w:left="626" w:right="257" w:hanging="519"/>
                    <w:rPr>
                      <w:sz w:val="24"/>
                    </w:rPr>
                  </w:pPr>
                  <w:r>
                    <w:rPr>
                      <w:sz w:val="24"/>
                    </w:rPr>
                    <w:t>Paris,</w:t>
                  </w:r>
                  <w:r>
                    <w:rPr>
                      <w:spacing w:val="-2"/>
                      <w:sz w:val="24"/>
                    </w:rPr>
                    <w:t xml:space="preserve"> </w:t>
                  </w:r>
                  <w:r>
                    <w:rPr>
                      <w:sz w:val="24"/>
                    </w:rPr>
                    <w:t xml:space="preserve">J. (2015). </w:t>
                  </w:r>
                  <w:r>
                    <w:rPr>
                      <w:i/>
                      <w:sz w:val="24"/>
                    </w:rPr>
                    <w:t>The</w:t>
                  </w:r>
                  <w:r>
                    <w:rPr>
                      <w:i/>
                      <w:spacing w:val="-8"/>
                      <w:sz w:val="24"/>
                    </w:rPr>
                    <w:t xml:space="preserve"> </w:t>
                  </w:r>
                  <w:r>
                    <w:rPr>
                      <w:i/>
                      <w:sz w:val="24"/>
                    </w:rPr>
                    <w:t>intelligent</w:t>
                  </w:r>
                  <w:r>
                    <w:rPr>
                      <w:i/>
                      <w:spacing w:val="-7"/>
                      <w:sz w:val="24"/>
                    </w:rPr>
                    <w:t xml:space="preserve"> </w:t>
                  </w:r>
                  <w:r>
                    <w:rPr>
                      <w:i/>
                      <w:sz w:val="24"/>
                    </w:rPr>
                    <w:t>clinician’s</w:t>
                  </w:r>
                  <w:r>
                    <w:rPr>
                      <w:i/>
                      <w:spacing w:val="-5"/>
                      <w:sz w:val="24"/>
                    </w:rPr>
                    <w:t xml:space="preserve"> </w:t>
                  </w:r>
                  <w:r>
                    <w:rPr>
                      <w:i/>
                      <w:sz w:val="24"/>
                    </w:rPr>
                    <w:t>guide</w:t>
                  </w:r>
                  <w:r>
                    <w:rPr>
                      <w:i/>
                      <w:spacing w:val="-8"/>
                      <w:sz w:val="24"/>
                    </w:rPr>
                    <w:t xml:space="preserve"> </w:t>
                  </w:r>
                  <w:r>
                    <w:rPr>
                      <w:i/>
                      <w:sz w:val="24"/>
                    </w:rPr>
                    <w:t>to</w:t>
                  </w:r>
                  <w:r>
                    <w:rPr>
                      <w:i/>
                      <w:spacing w:val="-7"/>
                      <w:sz w:val="24"/>
                    </w:rPr>
                    <w:t xml:space="preserve"> </w:t>
                  </w:r>
                  <w:r>
                    <w:rPr>
                      <w:i/>
                      <w:sz w:val="24"/>
                    </w:rPr>
                    <w:t>the</w:t>
                  </w:r>
                  <w:r>
                    <w:rPr>
                      <w:i/>
                      <w:spacing w:val="-3"/>
                      <w:sz w:val="24"/>
                    </w:rPr>
                    <w:t xml:space="preserve"> </w:t>
                  </w:r>
                  <w:r>
                    <w:rPr>
                      <w:i/>
                      <w:sz w:val="24"/>
                    </w:rPr>
                    <w:t>DSM-5</w:t>
                  </w:r>
                  <w:r>
                    <w:rPr>
                      <w:i/>
                      <w:spacing w:val="-2"/>
                      <w:sz w:val="24"/>
                    </w:rPr>
                    <w:t xml:space="preserve"> </w:t>
                  </w:r>
                  <w:r>
                    <w:rPr>
                      <w:sz w:val="24"/>
                    </w:rPr>
                    <w:t>(2</w:t>
                  </w:r>
                  <w:r>
                    <w:rPr>
                      <w:sz w:val="24"/>
                      <w:vertAlign w:val="superscript"/>
                    </w:rPr>
                    <w:t>nd</w:t>
                  </w:r>
                  <w:r>
                    <w:rPr>
                      <w:spacing w:val="-24"/>
                      <w:sz w:val="24"/>
                    </w:rPr>
                    <w:t xml:space="preserve"> </w:t>
                  </w:r>
                  <w:r>
                    <w:rPr>
                      <w:sz w:val="24"/>
                    </w:rPr>
                    <w:t>ed.). Oxford,</w:t>
                  </w:r>
                  <w:r>
                    <w:rPr>
                      <w:spacing w:val="-1"/>
                      <w:sz w:val="24"/>
                    </w:rPr>
                    <w:t xml:space="preserve"> </w:t>
                  </w:r>
                  <w:r>
                    <w:rPr>
                      <w:sz w:val="24"/>
                    </w:rPr>
                    <w:t>UK:</w:t>
                  </w:r>
                  <w:r>
                    <w:rPr>
                      <w:spacing w:val="-2"/>
                      <w:sz w:val="24"/>
                    </w:rPr>
                    <w:t xml:space="preserve"> </w:t>
                  </w:r>
                  <w:r>
                    <w:rPr>
                      <w:sz w:val="24"/>
                    </w:rPr>
                    <w:t>Oxford University Press,</w:t>
                  </w:r>
                </w:p>
                <w:p w14:paraId="124FD1C8" w14:textId="77777777" w:rsidR="0042718C" w:rsidRDefault="0042718C">
                  <w:pPr>
                    <w:ind w:left="837" w:right="1062" w:hanging="731"/>
                    <w:rPr>
                      <w:sz w:val="24"/>
                    </w:rPr>
                  </w:pPr>
                  <w:r>
                    <w:rPr>
                      <w:sz w:val="24"/>
                    </w:rPr>
                    <w:t>Raskin,</w:t>
                  </w:r>
                  <w:r>
                    <w:rPr>
                      <w:spacing w:val="-5"/>
                      <w:sz w:val="24"/>
                    </w:rPr>
                    <w:t xml:space="preserve"> </w:t>
                  </w:r>
                  <w:r>
                    <w:rPr>
                      <w:sz w:val="24"/>
                    </w:rPr>
                    <w:t>J.D.</w:t>
                  </w:r>
                  <w:r>
                    <w:rPr>
                      <w:spacing w:val="-5"/>
                      <w:sz w:val="24"/>
                    </w:rPr>
                    <w:t xml:space="preserve"> </w:t>
                  </w:r>
                  <w:r>
                    <w:rPr>
                      <w:sz w:val="24"/>
                    </w:rPr>
                    <w:t>(2018).</w:t>
                  </w:r>
                  <w:r>
                    <w:rPr>
                      <w:spacing w:val="-6"/>
                      <w:sz w:val="24"/>
                    </w:rPr>
                    <w:t xml:space="preserve"> </w:t>
                  </w:r>
                  <w:r>
                    <w:rPr>
                      <w:i/>
                      <w:sz w:val="24"/>
                    </w:rPr>
                    <w:t>Abnormal</w:t>
                  </w:r>
                  <w:r>
                    <w:rPr>
                      <w:i/>
                      <w:spacing w:val="-6"/>
                      <w:sz w:val="24"/>
                    </w:rPr>
                    <w:t xml:space="preserve"> </w:t>
                  </w:r>
                  <w:r>
                    <w:rPr>
                      <w:i/>
                      <w:sz w:val="24"/>
                    </w:rPr>
                    <w:t>psychology:</w:t>
                  </w:r>
                  <w:r>
                    <w:rPr>
                      <w:i/>
                      <w:spacing w:val="-5"/>
                      <w:sz w:val="24"/>
                    </w:rPr>
                    <w:t xml:space="preserve"> </w:t>
                  </w:r>
                  <w:r>
                    <w:rPr>
                      <w:i/>
                      <w:sz w:val="24"/>
                    </w:rPr>
                    <w:t>Contrasting</w:t>
                  </w:r>
                  <w:r>
                    <w:rPr>
                      <w:i/>
                      <w:spacing w:val="-6"/>
                      <w:sz w:val="24"/>
                    </w:rPr>
                    <w:t xml:space="preserve"> </w:t>
                  </w:r>
                  <w:r>
                    <w:rPr>
                      <w:i/>
                      <w:sz w:val="24"/>
                    </w:rPr>
                    <w:t>perspectives</w:t>
                  </w:r>
                  <w:r>
                    <w:rPr>
                      <w:sz w:val="24"/>
                    </w:rPr>
                    <w:t>.</w:t>
                  </w:r>
                  <w:r>
                    <w:rPr>
                      <w:spacing w:val="-5"/>
                      <w:sz w:val="24"/>
                    </w:rPr>
                    <w:t xml:space="preserve"> </w:t>
                  </w:r>
                  <w:r>
                    <w:rPr>
                      <w:sz w:val="24"/>
                    </w:rPr>
                    <w:t>London,</w:t>
                  </w:r>
                  <w:r>
                    <w:rPr>
                      <w:spacing w:val="-5"/>
                      <w:sz w:val="24"/>
                    </w:rPr>
                    <w:t xml:space="preserve"> </w:t>
                  </w:r>
                  <w:r>
                    <w:rPr>
                      <w:sz w:val="24"/>
                    </w:rPr>
                    <w:t>UK: Macmillan Education UK.</w:t>
                  </w:r>
                </w:p>
                <w:p w14:paraId="1B2FAECA" w14:textId="77777777" w:rsidR="0042718C" w:rsidRDefault="0042718C">
                  <w:pPr>
                    <w:spacing w:line="237" w:lineRule="auto"/>
                    <w:ind w:left="535" w:hanging="428"/>
                    <w:rPr>
                      <w:sz w:val="24"/>
                    </w:rPr>
                  </w:pPr>
                  <w:r>
                    <w:rPr>
                      <w:sz w:val="24"/>
                    </w:rPr>
                    <w:t>Roth,</w:t>
                  </w:r>
                  <w:r>
                    <w:rPr>
                      <w:spacing w:val="-2"/>
                      <w:sz w:val="24"/>
                    </w:rPr>
                    <w:t xml:space="preserve"> </w:t>
                  </w:r>
                  <w:r>
                    <w:rPr>
                      <w:sz w:val="24"/>
                    </w:rPr>
                    <w:t>A.</w:t>
                  </w:r>
                  <w:r>
                    <w:rPr>
                      <w:spacing w:val="-2"/>
                      <w:sz w:val="24"/>
                    </w:rPr>
                    <w:t xml:space="preserve"> </w:t>
                  </w:r>
                  <w:r>
                    <w:rPr>
                      <w:sz w:val="24"/>
                    </w:rPr>
                    <w:t xml:space="preserve">(2015). </w:t>
                  </w:r>
                  <w:r>
                    <w:rPr>
                      <w:i/>
                      <w:sz w:val="24"/>
                    </w:rPr>
                    <w:t>What</w:t>
                  </w:r>
                  <w:r>
                    <w:rPr>
                      <w:i/>
                      <w:spacing w:val="-4"/>
                      <w:sz w:val="24"/>
                    </w:rPr>
                    <w:t xml:space="preserve"> </w:t>
                  </w:r>
                  <w:r>
                    <w:rPr>
                      <w:i/>
                      <w:sz w:val="24"/>
                    </w:rPr>
                    <w:t>works</w:t>
                  </w:r>
                  <w:r>
                    <w:rPr>
                      <w:i/>
                      <w:spacing w:val="-6"/>
                      <w:sz w:val="24"/>
                    </w:rPr>
                    <w:t xml:space="preserve"> </w:t>
                  </w:r>
                  <w:r>
                    <w:rPr>
                      <w:i/>
                      <w:sz w:val="24"/>
                    </w:rPr>
                    <w:t>for</w:t>
                  </w:r>
                  <w:r>
                    <w:rPr>
                      <w:i/>
                      <w:spacing w:val="-2"/>
                      <w:sz w:val="24"/>
                    </w:rPr>
                    <w:t xml:space="preserve"> </w:t>
                  </w:r>
                  <w:r>
                    <w:rPr>
                      <w:i/>
                      <w:sz w:val="24"/>
                    </w:rPr>
                    <w:t>whom?</w:t>
                  </w:r>
                  <w:r>
                    <w:rPr>
                      <w:i/>
                      <w:spacing w:val="-5"/>
                      <w:sz w:val="24"/>
                    </w:rPr>
                    <w:t xml:space="preserve"> </w:t>
                  </w:r>
                  <w:r>
                    <w:rPr>
                      <w:i/>
                      <w:sz w:val="24"/>
                    </w:rPr>
                    <w:t>A</w:t>
                  </w:r>
                  <w:r>
                    <w:rPr>
                      <w:i/>
                      <w:spacing w:val="-2"/>
                      <w:sz w:val="24"/>
                    </w:rPr>
                    <w:t xml:space="preserve"> </w:t>
                  </w:r>
                  <w:r>
                    <w:rPr>
                      <w:i/>
                      <w:sz w:val="24"/>
                    </w:rPr>
                    <w:t>critical</w:t>
                  </w:r>
                  <w:r>
                    <w:rPr>
                      <w:i/>
                      <w:spacing w:val="-8"/>
                      <w:sz w:val="24"/>
                    </w:rPr>
                    <w:t xml:space="preserve"> </w:t>
                  </w:r>
                  <w:r>
                    <w:rPr>
                      <w:i/>
                      <w:sz w:val="24"/>
                    </w:rPr>
                    <w:t>review</w:t>
                  </w:r>
                  <w:r>
                    <w:rPr>
                      <w:i/>
                      <w:spacing w:val="-10"/>
                      <w:sz w:val="24"/>
                    </w:rPr>
                    <w:t xml:space="preserve"> </w:t>
                  </w:r>
                  <w:r>
                    <w:rPr>
                      <w:i/>
                      <w:sz w:val="24"/>
                    </w:rPr>
                    <w:t>of psychotherapy</w:t>
                  </w:r>
                  <w:r>
                    <w:rPr>
                      <w:i/>
                      <w:spacing w:val="-5"/>
                      <w:sz w:val="24"/>
                    </w:rPr>
                    <w:t xml:space="preserve"> </w:t>
                  </w:r>
                  <w:r>
                    <w:rPr>
                      <w:i/>
                      <w:sz w:val="24"/>
                    </w:rPr>
                    <w:t>research.</w:t>
                  </w:r>
                  <w:r>
                    <w:rPr>
                      <w:i/>
                      <w:spacing w:val="-2"/>
                      <w:sz w:val="24"/>
                    </w:rPr>
                    <w:t xml:space="preserve"> </w:t>
                  </w:r>
                  <w:r>
                    <w:rPr>
                      <w:i/>
                      <w:sz w:val="24"/>
                    </w:rPr>
                    <w:t>New</w:t>
                  </w:r>
                  <w:r>
                    <w:rPr>
                      <w:i/>
                      <w:spacing w:val="-10"/>
                      <w:sz w:val="24"/>
                    </w:rPr>
                    <w:t xml:space="preserve"> </w:t>
                  </w:r>
                  <w:r>
                    <w:rPr>
                      <w:i/>
                      <w:sz w:val="24"/>
                    </w:rPr>
                    <w:t>York,</w:t>
                  </w:r>
                  <w:r>
                    <w:rPr>
                      <w:i/>
                      <w:spacing w:val="-2"/>
                      <w:sz w:val="24"/>
                    </w:rPr>
                    <w:t xml:space="preserve"> </w:t>
                  </w:r>
                  <w:r>
                    <w:rPr>
                      <w:i/>
                      <w:sz w:val="24"/>
                    </w:rPr>
                    <w:t>NY: Guildford Press</w:t>
                  </w:r>
                  <w:r>
                    <w:rPr>
                      <w:sz w:val="24"/>
                    </w:rPr>
                    <w:t>.</w:t>
                  </w:r>
                </w:p>
                <w:p w14:paraId="0F5139A7" w14:textId="77777777" w:rsidR="0042718C" w:rsidRDefault="0042718C">
                  <w:pPr>
                    <w:ind w:left="107"/>
                    <w:rPr>
                      <w:sz w:val="24"/>
                    </w:rPr>
                  </w:pPr>
                  <w:r>
                    <w:rPr>
                      <w:sz w:val="24"/>
                    </w:rPr>
                    <w:t>Steen, M. &amp;</w:t>
                  </w:r>
                  <w:r>
                    <w:rPr>
                      <w:spacing w:val="-10"/>
                      <w:sz w:val="24"/>
                    </w:rPr>
                    <w:t xml:space="preserve"> </w:t>
                  </w:r>
                  <w:r>
                    <w:rPr>
                      <w:sz w:val="24"/>
                    </w:rPr>
                    <w:t>Thomas, M.</w:t>
                  </w:r>
                  <w:r>
                    <w:rPr>
                      <w:spacing w:val="1"/>
                      <w:sz w:val="24"/>
                    </w:rPr>
                    <w:t xml:space="preserve"> </w:t>
                  </w:r>
                  <w:r>
                    <w:rPr>
                      <w:sz w:val="24"/>
                    </w:rPr>
                    <w:t>(Eds.)</w:t>
                  </w:r>
                  <w:r>
                    <w:rPr>
                      <w:spacing w:val="-5"/>
                      <w:sz w:val="24"/>
                    </w:rPr>
                    <w:t xml:space="preserve"> </w:t>
                  </w:r>
                  <w:r>
                    <w:rPr>
                      <w:sz w:val="24"/>
                    </w:rPr>
                    <w:t>(2016).</w:t>
                  </w:r>
                  <w:r>
                    <w:rPr>
                      <w:spacing w:val="6"/>
                      <w:sz w:val="24"/>
                    </w:rPr>
                    <w:t xml:space="preserve"> </w:t>
                  </w:r>
                  <w:r>
                    <w:rPr>
                      <w:i/>
                      <w:sz w:val="24"/>
                    </w:rPr>
                    <w:t>Mental</w:t>
                  </w:r>
                  <w:r>
                    <w:rPr>
                      <w:i/>
                      <w:spacing w:val="-5"/>
                      <w:sz w:val="24"/>
                    </w:rPr>
                    <w:t xml:space="preserve"> </w:t>
                  </w:r>
                  <w:r>
                    <w:rPr>
                      <w:i/>
                      <w:sz w:val="24"/>
                    </w:rPr>
                    <w:t>health</w:t>
                  </w:r>
                  <w:r>
                    <w:rPr>
                      <w:i/>
                      <w:spacing w:val="-2"/>
                      <w:sz w:val="24"/>
                    </w:rPr>
                    <w:t xml:space="preserve"> </w:t>
                  </w:r>
                  <w:r>
                    <w:rPr>
                      <w:i/>
                      <w:sz w:val="24"/>
                    </w:rPr>
                    <w:t>across</w:t>
                  </w:r>
                  <w:r>
                    <w:rPr>
                      <w:i/>
                      <w:spacing w:val="-3"/>
                      <w:sz w:val="24"/>
                    </w:rPr>
                    <w:t xml:space="preserve"> </w:t>
                  </w:r>
                  <w:r>
                    <w:rPr>
                      <w:i/>
                      <w:sz w:val="24"/>
                    </w:rPr>
                    <w:t>the</w:t>
                  </w:r>
                  <w:r>
                    <w:rPr>
                      <w:i/>
                      <w:spacing w:val="-3"/>
                      <w:sz w:val="24"/>
                    </w:rPr>
                    <w:t xml:space="preserve"> </w:t>
                  </w:r>
                  <w:r>
                    <w:rPr>
                      <w:i/>
                      <w:sz w:val="24"/>
                    </w:rPr>
                    <w:t>life</w:t>
                  </w:r>
                  <w:r>
                    <w:rPr>
                      <w:i/>
                      <w:spacing w:val="-7"/>
                      <w:sz w:val="24"/>
                    </w:rPr>
                    <w:t xml:space="preserve"> </w:t>
                  </w:r>
                  <w:r>
                    <w:rPr>
                      <w:i/>
                      <w:sz w:val="24"/>
                    </w:rPr>
                    <w:t>span:</w:t>
                  </w:r>
                  <w:r>
                    <w:rPr>
                      <w:i/>
                      <w:spacing w:val="-4"/>
                      <w:sz w:val="24"/>
                    </w:rPr>
                    <w:t xml:space="preserve"> </w:t>
                  </w:r>
                  <w:r>
                    <w:rPr>
                      <w:i/>
                      <w:sz w:val="24"/>
                    </w:rPr>
                    <w:t xml:space="preserve">A </w:t>
                  </w:r>
                  <w:r>
                    <w:rPr>
                      <w:i/>
                      <w:spacing w:val="-2"/>
                      <w:sz w:val="24"/>
                    </w:rPr>
                    <w:t>handbook</w:t>
                  </w:r>
                  <w:r>
                    <w:rPr>
                      <w:spacing w:val="-2"/>
                      <w:sz w:val="24"/>
                    </w:rPr>
                    <w:t>.</w:t>
                  </w:r>
                </w:p>
                <w:p w14:paraId="3A1D6CF9" w14:textId="77777777" w:rsidR="0042718C" w:rsidRDefault="0042718C">
                  <w:pPr>
                    <w:pStyle w:val="BodyText"/>
                    <w:spacing w:before="3"/>
                    <w:ind w:left="717"/>
                  </w:pPr>
                  <w:r>
                    <w:t>New</w:t>
                  </w:r>
                  <w:r>
                    <w:rPr>
                      <w:spacing w:val="-5"/>
                    </w:rPr>
                    <w:t xml:space="preserve"> </w:t>
                  </w:r>
                  <w:r>
                    <w:t>York,</w:t>
                  </w:r>
                  <w:r>
                    <w:rPr>
                      <w:spacing w:val="-2"/>
                    </w:rPr>
                    <w:t xml:space="preserve"> </w:t>
                  </w:r>
                  <w:r>
                    <w:t>NY:</w:t>
                  </w:r>
                  <w:r>
                    <w:rPr>
                      <w:spacing w:val="-9"/>
                    </w:rPr>
                    <w:t xml:space="preserve"> </w:t>
                  </w:r>
                  <w:r>
                    <w:rPr>
                      <w:spacing w:val="-2"/>
                    </w:rPr>
                    <w:t>Routledge.</w:t>
                  </w:r>
                </w:p>
                <w:p w14:paraId="15EA53DE" w14:textId="77777777" w:rsidR="0042718C" w:rsidRDefault="0042718C">
                  <w:pPr>
                    <w:pStyle w:val="BodyText"/>
                  </w:pPr>
                </w:p>
                <w:p w14:paraId="59A02318" w14:textId="77777777" w:rsidR="0042718C" w:rsidRDefault="0042718C">
                  <w:pPr>
                    <w:pStyle w:val="BodyText"/>
                    <w:ind w:left="107"/>
                  </w:pPr>
                  <w:r>
                    <w:t>Additional</w:t>
                  </w:r>
                  <w:r>
                    <w:rPr>
                      <w:spacing w:val="-10"/>
                    </w:rPr>
                    <w:t xml:space="preserve"> </w:t>
                  </w:r>
                  <w:r>
                    <w:t>readings</w:t>
                  </w:r>
                  <w:r>
                    <w:rPr>
                      <w:spacing w:val="-3"/>
                    </w:rPr>
                    <w:t xml:space="preserve"> </w:t>
                  </w:r>
                  <w:r>
                    <w:t>will</w:t>
                  </w:r>
                  <w:r>
                    <w:rPr>
                      <w:spacing w:val="-6"/>
                    </w:rPr>
                    <w:t xml:space="preserve"> </w:t>
                  </w:r>
                  <w:r>
                    <w:t>be</w:t>
                  </w:r>
                  <w:r>
                    <w:rPr>
                      <w:spacing w:val="-2"/>
                    </w:rPr>
                    <w:t xml:space="preserve"> </w:t>
                  </w:r>
                  <w:r>
                    <w:t>provided</w:t>
                  </w:r>
                  <w:r>
                    <w:rPr>
                      <w:spacing w:val="3"/>
                    </w:rPr>
                    <w:t xml:space="preserve"> </w:t>
                  </w:r>
                  <w:r>
                    <w:t>for</w:t>
                  </w:r>
                  <w:r>
                    <w:rPr>
                      <w:spacing w:val="-1"/>
                    </w:rPr>
                    <w:t xml:space="preserve"> </w:t>
                  </w:r>
                  <w:r>
                    <w:t>each</w:t>
                  </w:r>
                  <w:r>
                    <w:rPr>
                      <w:spacing w:val="-1"/>
                    </w:rPr>
                    <w:t xml:space="preserve"> </w:t>
                  </w:r>
                  <w:r>
                    <w:rPr>
                      <w:spacing w:val="-2"/>
                    </w:rPr>
                    <w:t>lecture.</w:t>
                  </w:r>
                </w:p>
              </w:txbxContent>
            </v:textbox>
            <w10:anchorlock/>
          </v:shape>
        </w:pict>
      </w:r>
    </w:p>
    <w:p w14:paraId="75CB5253" w14:textId="77777777" w:rsidR="00676B26" w:rsidRDefault="00676B26">
      <w:pPr>
        <w:pStyle w:val="BodyText"/>
        <w:spacing w:before="2"/>
        <w:rPr>
          <w:b/>
          <w:sz w:val="16"/>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6"/>
        <w:gridCol w:w="1945"/>
        <w:gridCol w:w="2166"/>
        <w:gridCol w:w="3798"/>
      </w:tblGrid>
      <w:tr w:rsidR="00676B26" w14:paraId="11C700AA" w14:textId="77777777">
        <w:trPr>
          <w:trHeight w:val="277"/>
        </w:trPr>
        <w:tc>
          <w:tcPr>
            <w:tcW w:w="2276" w:type="dxa"/>
          </w:tcPr>
          <w:p w14:paraId="14222B13" w14:textId="77777777" w:rsidR="00676B26" w:rsidRDefault="005D1AEA">
            <w:pPr>
              <w:pStyle w:val="TableParagraph"/>
              <w:spacing w:line="258" w:lineRule="exact"/>
              <w:rPr>
                <w:b/>
                <w:sz w:val="24"/>
              </w:rPr>
            </w:pPr>
            <w:r>
              <w:rPr>
                <w:b/>
                <w:sz w:val="24"/>
              </w:rPr>
              <w:t>Version</w:t>
            </w:r>
            <w:r>
              <w:rPr>
                <w:b/>
                <w:spacing w:val="-10"/>
                <w:sz w:val="24"/>
              </w:rPr>
              <w:t xml:space="preserve"> </w:t>
            </w:r>
            <w:r>
              <w:rPr>
                <w:b/>
                <w:spacing w:val="-5"/>
                <w:sz w:val="24"/>
              </w:rPr>
              <w:t>No:</w:t>
            </w:r>
          </w:p>
        </w:tc>
        <w:tc>
          <w:tcPr>
            <w:tcW w:w="1945" w:type="dxa"/>
          </w:tcPr>
          <w:p w14:paraId="7DDB212F" w14:textId="77777777" w:rsidR="00676B26" w:rsidRDefault="005D1AEA">
            <w:pPr>
              <w:pStyle w:val="TableParagraph"/>
              <w:spacing w:line="258" w:lineRule="exact"/>
              <w:ind w:left="110"/>
              <w:rPr>
                <w:sz w:val="24"/>
              </w:rPr>
            </w:pPr>
            <w:r>
              <w:rPr>
                <w:sz w:val="24"/>
              </w:rPr>
              <w:t>1</w:t>
            </w:r>
          </w:p>
        </w:tc>
        <w:tc>
          <w:tcPr>
            <w:tcW w:w="2166" w:type="dxa"/>
          </w:tcPr>
          <w:p w14:paraId="5A950B7F" w14:textId="77777777" w:rsidR="00676B26" w:rsidRDefault="005D1AEA">
            <w:pPr>
              <w:pStyle w:val="TableParagraph"/>
              <w:spacing w:line="258" w:lineRule="exact"/>
              <w:ind w:left="110"/>
              <w:rPr>
                <w:b/>
                <w:sz w:val="24"/>
              </w:rPr>
            </w:pPr>
            <w:r>
              <w:rPr>
                <w:b/>
                <w:sz w:val="24"/>
              </w:rPr>
              <w:t>Amended</w:t>
            </w:r>
            <w:r>
              <w:rPr>
                <w:b/>
                <w:spacing w:val="-12"/>
                <w:sz w:val="24"/>
              </w:rPr>
              <w:t xml:space="preserve"> </w:t>
            </w:r>
            <w:r>
              <w:rPr>
                <w:b/>
                <w:spacing w:val="-5"/>
                <w:sz w:val="24"/>
              </w:rPr>
              <w:t>By</w:t>
            </w:r>
          </w:p>
        </w:tc>
        <w:tc>
          <w:tcPr>
            <w:tcW w:w="3798" w:type="dxa"/>
          </w:tcPr>
          <w:p w14:paraId="22E6F80E" w14:textId="77777777" w:rsidR="00676B26" w:rsidRDefault="005D1AEA">
            <w:pPr>
              <w:pStyle w:val="TableParagraph"/>
              <w:spacing w:line="258" w:lineRule="exact"/>
              <w:rPr>
                <w:sz w:val="24"/>
              </w:rPr>
            </w:pPr>
            <w:r>
              <w:rPr>
                <w:sz w:val="24"/>
              </w:rPr>
              <w:t>Dr.</w:t>
            </w:r>
            <w:r>
              <w:rPr>
                <w:spacing w:val="-5"/>
                <w:sz w:val="24"/>
              </w:rPr>
              <w:t xml:space="preserve"> </w:t>
            </w:r>
            <w:r>
              <w:rPr>
                <w:sz w:val="24"/>
              </w:rPr>
              <w:t>Sinéad</w:t>
            </w:r>
            <w:r>
              <w:rPr>
                <w:spacing w:val="-5"/>
                <w:sz w:val="24"/>
              </w:rPr>
              <w:t xml:space="preserve"> </w:t>
            </w:r>
            <w:r>
              <w:rPr>
                <w:spacing w:val="-2"/>
                <w:sz w:val="24"/>
              </w:rPr>
              <w:t>Freeman</w:t>
            </w:r>
          </w:p>
        </w:tc>
      </w:tr>
      <w:tr w:rsidR="00676B26" w14:paraId="5A03673A" w14:textId="77777777">
        <w:trPr>
          <w:trHeight w:val="551"/>
        </w:trPr>
        <w:tc>
          <w:tcPr>
            <w:tcW w:w="2276" w:type="dxa"/>
          </w:tcPr>
          <w:p w14:paraId="1A71297D" w14:textId="77777777" w:rsidR="00676B26" w:rsidRDefault="005D1AEA">
            <w:pPr>
              <w:pStyle w:val="TableParagraph"/>
              <w:spacing w:before="3" w:line="264" w:lineRule="exact"/>
              <w:ind w:right="61"/>
              <w:rPr>
                <w:b/>
                <w:sz w:val="24"/>
              </w:rPr>
            </w:pPr>
            <w:r>
              <w:rPr>
                <w:b/>
                <w:spacing w:val="-2"/>
                <w:sz w:val="24"/>
              </w:rPr>
              <w:t xml:space="preserve">Commencement </w:t>
            </w:r>
            <w:r>
              <w:rPr>
                <w:b/>
                <w:spacing w:val="-4"/>
                <w:sz w:val="24"/>
              </w:rPr>
              <w:t>Date</w:t>
            </w:r>
          </w:p>
        </w:tc>
        <w:tc>
          <w:tcPr>
            <w:tcW w:w="1945" w:type="dxa"/>
          </w:tcPr>
          <w:p w14:paraId="02516EF0" w14:textId="77777777" w:rsidR="00676B26" w:rsidRDefault="005D1AEA">
            <w:pPr>
              <w:pStyle w:val="TableParagraph"/>
              <w:spacing w:line="268" w:lineRule="exact"/>
              <w:ind w:left="110"/>
              <w:rPr>
                <w:sz w:val="24"/>
              </w:rPr>
            </w:pPr>
            <w:r>
              <w:rPr>
                <w:sz w:val="24"/>
              </w:rPr>
              <w:t>September</w:t>
            </w:r>
            <w:r>
              <w:rPr>
                <w:spacing w:val="-7"/>
                <w:sz w:val="24"/>
              </w:rPr>
              <w:t xml:space="preserve"> </w:t>
            </w:r>
            <w:r>
              <w:rPr>
                <w:spacing w:val="-4"/>
                <w:sz w:val="24"/>
              </w:rPr>
              <w:t>2019</w:t>
            </w:r>
          </w:p>
        </w:tc>
        <w:tc>
          <w:tcPr>
            <w:tcW w:w="2166" w:type="dxa"/>
          </w:tcPr>
          <w:p w14:paraId="0919AE74" w14:textId="77777777" w:rsidR="00676B26" w:rsidRDefault="005D1AEA">
            <w:pPr>
              <w:pStyle w:val="TableParagraph"/>
              <w:spacing w:before="3" w:line="264" w:lineRule="exact"/>
              <w:ind w:left="110" w:right="128"/>
              <w:rPr>
                <w:b/>
                <w:sz w:val="24"/>
              </w:rPr>
            </w:pPr>
            <w:r>
              <w:rPr>
                <w:b/>
                <w:spacing w:val="-2"/>
                <w:sz w:val="24"/>
              </w:rPr>
              <w:t xml:space="preserve">Associated </w:t>
            </w:r>
            <w:r>
              <w:rPr>
                <w:b/>
                <w:sz w:val="24"/>
              </w:rPr>
              <w:t>Programme</w:t>
            </w:r>
            <w:r>
              <w:rPr>
                <w:b/>
                <w:spacing w:val="-15"/>
                <w:sz w:val="24"/>
              </w:rPr>
              <w:t xml:space="preserve"> </w:t>
            </w:r>
            <w:r>
              <w:rPr>
                <w:b/>
                <w:sz w:val="24"/>
              </w:rPr>
              <w:t>Codes</w:t>
            </w:r>
          </w:p>
        </w:tc>
        <w:tc>
          <w:tcPr>
            <w:tcW w:w="3798" w:type="dxa"/>
          </w:tcPr>
          <w:p w14:paraId="394653A3" w14:textId="77777777" w:rsidR="00676B26" w:rsidRDefault="005D1AEA">
            <w:pPr>
              <w:pStyle w:val="TableParagraph"/>
              <w:spacing w:line="268" w:lineRule="exact"/>
              <w:rPr>
                <w:sz w:val="24"/>
              </w:rPr>
            </w:pPr>
            <w:r>
              <w:rPr>
                <w:spacing w:val="-2"/>
                <w:sz w:val="24"/>
              </w:rPr>
              <w:t>DT571</w:t>
            </w:r>
          </w:p>
        </w:tc>
      </w:tr>
    </w:tbl>
    <w:p w14:paraId="4F9BF084" w14:textId="77777777" w:rsidR="00676B26" w:rsidRDefault="00676B26">
      <w:pPr>
        <w:spacing w:line="268" w:lineRule="exact"/>
        <w:rPr>
          <w:sz w:val="24"/>
        </w:rPr>
        <w:sectPr w:rsidR="00676B26">
          <w:pgSz w:w="11910" w:h="16840"/>
          <w:pgMar w:top="1420" w:right="120" w:bottom="1140" w:left="1140" w:header="0" w:footer="945" w:gutter="0"/>
          <w:cols w:space="720"/>
        </w:sect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2"/>
        <w:gridCol w:w="1561"/>
        <w:gridCol w:w="1421"/>
        <w:gridCol w:w="989"/>
        <w:gridCol w:w="994"/>
        <w:gridCol w:w="1277"/>
        <w:gridCol w:w="1416"/>
      </w:tblGrid>
      <w:tr w:rsidR="00676B26" w14:paraId="089DFA01" w14:textId="77777777">
        <w:trPr>
          <w:trHeight w:val="1103"/>
        </w:trPr>
        <w:tc>
          <w:tcPr>
            <w:tcW w:w="1532" w:type="dxa"/>
          </w:tcPr>
          <w:p w14:paraId="2C66C6A1" w14:textId="77777777" w:rsidR="00676B26" w:rsidRDefault="005D1AEA">
            <w:pPr>
              <w:pStyle w:val="TableParagraph"/>
              <w:spacing w:before="1" w:line="242" w:lineRule="auto"/>
              <w:ind w:right="608"/>
              <w:rPr>
                <w:b/>
                <w:sz w:val="24"/>
              </w:rPr>
            </w:pPr>
            <w:r>
              <w:rPr>
                <w:b/>
                <w:spacing w:val="-2"/>
                <w:sz w:val="24"/>
              </w:rPr>
              <w:lastRenderedPageBreak/>
              <w:t xml:space="preserve">Module </w:t>
            </w:r>
            <w:r>
              <w:rPr>
                <w:b/>
                <w:spacing w:val="-4"/>
                <w:sz w:val="24"/>
              </w:rPr>
              <w:t>Code</w:t>
            </w:r>
          </w:p>
        </w:tc>
        <w:tc>
          <w:tcPr>
            <w:tcW w:w="1561" w:type="dxa"/>
          </w:tcPr>
          <w:p w14:paraId="7DDEDDAF" w14:textId="77777777" w:rsidR="00676B26" w:rsidRDefault="005D1AEA">
            <w:pPr>
              <w:pStyle w:val="TableParagraph"/>
              <w:ind w:left="115" w:right="104"/>
              <w:rPr>
                <w:b/>
                <w:sz w:val="24"/>
              </w:rPr>
            </w:pPr>
            <w:r>
              <w:rPr>
                <w:b/>
                <w:spacing w:val="-2"/>
                <w:sz w:val="24"/>
              </w:rPr>
              <w:t>Pre-requisite Module codes</w:t>
            </w:r>
          </w:p>
        </w:tc>
        <w:tc>
          <w:tcPr>
            <w:tcW w:w="1421" w:type="dxa"/>
          </w:tcPr>
          <w:p w14:paraId="69EB828D" w14:textId="77777777" w:rsidR="00676B26" w:rsidRDefault="005D1AEA">
            <w:pPr>
              <w:pStyle w:val="TableParagraph"/>
              <w:spacing w:before="1" w:line="242" w:lineRule="auto"/>
              <w:ind w:left="114" w:right="168"/>
              <w:rPr>
                <w:b/>
                <w:sz w:val="24"/>
              </w:rPr>
            </w:pPr>
            <w:r>
              <w:rPr>
                <w:b/>
                <w:spacing w:val="-4"/>
                <w:sz w:val="24"/>
              </w:rPr>
              <w:t xml:space="preserve">Co- </w:t>
            </w:r>
            <w:r>
              <w:rPr>
                <w:b/>
                <w:spacing w:val="-2"/>
                <w:sz w:val="24"/>
              </w:rPr>
              <w:t>Requisite</w:t>
            </w:r>
          </w:p>
          <w:p w14:paraId="0AFC3E5B" w14:textId="77777777" w:rsidR="00676B26" w:rsidRDefault="005D1AEA">
            <w:pPr>
              <w:pStyle w:val="TableParagraph"/>
              <w:spacing w:line="264" w:lineRule="exact"/>
              <w:ind w:left="114" w:right="410"/>
              <w:rPr>
                <w:b/>
                <w:sz w:val="24"/>
              </w:rPr>
            </w:pPr>
            <w:r>
              <w:rPr>
                <w:b/>
                <w:spacing w:val="-2"/>
                <w:sz w:val="24"/>
              </w:rPr>
              <w:t>Modules code(s)</w:t>
            </w:r>
          </w:p>
        </w:tc>
        <w:tc>
          <w:tcPr>
            <w:tcW w:w="989" w:type="dxa"/>
          </w:tcPr>
          <w:p w14:paraId="09F0E874" w14:textId="77777777" w:rsidR="00676B26" w:rsidRDefault="005D1AEA">
            <w:pPr>
              <w:pStyle w:val="TableParagraph"/>
              <w:spacing w:line="273" w:lineRule="exact"/>
              <w:ind w:left="110"/>
              <w:rPr>
                <w:b/>
                <w:sz w:val="24"/>
              </w:rPr>
            </w:pPr>
            <w:r>
              <w:rPr>
                <w:b/>
                <w:spacing w:val="-2"/>
                <w:sz w:val="24"/>
              </w:rPr>
              <w:t>ISCED</w:t>
            </w:r>
          </w:p>
          <w:p w14:paraId="7A1250E0" w14:textId="77777777" w:rsidR="00676B26" w:rsidRDefault="005D1AEA">
            <w:pPr>
              <w:pStyle w:val="TableParagraph"/>
              <w:spacing w:before="2"/>
              <w:ind w:left="110"/>
              <w:rPr>
                <w:b/>
                <w:sz w:val="24"/>
              </w:rPr>
            </w:pPr>
            <w:r>
              <w:rPr>
                <w:b/>
                <w:spacing w:val="-4"/>
                <w:sz w:val="24"/>
              </w:rPr>
              <w:t>Code</w:t>
            </w:r>
          </w:p>
        </w:tc>
        <w:tc>
          <w:tcPr>
            <w:tcW w:w="994" w:type="dxa"/>
          </w:tcPr>
          <w:p w14:paraId="2BB59E0F" w14:textId="77777777" w:rsidR="00676B26" w:rsidRDefault="005D1AEA">
            <w:pPr>
              <w:pStyle w:val="TableParagraph"/>
              <w:spacing w:before="1" w:line="242" w:lineRule="auto"/>
              <w:ind w:left="115" w:right="89"/>
              <w:rPr>
                <w:b/>
                <w:sz w:val="24"/>
              </w:rPr>
            </w:pPr>
            <w:r>
              <w:rPr>
                <w:b/>
                <w:spacing w:val="-2"/>
                <w:sz w:val="24"/>
              </w:rPr>
              <w:t xml:space="preserve">Subject </w:t>
            </w:r>
            <w:r>
              <w:rPr>
                <w:b/>
                <w:spacing w:val="-4"/>
                <w:sz w:val="24"/>
              </w:rPr>
              <w:t>Code</w:t>
            </w:r>
          </w:p>
        </w:tc>
        <w:tc>
          <w:tcPr>
            <w:tcW w:w="1277" w:type="dxa"/>
          </w:tcPr>
          <w:p w14:paraId="717D6283" w14:textId="77777777" w:rsidR="00676B26" w:rsidRDefault="005D1AEA">
            <w:pPr>
              <w:pStyle w:val="TableParagraph"/>
              <w:spacing w:line="273" w:lineRule="exact"/>
              <w:ind w:left="115"/>
              <w:rPr>
                <w:b/>
                <w:sz w:val="24"/>
              </w:rPr>
            </w:pPr>
            <w:r>
              <w:rPr>
                <w:b/>
                <w:spacing w:val="-4"/>
                <w:sz w:val="24"/>
              </w:rPr>
              <w:t>ECTS</w:t>
            </w:r>
          </w:p>
          <w:p w14:paraId="72393D37" w14:textId="77777777" w:rsidR="00676B26" w:rsidRDefault="005D1AEA">
            <w:pPr>
              <w:pStyle w:val="TableParagraph"/>
              <w:spacing w:before="2"/>
              <w:ind w:left="115"/>
              <w:rPr>
                <w:b/>
                <w:sz w:val="24"/>
              </w:rPr>
            </w:pPr>
            <w:r>
              <w:rPr>
                <w:b/>
                <w:spacing w:val="-2"/>
                <w:sz w:val="24"/>
              </w:rPr>
              <w:t>Credits</w:t>
            </w:r>
          </w:p>
        </w:tc>
        <w:tc>
          <w:tcPr>
            <w:tcW w:w="1416" w:type="dxa"/>
          </w:tcPr>
          <w:p w14:paraId="18EE4A1D" w14:textId="77777777" w:rsidR="00676B26" w:rsidRDefault="005D1AEA">
            <w:pPr>
              <w:pStyle w:val="TableParagraph"/>
              <w:spacing w:before="1" w:line="242" w:lineRule="auto"/>
              <w:ind w:left="115" w:right="159"/>
              <w:rPr>
                <w:b/>
                <w:sz w:val="24"/>
              </w:rPr>
            </w:pPr>
            <w:r>
              <w:rPr>
                <w:b/>
                <w:sz w:val="24"/>
              </w:rPr>
              <w:t>NFQ</w:t>
            </w:r>
            <w:r>
              <w:rPr>
                <w:b/>
                <w:spacing w:val="-15"/>
                <w:sz w:val="24"/>
              </w:rPr>
              <w:t xml:space="preserve"> </w:t>
            </w:r>
            <w:r>
              <w:rPr>
                <w:b/>
                <w:sz w:val="24"/>
              </w:rPr>
              <w:t xml:space="preserve">Level </w:t>
            </w:r>
            <w:r>
              <w:rPr>
                <w:b/>
                <w:spacing w:val="-2"/>
                <w:sz w:val="24"/>
              </w:rPr>
              <w:t>(CPD)#</w:t>
            </w:r>
          </w:p>
        </w:tc>
      </w:tr>
      <w:tr w:rsidR="00676B26" w14:paraId="704A9BF6" w14:textId="77777777">
        <w:trPr>
          <w:trHeight w:val="278"/>
        </w:trPr>
        <w:tc>
          <w:tcPr>
            <w:tcW w:w="1532" w:type="dxa"/>
          </w:tcPr>
          <w:p w14:paraId="2F8CA612" w14:textId="77777777" w:rsidR="00676B26" w:rsidRDefault="005D1AEA">
            <w:pPr>
              <w:pStyle w:val="TableParagraph"/>
              <w:spacing w:line="259" w:lineRule="exact"/>
              <w:rPr>
                <w:sz w:val="24"/>
              </w:rPr>
            </w:pPr>
            <w:r>
              <w:rPr>
                <w:sz w:val="24"/>
              </w:rPr>
              <w:t>SOC</w:t>
            </w:r>
            <w:r>
              <w:rPr>
                <w:spacing w:val="-5"/>
                <w:sz w:val="24"/>
              </w:rPr>
              <w:t xml:space="preserve"> </w:t>
            </w:r>
            <w:r>
              <w:rPr>
                <w:spacing w:val="-4"/>
                <w:sz w:val="24"/>
              </w:rPr>
              <w:t>2004</w:t>
            </w:r>
          </w:p>
        </w:tc>
        <w:tc>
          <w:tcPr>
            <w:tcW w:w="1561" w:type="dxa"/>
          </w:tcPr>
          <w:p w14:paraId="41CBD2BC" w14:textId="77777777" w:rsidR="00676B26" w:rsidRDefault="00676B26">
            <w:pPr>
              <w:pStyle w:val="TableParagraph"/>
              <w:ind w:left="0"/>
              <w:rPr>
                <w:sz w:val="20"/>
              </w:rPr>
            </w:pPr>
          </w:p>
        </w:tc>
        <w:tc>
          <w:tcPr>
            <w:tcW w:w="1421" w:type="dxa"/>
          </w:tcPr>
          <w:p w14:paraId="43605A1A" w14:textId="77777777" w:rsidR="00676B26" w:rsidRDefault="00676B26">
            <w:pPr>
              <w:pStyle w:val="TableParagraph"/>
              <w:ind w:left="0"/>
              <w:rPr>
                <w:sz w:val="20"/>
              </w:rPr>
            </w:pPr>
          </w:p>
        </w:tc>
        <w:tc>
          <w:tcPr>
            <w:tcW w:w="989" w:type="dxa"/>
          </w:tcPr>
          <w:p w14:paraId="626D6F2F" w14:textId="77777777" w:rsidR="00676B26" w:rsidRDefault="00676B26">
            <w:pPr>
              <w:pStyle w:val="TableParagraph"/>
              <w:ind w:left="0"/>
              <w:rPr>
                <w:sz w:val="20"/>
              </w:rPr>
            </w:pPr>
          </w:p>
        </w:tc>
        <w:tc>
          <w:tcPr>
            <w:tcW w:w="994" w:type="dxa"/>
          </w:tcPr>
          <w:p w14:paraId="1B4F52D1" w14:textId="77777777" w:rsidR="00676B26" w:rsidRDefault="00676B26">
            <w:pPr>
              <w:pStyle w:val="TableParagraph"/>
              <w:ind w:left="0"/>
              <w:rPr>
                <w:sz w:val="20"/>
              </w:rPr>
            </w:pPr>
          </w:p>
        </w:tc>
        <w:tc>
          <w:tcPr>
            <w:tcW w:w="1277" w:type="dxa"/>
          </w:tcPr>
          <w:p w14:paraId="4D28CF40" w14:textId="77777777" w:rsidR="00676B26" w:rsidRDefault="005D1AEA">
            <w:pPr>
              <w:pStyle w:val="TableParagraph"/>
              <w:spacing w:line="259" w:lineRule="exact"/>
              <w:ind w:left="115"/>
              <w:rPr>
                <w:sz w:val="24"/>
              </w:rPr>
            </w:pPr>
            <w:r>
              <w:rPr>
                <w:spacing w:val="-5"/>
                <w:sz w:val="24"/>
              </w:rPr>
              <w:t>10</w:t>
            </w:r>
          </w:p>
        </w:tc>
        <w:tc>
          <w:tcPr>
            <w:tcW w:w="1416" w:type="dxa"/>
          </w:tcPr>
          <w:p w14:paraId="31A3B45A" w14:textId="77777777" w:rsidR="00676B26" w:rsidRDefault="00676B26">
            <w:pPr>
              <w:pStyle w:val="TableParagraph"/>
              <w:ind w:left="0"/>
              <w:rPr>
                <w:sz w:val="20"/>
              </w:rPr>
            </w:pPr>
          </w:p>
        </w:tc>
      </w:tr>
      <w:tr w:rsidR="00676B26" w14:paraId="52AED55D" w14:textId="77777777">
        <w:trPr>
          <w:trHeight w:val="551"/>
        </w:trPr>
        <w:tc>
          <w:tcPr>
            <w:tcW w:w="1532" w:type="dxa"/>
          </w:tcPr>
          <w:p w14:paraId="794E2034" w14:textId="77777777" w:rsidR="00676B26" w:rsidRDefault="005D1AEA">
            <w:pPr>
              <w:pStyle w:val="TableParagraph"/>
              <w:spacing w:line="274" w:lineRule="exact"/>
              <w:ind w:right="608"/>
              <w:rPr>
                <w:b/>
                <w:sz w:val="24"/>
              </w:rPr>
            </w:pPr>
            <w:r>
              <w:rPr>
                <w:b/>
                <w:spacing w:val="-2"/>
                <w:sz w:val="24"/>
              </w:rPr>
              <w:t>Module Title</w:t>
            </w:r>
          </w:p>
        </w:tc>
        <w:tc>
          <w:tcPr>
            <w:tcW w:w="7658" w:type="dxa"/>
            <w:gridSpan w:val="6"/>
          </w:tcPr>
          <w:p w14:paraId="45366433" w14:textId="77777777" w:rsidR="00676B26" w:rsidRDefault="005D1AEA">
            <w:pPr>
              <w:pStyle w:val="TableParagraph"/>
              <w:spacing w:line="263" w:lineRule="exact"/>
              <w:ind w:left="115"/>
              <w:rPr>
                <w:sz w:val="24"/>
              </w:rPr>
            </w:pPr>
            <w:r>
              <w:rPr>
                <w:sz w:val="24"/>
              </w:rPr>
              <w:t>Principles</w:t>
            </w:r>
            <w:r>
              <w:rPr>
                <w:spacing w:val="-6"/>
                <w:sz w:val="24"/>
              </w:rPr>
              <w:t xml:space="preserve"> </w:t>
            </w:r>
            <w:r>
              <w:rPr>
                <w:sz w:val="24"/>
              </w:rPr>
              <w:t>of</w:t>
            </w:r>
            <w:r>
              <w:rPr>
                <w:spacing w:val="-12"/>
                <w:sz w:val="24"/>
              </w:rPr>
              <w:t xml:space="preserve"> </w:t>
            </w:r>
            <w:r>
              <w:rPr>
                <w:sz w:val="24"/>
              </w:rPr>
              <w:t>Professional</w:t>
            </w:r>
            <w:r>
              <w:rPr>
                <w:spacing w:val="-12"/>
                <w:sz w:val="24"/>
              </w:rPr>
              <w:t xml:space="preserve"> </w:t>
            </w:r>
            <w:r>
              <w:rPr>
                <w:sz w:val="24"/>
              </w:rPr>
              <w:t>Practice</w:t>
            </w:r>
            <w:r>
              <w:rPr>
                <w:spacing w:val="-1"/>
                <w:sz w:val="24"/>
              </w:rPr>
              <w:t xml:space="preserve"> </w:t>
            </w:r>
            <w:r>
              <w:rPr>
                <w:sz w:val="24"/>
              </w:rPr>
              <w:t>in</w:t>
            </w:r>
            <w:r>
              <w:rPr>
                <w:spacing w:val="-9"/>
                <w:sz w:val="24"/>
              </w:rPr>
              <w:t xml:space="preserve"> </w:t>
            </w:r>
            <w:r>
              <w:rPr>
                <w:sz w:val="24"/>
              </w:rPr>
              <w:t>Social</w:t>
            </w:r>
            <w:r>
              <w:rPr>
                <w:spacing w:val="-9"/>
                <w:sz w:val="24"/>
              </w:rPr>
              <w:t xml:space="preserve"> </w:t>
            </w:r>
            <w:r>
              <w:rPr>
                <w:sz w:val="24"/>
              </w:rPr>
              <w:t>Care</w:t>
            </w:r>
            <w:r>
              <w:rPr>
                <w:spacing w:val="-5"/>
                <w:sz w:val="24"/>
              </w:rPr>
              <w:t xml:space="preserve"> </w:t>
            </w:r>
            <w:r>
              <w:rPr>
                <w:sz w:val="24"/>
              </w:rPr>
              <w:t>Work</w:t>
            </w:r>
            <w:r>
              <w:rPr>
                <w:spacing w:val="-4"/>
                <w:sz w:val="24"/>
              </w:rPr>
              <w:t xml:space="preserve"> </w:t>
            </w:r>
            <w:r>
              <w:rPr>
                <w:spacing w:val="-10"/>
                <w:sz w:val="24"/>
              </w:rPr>
              <w:t>2</w:t>
            </w:r>
          </w:p>
        </w:tc>
      </w:tr>
    </w:tbl>
    <w:p w14:paraId="183C2CA6" w14:textId="77777777" w:rsidR="00676B26" w:rsidRDefault="0042718C">
      <w:pPr>
        <w:pStyle w:val="BodyText"/>
        <w:spacing w:before="7"/>
        <w:rPr>
          <w:b/>
          <w:sz w:val="23"/>
        </w:rPr>
      </w:pPr>
      <w:r>
        <w:pict w14:anchorId="5DEFC5FA">
          <v:group id="docshapegroup126" o:spid="_x0000_s1082" style="position:absolute;margin-left:66.25pt;margin-top:14.8pt;width:459.85pt;height:14.95pt;z-index:-15682048;mso-wrap-distance-left:0;mso-wrap-distance-right:0;mso-position-horizontal-relative:page;mso-position-vertical-relative:text" coordorigin="1325,296" coordsize="9197,299">
            <v:shape id="docshape127" o:spid="_x0000_s1084" type="#_x0000_t202" style="position:absolute;left:3625;top:301;width:6891;height:288" filled="f" strokeweight=".16936mm">
              <v:textbox inset="0,0,0,0">
                <w:txbxContent>
                  <w:p w14:paraId="18FB8935" w14:textId="77777777" w:rsidR="0042718C" w:rsidRDefault="0042718C">
                    <w:pPr>
                      <w:spacing w:line="270" w:lineRule="exact"/>
                      <w:ind w:left="105"/>
                      <w:rPr>
                        <w:sz w:val="24"/>
                      </w:rPr>
                    </w:pPr>
                    <w:r>
                      <w:rPr>
                        <w:sz w:val="24"/>
                      </w:rPr>
                      <w:t>School</w:t>
                    </w:r>
                    <w:r>
                      <w:rPr>
                        <w:spacing w:val="-10"/>
                        <w:sz w:val="24"/>
                      </w:rPr>
                      <w:t xml:space="preserve"> </w:t>
                    </w:r>
                    <w:r>
                      <w:rPr>
                        <w:sz w:val="24"/>
                      </w:rPr>
                      <w:t>of</w:t>
                    </w:r>
                    <w:r>
                      <w:rPr>
                        <w:spacing w:val="-8"/>
                        <w:sz w:val="24"/>
                      </w:rPr>
                      <w:t xml:space="preserve"> </w:t>
                    </w:r>
                    <w:r>
                      <w:rPr>
                        <w:sz w:val="24"/>
                      </w:rPr>
                      <w:t>Languages,</w:t>
                    </w:r>
                    <w:r>
                      <w:rPr>
                        <w:spacing w:val="1"/>
                        <w:sz w:val="24"/>
                      </w:rPr>
                      <w:t xml:space="preserve"> </w:t>
                    </w:r>
                    <w:r>
                      <w:rPr>
                        <w:sz w:val="24"/>
                      </w:rPr>
                      <w:t>Law</w:t>
                    </w:r>
                    <w:r>
                      <w:rPr>
                        <w:spacing w:val="-2"/>
                        <w:sz w:val="24"/>
                      </w:rPr>
                      <w:t xml:space="preserve"> </w:t>
                    </w:r>
                    <w:r>
                      <w:rPr>
                        <w:sz w:val="24"/>
                      </w:rPr>
                      <w:t>and Social</w:t>
                    </w:r>
                    <w:r>
                      <w:rPr>
                        <w:spacing w:val="-6"/>
                        <w:sz w:val="24"/>
                      </w:rPr>
                      <w:t xml:space="preserve"> </w:t>
                    </w:r>
                    <w:r>
                      <w:rPr>
                        <w:spacing w:val="-2"/>
                        <w:sz w:val="24"/>
                      </w:rPr>
                      <w:t>Sciences</w:t>
                    </w:r>
                  </w:p>
                </w:txbxContent>
              </v:textbox>
            </v:shape>
            <v:shape id="docshape128" o:spid="_x0000_s1083" type="#_x0000_t202" style="position:absolute;left:1330;top:301;width:2296;height:288" filled="f" strokeweight=".187mm">
              <v:textbox inset="0,0,0,0">
                <w:txbxContent>
                  <w:p w14:paraId="0BE5EE20" w14:textId="77777777" w:rsidR="0042718C" w:rsidRDefault="0042718C">
                    <w:pPr>
                      <w:spacing w:before="22" w:line="255" w:lineRule="exact"/>
                      <w:ind w:left="105"/>
                      <w:rPr>
                        <w:b/>
                        <w:sz w:val="24"/>
                      </w:rPr>
                    </w:pPr>
                    <w:r>
                      <w:rPr>
                        <w:b/>
                        <w:sz w:val="24"/>
                      </w:rPr>
                      <w:t>School</w:t>
                    </w:r>
                    <w:r>
                      <w:rPr>
                        <w:b/>
                        <w:spacing w:val="-7"/>
                        <w:sz w:val="24"/>
                      </w:rPr>
                      <w:t xml:space="preserve"> </w:t>
                    </w:r>
                    <w:r>
                      <w:rPr>
                        <w:b/>
                        <w:spacing w:val="-2"/>
                        <w:sz w:val="24"/>
                      </w:rPr>
                      <w:t>Responsible:</w:t>
                    </w:r>
                  </w:p>
                </w:txbxContent>
              </v:textbox>
            </v:shape>
            <w10:wrap type="topAndBottom" anchorx="page"/>
          </v:group>
        </w:pict>
      </w:r>
    </w:p>
    <w:p w14:paraId="5789AA4E" w14:textId="77777777" w:rsidR="00676B26" w:rsidRDefault="00676B26">
      <w:pPr>
        <w:pStyle w:val="BodyText"/>
        <w:spacing w:before="4"/>
        <w:rPr>
          <w:b/>
          <w:sz w:val="21"/>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1"/>
      </w:tblGrid>
      <w:tr w:rsidR="00676B26" w14:paraId="4B938633" w14:textId="77777777">
        <w:trPr>
          <w:trHeight w:val="278"/>
        </w:trPr>
        <w:tc>
          <w:tcPr>
            <w:tcW w:w="9191" w:type="dxa"/>
          </w:tcPr>
          <w:p w14:paraId="57574F8C" w14:textId="77777777" w:rsidR="00676B26" w:rsidRDefault="005D1AEA">
            <w:pPr>
              <w:pStyle w:val="TableParagraph"/>
              <w:spacing w:line="258" w:lineRule="exact"/>
              <w:rPr>
                <w:b/>
                <w:sz w:val="24"/>
              </w:rPr>
            </w:pPr>
            <w:r>
              <w:rPr>
                <w:b/>
                <w:sz w:val="24"/>
              </w:rPr>
              <w:t>Module</w:t>
            </w:r>
            <w:r>
              <w:rPr>
                <w:b/>
                <w:spacing w:val="-5"/>
                <w:sz w:val="24"/>
              </w:rPr>
              <w:t xml:space="preserve"> </w:t>
            </w:r>
            <w:r>
              <w:rPr>
                <w:b/>
                <w:spacing w:val="-2"/>
                <w:sz w:val="24"/>
              </w:rPr>
              <w:t>Overview:</w:t>
            </w:r>
          </w:p>
        </w:tc>
      </w:tr>
      <w:tr w:rsidR="00676B26" w14:paraId="0CA5761F" w14:textId="77777777">
        <w:trPr>
          <w:trHeight w:val="4143"/>
        </w:trPr>
        <w:tc>
          <w:tcPr>
            <w:tcW w:w="9191" w:type="dxa"/>
          </w:tcPr>
          <w:p w14:paraId="75903248" w14:textId="77777777" w:rsidR="00676B26" w:rsidRDefault="005D1AEA">
            <w:pPr>
              <w:pStyle w:val="TableParagraph"/>
              <w:ind w:right="182"/>
              <w:rPr>
                <w:sz w:val="24"/>
              </w:rPr>
            </w:pPr>
            <w:r>
              <w:rPr>
                <w:sz w:val="24"/>
              </w:rPr>
              <w:t>This module builds on the knowledge and foundation base acquired in the Principles of Professional in Social Care Work 1 in year 1. It focuses on a variety</w:t>
            </w:r>
            <w:r>
              <w:rPr>
                <w:spacing w:val="-6"/>
                <w:sz w:val="24"/>
              </w:rPr>
              <w:t xml:space="preserve"> </w:t>
            </w:r>
            <w:r>
              <w:rPr>
                <w:sz w:val="24"/>
              </w:rPr>
              <w:t>of</w:t>
            </w:r>
            <w:r>
              <w:rPr>
                <w:spacing w:val="-4"/>
                <w:sz w:val="24"/>
              </w:rPr>
              <w:t xml:space="preserve"> </w:t>
            </w:r>
            <w:r>
              <w:rPr>
                <w:sz w:val="24"/>
              </w:rPr>
              <w:t>care models such as residential care and foster care, on the area of safeguarding and protection of vulnerable service</w:t>
            </w:r>
            <w:r>
              <w:rPr>
                <w:spacing w:val="-5"/>
                <w:sz w:val="24"/>
              </w:rPr>
              <w:t xml:space="preserve"> </w:t>
            </w:r>
            <w:r>
              <w:rPr>
                <w:sz w:val="24"/>
              </w:rPr>
              <w:t>user</w:t>
            </w:r>
            <w:r>
              <w:rPr>
                <w:spacing w:val="-3"/>
                <w:sz w:val="24"/>
              </w:rPr>
              <w:t xml:space="preserve"> </w:t>
            </w:r>
            <w:r>
              <w:rPr>
                <w:sz w:val="24"/>
              </w:rPr>
              <w:t>populations</w:t>
            </w:r>
            <w:r>
              <w:rPr>
                <w:spacing w:val="-6"/>
                <w:sz w:val="24"/>
              </w:rPr>
              <w:t xml:space="preserve"> </w:t>
            </w:r>
            <w:r>
              <w:rPr>
                <w:sz w:val="24"/>
              </w:rPr>
              <w:t>and</w:t>
            </w:r>
            <w:r>
              <w:rPr>
                <w:spacing w:val="-4"/>
                <w:sz w:val="24"/>
              </w:rPr>
              <w:t xml:space="preserve"> </w:t>
            </w:r>
            <w:r>
              <w:rPr>
                <w:sz w:val="24"/>
              </w:rPr>
              <w:t>on</w:t>
            </w:r>
            <w:r>
              <w:rPr>
                <w:spacing w:val="-9"/>
                <w:sz w:val="24"/>
              </w:rPr>
              <w:t xml:space="preserve"> </w:t>
            </w:r>
            <w:r>
              <w:rPr>
                <w:sz w:val="24"/>
              </w:rPr>
              <w:t>the</w:t>
            </w:r>
            <w:r>
              <w:rPr>
                <w:spacing w:val="-5"/>
                <w:sz w:val="24"/>
              </w:rPr>
              <w:t xml:space="preserve"> </w:t>
            </w:r>
            <w:r>
              <w:rPr>
                <w:sz w:val="24"/>
              </w:rPr>
              <w:t>regulations</w:t>
            </w:r>
            <w:r>
              <w:rPr>
                <w:spacing w:val="-6"/>
                <w:sz w:val="24"/>
              </w:rPr>
              <w:t xml:space="preserve"> </w:t>
            </w:r>
            <w:r>
              <w:rPr>
                <w:sz w:val="24"/>
              </w:rPr>
              <w:t>and guidelines</w:t>
            </w:r>
            <w:r>
              <w:rPr>
                <w:spacing w:val="-2"/>
                <w:sz w:val="24"/>
              </w:rPr>
              <w:t xml:space="preserve"> </w:t>
            </w:r>
            <w:r>
              <w:rPr>
                <w:sz w:val="24"/>
              </w:rPr>
              <w:t>for</w:t>
            </w:r>
            <w:r>
              <w:rPr>
                <w:spacing w:val="-3"/>
                <w:sz w:val="24"/>
              </w:rPr>
              <w:t xml:space="preserve"> </w:t>
            </w:r>
            <w:r>
              <w:rPr>
                <w:sz w:val="24"/>
              </w:rPr>
              <w:t>best practice.</w:t>
            </w:r>
            <w:r>
              <w:rPr>
                <w:spacing w:val="-2"/>
                <w:sz w:val="24"/>
              </w:rPr>
              <w:t xml:space="preserve"> </w:t>
            </w:r>
            <w:r>
              <w:rPr>
                <w:sz w:val="24"/>
              </w:rPr>
              <w:t>Students</w:t>
            </w:r>
            <w:r>
              <w:rPr>
                <w:spacing w:val="-6"/>
                <w:sz w:val="24"/>
              </w:rPr>
              <w:t xml:space="preserve"> </w:t>
            </w:r>
            <w:r>
              <w:rPr>
                <w:sz w:val="24"/>
              </w:rPr>
              <w:t>are introduced to the concepts of assessment and planning in a variety</w:t>
            </w:r>
            <w:r>
              <w:rPr>
                <w:spacing w:val="-1"/>
                <w:sz w:val="24"/>
              </w:rPr>
              <w:t xml:space="preserve"> </w:t>
            </w:r>
            <w:r>
              <w:rPr>
                <w:sz w:val="24"/>
              </w:rPr>
              <w:t>of work situations; and the concepts of resilience and strengths-based practice. Throughout the module, the professional role and responsibilities of the social care worker are highlighted. Students revisit the Code</w:t>
            </w:r>
            <w:r>
              <w:rPr>
                <w:spacing w:val="-4"/>
                <w:sz w:val="24"/>
              </w:rPr>
              <w:t xml:space="preserve"> </w:t>
            </w:r>
            <w:r>
              <w:rPr>
                <w:sz w:val="24"/>
              </w:rPr>
              <w:t>of</w:t>
            </w:r>
            <w:r>
              <w:rPr>
                <w:spacing w:val="-6"/>
                <w:sz w:val="24"/>
              </w:rPr>
              <w:t xml:space="preserve"> </w:t>
            </w:r>
            <w:r>
              <w:rPr>
                <w:sz w:val="24"/>
              </w:rPr>
              <w:t>Professional</w:t>
            </w:r>
            <w:r>
              <w:rPr>
                <w:spacing w:val="-3"/>
                <w:sz w:val="24"/>
              </w:rPr>
              <w:t xml:space="preserve"> </w:t>
            </w:r>
            <w:r>
              <w:rPr>
                <w:sz w:val="24"/>
              </w:rPr>
              <w:t>conduct and Ethics for social</w:t>
            </w:r>
            <w:r>
              <w:rPr>
                <w:spacing w:val="-3"/>
                <w:sz w:val="24"/>
              </w:rPr>
              <w:t xml:space="preserve"> </w:t>
            </w:r>
            <w:r>
              <w:rPr>
                <w:sz w:val="24"/>
              </w:rPr>
              <w:t>care workers and are assessed on</w:t>
            </w:r>
            <w:r>
              <w:rPr>
                <w:spacing w:val="-9"/>
                <w:sz w:val="24"/>
              </w:rPr>
              <w:t xml:space="preserve"> </w:t>
            </w:r>
            <w:r>
              <w:rPr>
                <w:sz w:val="24"/>
              </w:rPr>
              <w:t>the code in</w:t>
            </w:r>
            <w:r>
              <w:rPr>
                <w:spacing w:val="-4"/>
                <w:sz w:val="24"/>
              </w:rPr>
              <w:t xml:space="preserve"> </w:t>
            </w:r>
            <w:r>
              <w:rPr>
                <w:sz w:val="24"/>
              </w:rPr>
              <w:t>relation</w:t>
            </w:r>
            <w:r>
              <w:rPr>
                <w:spacing w:val="-4"/>
                <w:sz w:val="24"/>
              </w:rPr>
              <w:t xml:space="preserve"> </w:t>
            </w:r>
            <w:r>
              <w:rPr>
                <w:sz w:val="24"/>
              </w:rPr>
              <w:t>their knowledge of</w:t>
            </w:r>
            <w:r>
              <w:rPr>
                <w:spacing w:val="-7"/>
                <w:sz w:val="24"/>
              </w:rPr>
              <w:t xml:space="preserve"> </w:t>
            </w:r>
            <w:r>
              <w:rPr>
                <w:sz w:val="24"/>
              </w:rPr>
              <w:t>the code and expectations</w:t>
            </w:r>
            <w:r>
              <w:rPr>
                <w:spacing w:val="-1"/>
                <w:sz w:val="24"/>
              </w:rPr>
              <w:t xml:space="preserve"> </w:t>
            </w:r>
            <w:r>
              <w:rPr>
                <w:sz w:val="24"/>
              </w:rPr>
              <w:t>of</w:t>
            </w:r>
            <w:r>
              <w:rPr>
                <w:spacing w:val="-7"/>
                <w:sz w:val="24"/>
              </w:rPr>
              <w:t xml:space="preserve"> </w:t>
            </w:r>
            <w:r>
              <w:rPr>
                <w:sz w:val="24"/>
              </w:rPr>
              <w:t>them</w:t>
            </w:r>
            <w:r>
              <w:rPr>
                <w:spacing w:val="-8"/>
                <w:sz w:val="24"/>
              </w:rPr>
              <w:t xml:space="preserve"> </w:t>
            </w:r>
            <w:r>
              <w:rPr>
                <w:sz w:val="24"/>
              </w:rPr>
              <w:t>as</w:t>
            </w:r>
            <w:r>
              <w:rPr>
                <w:spacing w:val="-1"/>
                <w:sz w:val="24"/>
              </w:rPr>
              <w:t xml:space="preserve"> </w:t>
            </w:r>
            <w:r>
              <w:rPr>
                <w:sz w:val="24"/>
              </w:rPr>
              <w:t>professional social</w:t>
            </w:r>
            <w:r>
              <w:rPr>
                <w:spacing w:val="-1"/>
                <w:sz w:val="24"/>
              </w:rPr>
              <w:t xml:space="preserve"> </w:t>
            </w:r>
            <w:r>
              <w:rPr>
                <w:sz w:val="24"/>
              </w:rPr>
              <w:t>care workers under this code. The aim</w:t>
            </w:r>
            <w:r>
              <w:rPr>
                <w:spacing w:val="-1"/>
                <w:sz w:val="24"/>
              </w:rPr>
              <w:t xml:space="preserve"> </w:t>
            </w:r>
            <w:r>
              <w:rPr>
                <w:sz w:val="24"/>
              </w:rPr>
              <w:t>of this module is to give students a detailed knowledge and understanding of the topics described above and to explore the skills necessary</w:t>
            </w:r>
            <w:r>
              <w:rPr>
                <w:spacing w:val="-6"/>
                <w:sz w:val="24"/>
              </w:rPr>
              <w:t xml:space="preserve"> </w:t>
            </w:r>
            <w:r>
              <w:rPr>
                <w:sz w:val="24"/>
              </w:rPr>
              <w:t>to practice in</w:t>
            </w:r>
            <w:r>
              <w:rPr>
                <w:spacing w:val="-1"/>
                <w:sz w:val="24"/>
              </w:rPr>
              <w:t xml:space="preserve"> </w:t>
            </w:r>
            <w:r>
              <w:rPr>
                <w:sz w:val="24"/>
              </w:rPr>
              <w:t>these areas. Problem</w:t>
            </w:r>
            <w:r>
              <w:rPr>
                <w:spacing w:val="-1"/>
                <w:sz w:val="24"/>
              </w:rPr>
              <w:t xml:space="preserve"> </w:t>
            </w:r>
            <w:r>
              <w:rPr>
                <w:sz w:val="24"/>
              </w:rPr>
              <w:t>based learning (PBL) is used to better prepare students for real world problem solving. A goal of PBL is to prepare students for life-long</w:t>
            </w:r>
          </w:p>
          <w:p w14:paraId="37E5F99B" w14:textId="77777777" w:rsidR="00676B26" w:rsidRDefault="005D1AEA">
            <w:pPr>
              <w:pStyle w:val="TableParagraph"/>
              <w:spacing w:line="274" w:lineRule="exact"/>
              <w:ind w:right="182"/>
              <w:rPr>
                <w:sz w:val="24"/>
              </w:rPr>
            </w:pPr>
            <w:r>
              <w:rPr>
                <w:sz w:val="24"/>
              </w:rPr>
              <w:t>learning</w:t>
            </w:r>
            <w:r>
              <w:rPr>
                <w:spacing w:val="-3"/>
                <w:sz w:val="24"/>
              </w:rPr>
              <w:t xml:space="preserve"> </w:t>
            </w:r>
            <w:r>
              <w:rPr>
                <w:sz w:val="24"/>
              </w:rPr>
              <w:t>by</w:t>
            </w:r>
            <w:r>
              <w:rPr>
                <w:spacing w:val="-8"/>
                <w:sz w:val="24"/>
              </w:rPr>
              <w:t xml:space="preserve"> </w:t>
            </w:r>
            <w:r>
              <w:rPr>
                <w:sz w:val="24"/>
              </w:rPr>
              <w:t>engaging</w:t>
            </w:r>
            <w:r>
              <w:rPr>
                <w:spacing w:val="-3"/>
                <w:sz w:val="24"/>
              </w:rPr>
              <w:t xml:space="preserve"> </w:t>
            </w:r>
            <w:r>
              <w:rPr>
                <w:sz w:val="24"/>
              </w:rPr>
              <w:t>them</w:t>
            </w:r>
            <w:r>
              <w:rPr>
                <w:spacing w:val="-8"/>
                <w:sz w:val="24"/>
              </w:rPr>
              <w:t xml:space="preserve"> </w:t>
            </w:r>
            <w:r>
              <w:rPr>
                <w:sz w:val="24"/>
              </w:rPr>
              <w:t>in</w:t>
            </w:r>
            <w:r>
              <w:rPr>
                <w:spacing w:val="-3"/>
                <w:sz w:val="24"/>
              </w:rPr>
              <w:t xml:space="preserve"> </w:t>
            </w:r>
            <w:r>
              <w:rPr>
                <w:sz w:val="24"/>
              </w:rPr>
              <w:t>active learning in</w:t>
            </w:r>
            <w:r>
              <w:rPr>
                <w:spacing w:val="-8"/>
                <w:sz w:val="24"/>
              </w:rPr>
              <w:t xml:space="preserve"> </w:t>
            </w:r>
            <w:r>
              <w:rPr>
                <w:sz w:val="24"/>
              </w:rPr>
              <w:t>which</w:t>
            </w:r>
            <w:r>
              <w:rPr>
                <w:spacing w:val="-8"/>
                <w:sz w:val="24"/>
              </w:rPr>
              <w:t xml:space="preserve"> </w:t>
            </w:r>
            <w:r>
              <w:rPr>
                <w:sz w:val="24"/>
              </w:rPr>
              <w:t>they</w:t>
            </w:r>
            <w:r>
              <w:rPr>
                <w:spacing w:val="-12"/>
                <w:sz w:val="24"/>
              </w:rPr>
              <w:t xml:space="preserve"> </w:t>
            </w:r>
            <w:r>
              <w:rPr>
                <w:sz w:val="24"/>
              </w:rPr>
              <w:t>are</w:t>
            </w:r>
            <w:r>
              <w:rPr>
                <w:spacing w:val="-4"/>
                <w:sz w:val="24"/>
              </w:rPr>
              <w:t xml:space="preserve"> </w:t>
            </w:r>
            <w:r>
              <w:rPr>
                <w:sz w:val="24"/>
              </w:rPr>
              <w:t>responsible for</w:t>
            </w:r>
            <w:r>
              <w:rPr>
                <w:spacing w:val="-2"/>
                <w:sz w:val="24"/>
              </w:rPr>
              <w:t xml:space="preserve"> </w:t>
            </w:r>
            <w:r>
              <w:rPr>
                <w:sz w:val="24"/>
              </w:rPr>
              <w:t>discovering facts and uncovering key concepts.</w:t>
            </w:r>
          </w:p>
        </w:tc>
      </w:tr>
    </w:tbl>
    <w:p w14:paraId="42B12953" w14:textId="77777777" w:rsidR="00676B26" w:rsidRDefault="00676B26">
      <w:pPr>
        <w:pStyle w:val="BodyText"/>
        <w:spacing w:before="9"/>
        <w:rPr>
          <w:b/>
          <w:sz w:val="23"/>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8489"/>
      </w:tblGrid>
      <w:tr w:rsidR="00676B26" w14:paraId="41D1E0FF" w14:textId="77777777">
        <w:trPr>
          <w:trHeight w:val="551"/>
        </w:trPr>
        <w:tc>
          <w:tcPr>
            <w:tcW w:w="9190" w:type="dxa"/>
            <w:gridSpan w:val="2"/>
          </w:tcPr>
          <w:p w14:paraId="218B397C" w14:textId="77777777" w:rsidR="00676B26" w:rsidRDefault="005D1AEA">
            <w:pPr>
              <w:pStyle w:val="TableParagraph"/>
              <w:spacing w:line="259" w:lineRule="exact"/>
              <w:rPr>
                <w:sz w:val="24"/>
              </w:rPr>
            </w:pPr>
            <w:r>
              <w:rPr>
                <w:b/>
                <w:sz w:val="24"/>
              </w:rPr>
              <w:t>Learning</w:t>
            </w:r>
            <w:r>
              <w:rPr>
                <w:b/>
                <w:spacing w:val="-3"/>
                <w:sz w:val="24"/>
              </w:rPr>
              <w:t xml:space="preserve"> </w:t>
            </w:r>
            <w:r>
              <w:rPr>
                <w:b/>
                <w:sz w:val="24"/>
              </w:rPr>
              <w:t>Outcomes</w:t>
            </w:r>
            <w:r>
              <w:rPr>
                <w:b/>
                <w:spacing w:val="-5"/>
                <w:sz w:val="24"/>
              </w:rPr>
              <w:t xml:space="preserve"> </w:t>
            </w:r>
            <w:r>
              <w:rPr>
                <w:b/>
                <w:sz w:val="24"/>
              </w:rPr>
              <w:t>(LO):</w:t>
            </w:r>
            <w:r>
              <w:rPr>
                <w:b/>
                <w:spacing w:val="-2"/>
                <w:sz w:val="24"/>
              </w:rPr>
              <w:t xml:space="preserve"> </w:t>
            </w:r>
            <w:r>
              <w:rPr>
                <w:sz w:val="24"/>
              </w:rPr>
              <w:t>(to</w:t>
            </w:r>
            <w:r>
              <w:rPr>
                <w:spacing w:val="1"/>
                <w:sz w:val="24"/>
              </w:rPr>
              <w:t xml:space="preserve"> </w:t>
            </w:r>
            <w:r>
              <w:rPr>
                <w:sz w:val="24"/>
              </w:rPr>
              <w:t>be</w:t>
            </w:r>
            <w:r>
              <w:rPr>
                <w:spacing w:val="-4"/>
                <w:sz w:val="24"/>
              </w:rPr>
              <w:t xml:space="preserve"> </w:t>
            </w:r>
            <w:r>
              <w:rPr>
                <w:spacing w:val="-2"/>
                <w:sz w:val="24"/>
              </w:rPr>
              <w:t>numbered)</w:t>
            </w:r>
          </w:p>
          <w:p w14:paraId="752905D6" w14:textId="77777777" w:rsidR="00676B26" w:rsidRDefault="005D1AEA">
            <w:pPr>
              <w:pStyle w:val="TableParagraph"/>
              <w:spacing w:line="272" w:lineRule="exact"/>
              <w:rPr>
                <w:sz w:val="24"/>
              </w:rPr>
            </w:pPr>
            <w:r>
              <w:rPr>
                <w:sz w:val="24"/>
              </w:rPr>
              <w:t>For a</w:t>
            </w:r>
            <w:r>
              <w:rPr>
                <w:spacing w:val="-1"/>
                <w:sz w:val="24"/>
              </w:rPr>
              <w:t xml:space="preserve"> </w:t>
            </w:r>
            <w:r>
              <w:rPr>
                <w:sz w:val="24"/>
              </w:rPr>
              <w:t>5</w:t>
            </w:r>
            <w:r>
              <w:rPr>
                <w:spacing w:val="-5"/>
                <w:sz w:val="24"/>
              </w:rPr>
              <w:t xml:space="preserve"> </w:t>
            </w:r>
            <w:r>
              <w:rPr>
                <w:sz w:val="24"/>
              </w:rPr>
              <w:t>ECTS</w:t>
            </w:r>
            <w:r>
              <w:rPr>
                <w:spacing w:val="-1"/>
                <w:sz w:val="24"/>
              </w:rPr>
              <w:t xml:space="preserve"> </w:t>
            </w:r>
            <w:r>
              <w:rPr>
                <w:sz w:val="24"/>
              </w:rPr>
              <w:t>module</w:t>
            </w:r>
            <w:r>
              <w:rPr>
                <w:spacing w:val="-1"/>
                <w:sz w:val="24"/>
              </w:rPr>
              <w:t xml:space="preserve"> </w:t>
            </w:r>
            <w:r>
              <w:rPr>
                <w:sz w:val="24"/>
              </w:rPr>
              <w:t>a</w:t>
            </w:r>
            <w:r>
              <w:rPr>
                <w:spacing w:val="-1"/>
                <w:sz w:val="24"/>
              </w:rPr>
              <w:t xml:space="preserve"> </w:t>
            </w:r>
            <w:r>
              <w:rPr>
                <w:sz w:val="24"/>
              </w:rPr>
              <w:t>range</w:t>
            </w:r>
            <w:r>
              <w:rPr>
                <w:spacing w:val="-2"/>
                <w:sz w:val="24"/>
              </w:rPr>
              <w:t xml:space="preserve"> </w:t>
            </w:r>
            <w:r>
              <w:rPr>
                <w:sz w:val="24"/>
              </w:rPr>
              <w:t>of</w:t>
            </w:r>
            <w:r>
              <w:rPr>
                <w:spacing w:val="-8"/>
                <w:sz w:val="24"/>
              </w:rPr>
              <w:t xml:space="preserve"> </w:t>
            </w:r>
            <w:r>
              <w:rPr>
                <w:sz w:val="24"/>
              </w:rPr>
              <w:t>4-10 LOs</w:t>
            </w:r>
            <w:r>
              <w:rPr>
                <w:spacing w:val="2"/>
                <w:sz w:val="24"/>
              </w:rPr>
              <w:t xml:space="preserve"> </w:t>
            </w:r>
            <w:r>
              <w:rPr>
                <w:sz w:val="24"/>
              </w:rPr>
              <w:t>is</w:t>
            </w:r>
            <w:r>
              <w:rPr>
                <w:spacing w:val="-3"/>
                <w:sz w:val="24"/>
              </w:rPr>
              <w:t xml:space="preserve"> </w:t>
            </w:r>
            <w:r>
              <w:rPr>
                <w:spacing w:val="-2"/>
                <w:sz w:val="24"/>
              </w:rPr>
              <w:t>recommended</w:t>
            </w:r>
          </w:p>
        </w:tc>
      </w:tr>
      <w:tr w:rsidR="00676B26" w14:paraId="51968598" w14:textId="77777777">
        <w:trPr>
          <w:trHeight w:val="278"/>
        </w:trPr>
        <w:tc>
          <w:tcPr>
            <w:tcW w:w="9190" w:type="dxa"/>
            <w:gridSpan w:val="2"/>
          </w:tcPr>
          <w:p w14:paraId="2BB17306" w14:textId="77777777" w:rsidR="00676B26" w:rsidRDefault="005D1AEA">
            <w:pPr>
              <w:pStyle w:val="TableParagraph"/>
              <w:spacing w:line="258" w:lineRule="exact"/>
              <w:rPr>
                <w:sz w:val="24"/>
              </w:rPr>
            </w:pPr>
            <w:r>
              <w:rPr>
                <w:sz w:val="24"/>
              </w:rPr>
              <w:t>On</w:t>
            </w:r>
            <w:r>
              <w:rPr>
                <w:spacing w:val="-8"/>
                <w:sz w:val="24"/>
              </w:rPr>
              <w:t xml:space="preserve"> </w:t>
            </w:r>
            <w:r>
              <w:rPr>
                <w:sz w:val="24"/>
              </w:rPr>
              <w:t>Completion</w:t>
            </w:r>
            <w:r>
              <w:rPr>
                <w:spacing w:val="-6"/>
                <w:sz w:val="24"/>
              </w:rPr>
              <w:t xml:space="preserve"> </w:t>
            </w:r>
            <w:r>
              <w:rPr>
                <w:sz w:val="24"/>
              </w:rPr>
              <w:t>of</w:t>
            </w:r>
            <w:r>
              <w:rPr>
                <w:spacing w:val="-9"/>
                <w:sz w:val="24"/>
              </w:rPr>
              <w:t xml:space="preserve"> </w:t>
            </w:r>
            <w:r>
              <w:rPr>
                <w:sz w:val="24"/>
              </w:rPr>
              <w:t>this module, the</w:t>
            </w:r>
            <w:r>
              <w:rPr>
                <w:spacing w:val="-2"/>
                <w:sz w:val="24"/>
              </w:rPr>
              <w:t xml:space="preserve"> </w:t>
            </w:r>
            <w:r>
              <w:rPr>
                <w:sz w:val="24"/>
              </w:rPr>
              <w:t>learner</w:t>
            </w:r>
            <w:r>
              <w:rPr>
                <w:spacing w:val="-1"/>
                <w:sz w:val="24"/>
              </w:rPr>
              <w:t xml:space="preserve"> </w:t>
            </w:r>
            <w:r>
              <w:rPr>
                <w:sz w:val="24"/>
              </w:rPr>
              <w:t>will</w:t>
            </w:r>
            <w:r>
              <w:rPr>
                <w:spacing w:val="-6"/>
                <w:sz w:val="24"/>
              </w:rPr>
              <w:t xml:space="preserve"> </w:t>
            </w:r>
            <w:r>
              <w:rPr>
                <w:sz w:val="24"/>
              </w:rPr>
              <w:t>be</w:t>
            </w:r>
            <w:r>
              <w:rPr>
                <w:spacing w:val="3"/>
                <w:sz w:val="24"/>
              </w:rPr>
              <w:t xml:space="preserve"> </w:t>
            </w:r>
            <w:r>
              <w:rPr>
                <w:sz w:val="24"/>
              </w:rPr>
              <w:t>able</w:t>
            </w:r>
            <w:r>
              <w:rPr>
                <w:spacing w:val="-3"/>
                <w:sz w:val="24"/>
              </w:rPr>
              <w:t xml:space="preserve"> </w:t>
            </w:r>
            <w:r>
              <w:rPr>
                <w:spacing w:val="-5"/>
                <w:sz w:val="24"/>
              </w:rPr>
              <w:t>to</w:t>
            </w:r>
          </w:p>
        </w:tc>
      </w:tr>
      <w:tr w:rsidR="00676B26" w14:paraId="4E0ED2D8" w14:textId="77777777">
        <w:trPr>
          <w:trHeight w:val="825"/>
        </w:trPr>
        <w:tc>
          <w:tcPr>
            <w:tcW w:w="701" w:type="dxa"/>
          </w:tcPr>
          <w:p w14:paraId="168FFEF3" w14:textId="77777777" w:rsidR="00676B26" w:rsidRDefault="005D1AEA">
            <w:pPr>
              <w:pStyle w:val="TableParagraph"/>
              <w:spacing w:line="273" w:lineRule="exact"/>
              <w:rPr>
                <w:b/>
                <w:sz w:val="24"/>
              </w:rPr>
            </w:pPr>
            <w:r>
              <w:rPr>
                <w:b/>
                <w:sz w:val="24"/>
              </w:rPr>
              <w:t>1</w:t>
            </w:r>
          </w:p>
        </w:tc>
        <w:tc>
          <w:tcPr>
            <w:tcW w:w="8489" w:type="dxa"/>
          </w:tcPr>
          <w:p w14:paraId="2D3464E1" w14:textId="77777777" w:rsidR="00676B26" w:rsidRDefault="005D1AEA">
            <w:pPr>
              <w:pStyle w:val="TableParagraph"/>
              <w:spacing w:line="232" w:lineRule="auto"/>
              <w:ind w:left="115" w:right="141"/>
              <w:rPr>
                <w:i/>
                <w:sz w:val="24"/>
              </w:rPr>
            </w:pPr>
            <w:r>
              <w:rPr>
                <w:sz w:val="24"/>
              </w:rPr>
              <w:t>Demonstrate</w:t>
            </w:r>
            <w:r>
              <w:rPr>
                <w:spacing w:val="-3"/>
                <w:sz w:val="24"/>
              </w:rPr>
              <w:t xml:space="preserve"> </w:t>
            </w:r>
            <w:r>
              <w:rPr>
                <w:sz w:val="24"/>
              </w:rPr>
              <w:t>knowledge</w:t>
            </w:r>
            <w:r>
              <w:rPr>
                <w:spacing w:val="-3"/>
                <w:sz w:val="24"/>
              </w:rPr>
              <w:t xml:space="preserve"> </w:t>
            </w:r>
            <w:r>
              <w:rPr>
                <w:sz w:val="24"/>
              </w:rPr>
              <w:t>of</w:t>
            </w:r>
            <w:r>
              <w:rPr>
                <w:spacing w:val="-10"/>
                <w:sz w:val="24"/>
              </w:rPr>
              <w:t xml:space="preserve"> </w:t>
            </w:r>
            <w:r>
              <w:rPr>
                <w:sz w:val="24"/>
              </w:rPr>
              <w:t>the</w:t>
            </w:r>
            <w:r>
              <w:rPr>
                <w:spacing w:val="-3"/>
                <w:sz w:val="24"/>
              </w:rPr>
              <w:t xml:space="preserve"> </w:t>
            </w:r>
            <w:r>
              <w:rPr>
                <w:sz w:val="24"/>
              </w:rPr>
              <w:t>Social</w:t>
            </w:r>
            <w:r>
              <w:rPr>
                <w:spacing w:val="-11"/>
                <w:sz w:val="24"/>
              </w:rPr>
              <w:t xml:space="preserve"> </w:t>
            </w:r>
            <w:r>
              <w:rPr>
                <w:sz w:val="24"/>
              </w:rPr>
              <w:t>Care Worker’s</w:t>
            </w:r>
            <w:r>
              <w:rPr>
                <w:spacing w:val="-5"/>
                <w:sz w:val="24"/>
              </w:rPr>
              <w:t xml:space="preserve"> </w:t>
            </w:r>
            <w:r>
              <w:rPr>
                <w:sz w:val="24"/>
              </w:rPr>
              <w:t>registration</w:t>
            </w:r>
            <w:r>
              <w:rPr>
                <w:spacing w:val="-7"/>
                <w:sz w:val="24"/>
              </w:rPr>
              <w:t xml:space="preserve"> </w:t>
            </w:r>
            <w:r>
              <w:rPr>
                <w:sz w:val="24"/>
              </w:rPr>
              <w:t>board</w:t>
            </w:r>
            <w:r>
              <w:rPr>
                <w:spacing w:val="-2"/>
                <w:sz w:val="24"/>
              </w:rPr>
              <w:t xml:space="preserve"> </w:t>
            </w:r>
            <w:r>
              <w:rPr>
                <w:sz w:val="24"/>
              </w:rPr>
              <w:t>and</w:t>
            </w:r>
            <w:r>
              <w:rPr>
                <w:spacing w:val="-2"/>
                <w:sz w:val="24"/>
              </w:rPr>
              <w:t xml:space="preserve"> </w:t>
            </w:r>
            <w:r>
              <w:rPr>
                <w:sz w:val="24"/>
              </w:rPr>
              <w:t>the</w:t>
            </w:r>
            <w:r>
              <w:rPr>
                <w:spacing w:val="-3"/>
                <w:sz w:val="24"/>
              </w:rPr>
              <w:t xml:space="preserve"> </w:t>
            </w:r>
            <w:r>
              <w:rPr>
                <w:sz w:val="24"/>
              </w:rPr>
              <w:t xml:space="preserve">Code of Professional Conduct and Ethics for Social Care Workers as outlined by CORU. </w:t>
            </w:r>
            <w:r>
              <w:rPr>
                <w:i/>
                <w:sz w:val="24"/>
              </w:rPr>
              <w:t>(Domain 1.7 Professional Autonomy and Accountability)</w:t>
            </w:r>
          </w:p>
        </w:tc>
      </w:tr>
      <w:tr w:rsidR="00676B26" w14:paraId="3C49F647" w14:textId="77777777">
        <w:trPr>
          <w:trHeight w:val="1382"/>
        </w:trPr>
        <w:tc>
          <w:tcPr>
            <w:tcW w:w="701" w:type="dxa"/>
          </w:tcPr>
          <w:p w14:paraId="29BB90C5" w14:textId="77777777" w:rsidR="00676B26" w:rsidRDefault="005D1AEA">
            <w:pPr>
              <w:pStyle w:val="TableParagraph"/>
              <w:spacing w:line="273" w:lineRule="exact"/>
              <w:rPr>
                <w:b/>
                <w:sz w:val="24"/>
              </w:rPr>
            </w:pPr>
            <w:r>
              <w:rPr>
                <w:b/>
                <w:sz w:val="24"/>
              </w:rPr>
              <w:t>2</w:t>
            </w:r>
          </w:p>
        </w:tc>
        <w:tc>
          <w:tcPr>
            <w:tcW w:w="8489" w:type="dxa"/>
          </w:tcPr>
          <w:p w14:paraId="1BADA96A" w14:textId="77777777" w:rsidR="00676B26" w:rsidRDefault="005D1AEA">
            <w:pPr>
              <w:pStyle w:val="TableParagraph"/>
              <w:spacing w:line="242" w:lineRule="auto"/>
              <w:ind w:left="115"/>
              <w:rPr>
                <w:sz w:val="24"/>
              </w:rPr>
            </w:pPr>
            <w:r>
              <w:rPr>
                <w:sz w:val="24"/>
              </w:rPr>
              <w:t>Show ability to take responsibility for professional development as part of their fulfilment as</w:t>
            </w:r>
            <w:r>
              <w:rPr>
                <w:spacing w:val="-5"/>
                <w:sz w:val="24"/>
              </w:rPr>
              <w:t xml:space="preserve"> </w:t>
            </w:r>
            <w:r>
              <w:rPr>
                <w:sz w:val="24"/>
              </w:rPr>
              <w:t>registered</w:t>
            </w:r>
            <w:r>
              <w:rPr>
                <w:spacing w:val="-3"/>
                <w:sz w:val="24"/>
              </w:rPr>
              <w:t xml:space="preserve"> </w:t>
            </w:r>
            <w:r>
              <w:rPr>
                <w:sz w:val="24"/>
              </w:rPr>
              <w:t>social</w:t>
            </w:r>
            <w:r>
              <w:rPr>
                <w:spacing w:val="-11"/>
                <w:sz w:val="24"/>
              </w:rPr>
              <w:t xml:space="preserve"> </w:t>
            </w:r>
            <w:r>
              <w:rPr>
                <w:sz w:val="24"/>
              </w:rPr>
              <w:t>care</w:t>
            </w:r>
            <w:r>
              <w:rPr>
                <w:spacing w:val="-4"/>
                <w:sz w:val="24"/>
              </w:rPr>
              <w:t xml:space="preserve"> </w:t>
            </w:r>
            <w:r>
              <w:rPr>
                <w:sz w:val="24"/>
              </w:rPr>
              <w:t>workers.</w:t>
            </w:r>
            <w:r>
              <w:rPr>
                <w:spacing w:val="-1"/>
                <w:sz w:val="24"/>
              </w:rPr>
              <w:t xml:space="preserve"> </w:t>
            </w:r>
            <w:r>
              <w:rPr>
                <w:sz w:val="24"/>
              </w:rPr>
              <w:t>Learners</w:t>
            </w:r>
            <w:r>
              <w:rPr>
                <w:spacing w:val="-5"/>
                <w:sz w:val="24"/>
              </w:rPr>
              <w:t xml:space="preserve"> </w:t>
            </w:r>
            <w:r>
              <w:rPr>
                <w:sz w:val="24"/>
              </w:rPr>
              <w:t>will</w:t>
            </w:r>
            <w:r>
              <w:rPr>
                <w:spacing w:val="-11"/>
                <w:sz w:val="24"/>
              </w:rPr>
              <w:t xml:space="preserve"> </w:t>
            </w:r>
            <w:r>
              <w:rPr>
                <w:sz w:val="24"/>
              </w:rPr>
              <w:t>demonstrate</w:t>
            </w:r>
            <w:r>
              <w:rPr>
                <w:spacing w:val="-4"/>
                <w:sz w:val="24"/>
              </w:rPr>
              <w:t xml:space="preserve"> </w:t>
            </w:r>
            <w:r>
              <w:rPr>
                <w:sz w:val="24"/>
              </w:rPr>
              <w:t>evidence</w:t>
            </w:r>
            <w:r>
              <w:rPr>
                <w:spacing w:val="-4"/>
                <w:sz w:val="24"/>
              </w:rPr>
              <w:t xml:space="preserve"> </w:t>
            </w:r>
            <w:r>
              <w:rPr>
                <w:sz w:val="24"/>
              </w:rPr>
              <w:t>of ongoing continuing professional development and education, outline professional regulation requirements and discuss the benefits of continuing professional</w:t>
            </w:r>
          </w:p>
          <w:p w14:paraId="704904CC" w14:textId="77777777" w:rsidR="00676B26" w:rsidRDefault="005D1AEA">
            <w:pPr>
              <w:pStyle w:val="TableParagraph"/>
              <w:spacing w:line="256" w:lineRule="exact"/>
              <w:ind w:left="115"/>
              <w:rPr>
                <w:i/>
                <w:sz w:val="24"/>
              </w:rPr>
            </w:pPr>
            <w:r>
              <w:rPr>
                <w:sz w:val="24"/>
              </w:rPr>
              <w:t>development to</w:t>
            </w:r>
            <w:r>
              <w:rPr>
                <w:spacing w:val="-4"/>
                <w:sz w:val="24"/>
              </w:rPr>
              <w:t xml:space="preserve"> </w:t>
            </w:r>
            <w:r>
              <w:rPr>
                <w:sz w:val="24"/>
              </w:rPr>
              <w:t>professional</w:t>
            </w:r>
            <w:r>
              <w:rPr>
                <w:spacing w:val="-12"/>
                <w:sz w:val="24"/>
              </w:rPr>
              <w:t xml:space="preserve"> </w:t>
            </w:r>
            <w:r>
              <w:rPr>
                <w:sz w:val="24"/>
              </w:rPr>
              <w:t>practice.</w:t>
            </w:r>
            <w:r>
              <w:rPr>
                <w:spacing w:val="3"/>
                <w:sz w:val="24"/>
              </w:rPr>
              <w:t xml:space="preserve"> </w:t>
            </w:r>
            <w:r>
              <w:rPr>
                <w:i/>
                <w:sz w:val="24"/>
              </w:rPr>
              <w:t>(Domain</w:t>
            </w:r>
            <w:r>
              <w:rPr>
                <w:i/>
                <w:spacing w:val="-4"/>
                <w:sz w:val="24"/>
              </w:rPr>
              <w:t xml:space="preserve"> </w:t>
            </w:r>
            <w:r>
              <w:rPr>
                <w:i/>
                <w:sz w:val="24"/>
              </w:rPr>
              <w:t>4.1,</w:t>
            </w:r>
            <w:r>
              <w:rPr>
                <w:i/>
                <w:spacing w:val="-2"/>
                <w:sz w:val="24"/>
              </w:rPr>
              <w:t xml:space="preserve"> </w:t>
            </w:r>
            <w:r>
              <w:rPr>
                <w:i/>
                <w:sz w:val="24"/>
              </w:rPr>
              <w:t>4.2</w:t>
            </w:r>
            <w:r>
              <w:rPr>
                <w:i/>
                <w:spacing w:val="-4"/>
                <w:sz w:val="24"/>
              </w:rPr>
              <w:t xml:space="preserve"> </w:t>
            </w:r>
            <w:r>
              <w:rPr>
                <w:i/>
                <w:sz w:val="24"/>
              </w:rPr>
              <w:t>Professional</w:t>
            </w:r>
            <w:r>
              <w:rPr>
                <w:i/>
                <w:spacing w:val="-4"/>
                <w:sz w:val="24"/>
              </w:rPr>
              <w:t xml:space="preserve"> </w:t>
            </w:r>
            <w:r>
              <w:rPr>
                <w:i/>
                <w:spacing w:val="-2"/>
                <w:sz w:val="24"/>
              </w:rPr>
              <w:t>Development)</w:t>
            </w:r>
          </w:p>
        </w:tc>
      </w:tr>
      <w:tr w:rsidR="00676B26" w14:paraId="0C25ED40" w14:textId="77777777">
        <w:trPr>
          <w:trHeight w:val="1656"/>
        </w:trPr>
        <w:tc>
          <w:tcPr>
            <w:tcW w:w="701" w:type="dxa"/>
          </w:tcPr>
          <w:p w14:paraId="7C79D87B" w14:textId="77777777" w:rsidR="00676B26" w:rsidRDefault="005D1AEA">
            <w:pPr>
              <w:pStyle w:val="TableParagraph"/>
              <w:spacing w:line="273" w:lineRule="exact"/>
              <w:rPr>
                <w:b/>
                <w:sz w:val="24"/>
              </w:rPr>
            </w:pPr>
            <w:r>
              <w:rPr>
                <w:b/>
                <w:sz w:val="24"/>
              </w:rPr>
              <w:t>3</w:t>
            </w:r>
          </w:p>
        </w:tc>
        <w:tc>
          <w:tcPr>
            <w:tcW w:w="8489" w:type="dxa"/>
          </w:tcPr>
          <w:p w14:paraId="6972ECF4" w14:textId="77777777" w:rsidR="00676B26" w:rsidRDefault="005D1AEA">
            <w:pPr>
              <w:pStyle w:val="TableParagraph"/>
              <w:ind w:left="115" w:right="59"/>
              <w:rPr>
                <w:i/>
                <w:sz w:val="24"/>
              </w:rPr>
            </w:pPr>
            <w:r>
              <w:rPr>
                <w:sz w:val="24"/>
              </w:rPr>
              <w:t>Summarise current data protection, freedom of information and other legislation relevant to the profession and will explain how to access new and emerging legislation.</w:t>
            </w:r>
            <w:r>
              <w:rPr>
                <w:spacing w:val="-3"/>
                <w:sz w:val="24"/>
              </w:rPr>
              <w:t xml:space="preserve"> </w:t>
            </w:r>
            <w:r>
              <w:rPr>
                <w:sz w:val="24"/>
              </w:rPr>
              <w:t>Students</w:t>
            </w:r>
            <w:r>
              <w:rPr>
                <w:spacing w:val="-6"/>
                <w:sz w:val="24"/>
              </w:rPr>
              <w:t xml:space="preserve"> </w:t>
            </w:r>
            <w:r>
              <w:rPr>
                <w:sz w:val="24"/>
              </w:rPr>
              <w:t>will</w:t>
            </w:r>
            <w:r>
              <w:rPr>
                <w:spacing w:val="-13"/>
                <w:sz w:val="24"/>
              </w:rPr>
              <w:t xml:space="preserve"> </w:t>
            </w:r>
            <w:r>
              <w:rPr>
                <w:sz w:val="24"/>
              </w:rPr>
              <w:t>also illustrate</w:t>
            </w:r>
            <w:r>
              <w:rPr>
                <w:spacing w:val="-10"/>
                <w:sz w:val="24"/>
              </w:rPr>
              <w:t xml:space="preserve"> </w:t>
            </w:r>
            <w:r>
              <w:rPr>
                <w:sz w:val="24"/>
              </w:rPr>
              <w:t>their</w:t>
            </w:r>
            <w:r>
              <w:rPr>
                <w:spacing w:val="-3"/>
                <w:sz w:val="24"/>
              </w:rPr>
              <w:t xml:space="preserve"> </w:t>
            </w:r>
            <w:r>
              <w:rPr>
                <w:sz w:val="24"/>
              </w:rPr>
              <w:t>ability</w:t>
            </w:r>
            <w:r>
              <w:rPr>
                <w:spacing w:val="-9"/>
                <w:sz w:val="24"/>
              </w:rPr>
              <w:t xml:space="preserve"> </w:t>
            </w:r>
            <w:r>
              <w:rPr>
                <w:sz w:val="24"/>
              </w:rPr>
              <w:t>to produce</w:t>
            </w:r>
            <w:r>
              <w:rPr>
                <w:spacing w:val="-10"/>
                <w:sz w:val="24"/>
              </w:rPr>
              <w:t xml:space="preserve"> </w:t>
            </w:r>
            <w:r>
              <w:rPr>
                <w:sz w:val="24"/>
              </w:rPr>
              <w:t>clear,</w:t>
            </w:r>
            <w:r>
              <w:rPr>
                <w:spacing w:val="-3"/>
                <w:sz w:val="24"/>
              </w:rPr>
              <w:t xml:space="preserve"> </w:t>
            </w:r>
            <w:r>
              <w:rPr>
                <w:sz w:val="24"/>
              </w:rPr>
              <w:t>accurate,</w:t>
            </w:r>
            <w:r>
              <w:rPr>
                <w:spacing w:val="-3"/>
                <w:sz w:val="24"/>
              </w:rPr>
              <w:t xml:space="preserve"> </w:t>
            </w:r>
            <w:r>
              <w:rPr>
                <w:sz w:val="24"/>
              </w:rPr>
              <w:t xml:space="preserve">concise and objective reports and documentation. </w:t>
            </w:r>
            <w:r>
              <w:rPr>
                <w:i/>
                <w:sz w:val="24"/>
              </w:rPr>
              <w:t>(Domain 1.13 Professional Autonomy and Accountability; Domain 2.6, 2.8 Communication, Collaborative Practice and Team</w:t>
            </w:r>
          </w:p>
          <w:p w14:paraId="78F939A8" w14:textId="77777777" w:rsidR="00676B26" w:rsidRDefault="005D1AEA">
            <w:pPr>
              <w:pStyle w:val="TableParagraph"/>
              <w:spacing w:line="261" w:lineRule="exact"/>
              <w:ind w:left="115"/>
              <w:rPr>
                <w:i/>
                <w:sz w:val="24"/>
              </w:rPr>
            </w:pPr>
            <w:r>
              <w:rPr>
                <w:i/>
                <w:spacing w:val="-2"/>
                <w:sz w:val="24"/>
              </w:rPr>
              <w:t>Working).</w:t>
            </w:r>
          </w:p>
        </w:tc>
      </w:tr>
      <w:tr w:rsidR="00676B26" w14:paraId="23BC7155" w14:textId="77777777">
        <w:trPr>
          <w:trHeight w:val="1382"/>
        </w:trPr>
        <w:tc>
          <w:tcPr>
            <w:tcW w:w="701" w:type="dxa"/>
          </w:tcPr>
          <w:p w14:paraId="260B769C" w14:textId="77777777" w:rsidR="00676B26" w:rsidRDefault="005D1AEA">
            <w:pPr>
              <w:pStyle w:val="TableParagraph"/>
              <w:spacing w:line="268" w:lineRule="exact"/>
              <w:rPr>
                <w:sz w:val="24"/>
              </w:rPr>
            </w:pPr>
            <w:r>
              <w:rPr>
                <w:sz w:val="24"/>
              </w:rPr>
              <w:t>4</w:t>
            </w:r>
          </w:p>
        </w:tc>
        <w:tc>
          <w:tcPr>
            <w:tcW w:w="8489" w:type="dxa"/>
          </w:tcPr>
          <w:p w14:paraId="20D207A7" w14:textId="77777777" w:rsidR="00676B26" w:rsidRDefault="005D1AEA">
            <w:pPr>
              <w:pStyle w:val="TableParagraph"/>
              <w:spacing w:line="242" w:lineRule="auto"/>
              <w:ind w:left="115" w:right="337"/>
              <w:rPr>
                <w:sz w:val="24"/>
              </w:rPr>
            </w:pPr>
            <w:r>
              <w:rPr>
                <w:sz w:val="24"/>
              </w:rPr>
              <w:t>Discuss the key factors associated with protection of vulnerable service users, including the importance of effective leadership and management on practice. Learners</w:t>
            </w:r>
            <w:r>
              <w:rPr>
                <w:spacing w:val="-4"/>
                <w:sz w:val="24"/>
              </w:rPr>
              <w:t xml:space="preserve"> </w:t>
            </w:r>
            <w:r>
              <w:rPr>
                <w:sz w:val="24"/>
              </w:rPr>
              <w:t>will</w:t>
            </w:r>
            <w:r>
              <w:rPr>
                <w:spacing w:val="-2"/>
                <w:sz w:val="24"/>
              </w:rPr>
              <w:t xml:space="preserve"> </w:t>
            </w:r>
            <w:r>
              <w:rPr>
                <w:sz w:val="24"/>
              </w:rPr>
              <w:t>identify</w:t>
            </w:r>
            <w:r>
              <w:rPr>
                <w:spacing w:val="-7"/>
                <w:sz w:val="24"/>
              </w:rPr>
              <w:t xml:space="preserve"> </w:t>
            </w:r>
            <w:r>
              <w:rPr>
                <w:sz w:val="24"/>
              </w:rPr>
              <w:t>the</w:t>
            </w:r>
            <w:r>
              <w:rPr>
                <w:spacing w:val="-3"/>
                <w:sz w:val="24"/>
              </w:rPr>
              <w:t xml:space="preserve"> </w:t>
            </w:r>
            <w:r>
              <w:rPr>
                <w:sz w:val="24"/>
              </w:rPr>
              <w:t>role</w:t>
            </w:r>
            <w:r>
              <w:rPr>
                <w:spacing w:val="-3"/>
                <w:sz w:val="24"/>
              </w:rPr>
              <w:t xml:space="preserve"> </w:t>
            </w:r>
            <w:r>
              <w:rPr>
                <w:sz w:val="24"/>
              </w:rPr>
              <w:t>of</w:t>
            </w:r>
            <w:r>
              <w:rPr>
                <w:spacing w:val="-10"/>
                <w:sz w:val="24"/>
              </w:rPr>
              <w:t xml:space="preserve"> </w:t>
            </w:r>
            <w:r>
              <w:rPr>
                <w:sz w:val="24"/>
              </w:rPr>
              <w:t>the</w:t>
            </w:r>
            <w:r>
              <w:rPr>
                <w:spacing w:val="-3"/>
                <w:sz w:val="24"/>
              </w:rPr>
              <w:t xml:space="preserve"> </w:t>
            </w:r>
            <w:r>
              <w:rPr>
                <w:sz w:val="24"/>
              </w:rPr>
              <w:t>social</w:t>
            </w:r>
            <w:r>
              <w:rPr>
                <w:spacing w:val="-11"/>
                <w:sz w:val="24"/>
              </w:rPr>
              <w:t xml:space="preserve"> </w:t>
            </w:r>
            <w:r>
              <w:rPr>
                <w:sz w:val="24"/>
              </w:rPr>
              <w:t>care</w:t>
            </w:r>
            <w:r>
              <w:rPr>
                <w:spacing w:val="-3"/>
                <w:sz w:val="24"/>
              </w:rPr>
              <w:t xml:space="preserve"> </w:t>
            </w:r>
            <w:r>
              <w:rPr>
                <w:sz w:val="24"/>
              </w:rPr>
              <w:t>worker</w:t>
            </w:r>
            <w:r>
              <w:rPr>
                <w:spacing w:val="-2"/>
                <w:sz w:val="24"/>
              </w:rPr>
              <w:t xml:space="preserve"> </w:t>
            </w:r>
            <w:r>
              <w:rPr>
                <w:sz w:val="24"/>
              </w:rPr>
              <w:t>regarding</w:t>
            </w:r>
            <w:r>
              <w:rPr>
                <w:spacing w:val="-2"/>
                <w:sz w:val="24"/>
              </w:rPr>
              <w:t xml:space="preserve"> </w:t>
            </w:r>
            <w:r>
              <w:rPr>
                <w:sz w:val="24"/>
              </w:rPr>
              <w:t>their</w:t>
            </w:r>
            <w:r>
              <w:rPr>
                <w:spacing w:val="-2"/>
                <w:sz w:val="24"/>
              </w:rPr>
              <w:t xml:space="preserve"> </w:t>
            </w:r>
            <w:r>
              <w:rPr>
                <w:sz w:val="24"/>
              </w:rPr>
              <w:t>professional duty</w:t>
            </w:r>
            <w:r>
              <w:rPr>
                <w:spacing w:val="-1"/>
                <w:sz w:val="24"/>
              </w:rPr>
              <w:t xml:space="preserve"> </w:t>
            </w:r>
            <w:r>
              <w:rPr>
                <w:sz w:val="24"/>
              </w:rPr>
              <w:t>of care in protecting and advocating for social care service users and also</w:t>
            </w:r>
          </w:p>
          <w:p w14:paraId="347C685C" w14:textId="77777777" w:rsidR="00676B26" w:rsidRDefault="005D1AEA">
            <w:pPr>
              <w:pStyle w:val="TableParagraph"/>
              <w:spacing w:line="255" w:lineRule="exact"/>
              <w:ind w:left="115"/>
              <w:rPr>
                <w:sz w:val="24"/>
              </w:rPr>
            </w:pPr>
            <w:r>
              <w:rPr>
                <w:sz w:val="24"/>
              </w:rPr>
              <w:t>identify</w:t>
            </w:r>
            <w:r>
              <w:rPr>
                <w:spacing w:val="-7"/>
                <w:sz w:val="24"/>
              </w:rPr>
              <w:t xml:space="preserve"> </w:t>
            </w:r>
            <w:r>
              <w:rPr>
                <w:sz w:val="24"/>
              </w:rPr>
              <w:t>existing</w:t>
            </w:r>
            <w:r>
              <w:rPr>
                <w:spacing w:val="1"/>
                <w:sz w:val="24"/>
              </w:rPr>
              <w:t xml:space="preserve"> </w:t>
            </w:r>
            <w:r>
              <w:rPr>
                <w:sz w:val="24"/>
              </w:rPr>
              <w:t>legislation</w:t>
            </w:r>
            <w:r>
              <w:rPr>
                <w:spacing w:val="-7"/>
                <w:sz w:val="24"/>
              </w:rPr>
              <w:t xml:space="preserve"> </w:t>
            </w:r>
            <w:r>
              <w:rPr>
                <w:sz w:val="24"/>
              </w:rPr>
              <w:t>and</w:t>
            </w:r>
            <w:r>
              <w:rPr>
                <w:spacing w:val="-2"/>
                <w:sz w:val="24"/>
              </w:rPr>
              <w:t xml:space="preserve"> </w:t>
            </w:r>
            <w:r>
              <w:rPr>
                <w:sz w:val="24"/>
              </w:rPr>
              <w:t>guidelines</w:t>
            </w:r>
            <w:r>
              <w:rPr>
                <w:spacing w:val="-1"/>
                <w:sz w:val="24"/>
              </w:rPr>
              <w:t xml:space="preserve"> </w:t>
            </w:r>
            <w:r>
              <w:rPr>
                <w:sz w:val="24"/>
              </w:rPr>
              <w:t>in</w:t>
            </w:r>
            <w:r>
              <w:rPr>
                <w:spacing w:val="-7"/>
                <w:sz w:val="24"/>
              </w:rPr>
              <w:t xml:space="preserve"> </w:t>
            </w:r>
            <w:r>
              <w:rPr>
                <w:sz w:val="24"/>
              </w:rPr>
              <w:t>relation</w:t>
            </w:r>
            <w:r>
              <w:rPr>
                <w:spacing w:val="-11"/>
                <w:sz w:val="24"/>
              </w:rPr>
              <w:t xml:space="preserve"> </w:t>
            </w:r>
            <w:r>
              <w:rPr>
                <w:sz w:val="24"/>
              </w:rPr>
              <w:t>to</w:t>
            </w:r>
            <w:r>
              <w:rPr>
                <w:spacing w:val="2"/>
                <w:sz w:val="24"/>
              </w:rPr>
              <w:t xml:space="preserve"> </w:t>
            </w:r>
            <w:r>
              <w:rPr>
                <w:sz w:val="24"/>
              </w:rPr>
              <w:t>candour</w:t>
            </w:r>
            <w:r>
              <w:rPr>
                <w:spacing w:val="-5"/>
                <w:sz w:val="24"/>
              </w:rPr>
              <w:t xml:space="preserve"> </w:t>
            </w:r>
            <w:r>
              <w:rPr>
                <w:sz w:val="24"/>
              </w:rPr>
              <w:t>and</w:t>
            </w:r>
            <w:r>
              <w:rPr>
                <w:spacing w:val="-2"/>
                <w:sz w:val="24"/>
              </w:rPr>
              <w:t xml:space="preserve"> disclosure.</w:t>
            </w:r>
          </w:p>
        </w:tc>
      </w:tr>
    </w:tbl>
    <w:p w14:paraId="0F54908A" w14:textId="77777777" w:rsidR="00676B26" w:rsidRDefault="00676B26">
      <w:pPr>
        <w:spacing w:line="255" w:lineRule="exact"/>
        <w:rPr>
          <w:sz w:val="24"/>
        </w:rPr>
        <w:sectPr w:rsidR="00676B26">
          <w:pgSz w:w="11910" w:h="16840"/>
          <w:pgMar w:top="1360" w:right="120" w:bottom="1523" w:left="1140" w:header="0" w:footer="945" w:gutter="0"/>
          <w:cols w:space="720"/>
        </w:sect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8489"/>
      </w:tblGrid>
      <w:tr w:rsidR="00676B26" w14:paraId="0713FA4A" w14:textId="77777777">
        <w:trPr>
          <w:trHeight w:val="551"/>
        </w:trPr>
        <w:tc>
          <w:tcPr>
            <w:tcW w:w="701" w:type="dxa"/>
          </w:tcPr>
          <w:p w14:paraId="3A39BCA0" w14:textId="77777777" w:rsidR="00676B26" w:rsidRDefault="00676B26">
            <w:pPr>
              <w:pStyle w:val="TableParagraph"/>
              <w:ind w:left="0"/>
              <w:rPr>
                <w:sz w:val="24"/>
              </w:rPr>
            </w:pPr>
          </w:p>
        </w:tc>
        <w:tc>
          <w:tcPr>
            <w:tcW w:w="8489" w:type="dxa"/>
          </w:tcPr>
          <w:p w14:paraId="54060C55" w14:textId="77777777" w:rsidR="00676B26" w:rsidRDefault="005D1AEA">
            <w:pPr>
              <w:pStyle w:val="TableParagraph"/>
              <w:spacing w:line="268" w:lineRule="exact"/>
              <w:ind w:left="115"/>
              <w:rPr>
                <w:i/>
                <w:sz w:val="24"/>
              </w:rPr>
            </w:pPr>
            <w:r>
              <w:rPr>
                <w:i/>
                <w:sz w:val="24"/>
              </w:rPr>
              <w:t>(Domain</w:t>
            </w:r>
            <w:r>
              <w:rPr>
                <w:i/>
                <w:spacing w:val="-5"/>
                <w:sz w:val="24"/>
              </w:rPr>
              <w:t xml:space="preserve"> </w:t>
            </w:r>
            <w:r>
              <w:rPr>
                <w:i/>
                <w:sz w:val="24"/>
              </w:rPr>
              <w:t>2.10</w:t>
            </w:r>
            <w:r>
              <w:rPr>
                <w:i/>
                <w:spacing w:val="-5"/>
                <w:sz w:val="24"/>
              </w:rPr>
              <w:t xml:space="preserve"> </w:t>
            </w:r>
            <w:r>
              <w:rPr>
                <w:i/>
                <w:sz w:val="24"/>
              </w:rPr>
              <w:t>Communication,</w:t>
            </w:r>
            <w:r>
              <w:rPr>
                <w:i/>
                <w:spacing w:val="-3"/>
                <w:sz w:val="24"/>
              </w:rPr>
              <w:t xml:space="preserve"> </w:t>
            </w:r>
            <w:r>
              <w:rPr>
                <w:i/>
                <w:sz w:val="24"/>
              </w:rPr>
              <w:t>Collaborative</w:t>
            </w:r>
            <w:r>
              <w:rPr>
                <w:i/>
                <w:spacing w:val="-6"/>
                <w:sz w:val="24"/>
              </w:rPr>
              <w:t xml:space="preserve"> </w:t>
            </w:r>
            <w:r>
              <w:rPr>
                <w:i/>
                <w:sz w:val="24"/>
              </w:rPr>
              <w:t>Practice</w:t>
            </w:r>
            <w:r>
              <w:rPr>
                <w:i/>
                <w:spacing w:val="-6"/>
                <w:sz w:val="24"/>
              </w:rPr>
              <w:t xml:space="preserve"> </w:t>
            </w:r>
            <w:r>
              <w:rPr>
                <w:i/>
                <w:sz w:val="24"/>
              </w:rPr>
              <w:t>and</w:t>
            </w:r>
            <w:r>
              <w:rPr>
                <w:i/>
                <w:spacing w:val="-5"/>
                <w:sz w:val="24"/>
              </w:rPr>
              <w:t xml:space="preserve"> </w:t>
            </w:r>
            <w:r>
              <w:rPr>
                <w:i/>
                <w:sz w:val="24"/>
              </w:rPr>
              <w:t>Team</w:t>
            </w:r>
            <w:r>
              <w:rPr>
                <w:i/>
                <w:spacing w:val="-6"/>
                <w:sz w:val="24"/>
              </w:rPr>
              <w:t xml:space="preserve"> </w:t>
            </w:r>
            <w:r>
              <w:rPr>
                <w:i/>
                <w:sz w:val="24"/>
              </w:rPr>
              <w:t>Work;</w:t>
            </w:r>
            <w:r>
              <w:rPr>
                <w:i/>
                <w:spacing w:val="-4"/>
                <w:sz w:val="24"/>
              </w:rPr>
              <w:t xml:space="preserve"> </w:t>
            </w:r>
            <w:r>
              <w:rPr>
                <w:i/>
                <w:sz w:val="24"/>
              </w:rPr>
              <w:t>Domain</w:t>
            </w:r>
            <w:r>
              <w:rPr>
                <w:i/>
                <w:spacing w:val="-5"/>
                <w:sz w:val="24"/>
              </w:rPr>
              <w:t xml:space="preserve"> </w:t>
            </w:r>
            <w:r>
              <w:rPr>
                <w:i/>
                <w:sz w:val="24"/>
              </w:rPr>
              <w:t>3.13 Safety and Quality)</w:t>
            </w:r>
          </w:p>
        </w:tc>
      </w:tr>
      <w:tr w:rsidR="00676B26" w14:paraId="7EBA772E" w14:textId="77777777">
        <w:trPr>
          <w:trHeight w:val="1656"/>
        </w:trPr>
        <w:tc>
          <w:tcPr>
            <w:tcW w:w="701" w:type="dxa"/>
          </w:tcPr>
          <w:p w14:paraId="2475A175" w14:textId="77777777" w:rsidR="00676B26" w:rsidRDefault="005D1AEA">
            <w:pPr>
              <w:pStyle w:val="TableParagraph"/>
              <w:spacing w:line="268" w:lineRule="exact"/>
              <w:rPr>
                <w:b/>
                <w:sz w:val="24"/>
              </w:rPr>
            </w:pPr>
            <w:r>
              <w:rPr>
                <w:b/>
                <w:sz w:val="24"/>
              </w:rPr>
              <w:t>5</w:t>
            </w:r>
          </w:p>
        </w:tc>
        <w:tc>
          <w:tcPr>
            <w:tcW w:w="8489" w:type="dxa"/>
          </w:tcPr>
          <w:p w14:paraId="4FBFBE4D" w14:textId="77777777" w:rsidR="00676B26" w:rsidRDefault="005D1AEA">
            <w:pPr>
              <w:pStyle w:val="TableParagraph"/>
              <w:spacing w:line="242" w:lineRule="auto"/>
              <w:ind w:left="115" w:right="213"/>
              <w:rPr>
                <w:i/>
                <w:sz w:val="24"/>
              </w:rPr>
            </w:pPr>
            <w:r>
              <w:rPr>
                <w:sz w:val="24"/>
              </w:rPr>
              <w:t xml:space="preserve">Through </w:t>
            </w:r>
            <w:proofErr w:type="gramStart"/>
            <w:r>
              <w:rPr>
                <w:sz w:val="24"/>
              </w:rPr>
              <w:t>problem based</w:t>
            </w:r>
            <w:proofErr w:type="gramEnd"/>
            <w:r>
              <w:rPr>
                <w:sz w:val="24"/>
              </w:rPr>
              <w:t xml:space="preserve"> learning students will analyse the information collected in the assessment process and be able to identify</w:t>
            </w:r>
            <w:r>
              <w:rPr>
                <w:spacing w:val="-1"/>
                <w:sz w:val="24"/>
              </w:rPr>
              <w:t xml:space="preserve"> </w:t>
            </w:r>
            <w:r>
              <w:rPr>
                <w:sz w:val="24"/>
              </w:rPr>
              <w:t>and document the unmet needs of individual</w:t>
            </w:r>
            <w:r>
              <w:rPr>
                <w:spacing w:val="-8"/>
                <w:sz w:val="24"/>
              </w:rPr>
              <w:t xml:space="preserve"> </w:t>
            </w:r>
            <w:r>
              <w:rPr>
                <w:sz w:val="24"/>
              </w:rPr>
              <w:t>service</w:t>
            </w:r>
            <w:r>
              <w:rPr>
                <w:spacing w:val="-5"/>
                <w:sz w:val="24"/>
              </w:rPr>
              <w:t xml:space="preserve"> </w:t>
            </w:r>
            <w:r>
              <w:rPr>
                <w:sz w:val="24"/>
              </w:rPr>
              <w:t>users,</w:t>
            </w:r>
            <w:r>
              <w:rPr>
                <w:spacing w:val="-2"/>
                <w:sz w:val="24"/>
              </w:rPr>
              <w:t xml:space="preserve"> </w:t>
            </w:r>
            <w:r>
              <w:rPr>
                <w:sz w:val="24"/>
              </w:rPr>
              <w:t>demonstrating</w:t>
            </w:r>
            <w:r>
              <w:rPr>
                <w:spacing w:val="-4"/>
                <w:sz w:val="24"/>
              </w:rPr>
              <w:t xml:space="preserve"> </w:t>
            </w:r>
            <w:r>
              <w:rPr>
                <w:sz w:val="24"/>
              </w:rPr>
              <w:t>an</w:t>
            </w:r>
            <w:r>
              <w:rPr>
                <w:spacing w:val="-8"/>
                <w:sz w:val="24"/>
              </w:rPr>
              <w:t xml:space="preserve"> </w:t>
            </w:r>
            <w:r>
              <w:rPr>
                <w:sz w:val="24"/>
              </w:rPr>
              <w:t>ability</w:t>
            </w:r>
            <w:r>
              <w:rPr>
                <w:spacing w:val="-13"/>
                <w:sz w:val="24"/>
              </w:rPr>
              <w:t xml:space="preserve"> </w:t>
            </w:r>
            <w:r>
              <w:rPr>
                <w:sz w:val="24"/>
              </w:rPr>
              <w:t>to</w:t>
            </w:r>
            <w:r>
              <w:rPr>
                <w:spacing w:val="-4"/>
                <w:sz w:val="24"/>
              </w:rPr>
              <w:t xml:space="preserve"> </w:t>
            </w:r>
            <w:r>
              <w:rPr>
                <w:sz w:val="24"/>
              </w:rPr>
              <w:t>select the</w:t>
            </w:r>
            <w:r>
              <w:rPr>
                <w:spacing w:val="-5"/>
                <w:sz w:val="24"/>
              </w:rPr>
              <w:t xml:space="preserve"> </w:t>
            </w:r>
            <w:r>
              <w:rPr>
                <w:sz w:val="24"/>
              </w:rPr>
              <w:t>appropriate</w:t>
            </w:r>
            <w:r>
              <w:rPr>
                <w:spacing w:val="-5"/>
                <w:sz w:val="24"/>
              </w:rPr>
              <w:t xml:space="preserve"> </w:t>
            </w:r>
            <w:r>
              <w:rPr>
                <w:sz w:val="24"/>
              </w:rPr>
              <w:t>escalation. (</w:t>
            </w:r>
            <w:r>
              <w:rPr>
                <w:i/>
                <w:sz w:val="24"/>
              </w:rPr>
              <w:t>Domain 1.22 Professional Autonomy and Accountability; Domain 2.16</w:t>
            </w:r>
          </w:p>
          <w:p w14:paraId="09F45DAD" w14:textId="77777777" w:rsidR="00676B26" w:rsidRDefault="005D1AEA">
            <w:pPr>
              <w:pStyle w:val="TableParagraph"/>
              <w:spacing w:line="264" w:lineRule="exact"/>
              <w:ind w:left="115" w:right="213"/>
              <w:rPr>
                <w:i/>
                <w:sz w:val="24"/>
              </w:rPr>
            </w:pPr>
            <w:r>
              <w:rPr>
                <w:i/>
                <w:sz w:val="24"/>
              </w:rPr>
              <w:t>Communication,</w:t>
            </w:r>
            <w:r>
              <w:rPr>
                <w:i/>
                <w:spacing w:val="-2"/>
                <w:sz w:val="24"/>
              </w:rPr>
              <w:t xml:space="preserve"> </w:t>
            </w:r>
            <w:r>
              <w:rPr>
                <w:i/>
                <w:sz w:val="24"/>
              </w:rPr>
              <w:t>Collaborative</w:t>
            </w:r>
            <w:r>
              <w:rPr>
                <w:i/>
                <w:spacing w:val="-5"/>
                <w:sz w:val="24"/>
              </w:rPr>
              <w:t xml:space="preserve"> </w:t>
            </w:r>
            <w:r>
              <w:rPr>
                <w:i/>
                <w:sz w:val="24"/>
              </w:rPr>
              <w:t>Practice</w:t>
            </w:r>
            <w:r>
              <w:rPr>
                <w:i/>
                <w:spacing w:val="-5"/>
                <w:sz w:val="24"/>
              </w:rPr>
              <w:t xml:space="preserve"> </w:t>
            </w:r>
            <w:r>
              <w:rPr>
                <w:i/>
                <w:sz w:val="24"/>
              </w:rPr>
              <w:t>and</w:t>
            </w:r>
            <w:r>
              <w:rPr>
                <w:i/>
                <w:spacing w:val="-4"/>
                <w:sz w:val="24"/>
              </w:rPr>
              <w:t xml:space="preserve"> </w:t>
            </w:r>
            <w:r>
              <w:rPr>
                <w:i/>
                <w:sz w:val="24"/>
              </w:rPr>
              <w:t>Team</w:t>
            </w:r>
            <w:r>
              <w:rPr>
                <w:i/>
                <w:spacing w:val="-5"/>
                <w:sz w:val="24"/>
              </w:rPr>
              <w:t xml:space="preserve"> </w:t>
            </w:r>
            <w:r>
              <w:rPr>
                <w:i/>
                <w:sz w:val="24"/>
              </w:rPr>
              <w:t>Work;</w:t>
            </w:r>
            <w:r>
              <w:rPr>
                <w:i/>
                <w:spacing w:val="-3"/>
                <w:sz w:val="24"/>
              </w:rPr>
              <w:t xml:space="preserve"> </w:t>
            </w:r>
            <w:r>
              <w:rPr>
                <w:i/>
                <w:sz w:val="24"/>
              </w:rPr>
              <w:t>Domain,</w:t>
            </w:r>
            <w:r>
              <w:rPr>
                <w:i/>
                <w:spacing w:val="-2"/>
                <w:sz w:val="24"/>
              </w:rPr>
              <w:t xml:space="preserve"> </w:t>
            </w:r>
            <w:r>
              <w:rPr>
                <w:i/>
                <w:sz w:val="24"/>
              </w:rPr>
              <w:t>3.2,</w:t>
            </w:r>
            <w:r>
              <w:rPr>
                <w:i/>
                <w:spacing w:val="-7"/>
                <w:sz w:val="24"/>
              </w:rPr>
              <w:t xml:space="preserve"> </w:t>
            </w:r>
            <w:r>
              <w:rPr>
                <w:i/>
                <w:sz w:val="24"/>
              </w:rPr>
              <w:t>3.4,</w:t>
            </w:r>
            <w:r>
              <w:rPr>
                <w:i/>
                <w:spacing w:val="-2"/>
                <w:sz w:val="24"/>
              </w:rPr>
              <w:t xml:space="preserve"> </w:t>
            </w:r>
            <w:r>
              <w:rPr>
                <w:i/>
                <w:sz w:val="24"/>
              </w:rPr>
              <w:t>3.5,</w:t>
            </w:r>
            <w:r>
              <w:rPr>
                <w:i/>
                <w:spacing w:val="-7"/>
                <w:sz w:val="24"/>
              </w:rPr>
              <w:t xml:space="preserve"> </w:t>
            </w:r>
            <w:r>
              <w:rPr>
                <w:i/>
                <w:sz w:val="24"/>
              </w:rPr>
              <w:t>3.6 &amp; 3.15 Safety and Quality)</w:t>
            </w:r>
          </w:p>
        </w:tc>
      </w:tr>
      <w:tr w:rsidR="00676B26" w14:paraId="07ABF79C" w14:textId="77777777">
        <w:trPr>
          <w:trHeight w:val="1300"/>
        </w:trPr>
        <w:tc>
          <w:tcPr>
            <w:tcW w:w="701" w:type="dxa"/>
          </w:tcPr>
          <w:p w14:paraId="527B2EE6" w14:textId="77777777" w:rsidR="00676B26" w:rsidRDefault="005D1AEA">
            <w:pPr>
              <w:pStyle w:val="TableParagraph"/>
              <w:spacing w:line="268" w:lineRule="exact"/>
              <w:rPr>
                <w:b/>
                <w:sz w:val="24"/>
              </w:rPr>
            </w:pPr>
            <w:r>
              <w:rPr>
                <w:b/>
                <w:sz w:val="24"/>
              </w:rPr>
              <w:t>6</w:t>
            </w:r>
          </w:p>
        </w:tc>
        <w:tc>
          <w:tcPr>
            <w:tcW w:w="8489" w:type="dxa"/>
          </w:tcPr>
          <w:p w14:paraId="5AC30BE3" w14:textId="77777777" w:rsidR="00676B26" w:rsidRDefault="005D1AEA">
            <w:pPr>
              <w:pStyle w:val="TableParagraph"/>
              <w:spacing w:line="259" w:lineRule="auto"/>
              <w:ind w:left="115" w:right="213"/>
              <w:rPr>
                <w:i/>
                <w:sz w:val="24"/>
              </w:rPr>
            </w:pPr>
            <w:r>
              <w:rPr>
                <w:sz w:val="24"/>
              </w:rPr>
              <w:t>Show</w:t>
            </w:r>
            <w:r>
              <w:rPr>
                <w:spacing w:val="-4"/>
                <w:sz w:val="24"/>
              </w:rPr>
              <w:t xml:space="preserve"> </w:t>
            </w:r>
            <w:r>
              <w:rPr>
                <w:sz w:val="24"/>
              </w:rPr>
              <w:t>evidence</w:t>
            </w:r>
            <w:r>
              <w:rPr>
                <w:spacing w:val="-4"/>
                <w:sz w:val="24"/>
              </w:rPr>
              <w:t xml:space="preserve"> </w:t>
            </w:r>
            <w:r>
              <w:rPr>
                <w:sz w:val="24"/>
              </w:rPr>
              <w:t>of</w:t>
            </w:r>
            <w:r>
              <w:rPr>
                <w:spacing w:val="-10"/>
                <w:sz w:val="24"/>
              </w:rPr>
              <w:t xml:space="preserve"> </w:t>
            </w:r>
            <w:r>
              <w:rPr>
                <w:sz w:val="24"/>
              </w:rPr>
              <w:t>detailed</w:t>
            </w:r>
            <w:r>
              <w:rPr>
                <w:spacing w:val="-3"/>
                <w:sz w:val="24"/>
              </w:rPr>
              <w:t xml:space="preserve"> </w:t>
            </w:r>
            <w:r>
              <w:rPr>
                <w:sz w:val="24"/>
              </w:rPr>
              <w:t>knowledge</w:t>
            </w:r>
            <w:r>
              <w:rPr>
                <w:spacing w:val="-4"/>
                <w:sz w:val="24"/>
              </w:rPr>
              <w:t xml:space="preserve"> </w:t>
            </w:r>
            <w:r>
              <w:rPr>
                <w:sz w:val="24"/>
              </w:rPr>
              <w:t>and</w:t>
            </w:r>
            <w:r>
              <w:rPr>
                <w:spacing w:val="-3"/>
                <w:sz w:val="24"/>
              </w:rPr>
              <w:t xml:space="preserve"> </w:t>
            </w:r>
            <w:r>
              <w:rPr>
                <w:sz w:val="24"/>
              </w:rPr>
              <w:t>understanding</w:t>
            </w:r>
            <w:r>
              <w:rPr>
                <w:spacing w:val="-3"/>
                <w:sz w:val="24"/>
              </w:rPr>
              <w:t xml:space="preserve"> </w:t>
            </w:r>
            <w:r>
              <w:rPr>
                <w:sz w:val="24"/>
              </w:rPr>
              <w:t>of</w:t>
            </w:r>
            <w:r>
              <w:rPr>
                <w:spacing w:val="-10"/>
                <w:sz w:val="24"/>
              </w:rPr>
              <w:t xml:space="preserve"> </w:t>
            </w:r>
            <w:r>
              <w:rPr>
                <w:sz w:val="24"/>
              </w:rPr>
              <w:t>alternative</w:t>
            </w:r>
            <w:r>
              <w:rPr>
                <w:spacing w:val="-4"/>
                <w:sz w:val="24"/>
              </w:rPr>
              <w:t xml:space="preserve"> </w:t>
            </w:r>
            <w:r>
              <w:rPr>
                <w:sz w:val="24"/>
              </w:rPr>
              <w:t>care</w:t>
            </w:r>
            <w:r>
              <w:rPr>
                <w:spacing w:val="-4"/>
                <w:sz w:val="24"/>
              </w:rPr>
              <w:t xml:space="preserve"> </w:t>
            </w:r>
            <w:r>
              <w:rPr>
                <w:sz w:val="24"/>
              </w:rPr>
              <w:t>and</w:t>
            </w:r>
            <w:r>
              <w:rPr>
                <w:spacing w:val="-3"/>
                <w:sz w:val="24"/>
              </w:rPr>
              <w:t xml:space="preserve"> </w:t>
            </w:r>
            <w:r>
              <w:rPr>
                <w:sz w:val="24"/>
              </w:rPr>
              <w:t>key legislation, theories, standards and quality assurance mechanisms relating to alternative care and the ability to critically</w:t>
            </w:r>
            <w:r>
              <w:rPr>
                <w:spacing w:val="-6"/>
                <w:sz w:val="24"/>
              </w:rPr>
              <w:t xml:space="preserve"> </w:t>
            </w:r>
            <w:r>
              <w:rPr>
                <w:sz w:val="24"/>
              </w:rPr>
              <w:t xml:space="preserve">evaluate them. </w:t>
            </w:r>
            <w:r>
              <w:rPr>
                <w:i/>
                <w:sz w:val="24"/>
              </w:rPr>
              <w:t>(Domain 3.11 Safety and Quality; 5.1 Professional Knowledge &amp; Skills)</w:t>
            </w:r>
          </w:p>
        </w:tc>
      </w:tr>
      <w:tr w:rsidR="00676B26" w14:paraId="40F5A7E5" w14:textId="77777777">
        <w:trPr>
          <w:trHeight w:val="710"/>
        </w:trPr>
        <w:tc>
          <w:tcPr>
            <w:tcW w:w="701" w:type="dxa"/>
          </w:tcPr>
          <w:p w14:paraId="6B46BD9D" w14:textId="77777777" w:rsidR="00676B26" w:rsidRDefault="005D1AEA">
            <w:pPr>
              <w:pStyle w:val="TableParagraph"/>
              <w:spacing w:line="273" w:lineRule="exact"/>
              <w:rPr>
                <w:b/>
                <w:sz w:val="24"/>
              </w:rPr>
            </w:pPr>
            <w:r>
              <w:rPr>
                <w:b/>
                <w:sz w:val="24"/>
              </w:rPr>
              <w:t>7</w:t>
            </w:r>
          </w:p>
        </w:tc>
        <w:tc>
          <w:tcPr>
            <w:tcW w:w="8489" w:type="dxa"/>
          </w:tcPr>
          <w:p w14:paraId="13E514BE" w14:textId="77777777" w:rsidR="00676B26" w:rsidRDefault="005D1AEA">
            <w:pPr>
              <w:pStyle w:val="TableParagraph"/>
              <w:spacing w:line="268" w:lineRule="exact"/>
              <w:ind w:left="115"/>
              <w:rPr>
                <w:sz w:val="24"/>
              </w:rPr>
            </w:pPr>
            <w:r>
              <w:rPr>
                <w:sz w:val="24"/>
              </w:rPr>
              <w:t>Define</w:t>
            </w:r>
            <w:r>
              <w:rPr>
                <w:spacing w:val="-5"/>
                <w:sz w:val="24"/>
              </w:rPr>
              <w:t xml:space="preserve"> </w:t>
            </w:r>
            <w:r>
              <w:rPr>
                <w:sz w:val="24"/>
              </w:rPr>
              <w:t>domestic</w:t>
            </w:r>
            <w:r>
              <w:rPr>
                <w:spacing w:val="-4"/>
                <w:sz w:val="24"/>
              </w:rPr>
              <w:t xml:space="preserve"> </w:t>
            </w:r>
            <w:r>
              <w:rPr>
                <w:sz w:val="24"/>
              </w:rPr>
              <w:t>abuse</w:t>
            </w:r>
            <w:r>
              <w:rPr>
                <w:spacing w:val="-4"/>
                <w:sz w:val="24"/>
              </w:rPr>
              <w:t xml:space="preserve"> </w:t>
            </w:r>
            <w:r>
              <w:rPr>
                <w:sz w:val="24"/>
              </w:rPr>
              <w:t>and</w:t>
            </w:r>
            <w:r>
              <w:rPr>
                <w:spacing w:val="-4"/>
                <w:sz w:val="24"/>
              </w:rPr>
              <w:t xml:space="preserve"> </w:t>
            </w:r>
            <w:r>
              <w:rPr>
                <w:sz w:val="24"/>
              </w:rPr>
              <w:t>recognise</w:t>
            </w:r>
            <w:r>
              <w:rPr>
                <w:spacing w:val="-4"/>
                <w:sz w:val="24"/>
              </w:rPr>
              <w:t xml:space="preserve"> </w:t>
            </w:r>
            <w:r>
              <w:rPr>
                <w:sz w:val="24"/>
              </w:rPr>
              <w:t>key</w:t>
            </w:r>
            <w:r>
              <w:rPr>
                <w:spacing w:val="-12"/>
                <w:sz w:val="24"/>
              </w:rPr>
              <w:t xml:space="preserve"> </w:t>
            </w:r>
            <w:r>
              <w:rPr>
                <w:sz w:val="24"/>
              </w:rPr>
              <w:t>concepts</w:t>
            </w:r>
            <w:r>
              <w:rPr>
                <w:spacing w:val="-5"/>
                <w:sz w:val="24"/>
              </w:rPr>
              <w:t xml:space="preserve"> </w:t>
            </w:r>
            <w:r>
              <w:rPr>
                <w:sz w:val="24"/>
              </w:rPr>
              <w:t>relating</w:t>
            </w:r>
            <w:r>
              <w:rPr>
                <w:spacing w:val="-3"/>
                <w:sz w:val="24"/>
              </w:rPr>
              <w:t xml:space="preserve"> </w:t>
            </w:r>
            <w:r>
              <w:rPr>
                <w:sz w:val="24"/>
              </w:rPr>
              <w:t>to</w:t>
            </w:r>
            <w:r>
              <w:rPr>
                <w:spacing w:val="-4"/>
                <w:sz w:val="24"/>
              </w:rPr>
              <w:t xml:space="preserve"> </w:t>
            </w:r>
            <w:r>
              <w:rPr>
                <w:sz w:val="24"/>
              </w:rPr>
              <w:t>domestic</w:t>
            </w:r>
            <w:r>
              <w:rPr>
                <w:spacing w:val="-4"/>
                <w:sz w:val="24"/>
              </w:rPr>
              <w:t xml:space="preserve"> </w:t>
            </w:r>
            <w:r>
              <w:rPr>
                <w:spacing w:val="-2"/>
                <w:sz w:val="24"/>
              </w:rPr>
              <w:t>abuse.</w:t>
            </w:r>
          </w:p>
          <w:p w14:paraId="5659754B" w14:textId="77777777" w:rsidR="00676B26" w:rsidRDefault="005D1AEA">
            <w:pPr>
              <w:pStyle w:val="TableParagraph"/>
              <w:spacing w:before="12"/>
              <w:ind w:left="115"/>
              <w:rPr>
                <w:i/>
                <w:sz w:val="24"/>
              </w:rPr>
            </w:pPr>
            <w:r>
              <w:rPr>
                <w:i/>
                <w:sz w:val="24"/>
              </w:rPr>
              <w:t>(Domain</w:t>
            </w:r>
            <w:r>
              <w:rPr>
                <w:i/>
                <w:spacing w:val="-4"/>
                <w:sz w:val="24"/>
              </w:rPr>
              <w:t xml:space="preserve"> </w:t>
            </w:r>
            <w:r>
              <w:rPr>
                <w:i/>
                <w:sz w:val="24"/>
              </w:rPr>
              <w:t>5.1,</w:t>
            </w:r>
            <w:r>
              <w:rPr>
                <w:i/>
                <w:spacing w:val="-2"/>
                <w:sz w:val="24"/>
              </w:rPr>
              <w:t xml:space="preserve"> </w:t>
            </w:r>
            <w:r>
              <w:rPr>
                <w:i/>
                <w:sz w:val="24"/>
              </w:rPr>
              <w:t>5.6</w:t>
            </w:r>
            <w:r>
              <w:rPr>
                <w:i/>
                <w:spacing w:val="-3"/>
                <w:sz w:val="24"/>
              </w:rPr>
              <w:t xml:space="preserve"> </w:t>
            </w:r>
            <w:r>
              <w:rPr>
                <w:i/>
                <w:sz w:val="24"/>
              </w:rPr>
              <w:t>Professional</w:t>
            </w:r>
            <w:r>
              <w:rPr>
                <w:i/>
                <w:spacing w:val="-3"/>
                <w:sz w:val="24"/>
              </w:rPr>
              <w:t xml:space="preserve"> </w:t>
            </w:r>
            <w:r>
              <w:rPr>
                <w:i/>
                <w:sz w:val="24"/>
              </w:rPr>
              <w:t>Knowledge</w:t>
            </w:r>
            <w:r>
              <w:rPr>
                <w:i/>
                <w:spacing w:val="-1"/>
                <w:sz w:val="24"/>
              </w:rPr>
              <w:t xml:space="preserve"> </w:t>
            </w:r>
            <w:r>
              <w:rPr>
                <w:i/>
                <w:sz w:val="24"/>
              </w:rPr>
              <w:t>&amp;</w:t>
            </w:r>
            <w:r>
              <w:rPr>
                <w:i/>
                <w:spacing w:val="-12"/>
                <w:sz w:val="24"/>
              </w:rPr>
              <w:t xml:space="preserve"> </w:t>
            </w:r>
            <w:r>
              <w:rPr>
                <w:i/>
                <w:spacing w:val="-2"/>
                <w:sz w:val="24"/>
              </w:rPr>
              <w:t>Skills)</w:t>
            </w:r>
          </w:p>
        </w:tc>
      </w:tr>
      <w:tr w:rsidR="00676B26" w14:paraId="0D57D598" w14:textId="77777777">
        <w:trPr>
          <w:trHeight w:val="830"/>
        </w:trPr>
        <w:tc>
          <w:tcPr>
            <w:tcW w:w="701" w:type="dxa"/>
          </w:tcPr>
          <w:p w14:paraId="2B36DA61" w14:textId="77777777" w:rsidR="00676B26" w:rsidRDefault="005D1AEA">
            <w:pPr>
              <w:pStyle w:val="TableParagraph"/>
              <w:spacing w:before="1"/>
              <w:rPr>
                <w:b/>
                <w:sz w:val="24"/>
              </w:rPr>
            </w:pPr>
            <w:r>
              <w:rPr>
                <w:b/>
                <w:sz w:val="24"/>
              </w:rPr>
              <w:t>8</w:t>
            </w:r>
          </w:p>
        </w:tc>
        <w:tc>
          <w:tcPr>
            <w:tcW w:w="8489" w:type="dxa"/>
          </w:tcPr>
          <w:p w14:paraId="72647B13" w14:textId="77777777" w:rsidR="00676B26" w:rsidRDefault="005D1AEA">
            <w:pPr>
              <w:pStyle w:val="TableParagraph"/>
              <w:spacing w:line="237" w:lineRule="auto"/>
              <w:ind w:left="115" w:right="337"/>
              <w:rPr>
                <w:sz w:val="24"/>
              </w:rPr>
            </w:pPr>
            <w:r>
              <w:rPr>
                <w:sz w:val="24"/>
              </w:rPr>
              <w:t>Apply</w:t>
            </w:r>
            <w:r>
              <w:rPr>
                <w:spacing w:val="-13"/>
                <w:sz w:val="24"/>
              </w:rPr>
              <w:t xml:space="preserve"> </w:t>
            </w:r>
            <w:r>
              <w:rPr>
                <w:sz w:val="24"/>
              </w:rPr>
              <w:t>theoretical</w:t>
            </w:r>
            <w:r>
              <w:rPr>
                <w:spacing w:val="-10"/>
                <w:sz w:val="24"/>
              </w:rPr>
              <w:t xml:space="preserve"> </w:t>
            </w:r>
            <w:r>
              <w:rPr>
                <w:sz w:val="24"/>
              </w:rPr>
              <w:t>frameworks</w:t>
            </w:r>
            <w:r>
              <w:rPr>
                <w:spacing w:val="-7"/>
                <w:sz w:val="24"/>
              </w:rPr>
              <w:t xml:space="preserve"> </w:t>
            </w:r>
            <w:r>
              <w:rPr>
                <w:sz w:val="24"/>
              </w:rPr>
              <w:t>e.g.</w:t>
            </w:r>
            <w:r>
              <w:rPr>
                <w:spacing w:val="-3"/>
                <w:sz w:val="24"/>
              </w:rPr>
              <w:t xml:space="preserve"> </w:t>
            </w:r>
            <w:r>
              <w:rPr>
                <w:sz w:val="24"/>
              </w:rPr>
              <w:t>strengths</w:t>
            </w:r>
            <w:r>
              <w:rPr>
                <w:spacing w:val="-7"/>
                <w:sz w:val="24"/>
              </w:rPr>
              <w:t xml:space="preserve"> </w:t>
            </w:r>
            <w:r>
              <w:rPr>
                <w:sz w:val="24"/>
              </w:rPr>
              <w:t>perspective,</w:t>
            </w:r>
            <w:r>
              <w:rPr>
                <w:spacing w:val="-3"/>
                <w:sz w:val="24"/>
              </w:rPr>
              <w:t xml:space="preserve"> </w:t>
            </w:r>
            <w:r>
              <w:rPr>
                <w:sz w:val="24"/>
              </w:rPr>
              <w:t>ecological</w:t>
            </w:r>
            <w:r>
              <w:rPr>
                <w:spacing w:val="-13"/>
                <w:sz w:val="24"/>
              </w:rPr>
              <w:t xml:space="preserve"> </w:t>
            </w:r>
            <w:r>
              <w:rPr>
                <w:sz w:val="24"/>
              </w:rPr>
              <w:t>approaches, power</w:t>
            </w:r>
            <w:r>
              <w:rPr>
                <w:spacing w:val="-7"/>
                <w:sz w:val="24"/>
              </w:rPr>
              <w:t xml:space="preserve"> </w:t>
            </w:r>
            <w:r>
              <w:rPr>
                <w:sz w:val="24"/>
              </w:rPr>
              <w:t>and</w:t>
            </w:r>
            <w:r>
              <w:rPr>
                <w:spacing w:val="-4"/>
                <w:sz w:val="24"/>
              </w:rPr>
              <w:t xml:space="preserve"> </w:t>
            </w:r>
            <w:r>
              <w:rPr>
                <w:sz w:val="24"/>
              </w:rPr>
              <w:t>control,</w:t>
            </w:r>
            <w:r>
              <w:rPr>
                <w:spacing w:val="-2"/>
                <w:sz w:val="24"/>
              </w:rPr>
              <w:t xml:space="preserve"> </w:t>
            </w:r>
            <w:r>
              <w:rPr>
                <w:sz w:val="24"/>
              </w:rPr>
              <w:t>resilience</w:t>
            </w:r>
            <w:r>
              <w:rPr>
                <w:spacing w:val="-4"/>
                <w:sz w:val="24"/>
              </w:rPr>
              <w:t xml:space="preserve"> </w:t>
            </w:r>
            <w:r>
              <w:rPr>
                <w:sz w:val="24"/>
              </w:rPr>
              <w:t>and</w:t>
            </w:r>
            <w:r>
              <w:rPr>
                <w:spacing w:val="-4"/>
                <w:sz w:val="24"/>
              </w:rPr>
              <w:t xml:space="preserve"> </w:t>
            </w:r>
            <w:r>
              <w:rPr>
                <w:sz w:val="24"/>
              </w:rPr>
              <w:t>assess</w:t>
            </w:r>
            <w:r>
              <w:rPr>
                <w:spacing w:val="-5"/>
                <w:sz w:val="24"/>
              </w:rPr>
              <w:t xml:space="preserve"> </w:t>
            </w:r>
            <w:r>
              <w:rPr>
                <w:sz w:val="24"/>
              </w:rPr>
              <w:t>their</w:t>
            </w:r>
            <w:r>
              <w:rPr>
                <w:spacing w:val="-2"/>
                <w:sz w:val="24"/>
              </w:rPr>
              <w:t xml:space="preserve"> </w:t>
            </w:r>
            <w:r>
              <w:rPr>
                <w:sz w:val="24"/>
              </w:rPr>
              <w:t>application</w:t>
            </w:r>
            <w:r>
              <w:rPr>
                <w:spacing w:val="-8"/>
                <w:sz w:val="24"/>
              </w:rPr>
              <w:t xml:space="preserve"> </w:t>
            </w:r>
            <w:r>
              <w:rPr>
                <w:sz w:val="24"/>
              </w:rPr>
              <w:t>to</w:t>
            </w:r>
            <w:r>
              <w:rPr>
                <w:spacing w:val="-3"/>
                <w:sz w:val="24"/>
              </w:rPr>
              <w:t xml:space="preserve"> </w:t>
            </w:r>
            <w:r>
              <w:rPr>
                <w:sz w:val="24"/>
              </w:rPr>
              <w:t>social</w:t>
            </w:r>
            <w:r>
              <w:rPr>
                <w:spacing w:val="-12"/>
                <w:sz w:val="24"/>
              </w:rPr>
              <w:t xml:space="preserve"> </w:t>
            </w:r>
            <w:r>
              <w:rPr>
                <w:sz w:val="24"/>
              </w:rPr>
              <w:t>care</w:t>
            </w:r>
            <w:r>
              <w:rPr>
                <w:spacing w:val="-4"/>
                <w:sz w:val="24"/>
              </w:rPr>
              <w:t xml:space="preserve"> </w:t>
            </w:r>
            <w:r>
              <w:rPr>
                <w:spacing w:val="-2"/>
                <w:sz w:val="24"/>
              </w:rPr>
              <w:t>practice.</w:t>
            </w:r>
          </w:p>
          <w:p w14:paraId="13D27ED1" w14:textId="77777777" w:rsidR="00676B26" w:rsidRDefault="005D1AEA">
            <w:pPr>
              <w:pStyle w:val="TableParagraph"/>
              <w:spacing w:line="270" w:lineRule="exact"/>
              <w:ind w:left="115"/>
              <w:rPr>
                <w:i/>
                <w:sz w:val="24"/>
              </w:rPr>
            </w:pPr>
            <w:r>
              <w:rPr>
                <w:i/>
                <w:sz w:val="24"/>
              </w:rPr>
              <w:t>(Domain</w:t>
            </w:r>
            <w:r>
              <w:rPr>
                <w:i/>
                <w:spacing w:val="-4"/>
                <w:sz w:val="24"/>
              </w:rPr>
              <w:t xml:space="preserve"> </w:t>
            </w:r>
            <w:r>
              <w:rPr>
                <w:i/>
                <w:sz w:val="24"/>
              </w:rPr>
              <w:t>5.1,</w:t>
            </w:r>
            <w:r>
              <w:rPr>
                <w:i/>
                <w:spacing w:val="-2"/>
                <w:sz w:val="24"/>
              </w:rPr>
              <w:t xml:space="preserve"> </w:t>
            </w:r>
            <w:r>
              <w:rPr>
                <w:i/>
                <w:sz w:val="24"/>
              </w:rPr>
              <w:t>5.6</w:t>
            </w:r>
            <w:r>
              <w:rPr>
                <w:i/>
                <w:spacing w:val="-3"/>
                <w:sz w:val="24"/>
              </w:rPr>
              <w:t xml:space="preserve"> </w:t>
            </w:r>
            <w:r>
              <w:rPr>
                <w:i/>
                <w:sz w:val="24"/>
              </w:rPr>
              <w:t>Professional</w:t>
            </w:r>
            <w:r>
              <w:rPr>
                <w:i/>
                <w:spacing w:val="-3"/>
                <w:sz w:val="24"/>
              </w:rPr>
              <w:t xml:space="preserve"> </w:t>
            </w:r>
            <w:r>
              <w:rPr>
                <w:i/>
                <w:sz w:val="24"/>
              </w:rPr>
              <w:t>Knowledge</w:t>
            </w:r>
            <w:r>
              <w:rPr>
                <w:i/>
                <w:spacing w:val="-1"/>
                <w:sz w:val="24"/>
              </w:rPr>
              <w:t xml:space="preserve"> </w:t>
            </w:r>
            <w:r>
              <w:rPr>
                <w:i/>
                <w:sz w:val="24"/>
              </w:rPr>
              <w:t>&amp;</w:t>
            </w:r>
            <w:r>
              <w:rPr>
                <w:i/>
                <w:spacing w:val="-12"/>
                <w:sz w:val="24"/>
              </w:rPr>
              <w:t xml:space="preserve"> </w:t>
            </w:r>
            <w:r>
              <w:rPr>
                <w:i/>
                <w:spacing w:val="-2"/>
                <w:sz w:val="24"/>
              </w:rPr>
              <w:t>Skills)</w:t>
            </w:r>
          </w:p>
        </w:tc>
      </w:tr>
      <w:tr w:rsidR="00676B26" w14:paraId="6A3C4843" w14:textId="77777777">
        <w:trPr>
          <w:trHeight w:val="830"/>
        </w:trPr>
        <w:tc>
          <w:tcPr>
            <w:tcW w:w="701" w:type="dxa"/>
          </w:tcPr>
          <w:p w14:paraId="7DA9EE80" w14:textId="77777777" w:rsidR="00676B26" w:rsidRDefault="005D1AEA">
            <w:pPr>
              <w:pStyle w:val="TableParagraph"/>
              <w:spacing w:line="273" w:lineRule="exact"/>
              <w:rPr>
                <w:b/>
                <w:sz w:val="24"/>
              </w:rPr>
            </w:pPr>
            <w:r>
              <w:rPr>
                <w:b/>
                <w:sz w:val="24"/>
              </w:rPr>
              <w:t>9</w:t>
            </w:r>
          </w:p>
        </w:tc>
        <w:tc>
          <w:tcPr>
            <w:tcW w:w="8489" w:type="dxa"/>
          </w:tcPr>
          <w:p w14:paraId="7B2F8CDF" w14:textId="77777777" w:rsidR="00676B26" w:rsidRDefault="005D1AEA">
            <w:pPr>
              <w:pStyle w:val="TableParagraph"/>
              <w:spacing w:line="235" w:lineRule="auto"/>
              <w:ind w:left="115" w:right="337"/>
              <w:rPr>
                <w:i/>
                <w:sz w:val="24"/>
              </w:rPr>
            </w:pPr>
            <w:r>
              <w:rPr>
                <w:sz w:val="24"/>
              </w:rPr>
              <w:t xml:space="preserve">Examine anti-oppressive practice, from a theoretical and practice perspective. </w:t>
            </w:r>
            <w:r>
              <w:rPr>
                <w:i/>
                <w:sz w:val="24"/>
              </w:rPr>
              <w:t>(Domain</w:t>
            </w:r>
            <w:r>
              <w:rPr>
                <w:i/>
                <w:spacing w:val="-5"/>
                <w:sz w:val="24"/>
              </w:rPr>
              <w:t xml:space="preserve"> </w:t>
            </w:r>
            <w:r>
              <w:rPr>
                <w:i/>
                <w:sz w:val="24"/>
              </w:rPr>
              <w:t>2.5</w:t>
            </w:r>
            <w:r>
              <w:rPr>
                <w:i/>
                <w:spacing w:val="-5"/>
                <w:sz w:val="24"/>
              </w:rPr>
              <w:t xml:space="preserve"> </w:t>
            </w:r>
            <w:r>
              <w:rPr>
                <w:i/>
                <w:sz w:val="24"/>
              </w:rPr>
              <w:t>Communication,</w:t>
            </w:r>
            <w:r>
              <w:rPr>
                <w:i/>
                <w:spacing w:val="-4"/>
                <w:sz w:val="24"/>
              </w:rPr>
              <w:t xml:space="preserve"> </w:t>
            </w:r>
            <w:r>
              <w:rPr>
                <w:i/>
                <w:sz w:val="24"/>
              </w:rPr>
              <w:t>Collaborative</w:t>
            </w:r>
            <w:r>
              <w:rPr>
                <w:i/>
                <w:spacing w:val="-6"/>
                <w:sz w:val="24"/>
              </w:rPr>
              <w:t xml:space="preserve"> </w:t>
            </w:r>
            <w:r>
              <w:rPr>
                <w:i/>
                <w:sz w:val="24"/>
              </w:rPr>
              <w:t>Practice</w:t>
            </w:r>
            <w:r>
              <w:rPr>
                <w:i/>
                <w:spacing w:val="-6"/>
                <w:sz w:val="24"/>
              </w:rPr>
              <w:t xml:space="preserve"> </w:t>
            </w:r>
            <w:r>
              <w:rPr>
                <w:i/>
                <w:sz w:val="24"/>
              </w:rPr>
              <w:t>and</w:t>
            </w:r>
            <w:r>
              <w:rPr>
                <w:i/>
                <w:spacing w:val="-5"/>
                <w:sz w:val="24"/>
              </w:rPr>
              <w:t xml:space="preserve"> </w:t>
            </w:r>
            <w:r>
              <w:rPr>
                <w:i/>
                <w:sz w:val="24"/>
              </w:rPr>
              <w:t>Team</w:t>
            </w:r>
            <w:r>
              <w:rPr>
                <w:i/>
                <w:spacing w:val="-6"/>
                <w:sz w:val="24"/>
              </w:rPr>
              <w:t xml:space="preserve"> </w:t>
            </w:r>
            <w:r>
              <w:rPr>
                <w:i/>
                <w:sz w:val="24"/>
              </w:rPr>
              <w:t>Working;</w:t>
            </w:r>
            <w:r>
              <w:rPr>
                <w:i/>
                <w:spacing w:val="-4"/>
                <w:sz w:val="24"/>
              </w:rPr>
              <w:t xml:space="preserve"> </w:t>
            </w:r>
            <w:r>
              <w:rPr>
                <w:i/>
                <w:sz w:val="24"/>
              </w:rPr>
              <w:t>Domain 5.2 ,5.3 Professional Knowledge &amp; Skills)</w:t>
            </w:r>
          </w:p>
        </w:tc>
      </w:tr>
    </w:tbl>
    <w:p w14:paraId="25AD18EB" w14:textId="77777777" w:rsidR="00676B26" w:rsidRDefault="00676B26">
      <w:pPr>
        <w:pStyle w:val="BodyText"/>
        <w:rPr>
          <w:b/>
          <w:sz w:val="26"/>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6"/>
      </w:tblGrid>
      <w:tr w:rsidR="00676B26" w14:paraId="63C56467" w14:textId="77777777">
        <w:trPr>
          <w:trHeight w:val="273"/>
        </w:trPr>
        <w:tc>
          <w:tcPr>
            <w:tcW w:w="9196" w:type="dxa"/>
          </w:tcPr>
          <w:p w14:paraId="7CA1BC65" w14:textId="77777777" w:rsidR="00676B26" w:rsidRDefault="005D1AEA">
            <w:pPr>
              <w:pStyle w:val="TableParagraph"/>
              <w:spacing w:line="253" w:lineRule="exact"/>
              <w:ind w:left="115"/>
              <w:rPr>
                <w:b/>
                <w:sz w:val="24"/>
              </w:rPr>
            </w:pPr>
            <w:r>
              <w:rPr>
                <w:b/>
                <w:sz w:val="24"/>
              </w:rPr>
              <w:t>Indicative</w:t>
            </w:r>
            <w:r>
              <w:rPr>
                <w:b/>
                <w:spacing w:val="-6"/>
                <w:sz w:val="24"/>
              </w:rPr>
              <w:t xml:space="preserve"> </w:t>
            </w:r>
            <w:r>
              <w:rPr>
                <w:b/>
                <w:spacing w:val="-2"/>
                <w:sz w:val="24"/>
              </w:rPr>
              <w:t>Syllabus</w:t>
            </w:r>
          </w:p>
        </w:tc>
      </w:tr>
      <w:tr w:rsidR="00676B26" w14:paraId="4E8C6EA8" w14:textId="77777777">
        <w:trPr>
          <w:trHeight w:val="7393"/>
        </w:trPr>
        <w:tc>
          <w:tcPr>
            <w:tcW w:w="9196" w:type="dxa"/>
          </w:tcPr>
          <w:p w14:paraId="26A9AB0C" w14:textId="77777777" w:rsidR="00676B26" w:rsidRDefault="005D1AEA">
            <w:pPr>
              <w:pStyle w:val="TableParagraph"/>
              <w:spacing w:before="155"/>
              <w:ind w:left="115"/>
              <w:rPr>
                <w:i/>
                <w:sz w:val="24"/>
              </w:rPr>
            </w:pPr>
            <w:r>
              <w:rPr>
                <w:i/>
                <w:sz w:val="24"/>
              </w:rPr>
              <w:t>Residential</w:t>
            </w:r>
            <w:r>
              <w:rPr>
                <w:i/>
                <w:spacing w:val="-3"/>
                <w:sz w:val="24"/>
              </w:rPr>
              <w:t xml:space="preserve"> </w:t>
            </w:r>
            <w:r>
              <w:rPr>
                <w:i/>
                <w:sz w:val="24"/>
              </w:rPr>
              <w:t>Care, After</w:t>
            </w:r>
            <w:r>
              <w:rPr>
                <w:i/>
                <w:spacing w:val="-5"/>
                <w:sz w:val="24"/>
              </w:rPr>
              <w:t xml:space="preserve"> </w:t>
            </w:r>
            <w:r>
              <w:rPr>
                <w:i/>
                <w:sz w:val="24"/>
              </w:rPr>
              <w:t>care,</w:t>
            </w:r>
            <w:r>
              <w:rPr>
                <w:i/>
                <w:spacing w:val="-6"/>
                <w:sz w:val="24"/>
              </w:rPr>
              <w:t xml:space="preserve"> </w:t>
            </w:r>
            <w:r>
              <w:rPr>
                <w:i/>
                <w:sz w:val="24"/>
              </w:rPr>
              <w:t>Adoption</w:t>
            </w:r>
            <w:r>
              <w:rPr>
                <w:i/>
                <w:spacing w:val="-7"/>
                <w:sz w:val="24"/>
              </w:rPr>
              <w:t xml:space="preserve"> </w:t>
            </w:r>
            <w:r>
              <w:rPr>
                <w:i/>
                <w:sz w:val="24"/>
              </w:rPr>
              <w:t>and</w:t>
            </w:r>
            <w:r>
              <w:rPr>
                <w:i/>
                <w:spacing w:val="-2"/>
                <w:sz w:val="24"/>
              </w:rPr>
              <w:t xml:space="preserve"> </w:t>
            </w:r>
            <w:r>
              <w:rPr>
                <w:i/>
                <w:sz w:val="24"/>
              </w:rPr>
              <w:t>Foster</w:t>
            </w:r>
            <w:r>
              <w:rPr>
                <w:i/>
                <w:spacing w:val="-5"/>
                <w:sz w:val="24"/>
              </w:rPr>
              <w:t xml:space="preserve"> </w:t>
            </w:r>
            <w:r>
              <w:rPr>
                <w:i/>
                <w:spacing w:val="-4"/>
                <w:sz w:val="24"/>
              </w:rPr>
              <w:t>Care</w:t>
            </w:r>
          </w:p>
          <w:p w14:paraId="5613A6DA" w14:textId="77777777" w:rsidR="00676B26" w:rsidRDefault="005D1AEA">
            <w:pPr>
              <w:pStyle w:val="TableParagraph"/>
              <w:spacing w:before="41"/>
              <w:ind w:left="115"/>
              <w:rPr>
                <w:sz w:val="24"/>
              </w:rPr>
            </w:pPr>
            <w:r>
              <w:rPr>
                <w:sz w:val="24"/>
              </w:rPr>
              <w:t>Residential</w:t>
            </w:r>
            <w:r>
              <w:rPr>
                <w:spacing w:val="-7"/>
                <w:sz w:val="24"/>
              </w:rPr>
              <w:t xml:space="preserve"> </w:t>
            </w:r>
            <w:r>
              <w:rPr>
                <w:sz w:val="24"/>
              </w:rPr>
              <w:t>Care is</w:t>
            </w:r>
            <w:r>
              <w:rPr>
                <w:spacing w:val="-4"/>
                <w:sz w:val="24"/>
              </w:rPr>
              <w:t xml:space="preserve"> </w:t>
            </w:r>
            <w:r>
              <w:rPr>
                <w:sz w:val="24"/>
              </w:rPr>
              <w:t>studied from</w:t>
            </w:r>
            <w:r>
              <w:rPr>
                <w:spacing w:val="-11"/>
                <w:sz w:val="24"/>
              </w:rPr>
              <w:t xml:space="preserve"> </w:t>
            </w:r>
            <w:r>
              <w:rPr>
                <w:sz w:val="24"/>
              </w:rPr>
              <w:t>the</w:t>
            </w:r>
            <w:r>
              <w:rPr>
                <w:spacing w:val="-3"/>
                <w:sz w:val="24"/>
              </w:rPr>
              <w:t xml:space="preserve"> </w:t>
            </w:r>
            <w:r>
              <w:rPr>
                <w:sz w:val="24"/>
              </w:rPr>
              <w:t>perspectives</w:t>
            </w:r>
            <w:r>
              <w:rPr>
                <w:spacing w:val="-4"/>
                <w:sz w:val="24"/>
              </w:rPr>
              <w:t xml:space="preserve"> </w:t>
            </w:r>
            <w:r>
              <w:rPr>
                <w:sz w:val="24"/>
              </w:rPr>
              <w:t>of</w:t>
            </w:r>
            <w:r>
              <w:rPr>
                <w:spacing w:val="-10"/>
                <w:sz w:val="24"/>
              </w:rPr>
              <w:t xml:space="preserve"> </w:t>
            </w:r>
            <w:r>
              <w:rPr>
                <w:sz w:val="24"/>
              </w:rPr>
              <w:t>admission</w:t>
            </w:r>
            <w:r>
              <w:rPr>
                <w:spacing w:val="-7"/>
                <w:sz w:val="24"/>
              </w:rPr>
              <w:t xml:space="preserve"> </w:t>
            </w:r>
            <w:r>
              <w:rPr>
                <w:sz w:val="24"/>
              </w:rPr>
              <w:t>to care</w:t>
            </w:r>
            <w:r>
              <w:rPr>
                <w:spacing w:val="-8"/>
                <w:sz w:val="24"/>
              </w:rPr>
              <w:t xml:space="preserve"> </w:t>
            </w:r>
            <w:r>
              <w:rPr>
                <w:sz w:val="24"/>
              </w:rPr>
              <w:t>as</w:t>
            </w:r>
            <w:r>
              <w:rPr>
                <w:spacing w:val="-4"/>
                <w:sz w:val="24"/>
              </w:rPr>
              <w:t xml:space="preserve"> </w:t>
            </w:r>
            <w:r>
              <w:rPr>
                <w:sz w:val="24"/>
              </w:rPr>
              <w:t>a</w:t>
            </w:r>
            <w:r>
              <w:rPr>
                <w:spacing w:val="-3"/>
                <w:sz w:val="24"/>
              </w:rPr>
              <w:t xml:space="preserve"> </w:t>
            </w:r>
            <w:r>
              <w:rPr>
                <w:sz w:val="24"/>
              </w:rPr>
              <w:t>process, as</w:t>
            </w:r>
            <w:r>
              <w:rPr>
                <w:spacing w:val="-4"/>
                <w:sz w:val="24"/>
              </w:rPr>
              <w:t xml:space="preserve"> </w:t>
            </w:r>
            <w:r>
              <w:rPr>
                <w:sz w:val="24"/>
              </w:rPr>
              <w:t>a</w:t>
            </w:r>
            <w:r>
              <w:rPr>
                <w:spacing w:val="-3"/>
                <w:sz w:val="24"/>
              </w:rPr>
              <w:t xml:space="preserve"> </w:t>
            </w:r>
            <w:r>
              <w:rPr>
                <w:sz w:val="24"/>
              </w:rPr>
              <w:t>crisis and as a separation experience. The importance of after care plans and after care support is discussed in relation to meeting the needs of service users who leave the care system.</w:t>
            </w:r>
          </w:p>
          <w:p w14:paraId="4AF4DB93" w14:textId="77777777" w:rsidR="00676B26" w:rsidRDefault="00676B26">
            <w:pPr>
              <w:pStyle w:val="TableParagraph"/>
              <w:ind w:left="0"/>
              <w:rPr>
                <w:b/>
                <w:sz w:val="24"/>
              </w:rPr>
            </w:pPr>
          </w:p>
          <w:p w14:paraId="2E988333" w14:textId="77777777" w:rsidR="00676B26" w:rsidRDefault="005D1AEA">
            <w:pPr>
              <w:pStyle w:val="TableParagraph"/>
              <w:ind w:left="115"/>
              <w:rPr>
                <w:i/>
                <w:sz w:val="24"/>
              </w:rPr>
            </w:pPr>
            <w:r>
              <w:rPr>
                <w:i/>
                <w:sz w:val="24"/>
              </w:rPr>
              <w:t>Role</w:t>
            </w:r>
            <w:r>
              <w:rPr>
                <w:i/>
                <w:spacing w:val="-2"/>
                <w:sz w:val="24"/>
              </w:rPr>
              <w:t xml:space="preserve"> </w:t>
            </w:r>
            <w:r>
              <w:rPr>
                <w:i/>
                <w:sz w:val="24"/>
              </w:rPr>
              <w:t>of the</w:t>
            </w:r>
            <w:r>
              <w:rPr>
                <w:i/>
                <w:spacing w:val="-2"/>
                <w:sz w:val="24"/>
              </w:rPr>
              <w:t xml:space="preserve"> </w:t>
            </w:r>
            <w:r>
              <w:rPr>
                <w:i/>
                <w:sz w:val="24"/>
              </w:rPr>
              <w:t>Social Care</w:t>
            </w:r>
            <w:r>
              <w:rPr>
                <w:i/>
                <w:spacing w:val="-2"/>
                <w:sz w:val="24"/>
              </w:rPr>
              <w:t xml:space="preserve"> Worker</w:t>
            </w:r>
          </w:p>
          <w:p w14:paraId="2BEE0B7A" w14:textId="77777777" w:rsidR="00676B26" w:rsidRDefault="005D1AEA">
            <w:pPr>
              <w:pStyle w:val="TableParagraph"/>
              <w:spacing w:before="3"/>
              <w:ind w:left="115"/>
              <w:rPr>
                <w:sz w:val="24"/>
              </w:rPr>
            </w:pPr>
            <w:r>
              <w:rPr>
                <w:sz w:val="24"/>
              </w:rPr>
              <w:t>The importance of interdisciplinary and multidisciplinary working models is stressed. Similarities and differences between social work and social care work are examined, as are methods</w:t>
            </w:r>
            <w:r>
              <w:rPr>
                <w:spacing w:val="-5"/>
                <w:sz w:val="24"/>
              </w:rPr>
              <w:t xml:space="preserve"> </w:t>
            </w:r>
            <w:r>
              <w:rPr>
                <w:sz w:val="24"/>
              </w:rPr>
              <w:t>of</w:t>
            </w:r>
            <w:r>
              <w:rPr>
                <w:spacing w:val="-11"/>
                <w:sz w:val="24"/>
              </w:rPr>
              <w:t xml:space="preserve"> </w:t>
            </w:r>
            <w:r>
              <w:rPr>
                <w:sz w:val="24"/>
              </w:rPr>
              <w:t>establishing</w:t>
            </w:r>
            <w:r>
              <w:rPr>
                <w:spacing w:val="-4"/>
                <w:sz w:val="24"/>
              </w:rPr>
              <w:t xml:space="preserve"> </w:t>
            </w:r>
            <w:r>
              <w:rPr>
                <w:sz w:val="24"/>
              </w:rPr>
              <w:t>and maintaining</w:t>
            </w:r>
            <w:r>
              <w:rPr>
                <w:spacing w:val="-4"/>
                <w:sz w:val="24"/>
              </w:rPr>
              <w:t xml:space="preserve"> </w:t>
            </w:r>
            <w:r>
              <w:rPr>
                <w:sz w:val="24"/>
              </w:rPr>
              <w:t>effective working</w:t>
            </w:r>
            <w:r>
              <w:rPr>
                <w:spacing w:val="-4"/>
                <w:sz w:val="24"/>
              </w:rPr>
              <w:t xml:space="preserve"> </w:t>
            </w:r>
            <w:r>
              <w:rPr>
                <w:sz w:val="24"/>
              </w:rPr>
              <w:t>relationships</w:t>
            </w:r>
            <w:r>
              <w:rPr>
                <w:spacing w:val="-5"/>
                <w:sz w:val="24"/>
              </w:rPr>
              <w:t xml:space="preserve"> </w:t>
            </w:r>
            <w:r>
              <w:rPr>
                <w:sz w:val="24"/>
              </w:rPr>
              <w:t>(</w:t>
            </w:r>
            <w:r>
              <w:rPr>
                <w:i/>
                <w:sz w:val="24"/>
              </w:rPr>
              <w:t>Domain</w:t>
            </w:r>
            <w:r>
              <w:rPr>
                <w:i/>
                <w:spacing w:val="-3"/>
                <w:sz w:val="24"/>
              </w:rPr>
              <w:t xml:space="preserve"> </w:t>
            </w:r>
            <w:r>
              <w:rPr>
                <w:i/>
                <w:sz w:val="24"/>
              </w:rPr>
              <w:t>2.14,</w:t>
            </w:r>
            <w:r>
              <w:rPr>
                <w:i/>
                <w:spacing w:val="-2"/>
                <w:sz w:val="24"/>
              </w:rPr>
              <w:t xml:space="preserve"> </w:t>
            </w:r>
            <w:r>
              <w:rPr>
                <w:i/>
                <w:sz w:val="24"/>
              </w:rPr>
              <w:t>2.15 Communication, Collaborative Practice and Team Working</w:t>
            </w:r>
            <w:r>
              <w:rPr>
                <w:sz w:val="24"/>
              </w:rPr>
              <w:t>).</w:t>
            </w:r>
          </w:p>
          <w:p w14:paraId="663B19E4" w14:textId="77777777" w:rsidR="00676B26" w:rsidRDefault="00676B26">
            <w:pPr>
              <w:pStyle w:val="TableParagraph"/>
              <w:spacing w:before="9"/>
              <w:ind w:left="0"/>
              <w:rPr>
                <w:b/>
                <w:sz w:val="23"/>
              </w:rPr>
            </w:pPr>
          </w:p>
          <w:p w14:paraId="045D201D" w14:textId="77777777" w:rsidR="00676B26" w:rsidRDefault="005D1AEA">
            <w:pPr>
              <w:pStyle w:val="TableParagraph"/>
              <w:ind w:left="115"/>
              <w:rPr>
                <w:i/>
                <w:sz w:val="24"/>
              </w:rPr>
            </w:pPr>
            <w:r>
              <w:rPr>
                <w:i/>
                <w:sz w:val="24"/>
              </w:rPr>
              <w:t>Assessment</w:t>
            </w:r>
            <w:r>
              <w:rPr>
                <w:i/>
                <w:spacing w:val="-6"/>
                <w:sz w:val="24"/>
              </w:rPr>
              <w:t xml:space="preserve"> </w:t>
            </w:r>
            <w:r>
              <w:rPr>
                <w:i/>
                <w:sz w:val="24"/>
              </w:rPr>
              <w:t>and</w:t>
            </w:r>
            <w:r>
              <w:rPr>
                <w:i/>
                <w:spacing w:val="-6"/>
                <w:sz w:val="24"/>
              </w:rPr>
              <w:t xml:space="preserve"> </w:t>
            </w:r>
            <w:r>
              <w:rPr>
                <w:i/>
                <w:spacing w:val="-2"/>
                <w:sz w:val="24"/>
              </w:rPr>
              <w:t>Planning</w:t>
            </w:r>
          </w:p>
          <w:p w14:paraId="03A5BBAD" w14:textId="77777777" w:rsidR="00676B26" w:rsidRDefault="005D1AEA">
            <w:pPr>
              <w:pStyle w:val="TableParagraph"/>
              <w:spacing w:before="3"/>
              <w:ind w:left="115" w:right="182"/>
              <w:rPr>
                <w:sz w:val="24"/>
              </w:rPr>
            </w:pPr>
            <w:r>
              <w:rPr>
                <w:sz w:val="24"/>
              </w:rPr>
              <w:t>Problem based learning activities will use problems given to students prior to the presentation of information to address problems. This teaching technique aims to enhance student’s</w:t>
            </w:r>
            <w:r>
              <w:rPr>
                <w:spacing w:val="-4"/>
                <w:sz w:val="24"/>
              </w:rPr>
              <w:t xml:space="preserve"> </w:t>
            </w:r>
            <w:r>
              <w:rPr>
                <w:sz w:val="24"/>
              </w:rPr>
              <w:t>skills</w:t>
            </w:r>
            <w:r>
              <w:rPr>
                <w:spacing w:val="-4"/>
                <w:sz w:val="24"/>
              </w:rPr>
              <w:t xml:space="preserve"> </w:t>
            </w:r>
            <w:r>
              <w:rPr>
                <w:sz w:val="24"/>
              </w:rPr>
              <w:t>and</w:t>
            </w:r>
            <w:r>
              <w:rPr>
                <w:spacing w:val="-1"/>
                <w:sz w:val="24"/>
              </w:rPr>
              <w:t xml:space="preserve"> </w:t>
            </w:r>
            <w:r>
              <w:rPr>
                <w:sz w:val="24"/>
              </w:rPr>
              <w:t>knowledge</w:t>
            </w:r>
            <w:r>
              <w:rPr>
                <w:spacing w:val="-2"/>
                <w:sz w:val="24"/>
              </w:rPr>
              <w:t xml:space="preserve"> </w:t>
            </w:r>
            <w:r>
              <w:rPr>
                <w:sz w:val="24"/>
              </w:rPr>
              <w:t>of</w:t>
            </w:r>
            <w:r>
              <w:rPr>
                <w:spacing w:val="-8"/>
                <w:sz w:val="24"/>
              </w:rPr>
              <w:t xml:space="preserve"> </w:t>
            </w:r>
            <w:r>
              <w:rPr>
                <w:sz w:val="24"/>
              </w:rPr>
              <w:t>key</w:t>
            </w:r>
            <w:r>
              <w:rPr>
                <w:spacing w:val="-10"/>
                <w:sz w:val="24"/>
              </w:rPr>
              <w:t xml:space="preserve"> </w:t>
            </w:r>
            <w:r>
              <w:rPr>
                <w:sz w:val="24"/>
              </w:rPr>
              <w:t>practice issues in</w:t>
            </w:r>
            <w:r>
              <w:rPr>
                <w:spacing w:val="-6"/>
                <w:sz w:val="24"/>
              </w:rPr>
              <w:t xml:space="preserve"> </w:t>
            </w:r>
            <w:r>
              <w:rPr>
                <w:sz w:val="24"/>
              </w:rPr>
              <w:t>relation</w:t>
            </w:r>
            <w:r>
              <w:rPr>
                <w:spacing w:val="-6"/>
                <w:sz w:val="24"/>
              </w:rPr>
              <w:t xml:space="preserve"> </w:t>
            </w:r>
            <w:r>
              <w:rPr>
                <w:sz w:val="24"/>
              </w:rPr>
              <w:t>to</w:t>
            </w:r>
            <w:r>
              <w:rPr>
                <w:spacing w:val="-6"/>
                <w:sz w:val="24"/>
              </w:rPr>
              <w:t xml:space="preserve"> </w:t>
            </w:r>
            <w:r>
              <w:rPr>
                <w:sz w:val="24"/>
              </w:rPr>
              <w:t>topics</w:t>
            </w:r>
            <w:r>
              <w:rPr>
                <w:spacing w:val="-4"/>
                <w:sz w:val="24"/>
              </w:rPr>
              <w:t xml:space="preserve"> </w:t>
            </w:r>
            <w:r>
              <w:rPr>
                <w:sz w:val="24"/>
              </w:rPr>
              <w:t>such</w:t>
            </w:r>
            <w:r>
              <w:rPr>
                <w:spacing w:val="-6"/>
                <w:sz w:val="24"/>
              </w:rPr>
              <w:t xml:space="preserve"> </w:t>
            </w:r>
            <w:r>
              <w:rPr>
                <w:sz w:val="24"/>
              </w:rPr>
              <w:t>as methods</w:t>
            </w:r>
            <w:r>
              <w:rPr>
                <w:spacing w:val="-3"/>
                <w:sz w:val="24"/>
              </w:rPr>
              <w:t xml:space="preserve"> </w:t>
            </w:r>
            <w:r>
              <w:rPr>
                <w:sz w:val="24"/>
              </w:rPr>
              <w:t xml:space="preserve">of assessment, risk analysis, </w:t>
            </w:r>
            <w:proofErr w:type="gramStart"/>
            <w:r>
              <w:rPr>
                <w:sz w:val="24"/>
              </w:rPr>
              <w:t>strengths based</w:t>
            </w:r>
            <w:proofErr w:type="gramEnd"/>
            <w:r>
              <w:rPr>
                <w:sz w:val="24"/>
              </w:rPr>
              <w:t xml:space="preserve"> perspectives, report writing, case conferences</w:t>
            </w:r>
            <w:r>
              <w:rPr>
                <w:spacing w:val="-1"/>
                <w:sz w:val="24"/>
              </w:rPr>
              <w:t xml:space="preserve"> </w:t>
            </w:r>
            <w:r>
              <w:rPr>
                <w:sz w:val="24"/>
              </w:rPr>
              <w:t>and care planning. Students will also learn about the importance of being able to produce clear, accurate, concise and objective reports and documentation.</w:t>
            </w:r>
          </w:p>
          <w:p w14:paraId="081D85BC" w14:textId="77777777" w:rsidR="00676B26" w:rsidRDefault="00676B26">
            <w:pPr>
              <w:pStyle w:val="TableParagraph"/>
              <w:spacing w:before="9"/>
              <w:ind w:left="0"/>
              <w:rPr>
                <w:b/>
                <w:sz w:val="23"/>
              </w:rPr>
            </w:pPr>
          </w:p>
          <w:p w14:paraId="6FA04560" w14:textId="77777777" w:rsidR="00676B26" w:rsidRDefault="005D1AEA">
            <w:pPr>
              <w:pStyle w:val="TableParagraph"/>
              <w:spacing w:before="1"/>
              <w:ind w:left="115"/>
              <w:rPr>
                <w:i/>
                <w:sz w:val="24"/>
              </w:rPr>
            </w:pPr>
            <w:r>
              <w:rPr>
                <w:i/>
                <w:sz w:val="24"/>
              </w:rPr>
              <w:t>Protection</w:t>
            </w:r>
            <w:r>
              <w:rPr>
                <w:i/>
                <w:spacing w:val="-3"/>
                <w:sz w:val="24"/>
              </w:rPr>
              <w:t xml:space="preserve"> </w:t>
            </w:r>
            <w:r>
              <w:rPr>
                <w:i/>
                <w:sz w:val="24"/>
              </w:rPr>
              <w:t>of</w:t>
            </w:r>
            <w:r>
              <w:rPr>
                <w:i/>
                <w:spacing w:val="1"/>
                <w:sz w:val="24"/>
              </w:rPr>
              <w:t xml:space="preserve"> </w:t>
            </w:r>
            <w:r>
              <w:rPr>
                <w:i/>
                <w:sz w:val="24"/>
              </w:rPr>
              <w:t>Vulnerable</w:t>
            </w:r>
            <w:r>
              <w:rPr>
                <w:i/>
                <w:spacing w:val="-3"/>
                <w:sz w:val="24"/>
              </w:rPr>
              <w:t xml:space="preserve"> </w:t>
            </w:r>
            <w:r>
              <w:rPr>
                <w:i/>
                <w:spacing w:val="-2"/>
                <w:sz w:val="24"/>
              </w:rPr>
              <w:t>Adults</w:t>
            </w:r>
          </w:p>
          <w:p w14:paraId="72926A09" w14:textId="77777777" w:rsidR="00676B26" w:rsidRDefault="005D1AEA">
            <w:pPr>
              <w:pStyle w:val="TableParagraph"/>
              <w:spacing w:before="2"/>
              <w:ind w:left="115" w:right="253"/>
              <w:rPr>
                <w:sz w:val="24"/>
              </w:rPr>
            </w:pPr>
            <w:r>
              <w:rPr>
                <w:sz w:val="24"/>
              </w:rPr>
              <w:t>The needs of vulnerable groups in Irish society</w:t>
            </w:r>
            <w:r>
              <w:rPr>
                <w:spacing w:val="-2"/>
                <w:sz w:val="24"/>
              </w:rPr>
              <w:t xml:space="preserve"> </w:t>
            </w:r>
            <w:r>
              <w:rPr>
                <w:sz w:val="24"/>
              </w:rPr>
              <w:t>are explored in relation to the role of the social</w:t>
            </w:r>
            <w:r>
              <w:rPr>
                <w:spacing w:val="-12"/>
                <w:sz w:val="24"/>
              </w:rPr>
              <w:t xml:space="preserve"> </w:t>
            </w:r>
            <w:r>
              <w:rPr>
                <w:sz w:val="24"/>
              </w:rPr>
              <w:t>care</w:t>
            </w:r>
            <w:r>
              <w:rPr>
                <w:spacing w:val="-5"/>
                <w:sz w:val="24"/>
              </w:rPr>
              <w:t xml:space="preserve"> </w:t>
            </w:r>
            <w:r>
              <w:rPr>
                <w:sz w:val="24"/>
              </w:rPr>
              <w:t>worker</w:t>
            </w:r>
            <w:r>
              <w:rPr>
                <w:spacing w:val="-3"/>
                <w:sz w:val="24"/>
              </w:rPr>
              <w:t xml:space="preserve"> </w:t>
            </w:r>
            <w:r>
              <w:rPr>
                <w:sz w:val="24"/>
              </w:rPr>
              <w:t>in</w:t>
            </w:r>
            <w:r>
              <w:rPr>
                <w:spacing w:val="-9"/>
                <w:sz w:val="24"/>
              </w:rPr>
              <w:t xml:space="preserve"> </w:t>
            </w:r>
            <w:r>
              <w:rPr>
                <w:sz w:val="24"/>
              </w:rPr>
              <w:t>assessing</w:t>
            </w:r>
            <w:r>
              <w:rPr>
                <w:spacing w:val="-4"/>
                <w:sz w:val="24"/>
              </w:rPr>
              <w:t xml:space="preserve"> </w:t>
            </w:r>
            <w:r>
              <w:rPr>
                <w:sz w:val="24"/>
              </w:rPr>
              <w:t>and meeting</w:t>
            </w:r>
            <w:r>
              <w:rPr>
                <w:spacing w:val="-4"/>
                <w:sz w:val="24"/>
              </w:rPr>
              <w:t xml:space="preserve"> </w:t>
            </w:r>
            <w:r>
              <w:rPr>
                <w:sz w:val="24"/>
              </w:rPr>
              <w:t>these</w:t>
            </w:r>
            <w:r>
              <w:rPr>
                <w:spacing w:val="-5"/>
                <w:sz w:val="24"/>
              </w:rPr>
              <w:t xml:space="preserve"> </w:t>
            </w:r>
            <w:r>
              <w:rPr>
                <w:sz w:val="24"/>
              </w:rPr>
              <w:t>needs.</w:t>
            </w:r>
            <w:r>
              <w:rPr>
                <w:spacing w:val="-2"/>
                <w:sz w:val="24"/>
              </w:rPr>
              <w:t xml:space="preserve"> </w:t>
            </w:r>
            <w:r>
              <w:rPr>
                <w:sz w:val="24"/>
              </w:rPr>
              <w:t>Students</w:t>
            </w:r>
            <w:r>
              <w:rPr>
                <w:spacing w:val="-5"/>
                <w:sz w:val="24"/>
              </w:rPr>
              <w:t xml:space="preserve"> </w:t>
            </w:r>
            <w:r>
              <w:rPr>
                <w:sz w:val="24"/>
              </w:rPr>
              <w:t>will</w:t>
            </w:r>
            <w:r>
              <w:rPr>
                <w:spacing w:val="-8"/>
                <w:sz w:val="24"/>
              </w:rPr>
              <w:t xml:space="preserve"> </w:t>
            </w:r>
            <w:r>
              <w:rPr>
                <w:sz w:val="24"/>
              </w:rPr>
              <w:t>also understand</w:t>
            </w:r>
            <w:r>
              <w:rPr>
                <w:spacing w:val="-4"/>
                <w:sz w:val="24"/>
              </w:rPr>
              <w:t xml:space="preserve"> </w:t>
            </w:r>
            <w:r>
              <w:rPr>
                <w:sz w:val="24"/>
              </w:rPr>
              <w:t>and be able to apply</w:t>
            </w:r>
            <w:r>
              <w:rPr>
                <w:spacing w:val="-5"/>
                <w:sz w:val="24"/>
              </w:rPr>
              <w:t xml:space="preserve"> </w:t>
            </w:r>
            <w:r>
              <w:rPr>
                <w:sz w:val="24"/>
              </w:rPr>
              <w:t>the limits of</w:t>
            </w:r>
            <w:r>
              <w:rPr>
                <w:spacing w:val="-3"/>
                <w:sz w:val="24"/>
              </w:rPr>
              <w:t xml:space="preserve"> </w:t>
            </w:r>
            <w:r>
              <w:rPr>
                <w:sz w:val="24"/>
              </w:rPr>
              <w:t>the concept of</w:t>
            </w:r>
            <w:r>
              <w:rPr>
                <w:spacing w:val="-3"/>
                <w:sz w:val="24"/>
              </w:rPr>
              <w:t xml:space="preserve"> </w:t>
            </w:r>
            <w:r>
              <w:rPr>
                <w:sz w:val="24"/>
              </w:rPr>
              <w:t>confidentiality</w:t>
            </w:r>
            <w:r>
              <w:rPr>
                <w:spacing w:val="-5"/>
                <w:sz w:val="24"/>
              </w:rPr>
              <w:t xml:space="preserve"> </w:t>
            </w:r>
            <w:r>
              <w:rPr>
                <w:sz w:val="24"/>
              </w:rPr>
              <w:t>particularly in relation to child protection, vulnerable adults and elder abuse.</w:t>
            </w:r>
          </w:p>
          <w:p w14:paraId="75FAC657" w14:textId="77777777" w:rsidR="00676B26" w:rsidRDefault="00676B26">
            <w:pPr>
              <w:pStyle w:val="TableParagraph"/>
              <w:spacing w:before="5"/>
              <w:ind w:left="0"/>
              <w:rPr>
                <w:b/>
                <w:sz w:val="23"/>
              </w:rPr>
            </w:pPr>
          </w:p>
          <w:p w14:paraId="3097E72D" w14:textId="77777777" w:rsidR="00676B26" w:rsidRDefault="005D1AEA">
            <w:pPr>
              <w:pStyle w:val="TableParagraph"/>
              <w:ind w:left="115"/>
              <w:rPr>
                <w:i/>
                <w:sz w:val="24"/>
              </w:rPr>
            </w:pPr>
            <w:r>
              <w:rPr>
                <w:i/>
                <w:sz w:val="24"/>
              </w:rPr>
              <w:t>Domestic</w:t>
            </w:r>
            <w:r>
              <w:rPr>
                <w:i/>
                <w:spacing w:val="-10"/>
                <w:sz w:val="24"/>
              </w:rPr>
              <w:t xml:space="preserve"> </w:t>
            </w:r>
            <w:r>
              <w:rPr>
                <w:i/>
                <w:spacing w:val="-4"/>
                <w:sz w:val="24"/>
              </w:rPr>
              <w:t>Abuse</w:t>
            </w:r>
          </w:p>
        </w:tc>
      </w:tr>
    </w:tbl>
    <w:p w14:paraId="7C7DFD8B" w14:textId="77777777" w:rsidR="00676B26" w:rsidRDefault="00676B26">
      <w:pPr>
        <w:rPr>
          <w:sz w:val="24"/>
        </w:rPr>
        <w:sectPr w:rsidR="00676B26">
          <w:type w:val="continuous"/>
          <w:pgSz w:w="11910" w:h="16840"/>
          <w:pgMar w:top="1360" w:right="120" w:bottom="1140" w:left="1140" w:header="0" w:footer="945" w:gutter="0"/>
          <w:cols w:space="720"/>
        </w:sectPr>
      </w:pPr>
    </w:p>
    <w:p w14:paraId="0874A786" w14:textId="77777777" w:rsidR="00676B26" w:rsidRDefault="0042718C">
      <w:pPr>
        <w:pStyle w:val="BodyText"/>
        <w:ind w:left="117"/>
        <w:rPr>
          <w:sz w:val="20"/>
        </w:rPr>
      </w:pPr>
      <w:r>
        <w:rPr>
          <w:sz w:val="20"/>
        </w:rPr>
      </w:r>
      <w:r>
        <w:rPr>
          <w:sz w:val="20"/>
        </w:rPr>
        <w:pict w14:anchorId="3750076D">
          <v:shape id="docshape129" o:spid="_x0000_s1229" type="#_x0000_t202" style="width:459.8pt;height:235.5pt;mso-left-percent:-10001;mso-top-percent:-10001;mso-position-horizontal:absolute;mso-position-horizontal-relative:char;mso-position-vertical:absolute;mso-position-vertical-relative:line;mso-left-percent:-10001;mso-top-percent:-10001" filled="f" strokeweight=".16936mm">
            <v:textbox inset="0,0,0,0">
              <w:txbxContent>
                <w:p w14:paraId="33447AF7" w14:textId="77777777" w:rsidR="0042718C" w:rsidRDefault="0042718C">
                  <w:pPr>
                    <w:pStyle w:val="BodyText"/>
                    <w:spacing w:line="242" w:lineRule="auto"/>
                    <w:ind w:left="110"/>
                  </w:pPr>
                  <w:r>
                    <w:t>The impact of</w:t>
                  </w:r>
                  <w:r>
                    <w:rPr>
                      <w:spacing w:val="-10"/>
                    </w:rPr>
                    <w:t xml:space="preserve"> </w:t>
                  </w:r>
                  <w:r>
                    <w:t>domestic</w:t>
                  </w:r>
                  <w:r>
                    <w:rPr>
                      <w:spacing w:val="-3"/>
                    </w:rPr>
                    <w:t xml:space="preserve"> </w:t>
                  </w:r>
                  <w:r>
                    <w:t>on</w:t>
                  </w:r>
                  <w:r>
                    <w:rPr>
                      <w:spacing w:val="-2"/>
                    </w:rPr>
                    <w:t xml:space="preserve"> </w:t>
                  </w:r>
                  <w:r>
                    <w:t>family</w:t>
                  </w:r>
                  <w:r>
                    <w:rPr>
                      <w:spacing w:val="-7"/>
                    </w:rPr>
                    <w:t xml:space="preserve"> </w:t>
                  </w:r>
                  <w:r>
                    <w:t>functioning</w:t>
                  </w:r>
                  <w:r>
                    <w:rPr>
                      <w:spacing w:val="-2"/>
                    </w:rPr>
                    <w:t xml:space="preserve"> </w:t>
                  </w:r>
                  <w:r>
                    <w:t>and</w:t>
                  </w:r>
                  <w:r>
                    <w:rPr>
                      <w:spacing w:val="-2"/>
                    </w:rPr>
                    <w:t xml:space="preserve"> </w:t>
                  </w:r>
                  <w:r>
                    <w:t>the</w:t>
                  </w:r>
                  <w:r>
                    <w:rPr>
                      <w:spacing w:val="-3"/>
                    </w:rPr>
                    <w:t xml:space="preserve"> </w:t>
                  </w:r>
                  <w:r>
                    <w:t>role</w:t>
                  </w:r>
                  <w:r>
                    <w:rPr>
                      <w:spacing w:val="-3"/>
                    </w:rPr>
                    <w:t xml:space="preserve"> </w:t>
                  </w:r>
                  <w:r>
                    <w:t>of</w:t>
                  </w:r>
                  <w:r>
                    <w:rPr>
                      <w:spacing w:val="-10"/>
                    </w:rPr>
                    <w:t xml:space="preserve"> </w:t>
                  </w:r>
                  <w:r>
                    <w:t>the</w:t>
                  </w:r>
                  <w:r>
                    <w:rPr>
                      <w:spacing w:val="-3"/>
                    </w:rPr>
                    <w:t xml:space="preserve"> </w:t>
                  </w:r>
                  <w:r>
                    <w:t>social</w:t>
                  </w:r>
                  <w:r>
                    <w:rPr>
                      <w:spacing w:val="-7"/>
                    </w:rPr>
                    <w:t xml:space="preserve"> </w:t>
                  </w:r>
                  <w:r>
                    <w:t>care</w:t>
                  </w:r>
                  <w:r>
                    <w:rPr>
                      <w:spacing w:val="-3"/>
                    </w:rPr>
                    <w:t xml:space="preserve"> </w:t>
                  </w:r>
                  <w:r>
                    <w:t>worker</w:t>
                  </w:r>
                  <w:r>
                    <w:rPr>
                      <w:spacing w:val="-6"/>
                    </w:rPr>
                    <w:t xml:space="preserve"> </w:t>
                  </w:r>
                  <w:r>
                    <w:t>in supporting people who have experienced domestic abuse is explored</w:t>
                  </w:r>
                </w:p>
                <w:p w14:paraId="652E16B1" w14:textId="77777777" w:rsidR="0042718C" w:rsidRDefault="0042718C">
                  <w:pPr>
                    <w:pStyle w:val="BodyText"/>
                    <w:spacing w:before="7"/>
                    <w:rPr>
                      <w:sz w:val="22"/>
                    </w:rPr>
                  </w:pPr>
                </w:p>
                <w:p w14:paraId="342970A6" w14:textId="77777777" w:rsidR="0042718C" w:rsidRDefault="0042718C">
                  <w:pPr>
                    <w:spacing w:line="273" w:lineRule="exact"/>
                    <w:ind w:left="110"/>
                    <w:rPr>
                      <w:i/>
                      <w:sz w:val="24"/>
                    </w:rPr>
                  </w:pPr>
                  <w:r>
                    <w:rPr>
                      <w:i/>
                      <w:sz w:val="24"/>
                    </w:rPr>
                    <w:t>Ethical</w:t>
                  </w:r>
                  <w:r>
                    <w:rPr>
                      <w:i/>
                      <w:spacing w:val="2"/>
                      <w:sz w:val="24"/>
                    </w:rPr>
                    <w:t xml:space="preserve"> </w:t>
                  </w:r>
                  <w:r>
                    <w:rPr>
                      <w:i/>
                      <w:spacing w:val="-2"/>
                      <w:sz w:val="24"/>
                    </w:rPr>
                    <w:t>Issues</w:t>
                  </w:r>
                </w:p>
                <w:p w14:paraId="34D35CCF" w14:textId="77777777" w:rsidR="0042718C" w:rsidRDefault="0042718C">
                  <w:pPr>
                    <w:pStyle w:val="BodyText"/>
                    <w:ind w:left="110"/>
                  </w:pPr>
                  <w:r>
                    <w:t>Ethical</w:t>
                  </w:r>
                  <w:r>
                    <w:rPr>
                      <w:spacing w:val="-7"/>
                    </w:rPr>
                    <w:t xml:space="preserve"> </w:t>
                  </w:r>
                  <w:r>
                    <w:t>frameworks</w:t>
                  </w:r>
                  <w:r>
                    <w:rPr>
                      <w:spacing w:val="-5"/>
                    </w:rPr>
                    <w:t xml:space="preserve"> </w:t>
                  </w:r>
                  <w:r>
                    <w:t>underpinning</w:t>
                  </w:r>
                  <w:r>
                    <w:rPr>
                      <w:spacing w:val="-3"/>
                    </w:rPr>
                    <w:t xml:space="preserve"> </w:t>
                  </w:r>
                  <w:r>
                    <w:t>practice</w:t>
                  </w:r>
                  <w:r>
                    <w:rPr>
                      <w:spacing w:val="-4"/>
                    </w:rPr>
                    <w:t xml:space="preserve"> </w:t>
                  </w:r>
                  <w:r>
                    <w:t>are</w:t>
                  </w:r>
                  <w:r>
                    <w:rPr>
                      <w:spacing w:val="-4"/>
                    </w:rPr>
                    <w:t xml:space="preserve"> </w:t>
                  </w:r>
                  <w:r>
                    <w:t>described</w:t>
                  </w:r>
                  <w:r>
                    <w:rPr>
                      <w:spacing w:val="-3"/>
                    </w:rPr>
                    <w:t xml:space="preserve"> </w:t>
                  </w:r>
                  <w:r>
                    <w:t>and</w:t>
                  </w:r>
                  <w:r>
                    <w:rPr>
                      <w:spacing w:val="-3"/>
                    </w:rPr>
                    <w:t xml:space="preserve"> </w:t>
                  </w:r>
                  <w:r>
                    <w:t>ethical</w:t>
                  </w:r>
                  <w:r>
                    <w:rPr>
                      <w:spacing w:val="-7"/>
                    </w:rPr>
                    <w:t xml:space="preserve"> </w:t>
                  </w:r>
                  <w:r>
                    <w:t>dilemmas</w:t>
                  </w:r>
                  <w:r>
                    <w:rPr>
                      <w:spacing w:val="-5"/>
                    </w:rPr>
                    <w:t xml:space="preserve"> </w:t>
                  </w:r>
                  <w:r>
                    <w:t>that may</w:t>
                  </w:r>
                  <w:r>
                    <w:rPr>
                      <w:spacing w:val="-7"/>
                    </w:rPr>
                    <w:t xml:space="preserve"> </w:t>
                  </w:r>
                  <w:r>
                    <w:t>arise are highlighted with discussion around possible methods of resolution. This includes demonstrating knowledge of the Code of Professional Conduct and Ethics for Social Care Workers as outlined by CORU.</w:t>
                  </w:r>
                </w:p>
                <w:p w14:paraId="2B9C3623" w14:textId="77777777" w:rsidR="0042718C" w:rsidRDefault="0042718C">
                  <w:pPr>
                    <w:pStyle w:val="BodyText"/>
                    <w:spacing w:before="4"/>
                  </w:pPr>
                </w:p>
                <w:p w14:paraId="22D59464" w14:textId="77777777" w:rsidR="0042718C" w:rsidRDefault="0042718C">
                  <w:pPr>
                    <w:spacing w:line="275" w:lineRule="exact"/>
                    <w:ind w:left="110"/>
                    <w:rPr>
                      <w:i/>
                      <w:sz w:val="24"/>
                    </w:rPr>
                  </w:pPr>
                  <w:r>
                    <w:rPr>
                      <w:i/>
                      <w:spacing w:val="-2"/>
                      <w:sz w:val="24"/>
                    </w:rPr>
                    <w:t>Resilience</w:t>
                  </w:r>
                </w:p>
                <w:p w14:paraId="76AA723A" w14:textId="77777777" w:rsidR="0042718C" w:rsidRDefault="0042718C">
                  <w:pPr>
                    <w:pStyle w:val="BodyText"/>
                    <w:spacing w:line="275" w:lineRule="exact"/>
                    <w:ind w:left="110"/>
                  </w:pPr>
                  <w:r>
                    <w:t>The</w:t>
                  </w:r>
                  <w:r>
                    <w:rPr>
                      <w:spacing w:val="-4"/>
                    </w:rPr>
                    <w:t xml:space="preserve"> </w:t>
                  </w:r>
                  <w:r>
                    <w:t>subject</w:t>
                  </w:r>
                  <w:r>
                    <w:rPr>
                      <w:spacing w:val="-2"/>
                    </w:rPr>
                    <w:t xml:space="preserve"> </w:t>
                  </w:r>
                  <w:r>
                    <w:t>of</w:t>
                  </w:r>
                  <w:r>
                    <w:rPr>
                      <w:spacing w:val="-10"/>
                    </w:rPr>
                    <w:t xml:space="preserve"> </w:t>
                  </w:r>
                  <w:r>
                    <w:t>resilience</w:t>
                  </w:r>
                  <w:r>
                    <w:rPr>
                      <w:spacing w:val="1"/>
                    </w:rPr>
                    <w:t xml:space="preserve"> </w:t>
                  </w:r>
                  <w:r>
                    <w:t>is</w:t>
                  </w:r>
                  <w:r>
                    <w:rPr>
                      <w:spacing w:val="-4"/>
                    </w:rPr>
                    <w:t xml:space="preserve"> </w:t>
                  </w:r>
                  <w:r>
                    <w:t>explored</w:t>
                  </w:r>
                  <w:r>
                    <w:rPr>
                      <w:spacing w:val="-3"/>
                    </w:rPr>
                    <w:t xml:space="preserve"> </w:t>
                  </w:r>
                  <w:r>
                    <w:t>with</w:t>
                  </w:r>
                  <w:r>
                    <w:rPr>
                      <w:spacing w:val="-7"/>
                    </w:rPr>
                    <w:t xml:space="preserve"> </w:t>
                  </w:r>
                  <w:r>
                    <w:t>relevance</w:t>
                  </w:r>
                  <w:r>
                    <w:rPr>
                      <w:spacing w:val="-3"/>
                    </w:rPr>
                    <w:t xml:space="preserve"> </w:t>
                  </w:r>
                  <w:r>
                    <w:t>to</w:t>
                  </w:r>
                  <w:r>
                    <w:rPr>
                      <w:spacing w:val="-2"/>
                    </w:rPr>
                    <w:t xml:space="preserve"> </w:t>
                  </w:r>
                  <w:r>
                    <w:t>strengths-based</w:t>
                  </w:r>
                  <w:r>
                    <w:rPr>
                      <w:spacing w:val="-3"/>
                    </w:rPr>
                    <w:t xml:space="preserve"> </w:t>
                  </w:r>
                  <w:r>
                    <w:rPr>
                      <w:spacing w:val="-2"/>
                    </w:rPr>
                    <w:t>practice.</w:t>
                  </w:r>
                </w:p>
                <w:p w14:paraId="03ED1A3A" w14:textId="77777777" w:rsidR="0042718C" w:rsidRDefault="0042718C">
                  <w:pPr>
                    <w:pStyle w:val="BodyText"/>
                    <w:spacing w:before="7"/>
                    <w:rPr>
                      <w:sz w:val="23"/>
                    </w:rPr>
                  </w:pPr>
                </w:p>
                <w:p w14:paraId="3A13DFFD" w14:textId="77777777" w:rsidR="0042718C" w:rsidRDefault="0042718C">
                  <w:pPr>
                    <w:spacing w:line="275" w:lineRule="exact"/>
                    <w:ind w:left="110"/>
                    <w:rPr>
                      <w:i/>
                      <w:sz w:val="24"/>
                    </w:rPr>
                  </w:pPr>
                  <w:r>
                    <w:rPr>
                      <w:i/>
                      <w:sz w:val="24"/>
                    </w:rPr>
                    <w:t>Anti-oppressive</w:t>
                  </w:r>
                  <w:r>
                    <w:rPr>
                      <w:i/>
                      <w:spacing w:val="-11"/>
                      <w:sz w:val="24"/>
                    </w:rPr>
                    <w:t xml:space="preserve"> </w:t>
                  </w:r>
                  <w:r>
                    <w:rPr>
                      <w:i/>
                      <w:spacing w:val="-2"/>
                      <w:sz w:val="24"/>
                    </w:rPr>
                    <w:t>Practice</w:t>
                  </w:r>
                </w:p>
                <w:p w14:paraId="2784BA3D" w14:textId="77777777" w:rsidR="0042718C" w:rsidRDefault="0042718C">
                  <w:pPr>
                    <w:pStyle w:val="BodyText"/>
                    <w:spacing w:before="1" w:line="237" w:lineRule="auto"/>
                    <w:ind w:left="110" w:right="146"/>
                  </w:pPr>
                  <w:r>
                    <w:t>The</w:t>
                  </w:r>
                  <w:r>
                    <w:rPr>
                      <w:spacing w:val="-2"/>
                    </w:rPr>
                    <w:t xml:space="preserve"> </w:t>
                  </w:r>
                  <w:r>
                    <w:t>theory</w:t>
                  </w:r>
                  <w:r>
                    <w:rPr>
                      <w:spacing w:val="-11"/>
                    </w:rPr>
                    <w:t xml:space="preserve"> </w:t>
                  </w:r>
                  <w:r>
                    <w:t>and</w:t>
                  </w:r>
                  <w:r>
                    <w:rPr>
                      <w:spacing w:val="-1"/>
                    </w:rPr>
                    <w:t xml:space="preserve"> </w:t>
                  </w:r>
                  <w:r>
                    <w:t>principles</w:t>
                  </w:r>
                  <w:r>
                    <w:rPr>
                      <w:spacing w:val="-3"/>
                    </w:rPr>
                    <w:t xml:space="preserve"> </w:t>
                  </w:r>
                  <w:r>
                    <w:t>of</w:t>
                  </w:r>
                  <w:r>
                    <w:rPr>
                      <w:spacing w:val="-9"/>
                    </w:rPr>
                    <w:t xml:space="preserve"> </w:t>
                  </w:r>
                  <w:r>
                    <w:t>working from</w:t>
                  </w:r>
                  <w:r>
                    <w:rPr>
                      <w:spacing w:val="-10"/>
                    </w:rPr>
                    <w:t xml:space="preserve"> </w:t>
                  </w:r>
                  <w:r>
                    <w:t>an</w:t>
                  </w:r>
                  <w:r>
                    <w:rPr>
                      <w:spacing w:val="-7"/>
                    </w:rPr>
                    <w:t xml:space="preserve"> </w:t>
                  </w:r>
                  <w:r>
                    <w:t>anti-oppressive</w:t>
                  </w:r>
                  <w:r>
                    <w:rPr>
                      <w:spacing w:val="-2"/>
                    </w:rPr>
                    <w:t xml:space="preserve"> </w:t>
                  </w:r>
                  <w:r>
                    <w:t>perspective</w:t>
                  </w:r>
                  <w:r>
                    <w:rPr>
                      <w:spacing w:val="-2"/>
                    </w:rPr>
                    <w:t xml:space="preserve"> </w:t>
                  </w:r>
                  <w:r>
                    <w:t>are</w:t>
                  </w:r>
                  <w:r>
                    <w:rPr>
                      <w:spacing w:val="-2"/>
                    </w:rPr>
                    <w:t xml:space="preserve"> </w:t>
                  </w:r>
                  <w:r>
                    <w:t>examined</w:t>
                  </w:r>
                  <w:r>
                    <w:rPr>
                      <w:spacing w:val="-1"/>
                    </w:rPr>
                    <w:t xml:space="preserve"> </w:t>
                  </w:r>
                  <w:r>
                    <w:t>e.g. ensuring the will and preference of service users are included in decision making, recognising the need for a professional translator to ensure service users are informed and give consent to professional decisions being made regarding their lives.</w:t>
                  </w:r>
                </w:p>
              </w:txbxContent>
            </v:textbox>
            <w10:anchorlock/>
          </v:shape>
        </w:pict>
      </w:r>
    </w:p>
    <w:p w14:paraId="7E4B740D" w14:textId="77777777" w:rsidR="00676B26" w:rsidRDefault="00676B26">
      <w:pPr>
        <w:pStyle w:val="BodyText"/>
        <w:rPr>
          <w:b/>
          <w:sz w:val="20"/>
        </w:rPr>
      </w:pPr>
    </w:p>
    <w:p w14:paraId="2FB015A7" w14:textId="77777777" w:rsidR="00676B26" w:rsidRDefault="00676B26">
      <w:pPr>
        <w:pStyle w:val="BodyText"/>
        <w:rPr>
          <w:b/>
          <w:sz w:val="20"/>
        </w:rPr>
      </w:pPr>
    </w:p>
    <w:p w14:paraId="113B761F" w14:textId="77777777" w:rsidR="00676B26" w:rsidRDefault="00676B26">
      <w:pPr>
        <w:pStyle w:val="BodyText"/>
        <w:rPr>
          <w:b/>
          <w:sz w:val="20"/>
        </w:rPr>
      </w:pPr>
    </w:p>
    <w:p w14:paraId="312F3D8F" w14:textId="77777777" w:rsidR="00676B26" w:rsidRDefault="00676B26">
      <w:pPr>
        <w:pStyle w:val="BodyText"/>
        <w:spacing w:before="5"/>
        <w:rPr>
          <w:b/>
          <w:sz w:val="18"/>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10"/>
        <w:gridCol w:w="1186"/>
      </w:tblGrid>
      <w:tr w:rsidR="00676B26" w14:paraId="0A5AB453" w14:textId="77777777">
        <w:trPr>
          <w:trHeight w:val="268"/>
        </w:trPr>
        <w:tc>
          <w:tcPr>
            <w:tcW w:w="9196" w:type="dxa"/>
            <w:gridSpan w:val="2"/>
            <w:tcBorders>
              <w:bottom w:val="single" w:sz="6" w:space="0" w:color="000000"/>
            </w:tcBorders>
          </w:tcPr>
          <w:p w14:paraId="7C59568F" w14:textId="77777777" w:rsidR="00676B26" w:rsidRDefault="005D1AEA">
            <w:pPr>
              <w:pStyle w:val="TableParagraph"/>
              <w:spacing w:line="248" w:lineRule="exact"/>
              <w:rPr>
                <w:b/>
                <w:sz w:val="24"/>
              </w:rPr>
            </w:pPr>
            <w:r>
              <w:rPr>
                <w:b/>
                <w:sz w:val="24"/>
              </w:rPr>
              <w:t>Learning</w:t>
            </w:r>
            <w:r>
              <w:rPr>
                <w:b/>
                <w:spacing w:val="-4"/>
                <w:sz w:val="24"/>
              </w:rPr>
              <w:t xml:space="preserve"> </w:t>
            </w:r>
            <w:r>
              <w:rPr>
                <w:b/>
                <w:sz w:val="24"/>
              </w:rPr>
              <w:t>and</w:t>
            </w:r>
            <w:r>
              <w:rPr>
                <w:b/>
                <w:spacing w:val="-5"/>
                <w:sz w:val="24"/>
              </w:rPr>
              <w:t xml:space="preserve"> </w:t>
            </w:r>
            <w:r>
              <w:rPr>
                <w:b/>
                <w:sz w:val="24"/>
              </w:rPr>
              <w:t>Teaching</w:t>
            </w:r>
            <w:r>
              <w:rPr>
                <w:b/>
                <w:spacing w:val="-8"/>
                <w:sz w:val="24"/>
              </w:rPr>
              <w:t xml:space="preserve"> </w:t>
            </w:r>
            <w:r>
              <w:rPr>
                <w:b/>
                <w:spacing w:val="-2"/>
                <w:sz w:val="24"/>
              </w:rPr>
              <w:t>Methods:</w:t>
            </w:r>
          </w:p>
        </w:tc>
      </w:tr>
      <w:tr w:rsidR="00676B26" w14:paraId="227A3EC3" w14:textId="77777777">
        <w:trPr>
          <w:trHeight w:val="3317"/>
        </w:trPr>
        <w:tc>
          <w:tcPr>
            <w:tcW w:w="9196" w:type="dxa"/>
            <w:gridSpan w:val="2"/>
            <w:tcBorders>
              <w:top w:val="single" w:sz="6" w:space="0" w:color="000000"/>
            </w:tcBorders>
          </w:tcPr>
          <w:p w14:paraId="54C477BE" w14:textId="77777777" w:rsidR="00676B26" w:rsidRDefault="005D1AEA">
            <w:pPr>
              <w:pStyle w:val="TableParagraph"/>
              <w:spacing w:line="237" w:lineRule="auto"/>
              <w:rPr>
                <w:sz w:val="24"/>
              </w:rPr>
            </w:pPr>
            <w:r>
              <w:rPr>
                <w:sz w:val="24"/>
              </w:rPr>
              <w:t>Formal</w:t>
            </w:r>
            <w:r>
              <w:rPr>
                <w:spacing w:val="-6"/>
                <w:sz w:val="24"/>
              </w:rPr>
              <w:t xml:space="preserve"> </w:t>
            </w:r>
            <w:r>
              <w:rPr>
                <w:sz w:val="24"/>
              </w:rPr>
              <w:t>lectures</w:t>
            </w:r>
            <w:r>
              <w:rPr>
                <w:spacing w:val="-3"/>
                <w:sz w:val="24"/>
              </w:rPr>
              <w:t xml:space="preserve"> </w:t>
            </w:r>
            <w:r>
              <w:rPr>
                <w:sz w:val="24"/>
              </w:rPr>
              <w:t>are</w:t>
            </w:r>
            <w:r>
              <w:rPr>
                <w:spacing w:val="-2"/>
                <w:sz w:val="24"/>
              </w:rPr>
              <w:t xml:space="preserve"> </w:t>
            </w:r>
            <w:r>
              <w:rPr>
                <w:sz w:val="24"/>
              </w:rPr>
              <w:t>used</w:t>
            </w:r>
            <w:r>
              <w:rPr>
                <w:spacing w:val="-6"/>
                <w:sz w:val="24"/>
              </w:rPr>
              <w:t xml:space="preserve"> </w:t>
            </w:r>
            <w:r>
              <w:rPr>
                <w:sz w:val="24"/>
              </w:rPr>
              <w:t>to</w:t>
            </w:r>
            <w:r>
              <w:rPr>
                <w:spacing w:val="-1"/>
                <w:sz w:val="24"/>
              </w:rPr>
              <w:t xml:space="preserve"> </w:t>
            </w:r>
            <w:r>
              <w:rPr>
                <w:sz w:val="24"/>
              </w:rPr>
              <w:t>teach</w:t>
            </w:r>
            <w:r>
              <w:rPr>
                <w:spacing w:val="-6"/>
                <w:sz w:val="24"/>
              </w:rPr>
              <w:t xml:space="preserve"> </w:t>
            </w:r>
            <w:r>
              <w:rPr>
                <w:sz w:val="24"/>
              </w:rPr>
              <w:t>of</w:t>
            </w:r>
            <w:r>
              <w:rPr>
                <w:spacing w:val="-8"/>
                <w:sz w:val="24"/>
              </w:rPr>
              <w:t xml:space="preserve"> </w:t>
            </w:r>
            <w:r>
              <w:rPr>
                <w:sz w:val="24"/>
              </w:rPr>
              <w:t>Principles</w:t>
            </w:r>
            <w:r>
              <w:rPr>
                <w:spacing w:val="-3"/>
                <w:sz w:val="24"/>
              </w:rPr>
              <w:t xml:space="preserve"> </w:t>
            </w:r>
            <w:r>
              <w:rPr>
                <w:sz w:val="24"/>
              </w:rPr>
              <w:t>of</w:t>
            </w:r>
            <w:r>
              <w:rPr>
                <w:spacing w:val="-8"/>
                <w:sz w:val="24"/>
              </w:rPr>
              <w:t xml:space="preserve"> </w:t>
            </w:r>
            <w:r>
              <w:rPr>
                <w:sz w:val="24"/>
              </w:rPr>
              <w:t>Professional</w:t>
            </w:r>
            <w:r>
              <w:rPr>
                <w:spacing w:val="-6"/>
                <w:sz w:val="24"/>
              </w:rPr>
              <w:t xml:space="preserve"> </w:t>
            </w:r>
            <w:r>
              <w:rPr>
                <w:sz w:val="24"/>
              </w:rPr>
              <w:t>Practice in</w:t>
            </w:r>
            <w:r>
              <w:rPr>
                <w:spacing w:val="-6"/>
                <w:sz w:val="24"/>
              </w:rPr>
              <w:t xml:space="preserve"> </w:t>
            </w:r>
            <w:r>
              <w:rPr>
                <w:sz w:val="24"/>
              </w:rPr>
              <w:t>Social</w:t>
            </w:r>
            <w:r>
              <w:rPr>
                <w:spacing w:val="-6"/>
                <w:sz w:val="24"/>
              </w:rPr>
              <w:t xml:space="preserve"> </w:t>
            </w:r>
            <w:r>
              <w:rPr>
                <w:sz w:val="24"/>
              </w:rPr>
              <w:t>Care</w:t>
            </w:r>
            <w:r>
              <w:rPr>
                <w:spacing w:val="-2"/>
                <w:sz w:val="24"/>
              </w:rPr>
              <w:t xml:space="preserve"> </w:t>
            </w:r>
            <w:r>
              <w:rPr>
                <w:sz w:val="24"/>
              </w:rPr>
              <w:t>Work. Case studies, class discussion, use of small groups with feedback sessions, role-play, class presentations and selected use of video are also used for teaching and learning purposes.</w:t>
            </w:r>
          </w:p>
          <w:p w14:paraId="10329895" w14:textId="77777777" w:rsidR="00676B26" w:rsidRDefault="00676B26">
            <w:pPr>
              <w:pStyle w:val="TableParagraph"/>
              <w:spacing w:before="11"/>
              <w:ind w:left="0"/>
              <w:rPr>
                <w:b/>
              </w:rPr>
            </w:pPr>
          </w:p>
          <w:p w14:paraId="00143678" w14:textId="77777777" w:rsidR="00676B26" w:rsidRDefault="005D1AEA">
            <w:pPr>
              <w:pStyle w:val="TableParagraph"/>
              <w:spacing w:line="237" w:lineRule="auto"/>
              <w:ind w:right="182"/>
              <w:rPr>
                <w:sz w:val="24"/>
              </w:rPr>
            </w:pPr>
            <w:r>
              <w:rPr>
                <w:sz w:val="24"/>
              </w:rPr>
              <w:t>These methods of teaching are also combined with the use of Problem Based Learning (PBL) on certain elements of the module to enhance the graduates’ capability to function effectively</w:t>
            </w:r>
            <w:r>
              <w:rPr>
                <w:spacing w:val="-8"/>
                <w:sz w:val="24"/>
              </w:rPr>
              <w:t xml:space="preserve"> </w:t>
            </w:r>
            <w:r>
              <w:rPr>
                <w:sz w:val="24"/>
              </w:rPr>
              <w:t>in</w:t>
            </w:r>
            <w:r>
              <w:rPr>
                <w:spacing w:val="-3"/>
                <w:sz w:val="24"/>
              </w:rPr>
              <w:t xml:space="preserve"> </w:t>
            </w:r>
            <w:r>
              <w:rPr>
                <w:sz w:val="24"/>
              </w:rPr>
              <w:t>an</w:t>
            </w:r>
            <w:r>
              <w:rPr>
                <w:spacing w:val="-8"/>
                <w:sz w:val="24"/>
              </w:rPr>
              <w:t xml:space="preserve"> </w:t>
            </w:r>
            <w:proofErr w:type="gramStart"/>
            <w:r>
              <w:rPr>
                <w:sz w:val="24"/>
              </w:rPr>
              <w:t>ever</w:t>
            </w:r>
            <w:r>
              <w:rPr>
                <w:spacing w:val="-2"/>
                <w:sz w:val="24"/>
              </w:rPr>
              <w:t xml:space="preserve"> </w:t>
            </w:r>
            <w:r>
              <w:rPr>
                <w:sz w:val="24"/>
              </w:rPr>
              <w:t>changing</w:t>
            </w:r>
            <w:proofErr w:type="gramEnd"/>
            <w:r>
              <w:rPr>
                <w:spacing w:val="-3"/>
                <w:sz w:val="24"/>
              </w:rPr>
              <w:t xml:space="preserve"> </w:t>
            </w:r>
            <w:r>
              <w:rPr>
                <w:sz w:val="24"/>
              </w:rPr>
              <w:t>practice</w:t>
            </w:r>
            <w:r>
              <w:rPr>
                <w:spacing w:val="-4"/>
                <w:sz w:val="24"/>
              </w:rPr>
              <w:t xml:space="preserve"> </w:t>
            </w:r>
            <w:r>
              <w:rPr>
                <w:sz w:val="24"/>
              </w:rPr>
              <w:t>environment.</w:t>
            </w:r>
            <w:r>
              <w:rPr>
                <w:spacing w:val="-1"/>
                <w:sz w:val="24"/>
              </w:rPr>
              <w:t xml:space="preserve"> </w:t>
            </w:r>
            <w:r>
              <w:rPr>
                <w:sz w:val="24"/>
              </w:rPr>
              <w:t>PBL</w:t>
            </w:r>
            <w:r>
              <w:rPr>
                <w:spacing w:val="-6"/>
                <w:sz w:val="24"/>
              </w:rPr>
              <w:t xml:space="preserve"> </w:t>
            </w:r>
            <w:r>
              <w:rPr>
                <w:sz w:val="24"/>
              </w:rPr>
              <w:t>activities</w:t>
            </w:r>
            <w:r>
              <w:rPr>
                <w:spacing w:val="-1"/>
                <w:sz w:val="24"/>
              </w:rPr>
              <w:t xml:space="preserve"> </w:t>
            </w:r>
            <w:r>
              <w:rPr>
                <w:sz w:val="24"/>
              </w:rPr>
              <w:t>include</w:t>
            </w:r>
            <w:r>
              <w:rPr>
                <w:spacing w:val="-4"/>
                <w:sz w:val="24"/>
              </w:rPr>
              <w:t xml:space="preserve"> </w:t>
            </w:r>
            <w:r>
              <w:rPr>
                <w:sz w:val="24"/>
              </w:rPr>
              <w:t>problems</w:t>
            </w:r>
            <w:r>
              <w:rPr>
                <w:spacing w:val="-5"/>
                <w:sz w:val="24"/>
              </w:rPr>
              <w:t xml:space="preserve"> </w:t>
            </w:r>
            <w:r>
              <w:rPr>
                <w:sz w:val="24"/>
              </w:rPr>
              <w:t>given to students prior to the presentation of information required to address the problems. All PBL activities and questions are undertaken in small groups. PBL roles will be changed throughout</w:t>
            </w:r>
            <w:r>
              <w:rPr>
                <w:spacing w:val="-6"/>
                <w:sz w:val="24"/>
              </w:rPr>
              <w:t xml:space="preserve"> </w:t>
            </w:r>
            <w:r>
              <w:rPr>
                <w:sz w:val="24"/>
              </w:rPr>
              <w:t>the</w:t>
            </w:r>
            <w:r>
              <w:rPr>
                <w:spacing w:val="-3"/>
                <w:sz w:val="24"/>
              </w:rPr>
              <w:t xml:space="preserve"> </w:t>
            </w:r>
            <w:r>
              <w:rPr>
                <w:sz w:val="24"/>
              </w:rPr>
              <w:t>module</w:t>
            </w:r>
            <w:r>
              <w:rPr>
                <w:spacing w:val="-3"/>
                <w:sz w:val="24"/>
              </w:rPr>
              <w:t xml:space="preserve"> </w:t>
            </w:r>
            <w:r>
              <w:rPr>
                <w:sz w:val="24"/>
              </w:rPr>
              <w:t>so that</w:t>
            </w:r>
            <w:r>
              <w:rPr>
                <w:spacing w:val="-2"/>
                <w:sz w:val="24"/>
              </w:rPr>
              <w:t xml:space="preserve"> </w:t>
            </w:r>
            <w:r>
              <w:rPr>
                <w:sz w:val="24"/>
              </w:rPr>
              <w:t>every</w:t>
            </w:r>
            <w:r>
              <w:rPr>
                <w:spacing w:val="-11"/>
                <w:sz w:val="24"/>
              </w:rPr>
              <w:t xml:space="preserve"> </w:t>
            </w:r>
            <w:r>
              <w:rPr>
                <w:sz w:val="24"/>
              </w:rPr>
              <w:t>student is</w:t>
            </w:r>
            <w:r>
              <w:rPr>
                <w:spacing w:val="-4"/>
                <w:sz w:val="24"/>
              </w:rPr>
              <w:t xml:space="preserve"> </w:t>
            </w:r>
            <w:r>
              <w:rPr>
                <w:sz w:val="24"/>
              </w:rPr>
              <w:t>responsible for</w:t>
            </w:r>
            <w:r>
              <w:rPr>
                <w:spacing w:val="-1"/>
                <w:sz w:val="24"/>
              </w:rPr>
              <w:t xml:space="preserve"> </w:t>
            </w:r>
            <w:r>
              <w:rPr>
                <w:sz w:val="24"/>
              </w:rPr>
              <w:t>each</w:t>
            </w:r>
            <w:r>
              <w:rPr>
                <w:spacing w:val="-7"/>
                <w:sz w:val="24"/>
              </w:rPr>
              <w:t xml:space="preserve"> </w:t>
            </w:r>
            <w:r>
              <w:rPr>
                <w:sz w:val="24"/>
              </w:rPr>
              <w:t>role</w:t>
            </w:r>
            <w:r>
              <w:rPr>
                <w:spacing w:val="-3"/>
                <w:sz w:val="24"/>
              </w:rPr>
              <w:t xml:space="preserve"> </w:t>
            </w:r>
            <w:r>
              <w:rPr>
                <w:sz w:val="24"/>
              </w:rPr>
              <w:t>at some</w:t>
            </w:r>
            <w:r>
              <w:rPr>
                <w:spacing w:val="-3"/>
                <w:sz w:val="24"/>
              </w:rPr>
              <w:t xml:space="preserve"> </w:t>
            </w:r>
            <w:r>
              <w:rPr>
                <w:sz w:val="24"/>
              </w:rPr>
              <w:t>time</w:t>
            </w:r>
            <w:r>
              <w:rPr>
                <w:spacing w:val="-3"/>
                <w:sz w:val="24"/>
              </w:rPr>
              <w:t xml:space="preserve"> </w:t>
            </w:r>
            <w:r>
              <w:rPr>
                <w:sz w:val="24"/>
              </w:rPr>
              <w:t>during the module. Students will be supported with appropriate tools needed to succeed in the process of learning via PBL.</w:t>
            </w:r>
          </w:p>
        </w:tc>
      </w:tr>
      <w:tr w:rsidR="00676B26" w14:paraId="78B81EAF" w14:textId="77777777">
        <w:trPr>
          <w:trHeight w:val="546"/>
        </w:trPr>
        <w:tc>
          <w:tcPr>
            <w:tcW w:w="8010" w:type="dxa"/>
          </w:tcPr>
          <w:p w14:paraId="46C675EA" w14:textId="77777777" w:rsidR="00676B26" w:rsidRDefault="005D1AEA">
            <w:pPr>
              <w:pStyle w:val="TableParagraph"/>
              <w:spacing w:line="268" w:lineRule="exact"/>
              <w:rPr>
                <w:b/>
                <w:sz w:val="24"/>
              </w:rPr>
            </w:pPr>
            <w:r>
              <w:rPr>
                <w:b/>
                <w:sz w:val="24"/>
              </w:rPr>
              <w:t>Total</w:t>
            </w:r>
            <w:r>
              <w:rPr>
                <w:b/>
                <w:spacing w:val="-7"/>
                <w:sz w:val="24"/>
              </w:rPr>
              <w:t xml:space="preserve"> </w:t>
            </w:r>
            <w:r>
              <w:rPr>
                <w:b/>
                <w:sz w:val="24"/>
              </w:rPr>
              <w:t>Teaching</w:t>
            </w:r>
            <w:r>
              <w:rPr>
                <w:b/>
                <w:spacing w:val="-3"/>
                <w:sz w:val="24"/>
              </w:rPr>
              <w:t xml:space="preserve"> </w:t>
            </w:r>
            <w:r>
              <w:rPr>
                <w:b/>
                <w:sz w:val="24"/>
              </w:rPr>
              <w:t>Contact</w:t>
            </w:r>
            <w:r>
              <w:rPr>
                <w:b/>
                <w:spacing w:val="-1"/>
                <w:sz w:val="24"/>
              </w:rPr>
              <w:t xml:space="preserve"> </w:t>
            </w:r>
            <w:r>
              <w:rPr>
                <w:b/>
                <w:spacing w:val="-2"/>
                <w:sz w:val="24"/>
              </w:rPr>
              <w:t>Hours</w:t>
            </w:r>
          </w:p>
        </w:tc>
        <w:tc>
          <w:tcPr>
            <w:tcW w:w="1186" w:type="dxa"/>
          </w:tcPr>
          <w:p w14:paraId="46A66687" w14:textId="77777777" w:rsidR="00676B26" w:rsidRDefault="005D1AEA">
            <w:pPr>
              <w:pStyle w:val="TableParagraph"/>
              <w:spacing w:line="263" w:lineRule="exact"/>
              <w:ind w:left="114"/>
              <w:rPr>
                <w:sz w:val="24"/>
              </w:rPr>
            </w:pPr>
            <w:r>
              <w:rPr>
                <w:spacing w:val="-5"/>
                <w:sz w:val="24"/>
              </w:rPr>
              <w:t>48</w:t>
            </w:r>
          </w:p>
        </w:tc>
      </w:tr>
      <w:tr w:rsidR="00676B26" w14:paraId="2CA0AE67" w14:textId="77777777">
        <w:trPr>
          <w:trHeight w:val="273"/>
        </w:trPr>
        <w:tc>
          <w:tcPr>
            <w:tcW w:w="8010" w:type="dxa"/>
            <w:tcBorders>
              <w:bottom w:val="single" w:sz="6" w:space="0" w:color="000000"/>
            </w:tcBorders>
          </w:tcPr>
          <w:p w14:paraId="4A7E1104" w14:textId="77777777" w:rsidR="00676B26" w:rsidRDefault="005D1AEA">
            <w:pPr>
              <w:pStyle w:val="TableParagraph"/>
              <w:spacing w:line="253" w:lineRule="exact"/>
              <w:rPr>
                <w:b/>
                <w:sz w:val="24"/>
              </w:rPr>
            </w:pPr>
            <w:r>
              <w:rPr>
                <w:b/>
                <w:sz w:val="24"/>
              </w:rPr>
              <w:t>Total</w:t>
            </w:r>
            <w:r>
              <w:rPr>
                <w:b/>
                <w:spacing w:val="-10"/>
                <w:sz w:val="24"/>
              </w:rPr>
              <w:t xml:space="preserve"> </w:t>
            </w:r>
            <w:r>
              <w:rPr>
                <w:b/>
                <w:sz w:val="24"/>
              </w:rPr>
              <w:t>Self-Directed</w:t>
            </w:r>
            <w:r>
              <w:rPr>
                <w:b/>
                <w:spacing w:val="-4"/>
                <w:sz w:val="24"/>
              </w:rPr>
              <w:t xml:space="preserve"> </w:t>
            </w:r>
            <w:r>
              <w:rPr>
                <w:b/>
                <w:sz w:val="24"/>
              </w:rPr>
              <w:t>Learning</w:t>
            </w:r>
            <w:r>
              <w:rPr>
                <w:b/>
                <w:spacing w:val="-5"/>
                <w:sz w:val="24"/>
              </w:rPr>
              <w:t xml:space="preserve"> </w:t>
            </w:r>
            <w:r>
              <w:rPr>
                <w:b/>
                <w:spacing w:val="-4"/>
                <w:sz w:val="24"/>
              </w:rPr>
              <w:t>Hours</w:t>
            </w:r>
          </w:p>
        </w:tc>
        <w:tc>
          <w:tcPr>
            <w:tcW w:w="1186" w:type="dxa"/>
            <w:tcBorders>
              <w:bottom w:val="single" w:sz="6" w:space="0" w:color="000000"/>
            </w:tcBorders>
          </w:tcPr>
          <w:p w14:paraId="615FA097" w14:textId="77777777" w:rsidR="00676B26" w:rsidRDefault="005D1AEA">
            <w:pPr>
              <w:pStyle w:val="TableParagraph"/>
              <w:spacing w:line="253" w:lineRule="exact"/>
              <w:ind w:left="114"/>
              <w:rPr>
                <w:sz w:val="24"/>
              </w:rPr>
            </w:pPr>
            <w:r>
              <w:rPr>
                <w:spacing w:val="-5"/>
                <w:sz w:val="24"/>
              </w:rPr>
              <w:t>152</w:t>
            </w:r>
          </w:p>
        </w:tc>
      </w:tr>
    </w:tbl>
    <w:p w14:paraId="2B4F6E53" w14:textId="77777777" w:rsidR="00676B26" w:rsidRDefault="00676B26">
      <w:pPr>
        <w:pStyle w:val="BodyText"/>
        <w:spacing w:before="1"/>
        <w:rPr>
          <w:b/>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1"/>
      </w:tblGrid>
      <w:tr w:rsidR="00676B26" w14:paraId="6A47B667" w14:textId="77777777">
        <w:trPr>
          <w:trHeight w:val="278"/>
        </w:trPr>
        <w:tc>
          <w:tcPr>
            <w:tcW w:w="9191" w:type="dxa"/>
          </w:tcPr>
          <w:p w14:paraId="214835E1" w14:textId="77777777" w:rsidR="00676B26" w:rsidRDefault="005D1AEA">
            <w:pPr>
              <w:pStyle w:val="TableParagraph"/>
              <w:spacing w:line="258" w:lineRule="exact"/>
              <w:rPr>
                <w:b/>
                <w:sz w:val="24"/>
              </w:rPr>
            </w:pPr>
            <w:r>
              <w:rPr>
                <w:b/>
                <w:sz w:val="24"/>
              </w:rPr>
              <w:t>Module</w:t>
            </w:r>
            <w:r>
              <w:rPr>
                <w:b/>
                <w:spacing w:val="-8"/>
                <w:sz w:val="24"/>
              </w:rPr>
              <w:t xml:space="preserve"> </w:t>
            </w:r>
            <w:r>
              <w:rPr>
                <w:b/>
                <w:sz w:val="24"/>
              </w:rPr>
              <w:t>Delivery</w:t>
            </w:r>
            <w:r>
              <w:rPr>
                <w:b/>
                <w:spacing w:val="-7"/>
                <w:sz w:val="24"/>
              </w:rPr>
              <w:t xml:space="preserve"> </w:t>
            </w:r>
            <w:r>
              <w:rPr>
                <w:b/>
                <w:spacing w:val="-2"/>
                <w:sz w:val="24"/>
              </w:rPr>
              <w:t>Duration:</w:t>
            </w:r>
          </w:p>
        </w:tc>
      </w:tr>
      <w:tr w:rsidR="00676B26" w14:paraId="57B0A030" w14:textId="77777777">
        <w:trPr>
          <w:trHeight w:val="551"/>
        </w:trPr>
        <w:tc>
          <w:tcPr>
            <w:tcW w:w="9191" w:type="dxa"/>
          </w:tcPr>
          <w:p w14:paraId="5C2D7A10" w14:textId="77777777" w:rsidR="00676B26" w:rsidRDefault="005D1AEA">
            <w:pPr>
              <w:pStyle w:val="TableParagraph"/>
              <w:spacing w:line="268" w:lineRule="exact"/>
              <w:rPr>
                <w:sz w:val="24"/>
              </w:rPr>
            </w:pPr>
            <w:r>
              <w:rPr>
                <w:sz w:val="24"/>
              </w:rPr>
              <w:t>The module is</w:t>
            </w:r>
            <w:r>
              <w:rPr>
                <w:spacing w:val="-6"/>
                <w:sz w:val="24"/>
              </w:rPr>
              <w:t xml:space="preserve"> </w:t>
            </w:r>
            <w:r>
              <w:rPr>
                <w:sz w:val="24"/>
              </w:rPr>
              <w:t>delivered</w:t>
            </w:r>
            <w:r>
              <w:rPr>
                <w:spacing w:val="-3"/>
                <w:sz w:val="24"/>
              </w:rPr>
              <w:t xml:space="preserve"> </w:t>
            </w:r>
            <w:r>
              <w:rPr>
                <w:sz w:val="24"/>
              </w:rPr>
              <w:t>over</w:t>
            </w:r>
            <w:r>
              <w:rPr>
                <w:spacing w:val="-3"/>
                <w:sz w:val="24"/>
              </w:rPr>
              <w:t xml:space="preserve"> </w:t>
            </w:r>
            <w:r>
              <w:rPr>
                <w:sz w:val="24"/>
              </w:rPr>
              <w:t xml:space="preserve">two </w:t>
            </w:r>
            <w:r>
              <w:rPr>
                <w:spacing w:val="-2"/>
                <w:sz w:val="24"/>
              </w:rPr>
              <w:t>semesters</w:t>
            </w:r>
          </w:p>
        </w:tc>
      </w:tr>
    </w:tbl>
    <w:p w14:paraId="2DFE2C41" w14:textId="77777777" w:rsidR="00676B26" w:rsidRDefault="00676B26">
      <w:pPr>
        <w:pStyle w:val="BodyText"/>
        <w:spacing w:before="2"/>
        <w:rPr>
          <w:b/>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4"/>
        <w:gridCol w:w="1206"/>
        <w:gridCol w:w="3348"/>
      </w:tblGrid>
      <w:tr w:rsidR="00676B26" w14:paraId="5EE45332" w14:textId="77777777">
        <w:trPr>
          <w:trHeight w:val="273"/>
        </w:trPr>
        <w:tc>
          <w:tcPr>
            <w:tcW w:w="9198" w:type="dxa"/>
            <w:gridSpan w:val="3"/>
          </w:tcPr>
          <w:p w14:paraId="0AF472CA" w14:textId="77777777" w:rsidR="00676B26" w:rsidRDefault="005D1AEA">
            <w:pPr>
              <w:pStyle w:val="TableParagraph"/>
              <w:spacing w:line="253" w:lineRule="exact"/>
              <w:rPr>
                <w:b/>
                <w:sz w:val="24"/>
              </w:rPr>
            </w:pPr>
            <w:r>
              <w:rPr>
                <w:b/>
                <w:spacing w:val="-2"/>
                <w:sz w:val="24"/>
              </w:rPr>
              <w:t>Assessment</w:t>
            </w:r>
          </w:p>
        </w:tc>
      </w:tr>
      <w:tr w:rsidR="00676B26" w14:paraId="7CBFB442" w14:textId="77777777">
        <w:trPr>
          <w:trHeight w:val="551"/>
        </w:trPr>
        <w:tc>
          <w:tcPr>
            <w:tcW w:w="4644" w:type="dxa"/>
          </w:tcPr>
          <w:p w14:paraId="78589E9F" w14:textId="77777777" w:rsidR="00676B26" w:rsidRDefault="005D1AEA">
            <w:pPr>
              <w:pStyle w:val="TableParagraph"/>
              <w:spacing w:line="273" w:lineRule="exact"/>
              <w:rPr>
                <w:b/>
                <w:sz w:val="24"/>
              </w:rPr>
            </w:pPr>
            <w:r>
              <w:rPr>
                <w:b/>
                <w:spacing w:val="-2"/>
                <w:sz w:val="24"/>
              </w:rPr>
              <w:t>Assessment</w:t>
            </w:r>
            <w:r>
              <w:rPr>
                <w:b/>
                <w:spacing w:val="2"/>
                <w:sz w:val="24"/>
              </w:rPr>
              <w:t xml:space="preserve"> </w:t>
            </w:r>
            <w:r>
              <w:rPr>
                <w:b/>
                <w:spacing w:val="-4"/>
                <w:sz w:val="24"/>
              </w:rPr>
              <w:t>Type</w:t>
            </w:r>
          </w:p>
        </w:tc>
        <w:tc>
          <w:tcPr>
            <w:tcW w:w="1206" w:type="dxa"/>
          </w:tcPr>
          <w:p w14:paraId="7ACA2475" w14:textId="77777777" w:rsidR="00676B26" w:rsidRDefault="005D1AEA">
            <w:pPr>
              <w:pStyle w:val="TableParagraph"/>
              <w:spacing w:before="4" w:line="264" w:lineRule="exact"/>
              <w:ind w:left="114"/>
              <w:rPr>
                <w:b/>
                <w:sz w:val="24"/>
              </w:rPr>
            </w:pPr>
            <w:r>
              <w:rPr>
                <w:b/>
                <w:spacing w:val="-2"/>
                <w:sz w:val="24"/>
              </w:rPr>
              <w:t xml:space="preserve">Weighting </w:t>
            </w:r>
            <w:r>
              <w:rPr>
                <w:b/>
                <w:spacing w:val="-4"/>
                <w:sz w:val="24"/>
              </w:rPr>
              <w:t>(%)</w:t>
            </w:r>
          </w:p>
        </w:tc>
        <w:tc>
          <w:tcPr>
            <w:tcW w:w="3348" w:type="dxa"/>
          </w:tcPr>
          <w:p w14:paraId="37E58F85" w14:textId="77777777" w:rsidR="00676B26" w:rsidRDefault="005D1AEA">
            <w:pPr>
              <w:pStyle w:val="TableParagraph"/>
              <w:spacing w:line="273" w:lineRule="exact"/>
              <w:ind w:left="118"/>
              <w:rPr>
                <w:b/>
                <w:sz w:val="24"/>
              </w:rPr>
            </w:pPr>
            <w:r>
              <w:rPr>
                <w:b/>
                <w:sz w:val="24"/>
              </w:rPr>
              <w:t>LO</w:t>
            </w:r>
            <w:r>
              <w:rPr>
                <w:b/>
                <w:spacing w:val="-9"/>
                <w:sz w:val="24"/>
              </w:rPr>
              <w:t xml:space="preserve"> </w:t>
            </w:r>
            <w:r>
              <w:rPr>
                <w:b/>
                <w:sz w:val="24"/>
              </w:rPr>
              <w:t>Assessment</w:t>
            </w:r>
            <w:r>
              <w:rPr>
                <w:b/>
                <w:spacing w:val="-8"/>
                <w:sz w:val="24"/>
              </w:rPr>
              <w:t xml:space="preserve"> </w:t>
            </w:r>
            <w:r>
              <w:rPr>
                <w:b/>
                <w:spacing w:val="-4"/>
                <w:sz w:val="24"/>
              </w:rPr>
              <w:t>(No.)</w:t>
            </w:r>
          </w:p>
        </w:tc>
      </w:tr>
      <w:tr w:rsidR="00676B26" w14:paraId="50E8A030" w14:textId="77777777">
        <w:trPr>
          <w:trHeight w:val="277"/>
        </w:trPr>
        <w:tc>
          <w:tcPr>
            <w:tcW w:w="4644" w:type="dxa"/>
          </w:tcPr>
          <w:p w14:paraId="61734B19" w14:textId="77777777" w:rsidR="00676B26" w:rsidRDefault="005D1AEA">
            <w:pPr>
              <w:pStyle w:val="TableParagraph"/>
              <w:spacing w:line="258" w:lineRule="exact"/>
              <w:rPr>
                <w:sz w:val="24"/>
              </w:rPr>
            </w:pPr>
            <w:r>
              <w:rPr>
                <w:sz w:val="24"/>
              </w:rPr>
              <w:t>Problem</w:t>
            </w:r>
            <w:r>
              <w:rPr>
                <w:spacing w:val="-14"/>
                <w:sz w:val="24"/>
              </w:rPr>
              <w:t xml:space="preserve"> </w:t>
            </w:r>
            <w:r>
              <w:rPr>
                <w:sz w:val="24"/>
              </w:rPr>
              <w:t>Based</w:t>
            </w:r>
            <w:r>
              <w:rPr>
                <w:spacing w:val="-5"/>
                <w:sz w:val="24"/>
              </w:rPr>
              <w:t xml:space="preserve"> </w:t>
            </w:r>
            <w:r>
              <w:rPr>
                <w:sz w:val="24"/>
              </w:rPr>
              <w:t>Learning</w:t>
            </w:r>
            <w:r>
              <w:rPr>
                <w:spacing w:val="-2"/>
                <w:sz w:val="24"/>
              </w:rPr>
              <w:t xml:space="preserve"> Assignment</w:t>
            </w:r>
          </w:p>
        </w:tc>
        <w:tc>
          <w:tcPr>
            <w:tcW w:w="1206" w:type="dxa"/>
          </w:tcPr>
          <w:p w14:paraId="1F14F97E" w14:textId="77777777" w:rsidR="00676B26" w:rsidRDefault="005D1AEA">
            <w:pPr>
              <w:pStyle w:val="TableParagraph"/>
              <w:spacing w:line="258" w:lineRule="exact"/>
              <w:ind w:left="114"/>
              <w:rPr>
                <w:sz w:val="24"/>
              </w:rPr>
            </w:pPr>
            <w:r>
              <w:rPr>
                <w:spacing w:val="-5"/>
                <w:sz w:val="24"/>
              </w:rPr>
              <w:t>40%</w:t>
            </w:r>
          </w:p>
        </w:tc>
        <w:tc>
          <w:tcPr>
            <w:tcW w:w="3348" w:type="dxa"/>
          </w:tcPr>
          <w:p w14:paraId="02B41079" w14:textId="77777777" w:rsidR="00676B26" w:rsidRDefault="005D1AEA">
            <w:pPr>
              <w:pStyle w:val="TableParagraph"/>
              <w:spacing w:line="258" w:lineRule="exact"/>
              <w:ind w:left="118"/>
              <w:rPr>
                <w:sz w:val="24"/>
              </w:rPr>
            </w:pPr>
            <w:r>
              <w:rPr>
                <w:sz w:val="24"/>
              </w:rPr>
              <w:t>5,</w:t>
            </w:r>
            <w:r>
              <w:rPr>
                <w:spacing w:val="-1"/>
                <w:sz w:val="24"/>
              </w:rPr>
              <w:t xml:space="preserve"> </w:t>
            </w:r>
            <w:r>
              <w:rPr>
                <w:sz w:val="24"/>
              </w:rPr>
              <w:t>8,</w:t>
            </w:r>
            <w:r>
              <w:rPr>
                <w:spacing w:val="2"/>
                <w:sz w:val="24"/>
              </w:rPr>
              <w:t xml:space="preserve"> </w:t>
            </w:r>
            <w:r>
              <w:rPr>
                <w:spacing w:val="-10"/>
                <w:sz w:val="24"/>
              </w:rPr>
              <w:t>9</w:t>
            </w:r>
          </w:p>
        </w:tc>
      </w:tr>
      <w:tr w:rsidR="00676B26" w14:paraId="04A91FED" w14:textId="77777777">
        <w:trPr>
          <w:trHeight w:val="273"/>
        </w:trPr>
        <w:tc>
          <w:tcPr>
            <w:tcW w:w="4644" w:type="dxa"/>
          </w:tcPr>
          <w:p w14:paraId="07562E0E" w14:textId="77777777" w:rsidR="00676B26" w:rsidRDefault="005D1AEA">
            <w:pPr>
              <w:pStyle w:val="TableParagraph"/>
              <w:spacing w:line="253" w:lineRule="exact"/>
              <w:rPr>
                <w:sz w:val="24"/>
              </w:rPr>
            </w:pPr>
            <w:r>
              <w:rPr>
                <w:sz w:val="24"/>
              </w:rPr>
              <w:t>Report</w:t>
            </w:r>
            <w:r>
              <w:rPr>
                <w:spacing w:val="-7"/>
                <w:sz w:val="24"/>
              </w:rPr>
              <w:t xml:space="preserve"> </w:t>
            </w:r>
            <w:r>
              <w:rPr>
                <w:sz w:val="24"/>
              </w:rPr>
              <w:t>writing</w:t>
            </w:r>
            <w:r>
              <w:rPr>
                <w:spacing w:val="-11"/>
                <w:sz w:val="24"/>
              </w:rPr>
              <w:t xml:space="preserve"> </w:t>
            </w:r>
            <w:r>
              <w:rPr>
                <w:spacing w:val="-2"/>
                <w:sz w:val="24"/>
              </w:rPr>
              <w:t>Exercise</w:t>
            </w:r>
          </w:p>
        </w:tc>
        <w:tc>
          <w:tcPr>
            <w:tcW w:w="1206" w:type="dxa"/>
          </w:tcPr>
          <w:p w14:paraId="103186B0" w14:textId="77777777" w:rsidR="00676B26" w:rsidRDefault="005D1AEA">
            <w:pPr>
              <w:pStyle w:val="TableParagraph"/>
              <w:spacing w:line="253" w:lineRule="exact"/>
              <w:ind w:left="114"/>
              <w:rPr>
                <w:sz w:val="24"/>
              </w:rPr>
            </w:pPr>
            <w:r>
              <w:rPr>
                <w:spacing w:val="-5"/>
                <w:sz w:val="24"/>
              </w:rPr>
              <w:t>10%</w:t>
            </w:r>
          </w:p>
        </w:tc>
        <w:tc>
          <w:tcPr>
            <w:tcW w:w="3348" w:type="dxa"/>
          </w:tcPr>
          <w:p w14:paraId="5708B8DF" w14:textId="77777777" w:rsidR="00676B26" w:rsidRDefault="005D1AEA">
            <w:pPr>
              <w:pStyle w:val="TableParagraph"/>
              <w:spacing w:line="253" w:lineRule="exact"/>
              <w:ind w:left="118"/>
              <w:rPr>
                <w:sz w:val="24"/>
              </w:rPr>
            </w:pPr>
            <w:r>
              <w:rPr>
                <w:sz w:val="24"/>
              </w:rPr>
              <w:t>3</w:t>
            </w:r>
          </w:p>
        </w:tc>
      </w:tr>
      <w:tr w:rsidR="00676B26" w14:paraId="010310CF" w14:textId="77777777">
        <w:trPr>
          <w:trHeight w:val="278"/>
        </w:trPr>
        <w:tc>
          <w:tcPr>
            <w:tcW w:w="4644" w:type="dxa"/>
          </w:tcPr>
          <w:p w14:paraId="673A8390" w14:textId="77777777" w:rsidR="00676B26" w:rsidRDefault="005D1AEA">
            <w:pPr>
              <w:pStyle w:val="TableParagraph"/>
              <w:spacing w:line="258" w:lineRule="exact"/>
              <w:rPr>
                <w:sz w:val="24"/>
              </w:rPr>
            </w:pPr>
            <w:r>
              <w:rPr>
                <w:spacing w:val="-4"/>
                <w:sz w:val="24"/>
              </w:rPr>
              <w:t>Exam</w:t>
            </w:r>
          </w:p>
        </w:tc>
        <w:tc>
          <w:tcPr>
            <w:tcW w:w="1206" w:type="dxa"/>
          </w:tcPr>
          <w:p w14:paraId="4AD61B8E" w14:textId="77777777" w:rsidR="00676B26" w:rsidRDefault="005D1AEA">
            <w:pPr>
              <w:pStyle w:val="TableParagraph"/>
              <w:spacing w:line="258" w:lineRule="exact"/>
              <w:ind w:left="114"/>
              <w:rPr>
                <w:sz w:val="24"/>
              </w:rPr>
            </w:pPr>
            <w:r>
              <w:rPr>
                <w:spacing w:val="-5"/>
                <w:sz w:val="24"/>
              </w:rPr>
              <w:t>50%</w:t>
            </w:r>
          </w:p>
        </w:tc>
        <w:tc>
          <w:tcPr>
            <w:tcW w:w="3348" w:type="dxa"/>
          </w:tcPr>
          <w:p w14:paraId="12EBF42D" w14:textId="77777777" w:rsidR="00676B26" w:rsidRDefault="005D1AEA">
            <w:pPr>
              <w:pStyle w:val="TableParagraph"/>
              <w:spacing w:line="258" w:lineRule="exact"/>
              <w:ind w:left="118"/>
              <w:rPr>
                <w:sz w:val="24"/>
              </w:rPr>
            </w:pPr>
            <w:r>
              <w:rPr>
                <w:sz w:val="24"/>
              </w:rPr>
              <w:t>1,</w:t>
            </w:r>
            <w:r>
              <w:rPr>
                <w:spacing w:val="2"/>
                <w:sz w:val="24"/>
              </w:rPr>
              <w:t xml:space="preserve"> </w:t>
            </w:r>
            <w:r>
              <w:rPr>
                <w:sz w:val="24"/>
              </w:rPr>
              <w:t>2,4,</w:t>
            </w:r>
            <w:r>
              <w:rPr>
                <w:spacing w:val="-2"/>
                <w:sz w:val="24"/>
              </w:rPr>
              <w:t xml:space="preserve"> </w:t>
            </w:r>
            <w:r>
              <w:rPr>
                <w:spacing w:val="-5"/>
                <w:sz w:val="24"/>
              </w:rPr>
              <w:t>6,7</w:t>
            </w:r>
          </w:p>
        </w:tc>
      </w:tr>
      <w:tr w:rsidR="00676B26" w14:paraId="63235365" w14:textId="77777777">
        <w:trPr>
          <w:trHeight w:val="278"/>
        </w:trPr>
        <w:tc>
          <w:tcPr>
            <w:tcW w:w="4644" w:type="dxa"/>
          </w:tcPr>
          <w:p w14:paraId="6DA879FD" w14:textId="77777777" w:rsidR="00676B26" w:rsidRDefault="00676B26">
            <w:pPr>
              <w:pStyle w:val="TableParagraph"/>
              <w:ind w:left="0"/>
              <w:rPr>
                <w:sz w:val="20"/>
              </w:rPr>
            </w:pPr>
          </w:p>
        </w:tc>
        <w:tc>
          <w:tcPr>
            <w:tcW w:w="1206" w:type="dxa"/>
          </w:tcPr>
          <w:p w14:paraId="735CBFDE" w14:textId="77777777" w:rsidR="00676B26" w:rsidRDefault="00676B26">
            <w:pPr>
              <w:pStyle w:val="TableParagraph"/>
              <w:ind w:left="0"/>
              <w:rPr>
                <w:sz w:val="20"/>
              </w:rPr>
            </w:pPr>
          </w:p>
        </w:tc>
        <w:tc>
          <w:tcPr>
            <w:tcW w:w="3348" w:type="dxa"/>
          </w:tcPr>
          <w:p w14:paraId="48398EAD" w14:textId="77777777" w:rsidR="00676B26" w:rsidRDefault="00676B26">
            <w:pPr>
              <w:pStyle w:val="TableParagraph"/>
              <w:ind w:left="0"/>
              <w:rPr>
                <w:sz w:val="20"/>
              </w:rPr>
            </w:pPr>
          </w:p>
        </w:tc>
      </w:tr>
      <w:tr w:rsidR="00676B26" w14:paraId="753AF89E" w14:textId="77777777">
        <w:trPr>
          <w:trHeight w:val="273"/>
        </w:trPr>
        <w:tc>
          <w:tcPr>
            <w:tcW w:w="9198" w:type="dxa"/>
            <w:gridSpan w:val="3"/>
          </w:tcPr>
          <w:p w14:paraId="5D432DA5" w14:textId="77777777" w:rsidR="00676B26" w:rsidRDefault="005D1AEA">
            <w:pPr>
              <w:pStyle w:val="TableParagraph"/>
              <w:spacing w:line="254" w:lineRule="exact"/>
              <w:rPr>
                <w:b/>
                <w:sz w:val="24"/>
              </w:rPr>
            </w:pPr>
            <w:r>
              <w:rPr>
                <w:b/>
                <w:sz w:val="24"/>
              </w:rPr>
              <w:t>Module</w:t>
            </w:r>
            <w:r>
              <w:rPr>
                <w:b/>
                <w:spacing w:val="-9"/>
                <w:sz w:val="24"/>
              </w:rPr>
              <w:t xml:space="preserve"> </w:t>
            </w:r>
            <w:r>
              <w:rPr>
                <w:b/>
                <w:sz w:val="24"/>
              </w:rPr>
              <w:t>Specific</w:t>
            </w:r>
            <w:r>
              <w:rPr>
                <w:b/>
                <w:spacing w:val="-8"/>
                <w:sz w:val="24"/>
              </w:rPr>
              <w:t xml:space="preserve"> </w:t>
            </w:r>
            <w:r>
              <w:rPr>
                <w:b/>
                <w:sz w:val="24"/>
              </w:rPr>
              <w:t>Assessment</w:t>
            </w:r>
            <w:r>
              <w:rPr>
                <w:b/>
                <w:spacing w:val="-7"/>
                <w:sz w:val="24"/>
              </w:rPr>
              <w:t xml:space="preserve"> </w:t>
            </w:r>
            <w:r>
              <w:rPr>
                <w:b/>
                <w:sz w:val="24"/>
              </w:rPr>
              <w:t>Arrangements</w:t>
            </w:r>
            <w:r>
              <w:rPr>
                <w:b/>
                <w:spacing w:val="-10"/>
                <w:sz w:val="24"/>
              </w:rPr>
              <w:t xml:space="preserve"> </w:t>
            </w:r>
            <w:r>
              <w:rPr>
                <w:b/>
                <w:sz w:val="24"/>
              </w:rPr>
              <w:t>(if</w:t>
            </w:r>
            <w:r>
              <w:rPr>
                <w:b/>
                <w:spacing w:val="-10"/>
                <w:sz w:val="24"/>
              </w:rPr>
              <w:t xml:space="preserve"> </w:t>
            </w:r>
            <w:r>
              <w:rPr>
                <w:b/>
                <w:spacing w:val="-2"/>
                <w:sz w:val="24"/>
              </w:rPr>
              <w:t>applicable)</w:t>
            </w:r>
          </w:p>
        </w:tc>
      </w:tr>
    </w:tbl>
    <w:p w14:paraId="7260B1E4" w14:textId="77777777" w:rsidR="00676B26" w:rsidRDefault="00676B26">
      <w:pPr>
        <w:spacing w:line="254" w:lineRule="exact"/>
        <w:rPr>
          <w:sz w:val="24"/>
        </w:rPr>
        <w:sectPr w:rsidR="00676B26">
          <w:pgSz w:w="11910" w:h="16840"/>
          <w:pgMar w:top="1380" w:right="120" w:bottom="1140" w:left="1140" w:header="0" w:footer="945" w:gutter="0"/>
          <w:cols w:space="720"/>
        </w:sect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4"/>
        <w:gridCol w:w="4610"/>
      </w:tblGrid>
      <w:tr w:rsidR="00676B26" w14:paraId="001FD647" w14:textId="77777777">
        <w:trPr>
          <w:trHeight w:val="1103"/>
        </w:trPr>
        <w:tc>
          <w:tcPr>
            <w:tcW w:w="4644" w:type="dxa"/>
          </w:tcPr>
          <w:p w14:paraId="029578A2" w14:textId="77777777" w:rsidR="00676B26" w:rsidRDefault="005D1AEA">
            <w:pPr>
              <w:pStyle w:val="TableParagraph"/>
              <w:spacing w:line="242" w:lineRule="auto"/>
              <w:ind w:left="638" w:right="367" w:hanging="260"/>
              <w:rPr>
                <w:sz w:val="24"/>
              </w:rPr>
            </w:pPr>
            <w:r>
              <w:rPr>
                <w:sz w:val="24"/>
              </w:rPr>
              <w:lastRenderedPageBreak/>
              <w:t>(a)</w:t>
            </w:r>
            <w:r>
              <w:rPr>
                <w:spacing w:val="-15"/>
                <w:sz w:val="24"/>
              </w:rPr>
              <w:t xml:space="preserve"> </w:t>
            </w:r>
            <w:r>
              <w:rPr>
                <w:sz w:val="24"/>
              </w:rPr>
              <w:t>Derogations</w:t>
            </w:r>
            <w:r>
              <w:rPr>
                <w:spacing w:val="-10"/>
                <w:sz w:val="24"/>
              </w:rPr>
              <w:t xml:space="preserve"> </w:t>
            </w:r>
            <w:r>
              <w:rPr>
                <w:sz w:val="24"/>
              </w:rPr>
              <w:t>from</w:t>
            </w:r>
            <w:r>
              <w:rPr>
                <w:spacing w:val="-15"/>
                <w:sz w:val="24"/>
              </w:rPr>
              <w:t xml:space="preserve"> </w:t>
            </w:r>
            <w:r>
              <w:rPr>
                <w:sz w:val="24"/>
              </w:rPr>
              <w:t>General Assessment Regulations</w:t>
            </w:r>
          </w:p>
        </w:tc>
        <w:tc>
          <w:tcPr>
            <w:tcW w:w="4610" w:type="dxa"/>
          </w:tcPr>
          <w:p w14:paraId="3B419B9E" w14:textId="77777777" w:rsidR="00676B26" w:rsidRDefault="005D1AEA">
            <w:pPr>
              <w:pStyle w:val="TableParagraph"/>
              <w:spacing w:line="237" w:lineRule="auto"/>
              <w:ind w:left="114" w:right="139"/>
              <w:rPr>
                <w:sz w:val="24"/>
              </w:rPr>
            </w:pPr>
            <w:r>
              <w:rPr>
                <w:sz w:val="24"/>
              </w:rPr>
              <w:t>There</w:t>
            </w:r>
            <w:r>
              <w:rPr>
                <w:spacing w:val="-7"/>
                <w:sz w:val="24"/>
              </w:rPr>
              <w:t xml:space="preserve"> </w:t>
            </w:r>
            <w:r>
              <w:rPr>
                <w:sz w:val="24"/>
              </w:rPr>
              <w:t>is</w:t>
            </w:r>
            <w:r>
              <w:rPr>
                <w:spacing w:val="-12"/>
                <w:sz w:val="24"/>
              </w:rPr>
              <w:t xml:space="preserve"> </w:t>
            </w:r>
            <w:r>
              <w:rPr>
                <w:sz w:val="24"/>
              </w:rPr>
              <w:t>a</w:t>
            </w:r>
            <w:r>
              <w:rPr>
                <w:spacing w:val="-7"/>
                <w:sz w:val="24"/>
              </w:rPr>
              <w:t xml:space="preserve"> </w:t>
            </w:r>
            <w:r>
              <w:rPr>
                <w:sz w:val="24"/>
              </w:rPr>
              <w:t>minimum</w:t>
            </w:r>
            <w:r>
              <w:rPr>
                <w:spacing w:val="-14"/>
                <w:sz w:val="24"/>
              </w:rPr>
              <w:t xml:space="preserve"> </w:t>
            </w:r>
            <w:r>
              <w:rPr>
                <w:sz w:val="24"/>
              </w:rPr>
              <w:t>attendance</w:t>
            </w:r>
            <w:r>
              <w:rPr>
                <w:spacing w:val="-11"/>
                <w:sz w:val="24"/>
              </w:rPr>
              <w:t xml:space="preserve"> </w:t>
            </w:r>
            <w:r>
              <w:rPr>
                <w:sz w:val="24"/>
              </w:rPr>
              <w:t>requirement of 75% for this unit of the module. This</w:t>
            </w:r>
          </w:p>
          <w:p w14:paraId="5EFBE227" w14:textId="77777777" w:rsidR="00676B26" w:rsidRDefault="005D1AEA">
            <w:pPr>
              <w:pStyle w:val="TableParagraph"/>
              <w:spacing w:before="1" w:line="268" w:lineRule="exact"/>
              <w:ind w:left="114" w:right="327"/>
              <w:rPr>
                <w:sz w:val="24"/>
              </w:rPr>
            </w:pPr>
            <w:r>
              <w:rPr>
                <w:sz w:val="24"/>
              </w:rPr>
              <w:t>requirement</w:t>
            </w:r>
            <w:r>
              <w:rPr>
                <w:spacing w:val="-6"/>
                <w:sz w:val="24"/>
              </w:rPr>
              <w:t xml:space="preserve"> </w:t>
            </w:r>
            <w:r>
              <w:rPr>
                <w:sz w:val="24"/>
              </w:rPr>
              <w:t>is</w:t>
            </w:r>
            <w:r>
              <w:rPr>
                <w:spacing w:val="-8"/>
                <w:sz w:val="24"/>
              </w:rPr>
              <w:t xml:space="preserve"> </w:t>
            </w:r>
            <w:r>
              <w:rPr>
                <w:sz w:val="24"/>
              </w:rPr>
              <w:t>non-compensatory.</w:t>
            </w:r>
            <w:r>
              <w:rPr>
                <w:spacing w:val="-8"/>
                <w:sz w:val="24"/>
              </w:rPr>
              <w:t xml:space="preserve"> </w:t>
            </w:r>
            <w:r>
              <w:rPr>
                <w:sz w:val="24"/>
              </w:rPr>
              <w:t>This</w:t>
            </w:r>
            <w:r>
              <w:rPr>
                <w:spacing w:val="-8"/>
                <w:sz w:val="24"/>
              </w:rPr>
              <w:t xml:space="preserve"> </w:t>
            </w:r>
            <w:r>
              <w:rPr>
                <w:sz w:val="24"/>
              </w:rPr>
              <w:t>is</w:t>
            </w:r>
            <w:r>
              <w:rPr>
                <w:spacing w:val="-12"/>
                <w:sz w:val="24"/>
              </w:rPr>
              <w:t xml:space="preserve"> </w:t>
            </w:r>
            <w:r>
              <w:rPr>
                <w:sz w:val="24"/>
              </w:rPr>
              <w:t>a non-compensatory module.</w:t>
            </w:r>
          </w:p>
        </w:tc>
      </w:tr>
      <w:tr w:rsidR="00676B26" w14:paraId="44D9D30D" w14:textId="77777777">
        <w:trPr>
          <w:trHeight w:val="1104"/>
        </w:trPr>
        <w:tc>
          <w:tcPr>
            <w:tcW w:w="4644" w:type="dxa"/>
          </w:tcPr>
          <w:p w14:paraId="606C08AE" w14:textId="77777777" w:rsidR="00676B26" w:rsidRDefault="005D1AEA">
            <w:pPr>
              <w:pStyle w:val="TableParagraph"/>
              <w:spacing w:line="264" w:lineRule="exact"/>
              <w:ind w:left="379"/>
              <w:rPr>
                <w:sz w:val="24"/>
              </w:rPr>
            </w:pPr>
            <w:r>
              <w:rPr>
                <w:sz w:val="24"/>
              </w:rPr>
              <w:t>(b)</w:t>
            </w:r>
            <w:r>
              <w:rPr>
                <w:spacing w:val="-11"/>
                <w:sz w:val="24"/>
              </w:rPr>
              <w:t xml:space="preserve"> </w:t>
            </w:r>
            <w:r>
              <w:rPr>
                <w:sz w:val="24"/>
              </w:rPr>
              <w:t>Module</w:t>
            </w:r>
            <w:r>
              <w:rPr>
                <w:spacing w:val="-6"/>
                <w:sz w:val="24"/>
              </w:rPr>
              <w:t xml:space="preserve"> </w:t>
            </w:r>
            <w:r>
              <w:rPr>
                <w:sz w:val="24"/>
              </w:rPr>
              <w:t>Assessment</w:t>
            </w:r>
            <w:r>
              <w:rPr>
                <w:spacing w:val="-4"/>
                <w:sz w:val="24"/>
              </w:rPr>
              <w:t xml:space="preserve"> </w:t>
            </w:r>
            <w:r>
              <w:rPr>
                <w:spacing w:val="-2"/>
                <w:sz w:val="24"/>
              </w:rPr>
              <w:t>Thresholds</w:t>
            </w:r>
          </w:p>
        </w:tc>
        <w:tc>
          <w:tcPr>
            <w:tcW w:w="4610" w:type="dxa"/>
          </w:tcPr>
          <w:p w14:paraId="2B95DF78" w14:textId="77777777" w:rsidR="00676B26" w:rsidRDefault="005D1AEA">
            <w:pPr>
              <w:pStyle w:val="TableParagraph"/>
              <w:spacing w:line="237" w:lineRule="auto"/>
              <w:ind w:left="114" w:right="139"/>
              <w:rPr>
                <w:sz w:val="24"/>
              </w:rPr>
            </w:pPr>
            <w:r>
              <w:rPr>
                <w:sz w:val="24"/>
              </w:rPr>
              <w:t>Students must pass all elements of assessment (i.e. PBL assignment, report</w:t>
            </w:r>
          </w:p>
          <w:p w14:paraId="2FAAC1CE" w14:textId="77777777" w:rsidR="00676B26" w:rsidRDefault="005D1AEA">
            <w:pPr>
              <w:pStyle w:val="TableParagraph"/>
              <w:spacing w:before="1" w:line="268" w:lineRule="exact"/>
              <w:ind w:left="114" w:right="139"/>
              <w:rPr>
                <w:sz w:val="24"/>
              </w:rPr>
            </w:pPr>
            <w:r>
              <w:rPr>
                <w:sz w:val="24"/>
              </w:rPr>
              <w:t>writing</w:t>
            </w:r>
            <w:r>
              <w:rPr>
                <w:spacing w:val="-10"/>
                <w:sz w:val="24"/>
              </w:rPr>
              <w:t xml:space="preserve"> </w:t>
            </w:r>
            <w:r>
              <w:rPr>
                <w:sz w:val="24"/>
              </w:rPr>
              <w:t>exercise</w:t>
            </w:r>
            <w:r>
              <w:rPr>
                <w:spacing w:val="-11"/>
                <w:sz w:val="24"/>
              </w:rPr>
              <w:t xml:space="preserve"> </w:t>
            </w:r>
            <w:r>
              <w:rPr>
                <w:sz w:val="24"/>
              </w:rPr>
              <w:t>and</w:t>
            </w:r>
            <w:r>
              <w:rPr>
                <w:spacing w:val="-10"/>
                <w:sz w:val="24"/>
              </w:rPr>
              <w:t xml:space="preserve"> </w:t>
            </w:r>
            <w:r>
              <w:rPr>
                <w:sz w:val="24"/>
              </w:rPr>
              <w:t>exam)</w:t>
            </w:r>
            <w:r>
              <w:rPr>
                <w:spacing w:val="-9"/>
                <w:sz w:val="24"/>
              </w:rPr>
              <w:t xml:space="preserve"> </w:t>
            </w:r>
            <w:r>
              <w:rPr>
                <w:sz w:val="24"/>
              </w:rPr>
              <w:t>to</w:t>
            </w:r>
            <w:r>
              <w:rPr>
                <w:spacing w:val="-6"/>
                <w:sz w:val="24"/>
              </w:rPr>
              <w:t xml:space="preserve"> </w:t>
            </w:r>
            <w:r>
              <w:rPr>
                <w:sz w:val="24"/>
              </w:rPr>
              <w:t>successfully pass the module.</w:t>
            </w:r>
          </w:p>
        </w:tc>
      </w:tr>
      <w:tr w:rsidR="00676B26" w14:paraId="23859909" w14:textId="77777777">
        <w:trPr>
          <w:trHeight w:val="546"/>
        </w:trPr>
        <w:tc>
          <w:tcPr>
            <w:tcW w:w="4644" w:type="dxa"/>
          </w:tcPr>
          <w:p w14:paraId="7382840B" w14:textId="77777777" w:rsidR="00676B26" w:rsidRDefault="005D1AEA">
            <w:pPr>
              <w:pStyle w:val="TableParagraph"/>
              <w:spacing w:line="268" w:lineRule="exact"/>
              <w:ind w:left="638" w:right="367" w:hanging="260"/>
              <w:rPr>
                <w:sz w:val="24"/>
              </w:rPr>
            </w:pPr>
            <w:r>
              <w:rPr>
                <w:sz w:val="24"/>
              </w:rPr>
              <w:t>(c)</w:t>
            </w:r>
            <w:r>
              <w:rPr>
                <w:spacing w:val="-15"/>
                <w:sz w:val="24"/>
              </w:rPr>
              <w:t xml:space="preserve"> </w:t>
            </w:r>
            <w:r>
              <w:rPr>
                <w:sz w:val="24"/>
              </w:rPr>
              <w:t>Special</w:t>
            </w:r>
            <w:r>
              <w:rPr>
                <w:spacing w:val="-15"/>
                <w:sz w:val="24"/>
              </w:rPr>
              <w:t xml:space="preserve"> </w:t>
            </w:r>
            <w:r>
              <w:rPr>
                <w:sz w:val="24"/>
              </w:rPr>
              <w:t>Repeat</w:t>
            </w:r>
            <w:r>
              <w:rPr>
                <w:spacing w:val="-15"/>
                <w:sz w:val="24"/>
              </w:rPr>
              <w:t xml:space="preserve"> </w:t>
            </w:r>
            <w:r>
              <w:rPr>
                <w:sz w:val="24"/>
              </w:rPr>
              <w:t xml:space="preserve">Assessment </w:t>
            </w:r>
            <w:r>
              <w:rPr>
                <w:spacing w:val="-2"/>
                <w:sz w:val="24"/>
              </w:rPr>
              <w:t>Arrangements</w:t>
            </w:r>
          </w:p>
        </w:tc>
        <w:tc>
          <w:tcPr>
            <w:tcW w:w="4610" w:type="dxa"/>
          </w:tcPr>
          <w:p w14:paraId="71109088" w14:textId="77777777" w:rsidR="00676B26" w:rsidRDefault="00676B26">
            <w:pPr>
              <w:pStyle w:val="TableParagraph"/>
              <w:ind w:left="0"/>
            </w:pPr>
          </w:p>
        </w:tc>
      </w:tr>
      <w:tr w:rsidR="00676B26" w14:paraId="1337F18E" w14:textId="77777777">
        <w:trPr>
          <w:trHeight w:val="7739"/>
        </w:trPr>
        <w:tc>
          <w:tcPr>
            <w:tcW w:w="9254" w:type="dxa"/>
            <w:gridSpan w:val="2"/>
          </w:tcPr>
          <w:p w14:paraId="574CA9D6" w14:textId="77777777" w:rsidR="00676B26" w:rsidRDefault="005D1AEA">
            <w:pPr>
              <w:pStyle w:val="TableParagraph"/>
              <w:spacing w:line="265" w:lineRule="exact"/>
              <w:rPr>
                <w:sz w:val="24"/>
              </w:rPr>
            </w:pPr>
            <w:r>
              <w:rPr>
                <w:b/>
                <w:sz w:val="24"/>
              </w:rPr>
              <w:t>Indicative</w:t>
            </w:r>
            <w:r>
              <w:rPr>
                <w:b/>
                <w:spacing w:val="-6"/>
                <w:sz w:val="24"/>
              </w:rPr>
              <w:t xml:space="preserve"> </w:t>
            </w:r>
            <w:r>
              <w:rPr>
                <w:b/>
                <w:spacing w:val="-2"/>
                <w:sz w:val="24"/>
              </w:rPr>
              <w:t>Reading</w:t>
            </w:r>
            <w:r>
              <w:rPr>
                <w:spacing w:val="-2"/>
                <w:sz w:val="24"/>
              </w:rPr>
              <w:t>:</w:t>
            </w:r>
          </w:p>
          <w:p w14:paraId="331C6018" w14:textId="77777777" w:rsidR="00676B26" w:rsidRDefault="005D1AEA">
            <w:pPr>
              <w:pStyle w:val="TableParagraph"/>
              <w:ind w:left="638" w:right="218" w:hanging="519"/>
              <w:rPr>
                <w:sz w:val="24"/>
              </w:rPr>
            </w:pPr>
            <w:r>
              <w:rPr>
                <w:sz w:val="24"/>
              </w:rPr>
              <w:t>Byrne, C. (2016). Ready or not? Statutory registration, regulation and continuous professional</w:t>
            </w:r>
            <w:r>
              <w:rPr>
                <w:spacing w:val="-8"/>
                <w:sz w:val="24"/>
              </w:rPr>
              <w:t xml:space="preserve"> </w:t>
            </w:r>
            <w:r>
              <w:rPr>
                <w:sz w:val="24"/>
              </w:rPr>
              <w:t>development for</w:t>
            </w:r>
            <w:r>
              <w:rPr>
                <w:spacing w:val="-2"/>
                <w:sz w:val="24"/>
              </w:rPr>
              <w:t xml:space="preserve"> </w:t>
            </w:r>
            <w:r>
              <w:rPr>
                <w:sz w:val="24"/>
              </w:rPr>
              <w:t>social</w:t>
            </w:r>
            <w:r>
              <w:rPr>
                <w:spacing w:val="-8"/>
                <w:sz w:val="24"/>
              </w:rPr>
              <w:t xml:space="preserve"> </w:t>
            </w:r>
            <w:r>
              <w:rPr>
                <w:sz w:val="24"/>
              </w:rPr>
              <w:t>care</w:t>
            </w:r>
            <w:r>
              <w:rPr>
                <w:spacing w:val="-4"/>
                <w:sz w:val="24"/>
              </w:rPr>
              <w:t xml:space="preserve"> </w:t>
            </w:r>
            <w:r>
              <w:rPr>
                <w:sz w:val="24"/>
              </w:rPr>
              <w:t>workers</w:t>
            </w:r>
            <w:r>
              <w:rPr>
                <w:spacing w:val="-5"/>
                <w:sz w:val="24"/>
              </w:rPr>
              <w:t xml:space="preserve"> </w:t>
            </w:r>
            <w:r>
              <w:rPr>
                <w:sz w:val="24"/>
              </w:rPr>
              <w:t>in</w:t>
            </w:r>
            <w:r>
              <w:rPr>
                <w:spacing w:val="-8"/>
                <w:sz w:val="24"/>
              </w:rPr>
              <w:t xml:space="preserve"> </w:t>
            </w:r>
            <w:r>
              <w:rPr>
                <w:sz w:val="24"/>
              </w:rPr>
              <w:t xml:space="preserve">Ireland. </w:t>
            </w:r>
            <w:r>
              <w:rPr>
                <w:i/>
                <w:sz w:val="24"/>
              </w:rPr>
              <w:t>Administration,</w:t>
            </w:r>
            <w:r>
              <w:rPr>
                <w:i/>
                <w:spacing w:val="-1"/>
                <w:sz w:val="24"/>
              </w:rPr>
              <w:t xml:space="preserve"> </w:t>
            </w:r>
            <w:r>
              <w:rPr>
                <w:i/>
                <w:sz w:val="24"/>
              </w:rPr>
              <w:t>64</w:t>
            </w:r>
            <w:r>
              <w:rPr>
                <w:sz w:val="24"/>
              </w:rPr>
              <w:t>(2),</w:t>
            </w:r>
            <w:r>
              <w:rPr>
                <w:spacing w:val="-6"/>
                <w:sz w:val="24"/>
              </w:rPr>
              <w:t xml:space="preserve"> </w:t>
            </w:r>
            <w:r>
              <w:rPr>
                <w:sz w:val="24"/>
              </w:rPr>
              <w:t xml:space="preserve">9- </w:t>
            </w:r>
            <w:r>
              <w:rPr>
                <w:spacing w:val="-4"/>
                <w:sz w:val="24"/>
              </w:rPr>
              <w:t>29.</w:t>
            </w:r>
          </w:p>
          <w:p w14:paraId="629F3B07" w14:textId="77777777" w:rsidR="00676B26" w:rsidRDefault="005D1AEA">
            <w:pPr>
              <w:pStyle w:val="TableParagraph"/>
              <w:spacing w:before="3" w:line="242" w:lineRule="auto"/>
              <w:ind w:left="638" w:hanging="519"/>
              <w:rPr>
                <w:sz w:val="24"/>
              </w:rPr>
            </w:pPr>
            <w:r>
              <w:rPr>
                <w:sz w:val="24"/>
              </w:rPr>
              <w:t>CORU.</w:t>
            </w:r>
            <w:r>
              <w:rPr>
                <w:spacing w:val="-3"/>
                <w:sz w:val="24"/>
              </w:rPr>
              <w:t xml:space="preserve"> </w:t>
            </w:r>
            <w:r>
              <w:rPr>
                <w:sz w:val="24"/>
              </w:rPr>
              <w:t>(2017).</w:t>
            </w:r>
            <w:r>
              <w:rPr>
                <w:spacing w:val="-5"/>
                <w:sz w:val="24"/>
              </w:rPr>
              <w:t xml:space="preserve"> </w:t>
            </w:r>
            <w:r>
              <w:rPr>
                <w:i/>
                <w:sz w:val="24"/>
              </w:rPr>
              <w:t>Social</w:t>
            </w:r>
            <w:r>
              <w:rPr>
                <w:i/>
                <w:spacing w:val="-4"/>
                <w:sz w:val="24"/>
              </w:rPr>
              <w:t xml:space="preserve"> </w:t>
            </w:r>
            <w:r>
              <w:rPr>
                <w:i/>
                <w:sz w:val="24"/>
              </w:rPr>
              <w:t>care</w:t>
            </w:r>
            <w:r>
              <w:rPr>
                <w:i/>
                <w:spacing w:val="-5"/>
                <w:sz w:val="24"/>
              </w:rPr>
              <w:t xml:space="preserve"> </w:t>
            </w:r>
            <w:r>
              <w:rPr>
                <w:i/>
                <w:sz w:val="24"/>
              </w:rPr>
              <w:t>workers</w:t>
            </w:r>
            <w:r>
              <w:rPr>
                <w:i/>
                <w:spacing w:val="-6"/>
                <w:sz w:val="24"/>
              </w:rPr>
              <w:t xml:space="preserve"> </w:t>
            </w:r>
            <w:r>
              <w:rPr>
                <w:i/>
                <w:sz w:val="24"/>
              </w:rPr>
              <w:t>registration</w:t>
            </w:r>
            <w:r>
              <w:rPr>
                <w:i/>
                <w:spacing w:val="-4"/>
                <w:sz w:val="24"/>
              </w:rPr>
              <w:t xml:space="preserve"> </w:t>
            </w:r>
            <w:r>
              <w:rPr>
                <w:i/>
                <w:sz w:val="24"/>
              </w:rPr>
              <w:t>board:</w:t>
            </w:r>
            <w:r>
              <w:rPr>
                <w:i/>
                <w:spacing w:val="-3"/>
                <w:sz w:val="24"/>
              </w:rPr>
              <w:t xml:space="preserve"> </w:t>
            </w:r>
            <w:r>
              <w:rPr>
                <w:i/>
                <w:sz w:val="24"/>
              </w:rPr>
              <w:t>Standards</w:t>
            </w:r>
            <w:r>
              <w:rPr>
                <w:i/>
                <w:spacing w:val="-1"/>
                <w:sz w:val="24"/>
              </w:rPr>
              <w:t xml:space="preserve"> </w:t>
            </w:r>
            <w:r>
              <w:rPr>
                <w:i/>
                <w:sz w:val="24"/>
              </w:rPr>
              <w:t>of</w:t>
            </w:r>
            <w:r>
              <w:rPr>
                <w:i/>
                <w:spacing w:val="-4"/>
                <w:sz w:val="24"/>
              </w:rPr>
              <w:t xml:space="preserve"> </w:t>
            </w:r>
            <w:r>
              <w:rPr>
                <w:i/>
                <w:sz w:val="24"/>
              </w:rPr>
              <w:t>proficiency</w:t>
            </w:r>
            <w:r>
              <w:rPr>
                <w:i/>
                <w:spacing w:val="-5"/>
                <w:sz w:val="24"/>
              </w:rPr>
              <w:t xml:space="preserve"> </w:t>
            </w:r>
            <w:r>
              <w:rPr>
                <w:i/>
                <w:sz w:val="24"/>
              </w:rPr>
              <w:t>for</w:t>
            </w:r>
            <w:r>
              <w:rPr>
                <w:i/>
                <w:spacing w:val="-6"/>
                <w:sz w:val="24"/>
              </w:rPr>
              <w:t xml:space="preserve"> </w:t>
            </w:r>
            <w:r>
              <w:rPr>
                <w:i/>
                <w:sz w:val="24"/>
              </w:rPr>
              <w:t xml:space="preserve">social care workers. </w:t>
            </w:r>
            <w:r>
              <w:rPr>
                <w:sz w:val="24"/>
              </w:rPr>
              <w:t>Dublin, Ireland: CORU.</w:t>
            </w:r>
          </w:p>
          <w:p w14:paraId="11A8723C" w14:textId="77777777" w:rsidR="00676B26" w:rsidRDefault="005D1AEA">
            <w:pPr>
              <w:pStyle w:val="TableParagraph"/>
              <w:spacing w:line="242" w:lineRule="auto"/>
              <w:ind w:left="638" w:right="105" w:hanging="519"/>
              <w:rPr>
                <w:sz w:val="24"/>
              </w:rPr>
            </w:pPr>
            <w:r>
              <w:rPr>
                <w:sz w:val="24"/>
              </w:rPr>
              <w:t>Department</w:t>
            </w:r>
            <w:r>
              <w:rPr>
                <w:spacing w:val="-3"/>
                <w:sz w:val="24"/>
              </w:rPr>
              <w:t xml:space="preserve"> </w:t>
            </w:r>
            <w:r>
              <w:rPr>
                <w:sz w:val="24"/>
              </w:rPr>
              <w:t>of</w:t>
            </w:r>
            <w:r>
              <w:rPr>
                <w:spacing w:val="-10"/>
                <w:sz w:val="24"/>
              </w:rPr>
              <w:t xml:space="preserve"> </w:t>
            </w:r>
            <w:r>
              <w:rPr>
                <w:sz w:val="24"/>
              </w:rPr>
              <w:t>Health</w:t>
            </w:r>
            <w:r>
              <w:rPr>
                <w:spacing w:val="-8"/>
                <w:sz w:val="24"/>
              </w:rPr>
              <w:t xml:space="preserve"> </w:t>
            </w:r>
            <w:r>
              <w:rPr>
                <w:sz w:val="24"/>
              </w:rPr>
              <w:t>and</w:t>
            </w:r>
            <w:r>
              <w:rPr>
                <w:spacing w:val="-3"/>
                <w:sz w:val="24"/>
              </w:rPr>
              <w:t xml:space="preserve"> </w:t>
            </w:r>
            <w:r>
              <w:rPr>
                <w:sz w:val="24"/>
              </w:rPr>
              <w:t>Children.</w:t>
            </w:r>
            <w:r>
              <w:rPr>
                <w:spacing w:val="-1"/>
                <w:sz w:val="24"/>
              </w:rPr>
              <w:t xml:space="preserve"> </w:t>
            </w:r>
            <w:r>
              <w:rPr>
                <w:sz w:val="24"/>
              </w:rPr>
              <w:t xml:space="preserve">(2003). </w:t>
            </w:r>
            <w:r>
              <w:rPr>
                <w:i/>
                <w:sz w:val="24"/>
              </w:rPr>
              <w:t>National</w:t>
            </w:r>
            <w:r>
              <w:rPr>
                <w:i/>
                <w:spacing w:val="-3"/>
                <w:sz w:val="24"/>
              </w:rPr>
              <w:t xml:space="preserve"> </w:t>
            </w:r>
            <w:r>
              <w:rPr>
                <w:i/>
                <w:sz w:val="24"/>
              </w:rPr>
              <w:t>standards</w:t>
            </w:r>
            <w:r>
              <w:rPr>
                <w:i/>
                <w:spacing w:val="-5"/>
                <w:sz w:val="24"/>
              </w:rPr>
              <w:t xml:space="preserve"> </w:t>
            </w:r>
            <w:r>
              <w:rPr>
                <w:i/>
                <w:sz w:val="24"/>
              </w:rPr>
              <w:t>for</w:t>
            </w:r>
            <w:r>
              <w:rPr>
                <w:i/>
                <w:spacing w:val="-9"/>
                <w:sz w:val="24"/>
              </w:rPr>
              <w:t xml:space="preserve"> </w:t>
            </w:r>
            <w:r>
              <w:rPr>
                <w:i/>
                <w:sz w:val="24"/>
              </w:rPr>
              <w:t>foster</w:t>
            </w:r>
            <w:r>
              <w:rPr>
                <w:i/>
                <w:spacing w:val="-6"/>
                <w:sz w:val="24"/>
              </w:rPr>
              <w:t xml:space="preserve"> </w:t>
            </w:r>
            <w:r>
              <w:rPr>
                <w:i/>
                <w:sz w:val="24"/>
              </w:rPr>
              <w:t>care</w:t>
            </w:r>
            <w:r>
              <w:rPr>
                <w:sz w:val="24"/>
              </w:rPr>
              <w:t>.</w:t>
            </w:r>
            <w:r>
              <w:rPr>
                <w:spacing w:val="-1"/>
                <w:sz w:val="24"/>
              </w:rPr>
              <w:t xml:space="preserve"> </w:t>
            </w:r>
            <w:r>
              <w:rPr>
                <w:sz w:val="24"/>
              </w:rPr>
              <w:t>Dublin, Ireland: Government Publications Office.</w:t>
            </w:r>
          </w:p>
          <w:p w14:paraId="0633107D" w14:textId="77777777" w:rsidR="00676B26" w:rsidRDefault="005D1AEA">
            <w:pPr>
              <w:pStyle w:val="TableParagraph"/>
              <w:spacing w:line="242" w:lineRule="auto"/>
              <w:ind w:left="638" w:hanging="519"/>
              <w:rPr>
                <w:sz w:val="24"/>
              </w:rPr>
            </w:pPr>
            <w:r>
              <w:rPr>
                <w:sz w:val="24"/>
              </w:rPr>
              <w:t xml:space="preserve">Department of Health and Children. (2011). </w:t>
            </w:r>
            <w:r>
              <w:rPr>
                <w:i/>
                <w:sz w:val="24"/>
              </w:rPr>
              <w:t>Children first: National guidelines for the protection</w:t>
            </w:r>
            <w:r>
              <w:rPr>
                <w:i/>
                <w:spacing w:val="-7"/>
                <w:sz w:val="24"/>
              </w:rPr>
              <w:t xml:space="preserve"> </w:t>
            </w:r>
            <w:r>
              <w:rPr>
                <w:i/>
                <w:sz w:val="24"/>
              </w:rPr>
              <w:t>and</w:t>
            </w:r>
            <w:r>
              <w:rPr>
                <w:i/>
                <w:spacing w:val="-4"/>
                <w:sz w:val="24"/>
              </w:rPr>
              <w:t xml:space="preserve"> </w:t>
            </w:r>
            <w:r>
              <w:rPr>
                <w:i/>
                <w:sz w:val="24"/>
              </w:rPr>
              <w:t>welfare</w:t>
            </w:r>
            <w:r>
              <w:rPr>
                <w:i/>
                <w:spacing w:val="-8"/>
                <w:sz w:val="24"/>
              </w:rPr>
              <w:t xml:space="preserve"> </w:t>
            </w:r>
            <w:r>
              <w:rPr>
                <w:i/>
                <w:sz w:val="24"/>
              </w:rPr>
              <w:t>of</w:t>
            </w:r>
            <w:r>
              <w:rPr>
                <w:i/>
                <w:spacing w:val="-7"/>
                <w:sz w:val="24"/>
              </w:rPr>
              <w:t xml:space="preserve"> </w:t>
            </w:r>
            <w:r>
              <w:rPr>
                <w:i/>
                <w:sz w:val="24"/>
              </w:rPr>
              <w:t>children.</w:t>
            </w:r>
            <w:r>
              <w:rPr>
                <w:i/>
                <w:spacing w:val="-2"/>
                <w:sz w:val="24"/>
              </w:rPr>
              <w:t xml:space="preserve"> </w:t>
            </w:r>
            <w:r>
              <w:rPr>
                <w:sz w:val="24"/>
              </w:rPr>
              <w:t>Dublin,</w:t>
            </w:r>
            <w:r>
              <w:rPr>
                <w:spacing w:val="-6"/>
                <w:sz w:val="24"/>
              </w:rPr>
              <w:t xml:space="preserve"> </w:t>
            </w:r>
            <w:r>
              <w:rPr>
                <w:sz w:val="24"/>
              </w:rPr>
              <w:t>Ireland:</w:t>
            </w:r>
            <w:r>
              <w:rPr>
                <w:spacing w:val="-7"/>
                <w:sz w:val="24"/>
              </w:rPr>
              <w:t xml:space="preserve"> </w:t>
            </w:r>
            <w:r>
              <w:rPr>
                <w:sz w:val="24"/>
              </w:rPr>
              <w:t>Government</w:t>
            </w:r>
            <w:r>
              <w:rPr>
                <w:spacing w:val="-3"/>
                <w:sz w:val="24"/>
              </w:rPr>
              <w:t xml:space="preserve"> </w:t>
            </w:r>
            <w:r>
              <w:rPr>
                <w:sz w:val="24"/>
              </w:rPr>
              <w:t>Publications</w:t>
            </w:r>
            <w:r>
              <w:rPr>
                <w:spacing w:val="-9"/>
                <w:sz w:val="24"/>
              </w:rPr>
              <w:t xml:space="preserve"> </w:t>
            </w:r>
            <w:r>
              <w:rPr>
                <w:sz w:val="24"/>
              </w:rPr>
              <w:t>Office.</w:t>
            </w:r>
          </w:p>
          <w:p w14:paraId="700C30B9" w14:textId="77777777" w:rsidR="00676B26" w:rsidRDefault="005D1AEA">
            <w:pPr>
              <w:pStyle w:val="TableParagraph"/>
              <w:ind w:left="638" w:hanging="519"/>
              <w:rPr>
                <w:sz w:val="24"/>
              </w:rPr>
            </w:pPr>
            <w:r>
              <w:rPr>
                <w:sz w:val="24"/>
              </w:rPr>
              <w:t>Health</w:t>
            </w:r>
            <w:r>
              <w:rPr>
                <w:spacing w:val="-7"/>
                <w:sz w:val="24"/>
              </w:rPr>
              <w:t xml:space="preserve"> </w:t>
            </w:r>
            <w:r>
              <w:rPr>
                <w:sz w:val="24"/>
              </w:rPr>
              <w:t>Information</w:t>
            </w:r>
            <w:r>
              <w:rPr>
                <w:spacing w:val="-7"/>
                <w:sz w:val="24"/>
              </w:rPr>
              <w:t xml:space="preserve"> </w:t>
            </w:r>
            <w:r>
              <w:rPr>
                <w:sz w:val="24"/>
              </w:rPr>
              <w:t>Quality</w:t>
            </w:r>
            <w:r>
              <w:rPr>
                <w:spacing w:val="-7"/>
                <w:sz w:val="24"/>
              </w:rPr>
              <w:t xml:space="preserve"> </w:t>
            </w:r>
            <w:r>
              <w:rPr>
                <w:sz w:val="24"/>
              </w:rPr>
              <w:t>Authority.</w:t>
            </w:r>
            <w:r>
              <w:rPr>
                <w:spacing w:val="-1"/>
                <w:sz w:val="24"/>
              </w:rPr>
              <w:t xml:space="preserve"> </w:t>
            </w:r>
            <w:r>
              <w:rPr>
                <w:sz w:val="24"/>
              </w:rPr>
              <w:t xml:space="preserve">(2013). </w:t>
            </w:r>
            <w:r>
              <w:rPr>
                <w:i/>
                <w:sz w:val="24"/>
              </w:rPr>
              <w:t>National</w:t>
            </w:r>
            <w:r>
              <w:rPr>
                <w:i/>
                <w:spacing w:val="-3"/>
                <w:sz w:val="24"/>
              </w:rPr>
              <w:t xml:space="preserve"> </w:t>
            </w:r>
            <w:r>
              <w:rPr>
                <w:i/>
                <w:sz w:val="24"/>
              </w:rPr>
              <w:t>standards</w:t>
            </w:r>
            <w:r>
              <w:rPr>
                <w:i/>
                <w:spacing w:val="-5"/>
                <w:sz w:val="24"/>
              </w:rPr>
              <w:t xml:space="preserve"> </w:t>
            </w:r>
            <w:r>
              <w:rPr>
                <w:i/>
                <w:sz w:val="24"/>
              </w:rPr>
              <w:t>for</w:t>
            </w:r>
            <w:r>
              <w:rPr>
                <w:i/>
                <w:spacing w:val="-5"/>
                <w:sz w:val="24"/>
              </w:rPr>
              <w:t xml:space="preserve"> </w:t>
            </w:r>
            <w:r>
              <w:rPr>
                <w:i/>
                <w:sz w:val="24"/>
              </w:rPr>
              <w:t>residential</w:t>
            </w:r>
            <w:r>
              <w:rPr>
                <w:i/>
                <w:spacing w:val="-3"/>
                <w:sz w:val="24"/>
              </w:rPr>
              <w:t xml:space="preserve"> </w:t>
            </w:r>
            <w:r>
              <w:rPr>
                <w:i/>
                <w:sz w:val="24"/>
              </w:rPr>
              <w:t>centres</w:t>
            </w:r>
            <w:r>
              <w:rPr>
                <w:i/>
                <w:spacing w:val="-5"/>
                <w:sz w:val="24"/>
              </w:rPr>
              <w:t xml:space="preserve"> </w:t>
            </w:r>
            <w:r>
              <w:rPr>
                <w:i/>
                <w:sz w:val="24"/>
              </w:rPr>
              <w:t xml:space="preserve">for children and adults with disabilities. </w:t>
            </w:r>
            <w:r>
              <w:rPr>
                <w:sz w:val="24"/>
              </w:rPr>
              <w:t xml:space="preserve">Dublin, Ireland: Health Information Quality </w:t>
            </w:r>
            <w:r>
              <w:rPr>
                <w:spacing w:val="-2"/>
                <w:sz w:val="24"/>
              </w:rPr>
              <w:t>Authority.</w:t>
            </w:r>
          </w:p>
          <w:p w14:paraId="1EB61495" w14:textId="77777777" w:rsidR="00676B26" w:rsidRDefault="005D1AEA">
            <w:pPr>
              <w:pStyle w:val="TableParagraph"/>
              <w:spacing w:line="237" w:lineRule="auto"/>
              <w:ind w:left="638" w:hanging="519"/>
              <w:rPr>
                <w:sz w:val="24"/>
              </w:rPr>
            </w:pPr>
            <w:r>
              <w:rPr>
                <w:sz w:val="24"/>
              </w:rPr>
              <w:t>Health</w:t>
            </w:r>
            <w:r>
              <w:rPr>
                <w:spacing w:val="-8"/>
                <w:sz w:val="24"/>
              </w:rPr>
              <w:t xml:space="preserve"> </w:t>
            </w:r>
            <w:r>
              <w:rPr>
                <w:sz w:val="24"/>
              </w:rPr>
              <w:t>Information</w:t>
            </w:r>
            <w:r>
              <w:rPr>
                <w:spacing w:val="-8"/>
                <w:sz w:val="24"/>
              </w:rPr>
              <w:t xml:space="preserve"> </w:t>
            </w:r>
            <w:r>
              <w:rPr>
                <w:sz w:val="24"/>
              </w:rPr>
              <w:t>Quality</w:t>
            </w:r>
            <w:r>
              <w:rPr>
                <w:spacing w:val="-8"/>
                <w:sz w:val="24"/>
              </w:rPr>
              <w:t xml:space="preserve"> </w:t>
            </w:r>
            <w:r>
              <w:rPr>
                <w:sz w:val="24"/>
              </w:rPr>
              <w:t>Authority.</w:t>
            </w:r>
            <w:r>
              <w:rPr>
                <w:spacing w:val="-2"/>
                <w:sz w:val="24"/>
              </w:rPr>
              <w:t xml:space="preserve"> </w:t>
            </w:r>
            <w:r>
              <w:rPr>
                <w:sz w:val="24"/>
              </w:rPr>
              <w:t xml:space="preserve">(2018). </w:t>
            </w:r>
            <w:r>
              <w:rPr>
                <w:i/>
                <w:sz w:val="24"/>
              </w:rPr>
              <w:t>National</w:t>
            </w:r>
            <w:r>
              <w:rPr>
                <w:i/>
                <w:spacing w:val="-3"/>
                <w:sz w:val="24"/>
              </w:rPr>
              <w:t xml:space="preserve"> </w:t>
            </w:r>
            <w:r>
              <w:rPr>
                <w:i/>
                <w:sz w:val="24"/>
              </w:rPr>
              <w:t>standards</w:t>
            </w:r>
            <w:r>
              <w:rPr>
                <w:i/>
                <w:spacing w:val="-5"/>
                <w:sz w:val="24"/>
              </w:rPr>
              <w:t xml:space="preserve"> </w:t>
            </w:r>
            <w:r>
              <w:rPr>
                <w:i/>
                <w:sz w:val="24"/>
              </w:rPr>
              <w:t>for</w:t>
            </w:r>
            <w:r>
              <w:rPr>
                <w:i/>
                <w:spacing w:val="-5"/>
                <w:sz w:val="24"/>
              </w:rPr>
              <w:t xml:space="preserve"> </w:t>
            </w:r>
            <w:r>
              <w:rPr>
                <w:i/>
                <w:sz w:val="24"/>
              </w:rPr>
              <w:t>children’s</w:t>
            </w:r>
            <w:r>
              <w:rPr>
                <w:i/>
                <w:spacing w:val="-6"/>
                <w:sz w:val="24"/>
              </w:rPr>
              <w:t xml:space="preserve"> </w:t>
            </w:r>
            <w:r>
              <w:rPr>
                <w:i/>
                <w:sz w:val="24"/>
              </w:rPr>
              <w:t xml:space="preserve">residential centres. </w:t>
            </w:r>
            <w:r>
              <w:rPr>
                <w:sz w:val="24"/>
              </w:rPr>
              <w:t>Dublin, Ireland: Health Information Quality Authority.</w:t>
            </w:r>
          </w:p>
          <w:p w14:paraId="4A4056D8" w14:textId="77777777" w:rsidR="00676B26" w:rsidRDefault="005D1AEA">
            <w:pPr>
              <w:pStyle w:val="TableParagraph"/>
              <w:spacing w:line="232" w:lineRule="auto"/>
              <w:ind w:left="638" w:hanging="519"/>
              <w:rPr>
                <w:sz w:val="24"/>
              </w:rPr>
            </w:pPr>
            <w:r>
              <w:rPr>
                <w:sz w:val="24"/>
              </w:rPr>
              <w:t>Aras Attracta</w:t>
            </w:r>
            <w:r>
              <w:rPr>
                <w:spacing w:val="-7"/>
                <w:sz w:val="24"/>
              </w:rPr>
              <w:t xml:space="preserve"> </w:t>
            </w:r>
            <w:r>
              <w:rPr>
                <w:sz w:val="24"/>
              </w:rPr>
              <w:t>Swinford</w:t>
            </w:r>
            <w:r>
              <w:rPr>
                <w:spacing w:val="-2"/>
                <w:sz w:val="24"/>
              </w:rPr>
              <w:t xml:space="preserve"> </w:t>
            </w:r>
            <w:r>
              <w:rPr>
                <w:sz w:val="24"/>
              </w:rPr>
              <w:t>review</w:t>
            </w:r>
            <w:r>
              <w:rPr>
                <w:spacing w:val="-3"/>
                <w:sz w:val="24"/>
              </w:rPr>
              <w:t xml:space="preserve"> </w:t>
            </w:r>
            <w:r>
              <w:rPr>
                <w:sz w:val="24"/>
              </w:rPr>
              <w:t>group.</w:t>
            </w:r>
            <w:r>
              <w:rPr>
                <w:spacing w:val="-5"/>
                <w:sz w:val="24"/>
              </w:rPr>
              <w:t xml:space="preserve"> </w:t>
            </w:r>
            <w:r>
              <w:rPr>
                <w:sz w:val="24"/>
              </w:rPr>
              <w:t>(2016).</w:t>
            </w:r>
            <w:r>
              <w:rPr>
                <w:spacing w:val="-5"/>
                <w:sz w:val="24"/>
              </w:rPr>
              <w:t xml:space="preserve"> </w:t>
            </w:r>
            <w:r>
              <w:rPr>
                <w:sz w:val="24"/>
              </w:rPr>
              <w:t>What</w:t>
            </w:r>
            <w:r>
              <w:rPr>
                <w:spacing w:val="-2"/>
                <w:sz w:val="24"/>
              </w:rPr>
              <w:t xml:space="preserve"> </w:t>
            </w:r>
            <w:r>
              <w:rPr>
                <w:sz w:val="24"/>
              </w:rPr>
              <w:t>matters</w:t>
            </w:r>
            <w:r>
              <w:rPr>
                <w:spacing w:val="-4"/>
                <w:sz w:val="24"/>
              </w:rPr>
              <w:t xml:space="preserve"> </w:t>
            </w:r>
            <w:r>
              <w:rPr>
                <w:sz w:val="24"/>
              </w:rPr>
              <w:t>most:</w:t>
            </w:r>
            <w:r>
              <w:rPr>
                <w:spacing w:val="-2"/>
                <w:sz w:val="24"/>
              </w:rPr>
              <w:t xml:space="preserve"> </w:t>
            </w:r>
            <w:r>
              <w:rPr>
                <w:sz w:val="24"/>
              </w:rPr>
              <w:t>Report</w:t>
            </w:r>
            <w:r>
              <w:rPr>
                <w:spacing w:val="-6"/>
                <w:sz w:val="24"/>
              </w:rPr>
              <w:t xml:space="preserve"> </w:t>
            </w:r>
            <w:r>
              <w:rPr>
                <w:sz w:val="24"/>
              </w:rPr>
              <w:t>of</w:t>
            </w:r>
            <w:r>
              <w:rPr>
                <w:spacing w:val="-9"/>
                <w:sz w:val="24"/>
              </w:rPr>
              <w:t xml:space="preserve"> </w:t>
            </w:r>
            <w:r>
              <w:rPr>
                <w:sz w:val="24"/>
              </w:rPr>
              <w:t>the</w:t>
            </w:r>
            <w:r>
              <w:rPr>
                <w:spacing w:val="-3"/>
                <w:sz w:val="24"/>
              </w:rPr>
              <w:t xml:space="preserve"> </w:t>
            </w:r>
            <w:r>
              <w:rPr>
                <w:sz w:val="24"/>
              </w:rPr>
              <w:t>Ara</w:t>
            </w:r>
            <w:r>
              <w:rPr>
                <w:spacing w:val="-3"/>
                <w:sz w:val="24"/>
              </w:rPr>
              <w:t xml:space="preserve"> </w:t>
            </w:r>
            <w:r>
              <w:rPr>
                <w:sz w:val="24"/>
              </w:rPr>
              <w:t>Attracta Swinford review group. Dublin, Ireland: Ara Attracta Swinford review group.</w:t>
            </w:r>
          </w:p>
          <w:p w14:paraId="21507795" w14:textId="77777777" w:rsidR="00676B26" w:rsidRDefault="005D1AEA">
            <w:pPr>
              <w:pStyle w:val="TableParagraph"/>
              <w:spacing w:before="5"/>
              <w:rPr>
                <w:sz w:val="24"/>
              </w:rPr>
            </w:pPr>
            <w:r>
              <w:rPr>
                <w:sz w:val="24"/>
              </w:rPr>
              <w:t>Gilligan,</w:t>
            </w:r>
            <w:r>
              <w:rPr>
                <w:spacing w:val="-7"/>
                <w:sz w:val="24"/>
              </w:rPr>
              <w:t xml:space="preserve"> </w:t>
            </w:r>
            <w:r>
              <w:rPr>
                <w:sz w:val="24"/>
              </w:rPr>
              <w:t>R.</w:t>
            </w:r>
            <w:r>
              <w:rPr>
                <w:spacing w:val="-3"/>
                <w:sz w:val="24"/>
              </w:rPr>
              <w:t xml:space="preserve"> </w:t>
            </w:r>
            <w:r>
              <w:rPr>
                <w:sz w:val="24"/>
              </w:rPr>
              <w:t xml:space="preserve">(2009) </w:t>
            </w:r>
            <w:r>
              <w:rPr>
                <w:i/>
                <w:sz w:val="24"/>
              </w:rPr>
              <w:t>Promoting</w:t>
            </w:r>
            <w:r>
              <w:rPr>
                <w:i/>
                <w:spacing w:val="-5"/>
                <w:sz w:val="24"/>
              </w:rPr>
              <w:t xml:space="preserve"> </w:t>
            </w:r>
            <w:r>
              <w:rPr>
                <w:i/>
                <w:sz w:val="24"/>
              </w:rPr>
              <w:t>resilience</w:t>
            </w:r>
            <w:r>
              <w:rPr>
                <w:i/>
                <w:spacing w:val="-4"/>
                <w:sz w:val="24"/>
              </w:rPr>
              <w:t xml:space="preserve"> </w:t>
            </w:r>
            <w:r>
              <w:rPr>
                <w:sz w:val="24"/>
              </w:rPr>
              <w:t>(2</w:t>
            </w:r>
            <w:r>
              <w:rPr>
                <w:sz w:val="24"/>
                <w:vertAlign w:val="superscript"/>
              </w:rPr>
              <w:t>nd</w:t>
            </w:r>
            <w:r>
              <w:rPr>
                <w:spacing w:val="-24"/>
                <w:sz w:val="24"/>
              </w:rPr>
              <w:t xml:space="preserve"> </w:t>
            </w:r>
            <w:r>
              <w:rPr>
                <w:sz w:val="24"/>
              </w:rPr>
              <w:t>Ed.).</w:t>
            </w:r>
            <w:r>
              <w:rPr>
                <w:spacing w:val="-7"/>
                <w:sz w:val="24"/>
              </w:rPr>
              <w:t xml:space="preserve"> </w:t>
            </w:r>
            <w:r>
              <w:rPr>
                <w:sz w:val="24"/>
              </w:rPr>
              <w:t>London,</w:t>
            </w:r>
            <w:r>
              <w:rPr>
                <w:spacing w:val="-3"/>
                <w:sz w:val="24"/>
              </w:rPr>
              <w:t xml:space="preserve"> </w:t>
            </w:r>
            <w:r>
              <w:rPr>
                <w:sz w:val="24"/>
              </w:rPr>
              <w:t>UK:</w:t>
            </w:r>
            <w:r>
              <w:rPr>
                <w:spacing w:val="-4"/>
                <w:sz w:val="24"/>
              </w:rPr>
              <w:t xml:space="preserve"> </w:t>
            </w:r>
            <w:r>
              <w:rPr>
                <w:spacing w:val="-2"/>
                <w:sz w:val="24"/>
              </w:rPr>
              <w:t>BAAF.</w:t>
            </w:r>
          </w:p>
          <w:p w14:paraId="2708642D" w14:textId="77777777" w:rsidR="00676B26" w:rsidRDefault="005D1AEA">
            <w:pPr>
              <w:pStyle w:val="TableParagraph"/>
              <w:spacing w:before="12" w:line="242" w:lineRule="auto"/>
              <w:ind w:left="638" w:right="105" w:hanging="519"/>
              <w:rPr>
                <w:sz w:val="24"/>
              </w:rPr>
            </w:pPr>
            <w:r>
              <w:rPr>
                <w:sz w:val="24"/>
              </w:rPr>
              <w:t>Lishman,</w:t>
            </w:r>
            <w:r>
              <w:rPr>
                <w:spacing w:val="-2"/>
                <w:sz w:val="24"/>
              </w:rPr>
              <w:t xml:space="preserve"> </w:t>
            </w:r>
            <w:r>
              <w:rPr>
                <w:sz w:val="24"/>
              </w:rPr>
              <w:t>J.,</w:t>
            </w:r>
            <w:r>
              <w:rPr>
                <w:spacing w:val="-2"/>
                <w:sz w:val="24"/>
              </w:rPr>
              <w:t xml:space="preserve"> </w:t>
            </w:r>
            <w:r>
              <w:rPr>
                <w:sz w:val="24"/>
              </w:rPr>
              <w:t>Yull, C.,</w:t>
            </w:r>
            <w:r>
              <w:rPr>
                <w:spacing w:val="-2"/>
                <w:sz w:val="24"/>
              </w:rPr>
              <w:t xml:space="preserve"> </w:t>
            </w:r>
            <w:r>
              <w:rPr>
                <w:sz w:val="24"/>
              </w:rPr>
              <w:t>Brannan,</w:t>
            </w:r>
            <w:r>
              <w:rPr>
                <w:spacing w:val="-2"/>
                <w:sz w:val="24"/>
              </w:rPr>
              <w:t xml:space="preserve"> </w:t>
            </w:r>
            <w:r>
              <w:rPr>
                <w:sz w:val="24"/>
              </w:rPr>
              <w:t>J.,</w:t>
            </w:r>
            <w:r>
              <w:rPr>
                <w:spacing w:val="-2"/>
                <w:sz w:val="24"/>
              </w:rPr>
              <w:t xml:space="preserve"> </w:t>
            </w:r>
            <w:r>
              <w:rPr>
                <w:sz w:val="24"/>
              </w:rPr>
              <w:t>&amp;</w:t>
            </w:r>
            <w:r>
              <w:rPr>
                <w:spacing w:val="-8"/>
                <w:sz w:val="24"/>
              </w:rPr>
              <w:t xml:space="preserve"> </w:t>
            </w:r>
            <w:r>
              <w:rPr>
                <w:sz w:val="24"/>
              </w:rPr>
              <w:t>Gibson,</w:t>
            </w:r>
            <w:r>
              <w:rPr>
                <w:spacing w:val="-2"/>
                <w:sz w:val="24"/>
              </w:rPr>
              <w:t xml:space="preserve"> </w:t>
            </w:r>
            <w:r>
              <w:rPr>
                <w:sz w:val="24"/>
              </w:rPr>
              <w:t>A.</w:t>
            </w:r>
            <w:r>
              <w:rPr>
                <w:spacing w:val="-2"/>
                <w:sz w:val="24"/>
              </w:rPr>
              <w:t xml:space="preserve"> </w:t>
            </w:r>
            <w:r>
              <w:rPr>
                <w:sz w:val="24"/>
              </w:rPr>
              <w:t>(2018</w:t>
            </w:r>
            <w:r>
              <w:rPr>
                <w:i/>
                <w:sz w:val="24"/>
              </w:rPr>
              <w:t>).</w:t>
            </w:r>
            <w:r>
              <w:rPr>
                <w:i/>
                <w:spacing w:val="-2"/>
                <w:sz w:val="24"/>
              </w:rPr>
              <w:t xml:space="preserve"> </w:t>
            </w:r>
            <w:r>
              <w:rPr>
                <w:i/>
                <w:sz w:val="24"/>
              </w:rPr>
              <w:t>Social</w:t>
            </w:r>
            <w:r>
              <w:rPr>
                <w:i/>
                <w:spacing w:val="-7"/>
                <w:sz w:val="24"/>
              </w:rPr>
              <w:t xml:space="preserve"> </w:t>
            </w:r>
            <w:r>
              <w:rPr>
                <w:i/>
                <w:sz w:val="24"/>
              </w:rPr>
              <w:t>work:</w:t>
            </w:r>
            <w:r>
              <w:rPr>
                <w:i/>
                <w:spacing w:val="-3"/>
                <w:sz w:val="24"/>
              </w:rPr>
              <w:t xml:space="preserve"> </w:t>
            </w:r>
            <w:r>
              <w:rPr>
                <w:i/>
                <w:sz w:val="24"/>
              </w:rPr>
              <w:t>An</w:t>
            </w:r>
            <w:r>
              <w:rPr>
                <w:i/>
                <w:spacing w:val="-4"/>
                <w:sz w:val="24"/>
              </w:rPr>
              <w:t xml:space="preserve"> </w:t>
            </w:r>
            <w:r>
              <w:rPr>
                <w:i/>
                <w:sz w:val="24"/>
              </w:rPr>
              <w:t>introduction</w:t>
            </w:r>
            <w:r>
              <w:rPr>
                <w:i/>
                <w:spacing w:val="-4"/>
                <w:sz w:val="24"/>
              </w:rPr>
              <w:t xml:space="preserve"> </w:t>
            </w:r>
            <w:r>
              <w:rPr>
                <w:i/>
                <w:sz w:val="24"/>
              </w:rPr>
              <w:t>(2</w:t>
            </w:r>
            <w:r>
              <w:rPr>
                <w:i/>
                <w:sz w:val="24"/>
                <w:vertAlign w:val="superscript"/>
              </w:rPr>
              <w:t>nd</w:t>
            </w:r>
            <w:r>
              <w:rPr>
                <w:i/>
                <w:sz w:val="24"/>
              </w:rPr>
              <w:t xml:space="preserve"> Ed.)</w:t>
            </w:r>
            <w:r>
              <w:rPr>
                <w:sz w:val="24"/>
              </w:rPr>
              <w:t>. London, UK: Sage Publications</w:t>
            </w:r>
          </w:p>
          <w:p w14:paraId="07F7CC0C" w14:textId="77777777" w:rsidR="00676B26" w:rsidRDefault="005D1AEA">
            <w:pPr>
              <w:pStyle w:val="TableParagraph"/>
              <w:spacing w:line="242" w:lineRule="auto"/>
              <w:ind w:left="638" w:right="639" w:hanging="519"/>
              <w:rPr>
                <w:sz w:val="24"/>
              </w:rPr>
            </w:pPr>
            <w:r>
              <w:rPr>
                <w:sz w:val="24"/>
              </w:rPr>
              <w:t>McCaughren,</w:t>
            </w:r>
            <w:r>
              <w:rPr>
                <w:spacing w:val="-2"/>
                <w:sz w:val="24"/>
              </w:rPr>
              <w:t xml:space="preserve"> </w:t>
            </w:r>
            <w:r>
              <w:rPr>
                <w:sz w:val="24"/>
              </w:rPr>
              <w:t>S.,</w:t>
            </w:r>
            <w:r>
              <w:rPr>
                <w:spacing w:val="-7"/>
                <w:sz w:val="24"/>
              </w:rPr>
              <w:t xml:space="preserve"> </w:t>
            </w:r>
            <w:r>
              <w:rPr>
                <w:sz w:val="24"/>
              </w:rPr>
              <w:t>&amp;</w:t>
            </w:r>
            <w:r>
              <w:rPr>
                <w:spacing w:val="-8"/>
                <w:sz w:val="24"/>
              </w:rPr>
              <w:t xml:space="preserve"> </w:t>
            </w:r>
            <w:r>
              <w:rPr>
                <w:sz w:val="24"/>
              </w:rPr>
              <w:t>Lovett,</w:t>
            </w:r>
            <w:r>
              <w:rPr>
                <w:spacing w:val="-7"/>
                <w:sz w:val="24"/>
              </w:rPr>
              <w:t xml:space="preserve"> </w:t>
            </w:r>
            <w:r>
              <w:rPr>
                <w:sz w:val="24"/>
              </w:rPr>
              <w:t>J.</w:t>
            </w:r>
            <w:r>
              <w:rPr>
                <w:spacing w:val="-7"/>
                <w:sz w:val="24"/>
              </w:rPr>
              <w:t xml:space="preserve"> </w:t>
            </w:r>
            <w:r>
              <w:rPr>
                <w:sz w:val="24"/>
              </w:rPr>
              <w:t>(2014).</w:t>
            </w:r>
            <w:r>
              <w:rPr>
                <w:spacing w:val="-2"/>
                <w:sz w:val="24"/>
              </w:rPr>
              <w:t xml:space="preserve"> </w:t>
            </w:r>
            <w:r>
              <w:rPr>
                <w:sz w:val="24"/>
              </w:rPr>
              <w:t>Domestic</w:t>
            </w:r>
            <w:r>
              <w:rPr>
                <w:spacing w:val="-5"/>
                <w:sz w:val="24"/>
              </w:rPr>
              <w:t xml:space="preserve"> </w:t>
            </w:r>
            <w:r>
              <w:rPr>
                <w:sz w:val="24"/>
              </w:rPr>
              <w:t>adoption</w:t>
            </w:r>
            <w:r>
              <w:rPr>
                <w:spacing w:val="-4"/>
                <w:sz w:val="24"/>
              </w:rPr>
              <w:t xml:space="preserve"> </w:t>
            </w:r>
            <w:r>
              <w:rPr>
                <w:sz w:val="24"/>
              </w:rPr>
              <w:t>in</w:t>
            </w:r>
            <w:r>
              <w:rPr>
                <w:spacing w:val="-8"/>
                <w:sz w:val="24"/>
              </w:rPr>
              <w:t xml:space="preserve"> </w:t>
            </w:r>
            <w:r>
              <w:rPr>
                <w:sz w:val="24"/>
              </w:rPr>
              <w:t>Ireland: A</w:t>
            </w:r>
            <w:r>
              <w:rPr>
                <w:spacing w:val="-9"/>
                <w:sz w:val="24"/>
              </w:rPr>
              <w:t xml:space="preserve"> </w:t>
            </w:r>
            <w:r>
              <w:rPr>
                <w:sz w:val="24"/>
              </w:rPr>
              <w:t xml:space="preserve">shifting paradigm? </w:t>
            </w:r>
            <w:r>
              <w:rPr>
                <w:i/>
                <w:sz w:val="24"/>
              </w:rPr>
              <w:t>Adoption, 38</w:t>
            </w:r>
            <w:r>
              <w:rPr>
                <w:sz w:val="24"/>
              </w:rPr>
              <w:t>(3), 238–254.</w:t>
            </w:r>
          </w:p>
          <w:p w14:paraId="485B9697" w14:textId="77777777" w:rsidR="00676B26" w:rsidRDefault="005D1AEA">
            <w:pPr>
              <w:pStyle w:val="TableParagraph"/>
              <w:spacing w:line="242" w:lineRule="auto"/>
              <w:ind w:left="638" w:hanging="519"/>
              <w:rPr>
                <w:sz w:val="24"/>
              </w:rPr>
            </w:pPr>
            <w:r>
              <w:rPr>
                <w:sz w:val="24"/>
              </w:rPr>
              <w:t>Smith,</w:t>
            </w:r>
            <w:r>
              <w:rPr>
                <w:spacing w:val="-3"/>
                <w:sz w:val="24"/>
              </w:rPr>
              <w:t xml:space="preserve"> </w:t>
            </w:r>
            <w:r>
              <w:rPr>
                <w:sz w:val="24"/>
              </w:rPr>
              <w:t>M.</w:t>
            </w:r>
            <w:r>
              <w:rPr>
                <w:spacing w:val="-3"/>
                <w:sz w:val="24"/>
              </w:rPr>
              <w:t xml:space="preserve"> </w:t>
            </w:r>
            <w:r>
              <w:rPr>
                <w:sz w:val="24"/>
              </w:rPr>
              <w:t>(2009).</w:t>
            </w:r>
            <w:r>
              <w:rPr>
                <w:spacing w:val="-4"/>
                <w:sz w:val="24"/>
              </w:rPr>
              <w:t xml:space="preserve"> </w:t>
            </w:r>
            <w:r>
              <w:rPr>
                <w:i/>
                <w:sz w:val="24"/>
              </w:rPr>
              <w:t>Rethinking</w:t>
            </w:r>
            <w:r>
              <w:rPr>
                <w:i/>
                <w:spacing w:val="-9"/>
                <w:sz w:val="24"/>
              </w:rPr>
              <w:t xml:space="preserve"> </w:t>
            </w:r>
            <w:r>
              <w:rPr>
                <w:i/>
                <w:sz w:val="24"/>
              </w:rPr>
              <w:t>residential</w:t>
            </w:r>
            <w:r>
              <w:rPr>
                <w:i/>
                <w:spacing w:val="-4"/>
                <w:sz w:val="24"/>
              </w:rPr>
              <w:t xml:space="preserve"> </w:t>
            </w:r>
            <w:r>
              <w:rPr>
                <w:i/>
                <w:sz w:val="24"/>
              </w:rPr>
              <w:t>child</w:t>
            </w:r>
            <w:r>
              <w:rPr>
                <w:i/>
                <w:spacing w:val="-4"/>
                <w:sz w:val="24"/>
              </w:rPr>
              <w:t xml:space="preserve"> </w:t>
            </w:r>
            <w:r>
              <w:rPr>
                <w:i/>
                <w:sz w:val="24"/>
              </w:rPr>
              <w:t>care:</w:t>
            </w:r>
            <w:r>
              <w:rPr>
                <w:i/>
                <w:spacing w:val="-4"/>
                <w:sz w:val="24"/>
              </w:rPr>
              <w:t xml:space="preserve"> </w:t>
            </w:r>
            <w:r>
              <w:rPr>
                <w:i/>
                <w:sz w:val="24"/>
              </w:rPr>
              <w:t>Positive</w:t>
            </w:r>
            <w:r>
              <w:rPr>
                <w:i/>
                <w:spacing w:val="-6"/>
                <w:sz w:val="24"/>
              </w:rPr>
              <w:t xml:space="preserve"> </w:t>
            </w:r>
            <w:r>
              <w:rPr>
                <w:i/>
                <w:sz w:val="24"/>
              </w:rPr>
              <w:t>perspectives</w:t>
            </w:r>
            <w:r>
              <w:rPr>
                <w:sz w:val="24"/>
              </w:rPr>
              <w:t>.</w:t>
            </w:r>
            <w:r>
              <w:rPr>
                <w:spacing w:val="-3"/>
                <w:sz w:val="24"/>
              </w:rPr>
              <w:t xml:space="preserve"> </w:t>
            </w:r>
            <w:r>
              <w:rPr>
                <w:sz w:val="24"/>
              </w:rPr>
              <w:t>Bristol,</w:t>
            </w:r>
            <w:r>
              <w:rPr>
                <w:spacing w:val="-3"/>
                <w:sz w:val="24"/>
              </w:rPr>
              <w:t xml:space="preserve"> </w:t>
            </w:r>
            <w:r>
              <w:rPr>
                <w:sz w:val="24"/>
              </w:rPr>
              <w:t>UK:</w:t>
            </w:r>
            <w:r>
              <w:rPr>
                <w:spacing w:val="-4"/>
                <w:sz w:val="24"/>
              </w:rPr>
              <w:t xml:space="preserve"> </w:t>
            </w:r>
            <w:r>
              <w:rPr>
                <w:sz w:val="24"/>
              </w:rPr>
              <w:t>The Policy Press.</w:t>
            </w:r>
          </w:p>
          <w:p w14:paraId="7CACFB77" w14:textId="77777777" w:rsidR="00676B26" w:rsidRDefault="005D1AEA">
            <w:pPr>
              <w:pStyle w:val="TableParagraph"/>
              <w:spacing w:before="229" w:line="242" w:lineRule="auto"/>
              <w:rPr>
                <w:sz w:val="24"/>
              </w:rPr>
            </w:pPr>
            <w:r>
              <w:rPr>
                <w:sz w:val="24"/>
              </w:rPr>
              <w:t>Students</w:t>
            </w:r>
            <w:r>
              <w:rPr>
                <w:spacing w:val="-6"/>
                <w:sz w:val="24"/>
              </w:rPr>
              <w:t xml:space="preserve"> </w:t>
            </w:r>
            <w:r>
              <w:rPr>
                <w:sz w:val="24"/>
              </w:rPr>
              <w:t>will</w:t>
            </w:r>
            <w:r>
              <w:rPr>
                <w:spacing w:val="-9"/>
                <w:sz w:val="24"/>
              </w:rPr>
              <w:t xml:space="preserve"> </w:t>
            </w:r>
            <w:r>
              <w:rPr>
                <w:sz w:val="24"/>
              </w:rPr>
              <w:t>also be</w:t>
            </w:r>
            <w:r>
              <w:rPr>
                <w:spacing w:val="-5"/>
                <w:sz w:val="24"/>
              </w:rPr>
              <w:t xml:space="preserve"> </w:t>
            </w:r>
            <w:r>
              <w:rPr>
                <w:sz w:val="24"/>
              </w:rPr>
              <w:t>assigned</w:t>
            </w:r>
            <w:r>
              <w:rPr>
                <w:spacing w:val="-4"/>
                <w:sz w:val="24"/>
              </w:rPr>
              <w:t xml:space="preserve"> </w:t>
            </w:r>
            <w:r>
              <w:rPr>
                <w:sz w:val="24"/>
              </w:rPr>
              <w:t>relevant journal</w:t>
            </w:r>
            <w:r>
              <w:rPr>
                <w:spacing w:val="-12"/>
                <w:sz w:val="24"/>
              </w:rPr>
              <w:t xml:space="preserve"> </w:t>
            </w:r>
            <w:r>
              <w:rPr>
                <w:sz w:val="24"/>
              </w:rPr>
              <w:t>articles</w:t>
            </w:r>
            <w:r>
              <w:rPr>
                <w:spacing w:val="-6"/>
                <w:sz w:val="24"/>
              </w:rPr>
              <w:t xml:space="preserve"> </w:t>
            </w:r>
            <w:r>
              <w:rPr>
                <w:sz w:val="24"/>
              </w:rPr>
              <w:t>to help</w:t>
            </w:r>
            <w:r>
              <w:rPr>
                <w:spacing w:val="-4"/>
                <w:sz w:val="24"/>
              </w:rPr>
              <w:t xml:space="preserve"> </w:t>
            </w:r>
            <w:r>
              <w:rPr>
                <w:sz w:val="24"/>
              </w:rPr>
              <w:t>analyse</w:t>
            </w:r>
            <w:r>
              <w:rPr>
                <w:spacing w:val="-5"/>
                <w:sz w:val="24"/>
              </w:rPr>
              <w:t xml:space="preserve"> </w:t>
            </w:r>
            <w:r>
              <w:rPr>
                <w:sz w:val="24"/>
              </w:rPr>
              <w:t>and</w:t>
            </w:r>
            <w:r>
              <w:rPr>
                <w:spacing w:val="-4"/>
                <w:sz w:val="24"/>
              </w:rPr>
              <w:t xml:space="preserve"> </w:t>
            </w:r>
            <w:r>
              <w:rPr>
                <w:sz w:val="24"/>
              </w:rPr>
              <w:t>apply</w:t>
            </w:r>
            <w:r>
              <w:rPr>
                <w:spacing w:val="-9"/>
                <w:sz w:val="24"/>
              </w:rPr>
              <w:t xml:space="preserve"> </w:t>
            </w:r>
            <w:r>
              <w:rPr>
                <w:sz w:val="24"/>
              </w:rPr>
              <w:t>concepts, theories and topics in relation to social care practice.</w:t>
            </w:r>
          </w:p>
        </w:tc>
      </w:tr>
    </w:tbl>
    <w:p w14:paraId="643A88A9" w14:textId="77777777" w:rsidR="00676B26" w:rsidRDefault="00676B26">
      <w:pPr>
        <w:pStyle w:val="BodyText"/>
        <w:rPr>
          <w:b/>
          <w:sz w:val="26"/>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7"/>
        <w:gridCol w:w="1921"/>
        <w:gridCol w:w="2146"/>
        <w:gridCol w:w="3006"/>
      </w:tblGrid>
      <w:tr w:rsidR="00676B26" w14:paraId="7189C311" w14:textId="77777777">
        <w:trPr>
          <w:trHeight w:val="551"/>
        </w:trPr>
        <w:tc>
          <w:tcPr>
            <w:tcW w:w="2267" w:type="dxa"/>
          </w:tcPr>
          <w:p w14:paraId="34999E73" w14:textId="77777777" w:rsidR="00676B26" w:rsidRDefault="005D1AEA">
            <w:pPr>
              <w:pStyle w:val="TableParagraph"/>
              <w:spacing w:line="273" w:lineRule="exact"/>
              <w:rPr>
                <w:b/>
                <w:sz w:val="24"/>
              </w:rPr>
            </w:pPr>
            <w:r>
              <w:rPr>
                <w:b/>
                <w:sz w:val="24"/>
              </w:rPr>
              <w:t>Version</w:t>
            </w:r>
            <w:r>
              <w:rPr>
                <w:b/>
                <w:spacing w:val="-10"/>
                <w:sz w:val="24"/>
              </w:rPr>
              <w:t xml:space="preserve"> </w:t>
            </w:r>
            <w:r>
              <w:rPr>
                <w:b/>
                <w:spacing w:val="-5"/>
                <w:sz w:val="24"/>
              </w:rPr>
              <w:t>No:</w:t>
            </w:r>
          </w:p>
        </w:tc>
        <w:tc>
          <w:tcPr>
            <w:tcW w:w="1921" w:type="dxa"/>
          </w:tcPr>
          <w:p w14:paraId="04608091" w14:textId="77777777" w:rsidR="00676B26" w:rsidRDefault="005D1AEA">
            <w:pPr>
              <w:pStyle w:val="TableParagraph"/>
              <w:spacing w:line="268" w:lineRule="exact"/>
              <w:ind w:left="0" w:right="483"/>
              <w:jc w:val="center"/>
              <w:rPr>
                <w:sz w:val="24"/>
              </w:rPr>
            </w:pPr>
            <w:r>
              <w:rPr>
                <w:sz w:val="24"/>
              </w:rPr>
              <w:t>1</w:t>
            </w:r>
          </w:p>
        </w:tc>
        <w:tc>
          <w:tcPr>
            <w:tcW w:w="2146" w:type="dxa"/>
          </w:tcPr>
          <w:p w14:paraId="0530E58A" w14:textId="77777777" w:rsidR="00676B26" w:rsidRDefault="005D1AEA">
            <w:pPr>
              <w:pStyle w:val="TableParagraph"/>
              <w:spacing w:line="273" w:lineRule="exact"/>
              <w:ind w:left="114"/>
              <w:rPr>
                <w:b/>
                <w:sz w:val="24"/>
              </w:rPr>
            </w:pPr>
            <w:r>
              <w:rPr>
                <w:b/>
                <w:sz w:val="24"/>
              </w:rPr>
              <w:t>Amended</w:t>
            </w:r>
            <w:r>
              <w:rPr>
                <w:b/>
                <w:spacing w:val="-12"/>
                <w:sz w:val="24"/>
              </w:rPr>
              <w:t xml:space="preserve"> </w:t>
            </w:r>
            <w:r>
              <w:rPr>
                <w:b/>
                <w:spacing w:val="-5"/>
                <w:sz w:val="24"/>
              </w:rPr>
              <w:t>By</w:t>
            </w:r>
          </w:p>
        </w:tc>
        <w:tc>
          <w:tcPr>
            <w:tcW w:w="3006" w:type="dxa"/>
          </w:tcPr>
          <w:p w14:paraId="3FE28EB6" w14:textId="77777777" w:rsidR="00676B26" w:rsidRDefault="005D1AEA">
            <w:pPr>
              <w:pStyle w:val="TableParagraph"/>
              <w:spacing w:line="232" w:lineRule="auto"/>
              <w:ind w:left="115"/>
              <w:rPr>
                <w:sz w:val="24"/>
              </w:rPr>
            </w:pPr>
            <w:r>
              <w:rPr>
                <w:sz w:val="24"/>
              </w:rPr>
              <w:t>Dr.</w:t>
            </w:r>
            <w:r>
              <w:rPr>
                <w:spacing w:val="-15"/>
                <w:sz w:val="24"/>
              </w:rPr>
              <w:t xml:space="preserve"> </w:t>
            </w:r>
            <w:r>
              <w:rPr>
                <w:sz w:val="24"/>
              </w:rPr>
              <w:t>Dave</w:t>
            </w:r>
            <w:r>
              <w:rPr>
                <w:spacing w:val="-15"/>
                <w:sz w:val="24"/>
              </w:rPr>
              <w:t xml:space="preserve"> </w:t>
            </w:r>
            <w:r>
              <w:rPr>
                <w:sz w:val="24"/>
              </w:rPr>
              <w:t>Williams/Anne Marie Shier</w:t>
            </w:r>
          </w:p>
        </w:tc>
      </w:tr>
      <w:tr w:rsidR="00676B26" w14:paraId="79002E06" w14:textId="77777777">
        <w:trPr>
          <w:trHeight w:val="551"/>
        </w:trPr>
        <w:tc>
          <w:tcPr>
            <w:tcW w:w="2267" w:type="dxa"/>
          </w:tcPr>
          <w:p w14:paraId="4D0D530B" w14:textId="77777777" w:rsidR="00676B26" w:rsidRDefault="005D1AEA">
            <w:pPr>
              <w:pStyle w:val="TableParagraph"/>
              <w:spacing w:line="273" w:lineRule="exact"/>
              <w:rPr>
                <w:b/>
                <w:sz w:val="24"/>
              </w:rPr>
            </w:pPr>
            <w:r>
              <w:rPr>
                <w:b/>
                <w:spacing w:val="-2"/>
                <w:sz w:val="24"/>
              </w:rPr>
              <w:t>Commencement</w:t>
            </w:r>
          </w:p>
          <w:p w14:paraId="1337AE2E" w14:textId="77777777" w:rsidR="00676B26" w:rsidRDefault="005D1AEA">
            <w:pPr>
              <w:pStyle w:val="TableParagraph"/>
              <w:spacing w:before="2" w:line="257" w:lineRule="exact"/>
              <w:rPr>
                <w:b/>
                <w:sz w:val="24"/>
              </w:rPr>
            </w:pPr>
            <w:r>
              <w:rPr>
                <w:b/>
                <w:spacing w:val="-4"/>
                <w:sz w:val="24"/>
              </w:rPr>
              <w:t>Date</w:t>
            </w:r>
          </w:p>
        </w:tc>
        <w:tc>
          <w:tcPr>
            <w:tcW w:w="1921" w:type="dxa"/>
          </w:tcPr>
          <w:p w14:paraId="5A21E4BD" w14:textId="77777777" w:rsidR="00676B26" w:rsidRDefault="005D1AEA">
            <w:pPr>
              <w:pStyle w:val="TableParagraph"/>
              <w:spacing w:line="268" w:lineRule="exact"/>
              <w:ind w:left="109"/>
              <w:rPr>
                <w:sz w:val="24"/>
              </w:rPr>
            </w:pPr>
            <w:r>
              <w:rPr>
                <w:sz w:val="24"/>
              </w:rPr>
              <w:t>September</w:t>
            </w:r>
            <w:r>
              <w:rPr>
                <w:spacing w:val="-7"/>
                <w:sz w:val="24"/>
              </w:rPr>
              <w:t xml:space="preserve"> </w:t>
            </w:r>
            <w:r>
              <w:rPr>
                <w:spacing w:val="-4"/>
                <w:sz w:val="24"/>
              </w:rPr>
              <w:t>2019</w:t>
            </w:r>
          </w:p>
        </w:tc>
        <w:tc>
          <w:tcPr>
            <w:tcW w:w="2146" w:type="dxa"/>
          </w:tcPr>
          <w:p w14:paraId="6151122E" w14:textId="77777777" w:rsidR="00676B26" w:rsidRDefault="005D1AEA">
            <w:pPr>
              <w:pStyle w:val="TableParagraph"/>
              <w:spacing w:line="273" w:lineRule="exact"/>
              <w:ind w:left="114"/>
              <w:rPr>
                <w:b/>
                <w:sz w:val="24"/>
              </w:rPr>
            </w:pPr>
            <w:r>
              <w:rPr>
                <w:b/>
                <w:spacing w:val="-2"/>
                <w:sz w:val="24"/>
              </w:rPr>
              <w:t>Associated</w:t>
            </w:r>
          </w:p>
          <w:p w14:paraId="7E3361A6" w14:textId="77777777" w:rsidR="00676B26" w:rsidRDefault="005D1AEA">
            <w:pPr>
              <w:pStyle w:val="TableParagraph"/>
              <w:spacing w:before="2" w:line="257" w:lineRule="exact"/>
              <w:ind w:left="114"/>
              <w:rPr>
                <w:b/>
                <w:sz w:val="24"/>
              </w:rPr>
            </w:pPr>
            <w:r>
              <w:rPr>
                <w:b/>
                <w:sz w:val="24"/>
              </w:rPr>
              <w:t>Programme</w:t>
            </w:r>
            <w:r>
              <w:rPr>
                <w:b/>
                <w:spacing w:val="-10"/>
                <w:sz w:val="24"/>
              </w:rPr>
              <w:t xml:space="preserve"> </w:t>
            </w:r>
            <w:r>
              <w:rPr>
                <w:b/>
                <w:spacing w:val="-2"/>
                <w:sz w:val="24"/>
              </w:rPr>
              <w:t>Codes</w:t>
            </w:r>
          </w:p>
        </w:tc>
        <w:tc>
          <w:tcPr>
            <w:tcW w:w="3006" w:type="dxa"/>
          </w:tcPr>
          <w:p w14:paraId="14360F93" w14:textId="77777777" w:rsidR="00676B26" w:rsidRDefault="005D1AEA">
            <w:pPr>
              <w:pStyle w:val="TableParagraph"/>
              <w:spacing w:line="268" w:lineRule="exact"/>
              <w:ind w:left="115"/>
              <w:rPr>
                <w:sz w:val="24"/>
              </w:rPr>
            </w:pPr>
            <w:r>
              <w:rPr>
                <w:sz w:val="24"/>
              </w:rPr>
              <w:t>DT</w:t>
            </w:r>
            <w:r>
              <w:rPr>
                <w:spacing w:val="-1"/>
                <w:sz w:val="24"/>
              </w:rPr>
              <w:t xml:space="preserve"> </w:t>
            </w:r>
            <w:r>
              <w:rPr>
                <w:spacing w:val="-5"/>
                <w:sz w:val="24"/>
              </w:rPr>
              <w:t>571</w:t>
            </w:r>
          </w:p>
        </w:tc>
      </w:tr>
    </w:tbl>
    <w:p w14:paraId="16F2A228" w14:textId="77777777" w:rsidR="00676B26" w:rsidRDefault="00676B26">
      <w:pPr>
        <w:spacing w:line="268" w:lineRule="exact"/>
        <w:rPr>
          <w:sz w:val="24"/>
        </w:rPr>
        <w:sectPr w:rsidR="00676B26">
          <w:type w:val="continuous"/>
          <w:pgSz w:w="11910" w:h="16840"/>
          <w:pgMar w:top="1360" w:right="120" w:bottom="1140" w:left="1140" w:header="0" w:footer="945" w:gutter="0"/>
          <w:cols w:space="720"/>
        </w:sect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2"/>
        <w:gridCol w:w="1561"/>
        <w:gridCol w:w="1421"/>
        <w:gridCol w:w="989"/>
        <w:gridCol w:w="994"/>
        <w:gridCol w:w="1277"/>
        <w:gridCol w:w="1416"/>
      </w:tblGrid>
      <w:tr w:rsidR="00676B26" w14:paraId="132F64C0" w14:textId="77777777">
        <w:trPr>
          <w:trHeight w:val="1103"/>
        </w:trPr>
        <w:tc>
          <w:tcPr>
            <w:tcW w:w="1532" w:type="dxa"/>
          </w:tcPr>
          <w:p w14:paraId="75438350" w14:textId="77777777" w:rsidR="00676B26" w:rsidRDefault="005D1AEA">
            <w:pPr>
              <w:pStyle w:val="TableParagraph"/>
              <w:spacing w:before="1" w:line="242" w:lineRule="auto"/>
              <w:ind w:right="608"/>
              <w:rPr>
                <w:b/>
                <w:sz w:val="24"/>
              </w:rPr>
            </w:pPr>
            <w:r>
              <w:rPr>
                <w:b/>
                <w:spacing w:val="-2"/>
                <w:sz w:val="24"/>
              </w:rPr>
              <w:lastRenderedPageBreak/>
              <w:t xml:space="preserve">Module </w:t>
            </w:r>
            <w:r>
              <w:rPr>
                <w:b/>
                <w:spacing w:val="-4"/>
                <w:sz w:val="24"/>
              </w:rPr>
              <w:t>Code</w:t>
            </w:r>
          </w:p>
        </w:tc>
        <w:tc>
          <w:tcPr>
            <w:tcW w:w="1561" w:type="dxa"/>
          </w:tcPr>
          <w:p w14:paraId="3A118967" w14:textId="77777777" w:rsidR="00676B26" w:rsidRDefault="005D1AEA">
            <w:pPr>
              <w:pStyle w:val="TableParagraph"/>
              <w:ind w:left="115" w:right="104"/>
              <w:rPr>
                <w:b/>
                <w:sz w:val="24"/>
              </w:rPr>
            </w:pPr>
            <w:r>
              <w:rPr>
                <w:b/>
                <w:spacing w:val="-2"/>
                <w:sz w:val="24"/>
              </w:rPr>
              <w:t>Pre-requisite Module codes</w:t>
            </w:r>
          </w:p>
        </w:tc>
        <w:tc>
          <w:tcPr>
            <w:tcW w:w="1421" w:type="dxa"/>
          </w:tcPr>
          <w:p w14:paraId="4DD0F947" w14:textId="77777777" w:rsidR="00676B26" w:rsidRDefault="005D1AEA">
            <w:pPr>
              <w:pStyle w:val="TableParagraph"/>
              <w:spacing w:before="1" w:line="242" w:lineRule="auto"/>
              <w:ind w:left="114" w:right="168"/>
              <w:rPr>
                <w:b/>
                <w:sz w:val="24"/>
              </w:rPr>
            </w:pPr>
            <w:r>
              <w:rPr>
                <w:b/>
                <w:spacing w:val="-4"/>
                <w:sz w:val="24"/>
              </w:rPr>
              <w:t xml:space="preserve">Co- </w:t>
            </w:r>
            <w:r>
              <w:rPr>
                <w:b/>
                <w:spacing w:val="-2"/>
                <w:sz w:val="24"/>
              </w:rPr>
              <w:t>Requisite</w:t>
            </w:r>
          </w:p>
          <w:p w14:paraId="64F7EFDC" w14:textId="77777777" w:rsidR="00676B26" w:rsidRDefault="005D1AEA">
            <w:pPr>
              <w:pStyle w:val="TableParagraph"/>
              <w:spacing w:line="264" w:lineRule="exact"/>
              <w:ind w:left="114" w:right="410"/>
              <w:rPr>
                <w:b/>
                <w:sz w:val="24"/>
              </w:rPr>
            </w:pPr>
            <w:r>
              <w:rPr>
                <w:b/>
                <w:spacing w:val="-2"/>
                <w:sz w:val="24"/>
              </w:rPr>
              <w:t>Modules code(s)</w:t>
            </w:r>
          </w:p>
        </w:tc>
        <w:tc>
          <w:tcPr>
            <w:tcW w:w="989" w:type="dxa"/>
          </w:tcPr>
          <w:p w14:paraId="16B9A750" w14:textId="77777777" w:rsidR="00676B26" w:rsidRDefault="005D1AEA">
            <w:pPr>
              <w:pStyle w:val="TableParagraph"/>
              <w:spacing w:line="273" w:lineRule="exact"/>
              <w:ind w:left="110"/>
              <w:rPr>
                <w:b/>
                <w:sz w:val="24"/>
              </w:rPr>
            </w:pPr>
            <w:r>
              <w:rPr>
                <w:b/>
                <w:spacing w:val="-2"/>
                <w:sz w:val="24"/>
              </w:rPr>
              <w:t>ISCED</w:t>
            </w:r>
          </w:p>
          <w:p w14:paraId="6B545A1D" w14:textId="77777777" w:rsidR="00676B26" w:rsidRDefault="005D1AEA">
            <w:pPr>
              <w:pStyle w:val="TableParagraph"/>
              <w:spacing w:before="2"/>
              <w:ind w:left="110"/>
              <w:rPr>
                <w:b/>
                <w:sz w:val="24"/>
              </w:rPr>
            </w:pPr>
            <w:r>
              <w:rPr>
                <w:b/>
                <w:spacing w:val="-4"/>
                <w:sz w:val="24"/>
              </w:rPr>
              <w:t>Code</w:t>
            </w:r>
          </w:p>
        </w:tc>
        <w:tc>
          <w:tcPr>
            <w:tcW w:w="994" w:type="dxa"/>
          </w:tcPr>
          <w:p w14:paraId="1E11F144" w14:textId="77777777" w:rsidR="00676B26" w:rsidRDefault="005D1AEA">
            <w:pPr>
              <w:pStyle w:val="TableParagraph"/>
              <w:spacing w:before="1" w:line="242" w:lineRule="auto"/>
              <w:ind w:left="115" w:right="89"/>
              <w:rPr>
                <w:b/>
                <w:sz w:val="24"/>
              </w:rPr>
            </w:pPr>
            <w:r>
              <w:rPr>
                <w:b/>
                <w:spacing w:val="-2"/>
                <w:sz w:val="24"/>
              </w:rPr>
              <w:t xml:space="preserve">Subject </w:t>
            </w:r>
            <w:r>
              <w:rPr>
                <w:b/>
                <w:spacing w:val="-4"/>
                <w:sz w:val="24"/>
              </w:rPr>
              <w:t>Code</w:t>
            </w:r>
          </w:p>
        </w:tc>
        <w:tc>
          <w:tcPr>
            <w:tcW w:w="1277" w:type="dxa"/>
          </w:tcPr>
          <w:p w14:paraId="31617261" w14:textId="77777777" w:rsidR="00676B26" w:rsidRDefault="005D1AEA">
            <w:pPr>
              <w:pStyle w:val="TableParagraph"/>
              <w:spacing w:line="273" w:lineRule="exact"/>
              <w:ind w:left="115"/>
              <w:rPr>
                <w:b/>
                <w:sz w:val="24"/>
              </w:rPr>
            </w:pPr>
            <w:r>
              <w:rPr>
                <w:b/>
                <w:spacing w:val="-4"/>
                <w:sz w:val="24"/>
              </w:rPr>
              <w:t>ECTS</w:t>
            </w:r>
          </w:p>
          <w:p w14:paraId="026DC151" w14:textId="77777777" w:rsidR="00676B26" w:rsidRDefault="005D1AEA">
            <w:pPr>
              <w:pStyle w:val="TableParagraph"/>
              <w:spacing w:before="2"/>
              <w:ind w:left="115"/>
              <w:rPr>
                <w:b/>
                <w:sz w:val="24"/>
              </w:rPr>
            </w:pPr>
            <w:r>
              <w:rPr>
                <w:b/>
                <w:spacing w:val="-2"/>
                <w:sz w:val="24"/>
              </w:rPr>
              <w:t>Credits</w:t>
            </w:r>
          </w:p>
        </w:tc>
        <w:tc>
          <w:tcPr>
            <w:tcW w:w="1416" w:type="dxa"/>
          </w:tcPr>
          <w:p w14:paraId="479DFE3E" w14:textId="77777777" w:rsidR="00676B26" w:rsidRDefault="005D1AEA">
            <w:pPr>
              <w:pStyle w:val="TableParagraph"/>
              <w:spacing w:before="1" w:line="242" w:lineRule="auto"/>
              <w:ind w:left="115" w:right="159"/>
              <w:rPr>
                <w:b/>
                <w:sz w:val="24"/>
              </w:rPr>
            </w:pPr>
            <w:r>
              <w:rPr>
                <w:b/>
                <w:sz w:val="24"/>
              </w:rPr>
              <w:t>NFQ</w:t>
            </w:r>
            <w:r>
              <w:rPr>
                <w:b/>
                <w:spacing w:val="-15"/>
                <w:sz w:val="24"/>
              </w:rPr>
              <w:t xml:space="preserve"> </w:t>
            </w:r>
            <w:r>
              <w:rPr>
                <w:b/>
                <w:sz w:val="24"/>
              </w:rPr>
              <w:t xml:space="preserve">Level </w:t>
            </w:r>
            <w:r>
              <w:rPr>
                <w:b/>
                <w:spacing w:val="-2"/>
                <w:sz w:val="24"/>
              </w:rPr>
              <w:t>(CPD)#</w:t>
            </w:r>
          </w:p>
        </w:tc>
      </w:tr>
      <w:tr w:rsidR="00676B26" w14:paraId="1E852D78" w14:textId="77777777">
        <w:trPr>
          <w:trHeight w:val="278"/>
        </w:trPr>
        <w:tc>
          <w:tcPr>
            <w:tcW w:w="1532" w:type="dxa"/>
          </w:tcPr>
          <w:p w14:paraId="1C38C429" w14:textId="77777777" w:rsidR="00676B26" w:rsidRDefault="005D1AEA">
            <w:pPr>
              <w:pStyle w:val="TableParagraph"/>
              <w:spacing w:line="259" w:lineRule="exact"/>
              <w:rPr>
                <w:sz w:val="24"/>
              </w:rPr>
            </w:pPr>
            <w:r>
              <w:rPr>
                <w:spacing w:val="-2"/>
                <w:sz w:val="24"/>
              </w:rPr>
              <w:t>SOC2005</w:t>
            </w:r>
          </w:p>
        </w:tc>
        <w:tc>
          <w:tcPr>
            <w:tcW w:w="1561" w:type="dxa"/>
          </w:tcPr>
          <w:p w14:paraId="48CA2B64" w14:textId="77777777" w:rsidR="00676B26" w:rsidRDefault="00676B26">
            <w:pPr>
              <w:pStyle w:val="TableParagraph"/>
              <w:ind w:left="0"/>
              <w:rPr>
                <w:sz w:val="20"/>
              </w:rPr>
            </w:pPr>
          </w:p>
        </w:tc>
        <w:tc>
          <w:tcPr>
            <w:tcW w:w="1421" w:type="dxa"/>
          </w:tcPr>
          <w:p w14:paraId="0EEF74A5" w14:textId="77777777" w:rsidR="00676B26" w:rsidRDefault="00676B26">
            <w:pPr>
              <w:pStyle w:val="TableParagraph"/>
              <w:ind w:left="0"/>
              <w:rPr>
                <w:sz w:val="20"/>
              </w:rPr>
            </w:pPr>
          </w:p>
        </w:tc>
        <w:tc>
          <w:tcPr>
            <w:tcW w:w="989" w:type="dxa"/>
          </w:tcPr>
          <w:p w14:paraId="135AA534" w14:textId="77777777" w:rsidR="00676B26" w:rsidRDefault="00676B26">
            <w:pPr>
              <w:pStyle w:val="TableParagraph"/>
              <w:ind w:left="0"/>
              <w:rPr>
                <w:sz w:val="20"/>
              </w:rPr>
            </w:pPr>
          </w:p>
        </w:tc>
        <w:tc>
          <w:tcPr>
            <w:tcW w:w="994" w:type="dxa"/>
          </w:tcPr>
          <w:p w14:paraId="17806567" w14:textId="77777777" w:rsidR="00676B26" w:rsidRDefault="00676B26">
            <w:pPr>
              <w:pStyle w:val="TableParagraph"/>
              <w:ind w:left="0"/>
              <w:rPr>
                <w:sz w:val="20"/>
              </w:rPr>
            </w:pPr>
          </w:p>
        </w:tc>
        <w:tc>
          <w:tcPr>
            <w:tcW w:w="1277" w:type="dxa"/>
          </w:tcPr>
          <w:p w14:paraId="33BEEC06" w14:textId="77777777" w:rsidR="00676B26" w:rsidRDefault="005D1AEA">
            <w:pPr>
              <w:pStyle w:val="TableParagraph"/>
              <w:spacing w:line="259" w:lineRule="exact"/>
              <w:ind w:left="115"/>
              <w:rPr>
                <w:sz w:val="24"/>
              </w:rPr>
            </w:pPr>
            <w:r>
              <w:rPr>
                <w:sz w:val="24"/>
              </w:rPr>
              <w:t>5</w:t>
            </w:r>
          </w:p>
        </w:tc>
        <w:tc>
          <w:tcPr>
            <w:tcW w:w="1416" w:type="dxa"/>
          </w:tcPr>
          <w:p w14:paraId="3E716039" w14:textId="77777777" w:rsidR="00676B26" w:rsidRDefault="00676B26">
            <w:pPr>
              <w:pStyle w:val="TableParagraph"/>
              <w:ind w:left="0"/>
              <w:rPr>
                <w:sz w:val="20"/>
              </w:rPr>
            </w:pPr>
          </w:p>
        </w:tc>
      </w:tr>
      <w:tr w:rsidR="00676B26" w14:paraId="23E873F6" w14:textId="77777777">
        <w:trPr>
          <w:trHeight w:val="551"/>
        </w:trPr>
        <w:tc>
          <w:tcPr>
            <w:tcW w:w="1532" w:type="dxa"/>
          </w:tcPr>
          <w:p w14:paraId="762E285C" w14:textId="77777777" w:rsidR="00676B26" w:rsidRDefault="005D1AEA">
            <w:pPr>
              <w:pStyle w:val="TableParagraph"/>
              <w:spacing w:line="274" w:lineRule="exact"/>
              <w:ind w:right="608"/>
              <w:rPr>
                <w:b/>
                <w:sz w:val="24"/>
              </w:rPr>
            </w:pPr>
            <w:r>
              <w:rPr>
                <w:b/>
                <w:spacing w:val="-2"/>
                <w:sz w:val="24"/>
              </w:rPr>
              <w:t>Module Title</w:t>
            </w:r>
          </w:p>
        </w:tc>
        <w:tc>
          <w:tcPr>
            <w:tcW w:w="7658" w:type="dxa"/>
            <w:gridSpan w:val="6"/>
          </w:tcPr>
          <w:p w14:paraId="63CF5478" w14:textId="77777777" w:rsidR="00676B26" w:rsidRDefault="005D1AEA">
            <w:pPr>
              <w:pStyle w:val="TableParagraph"/>
              <w:spacing w:line="263" w:lineRule="exact"/>
              <w:ind w:left="115"/>
              <w:rPr>
                <w:sz w:val="24"/>
              </w:rPr>
            </w:pPr>
            <w:r>
              <w:rPr>
                <w:sz w:val="24"/>
              </w:rPr>
              <w:t>Research</w:t>
            </w:r>
            <w:r>
              <w:rPr>
                <w:spacing w:val="-7"/>
                <w:sz w:val="24"/>
              </w:rPr>
              <w:t xml:space="preserve"> </w:t>
            </w:r>
            <w:r>
              <w:rPr>
                <w:sz w:val="24"/>
              </w:rPr>
              <w:t>Planning</w:t>
            </w:r>
            <w:r>
              <w:rPr>
                <w:spacing w:val="3"/>
                <w:sz w:val="24"/>
              </w:rPr>
              <w:t xml:space="preserve"> </w:t>
            </w:r>
            <w:r>
              <w:rPr>
                <w:sz w:val="24"/>
              </w:rPr>
              <w:t>&amp;</w:t>
            </w:r>
            <w:r>
              <w:rPr>
                <w:spacing w:val="-6"/>
                <w:sz w:val="24"/>
              </w:rPr>
              <w:t xml:space="preserve"> </w:t>
            </w:r>
            <w:r>
              <w:rPr>
                <w:sz w:val="24"/>
              </w:rPr>
              <w:t>Data</w:t>
            </w:r>
            <w:r>
              <w:rPr>
                <w:spacing w:val="-3"/>
                <w:sz w:val="24"/>
              </w:rPr>
              <w:t xml:space="preserve"> </w:t>
            </w:r>
            <w:r>
              <w:rPr>
                <w:spacing w:val="-2"/>
                <w:sz w:val="24"/>
              </w:rPr>
              <w:t>Collection</w:t>
            </w:r>
          </w:p>
        </w:tc>
      </w:tr>
    </w:tbl>
    <w:p w14:paraId="27B55B37" w14:textId="77777777" w:rsidR="00676B26" w:rsidRDefault="0042718C">
      <w:pPr>
        <w:pStyle w:val="BodyText"/>
        <w:spacing w:before="7"/>
        <w:rPr>
          <w:b/>
          <w:sz w:val="23"/>
        </w:rPr>
      </w:pPr>
      <w:r>
        <w:pict w14:anchorId="1439B50B">
          <v:group id="docshapegroup130" o:spid="_x0000_s1078" style="position:absolute;margin-left:66.25pt;margin-top:14.8pt;width:459.85pt;height:14.95pt;z-index:-15681024;mso-wrap-distance-left:0;mso-wrap-distance-right:0;mso-position-horizontal-relative:page;mso-position-vertical-relative:text" coordorigin="1325,296" coordsize="9197,299">
            <v:shape id="docshape131" o:spid="_x0000_s1080" type="#_x0000_t202" style="position:absolute;left:3625;top:301;width:6891;height:288" filled="f" strokeweight=".16936mm">
              <v:textbox inset="0,0,0,0">
                <w:txbxContent>
                  <w:p w14:paraId="7D2145E1" w14:textId="77777777" w:rsidR="0042718C" w:rsidRDefault="0042718C">
                    <w:pPr>
                      <w:spacing w:line="270" w:lineRule="exact"/>
                      <w:ind w:left="105"/>
                      <w:rPr>
                        <w:sz w:val="24"/>
                      </w:rPr>
                    </w:pPr>
                    <w:r>
                      <w:rPr>
                        <w:sz w:val="24"/>
                      </w:rPr>
                      <w:t>Languages,</w:t>
                    </w:r>
                    <w:r>
                      <w:rPr>
                        <w:spacing w:val="-4"/>
                        <w:sz w:val="24"/>
                      </w:rPr>
                      <w:t xml:space="preserve"> </w:t>
                    </w:r>
                    <w:r>
                      <w:rPr>
                        <w:sz w:val="24"/>
                      </w:rPr>
                      <w:t>Law</w:t>
                    </w:r>
                    <w:r>
                      <w:rPr>
                        <w:spacing w:val="-3"/>
                        <w:sz w:val="24"/>
                      </w:rPr>
                      <w:t xml:space="preserve"> </w:t>
                    </w:r>
                    <w:r>
                      <w:rPr>
                        <w:sz w:val="24"/>
                      </w:rPr>
                      <w:t>and</w:t>
                    </w:r>
                    <w:r>
                      <w:rPr>
                        <w:spacing w:val="-3"/>
                        <w:sz w:val="24"/>
                      </w:rPr>
                      <w:t xml:space="preserve"> </w:t>
                    </w:r>
                    <w:r>
                      <w:rPr>
                        <w:sz w:val="24"/>
                      </w:rPr>
                      <w:t>Social</w:t>
                    </w:r>
                    <w:r>
                      <w:rPr>
                        <w:spacing w:val="-11"/>
                        <w:sz w:val="24"/>
                      </w:rPr>
                      <w:t xml:space="preserve"> </w:t>
                    </w:r>
                    <w:r>
                      <w:rPr>
                        <w:spacing w:val="-2"/>
                        <w:sz w:val="24"/>
                      </w:rPr>
                      <w:t>Sciences</w:t>
                    </w:r>
                  </w:p>
                </w:txbxContent>
              </v:textbox>
            </v:shape>
            <v:shape id="docshape132" o:spid="_x0000_s1079" type="#_x0000_t202" style="position:absolute;left:1330;top:301;width:2296;height:288" filled="f" strokeweight=".187mm">
              <v:textbox inset="0,0,0,0">
                <w:txbxContent>
                  <w:p w14:paraId="34C552E7" w14:textId="77777777" w:rsidR="0042718C" w:rsidRDefault="0042718C">
                    <w:pPr>
                      <w:spacing w:before="22" w:line="255" w:lineRule="exact"/>
                      <w:ind w:left="105"/>
                      <w:rPr>
                        <w:b/>
                        <w:sz w:val="24"/>
                      </w:rPr>
                    </w:pPr>
                    <w:r>
                      <w:rPr>
                        <w:b/>
                        <w:sz w:val="24"/>
                      </w:rPr>
                      <w:t>School</w:t>
                    </w:r>
                    <w:r>
                      <w:rPr>
                        <w:b/>
                        <w:spacing w:val="-7"/>
                        <w:sz w:val="24"/>
                      </w:rPr>
                      <w:t xml:space="preserve"> </w:t>
                    </w:r>
                    <w:r>
                      <w:rPr>
                        <w:b/>
                        <w:spacing w:val="-2"/>
                        <w:sz w:val="24"/>
                      </w:rPr>
                      <w:t>Responsible:</w:t>
                    </w:r>
                  </w:p>
                </w:txbxContent>
              </v:textbox>
            </v:shape>
            <w10:wrap type="topAndBottom" anchorx="page"/>
          </v:group>
        </w:pict>
      </w:r>
    </w:p>
    <w:p w14:paraId="73792551" w14:textId="77777777" w:rsidR="00676B26" w:rsidRDefault="00676B26">
      <w:pPr>
        <w:pStyle w:val="BodyText"/>
        <w:spacing w:before="4"/>
        <w:rPr>
          <w:b/>
          <w:sz w:val="21"/>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1"/>
      </w:tblGrid>
      <w:tr w:rsidR="00676B26" w14:paraId="64CACC17" w14:textId="77777777">
        <w:trPr>
          <w:trHeight w:val="278"/>
        </w:trPr>
        <w:tc>
          <w:tcPr>
            <w:tcW w:w="9191" w:type="dxa"/>
          </w:tcPr>
          <w:p w14:paraId="09999A8D" w14:textId="77777777" w:rsidR="00676B26" w:rsidRDefault="005D1AEA">
            <w:pPr>
              <w:pStyle w:val="TableParagraph"/>
              <w:spacing w:line="258" w:lineRule="exact"/>
              <w:rPr>
                <w:b/>
                <w:sz w:val="24"/>
              </w:rPr>
            </w:pPr>
            <w:r>
              <w:rPr>
                <w:b/>
                <w:sz w:val="24"/>
              </w:rPr>
              <w:t>Module</w:t>
            </w:r>
            <w:r>
              <w:rPr>
                <w:b/>
                <w:spacing w:val="-5"/>
                <w:sz w:val="24"/>
              </w:rPr>
              <w:t xml:space="preserve"> </w:t>
            </w:r>
            <w:r>
              <w:rPr>
                <w:b/>
                <w:spacing w:val="-2"/>
                <w:sz w:val="24"/>
              </w:rPr>
              <w:t>Overview:</w:t>
            </w:r>
          </w:p>
        </w:tc>
      </w:tr>
      <w:tr w:rsidR="00676B26" w14:paraId="505E83B2" w14:textId="77777777">
        <w:trPr>
          <w:trHeight w:val="1382"/>
        </w:trPr>
        <w:tc>
          <w:tcPr>
            <w:tcW w:w="9191" w:type="dxa"/>
          </w:tcPr>
          <w:p w14:paraId="53048963" w14:textId="77777777" w:rsidR="00676B26" w:rsidRDefault="005D1AEA">
            <w:pPr>
              <w:pStyle w:val="TableParagraph"/>
              <w:ind w:right="237"/>
              <w:rPr>
                <w:sz w:val="24"/>
              </w:rPr>
            </w:pPr>
            <w:r>
              <w:rPr>
                <w:sz w:val="24"/>
              </w:rPr>
              <w:t>This</w:t>
            </w:r>
            <w:r>
              <w:rPr>
                <w:spacing w:val="-1"/>
                <w:sz w:val="24"/>
              </w:rPr>
              <w:t xml:space="preserve"> </w:t>
            </w:r>
            <w:r>
              <w:rPr>
                <w:sz w:val="24"/>
              </w:rPr>
              <w:t>module builds</w:t>
            </w:r>
            <w:r>
              <w:rPr>
                <w:spacing w:val="-5"/>
                <w:sz w:val="24"/>
              </w:rPr>
              <w:t xml:space="preserve"> </w:t>
            </w:r>
            <w:r>
              <w:rPr>
                <w:sz w:val="24"/>
              </w:rPr>
              <w:t>on</w:t>
            </w:r>
            <w:r>
              <w:rPr>
                <w:spacing w:val="-8"/>
                <w:sz w:val="24"/>
              </w:rPr>
              <w:t xml:space="preserve"> </w:t>
            </w:r>
            <w:r>
              <w:rPr>
                <w:sz w:val="24"/>
              </w:rPr>
              <w:t>the</w:t>
            </w:r>
            <w:r>
              <w:rPr>
                <w:spacing w:val="-4"/>
                <w:sz w:val="24"/>
              </w:rPr>
              <w:t xml:space="preserve"> </w:t>
            </w:r>
            <w:r>
              <w:rPr>
                <w:sz w:val="24"/>
              </w:rPr>
              <w:t>foundation</w:t>
            </w:r>
            <w:r>
              <w:rPr>
                <w:spacing w:val="-8"/>
                <w:sz w:val="24"/>
              </w:rPr>
              <w:t xml:space="preserve"> </w:t>
            </w:r>
            <w:r>
              <w:rPr>
                <w:sz w:val="24"/>
              </w:rPr>
              <w:t>skills</w:t>
            </w:r>
            <w:r>
              <w:rPr>
                <w:spacing w:val="-5"/>
                <w:sz w:val="24"/>
              </w:rPr>
              <w:t xml:space="preserve"> </w:t>
            </w:r>
            <w:r>
              <w:rPr>
                <w:sz w:val="24"/>
              </w:rPr>
              <w:t>of</w:t>
            </w:r>
            <w:r>
              <w:rPr>
                <w:spacing w:val="-10"/>
                <w:sz w:val="24"/>
              </w:rPr>
              <w:t xml:space="preserve"> </w:t>
            </w:r>
            <w:r>
              <w:rPr>
                <w:sz w:val="24"/>
              </w:rPr>
              <w:t>the introductory</w:t>
            </w:r>
            <w:r>
              <w:rPr>
                <w:spacing w:val="-8"/>
                <w:sz w:val="24"/>
              </w:rPr>
              <w:t xml:space="preserve"> </w:t>
            </w:r>
            <w:r>
              <w:rPr>
                <w:sz w:val="24"/>
              </w:rPr>
              <w:t>module</w:t>
            </w:r>
            <w:r>
              <w:rPr>
                <w:spacing w:val="-4"/>
                <w:sz w:val="24"/>
              </w:rPr>
              <w:t xml:space="preserve"> </w:t>
            </w:r>
            <w:r>
              <w:rPr>
                <w:sz w:val="24"/>
              </w:rPr>
              <w:t>Skills</w:t>
            </w:r>
            <w:r>
              <w:rPr>
                <w:spacing w:val="-5"/>
                <w:sz w:val="24"/>
              </w:rPr>
              <w:t xml:space="preserve"> </w:t>
            </w:r>
            <w:r>
              <w:rPr>
                <w:sz w:val="24"/>
              </w:rPr>
              <w:t>Development. Students are introduced to key assumptions underpinning different approaches to conducting research and the nature of the relationship between research, theory and</w:t>
            </w:r>
          </w:p>
          <w:p w14:paraId="70177E8B" w14:textId="77777777" w:rsidR="00676B26" w:rsidRDefault="005D1AEA">
            <w:pPr>
              <w:pStyle w:val="TableParagraph"/>
              <w:spacing w:line="274" w:lineRule="exact"/>
              <w:rPr>
                <w:sz w:val="24"/>
              </w:rPr>
            </w:pPr>
            <w:r>
              <w:rPr>
                <w:sz w:val="24"/>
              </w:rPr>
              <w:t>practice.</w:t>
            </w:r>
            <w:r>
              <w:rPr>
                <w:spacing w:val="-3"/>
                <w:sz w:val="24"/>
              </w:rPr>
              <w:t xml:space="preserve"> </w:t>
            </w:r>
            <w:r>
              <w:rPr>
                <w:sz w:val="24"/>
              </w:rPr>
              <w:t>The</w:t>
            </w:r>
            <w:r>
              <w:rPr>
                <w:spacing w:val="-1"/>
                <w:sz w:val="24"/>
              </w:rPr>
              <w:t xml:space="preserve"> </w:t>
            </w:r>
            <w:r>
              <w:rPr>
                <w:sz w:val="24"/>
              </w:rPr>
              <w:t>module</w:t>
            </w:r>
            <w:r>
              <w:rPr>
                <w:spacing w:val="-6"/>
                <w:sz w:val="24"/>
              </w:rPr>
              <w:t xml:space="preserve"> </w:t>
            </w:r>
            <w:r>
              <w:rPr>
                <w:sz w:val="24"/>
              </w:rPr>
              <w:t>particularly</w:t>
            </w:r>
            <w:r>
              <w:rPr>
                <w:spacing w:val="-5"/>
                <w:sz w:val="24"/>
              </w:rPr>
              <w:t xml:space="preserve"> </w:t>
            </w:r>
            <w:r>
              <w:rPr>
                <w:sz w:val="24"/>
              </w:rPr>
              <w:t>focuses</w:t>
            </w:r>
            <w:r>
              <w:rPr>
                <w:spacing w:val="-7"/>
                <w:sz w:val="24"/>
              </w:rPr>
              <w:t xml:space="preserve"> </w:t>
            </w:r>
            <w:r>
              <w:rPr>
                <w:sz w:val="24"/>
              </w:rPr>
              <w:t>on</w:t>
            </w:r>
            <w:r>
              <w:rPr>
                <w:spacing w:val="-9"/>
                <w:sz w:val="24"/>
              </w:rPr>
              <w:t xml:space="preserve"> </w:t>
            </w:r>
            <w:r>
              <w:rPr>
                <w:sz w:val="24"/>
              </w:rPr>
              <w:t>developing</w:t>
            </w:r>
            <w:r>
              <w:rPr>
                <w:spacing w:val="-5"/>
                <w:sz w:val="24"/>
              </w:rPr>
              <w:t xml:space="preserve"> </w:t>
            </w:r>
            <w:r>
              <w:rPr>
                <w:sz w:val="24"/>
              </w:rPr>
              <w:t>students’</w:t>
            </w:r>
            <w:r>
              <w:rPr>
                <w:spacing w:val="-7"/>
                <w:sz w:val="24"/>
              </w:rPr>
              <w:t xml:space="preserve"> </w:t>
            </w:r>
            <w:r>
              <w:rPr>
                <w:sz w:val="24"/>
              </w:rPr>
              <w:t>confidence</w:t>
            </w:r>
            <w:r>
              <w:rPr>
                <w:spacing w:val="-6"/>
                <w:sz w:val="24"/>
              </w:rPr>
              <w:t xml:space="preserve"> </w:t>
            </w:r>
            <w:r>
              <w:rPr>
                <w:sz w:val="24"/>
              </w:rPr>
              <w:t>and</w:t>
            </w:r>
            <w:r>
              <w:rPr>
                <w:spacing w:val="-5"/>
                <w:sz w:val="24"/>
              </w:rPr>
              <w:t xml:space="preserve"> </w:t>
            </w:r>
            <w:r>
              <w:rPr>
                <w:sz w:val="24"/>
              </w:rPr>
              <w:t>skills</w:t>
            </w:r>
            <w:r>
              <w:rPr>
                <w:spacing w:val="-3"/>
                <w:sz w:val="24"/>
              </w:rPr>
              <w:t xml:space="preserve"> </w:t>
            </w:r>
            <w:r>
              <w:rPr>
                <w:sz w:val="24"/>
              </w:rPr>
              <w:t>in using methods of data collection, both qualitative and quantitative.</w:t>
            </w:r>
          </w:p>
        </w:tc>
      </w:tr>
    </w:tbl>
    <w:p w14:paraId="54EF1E67" w14:textId="77777777" w:rsidR="00676B26" w:rsidRDefault="00676B26">
      <w:pPr>
        <w:pStyle w:val="BodyText"/>
        <w:spacing w:before="9"/>
        <w:rPr>
          <w:b/>
          <w:sz w:val="23"/>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8489"/>
      </w:tblGrid>
      <w:tr w:rsidR="00676B26" w14:paraId="41E6EAD9" w14:textId="77777777">
        <w:trPr>
          <w:trHeight w:val="552"/>
        </w:trPr>
        <w:tc>
          <w:tcPr>
            <w:tcW w:w="9190" w:type="dxa"/>
            <w:gridSpan w:val="2"/>
          </w:tcPr>
          <w:p w14:paraId="746E2DFB" w14:textId="77777777" w:rsidR="00676B26" w:rsidRDefault="005D1AEA">
            <w:pPr>
              <w:pStyle w:val="TableParagraph"/>
              <w:spacing w:line="273" w:lineRule="exact"/>
              <w:rPr>
                <w:b/>
                <w:sz w:val="24"/>
              </w:rPr>
            </w:pPr>
            <w:r>
              <w:rPr>
                <w:b/>
                <w:sz w:val="24"/>
              </w:rPr>
              <w:t>Learning</w:t>
            </w:r>
            <w:r>
              <w:rPr>
                <w:b/>
                <w:spacing w:val="-7"/>
                <w:sz w:val="24"/>
              </w:rPr>
              <w:t xml:space="preserve"> </w:t>
            </w:r>
            <w:r>
              <w:rPr>
                <w:b/>
                <w:sz w:val="24"/>
              </w:rPr>
              <w:t>Outcomes</w:t>
            </w:r>
            <w:r>
              <w:rPr>
                <w:b/>
                <w:spacing w:val="-8"/>
                <w:sz w:val="24"/>
              </w:rPr>
              <w:t xml:space="preserve"> </w:t>
            </w:r>
            <w:r>
              <w:rPr>
                <w:b/>
                <w:spacing w:val="-4"/>
                <w:sz w:val="24"/>
              </w:rPr>
              <w:t>(LO):</w:t>
            </w:r>
          </w:p>
        </w:tc>
      </w:tr>
      <w:tr w:rsidR="00676B26" w14:paraId="04974451" w14:textId="77777777">
        <w:trPr>
          <w:trHeight w:val="277"/>
        </w:trPr>
        <w:tc>
          <w:tcPr>
            <w:tcW w:w="9190" w:type="dxa"/>
            <w:gridSpan w:val="2"/>
          </w:tcPr>
          <w:p w14:paraId="52CC59A1" w14:textId="77777777" w:rsidR="00676B26" w:rsidRDefault="005D1AEA">
            <w:pPr>
              <w:pStyle w:val="TableParagraph"/>
              <w:spacing w:line="258" w:lineRule="exact"/>
              <w:rPr>
                <w:sz w:val="24"/>
              </w:rPr>
            </w:pPr>
            <w:r>
              <w:rPr>
                <w:sz w:val="24"/>
              </w:rPr>
              <w:t>On</w:t>
            </w:r>
            <w:r>
              <w:rPr>
                <w:spacing w:val="-8"/>
                <w:sz w:val="24"/>
              </w:rPr>
              <w:t xml:space="preserve"> </w:t>
            </w:r>
            <w:r>
              <w:rPr>
                <w:sz w:val="24"/>
              </w:rPr>
              <w:t>Completion</w:t>
            </w:r>
            <w:r>
              <w:rPr>
                <w:spacing w:val="-6"/>
                <w:sz w:val="24"/>
              </w:rPr>
              <w:t xml:space="preserve"> </w:t>
            </w:r>
            <w:r>
              <w:rPr>
                <w:sz w:val="24"/>
              </w:rPr>
              <w:t>of</w:t>
            </w:r>
            <w:r>
              <w:rPr>
                <w:spacing w:val="-9"/>
                <w:sz w:val="24"/>
              </w:rPr>
              <w:t xml:space="preserve"> </w:t>
            </w:r>
            <w:r>
              <w:rPr>
                <w:sz w:val="24"/>
              </w:rPr>
              <w:t>this module, the</w:t>
            </w:r>
            <w:r>
              <w:rPr>
                <w:spacing w:val="-2"/>
                <w:sz w:val="24"/>
              </w:rPr>
              <w:t xml:space="preserve"> </w:t>
            </w:r>
            <w:r>
              <w:rPr>
                <w:sz w:val="24"/>
              </w:rPr>
              <w:t>learner</w:t>
            </w:r>
            <w:r>
              <w:rPr>
                <w:spacing w:val="-1"/>
                <w:sz w:val="24"/>
              </w:rPr>
              <w:t xml:space="preserve"> </w:t>
            </w:r>
            <w:r>
              <w:rPr>
                <w:sz w:val="24"/>
              </w:rPr>
              <w:t>will</w:t>
            </w:r>
            <w:r>
              <w:rPr>
                <w:spacing w:val="-6"/>
                <w:sz w:val="24"/>
              </w:rPr>
              <w:t xml:space="preserve"> </w:t>
            </w:r>
            <w:r>
              <w:rPr>
                <w:sz w:val="24"/>
              </w:rPr>
              <w:t>be</w:t>
            </w:r>
            <w:r>
              <w:rPr>
                <w:spacing w:val="3"/>
                <w:sz w:val="24"/>
              </w:rPr>
              <w:t xml:space="preserve"> </w:t>
            </w:r>
            <w:r>
              <w:rPr>
                <w:sz w:val="24"/>
              </w:rPr>
              <w:t>able</w:t>
            </w:r>
            <w:r>
              <w:rPr>
                <w:spacing w:val="-3"/>
                <w:sz w:val="24"/>
              </w:rPr>
              <w:t xml:space="preserve"> </w:t>
            </w:r>
            <w:r>
              <w:rPr>
                <w:spacing w:val="-5"/>
                <w:sz w:val="24"/>
              </w:rPr>
              <w:t>to</w:t>
            </w:r>
          </w:p>
        </w:tc>
      </w:tr>
      <w:tr w:rsidR="00676B26" w14:paraId="66EB3308" w14:textId="77777777">
        <w:trPr>
          <w:trHeight w:val="546"/>
        </w:trPr>
        <w:tc>
          <w:tcPr>
            <w:tcW w:w="701" w:type="dxa"/>
          </w:tcPr>
          <w:p w14:paraId="3A248E33" w14:textId="77777777" w:rsidR="00676B26" w:rsidRDefault="005D1AEA">
            <w:pPr>
              <w:pStyle w:val="TableParagraph"/>
              <w:spacing w:line="268" w:lineRule="exact"/>
              <w:rPr>
                <w:b/>
                <w:sz w:val="24"/>
              </w:rPr>
            </w:pPr>
            <w:r>
              <w:rPr>
                <w:b/>
                <w:sz w:val="24"/>
              </w:rPr>
              <w:t>1</w:t>
            </w:r>
          </w:p>
        </w:tc>
        <w:tc>
          <w:tcPr>
            <w:tcW w:w="8489" w:type="dxa"/>
          </w:tcPr>
          <w:p w14:paraId="27700BE7" w14:textId="77777777" w:rsidR="00676B26" w:rsidRDefault="005D1AEA">
            <w:pPr>
              <w:pStyle w:val="TableParagraph"/>
              <w:spacing w:line="255" w:lineRule="exact"/>
              <w:ind w:left="115"/>
              <w:rPr>
                <w:sz w:val="24"/>
              </w:rPr>
            </w:pPr>
            <w:r>
              <w:rPr>
                <w:sz w:val="24"/>
              </w:rPr>
              <w:t>Assess</w:t>
            </w:r>
            <w:r>
              <w:rPr>
                <w:spacing w:val="-6"/>
                <w:sz w:val="24"/>
              </w:rPr>
              <w:t xml:space="preserve"> </w:t>
            </w:r>
            <w:r>
              <w:rPr>
                <w:sz w:val="24"/>
              </w:rPr>
              <w:t>the interdependent</w:t>
            </w:r>
            <w:r>
              <w:rPr>
                <w:spacing w:val="1"/>
                <w:sz w:val="24"/>
              </w:rPr>
              <w:t xml:space="preserve"> </w:t>
            </w:r>
            <w:r>
              <w:rPr>
                <w:sz w:val="24"/>
              </w:rPr>
              <w:t>relationship</w:t>
            </w:r>
            <w:r>
              <w:rPr>
                <w:spacing w:val="-4"/>
                <w:sz w:val="24"/>
              </w:rPr>
              <w:t xml:space="preserve"> </w:t>
            </w:r>
            <w:r>
              <w:rPr>
                <w:sz w:val="24"/>
              </w:rPr>
              <w:t>between</w:t>
            </w:r>
            <w:r>
              <w:rPr>
                <w:spacing w:val="-8"/>
                <w:sz w:val="24"/>
              </w:rPr>
              <w:t xml:space="preserve"> </w:t>
            </w:r>
            <w:r>
              <w:rPr>
                <w:sz w:val="24"/>
              </w:rPr>
              <w:t>research,</w:t>
            </w:r>
            <w:r>
              <w:rPr>
                <w:spacing w:val="-2"/>
                <w:sz w:val="24"/>
              </w:rPr>
              <w:t xml:space="preserve"> </w:t>
            </w:r>
            <w:r>
              <w:rPr>
                <w:sz w:val="24"/>
              </w:rPr>
              <w:t>theory</w:t>
            </w:r>
            <w:r>
              <w:rPr>
                <w:spacing w:val="-12"/>
                <w:sz w:val="24"/>
              </w:rPr>
              <w:t xml:space="preserve"> </w:t>
            </w:r>
            <w:r>
              <w:rPr>
                <w:sz w:val="24"/>
              </w:rPr>
              <w:t>and</w:t>
            </w:r>
            <w:r>
              <w:rPr>
                <w:spacing w:val="-4"/>
                <w:sz w:val="24"/>
              </w:rPr>
              <w:t xml:space="preserve"> </w:t>
            </w:r>
            <w:r>
              <w:rPr>
                <w:spacing w:val="-2"/>
                <w:sz w:val="24"/>
              </w:rPr>
              <w:t>practice.</w:t>
            </w:r>
          </w:p>
          <w:p w14:paraId="10855A70" w14:textId="77777777" w:rsidR="00676B26" w:rsidRDefault="005D1AEA">
            <w:pPr>
              <w:pStyle w:val="TableParagraph"/>
              <w:spacing w:line="272" w:lineRule="exact"/>
              <w:ind w:left="115"/>
              <w:rPr>
                <w:i/>
                <w:sz w:val="24"/>
              </w:rPr>
            </w:pPr>
            <w:r>
              <w:rPr>
                <w:i/>
                <w:sz w:val="24"/>
              </w:rPr>
              <w:t>(Domain</w:t>
            </w:r>
            <w:r>
              <w:rPr>
                <w:i/>
                <w:spacing w:val="-3"/>
                <w:sz w:val="24"/>
              </w:rPr>
              <w:t xml:space="preserve"> </w:t>
            </w:r>
            <w:r>
              <w:rPr>
                <w:i/>
                <w:sz w:val="24"/>
              </w:rPr>
              <w:t>5.1, 5.4,</w:t>
            </w:r>
            <w:r>
              <w:rPr>
                <w:i/>
                <w:spacing w:val="-6"/>
                <w:sz w:val="24"/>
              </w:rPr>
              <w:t xml:space="preserve"> </w:t>
            </w:r>
            <w:r>
              <w:rPr>
                <w:i/>
                <w:sz w:val="24"/>
              </w:rPr>
              <w:t>5.5</w:t>
            </w:r>
            <w:r>
              <w:rPr>
                <w:i/>
                <w:spacing w:val="-7"/>
                <w:sz w:val="24"/>
              </w:rPr>
              <w:t xml:space="preserve"> </w:t>
            </w:r>
            <w:r>
              <w:rPr>
                <w:i/>
                <w:sz w:val="24"/>
              </w:rPr>
              <w:t>Professional</w:t>
            </w:r>
            <w:r>
              <w:rPr>
                <w:i/>
                <w:spacing w:val="-2"/>
                <w:sz w:val="24"/>
              </w:rPr>
              <w:t xml:space="preserve"> </w:t>
            </w:r>
            <w:r>
              <w:rPr>
                <w:i/>
                <w:sz w:val="24"/>
              </w:rPr>
              <w:t>Knowledge</w:t>
            </w:r>
            <w:r>
              <w:rPr>
                <w:i/>
                <w:spacing w:val="-4"/>
                <w:sz w:val="24"/>
              </w:rPr>
              <w:t xml:space="preserve"> </w:t>
            </w:r>
            <w:r>
              <w:rPr>
                <w:i/>
                <w:sz w:val="24"/>
              </w:rPr>
              <w:t>and</w:t>
            </w:r>
            <w:r>
              <w:rPr>
                <w:i/>
                <w:spacing w:val="1"/>
                <w:sz w:val="24"/>
              </w:rPr>
              <w:t xml:space="preserve"> </w:t>
            </w:r>
            <w:r>
              <w:rPr>
                <w:i/>
                <w:spacing w:val="-2"/>
                <w:sz w:val="24"/>
              </w:rPr>
              <w:t>Skills)</w:t>
            </w:r>
          </w:p>
        </w:tc>
      </w:tr>
      <w:tr w:rsidR="00676B26" w14:paraId="3EFE93F9" w14:textId="77777777">
        <w:trPr>
          <w:trHeight w:val="551"/>
        </w:trPr>
        <w:tc>
          <w:tcPr>
            <w:tcW w:w="701" w:type="dxa"/>
          </w:tcPr>
          <w:p w14:paraId="6811AA85" w14:textId="77777777" w:rsidR="00676B26" w:rsidRDefault="005D1AEA">
            <w:pPr>
              <w:pStyle w:val="TableParagraph"/>
              <w:spacing w:line="273" w:lineRule="exact"/>
              <w:rPr>
                <w:b/>
                <w:sz w:val="24"/>
              </w:rPr>
            </w:pPr>
            <w:r>
              <w:rPr>
                <w:b/>
                <w:sz w:val="24"/>
              </w:rPr>
              <w:t>2</w:t>
            </w:r>
          </w:p>
        </w:tc>
        <w:tc>
          <w:tcPr>
            <w:tcW w:w="8489" w:type="dxa"/>
          </w:tcPr>
          <w:p w14:paraId="08C7B0BF" w14:textId="77777777" w:rsidR="00676B26" w:rsidRDefault="005D1AEA">
            <w:pPr>
              <w:pStyle w:val="TableParagraph"/>
              <w:spacing w:line="260" w:lineRule="exact"/>
              <w:ind w:left="115"/>
              <w:rPr>
                <w:sz w:val="24"/>
              </w:rPr>
            </w:pPr>
            <w:r>
              <w:rPr>
                <w:sz w:val="24"/>
              </w:rPr>
              <w:t>Identify</w:t>
            </w:r>
            <w:r>
              <w:rPr>
                <w:spacing w:val="-9"/>
                <w:sz w:val="24"/>
              </w:rPr>
              <w:t xml:space="preserve"> </w:t>
            </w:r>
            <w:r>
              <w:rPr>
                <w:sz w:val="24"/>
              </w:rPr>
              <w:t>the</w:t>
            </w:r>
            <w:r>
              <w:rPr>
                <w:spacing w:val="-5"/>
                <w:sz w:val="24"/>
              </w:rPr>
              <w:t xml:space="preserve"> </w:t>
            </w:r>
            <w:r>
              <w:rPr>
                <w:sz w:val="24"/>
              </w:rPr>
              <w:t>key</w:t>
            </w:r>
            <w:r>
              <w:rPr>
                <w:spacing w:val="-12"/>
                <w:sz w:val="24"/>
              </w:rPr>
              <w:t xml:space="preserve"> </w:t>
            </w:r>
            <w:r>
              <w:rPr>
                <w:sz w:val="24"/>
              </w:rPr>
              <w:t>assumptions</w:t>
            </w:r>
            <w:r>
              <w:rPr>
                <w:spacing w:val="-5"/>
                <w:sz w:val="24"/>
              </w:rPr>
              <w:t xml:space="preserve"> </w:t>
            </w:r>
            <w:r>
              <w:rPr>
                <w:sz w:val="24"/>
              </w:rPr>
              <w:t>of</w:t>
            </w:r>
            <w:r>
              <w:rPr>
                <w:spacing w:val="-11"/>
                <w:sz w:val="24"/>
              </w:rPr>
              <w:t xml:space="preserve"> </w:t>
            </w:r>
            <w:r>
              <w:rPr>
                <w:sz w:val="24"/>
              </w:rPr>
              <w:t>different</w:t>
            </w:r>
            <w:r>
              <w:rPr>
                <w:spacing w:val="1"/>
                <w:sz w:val="24"/>
              </w:rPr>
              <w:t xml:space="preserve"> </w:t>
            </w:r>
            <w:r>
              <w:rPr>
                <w:sz w:val="24"/>
              </w:rPr>
              <w:t>research</w:t>
            </w:r>
            <w:r>
              <w:rPr>
                <w:spacing w:val="-7"/>
                <w:sz w:val="24"/>
              </w:rPr>
              <w:t xml:space="preserve"> </w:t>
            </w:r>
            <w:r>
              <w:rPr>
                <w:sz w:val="24"/>
              </w:rPr>
              <w:t>paradigms</w:t>
            </w:r>
            <w:r>
              <w:rPr>
                <w:spacing w:val="-5"/>
                <w:sz w:val="24"/>
              </w:rPr>
              <w:t xml:space="preserve"> </w:t>
            </w:r>
            <w:r>
              <w:rPr>
                <w:sz w:val="24"/>
              </w:rPr>
              <w:t xml:space="preserve">and </w:t>
            </w:r>
            <w:r>
              <w:rPr>
                <w:spacing w:val="-2"/>
                <w:sz w:val="24"/>
              </w:rPr>
              <w:t>methodologies.</w:t>
            </w:r>
          </w:p>
          <w:p w14:paraId="6FD44F99" w14:textId="77777777" w:rsidR="00676B26" w:rsidRDefault="005D1AEA">
            <w:pPr>
              <w:pStyle w:val="TableParagraph"/>
              <w:spacing w:line="272" w:lineRule="exact"/>
              <w:ind w:left="115"/>
              <w:rPr>
                <w:i/>
                <w:sz w:val="24"/>
              </w:rPr>
            </w:pPr>
            <w:r>
              <w:rPr>
                <w:i/>
                <w:sz w:val="24"/>
              </w:rPr>
              <w:t>(Domain</w:t>
            </w:r>
            <w:r>
              <w:rPr>
                <w:i/>
                <w:spacing w:val="-2"/>
                <w:sz w:val="24"/>
              </w:rPr>
              <w:t xml:space="preserve"> </w:t>
            </w:r>
            <w:r>
              <w:rPr>
                <w:i/>
                <w:sz w:val="24"/>
              </w:rPr>
              <w:t>5.1, 5.4,</w:t>
            </w:r>
            <w:r>
              <w:rPr>
                <w:i/>
                <w:spacing w:val="-5"/>
                <w:sz w:val="24"/>
              </w:rPr>
              <w:t xml:space="preserve"> </w:t>
            </w:r>
            <w:r>
              <w:rPr>
                <w:i/>
                <w:sz w:val="24"/>
              </w:rPr>
              <w:t>5.5</w:t>
            </w:r>
            <w:r>
              <w:rPr>
                <w:i/>
                <w:spacing w:val="-6"/>
                <w:sz w:val="24"/>
              </w:rPr>
              <w:t xml:space="preserve"> </w:t>
            </w:r>
            <w:r>
              <w:rPr>
                <w:i/>
                <w:sz w:val="24"/>
              </w:rPr>
              <w:t>Professional</w:t>
            </w:r>
            <w:r>
              <w:rPr>
                <w:i/>
                <w:spacing w:val="-2"/>
                <w:sz w:val="24"/>
              </w:rPr>
              <w:t xml:space="preserve"> </w:t>
            </w:r>
            <w:r>
              <w:rPr>
                <w:i/>
                <w:sz w:val="24"/>
              </w:rPr>
              <w:t>Knowledge</w:t>
            </w:r>
            <w:r>
              <w:rPr>
                <w:i/>
                <w:spacing w:val="-4"/>
                <w:sz w:val="24"/>
              </w:rPr>
              <w:t xml:space="preserve"> </w:t>
            </w:r>
            <w:r>
              <w:rPr>
                <w:i/>
                <w:sz w:val="24"/>
              </w:rPr>
              <w:t>and</w:t>
            </w:r>
            <w:r>
              <w:rPr>
                <w:i/>
                <w:spacing w:val="2"/>
                <w:sz w:val="24"/>
              </w:rPr>
              <w:t xml:space="preserve"> </w:t>
            </w:r>
            <w:r>
              <w:rPr>
                <w:i/>
                <w:spacing w:val="-2"/>
                <w:sz w:val="24"/>
              </w:rPr>
              <w:t>Skills)</w:t>
            </w:r>
          </w:p>
        </w:tc>
      </w:tr>
      <w:tr w:rsidR="00676B26" w14:paraId="3C74D4DA" w14:textId="77777777">
        <w:trPr>
          <w:trHeight w:val="551"/>
        </w:trPr>
        <w:tc>
          <w:tcPr>
            <w:tcW w:w="701" w:type="dxa"/>
          </w:tcPr>
          <w:p w14:paraId="477F86CE" w14:textId="77777777" w:rsidR="00676B26" w:rsidRDefault="005D1AEA">
            <w:pPr>
              <w:pStyle w:val="TableParagraph"/>
              <w:spacing w:line="273" w:lineRule="exact"/>
              <w:rPr>
                <w:b/>
                <w:sz w:val="24"/>
              </w:rPr>
            </w:pPr>
            <w:r>
              <w:rPr>
                <w:b/>
                <w:sz w:val="24"/>
              </w:rPr>
              <w:t>3</w:t>
            </w:r>
          </w:p>
        </w:tc>
        <w:tc>
          <w:tcPr>
            <w:tcW w:w="8489" w:type="dxa"/>
          </w:tcPr>
          <w:p w14:paraId="02637464" w14:textId="77777777" w:rsidR="00676B26" w:rsidRDefault="005D1AEA">
            <w:pPr>
              <w:pStyle w:val="TableParagraph"/>
              <w:spacing w:before="3" w:line="264" w:lineRule="exact"/>
              <w:ind w:left="115"/>
              <w:rPr>
                <w:i/>
                <w:sz w:val="24"/>
              </w:rPr>
            </w:pPr>
            <w:r>
              <w:rPr>
                <w:sz w:val="24"/>
              </w:rPr>
              <w:t>Construct</w:t>
            </w:r>
            <w:r>
              <w:rPr>
                <w:spacing w:val="-1"/>
                <w:sz w:val="24"/>
              </w:rPr>
              <w:t xml:space="preserve"> </w:t>
            </w:r>
            <w:r>
              <w:rPr>
                <w:sz w:val="24"/>
              </w:rPr>
              <w:t>research</w:t>
            </w:r>
            <w:r>
              <w:rPr>
                <w:spacing w:val="-10"/>
                <w:sz w:val="24"/>
              </w:rPr>
              <w:t xml:space="preserve"> </w:t>
            </w:r>
            <w:r>
              <w:rPr>
                <w:sz w:val="24"/>
              </w:rPr>
              <w:t>questions</w:t>
            </w:r>
            <w:r>
              <w:rPr>
                <w:spacing w:val="-4"/>
                <w:sz w:val="24"/>
              </w:rPr>
              <w:t xml:space="preserve"> </w:t>
            </w:r>
            <w:r>
              <w:rPr>
                <w:sz w:val="24"/>
              </w:rPr>
              <w:t>informed</w:t>
            </w:r>
            <w:r>
              <w:rPr>
                <w:spacing w:val="-5"/>
                <w:sz w:val="24"/>
              </w:rPr>
              <w:t xml:space="preserve"> </w:t>
            </w:r>
            <w:r>
              <w:rPr>
                <w:sz w:val="24"/>
              </w:rPr>
              <w:t>by</w:t>
            </w:r>
            <w:r>
              <w:rPr>
                <w:spacing w:val="-14"/>
                <w:sz w:val="24"/>
              </w:rPr>
              <w:t xml:space="preserve"> </w:t>
            </w:r>
            <w:r>
              <w:rPr>
                <w:sz w:val="24"/>
              </w:rPr>
              <w:t>theory,</w:t>
            </w:r>
            <w:r>
              <w:rPr>
                <w:spacing w:val="-4"/>
                <w:sz w:val="24"/>
              </w:rPr>
              <w:t xml:space="preserve"> </w:t>
            </w:r>
            <w:r>
              <w:rPr>
                <w:sz w:val="24"/>
              </w:rPr>
              <w:t>and</w:t>
            </w:r>
            <w:r>
              <w:rPr>
                <w:spacing w:val="-5"/>
                <w:sz w:val="24"/>
              </w:rPr>
              <w:t xml:space="preserve"> </w:t>
            </w:r>
            <w:r>
              <w:rPr>
                <w:sz w:val="24"/>
              </w:rPr>
              <w:t>compatible</w:t>
            </w:r>
            <w:r>
              <w:rPr>
                <w:spacing w:val="-6"/>
                <w:sz w:val="24"/>
              </w:rPr>
              <w:t xml:space="preserve"> </w:t>
            </w:r>
            <w:r>
              <w:rPr>
                <w:sz w:val="24"/>
              </w:rPr>
              <w:t>with</w:t>
            </w:r>
            <w:r>
              <w:rPr>
                <w:spacing w:val="-10"/>
                <w:sz w:val="24"/>
              </w:rPr>
              <w:t xml:space="preserve"> </w:t>
            </w:r>
            <w:r>
              <w:rPr>
                <w:sz w:val="24"/>
              </w:rPr>
              <w:t xml:space="preserve">particular methodologies. </w:t>
            </w:r>
            <w:r>
              <w:rPr>
                <w:i/>
                <w:sz w:val="24"/>
              </w:rPr>
              <w:t>(Domain 5.1, 5.4, 5.5, 5.17 Professional Knowledge and Skills)</w:t>
            </w:r>
          </w:p>
        </w:tc>
      </w:tr>
      <w:tr w:rsidR="00676B26" w14:paraId="48E9DF7A" w14:textId="77777777">
        <w:trPr>
          <w:trHeight w:val="551"/>
        </w:trPr>
        <w:tc>
          <w:tcPr>
            <w:tcW w:w="701" w:type="dxa"/>
          </w:tcPr>
          <w:p w14:paraId="691695B3" w14:textId="77777777" w:rsidR="00676B26" w:rsidRDefault="005D1AEA">
            <w:pPr>
              <w:pStyle w:val="TableParagraph"/>
              <w:spacing w:line="273" w:lineRule="exact"/>
              <w:rPr>
                <w:b/>
                <w:sz w:val="24"/>
              </w:rPr>
            </w:pPr>
            <w:r>
              <w:rPr>
                <w:b/>
                <w:sz w:val="24"/>
              </w:rPr>
              <w:t>4</w:t>
            </w:r>
          </w:p>
        </w:tc>
        <w:tc>
          <w:tcPr>
            <w:tcW w:w="8489" w:type="dxa"/>
          </w:tcPr>
          <w:p w14:paraId="2279D117" w14:textId="77777777" w:rsidR="00676B26" w:rsidRDefault="005D1AEA">
            <w:pPr>
              <w:pStyle w:val="TableParagraph"/>
              <w:spacing w:line="259" w:lineRule="exact"/>
              <w:ind w:left="115"/>
              <w:rPr>
                <w:sz w:val="24"/>
              </w:rPr>
            </w:pPr>
            <w:r>
              <w:rPr>
                <w:sz w:val="24"/>
              </w:rPr>
              <w:t>Differentiate</w:t>
            </w:r>
            <w:r>
              <w:rPr>
                <w:spacing w:val="-4"/>
                <w:sz w:val="24"/>
              </w:rPr>
              <w:t xml:space="preserve"> </w:t>
            </w:r>
            <w:r>
              <w:rPr>
                <w:sz w:val="24"/>
              </w:rPr>
              <w:t>between</w:t>
            </w:r>
            <w:r>
              <w:rPr>
                <w:spacing w:val="-7"/>
                <w:sz w:val="24"/>
              </w:rPr>
              <w:t xml:space="preserve"> </w:t>
            </w:r>
            <w:r>
              <w:rPr>
                <w:sz w:val="24"/>
              </w:rPr>
              <w:t>different</w:t>
            </w:r>
            <w:r>
              <w:rPr>
                <w:spacing w:val="2"/>
                <w:sz w:val="24"/>
              </w:rPr>
              <w:t xml:space="preserve"> </w:t>
            </w:r>
            <w:r>
              <w:rPr>
                <w:sz w:val="24"/>
              </w:rPr>
              <w:t>methods</w:t>
            </w:r>
            <w:r>
              <w:rPr>
                <w:spacing w:val="-9"/>
                <w:sz w:val="24"/>
              </w:rPr>
              <w:t xml:space="preserve"> </w:t>
            </w:r>
            <w:r>
              <w:rPr>
                <w:sz w:val="24"/>
              </w:rPr>
              <w:t>of</w:t>
            </w:r>
            <w:r>
              <w:rPr>
                <w:spacing w:val="-10"/>
                <w:sz w:val="24"/>
              </w:rPr>
              <w:t xml:space="preserve"> </w:t>
            </w:r>
            <w:r>
              <w:rPr>
                <w:sz w:val="24"/>
              </w:rPr>
              <w:t>sampling</w:t>
            </w:r>
            <w:r>
              <w:rPr>
                <w:spacing w:val="-3"/>
                <w:sz w:val="24"/>
              </w:rPr>
              <w:t xml:space="preserve"> </w:t>
            </w:r>
            <w:r>
              <w:rPr>
                <w:sz w:val="24"/>
              </w:rPr>
              <w:t>and</w:t>
            </w:r>
            <w:r>
              <w:rPr>
                <w:spacing w:val="-3"/>
                <w:sz w:val="24"/>
              </w:rPr>
              <w:t xml:space="preserve"> </w:t>
            </w:r>
            <w:r>
              <w:rPr>
                <w:sz w:val="24"/>
              </w:rPr>
              <w:t>know</w:t>
            </w:r>
            <w:r>
              <w:rPr>
                <w:spacing w:val="-3"/>
                <w:sz w:val="24"/>
              </w:rPr>
              <w:t xml:space="preserve"> </w:t>
            </w:r>
            <w:r>
              <w:rPr>
                <w:sz w:val="24"/>
              </w:rPr>
              <w:t>appropriate</w:t>
            </w:r>
            <w:r>
              <w:rPr>
                <w:spacing w:val="-4"/>
                <w:sz w:val="24"/>
              </w:rPr>
              <w:t xml:space="preserve"> use.</w:t>
            </w:r>
          </w:p>
          <w:p w14:paraId="365729C3" w14:textId="77777777" w:rsidR="00676B26" w:rsidRDefault="005D1AEA">
            <w:pPr>
              <w:pStyle w:val="TableParagraph"/>
              <w:spacing w:line="272" w:lineRule="exact"/>
              <w:ind w:left="115"/>
              <w:rPr>
                <w:i/>
                <w:sz w:val="24"/>
              </w:rPr>
            </w:pPr>
            <w:r>
              <w:rPr>
                <w:i/>
                <w:sz w:val="24"/>
              </w:rPr>
              <w:t>(Domain</w:t>
            </w:r>
            <w:r>
              <w:rPr>
                <w:i/>
                <w:spacing w:val="-2"/>
                <w:sz w:val="24"/>
              </w:rPr>
              <w:t xml:space="preserve"> </w:t>
            </w:r>
            <w:r>
              <w:rPr>
                <w:i/>
                <w:sz w:val="24"/>
              </w:rPr>
              <w:t>5.1, 5.5,</w:t>
            </w:r>
            <w:r>
              <w:rPr>
                <w:i/>
                <w:spacing w:val="-5"/>
                <w:sz w:val="24"/>
              </w:rPr>
              <w:t xml:space="preserve"> </w:t>
            </w:r>
            <w:r>
              <w:rPr>
                <w:i/>
                <w:sz w:val="24"/>
              </w:rPr>
              <w:t>5.17</w:t>
            </w:r>
            <w:r>
              <w:rPr>
                <w:i/>
                <w:spacing w:val="-6"/>
                <w:sz w:val="24"/>
              </w:rPr>
              <w:t xml:space="preserve"> </w:t>
            </w:r>
            <w:r>
              <w:rPr>
                <w:i/>
                <w:sz w:val="24"/>
              </w:rPr>
              <w:t>Professional</w:t>
            </w:r>
            <w:r>
              <w:rPr>
                <w:i/>
                <w:spacing w:val="-2"/>
                <w:sz w:val="24"/>
              </w:rPr>
              <w:t xml:space="preserve"> </w:t>
            </w:r>
            <w:r>
              <w:rPr>
                <w:i/>
                <w:sz w:val="24"/>
              </w:rPr>
              <w:t>Knowledge</w:t>
            </w:r>
            <w:r>
              <w:rPr>
                <w:i/>
                <w:spacing w:val="-4"/>
                <w:sz w:val="24"/>
              </w:rPr>
              <w:t xml:space="preserve"> </w:t>
            </w:r>
            <w:r>
              <w:rPr>
                <w:i/>
                <w:sz w:val="24"/>
              </w:rPr>
              <w:t>and</w:t>
            </w:r>
            <w:r>
              <w:rPr>
                <w:i/>
                <w:spacing w:val="-2"/>
                <w:sz w:val="24"/>
              </w:rPr>
              <w:t xml:space="preserve"> Skills)</w:t>
            </w:r>
          </w:p>
        </w:tc>
      </w:tr>
      <w:tr w:rsidR="00676B26" w14:paraId="09CEC992" w14:textId="77777777">
        <w:trPr>
          <w:trHeight w:val="551"/>
        </w:trPr>
        <w:tc>
          <w:tcPr>
            <w:tcW w:w="701" w:type="dxa"/>
          </w:tcPr>
          <w:p w14:paraId="4F2F29A8" w14:textId="77777777" w:rsidR="00676B26" w:rsidRDefault="005D1AEA">
            <w:pPr>
              <w:pStyle w:val="TableParagraph"/>
              <w:spacing w:line="273" w:lineRule="exact"/>
              <w:rPr>
                <w:b/>
                <w:sz w:val="24"/>
              </w:rPr>
            </w:pPr>
            <w:r>
              <w:rPr>
                <w:b/>
                <w:sz w:val="24"/>
              </w:rPr>
              <w:t>5</w:t>
            </w:r>
          </w:p>
        </w:tc>
        <w:tc>
          <w:tcPr>
            <w:tcW w:w="8489" w:type="dxa"/>
          </w:tcPr>
          <w:p w14:paraId="5F5DDFCE" w14:textId="77777777" w:rsidR="00676B26" w:rsidRDefault="005D1AEA">
            <w:pPr>
              <w:pStyle w:val="TableParagraph"/>
              <w:spacing w:line="259" w:lineRule="exact"/>
              <w:ind w:left="115"/>
              <w:rPr>
                <w:sz w:val="24"/>
              </w:rPr>
            </w:pPr>
            <w:r>
              <w:rPr>
                <w:sz w:val="24"/>
              </w:rPr>
              <w:t>Propose</w:t>
            </w:r>
            <w:r>
              <w:rPr>
                <w:spacing w:val="-4"/>
                <w:sz w:val="24"/>
              </w:rPr>
              <w:t xml:space="preserve"> </w:t>
            </w:r>
            <w:r>
              <w:rPr>
                <w:sz w:val="24"/>
              </w:rPr>
              <w:t>different</w:t>
            </w:r>
            <w:r>
              <w:rPr>
                <w:spacing w:val="3"/>
                <w:sz w:val="24"/>
              </w:rPr>
              <w:t xml:space="preserve"> </w:t>
            </w:r>
            <w:r>
              <w:rPr>
                <w:sz w:val="24"/>
              </w:rPr>
              <w:t>methods</w:t>
            </w:r>
            <w:r>
              <w:rPr>
                <w:spacing w:val="-4"/>
                <w:sz w:val="24"/>
              </w:rPr>
              <w:t xml:space="preserve"> </w:t>
            </w:r>
            <w:r>
              <w:rPr>
                <w:sz w:val="24"/>
              </w:rPr>
              <w:t>of</w:t>
            </w:r>
            <w:r>
              <w:rPr>
                <w:spacing w:val="-10"/>
                <w:sz w:val="24"/>
              </w:rPr>
              <w:t xml:space="preserve"> </w:t>
            </w:r>
            <w:r>
              <w:rPr>
                <w:sz w:val="24"/>
              </w:rPr>
              <w:t>data</w:t>
            </w:r>
            <w:r>
              <w:rPr>
                <w:spacing w:val="-3"/>
                <w:sz w:val="24"/>
              </w:rPr>
              <w:t xml:space="preserve"> </w:t>
            </w:r>
            <w:r>
              <w:rPr>
                <w:sz w:val="24"/>
              </w:rPr>
              <w:t>collection</w:t>
            </w:r>
            <w:r>
              <w:rPr>
                <w:spacing w:val="-7"/>
                <w:sz w:val="24"/>
              </w:rPr>
              <w:t xml:space="preserve"> </w:t>
            </w:r>
            <w:r>
              <w:rPr>
                <w:sz w:val="24"/>
              </w:rPr>
              <w:t>relevant</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field</w:t>
            </w:r>
            <w:r>
              <w:rPr>
                <w:spacing w:val="-3"/>
                <w:sz w:val="24"/>
              </w:rPr>
              <w:t xml:space="preserve"> </w:t>
            </w:r>
            <w:r>
              <w:rPr>
                <w:sz w:val="24"/>
              </w:rPr>
              <w:t>of</w:t>
            </w:r>
            <w:r>
              <w:rPr>
                <w:spacing w:val="-9"/>
                <w:sz w:val="24"/>
              </w:rPr>
              <w:t xml:space="preserve"> </w:t>
            </w:r>
            <w:r>
              <w:rPr>
                <w:sz w:val="24"/>
              </w:rPr>
              <w:t>social</w:t>
            </w:r>
            <w:r>
              <w:rPr>
                <w:spacing w:val="-7"/>
                <w:sz w:val="24"/>
              </w:rPr>
              <w:t xml:space="preserve"> </w:t>
            </w:r>
            <w:r>
              <w:rPr>
                <w:spacing w:val="-2"/>
                <w:sz w:val="24"/>
              </w:rPr>
              <w:t>care.</w:t>
            </w:r>
          </w:p>
          <w:p w14:paraId="2F5FD082" w14:textId="77777777" w:rsidR="00676B26" w:rsidRDefault="005D1AEA">
            <w:pPr>
              <w:pStyle w:val="TableParagraph"/>
              <w:spacing w:line="272" w:lineRule="exact"/>
              <w:ind w:left="115"/>
              <w:rPr>
                <w:i/>
                <w:sz w:val="24"/>
              </w:rPr>
            </w:pPr>
            <w:r>
              <w:rPr>
                <w:i/>
                <w:sz w:val="24"/>
              </w:rPr>
              <w:t>(Domain</w:t>
            </w:r>
            <w:r>
              <w:rPr>
                <w:i/>
                <w:spacing w:val="-2"/>
                <w:sz w:val="24"/>
              </w:rPr>
              <w:t xml:space="preserve"> </w:t>
            </w:r>
            <w:r>
              <w:rPr>
                <w:i/>
                <w:sz w:val="24"/>
              </w:rPr>
              <w:t>5.1, 5.5,</w:t>
            </w:r>
            <w:r>
              <w:rPr>
                <w:i/>
                <w:spacing w:val="-5"/>
                <w:sz w:val="24"/>
              </w:rPr>
              <w:t xml:space="preserve"> </w:t>
            </w:r>
            <w:r>
              <w:rPr>
                <w:i/>
                <w:sz w:val="24"/>
              </w:rPr>
              <w:t>5.17</w:t>
            </w:r>
            <w:r>
              <w:rPr>
                <w:i/>
                <w:spacing w:val="-6"/>
                <w:sz w:val="24"/>
              </w:rPr>
              <w:t xml:space="preserve"> </w:t>
            </w:r>
            <w:r>
              <w:rPr>
                <w:i/>
                <w:sz w:val="24"/>
              </w:rPr>
              <w:t>Professional</w:t>
            </w:r>
            <w:r>
              <w:rPr>
                <w:i/>
                <w:spacing w:val="-2"/>
                <w:sz w:val="24"/>
              </w:rPr>
              <w:t xml:space="preserve"> </w:t>
            </w:r>
            <w:r>
              <w:rPr>
                <w:i/>
                <w:sz w:val="24"/>
              </w:rPr>
              <w:t>Knowledge</w:t>
            </w:r>
            <w:r>
              <w:rPr>
                <w:i/>
                <w:spacing w:val="-4"/>
                <w:sz w:val="24"/>
              </w:rPr>
              <w:t xml:space="preserve"> </w:t>
            </w:r>
            <w:r>
              <w:rPr>
                <w:i/>
                <w:sz w:val="24"/>
              </w:rPr>
              <w:t>and</w:t>
            </w:r>
            <w:r>
              <w:rPr>
                <w:i/>
                <w:spacing w:val="-2"/>
                <w:sz w:val="24"/>
              </w:rPr>
              <w:t xml:space="preserve"> Skills)</w:t>
            </w:r>
          </w:p>
        </w:tc>
      </w:tr>
      <w:tr w:rsidR="00676B26" w14:paraId="2272683B" w14:textId="77777777">
        <w:trPr>
          <w:trHeight w:val="551"/>
        </w:trPr>
        <w:tc>
          <w:tcPr>
            <w:tcW w:w="701" w:type="dxa"/>
          </w:tcPr>
          <w:p w14:paraId="5D179E4F" w14:textId="77777777" w:rsidR="00676B26" w:rsidRDefault="005D1AEA">
            <w:pPr>
              <w:pStyle w:val="TableParagraph"/>
              <w:spacing w:line="273" w:lineRule="exact"/>
              <w:rPr>
                <w:b/>
                <w:sz w:val="24"/>
              </w:rPr>
            </w:pPr>
            <w:r>
              <w:rPr>
                <w:b/>
                <w:sz w:val="24"/>
              </w:rPr>
              <w:t>6</w:t>
            </w:r>
          </w:p>
        </w:tc>
        <w:tc>
          <w:tcPr>
            <w:tcW w:w="8489" w:type="dxa"/>
          </w:tcPr>
          <w:p w14:paraId="6E212658" w14:textId="77777777" w:rsidR="00676B26" w:rsidRDefault="005D1AEA">
            <w:pPr>
              <w:pStyle w:val="TableParagraph"/>
              <w:spacing w:line="259" w:lineRule="exact"/>
              <w:ind w:left="115"/>
              <w:rPr>
                <w:sz w:val="24"/>
              </w:rPr>
            </w:pPr>
            <w:r>
              <w:rPr>
                <w:sz w:val="24"/>
              </w:rPr>
              <w:t>Operationalise</w:t>
            </w:r>
            <w:r>
              <w:rPr>
                <w:spacing w:val="-5"/>
                <w:sz w:val="24"/>
              </w:rPr>
              <w:t xml:space="preserve"> </w:t>
            </w:r>
            <w:r>
              <w:rPr>
                <w:sz w:val="24"/>
              </w:rPr>
              <w:t>concepts</w:t>
            </w:r>
            <w:r>
              <w:rPr>
                <w:spacing w:val="-6"/>
                <w:sz w:val="24"/>
              </w:rPr>
              <w:t xml:space="preserve"> </w:t>
            </w:r>
            <w:r>
              <w:rPr>
                <w:sz w:val="24"/>
              </w:rPr>
              <w:t>and</w:t>
            </w:r>
            <w:r>
              <w:rPr>
                <w:spacing w:val="-4"/>
                <w:sz w:val="24"/>
              </w:rPr>
              <w:t xml:space="preserve"> </w:t>
            </w:r>
            <w:r>
              <w:rPr>
                <w:sz w:val="24"/>
              </w:rPr>
              <w:t xml:space="preserve">construct </w:t>
            </w:r>
            <w:r>
              <w:rPr>
                <w:spacing w:val="-2"/>
                <w:sz w:val="24"/>
              </w:rPr>
              <w:t>questionnaires.</w:t>
            </w:r>
          </w:p>
          <w:p w14:paraId="08C90285" w14:textId="77777777" w:rsidR="00676B26" w:rsidRDefault="005D1AEA">
            <w:pPr>
              <w:pStyle w:val="TableParagraph"/>
              <w:spacing w:line="272" w:lineRule="exact"/>
              <w:ind w:left="115"/>
              <w:rPr>
                <w:i/>
                <w:sz w:val="24"/>
              </w:rPr>
            </w:pPr>
            <w:r>
              <w:rPr>
                <w:i/>
                <w:sz w:val="24"/>
              </w:rPr>
              <w:t>(Domain</w:t>
            </w:r>
            <w:r>
              <w:rPr>
                <w:i/>
                <w:spacing w:val="-2"/>
                <w:sz w:val="24"/>
              </w:rPr>
              <w:t xml:space="preserve"> </w:t>
            </w:r>
            <w:r>
              <w:rPr>
                <w:i/>
                <w:sz w:val="24"/>
              </w:rPr>
              <w:t>5.1, 5.5,</w:t>
            </w:r>
            <w:r>
              <w:rPr>
                <w:i/>
                <w:spacing w:val="-5"/>
                <w:sz w:val="24"/>
              </w:rPr>
              <w:t xml:space="preserve"> </w:t>
            </w:r>
            <w:r>
              <w:rPr>
                <w:i/>
                <w:sz w:val="24"/>
              </w:rPr>
              <w:t>5.17</w:t>
            </w:r>
            <w:r>
              <w:rPr>
                <w:i/>
                <w:spacing w:val="-6"/>
                <w:sz w:val="24"/>
              </w:rPr>
              <w:t xml:space="preserve"> </w:t>
            </w:r>
            <w:r>
              <w:rPr>
                <w:i/>
                <w:sz w:val="24"/>
              </w:rPr>
              <w:t>Professional</w:t>
            </w:r>
            <w:r>
              <w:rPr>
                <w:i/>
                <w:spacing w:val="-2"/>
                <w:sz w:val="24"/>
              </w:rPr>
              <w:t xml:space="preserve"> </w:t>
            </w:r>
            <w:r>
              <w:rPr>
                <w:i/>
                <w:sz w:val="24"/>
              </w:rPr>
              <w:t>Knowledge</w:t>
            </w:r>
            <w:r>
              <w:rPr>
                <w:i/>
                <w:spacing w:val="-4"/>
                <w:sz w:val="24"/>
              </w:rPr>
              <w:t xml:space="preserve"> </w:t>
            </w:r>
            <w:r>
              <w:rPr>
                <w:i/>
                <w:sz w:val="24"/>
              </w:rPr>
              <w:t>and</w:t>
            </w:r>
            <w:r>
              <w:rPr>
                <w:i/>
                <w:spacing w:val="-2"/>
                <w:sz w:val="24"/>
              </w:rPr>
              <w:t xml:space="preserve"> Skills)</w:t>
            </w:r>
          </w:p>
        </w:tc>
      </w:tr>
      <w:tr w:rsidR="00676B26" w14:paraId="75CB93AE" w14:textId="77777777">
        <w:trPr>
          <w:trHeight w:val="551"/>
        </w:trPr>
        <w:tc>
          <w:tcPr>
            <w:tcW w:w="701" w:type="dxa"/>
          </w:tcPr>
          <w:p w14:paraId="1A1576F4" w14:textId="77777777" w:rsidR="00676B26" w:rsidRDefault="005D1AEA">
            <w:pPr>
              <w:pStyle w:val="TableParagraph"/>
              <w:spacing w:line="273" w:lineRule="exact"/>
              <w:rPr>
                <w:b/>
                <w:sz w:val="24"/>
              </w:rPr>
            </w:pPr>
            <w:r>
              <w:rPr>
                <w:b/>
                <w:sz w:val="24"/>
              </w:rPr>
              <w:t>7</w:t>
            </w:r>
          </w:p>
        </w:tc>
        <w:tc>
          <w:tcPr>
            <w:tcW w:w="8489" w:type="dxa"/>
          </w:tcPr>
          <w:p w14:paraId="4481281C" w14:textId="77777777" w:rsidR="00676B26" w:rsidRDefault="005D1AEA">
            <w:pPr>
              <w:pStyle w:val="TableParagraph"/>
              <w:spacing w:line="259" w:lineRule="exact"/>
              <w:ind w:left="115"/>
              <w:rPr>
                <w:sz w:val="24"/>
              </w:rPr>
            </w:pPr>
            <w:r>
              <w:rPr>
                <w:sz w:val="24"/>
              </w:rPr>
              <w:t>Generate</w:t>
            </w:r>
            <w:r>
              <w:rPr>
                <w:spacing w:val="-3"/>
                <w:sz w:val="24"/>
              </w:rPr>
              <w:t xml:space="preserve"> </w:t>
            </w:r>
            <w:r>
              <w:rPr>
                <w:sz w:val="24"/>
              </w:rPr>
              <w:t>data</w:t>
            </w:r>
            <w:r>
              <w:rPr>
                <w:spacing w:val="-8"/>
                <w:sz w:val="24"/>
              </w:rPr>
              <w:t xml:space="preserve"> </w:t>
            </w:r>
            <w:r>
              <w:rPr>
                <w:sz w:val="24"/>
              </w:rPr>
              <w:t>through</w:t>
            </w:r>
            <w:r>
              <w:rPr>
                <w:spacing w:val="-6"/>
                <w:sz w:val="24"/>
              </w:rPr>
              <w:t xml:space="preserve"> </w:t>
            </w:r>
            <w:r>
              <w:rPr>
                <w:sz w:val="24"/>
              </w:rPr>
              <w:t>various</w:t>
            </w:r>
            <w:r>
              <w:rPr>
                <w:spacing w:val="-4"/>
                <w:sz w:val="24"/>
              </w:rPr>
              <w:t xml:space="preserve"> </w:t>
            </w:r>
            <w:r>
              <w:rPr>
                <w:sz w:val="24"/>
              </w:rPr>
              <w:t>qualitative</w:t>
            </w:r>
            <w:r>
              <w:rPr>
                <w:spacing w:val="2"/>
                <w:sz w:val="24"/>
              </w:rPr>
              <w:t xml:space="preserve"> </w:t>
            </w:r>
            <w:r>
              <w:rPr>
                <w:spacing w:val="-2"/>
                <w:sz w:val="24"/>
              </w:rPr>
              <w:t>methods.</w:t>
            </w:r>
          </w:p>
          <w:p w14:paraId="29ECA03A" w14:textId="77777777" w:rsidR="00676B26" w:rsidRDefault="005D1AEA">
            <w:pPr>
              <w:pStyle w:val="TableParagraph"/>
              <w:spacing w:line="272" w:lineRule="exact"/>
              <w:ind w:left="115"/>
              <w:rPr>
                <w:i/>
                <w:sz w:val="24"/>
              </w:rPr>
            </w:pPr>
            <w:r>
              <w:rPr>
                <w:i/>
                <w:sz w:val="24"/>
              </w:rPr>
              <w:t>(Domain</w:t>
            </w:r>
            <w:r>
              <w:rPr>
                <w:i/>
                <w:spacing w:val="-2"/>
                <w:sz w:val="24"/>
              </w:rPr>
              <w:t xml:space="preserve"> </w:t>
            </w:r>
            <w:r>
              <w:rPr>
                <w:i/>
                <w:sz w:val="24"/>
              </w:rPr>
              <w:t>5.1, 5.5,</w:t>
            </w:r>
            <w:r>
              <w:rPr>
                <w:i/>
                <w:spacing w:val="-5"/>
                <w:sz w:val="24"/>
              </w:rPr>
              <w:t xml:space="preserve"> </w:t>
            </w:r>
            <w:r>
              <w:rPr>
                <w:i/>
                <w:sz w:val="24"/>
              </w:rPr>
              <w:t>5.17</w:t>
            </w:r>
            <w:r>
              <w:rPr>
                <w:i/>
                <w:spacing w:val="-6"/>
                <w:sz w:val="24"/>
              </w:rPr>
              <w:t xml:space="preserve"> </w:t>
            </w:r>
            <w:r>
              <w:rPr>
                <w:i/>
                <w:sz w:val="24"/>
              </w:rPr>
              <w:t>Professional</w:t>
            </w:r>
            <w:r>
              <w:rPr>
                <w:i/>
                <w:spacing w:val="-2"/>
                <w:sz w:val="24"/>
              </w:rPr>
              <w:t xml:space="preserve"> </w:t>
            </w:r>
            <w:r>
              <w:rPr>
                <w:i/>
                <w:sz w:val="24"/>
              </w:rPr>
              <w:t>Knowledge</w:t>
            </w:r>
            <w:r>
              <w:rPr>
                <w:i/>
                <w:spacing w:val="-4"/>
                <w:sz w:val="24"/>
              </w:rPr>
              <w:t xml:space="preserve"> </w:t>
            </w:r>
            <w:r>
              <w:rPr>
                <w:i/>
                <w:sz w:val="24"/>
              </w:rPr>
              <w:t>and</w:t>
            </w:r>
            <w:r>
              <w:rPr>
                <w:i/>
                <w:spacing w:val="-2"/>
                <w:sz w:val="24"/>
              </w:rPr>
              <w:t xml:space="preserve"> Skills)</w:t>
            </w:r>
          </w:p>
        </w:tc>
      </w:tr>
    </w:tbl>
    <w:p w14:paraId="1DED6669" w14:textId="77777777" w:rsidR="00676B26" w:rsidRDefault="00676B26">
      <w:pPr>
        <w:pStyle w:val="BodyText"/>
        <w:spacing w:before="8"/>
        <w:rPr>
          <w:b/>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1"/>
      </w:tblGrid>
      <w:tr w:rsidR="00676B26" w14:paraId="0C4F7B4C" w14:textId="77777777">
        <w:trPr>
          <w:trHeight w:val="331"/>
        </w:trPr>
        <w:tc>
          <w:tcPr>
            <w:tcW w:w="9191" w:type="dxa"/>
          </w:tcPr>
          <w:p w14:paraId="377E88B6" w14:textId="77777777" w:rsidR="00676B26" w:rsidRDefault="005D1AEA">
            <w:pPr>
              <w:pStyle w:val="TableParagraph"/>
              <w:spacing w:line="273" w:lineRule="exact"/>
              <w:rPr>
                <w:b/>
                <w:sz w:val="24"/>
              </w:rPr>
            </w:pPr>
            <w:r>
              <w:rPr>
                <w:b/>
                <w:sz w:val="24"/>
              </w:rPr>
              <w:t>Indicative</w:t>
            </w:r>
            <w:r>
              <w:rPr>
                <w:b/>
                <w:spacing w:val="-6"/>
                <w:sz w:val="24"/>
              </w:rPr>
              <w:t xml:space="preserve"> </w:t>
            </w:r>
            <w:r>
              <w:rPr>
                <w:b/>
                <w:spacing w:val="-2"/>
                <w:sz w:val="24"/>
              </w:rPr>
              <w:t>Syllabus:</w:t>
            </w:r>
          </w:p>
        </w:tc>
      </w:tr>
      <w:tr w:rsidR="00676B26" w14:paraId="62E1DB49" w14:textId="77777777">
        <w:trPr>
          <w:trHeight w:val="3465"/>
        </w:trPr>
        <w:tc>
          <w:tcPr>
            <w:tcW w:w="9191" w:type="dxa"/>
          </w:tcPr>
          <w:p w14:paraId="6039C988" w14:textId="77777777" w:rsidR="00676B26" w:rsidRDefault="005D1AEA">
            <w:pPr>
              <w:pStyle w:val="TableParagraph"/>
              <w:numPr>
                <w:ilvl w:val="0"/>
                <w:numId w:val="12"/>
              </w:numPr>
              <w:tabs>
                <w:tab w:val="left" w:pos="639"/>
              </w:tabs>
              <w:spacing w:line="237" w:lineRule="auto"/>
              <w:ind w:right="537"/>
              <w:rPr>
                <w:sz w:val="24"/>
              </w:rPr>
            </w:pPr>
            <w:r>
              <w:rPr>
                <w:sz w:val="24"/>
              </w:rPr>
              <w:t>The purposes</w:t>
            </w:r>
            <w:r>
              <w:rPr>
                <w:spacing w:val="-1"/>
                <w:sz w:val="24"/>
              </w:rPr>
              <w:t xml:space="preserve"> </w:t>
            </w:r>
            <w:r>
              <w:rPr>
                <w:sz w:val="24"/>
              </w:rPr>
              <w:t>and uses</w:t>
            </w:r>
            <w:r>
              <w:rPr>
                <w:spacing w:val="-1"/>
                <w:sz w:val="24"/>
              </w:rPr>
              <w:t xml:space="preserve"> </w:t>
            </w:r>
            <w:r>
              <w:rPr>
                <w:sz w:val="24"/>
              </w:rPr>
              <w:t>of</w:t>
            </w:r>
            <w:r>
              <w:rPr>
                <w:spacing w:val="-7"/>
                <w:sz w:val="24"/>
              </w:rPr>
              <w:t xml:space="preserve"> </w:t>
            </w:r>
            <w:r>
              <w:rPr>
                <w:sz w:val="24"/>
              </w:rPr>
              <w:t>social</w:t>
            </w:r>
            <w:r>
              <w:rPr>
                <w:spacing w:val="-8"/>
                <w:sz w:val="24"/>
              </w:rPr>
              <w:t xml:space="preserve"> </w:t>
            </w:r>
            <w:r>
              <w:rPr>
                <w:sz w:val="24"/>
              </w:rPr>
              <w:t>research;</w:t>
            </w:r>
            <w:r>
              <w:rPr>
                <w:spacing w:val="-4"/>
                <w:sz w:val="24"/>
              </w:rPr>
              <w:t xml:space="preserve"> </w:t>
            </w:r>
            <w:r>
              <w:rPr>
                <w:sz w:val="24"/>
              </w:rPr>
              <w:t>cycle of</w:t>
            </w:r>
            <w:r>
              <w:rPr>
                <w:spacing w:val="-2"/>
                <w:sz w:val="24"/>
              </w:rPr>
              <w:t xml:space="preserve"> </w:t>
            </w:r>
            <w:r>
              <w:rPr>
                <w:sz w:val="24"/>
              </w:rPr>
              <w:t>inquiry; influences</w:t>
            </w:r>
            <w:r>
              <w:rPr>
                <w:spacing w:val="-1"/>
                <w:sz w:val="24"/>
              </w:rPr>
              <w:t xml:space="preserve"> </w:t>
            </w:r>
            <w:r>
              <w:rPr>
                <w:sz w:val="24"/>
              </w:rPr>
              <w:t>of</w:t>
            </w:r>
            <w:r>
              <w:rPr>
                <w:spacing w:val="-7"/>
                <w:sz w:val="24"/>
              </w:rPr>
              <w:t xml:space="preserve"> </w:t>
            </w:r>
            <w:r>
              <w:rPr>
                <w:sz w:val="24"/>
              </w:rPr>
              <w:t xml:space="preserve">contextsof </w:t>
            </w:r>
            <w:r>
              <w:rPr>
                <w:spacing w:val="-2"/>
                <w:sz w:val="24"/>
              </w:rPr>
              <w:t>research</w:t>
            </w:r>
          </w:p>
          <w:p w14:paraId="23F545B8" w14:textId="77777777" w:rsidR="00676B26" w:rsidRDefault="005D1AEA">
            <w:pPr>
              <w:pStyle w:val="TableParagraph"/>
              <w:numPr>
                <w:ilvl w:val="0"/>
                <w:numId w:val="12"/>
              </w:numPr>
              <w:tabs>
                <w:tab w:val="left" w:pos="639"/>
              </w:tabs>
              <w:spacing w:line="237" w:lineRule="auto"/>
              <w:ind w:right="920"/>
              <w:rPr>
                <w:sz w:val="24"/>
              </w:rPr>
            </w:pPr>
            <w:r>
              <w:rPr>
                <w:sz w:val="24"/>
              </w:rPr>
              <w:t>Philosophical</w:t>
            </w:r>
            <w:r>
              <w:rPr>
                <w:spacing w:val="-15"/>
                <w:sz w:val="24"/>
              </w:rPr>
              <w:t xml:space="preserve"> </w:t>
            </w:r>
            <w:r>
              <w:rPr>
                <w:sz w:val="24"/>
              </w:rPr>
              <w:t>and</w:t>
            </w:r>
            <w:r>
              <w:rPr>
                <w:spacing w:val="-8"/>
                <w:sz w:val="24"/>
              </w:rPr>
              <w:t xml:space="preserve"> </w:t>
            </w:r>
            <w:r>
              <w:rPr>
                <w:sz w:val="24"/>
              </w:rPr>
              <w:t>sociological</w:t>
            </w:r>
            <w:r>
              <w:rPr>
                <w:spacing w:val="-15"/>
                <w:sz w:val="24"/>
              </w:rPr>
              <w:t xml:space="preserve"> </w:t>
            </w:r>
            <w:r>
              <w:rPr>
                <w:sz w:val="24"/>
              </w:rPr>
              <w:t>perspectives</w:t>
            </w:r>
            <w:r>
              <w:rPr>
                <w:spacing w:val="-8"/>
                <w:sz w:val="24"/>
              </w:rPr>
              <w:t xml:space="preserve"> </w:t>
            </w:r>
            <w:r>
              <w:rPr>
                <w:sz w:val="24"/>
              </w:rPr>
              <w:t>on</w:t>
            </w:r>
            <w:r>
              <w:rPr>
                <w:spacing w:val="-15"/>
                <w:sz w:val="24"/>
              </w:rPr>
              <w:t xml:space="preserve"> </w:t>
            </w:r>
            <w:r>
              <w:rPr>
                <w:sz w:val="24"/>
              </w:rPr>
              <w:t>scientific inquiry;</w:t>
            </w:r>
            <w:r>
              <w:rPr>
                <w:spacing w:val="-4"/>
                <w:sz w:val="24"/>
              </w:rPr>
              <w:t xml:space="preserve"> </w:t>
            </w:r>
            <w:r>
              <w:rPr>
                <w:sz w:val="24"/>
              </w:rPr>
              <w:t xml:space="preserve">paradigmsand </w:t>
            </w:r>
            <w:r>
              <w:rPr>
                <w:spacing w:val="-2"/>
                <w:sz w:val="24"/>
              </w:rPr>
              <w:t>methodologies</w:t>
            </w:r>
          </w:p>
          <w:p w14:paraId="1380591F" w14:textId="77777777" w:rsidR="00676B26" w:rsidRDefault="005D1AEA">
            <w:pPr>
              <w:pStyle w:val="TableParagraph"/>
              <w:numPr>
                <w:ilvl w:val="0"/>
                <w:numId w:val="12"/>
              </w:numPr>
              <w:tabs>
                <w:tab w:val="left" w:pos="639"/>
              </w:tabs>
              <w:spacing w:line="294" w:lineRule="exact"/>
              <w:rPr>
                <w:sz w:val="24"/>
              </w:rPr>
            </w:pPr>
            <w:r>
              <w:rPr>
                <w:sz w:val="24"/>
              </w:rPr>
              <w:t>Research</w:t>
            </w:r>
            <w:r>
              <w:rPr>
                <w:spacing w:val="-6"/>
                <w:sz w:val="24"/>
              </w:rPr>
              <w:t xml:space="preserve"> </w:t>
            </w:r>
            <w:r>
              <w:rPr>
                <w:sz w:val="24"/>
              </w:rPr>
              <w:t>design</w:t>
            </w:r>
            <w:r>
              <w:rPr>
                <w:spacing w:val="-6"/>
                <w:sz w:val="24"/>
              </w:rPr>
              <w:t xml:space="preserve"> </w:t>
            </w:r>
            <w:r>
              <w:rPr>
                <w:sz w:val="24"/>
              </w:rPr>
              <w:t>and</w:t>
            </w:r>
            <w:r>
              <w:rPr>
                <w:spacing w:val="-7"/>
                <w:sz w:val="24"/>
              </w:rPr>
              <w:t xml:space="preserve"> </w:t>
            </w:r>
            <w:r>
              <w:rPr>
                <w:spacing w:val="-2"/>
                <w:sz w:val="24"/>
              </w:rPr>
              <w:t>planning</w:t>
            </w:r>
          </w:p>
          <w:p w14:paraId="3DE7B35C" w14:textId="77777777" w:rsidR="00676B26" w:rsidRDefault="005D1AEA">
            <w:pPr>
              <w:pStyle w:val="TableParagraph"/>
              <w:numPr>
                <w:ilvl w:val="0"/>
                <w:numId w:val="12"/>
              </w:numPr>
              <w:tabs>
                <w:tab w:val="left" w:pos="639"/>
              </w:tabs>
              <w:spacing w:line="294" w:lineRule="exact"/>
              <w:rPr>
                <w:sz w:val="24"/>
              </w:rPr>
            </w:pPr>
            <w:r>
              <w:rPr>
                <w:sz w:val="24"/>
              </w:rPr>
              <w:t>Literature</w:t>
            </w:r>
            <w:r>
              <w:rPr>
                <w:spacing w:val="-3"/>
                <w:sz w:val="24"/>
              </w:rPr>
              <w:t xml:space="preserve"> </w:t>
            </w:r>
            <w:r>
              <w:rPr>
                <w:sz w:val="24"/>
              </w:rPr>
              <w:t>search</w:t>
            </w:r>
            <w:r>
              <w:rPr>
                <w:spacing w:val="-7"/>
                <w:sz w:val="24"/>
              </w:rPr>
              <w:t xml:space="preserve"> </w:t>
            </w:r>
            <w:r>
              <w:rPr>
                <w:sz w:val="24"/>
              </w:rPr>
              <w:t>and</w:t>
            </w:r>
            <w:r>
              <w:rPr>
                <w:spacing w:val="1"/>
                <w:sz w:val="24"/>
              </w:rPr>
              <w:t xml:space="preserve"> </w:t>
            </w:r>
            <w:r>
              <w:rPr>
                <w:spacing w:val="-2"/>
                <w:sz w:val="24"/>
              </w:rPr>
              <w:t>review</w:t>
            </w:r>
          </w:p>
          <w:p w14:paraId="7CD893A1" w14:textId="77777777" w:rsidR="00676B26" w:rsidRDefault="005D1AEA">
            <w:pPr>
              <w:pStyle w:val="TableParagraph"/>
              <w:numPr>
                <w:ilvl w:val="0"/>
                <w:numId w:val="12"/>
              </w:numPr>
              <w:tabs>
                <w:tab w:val="left" w:pos="639"/>
              </w:tabs>
              <w:spacing w:line="293" w:lineRule="exact"/>
              <w:rPr>
                <w:sz w:val="24"/>
              </w:rPr>
            </w:pPr>
            <w:r>
              <w:rPr>
                <w:sz w:val="24"/>
              </w:rPr>
              <w:t>Constructing</w:t>
            </w:r>
            <w:r>
              <w:rPr>
                <w:spacing w:val="-6"/>
                <w:sz w:val="24"/>
              </w:rPr>
              <w:t xml:space="preserve"> </w:t>
            </w:r>
            <w:r>
              <w:rPr>
                <w:sz w:val="24"/>
              </w:rPr>
              <w:t>research</w:t>
            </w:r>
            <w:r>
              <w:rPr>
                <w:spacing w:val="-6"/>
                <w:sz w:val="24"/>
              </w:rPr>
              <w:t xml:space="preserve"> </w:t>
            </w:r>
            <w:r>
              <w:rPr>
                <w:spacing w:val="-2"/>
                <w:sz w:val="24"/>
              </w:rPr>
              <w:t>questions</w:t>
            </w:r>
          </w:p>
          <w:p w14:paraId="1BA48512" w14:textId="77777777" w:rsidR="00676B26" w:rsidRDefault="005D1AEA">
            <w:pPr>
              <w:pStyle w:val="TableParagraph"/>
              <w:numPr>
                <w:ilvl w:val="0"/>
                <w:numId w:val="12"/>
              </w:numPr>
              <w:tabs>
                <w:tab w:val="left" w:pos="639"/>
              </w:tabs>
              <w:spacing w:line="293" w:lineRule="exact"/>
              <w:rPr>
                <w:sz w:val="24"/>
              </w:rPr>
            </w:pPr>
            <w:r>
              <w:rPr>
                <w:sz w:val="24"/>
              </w:rPr>
              <w:t>Methods</w:t>
            </w:r>
            <w:r>
              <w:rPr>
                <w:spacing w:val="-6"/>
                <w:sz w:val="24"/>
              </w:rPr>
              <w:t xml:space="preserve"> </w:t>
            </w:r>
            <w:r>
              <w:rPr>
                <w:sz w:val="24"/>
              </w:rPr>
              <w:t>of</w:t>
            </w:r>
            <w:r>
              <w:rPr>
                <w:spacing w:val="-24"/>
                <w:sz w:val="24"/>
              </w:rPr>
              <w:t xml:space="preserve"> </w:t>
            </w:r>
            <w:r>
              <w:rPr>
                <w:spacing w:val="-2"/>
                <w:sz w:val="24"/>
              </w:rPr>
              <w:t>sampling</w:t>
            </w:r>
          </w:p>
          <w:p w14:paraId="1191C781" w14:textId="77777777" w:rsidR="00676B26" w:rsidRDefault="005D1AEA">
            <w:pPr>
              <w:pStyle w:val="TableParagraph"/>
              <w:numPr>
                <w:ilvl w:val="0"/>
                <w:numId w:val="12"/>
              </w:numPr>
              <w:tabs>
                <w:tab w:val="left" w:pos="639"/>
              </w:tabs>
              <w:spacing w:line="293" w:lineRule="exact"/>
              <w:rPr>
                <w:sz w:val="24"/>
              </w:rPr>
            </w:pPr>
            <w:r>
              <w:rPr>
                <w:sz w:val="24"/>
              </w:rPr>
              <w:t>Types</w:t>
            </w:r>
            <w:r>
              <w:rPr>
                <w:spacing w:val="-6"/>
                <w:sz w:val="24"/>
              </w:rPr>
              <w:t xml:space="preserve"> </w:t>
            </w:r>
            <w:r>
              <w:rPr>
                <w:sz w:val="24"/>
              </w:rPr>
              <w:t>of</w:t>
            </w:r>
            <w:r>
              <w:rPr>
                <w:spacing w:val="-6"/>
                <w:sz w:val="24"/>
              </w:rPr>
              <w:t xml:space="preserve"> </w:t>
            </w:r>
            <w:r>
              <w:rPr>
                <w:sz w:val="24"/>
              </w:rPr>
              <w:t>interviews in</w:t>
            </w:r>
            <w:r>
              <w:rPr>
                <w:spacing w:val="-15"/>
                <w:sz w:val="24"/>
              </w:rPr>
              <w:t xml:space="preserve"> </w:t>
            </w:r>
            <w:r>
              <w:rPr>
                <w:sz w:val="24"/>
              </w:rPr>
              <w:t>research;</w:t>
            </w:r>
            <w:r>
              <w:rPr>
                <w:spacing w:val="-8"/>
                <w:sz w:val="24"/>
              </w:rPr>
              <w:t xml:space="preserve"> </w:t>
            </w:r>
            <w:r>
              <w:rPr>
                <w:sz w:val="24"/>
              </w:rPr>
              <w:t>using</w:t>
            </w:r>
            <w:r>
              <w:rPr>
                <w:spacing w:val="1"/>
                <w:sz w:val="24"/>
              </w:rPr>
              <w:t xml:space="preserve"> </w:t>
            </w:r>
            <w:r>
              <w:rPr>
                <w:sz w:val="24"/>
              </w:rPr>
              <w:t>interviews</w:t>
            </w:r>
            <w:r>
              <w:rPr>
                <w:spacing w:val="-5"/>
                <w:sz w:val="24"/>
              </w:rPr>
              <w:t xml:space="preserve"> </w:t>
            </w:r>
            <w:r>
              <w:rPr>
                <w:sz w:val="24"/>
              </w:rPr>
              <w:t>to</w:t>
            </w:r>
            <w:r>
              <w:rPr>
                <w:spacing w:val="-3"/>
                <w:sz w:val="24"/>
              </w:rPr>
              <w:t xml:space="preserve"> </w:t>
            </w:r>
            <w:r>
              <w:rPr>
                <w:sz w:val="24"/>
              </w:rPr>
              <w:t>collect</w:t>
            </w:r>
            <w:r>
              <w:rPr>
                <w:spacing w:val="22"/>
                <w:sz w:val="24"/>
              </w:rPr>
              <w:t xml:space="preserve"> </w:t>
            </w:r>
            <w:r>
              <w:rPr>
                <w:spacing w:val="-4"/>
                <w:sz w:val="24"/>
              </w:rPr>
              <w:t>data</w:t>
            </w:r>
          </w:p>
          <w:p w14:paraId="209F49AD" w14:textId="77777777" w:rsidR="00676B26" w:rsidRDefault="005D1AEA">
            <w:pPr>
              <w:pStyle w:val="TableParagraph"/>
              <w:numPr>
                <w:ilvl w:val="0"/>
                <w:numId w:val="12"/>
              </w:numPr>
              <w:tabs>
                <w:tab w:val="left" w:pos="639"/>
              </w:tabs>
              <w:spacing w:line="293" w:lineRule="exact"/>
              <w:rPr>
                <w:sz w:val="24"/>
              </w:rPr>
            </w:pPr>
            <w:r>
              <w:rPr>
                <w:sz w:val="24"/>
              </w:rPr>
              <w:t>Planning</w:t>
            </w:r>
            <w:r>
              <w:rPr>
                <w:spacing w:val="-5"/>
                <w:sz w:val="24"/>
              </w:rPr>
              <w:t xml:space="preserve"> </w:t>
            </w:r>
            <w:r>
              <w:rPr>
                <w:sz w:val="24"/>
              </w:rPr>
              <w:t>and</w:t>
            </w:r>
            <w:r>
              <w:rPr>
                <w:spacing w:val="-4"/>
                <w:sz w:val="24"/>
              </w:rPr>
              <w:t xml:space="preserve"> </w:t>
            </w:r>
            <w:r>
              <w:rPr>
                <w:sz w:val="24"/>
              </w:rPr>
              <w:t>designing</w:t>
            </w:r>
            <w:r>
              <w:rPr>
                <w:spacing w:val="10"/>
                <w:sz w:val="24"/>
              </w:rPr>
              <w:t xml:space="preserve"> </w:t>
            </w:r>
            <w:r>
              <w:rPr>
                <w:spacing w:val="-2"/>
                <w:sz w:val="24"/>
              </w:rPr>
              <w:t>questionnaires</w:t>
            </w:r>
          </w:p>
          <w:p w14:paraId="19DA32F7" w14:textId="77777777" w:rsidR="00676B26" w:rsidRDefault="005D1AEA">
            <w:pPr>
              <w:pStyle w:val="TableParagraph"/>
              <w:numPr>
                <w:ilvl w:val="0"/>
                <w:numId w:val="12"/>
              </w:numPr>
              <w:tabs>
                <w:tab w:val="left" w:pos="639"/>
              </w:tabs>
              <w:spacing w:line="293" w:lineRule="exact"/>
              <w:rPr>
                <w:sz w:val="24"/>
              </w:rPr>
            </w:pPr>
            <w:r>
              <w:rPr>
                <w:sz w:val="24"/>
              </w:rPr>
              <w:t>Participant</w:t>
            </w:r>
            <w:r>
              <w:rPr>
                <w:spacing w:val="-4"/>
                <w:sz w:val="24"/>
              </w:rPr>
              <w:t xml:space="preserve"> </w:t>
            </w:r>
            <w:r>
              <w:rPr>
                <w:sz w:val="24"/>
              </w:rPr>
              <w:t>observation;</w:t>
            </w:r>
            <w:r>
              <w:rPr>
                <w:spacing w:val="-4"/>
                <w:sz w:val="24"/>
              </w:rPr>
              <w:t xml:space="preserve"> </w:t>
            </w:r>
            <w:r>
              <w:rPr>
                <w:sz w:val="24"/>
              </w:rPr>
              <w:t>using</w:t>
            </w:r>
            <w:r>
              <w:rPr>
                <w:spacing w:val="-3"/>
                <w:sz w:val="24"/>
              </w:rPr>
              <w:t xml:space="preserve"> </w:t>
            </w:r>
            <w:r>
              <w:rPr>
                <w:sz w:val="24"/>
              </w:rPr>
              <w:t>observation</w:t>
            </w:r>
            <w:r>
              <w:rPr>
                <w:spacing w:val="-9"/>
                <w:sz w:val="24"/>
              </w:rPr>
              <w:t xml:space="preserve"> </w:t>
            </w:r>
            <w:r>
              <w:rPr>
                <w:sz w:val="24"/>
              </w:rPr>
              <w:t>to</w:t>
            </w:r>
            <w:r>
              <w:rPr>
                <w:spacing w:val="1"/>
                <w:sz w:val="24"/>
              </w:rPr>
              <w:t xml:space="preserve"> </w:t>
            </w:r>
            <w:r>
              <w:rPr>
                <w:sz w:val="24"/>
              </w:rPr>
              <w:t>collect</w:t>
            </w:r>
            <w:r>
              <w:rPr>
                <w:spacing w:val="22"/>
                <w:sz w:val="24"/>
              </w:rPr>
              <w:t xml:space="preserve"> </w:t>
            </w:r>
            <w:r>
              <w:rPr>
                <w:spacing w:val="-4"/>
                <w:sz w:val="24"/>
              </w:rPr>
              <w:t>data</w:t>
            </w:r>
          </w:p>
        </w:tc>
      </w:tr>
    </w:tbl>
    <w:p w14:paraId="0DA66A25" w14:textId="77777777" w:rsidR="00676B26" w:rsidRDefault="00676B26">
      <w:pPr>
        <w:spacing w:line="293" w:lineRule="exact"/>
        <w:rPr>
          <w:sz w:val="24"/>
        </w:rPr>
        <w:sectPr w:rsidR="00676B26">
          <w:pgSz w:w="11910" w:h="16840"/>
          <w:pgMar w:top="1360" w:right="120" w:bottom="1140" w:left="1140" w:header="0" w:footer="945" w:gutter="0"/>
          <w:cols w:space="720"/>
        </w:sectPr>
      </w:pPr>
    </w:p>
    <w:p w14:paraId="4442D320" w14:textId="77777777" w:rsidR="00676B26" w:rsidRDefault="0042718C">
      <w:pPr>
        <w:pStyle w:val="BodyText"/>
        <w:ind w:left="180"/>
        <w:rPr>
          <w:sz w:val="20"/>
        </w:rPr>
      </w:pPr>
      <w:r>
        <w:rPr>
          <w:sz w:val="20"/>
        </w:rPr>
      </w:r>
      <w:r>
        <w:rPr>
          <w:sz w:val="20"/>
        </w:rPr>
        <w:pict w14:anchorId="1B8ED6B0">
          <v:shape id="docshape133" o:spid="_x0000_s1228" type="#_x0000_t202" style="width:459.6pt;height:43.7pt;mso-left-percent:-10001;mso-top-percent:-10001;mso-position-horizontal:absolute;mso-position-horizontal-relative:char;mso-position-vertical:absolute;mso-position-vertical-relative:line;mso-left-percent:-10001;mso-top-percent:-10001" filled="f" strokeweight=".16936mm">
            <v:textbox inset="0,0,0,0">
              <w:txbxContent>
                <w:p w14:paraId="4EC38C98" w14:textId="77777777" w:rsidR="0042718C" w:rsidRDefault="0042718C">
                  <w:pPr>
                    <w:pStyle w:val="BodyText"/>
                    <w:numPr>
                      <w:ilvl w:val="0"/>
                      <w:numId w:val="11"/>
                    </w:numPr>
                    <w:tabs>
                      <w:tab w:val="left" w:pos="635"/>
                    </w:tabs>
                    <w:spacing w:line="280" w:lineRule="exact"/>
                    <w:ind w:hanging="261"/>
                  </w:pPr>
                  <w:r>
                    <w:t>Focus</w:t>
                  </w:r>
                  <w:r>
                    <w:rPr>
                      <w:spacing w:val="-5"/>
                    </w:rPr>
                    <w:t xml:space="preserve"> </w:t>
                  </w:r>
                  <w:r>
                    <w:rPr>
                      <w:spacing w:val="-2"/>
                    </w:rPr>
                    <w:t>groups</w:t>
                  </w:r>
                </w:p>
                <w:p w14:paraId="3EF57959" w14:textId="77777777" w:rsidR="0042718C" w:rsidRDefault="0042718C">
                  <w:pPr>
                    <w:pStyle w:val="BodyText"/>
                    <w:numPr>
                      <w:ilvl w:val="0"/>
                      <w:numId w:val="11"/>
                    </w:numPr>
                    <w:tabs>
                      <w:tab w:val="left" w:pos="635"/>
                    </w:tabs>
                    <w:spacing w:line="291" w:lineRule="exact"/>
                    <w:ind w:hanging="261"/>
                  </w:pPr>
                  <w:r>
                    <w:t>Documents</w:t>
                  </w:r>
                  <w:r>
                    <w:rPr>
                      <w:spacing w:val="-7"/>
                    </w:rPr>
                    <w:t xml:space="preserve"> </w:t>
                  </w:r>
                  <w:r>
                    <w:t>and</w:t>
                  </w:r>
                  <w:r>
                    <w:rPr>
                      <w:spacing w:val="-1"/>
                    </w:rPr>
                    <w:t xml:space="preserve"> </w:t>
                  </w:r>
                  <w:r>
                    <w:t>visual</w:t>
                  </w:r>
                  <w:r>
                    <w:rPr>
                      <w:spacing w:val="-1"/>
                    </w:rPr>
                    <w:t xml:space="preserve"> </w:t>
                  </w:r>
                  <w:r>
                    <w:rPr>
                      <w:spacing w:val="-4"/>
                    </w:rPr>
                    <w:t>data</w:t>
                  </w:r>
                </w:p>
              </w:txbxContent>
            </v:textbox>
            <w10:anchorlock/>
          </v:shape>
        </w:pict>
      </w:r>
    </w:p>
    <w:p w14:paraId="52AA499E" w14:textId="77777777" w:rsidR="00676B26" w:rsidRDefault="00676B26">
      <w:pPr>
        <w:pStyle w:val="BodyText"/>
        <w:spacing w:before="3"/>
        <w:rPr>
          <w:b/>
          <w:sz w:val="21"/>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0"/>
        <w:gridCol w:w="1379"/>
        <w:gridCol w:w="947"/>
        <w:gridCol w:w="1163"/>
      </w:tblGrid>
      <w:tr w:rsidR="00676B26" w14:paraId="7953B976" w14:textId="77777777">
        <w:trPr>
          <w:trHeight w:val="278"/>
        </w:trPr>
        <w:tc>
          <w:tcPr>
            <w:tcW w:w="9199" w:type="dxa"/>
            <w:gridSpan w:val="4"/>
          </w:tcPr>
          <w:p w14:paraId="69D707D1" w14:textId="77777777" w:rsidR="00676B26" w:rsidRDefault="005D1AEA">
            <w:pPr>
              <w:pStyle w:val="TableParagraph"/>
              <w:spacing w:line="259" w:lineRule="exact"/>
              <w:rPr>
                <w:b/>
                <w:sz w:val="24"/>
              </w:rPr>
            </w:pPr>
            <w:r>
              <w:rPr>
                <w:b/>
                <w:sz w:val="24"/>
              </w:rPr>
              <w:t>Learning</w:t>
            </w:r>
            <w:r>
              <w:rPr>
                <w:b/>
                <w:spacing w:val="-4"/>
                <w:sz w:val="24"/>
              </w:rPr>
              <w:t xml:space="preserve"> </w:t>
            </w:r>
            <w:r>
              <w:rPr>
                <w:b/>
                <w:sz w:val="24"/>
              </w:rPr>
              <w:t>and</w:t>
            </w:r>
            <w:r>
              <w:rPr>
                <w:b/>
                <w:spacing w:val="-5"/>
                <w:sz w:val="24"/>
              </w:rPr>
              <w:t xml:space="preserve"> </w:t>
            </w:r>
            <w:r>
              <w:rPr>
                <w:b/>
                <w:sz w:val="24"/>
              </w:rPr>
              <w:t>Teaching</w:t>
            </w:r>
            <w:r>
              <w:rPr>
                <w:b/>
                <w:spacing w:val="-8"/>
                <w:sz w:val="24"/>
              </w:rPr>
              <w:t xml:space="preserve"> </w:t>
            </w:r>
            <w:r>
              <w:rPr>
                <w:b/>
                <w:spacing w:val="-2"/>
                <w:sz w:val="24"/>
              </w:rPr>
              <w:t>Methods:</w:t>
            </w:r>
          </w:p>
        </w:tc>
      </w:tr>
      <w:tr w:rsidR="00676B26" w14:paraId="18A0A4FB" w14:textId="77777777">
        <w:trPr>
          <w:trHeight w:val="551"/>
        </w:trPr>
        <w:tc>
          <w:tcPr>
            <w:tcW w:w="9199" w:type="dxa"/>
            <w:gridSpan w:val="4"/>
          </w:tcPr>
          <w:p w14:paraId="1BFECA39" w14:textId="77777777" w:rsidR="00676B26" w:rsidRDefault="005D1AEA">
            <w:pPr>
              <w:pStyle w:val="TableParagraph"/>
              <w:spacing w:line="230" w:lineRule="auto"/>
              <w:rPr>
                <w:sz w:val="24"/>
              </w:rPr>
            </w:pPr>
            <w:r>
              <w:rPr>
                <w:sz w:val="24"/>
              </w:rPr>
              <w:t>Lectures</w:t>
            </w:r>
            <w:r>
              <w:rPr>
                <w:spacing w:val="-4"/>
                <w:sz w:val="24"/>
              </w:rPr>
              <w:t xml:space="preserve"> </w:t>
            </w:r>
            <w:r>
              <w:rPr>
                <w:sz w:val="24"/>
              </w:rPr>
              <w:t>and</w:t>
            </w:r>
            <w:r>
              <w:rPr>
                <w:spacing w:val="-3"/>
                <w:sz w:val="24"/>
              </w:rPr>
              <w:t xml:space="preserve"> </w:t>
            </w:r>
            <w:r>
              <w:rPr>
                <w:sz w:val="24"/>
              </w:rPr>
              <w:t>discussion;</w:t>
            </w:r>
            <w:r>
              <w:rPr>
                <w:spacing w:val="-7"/>
                <w:sz w:val="24"/>
              </w:rPr>
              <w:t xml:space="preserve"> </w:t>
            </w:r>
            <w:r>
              <w:rPr>
                <w:sz w:val="24"/>
              </w:rPr>
              <w:t>Practical</w:t>
            </w:r>
            <w:r>
              <w:rPr>
                <w:spacing w:val="-8"/>
                <w:sz w:val="24"/>
              </w:rPr>
              <w:t xml:space="preserve"> </w:t>
            </w:r>
            <w:r>
              <w:rPr>
                <w:sz w:val="24"/>
              </w:rPr>
              <w:t>exercises</w:t>
            </w:r>
            <w:r>
              <w:rPr>
                <w:spacing w:val="-4"/>
                <w:sz w:val="24"/>
              </w:rPr>
              <w:t xml:space="preserve"> </w:t>
            </w:r>
            <w:r>
              <w:rPr>
                <w:sz w:val="24"/>
              </w:rPr>
              <w:t>on</w:t>
            </w:r>
            <w:r>
              <w:rPr>
                <w:spacing w:val="-7"/>
                <w:sz w:val="24"/>
              </w:rPr>
              <w:t xml:space="preserve"> </w:t>
            </w:r>
            <w:r>
              <w:rPr>
                <w:sz w:val="24"/>
              </w:rPr>
              <w:t>data</w:t>
            </w:r>
            <w:r>
              <w:rPr>
                <w:spacing w:val="-3"/>
                <w:sz w:val="24"/>
              </w:rPr>
              <w:t xml:space="preserve"> </w:t>
            </w:r>
            <w:r>
              <w:rPr>
                <w:sz w:val="24"/>
              </w:rPr>
              <w:t>collection;</w:t>
            </w:r>
            <w:r>
              <w:rPr>
                <w:spacing w:val="-7"/>
                <w:sz w:val="24"/>
              </w:rPr>
              <w:t xml:space="preserve"> </w:t>
            </w:r>
            <w:r>
              <w:rPr>
                <w:sz w:val="24"/>
              </w:rPr>
              <w:t>Peer</w:t>
            </w:r>
            <w:r>
              <w:rPr>
                <w:spacing w:val="-2"/>
                <w:sz w:val="24"/>
              </w:rPr>
              <w:t xml:space="preserve"> </w:t>
            </w:r>
            <w:r>
              <w:rPr>
                <w:sz w:val="24"/>
              </w:rPr>
              <w:t>feedback</w:t>
            </w:r>
            <w:r>
              <w:rPr>
                <w:spacing w:val="-3"/>
                <w:sz w:val="24"/>
              </w:rPr>
              <w:t xml:space="preserve"> </w:t>
            </w:r>
            <w:r>
              <w:rPr>
                <w:sz w:val="24"/>
              </w:rPr>
              <w:t>to encourage reflection on learning; Face to face teaching will be supplemented with the use of a VLE.</w:t>
            </w:r>
          </w:p>
        </w:tc>
      </w:tr>
      <w:tr w:rsidR="00676B26" w14:paraId="5C46217E" w14:textId="77777777">
        <w:trPr>
          <w:trHeight w:val="277"/>
        </w:trPr>
        <w:tc>
          <w:tcPr>
            <w:tcW w:w="8036" w:type="dxa"/>
            <w:gridSpan w:val="3"/>
          </w:tcPr>
          <w:p w14:paraId="65E5F478" w14:textId="77777777" w:rsidR="00676B26" w:rsidRDefault="005D1AEA">
            <w:pPr>
              <w:pStyle w:val="TableParagraph"/>
              <w:spacing w:line="258" w:lineRule="exact"/>
              <w:rPr>
                <w:b/>
                <w:sz w:val="24"/>
              </w:rPr>
            </w:pPr>
            <w:r>
              <w:rPr>
                <w:b/>
                <w:sz w:val="24"/>
              </w:rPr>
              <w:t>Total</w:t>
            </w:r>
            <w:r>
              <w:rPr>
                <w:b/>
                <w:spacing w:val="-7"/>
                <w:sz w:val="24"/>
              </w:rPr>
              <w:t xml:space="preserve"> </w:t>
            </w:r>
            <w:r>
              <w:rPr>
                <w:b/>
                <w:sz w:val="24"/>
              </w:rPr>
              <w:t>Teaching</w:t>
            </w:r>
            <w:r>
              <w:rPr>
                <w:b/>
                <w:spacing w:val="-3"/>
                <w:sz w:val="24"/>
              </w:rPr>
              <w:t xml:space="preserve"> </w:t>
            </w:r>
            <w:r>
              <w:rPr>
                <w:b/>
                <w:sz w:val="24"/>
              </w:rPr>
              <w:t>Contact</w:t>
            </w:r>
            <w:r>
              <w:rPr>
                <w:b/>
                <w:spacing w:val="-1"/>
                <w:sz w:val="24"/>
              </w:rPr>
              <w:t xml:space="preserve"> </w:t>
            </w:r>
            <w:r>
              <w:rPr>
                <w:b/>
                <w:spacing w:val="-2"/>
                <w:sz w:val="24"/>
              </w:rPr>
              <w:t>Hours</w:t>
            </w:r>
          </w:p>
        </w:tc>
        <w:tc>
          <w:tcPr>
            <w:tcW w:w="1163" w:type="dxa"/>
          </w:tcPr>
          <w:p w14:paraId="41E07DC7" w14:textId="77777777" w:rsidR="00676B26" w:rsidRDefault="005D1AEA">
            <w:pPr>
              <w:pStyle w:val="TableParagraph"/>
              <w:spacing w:line="258" w:lineRule="exact"/>
              <w:ind w:left="107"/>
              <w:rPr>
                <w:sz w:val="24"/>
              </w:rPr>
            </w:pPr>
            <w:r>
              <w:rPr>
                <w:spacing w:val="-5"/>
                <w:sz w:val="24"/>
              </w:rPr>
              <w:t>24</w:t>
            </w:r>
          </w:p>
        </w:tc>
      </w:tr>
      <w:tr w:rsidR="00676B26" w14:paraId="0743E6B9" w14:textId="77777777">
        <w:trPr>
          <w:trHeight w:val="273"/>
        </w:trPr>
        <w:tc>
          <w:tcPr>
            <w:tcW w:w="8036" w:type="dxa"/>
            <w:gridSpan w:val="3"/>
          </w:tcPr>
          <w:p w14:paraId="097FD5B0" w14:textId="77777777" w:rsidR="00676B26" w:rsidRDefault="005D1AEA">
            <w:pPr>
              <w:pStyle w:val="TableParagraph"/>
              <w:spacing w:line="253" w:lineRule="exact"/>
              <w:rPr>
                <w:b/>
                <w:sz w:val="24"/>
              </w:rPr>
            </w:pPr>
            <w:r>
              <w:rPr>
                <w:b/>
                <w:sz w:val="24"/>
              </w:rPr>
              <w:t>Total</w:t>
            </w:r>
            <w:r>
              <w:rPr>
                <w:b/>
                <w:spacing w:val="-10"/>
                <w:sz w:val="24"/>
              </w:rPr>
              <w:t xml:space="preserve"> </w:t>
            </w:r>
            <w:r>
              <w:rPr>
                <w:b/>
                <w:sz w:val="24"/>
              </w:rPr>
              <w:t>Self-Directed</w:t>
            </w:r>
            <w:r>
              <w:rPr>
                <w:b/>
                <w:spacing w:val="-4"/>
                <w:sz w:val="24"/>
              </w:rPr>
              <w:t xml:space="preserve"> </w:t>
            </w:r>
            <w:r>
              <w:rPr>
                <w:b/>
                <w:sz w:val="24"/>
              </w:rPr>
              <w:t>Learning</w:t>
            </w:r>
            <w:r>
              <w:rPr>
                <w:b/>
                <w:spacing w:val="-5"/>
                <w:sz w:val="24"/>
              </w:rPr>
              <w:t xml:space="preserve"> </w:t>
            </w:r>
            <w:r>
              <w:rPr>
                <w:b/>
                <w:spacing w:val="-4"/>
                <w:sz w:val="24"/>
              </w:rPr>
              <w:t>Hours</w:t>
            </w:r>
          </w:p>
        </w:tc>
        <w:tc>
          <w:tcPr>
            <w:tcW w:w="1163" w:type="dxa"/>
          </w:tcPr>
          <w:p w14:paraId="08357E88" w14:textId="77777777" w:rsidR="00676B26" w:rsidRDefault="005D1AEA">
            <w:pPr>
              <w:pStyle w:val="TableParagraph"/>
              <w:spacing w:line="253" w:lineRule="exact"/>
              <w:ind w:left="107"/>
              <w:rPr>
                <w:sz w:val="24"/>
              </w:rPr>
            </w:pPr>
            <w:r>
              <w:rPr>
                <w:spacing w:val="-5"/>
                <w:sz w:val="24"/>
              </w:rPr>
              <w:t>76</w:t>
            </w:r>
          </w:p>
        </w:tc>
      </w:tr>
      <w:tr w:rsidR="00676B26" w14:paraId="6AC79D0B" w14:textId="77777777">
        <w:trPr>
          <w:trHeight w:val="277"/>
        </w:trPr>
        <w:tc>
          <w:tcPr>
            <w:tcW w:w="9199" w:type="dxa"/>
            <w:gridSpan w:val="4"/>
          </w:tcPr>
          <w:p w14:paraId="52F70D57" w14:textId="77777777" w:rsidR="00676B26" w:rsidRDefault="005D1AEA">
            <w:pPr>
              <w:pStyle w:val="TableParagraph"/>
              <w:spacing w:line="258" w:lineRule="exact"/>
              <w:rPr>
                <w:b/>
                <w:sz w:val="24"/>
              </w:rPr>
            </w:pPr>
            <w:r>
              <w:rPr>
                <w:b/>
                <w:sz w:val="24"/>
              </w:rPr>
              <w:t>Module</w:t>
            </w:r>
            <w:r>
              <w:rPr>
                <w:b/>
                <w:spacing w:val="-8"/>
                <w:sz w:val="24"/>
              </w:rPr>
              <w:t xml:space="preserve"> </w:t>
            </w:r>
            <w:r>
              <w:rPr>
                <w:b/>
                <w:sz w:val="24"/>
              </w:rPr>
              <w:t>Delivery</w:t>
            </w:r>
            <w:r>
              <w:rPr>
                <w:b/>
                <w:spacing w:val="-7"/>
                <w:sz w:val="24"/>
              </w:rPr>
              <w:t xml:space="preserve"> </w:t>
            </w:r>
            <w:r>
              <w:rPr>
                <w:b/>
                <w:spacing w:val="-2"/>
                <w:sz w:val="24"/>
              </w:rPr>
              <w:t>Duration:</w:t>
            </w:r>
          </w:p>
        </w:tc>
      </w:tr>
      <w:tr w:rsidR="00676B26" w14:paraId="704FDBA7" w14:textId="77777777">
        <w:trPr>
          <w:trHeight w:val="273"/>
        </w:trPr>
        <w:tc>
          <w:tcPr>
            <w:tcW w:w="9199" w:type="dxa"/>
            <w:gridSpan w:val="4"/>
          </w:tcPr>
          <w:p w14:paraId="06E0920E" w14:textId="77777777" w:rsidR="00676B26" w:rsidRDefault="005D1AEA">
            <w:pPr>
              <w:pStyle w:val="TableParagraph"/>
              <w:spacing w:line="254" w:lineRule="exact"/>
              <w:rPr>
                <w:sz w:val="24"/>
              </w:rPr>
            </w:pPr>
            <w:r>
              <w:rPr>
                <w:sz w:val="24"/>
              </w:rPr>
              <w:t>One</w:t>
            </w:r>
            <w:r>
              <w:rPr>
                <w:spacing w:val="-8"/>
                <w:sz w:val="24"/>
              </w:rPr>
              <w:t xml:space="preserve"> </w:t>
            </w:r>
            <w:r>
              <w:rPr>
                <w:spacing w:val="-2"/>
                <w:sz w:val="24"/>
              </w:rPr>
              <w:t>semester</w:t>
            </w:r>
          </w:p>
        </w:tc>
      </w:tr>
      <w:tr w:rsidR="00676B26" w14:paraId="261074A7" w14:textId="77777777">
        <w:trPr>
          <w:trHeight w:val="277"/>
        </w:trPr>
        <w:tc>
          <w:tcPr>
            <w:tcW w:w="9199" w:type="dxa"/>
            <w:gridSpan w:val="4"/>
          </w:tcPr>
          <w:p w14:paraId="42AA9B31" w14:textId="77777777" w:rsidR="00676B26" w:rsidRDefault="005D1AEA">
            <w:pPr>
              <w:pStyle w:val="TableParagraph"/>
              <w:spacing w:line="258" w:lineRule="exact"/>
              <w:rPr>
                <w:b/>
                <w:sz w:val="24"/>
              </w:rPr>
            </w:pPr>
            <w:r>
              <w:rPr>
                <w:b/>
                <w:spacing w:val="-2"/>
                <w:sz w:val="24"/>
              </w:rPr>
              <w:t>Assessment</w:t>
            </w:r>
          </w:p>
        </w:tc>
      </w:tr>
      <w:tr w:rsidR="00676B26" w14:paraId="7988B58C" w14:textId="77777777">
        <w:trPr>
          <w:trHeight w:val="551"/>
        </w:trPr>
        <w:tc>
          <w:tcPr>
            <w:tcW w:w="5710" w:type="dxa"/>
          </w:tcPr>
          <w:p w14:paraId="6057F9F1" w14:textId="77777777" w:rsidR="00676B26" w:rsidRDefault="005D1AEA">
            <w:pPr>
              <w:pStyle w:val="TableParagraph"/>
              <w:spacing w:line="273" w:lineRule="exact"/>
              <w:rPr>
                <w:b/>
                <w:sz w:val="24"/>
              </w:rPr>
            </w:pPr>
            <w:r>
              <w:rPr>
                <w:b/>
                <w:spacing w:val="-2"/>
                <w:sz w:val="24"/>
              </w:rPr>
              <w:t>Assessment</w:t>
            </w:r>
            <w:r>
              <w:rPr>
                <w:b/>
                <w:spacing w:val="2"/>
                <w:sz w:val="24"/>
              </w:rPr>
              <w:t xml:space="preserve"> </w:t>
            </w:r>
            <w:r>
              <w:rPr>
                <w:b/>
                <w:spacing w:val="-4"/>
                <w:sz w:val="24"/>
              </w:rPr>
              <w:t>Type</w:t>
            </w:r>
          </w:p>
        </w:tc>
        <w:tc>
          <w:tcPr>
            <w:tcW w:w="1379" w:type="dxa"/>
          </w:tcPr>
          <w:p w14:paraId="2A1C7323" w14:textId="77777777" w:rsidR="00676B26" w:rsidRDefault="005D1AEA">
            <w:pPr>
              <w:pStyle w:val="TableParagraph"/>
              <w:spacing w:line="274" w:lineRule="exact"/>
              <w:rPr>
                <w:b/>
                <w:sz w:val="24"/>
              </w:rPr>
            </w:pPr>
            <w:r>
              <w:rPr>
                <w:b/>
                <w:spacing w:val="-2"/>
                <w:sz w:val="24"/>
              </w:rPr>
              <w:t xml:space="preserve">Weighting </w:t>
            </w:r>
            <w:r>
              <w:rPr>
                <w:b/>
                <w:spacing w:val="-4"/>
                <w:sz w:val="24"/>
              </w:rPr>
              <w:t>(%)</w:t>
            </w:r>
          </w:p>
        </w:tc>
        <w:tc>
          <w:tcPr>
            <w:tcW w:w="2110" w:type="dxa"/>
            <w:gridSpan w:val="2"/>
          </w:tcPr>
          <w:p w14:paraId="2079BE5D" w14:textId="77777777" w:rsidR="00676B26" w:rsidRDefault="005D1AEA">
            <w:pPr>
              <w:pStyle w:val="TableParagraph"/>
              <w:spacing w:line="274" w:lineRule="exact"/>
              <w:ind w:left="118" w:right="396"/>
              <w:rPr>
                <w:b/>
                <w:sz w:val="24"/>
              </w:rPr>
            </w:pPr>
            <w:r>
              <w:rPr>
                <w:b/>
                <w:sz w:val="24"/>
              </w:rPr>
              <w:t>LO</w:t>
            </w:r>
            <w:r>
              <w:rPr>
                <w:b/>
                <w:spacing w:val="-15"/>
                <w:sz w:val="24"/>
              </w:rPr>
              <w:t xml:space="preserve"> </w:t>
            </w:r>
            <w:r>
              <w:rPr>
                <w:b/>
                <w:sz w:val="24"/>
              </w:rPr>
              <w:t xml:space="preserve">Assessment </w:t>
            </w:r>
            <w:r>
              <w:rPr>
                <w:b/>
                <w:spacing w:val="-2"/>
                <w:sz w:val="24"/>
              </w:rPr>
              <w:t>(No.)</w:t>
            </w:r>
          </w:p>
        </w:tc>
      </w:tr>
      <w:tr w:rsidR="00676B26" w14:paraId="02773FB3" w14:textId="77777777">
        <w:trPr>
          <w:trHeight w:val="407"/>
        </w:trPr>
        <w:tc>
          <w:tcPr>
            <w:tcW w:w="5710" w:type="dxa"/>
          </w:tcPr>
          <w:p w14:paraId="0CA9ABCE" w14:textId="77777777" w:rsidR="00676B26" w:rsidRDefault="005D1AEA">
            <w:pPr>
              <w:pStyle w:val="TableParagraph"/>
              <w:spacing w:line="268" w:lineRule="exact"/>
              <w:rPr>
                <w:sz w:val="24"/>
              </w:rPr>
            </w:pPr>
            <w:r>
              <w:rPr>
                <w:spacing w:val="-2"/>
                <w:sz w:val="24"/>
              </w:rPr>
              <w:t>Portfolio</w:t>
            </w:r>
          </w:p>
        </w:tc>
        <w:tc>
          <w:tcPr>
            <w:tcW w:w="1379" w:type="dxa"/>
          </w:tcPr>
          <w:p w14:paraId="6430BFB2" w14:textId="77777777" w:rsidR="00676B26" w:rsidRDefault="005D1AEA">
            <w:pPr>
              <w:pStyle w:val="TableParagraph"/>
              <w:spacing w:line="268" w:lineRule="exact"/>
              <w:rPr>
                <w:sz w:val="24"/>
              </w:rPr>
            </w:pPr>
            <w:r>
              <w:rPr>
                <w:spacing w:val="-4"/>
                <w:sz w:val="24"/>
              </w:rPr>
              <w:t>100%</w:t>
            </w:r>
          </w:p>
        </w:tc>
        <w:tc>
          <w:tcPr>
            <w:tcW w:w="2110" w:type="dxa"/>
            <w:gridSpan w:val="2"/>
          </w:tcPr>
          <w:p w14:paraId="3D3702E7" w14:textId="77777777" w:rsidR="00676B26" w:rsidRDefault="005D1AEA">
            <w:pPr>
              <w:pStyle w:val="TableParagraph"/>
              <w:spacing w:line="268" w:lineRule="exact"/>
              <w:ind w:left="118"/>
              <w:rPr>
                <w:sz w:val="24"/>
              </w:rPr>
            </w:pPr>
            <w:r>
              <w:rPr>
                <w:spacing w:val="-5"/>
                <w:sz w:val="24"/>
              </w:rPr>
              <w:t>1–7</w:t>
            </w:r>
          </w:p>
        </w:tc>
      </w:tr>
      <w:tr w:rsidR="00676B26" w14:paraId="3637EF03" w14:textId="77777777">
        <w:trPr>
          <w:trHeight w:val="268"/>
        </w:trPr>
        <w:tc>
          <w:tcPr>
            <w:tcW w:w="5710" w:type="dxa"/>
          </w:tcPr>
          <w:p w14:paraId="33D35918" w14:textId="77777777" w:rsidR="00676B26" w:rsidRDefault="00676B26">
            <w:pPr>
              <w:pStyle w:val="TableParagraph"/>
              <w:ind w:left="0"/>
              <w:rPr>
                <w:sz w:val="18"/>
              </w:rPr>
            </w:pPr>
          </w:p>
        </w:tc>
        <w:tc>
          <w:tcPr>
            <w:tcW w:w="1379" w:type="dxa"/>
          </w:tcPr>
          <w:p w14:paraId="4E0DC7DC" w14:textId="77777777" w:rsidR="00676B26" w:rsidRDefault="00676B26">
            <w:pPr>
              <w:pStyle w:val="TableParagraph"/>
              <w:ind w:left="0"/>
              <w:rPr>
                <w:sz w:val="18"/>
              </w:rPr>
            </w:pPr>
          </w:p>
        </w:tc>
        <w:tc>
          <w:tcPr>
            <w:tcW w:w="2110" w:type="dxa"/>
            <w:gridSpan w:val="2"/>
          </w:tcPr>
          <w:p w14:paraId="01B9211C" w14:textId="77777777" w:rsidR="00676B26" w:rsidRDefault="00676B26">
            <w:pPr>
              <w:pStyle w:val="TableParagraph"/>
              <w:ind w:left="0"/>
              <w:rPr>
                <w:sz w:val="18"/>
              </w:rPr>
            </w:pPr>
          </w:p>
        </w:tc>
      </w:tr>
      <w:tr w:rsidR="00676B26" w14:paraId="1546662D" w14:textId="77777777">
        <w:trPr>
          <w:trHeight w:val="273"/>
        </w:trPr>
        <w:tc>
          <w:tcPr>
            <w:tcW w:w="9199" w:type="dxa"/>
            <w:gridSpan w:val="4"/>
          </w:tcPr>
          <w:p w14:paraId="1AD916A5" w14:textId="77777777" w:rsidR="00676B26" w:rsidRDefault="005D1AEA">
            <w:pPr>
              <w:pStyle w:val="TableParagraph"/>
              <w:spacing w:line="254" w:lineRule="exact"/>
              <w:rPr>
                <w:b/>
                <w:sz w:val="24"/>
              </w:rPr>
            </w:pPr>
            <w:r>
              <w:rPr>
                <w:b/>
                <w:sz w:val="24"/>
              </w:rPr>
              <w:t>Module</w:t>
            </w:r>
            <w:r>
              <w:rPr>
                <w:b/>
                <w:spacing w:val="-9"/>
                <w:sz w:val="24"/>
              </w:rPr>
              <w:t xml:space="preserve"> </w:t>
            </w:r>
            <w:r>
              <w:rPr>
                <w:b/>
                <w:sz w:val="24"/>
              </w:rPr>
              <w:t>Specific</w:t>
            </w:r>
            <w:r>
              <w:rPr>
                <w:b/>
                <w:spacing w:val="-8"/>
                <w:sz w:val="24"/>
              </w:rPr>
              <w:t xml:space="preserve"> </w:t>
            </w:r>
            <w:r>
              <w:rPr>
                <w:b/>
                <w:sz w:val="24"/>
              </w:rPr>
              <w:t>Assessment</w:t>
            </w:r>
            <w:r>
              <w:rPr>
                <w:b/>
                <w:spacing w:val="-7"/>
                <w:sz w:val="24"/>
              </w:rPr>
              <w:t xml:space="preserve"> </w:t>
            </w:r>
            <w:r>
              <w:rPr>
                <w:b/>
                <w:sz w:val="24"/>
              </w:rPr>
              <w:t>Arrangements</w:t>
            </w:r>
            <w:r>
              <w:rPr>
                <w:b/>
                <w:spacing w:val="-10"/>
                <w:sz w:val="24"/>
              </w:rPr>
              <w:t xml:space="preserve"> </w:t>
            </w:r>
            <w:r>
              <w:rPr>
                <w:b/>
                <w:sz w:val="24"/>
              </w:rPr>
              <w:t>(if</w:t>
            </w:r>
            <w:r>
              <w:rPr>
                <w:b/>
                <w:spacing w:val="-10"/>
                <w:sz w:val="24"/>
              </w:rPr>
              <w:t xml:space="preserve"> </w:t>
            </w:r>
            <w:r>
              <w:rPr>
                <w:b/>
                <w:spacing w:val="-2"/>
                <w:sz w:val="24"/>
              </w:rPr>
              <w:t>applicable)</w:t>
            </w:r>
          </w:p>
        </w:tc>
      </w:tr>
      <w:tr w:rsidR="00676B26" w14:paraId="6ACBFE7E" w14:textId="77777777">
        <w:trPr>
          <w:trHeight w:val="551"/>
        </w:trPr>
        <w:tc>
          <w:tcPr>
            <w:tcW w:w="5710" w:type="dxa"/>
          </w:tcPr>
          <w:p w14:paraId="48CA8298" w14:textId="77777777" w:rsidR="00676B26" w:rsidRDefault="005D1AEA">
            <w:pPr>
              <w:pStyle w:val="TableParagraph"/>
              <w:spacing w:before="3" w:line="264" w:lineRule="exact"/>
              <w:ind w:left="638" w:right="227" w:hanging="260"/>
              <w:rPr>
                <w:sz w:val="24"/>
              </w:rPr>
            </w:pPr>
            <w:r>
              <w:rPr>
                <w:sz w:val="24"/>
              </w:rPr>
              <w:t>(a)</w:t>
            </w:r>
            <w:r>
              <w:rPr>
                <w:spacing w:val="-12"/>
                <w:sz w:val="24"/>
              </w:rPr>
              <w:t xml:space="preserve"> </w:t>
            </w:r>
            <w:r>
              <w:rPr>
                <w:sz w:val="24"/>
              </w:rPr>
              <w:t>Derogations</w:t>
            </w:r>
            <w:r>
              <w:rPr>
                <w:spacing w:val="-8"/>
                <w:sz w:val="24"/>
              </w:rPr>
              <w:t xml:space="preserve"> </w:t>
            </w:r>
            <w:r>
              <w:rPr>
                <w:sz w:val="24"/>
              </w:rPr>
              <w:t>from</w:t>
            </w:r>
            <w:r>
              <w:rPr>
                <w:spacing w:val="-15"/>
                <w:sz w:val="24"/>
              </w:rPr>
              <w:t xml:space="preserve"> </w:t>
            </w:r>
            <w:r>
              <w:rPr>
                <w:sz w:val="24"/>
              </w:rPr>
              <w:t>General</w:t>
            </w:r>
            <w:r>
              <w:rPr>
                <w:spacing w:val="-14"/>
                <w:sz w:val="24"/>
              </w:rPr>
              <w:t xml:space="preserve"> </w:t>
            </w:r>
            <w:r>
              <w:rPr>
                <w:sz w:val="24"/>
              </w:rPr>
              <w:t xml:space="preserve">Assessment </w:t>
            </w:r>
            <w:r>
              <w:rPr>
                <w:spacing w:val="-2"/>
                <w:sz w:val="24"/>
              </w:rPr>
              <w:t>Regulations</w:t>
            </w:r>
          </w:p>
        </w:tc>
        <w:tc>
          <w:tcPr>
            <w:tcW w:w="3489" w:type="dxa"/>
            <w:gridSpan w:val="3"/>
          </w:tcPr>
          <w:p w14:paraId="1C00EE8B" w14:textId="77777777" w:rsidR="00676B26" w:rsidRDefault="005D1AEA">
            <w:pPr>
              <w:pStyle w:val="TableParagraph"/>
              <w:spacing w:before="3" w:line="264" w:lineRule="exact"/>
              <w:rPr>
                <w:sz w:val="24"/>
              </w:rPr>
            </w:pPr>
            <w:r>
              <w:rPr>
                <w:sz w:val="24"/>
              </w:rPr>
              <w:t>This</w:t>
            </w:r>
            <w:r>
              <w:rPr>
                <w:spacing w:val="-10"/>
                <w:sz w:val="24"/>
              </w:rPr>
              <w:t xml:space="preserve"> </w:t>
            </w:r>
            <w:r>
              <w:rPr>
                <w:sz w:val="24"/>
              </w:rPr>
              <w:t>is</w:t>
            </w:r>
            <w:r>
              <w:rPr>
                <w:spacing w:val="-13"/>
                <w:sz w:val="24"/>
              </w:rPr>
              <w:t xml:space="preserve"> </w:t>
            </w:r>
            <w:r>
              <w:rPr>
                <w:sz w:val="24"/>
              </w:rPr>
              <w:t>a</w:t>
            </w:r>
            <w:r>
              <w:rPr>
                <w:spacing w:val="-12"/>
                <w:sz w:val="24"/>
              </w:rPr>
              <w:t xml:space="preserve"> </w:t>
            </w:r>
            <w:r>
              <w:rPr>
                <w:sz w:val="24"/>
              </w:rPr>
              <w:t xml:space="preserve">non-compensatory </w:t>
            </w:r>
            <w:r>
              <w:rPr>
                <w:spacing w:val="-2"/>
                <w:sz w:val="24"/>
              </w:rPr>
              <w:t>module.</w:t>
            </w:r>
          </w:p>
        </w:tc>
      </w:tr>
      <w:tr w:rsidR="00676B26" w14:paraId="61E7CAC0" w14:textId="77777777">
        <w:trPr>
          <w:trHeight w:val="278"/>
        </w:trPr>
        <w:tc>
          <w:tcPr>
            <w:tcW w:w="5710" w:type="dxa"/>
          </w:tcPr>
          <w:p w14:paraId="2EEF2A3A" w14:textId="77777777" w:rsidR="00676B26" w:rsidRDefault="005D1AEA">
            <w:pPr>
              <w:pStyle w:val="TableParagraph"/>
              <w:spacing w:line="258" w:lineRule="exact"/>
              <w:ind w:left="379"/>
              <w:rPr>
                <w:sz w:val="24"/>
              </w:rPr>
            </w:pPr>
            <w:r>
              <w:rPr>
                <w:sz w:val="24"/>
              </w:rPr>
              <w:t>(b)</w:t>
            </w:r>
            <w:r>
              <w:rPr>
                <w:spacing w:val="-11"/>
                <w:sz w:val="24"/>
              </w:rPr>
              <w:t xml:space="preserve"> </w:t>
            </w:r>
            <w:r>
              <w:rPr>
                <w:sz w:val="24"/>
              </w:rPr>
              <w:t>Module</w:t>
            </w:r>
            <w:r>
              <w:rPr>
                <w:spacing w:val="-6"/>
                <w:sz w:val="24"/>
              </w:rPr>
              <w:t xml:space="preserve"> </w:t>
            </w:r>
            <w:r>
              <w:rPr>
                <w:sz w:val="24"/>
              </w:rPr>
              <w:t>Assessment</w:t>
            </w:r>
            <w:r>
              <w:rPr>
                <w:spacing w:val="-4"/>
                <w:sz w:val="24"/>
              </w:rPr>
              <w:t xml:space="preserve"> </w:t>
            </w:r>
            <w:r>
              <w:rPr>
                <w:spacing w:val="-2"/>
                <w:sz w:val="24"/>
              </w:rPr>
              <w:t>Thresholds</w:t>
            </w:r>
          </w:p>
        </w:tc>
        <w:tc>
          <w:tcPr>
            <w:tcW w:w="3489" w:type="dxa"/>
            <w:gridSpan w:val="3"/>
          </w:tcPr>
          <w:p w14:paraId="2833AFB0" w14:textId="77777777" w:rsidR="00676B26" w:rsidRDefault="00676B26">
            <w:pPr>
              <w:pStyle w:val="TableParagraph"/>
              <w:ind w:left="0"/>
              <w:rPr>
                <w:sz w:val="20"/>
              </w:rPr>
            </w:pPr>
          </w:p>
        </w:tc>
      </w:tr>
      <w:tr w:rsidR="00676B26" w14:paraId="1AA83E04" w14:textId="77777777">
        <w:trPr>
          <w:trHeight w:val="278"/>
        </w:trPr>
        <w:tc>
          <w:tcPr>
            <w:tcW w:w="5710" w:type="dxa"/>
          </w:tcPr>
          <w:p w14:paraId="145A2376" w14:textId="77777777" w:rsidR="00676B26" w:rsidRDefault="005D1AEA">
            <w:pPr>
              <w:pStyle w:val="TableParagraph"/>
              <w:spacing w:line="258" w:lineRule="exact"/>
              <w:ind w:left="379"/>
              <w:rPr>
                <w:sz w:val="24"/>
              </w:rPr>
            </w:pPr>
            <w:r>
              <w:rPr>
                <w:sz w:val="24"/>
              </w:rPr>
              <w:t>(c)</w:t>
            </w:r>
            <w:r>
              <w:rPr>
                <w:spacing w:val="-7"/>
                <w:sz w:val="24"/>
              </w:rPr>
              <w:t xml:space="preserve"> </w:t>
            </w:r>
            <w:r>
              <w:rPr>
                <w:sz w:val="24"/>
              </w:rPr>
              <w:t>Special</w:t>
            </w:r>
            <w:r>
              <w:rPr>
                <w:spacing w:val="-11"/>
                <w:sz w:val="24"/>
              </w:rPr>
              <w:t xml:space="preserve"> </w:t>
            </w:r>
            <w:r>
              <w:rPr>
                <w:sz w:val="24"/>
              </w:rPr>
              <w:t>Repeat</w:t>
            </w:r>
            <w:r>
              <w:rPr>
                <w:spacing w:val="-3"/>
                <w:sz w:val="24"/>
              </w:rPr>
              <w:t xml:space="preserve"> </w:t>
            </w:r>
            <w:r>
              <w:rPr>
                <w:sz w:val="24"/>
              </w:rPr>
              <w:t>Assessment</w:t>
            </w:r>
            <w:r>
              <w:rPr>
                <w:spacing w:val="-3"/>
                <w:sz w:val="24"/>
              </w:rPr>
              <w:t xml:space="preserve"> </w:t>
            </w:r>
            <w:r>
              <w:rPr>
                <w:spacing w:val="-2"/>
                <w:sz w:val="24"/>
              </w:rPr>
              <w:t>Arrangements</w:t>
            </w:r>
          </w:p>
        </w:tc>
        <w:tc>
          <w:tcPr>
            <w:tcW w:w="3489" w:type="dxa"/>
            <w:gridSpan w:val="3"/>
          </w:tcPr>
          <w:p w14:paraId="610F1512" w14:textId="77777777" w:rsidR="00676B26" w:rsidRDefault="00676B26">
            <w:pPr>
              <w:pStyle w:val="TableParagraph"/>
              <w:ind w:left="0"/>
              <w:rPr>
                <w:sz w:val="20"/>
              </w:rPr>
            </w:pPr>
          </w:p>
        </w:tc>
      </w:tr>
    </w:tbl>
    <w:p w14:paraId="435FD733" w14:textId="77777777" w:rsidR="00676B26" w:rsidRDefault="0042718C">
      <w:pPr>
        <w:pStyle w:val="BodyText"/>
        <w:spacing w:before="4"/>
        <w:rPr>
          <w:b/>
          <w:sz w:val="22"/>
        </w:rPr>
      </w:pPr>
      <w:r>
        <w:pict w14:anchorId="51CED130">
          <v:shape id="docshape134" o:spid="_x0000_s1076" type="#_x0000_t202" style="position:absolute;margin-left:66.25pt;margin-top:14.3pt;width:459.6pt;height:193.75pt;z-index:-15680000;mso-wrap-distance-left:0;mso-wrap-distance-right:0;mso-position-horizontal-relative:page;mso-position-vertical-relative:text" filled="f" strokeweight=".16936mm">
            <v:textbox inset="0,0,0,0">
              <w:txbxContent>
                <w:p w14:paraId="4879E721" w14:textId="77777777" w:rsidR="0042718C" w:rsidRDefault="0042718C">
                  <w:pPr>
                    <w:spacing w:line="262" w:lineRule="exact"/>
                    <w:ind w:left="115"/>
                    <w:rPr>
                      <w:sz w:val="24"/>
                    </w:rPr>
                  </w:pPr>
                  <w:r>
                    <w:rPr>
                      <w:b/>
                      <w:sz w:val="24"/>
                    </w:rPr>
                    <w:t>Indicative</w:t>
                  </w:r>
                  <w:r>
                    <w:rPr>
                      <w:b/>
                      <w:spacing w:val="-6"/>
                      <w:sz w:val="24"/>
                    </w:rPr>
                    <w:t xml:space="preserve"> </w:t>
                  </w:r>
                  <w:r>
                    <w:rPr>
                      <w:b/>
                      <w:spacing w:val="-2"/>
                      <w:sz w:val="24"/>
                    </w:rPr>
                    <w:t>Reading</w:t>
                  </w:r>
                  <w:r>
                    <w:rPr>
                      <w:spacing w:val="-2"/>
                      <w:sz w:val="24"/>
                    </w:rPr>
                    <w:t>:</w:t>
                  </w:r>
                </w:p>
                <w:p w14:paraId="07A4ADEA" w14:textId="77777777" w:rsidR="0042718C" w:rsidRDefault="0042718C">
                  <w:pPr>
                    <w:spacing w:line="232" w:lineRule="auto"/>
                    <w:ind w:left="624" w:right="298" w:hanging="510"/>
                    <w:rPr>
                      <w:sz w:val="24"/>
                    </w:rPr>
                  </w:pPr>
                  <w:r>
                    <w:rPr>
                      <w:sz w:val="24"/>
                    </w:rPr>
                    <w:t>Bryman,</w:t>
                  </w:r>
                  <w:r>
                    <w:rPr>
                      <w:spacing w:val="-2"/>
                      <w:sz w:val="24"/>
                    </w:rPr>
                    <w:t xml:space="preserve"> </w:t>
                  </w:r>
                  <w:r>
                    <w:rPr>
                      <w:sz w:val="24"/>
                    </w:rPr>
                    <w:t>A.</w:t>
                  </w:r>
                  <w:r>
                    <w:rPr>
                      <w:spacing w:val="-2"/>
                      <w:sz w:val="24"/>
                    </w:rPr>
                    <w:t xml:space="preserve"> </w:t>
                  </w:r>
                  <w:r>
                    <w:rPr>
                      <w:sz w:val="24"/>
                    </w:rPr>
                    <w:t>(2015).</w:t>
                  </w:r>
                  <w:r>
                    <w:rPr>
                      <w:spacing w:val="-4"/>
                      <w:sz w:val="24"/>
                    </w:rPr>
                    <w:t xml:space="preserve"> </w:t>
                  </w:r>
                  <w:r>
                    <w:rPr>
                      <w:i/>
                      <w:sz w:val="24"/>
                    </w:rPr>
                    <w:t>Social</w:t>
                  </w:r>
                  <w:r>
                    <w:rPr>
                      <w:i/>
                      <w:spacing w:val="-4"/>
                      <w:sz w:val="24"/>
                    </w:rPr>
                    <w:t xml:space="preserve"> </w:t>
                  </w:r>
                  <w:r>
                    <w:rPr>
                      <w:i/>
                      <w:sz w:val="24"/>
                    </w:rPr>
                    <w:t>research</w:t>
                  </w:r>
                  <w:r>
                    <w:rPr>
                      <w:i/>
                      <w:spacing w:val="-4"/>
                      <w:sz w:val="24"/>
                    </w:rPr>
                    <w:t xml:space="preserve"> </w:t>
                  </w:r>
                  <w:r>
                    <w:rPr>
                      <w:i/>
                      <w:sz w:val="24"/>
                    </w:rPr>
                    <w:t>methods</w:t>
                  </w:r>
                  <w:r>
                    <w:rPr>
                      <w:i/>
                      <w:spacing w:val="-4"/>
                      <w:sz w:val="24"/>
                    </w:rPr>
                    <w:t xml:space="preserve"> </w:t>
                  </w:r>
                  <w:r>
                    <w:rPr>
                      <w:sz w:val="24"/>
                    </w:rPr>
                    <w:t>(5th</w:t>
                  </w:r>
                  <w:r>
                    <w:rPr>
                      <w:spacing w:val="-13"/>
                      <w:sz w:val="24"/>
                    </w:rPr>
                    <w:t xml:space="preserve"> </w:t>
                  </w:r>
                  <w:r>
                    <w:rPr>
                      <w:sz w:val="24"/>
                    </w:rPr>
                    <w:t>ed.).</w:t>
                  </w:r>
                  <w:r>
                    <w:rPr>
                      <w:spacing w:val="-7"/>
                      <w:sz w:val="24"/>
                    </w:rPr>
                    <w:t xml:space="preserve"> </w:t>
                  </w:r>
                  <w:r>
                    <w:rPr>
                      <w:sz w:val="24"/>
                    </w:rPr>
                    <w:t>Oxford,</w:t>
                  </w:r>
                  <w:r>
                    <w:rPr>
                      <w:spacing w:val="-2"/>
                      <w:sz w:val="24"/>
                    </w:rPr>
                    <w:t xml:space="preserve"> </w:t>
                  </w:r>
                  <w:r>
                    <w:rPr>
                      <w:sz w:val="24"/>
                    </w:rPr>
                    <w:t>UK:</w:t>
                  </w:r>
                  <w:r>
                    <w:rPr>
                      <w:spacing w:val="-4"/>
                      <w:sz w:val="24"/>
                    </w:rPr>
                    <w:t xml:space="preserve"> </w:t>
                  </w:r>
                  <w:r>
                    <w:rPr>
                      <w:sz w:val="24"/>
                    </w:rPr>
                    <w:t>Oxford</w:t>
                  </w:r>
                  <w:r>
                    <w:rPr>
                      <w:spacing w:val="-4"/>
                      <w:sz w:val="24"/>
                    </w:rPr>
                    <w:t xml:space="preserve"> </w:t>
                  </w:r>
                  <w:r>
                    <w:rPr>
                      <w:sz w:val="24"/>
                    </w:rPr>
                    <w:t xml:space="preserve">University </w:t>
                  </w:r>
                  <w:r>
                    <w:rPr>
                      <w:spacing w:val="-2"/>
                      <w:sz w:val="24"/>
                    </w:rPr>
                    <w:t>Press.</w:t>
                  </w:r>
                </w:p>
                <w:p w14:paraId="53B0A414" w14:textId="77777777" w:rsidR="0042718C" w:rsidRDefault="0042718C">
                  <w:pPr>
                    <w:spacing w:before="10" w:line="242" w:lineRule="auto"/>
                    <w:ind w:left="624" w:hanging="510"/>
                    <w:rPr>
                      <w:sz w:val="24"/>
                    </w:rPr>
                  </w:pPr>
                  <w:r>
                    <w:rPr>
                      <w:sz w:val="24"/>
                    </w:rPr>
                    <w:t>Flynn,</w:t>
                  </w:r>
                  <w:r>
                    <w:rPr>
                      <w:spacing w:val="-1"/>
                      <w:sz w:val="24"/>
                    </w:rPr>
                    <w:t xml:space="preserve"> </w:t>
                  </w:r>
                  <w:r>
                    <w:rPr>
                      <w:sz w:val="24"/>
                    </w:rPr>
                    <w:t>C.,</w:t>
                  </w:r>
                  <w:r>
                    <w:rPr>
                      <w:spacing w:val="-1"/>
                      <w:sz w:val="24"/>
                    </w:rPr>
                    <w:t xml:space="preserve"> </w:t>
                  </w:r>
                  <w:r>
                    <w:rPr>
                      <w:sz w:val="24"/>
                    </w:rPr>
                    <w:t>&amp;</w:t>
                  </w:r>
                  <w:r>
                    <w:rPr>
                      <w:spacing w:val="-8"/>
                      <w:sz w:val="24"/>
                    </w:rPr>
                    <w:t xml:space="preserve"> </w:t>
                  </w:r>
                  <w:r>
                    <w:rPr>
                      <w:sz w:val="24"/>
                    </w:rPr>
                    <w:t>McDermott,</w:t>
                  </w:r>
                  <w:r>
                    <w:rPr>
                      <w:spacing w:val="-6"/>
                      <w:sz w:val="24"/>
                    </w:rPr>
                    <w:t xml:space="preserve"> </w:t>
                  </w:r>
                  <w:r>
                    <w:rPr>
                      <w:sz w:val="24"/>
                    </w:rPr>
                    <w:t>F.</w:t>
                  </w:r>
                  <w:r>
                    <w:rPr>
                      <w:spacing w:val="-1"/>
                      <w:sz w:val="24"/>
                    </w:rPr>
                    <w:t xml:space="preserve"> </w:t>
                  </w:r>
                  <w:r>
                    <w:rPr>
                      <w:sz w:val="24"/>
                    </w:rPr>
                    <w:t xml:space="preserve">(2016). </w:t>
                  </w:r>
                  <w:r>
                    <w:rPr>
                      <w:i/>
                      <w:sz w:val="24"/>
                    </w:rPr>
                    <w:t>Doing</w:t>
                  </w:r>
                  <w:r>
                    <w:rPr>
                      <w:i/>
                      <w:spacing w:val="-3"/>
                      <w:sz w:val="24"/>
                    </w:rPr>
                    <w:t xml:space="preserve"> </w:t>
                  </w:r>
                  <w:r>
                    <w:rPr>
                      <w:i/>
                      <w:sz w:val="24"/>
                    </w:rPr>
                    <w:t>research</w:t>
                  </w:r>
                  <w:r>
                    <w:rPr>
                      <w:i/>
                      <w:spacing w:val="-3"/>
                      <w:sz w:val="24"/>
                    </w:rPr>
                    <w:t xml:space="preserve"> </w:t>
                  </w:r>
                  <w:r>
                    <w:rPr>
                      <w:i/>
                      <w:sz w:val="24"/>
                    </w:rPr>
                    <w:t>in</w:t>
                  </w:r>
                  <w:r>
                    <w:rPr>
                      <w:i/>
                      <w:spacing w:val="-3"/>
                      <w:sz w:val="24"/>
                    </w:rPr>
                    <w:t xml:space="preserve"> </w:t>
                  </w:r>
                  <w:r>
                    <w:rPr>
                      <w:i/>
                      <w:sz w:val="24"/>
                    </w:rPr>
                    <w:t>social</w:t>
                  </w:r>
                  <w:r>
                    <w:rPr>
                      <w:i/>
                      <w:spacing w:val="-3"/>
                      <w:sz w:val="24"/>
                    </w:rPr>
                    <w:t xml:space="preserve"> </w:t>
                  </w:r>
                  <w:r>
                    <w:rPr>
                      <w:i/>
                      <w:sz w:val="24"/>
                    </w:rPr>
                    <w:t>work</w:t>
                  </w:r>
                  <w:r>
                    <w:rPr>
                      <w:i/>
                      <w:spacing w:val="-4"/>
                      <w:sz w:val="24"/>
                    </w:rPr>
                    <w:t xml:space="preserve"> </w:t>
                  </w:r>
                  <w:r>
                    <w:rPr>
                      <w:i/>
                      <w:sz w:val="24"/>
                    </w:rPr>
                    <w:t>and</w:t>
                  </w:r>
                  <w:r>
                    <w:rPr>
                      <w:i/>
                      <w:spacing w:val="-3"/>
                      <w:sz w:val="24"/>
                    </w:rPr>
                    <w:t xml:space="preserve"> </w:t>
                  </w:r>
                  <w:r>
                    <w:rPr>
                      <w:i/>
                      <w:sz w:val="24"/>
                    </w:rPr>
                    <w:t>social</w:t>
                  </w:r>
                  <w:r>
                    <w:rPr>
                      <w:i/>
                      <w:spacing w:val="-3"/>
                      <w:sz w:val="24"/>
                    </w:rPr>
                    <w:t xml:space="preserve"> </w:t>
                  </w:r>
                  <w:r>
                    <w:rPr>
                      <w:i/>
                      <w:sz w:val="24"/>
                    </w:rPr>
                    <w:t>care:</w:t>
                  </w:r>
                  <w:r>
                    <w:rPr>
                      <w:i/>
                      <w:spacing w:val="-2"/>
                      <w:sz w:val="24"/>
                    </w:rPr>
                    <w:t xml:space="preserve"> </w:t>
                  </w:r>
                  <w:r>
                    <w:rPr>
                      <w:i/>
                      <w:sz w:val="24"/>
                    </w:rPr>
                    <w:t>The journey from student to practitioner researcher</w:t>
                  </w:r>
                  <w:r>
                    <w:rPr>
                      <w:sz w:val="24"/>
                    </w:rPr>
                    <w:t>. London, UK: Sage.</w:t>
                  </w:r>
                </w:p>
                <w:p w14:paraId="3A936457" w14:textId="77777777" w:rsidR="0042718C" w:rsidRDefault="0042718C">
                  <w:pPr>
                    <w:spacing w:line="275" w:lineRule="exact"/>
                    <w:ind w:left="115"/>
                    <w:rPr>
                      <w:sz w:val="24"/>
                    </w:rPr>
                  </w:pPr>
                  <w:r>
                    <w:rPr>
                      <w:sz w:val="24"/>
                    </w:rPr>
                    <w:t>Hart,</w:t>
                  </w:r>
                  <w:r>
                    <w:rPr>
                      <w:spacing w:val="-3"/>
                      <w:sz w:val="24"/>
                    </w:rPr>
                    <w:t xml:space="preserve"> </w:t>
                  </w:r>
                  <w:r>
                    <w:rPr>
                      <w:sz w:val="24"/>
                    </w:rPr>
                    <w:t>C.</w:t>
                  </w:r>
                  <w:r>
                    <w:rPr>
                      <w:spacing w:val="-8"/>
                      <w:sz w:val="24"/>
                    </w:rPr>
                    <w:t xml:space="preserve"> </w:t>
                  </w:r>
                  <w:r>
                    <w:rPr>
                      <w:sz w:val="24"/>
                    </w:rPr>
                    <w:t>(2018).</w:t>
                  </w:r>
                  <w:r>
                    <w:rPr>
                      <w:spacing w:val="-4"/>
                      <w:sz w:val="24"/>
                    </w:rPr>
                    <w:t xml:space="preserve"> </w:t>
                  </w:r>
                  <w:r>
                    <w:rPr>
                      <w:i/>
                      <w:sz w:val="24"/>
                    </w:rPr>
                    <w:t>Doing</w:t>
                  </w:r>
                  <w:r>
                    <w:rPr>
                      <w:i/>
                      <w:spacing w:val="-5"/>
                      <w:sz w:val="24"/>
                    </w:rPr>
                    <w:t xml:space="preserve"> </w:t>
                  </w:r>
                  <w:r>
                    <w:rPr>
                      <w:i/>
                      <w:sz w:val="24"/>
                    </w:rPr>
                    <w:t>a</w:t>
                  </w:r>
                  <w:r>
                    <w:rPr>
                      <w:i/>
                      <w:spacing w:val="-9"/>
                      <w:sz w:val="24"/>
                    </w:rPr>
                    <w:t xml:space="preserve"> </w:t>
                  </w:r>
                  <w:r>
                    <w:rPr>
                      <w:i/>
                      <w:sz w:val="24"/>
                    </w:rPr>
                    <w:t>literature</w:t>
                  </w:r>
                  <w:r>
                    <w:rPr>
                      <w:i/>
                      <w:spacing w:val="-5"/>
                      <w:sz w:val="24"/>
                    </w:rPr>
                    <w:t xml:space="preserve"> </w:t>
                  </w:r>
                  <w:r>
                    <w:rPr>
                      <w:i/>
                      <w:sz w:val="24"/>
                    </w:rPr>
                    <w:t>review:</w:t>
                  </w:r>
                  <w:r>
                    <w:rPr>
                      <w:i/>
                      <w:spacing w:val="-3"/>
                      <w:sz w:val="24"/>
                    </w:rPr>
                    <w:t xml:space="preserve"> </w:t>
                  </w:r>
                  <w:r>
                    <w:rPr>
                      <w:i/>
                      <w:sz w:val="24"/>
                    </w:rPr>
                    <w:t>Releasing</w:t>
                  </w:r>
                  <w:r>
                    <w:rPr>
                      <w:i/>
                      <w:spacing w:val="-4"/>
                      <w:sz w:val="24"/>
                    </w:rPr>
                    <w:t xml:space="preserve"> </w:t>
                  </w:r>
                  <w:r>
                    <w:rPr>
                      <w:i/>
                      <w:sz w:val="24"/>
                    </w:rPr>
                    <w:t>the</w:t>
                  </w:r>
                  <w:r>
                    <w:rPr>
                      <w:i/>
                      <w:spacing w:val="-5"/>
                      <w:sz w:val="24"/>
                    </w:rPr>
                    <w:t xml:space="preserve"> </w:t>
                  </w:r>
                  <w:r>
                    <w:rPr>
                      <w:i/>
                      <w:sz w:val="24"/>
                    </w:rPr>
                    <w:t>research</w:t>
                  </w:r>
                  <w:r>
                    <w:rPr>
                      <w:i/>
                      <w:spacing w:val="-4"/>
                      <w:sz w:val="24"/>
                    </w:rPr>
                    <w:t xml:space="preserve"> </w:t>
                  </w:r>
                  <w:r>
                    <w:rPr>
                      <w:i/>
                      <w:sz w:val="24"/>
                    </w:rPr>
                    <w:t>imagination</w:t>
                  </w:r>
                  <w:r>
                    <w:rPr>
                      <w:i/>
                      <w:spacing w:val="1"/>
                      <w:sz w:val="24"/>
                    </w:rPr>
                    <w:t xml:space="preserve"> </w:t>
                  </w:r>
                  <w:r>
                    <w:rPr>
                      <w:sz w:val="24"/>
                    </w:rPr>
                    <w:t>(2nd</w:t>
                  </w:r>
                  <w:r>
                    <w:rPr>
                      <w:spacing w:val="-4"/>
                      <w:sz w:val="24"/>
                    </w:rPr>
                    <w:t xml:space="preserve"> </w:t>
                  </w:r>
                  <w:r>
                    <w:rPr>
                      <w:spacing w:val="-2"/>
                      <w:sz w:val="24"/>
                    </w:rPr>
                    <w:t>ed.).</w:t>
                  </w:r>
                </w:p>
                <w:p w14:paraId="437D259D" w14:textId="77777777" w:rsidR="0042718C" w:rsidRDefault="0042718C">
                  <w:pPr>
                    <w:pStyle w:val="BodyText"/>
                    <w:spacing w:before="3" w:line="273" w:lineRule="exact"/>
                    <w:ind w:left="624"/>
                  </w:pPr>
                  <w:r>
                    <w:t>London,</w:t>
                  </w:r>
                  <w:r>
                    <w:rPr>
                      <w:spacing w:val="-4"/>
                    </w:rPr>
                    <w:t xml:space="preserve"> </w:t>
                  </w:r>
                  <w:r>
                    <w:t>UK:</w:t>
                  </w:r>
                  <w:r>
                    <w:rPr>
                      <w:spacing w:val="-5"/>
                    </w:rPr>
                    <w:t xml:space="preserve"> </w:t>
                  </w:r>
                  <w:r>
                    <w:rPr>
                      <w:spacing w:val="-4"/>
                    </w:rPr>
                    <w:t>Sage.</w:t>
                  </w:r>
                </w:p>
                <w:p w14:paraId="3318C0DE" w14:textId="77777777" w:rsidR="0042718C" w:rsidRDefault="0042718C">
                  <w:pPr>
                    <w:spacing w:before="5" w:line="230" w:lineRule="auto"/>
                    <w:ind w:left="115" w:right="1268"/>
                    <w:rPr>
                      <w:sz w:val="24"/>
                    </w:rPr>
                  </w:pPr>
                  <w:r>
                    <w:rPr>
                      <w:sz w:val="24"/>
                    </w:rPr>
                    <w:t xml:space="preserve">Mason, J. (2017). </w:t>
                  </w:r>
                  <w:r>
                    <w:rPr>
                      <w:i/>
                      <w:sz w:val="24"/>
                    </w:rPr>
                    <w:t xml:space="preserve">Qualitative researching </w:t>
                  </w:r>
                  <w:r>
                    <w:rPr>
                      <w:sz w:val="24"/>
                    </w:rPr>
                    <w:t>(3rd ed.). London, UK: Sage. Maxwell,</w:t>
                  </w:r>
                  <w:r>
                    <w:rPr>
                      <w:spacing w:val="-2"/>
                      <w:sz w:val="24"/>
                    </w:rPr>
                    <w:t xml:space="preserve"> </w:t>
                  </w:r>
                  <w:r>
                    <w:rPr>
                      <w:sz w:val="24"/>
                    </w:rPr>
                    <w:t>J.A.</w:t>
                  </w:r>
                  <w:r>
                    <w:rPr>
                      <w:spacing w:val="-2"/>
                      <w:sz w:val="24"/>
                    </w:rPr>
                    <w:t xml:space="preserve"> </w:t>
                  </w:r>
                  <w:r>
                    <w:rPr>
                      <w:sz w:val="24"/>
                    </w:rPr>
                    <w:t>(2012).</w:t>
                  </w:r>
                  <w:r>
                    <w:rPr>
                      <w:spacing w:val="-3"/>
                      <w:sz w:val="24"/>
                    </w:rPr>
                    <w:t xml:space="preserve"> </w:t>
                  </w:r>
                  <w:r>
                    <w:rPr>
                      <w:i/>
                      <w:sz w:val="24"/>
                    </w:rPr>
                    <w:t>Qualitative</w:t>
                  </w:r>
                  <w:r>
                    <w:rPr>
                      <w:i/>
                      <w:spacing w:val="-10"/>
                      <w:sz w:val="24"/>
                    </w:rPr>
                    <w:t xml:space="preserve"> </w:t>
                  </w:r>
                  <w:r>
                    <w:rPr>
                      <w:i/>
                      <w:sz w:val="24"/>
                    </w:rPr>
                    <w:t>research</w:t>
                  </w:r>
                  <w:r>
                    <w:rPr>
                      <w:i/>
                      <w:spacing w:val="-4"/>
                      <w:sz w:val="24"/>
                    </w:rPr>
                    <w:t xml:space="preserve"> </w:t>
                  </w:r>
                  <w:r>
                    <w:rPr>
                      <w:i/>
                      <w:sz w:val="24"/>
                    </w:rPr>
                    <w:t>design</w:t>
                  </w:r>
                  <w:r>
                    <w:rPr>
                      <w:i/>
                      <w:spacing w:val="-1"/>
                      <w:sz w:val="24"/>
                    </w:rPr>
                    <w:t xml:space="preserve"> </w:t>
                  </w:r>
                  <w:r>
                    <w:rPr>
                      <w:sz w:val="24"/>
                    </w:rPr>
                    <w:t>(3rd</w:t>
                  </w:r>
                  <w:r>
                    <w:rPr>
                      <w:spacing w:val="-4"/>
                      <w:sz w:val="24"/>
                    </w:rPr>
                    <w:t xml:space="preserve"> </w:t>
                  </w:r>
                  <w:r>
                    <w:rPr>
                      <w:sz w:val="24"/>
                    </w:rPr>
                    <w:t>ed.).</w:t>
                  </w:r>
                  <w:r>
                    <w:rPr>
                      <w:spacing w:val="-7"/>
                      <w:sz w:val="24"/>
                    </w:rPr>
                    <w:t xml:space="preserve"> </w:t>
                  </w:r>
                  <w:r>
                    <w:rPr>
                      <w:sz w:val="24"/>
                    </w:rPr>
                    <w:t>London,</w:t>
                  </w:r>
                  <w:r>
                    <w:rPr>
                      <w:spacing w:val="-2"/>
                      <w:sz w:val="24"/>
                    </w:rPr>
                    <w:t xml:space="preserve"> </w:t>
                  </w:r>
                  <w:r>
                    <w:rPr>
                      <w:sz w:val="24"/>
                    </w:rPr>
                    <w:t>UK:</w:t>
                  </w:r>
                  <w:r>
                    <w:rPr>
                      <w:spacing w:val="-4"/>
                      <w:sz w:val="24"/>
                    </w:rPr>
                    <w:t xml:space="preserve"> </w:t>
                  </w:r>
                  <w:r>
                    <w:rPr>
                      <w:sz w:val="24"/>
                    </w:rPr>
                    <w:t>Sage.</w:t>
                  </w:r>
                </w:p>
                <w:p w14:paraId="57ABCD67" w14:textId="77777777" w:rsidR="0042718C" w:rsidRDefault="0042718C">
                  <w:pPr>
                    <w:spacing w:before="9" w:line="242" w:lineRule="auto"/>
                    <w:ind w:left="624" w:right="298" w:hanging="510"/>
                    <w:rPr>
                      <w:sz w:val="24"/>
                    </w:rPr>
                  </w:pPr>
                  <w:r>
                    <w:rPr>
                      <w:sz w:val="24"/>
                    </w:rPr>
                    <w:t>McSweeney,</w:t>
                  </w:r>
                  <w:r>
                    <w:rPr>
                      <w:spacing w:val="-3"/>
                      <w:sz w:val="24"/>
                    </w:rPr>
                    <w:t xml:space="preserve"> </w:t>
                  </w:r>
                  <w:r>
                    <w:rPr>
                      <w:sz w:val="24"/>
                    </w:rPr>
                    <w:t>F.,</w:t>
                  </w:r>
                  <w:r>
                    <w:rPr>
                      <w:spacing w:val="-3"/>
                      <w:sz w:val="24"/>
                    </w:rPr>
                    <w:t xml:space="preserve"> </w:t>
                  </w:r>
                  <w:r>
                    <w:rPr>
                      <w:sz w:val="24"/>
                    </w:rPr>
                    <w:t>&amp;</w:t>
                  </w:r>
                  <w:r>
                    <w:rPr>
                      <w:spacing w:val="-9"/>
                      <w:sz w:val="24"/>
                    </w:rPr>
                    <w:t xml:space="preserve"> </w:t>
                  </w:r>
                  <w:r>
                    <w:rPr>
                      <w:sz w:val="24"/>
                    </w:rPr>
                    <w:t>Williams,</w:t>
                  </w:r>
                  <w:r>
                    <w:rPr>
                      <w:spacing w:val="-3"/>
                      <w:sz w:val="24"/>
                    </w:rPr>
                    <w:t xml:space="preserve"> </w:t>
                  </w:r>
                  <w:r>
                    <w:rPr>
                      <w:sz w:val="24"/>
                    </w:rPr>
                    <w:t>D.</w:t>
                  </w:r>
                  <w:r>
                    <w:rPr>
                      <w:spacing w:val="-4"/>
                      <w:sz w:val="24"/>
                    </w:rPr>
                    <w:t xml:space="preserve"> </w:t>
                  </w:r>
                  <w:r>
                    <w:rPr>
                      <w:sz w:val="24"/>
                    </w:rPr>
                    <w:t xml:space="preserve">(Eds.). </w:t>
                  </w:r>
                  <w:r>
                    <w:rPr>
                      <w:i/>
                      <w:sz w:val="24"/>
                    </w:rPr>
                    <w:t>Designing</w:t>
                  </w:r>
                  <w:r>
                    <w:rPr>
                      <w:i/>
                      <w:spacing w:val="-9"/>
                      <w:sz w:val="24"/>
                    </w:rPr>
                    <w:t xml:space="preserve"> </w:t>
                  </w:r>
                  <w:r>
                    <w:rPr>
                      <w:i/>
                      <w:sz w:val="24"/>
                    </w:rPr>
                    <w:t>and</w:t>
                  </w:r>
                  <w:r>
                    <w:rPr>
                      <w:i/>
                      <w:spacing w:val="-4"/>
                      <w:sz w:val="24"/>
                    </w:rPr>
                    <w:t xml:space="preserve"> </w:t>
                  </w:r>
                  <w:r>
                    <w:rPr>
                      <w:i/>
                      <w:sz w:val="24"/>
                    </w:rPr>
                    <w:t>conducting</w:t>
                  </w:r>
                  <w:r>
                    <w:rPr>
                      <w:i/>
                      <w:spacing w:val="-4"/>
                      <w:sz w:val="24"/>
                    </w:rPr>
                    <w:t xml:space="preserve"> </w:t>
                  </w:r>
                  <w:r>
                    <w:rPr>
                      <w:i/>
                      <w:sz w:val="24"/>
                    </w:rPr>
                    <w:t>research</w:t>
                  </w:r>
                  <w:r>
                    <w:rPr>
                      <w:i/>
                      <w:spacing w:val="-4"/>
                      <w:sz w:val="24"/>
                    </w:rPr>
                    <w:t xml:space="preserve"> </w:t>
                  </w:r>
                  <w:r>
                    <w:rPr>
                      <w:i/>
                      <w:sz w:val="24"/>
                    </w:rPr>
                    <w:t>in</w:t>
                  </w:r>
                  <w:r>
                    <w:rPr>
                      <w:i/>
                      <w:spacing w:val="-4"/>
                      <w:sz w:val="24"/>
                    </w:rPr>
                    <w:t xml:space="preserve"> </w:t>
                  </w:r>
                  <w:r>
                    <w:rPr>
                      <w:i/>
                      <w:sz w:val="24"/>
                    </w:rPr>
                    <w:t>social science, health and social care</w:t>
                  </w:r>
                  <w:r>
                    <w:rPr>
                      <w:sz w:val="24"/>
                    </w:rPr>
                    <w:t>. Abingdon, UK: Routledge.</w:t>
                  </w:r>
                </w:p>
                <w:p w14:paraId="74F3D091" w14:textId="77777777" w:rsidR="0042718C" w:rsidRDefault="0042718C">
                  <w:pPr>
                    <w:spacing w:line="237" w:lineRule="auto"/>
                    <w:ind w:left="624" w:right="298" w:hanging="510"/>
                    <w:rPr>
                      <w:sz w:val="24"/>
                    </w:rPr>
                  </w:pPr>
                  <w:r>
                    <w:rPr>
                      <w:sz w:val="24"/>
                    </w:rPr>
                    <w:t>O’Leary,</w:t>
                  </w:r>
                  <w:r>
                    <w:rPr>
                      <w:spacing w:val="-1"/>
                      <w:sz w:val="24"/>
                    </w:rPr>
                    <w:t xml:space="preserve"> </w:t>
                  </w:r>
                  <w:r>
                    <w:rPr>
                      <w:sz w:val="24"/>
                    </w:rPr>
                    <w:t>Z.</w:t>
                  </w:r>
                  <w:r>
                    <w:rPr>
                      <w:spacing w:val="-1"/>
                      <w:sz w:val="24"/>
                    </w:rPr>
                    <w:t xml:space="preserve"> </w:t>
                  </w:r>
                  <w:r>
                    <w:rPr>
                      <w:sz w:val="24"/>
                    </w:rPr>
                    <w:t>(2017).</w:t>
                  </w:r>
                  <w:r>
                    <w:rPr>
                      <w:spacing w:val="-3"/>
                      <w:sz w:val="24"/>
                    </w:rPr>
                    <w:t xml:space="preserve"> </w:t>
                  </w:r>
                  <w:r>
                    <w:rPr>
                      <w:i/>
                      <w:sz w:val="24"/>
                    </w:rPr>
                    <w:t>The</w:t>
                  </w:r>
                  <w:r>
                    <w:rPr>
                      <w:i/>
                      <w:spacing w:val="-4"/>
                      <w:sz w:val="24"/>
                    </w:rPr>
                    <w:t xml:space="preserve"> </w:t>
                  </w:r>
                  <w:r>
                    <w:rPr>
                      <w:i/>
                      <w:sz w:val="24"/>
                    </w:rPr>
                    <w:t>essential</w:t>
                  </w:r>
                  <w:r>
                    <w:rPr>
                      <w:i/>
                      <w:spacing w:val="-3"/>
                      <w:sz w:val="24"/>
                    </w:rPr>
                    <w:t xml:space="preserve"> </w:t>
                  </w:r>
                  <w:r>
                    <w:rPr>
                      <w:i/>
                      <w:sz w:val="24"/>
                    </w:rPr>
                    <w:t>guide</w:t>
                  </w:r>
                  <w:r>
                    <w:rPr>
                      <w:i/>
                      <w:spacing w:val="-4"/>
                      <w:sz w:val="24"/>
                    </w:rPr>
                    <w:t xml:space="preserve"> </w:t>
                  </w:r>
                  <w:r>
                    <w:rPr>
                      <w:i/>
                      <w:sz w:val="24"/>
                    </w:rPr>
                    <w:t>to</w:t>
                  </w:r>
                  <w:r>
                    <w:rPr>
                      <w:i/>
                      <w:spacing w:val="-3"/>
                      <w:sz w:val="24"/>
                    </w:rPr>
                    <w:t xml:space="preserve"> </w:t>
                  </w:r>
                  <w:r>
                    <w:rPr>
                      <w:i/>
                      <w:sz w:val="24"/>
                    </w:rPr>
                    <w:t>doing</w:t>
                  </w:r>
                  <w:r>
                    <w:rPr>
                      <w:i/>
                      <w:spacing w:val="-8"/>
                      <w:sz w:val="24"/>
                    </w:rPr>
                    <w:t xml:space="preserve"> </w:t>
                  </w:r>
                  <w:r>
                    <w:rPr>
                      <w:i/>
                      <w:sz w:val="24"/>
                    </w:rPr>
                    <w:t>your</w:t>
                  </w:r>
                  <w:r>
                    <w:rPr>
                      <w:i/>
                      <w:spacing w:val="-5"/>
                      <w:sz w:val="24"/>
                    </w:rPr>
                    <w:t xml:space="preserve"> </w:t>
                  </w:r>
                  <w:r>
                    <w:rPr>
                      <w:i/>
                      <w:sz w:val="24"/>
                    </w:rPr>
                    <w:t>research</w:t>
                  </w:r>
                  <w:r>
                    <w:rPr>
                      <w:i/>
                      <w:spacing w:val="-3"/>
                      <w:sz w:val="24"/>
                    </w:rPr>
                    <w:t xml:space="preserve"> </w:t>
                  </w:r>
                  <w:r>
                    <w:rPr>
                      <w:i/>
                      <w:sz w:val="24"/>
                    </w:rPr>
                    <w:t xml:space="preserve">project </w:t>
                  </w:r>
                  <w:r>
                    <w:rPr>
                      <w:sz w:val="24"/>
                    </w:rPr>
                    <w:t>(3rd</w:t>
                  </w:r>
                  <w:r>
                    <w:rPr>
                      <w:spacing w:val="-3"/>
                      <w:sz w:val="24"/>
                    </w:rPr>
                    <w:t xml:space="preserve"> </w:t>
                  </w:r>
                  <w:r>
                    <w:rPr>
                      <w:sz w:val="24"/>
                    </w:rPr>
                    <w:t>ed.).</w:t>
                  </w:r>
                  <w:r>
                    <w:rPr>
                      <w:spacing w:val="-1"/>
                      <w:sz w:val="24"/>
                    </w:rPr>
                    <w:t xml:space="preserve"> </w:t>
                  </w:r>
                  <w:r>
                    <w:rPr>
                      <w:sz w:val="24"/>
                    </w:rPr>
                    <w:t>London, UK: Sage.</w:t>
                  </w:r>
                </w:p>
                <w:p w14:paraId="489536F2" w14:textId="77777777" w:rsidR="0042718C" w:rsidRDefault="0042718C">
                  <w:pPr>
                    <w:ind w:left="115"/>
                    <w:rPr>
                      <w:sz w:val="24"/>
                    </w:rPr>
                  </w:pPr>
                  <w:r>
                    <w:rPr>
                      <w:sz w:val="24"/>
                    </w:rPr>
                    <w:t>Seale, C. (Ed.)</w:t>
                  </w:r>
                  <w:r>
                    <w:rPr>
                      <w:spacing w:val="-5"/>
                      <w:sz w:val="24"/>
                    </w:rPr>
                    <w:t xml:space="preserve"> </w:t>
                  </w:r>
                  <w:r>
                    <w:rPr>
                      <w:sz w:val="24"/>
                    </w:rPr>
                    <w:t xml:space="preserve">(2018). </w:t>
                  </w:r>
                  <w:r>
                    <w:rPr>
                      <w:i/>
                      <w:sz w:val="24"/>
                    </w:rPr>
                    <w:t>Researching</w:t>
                  </w:r>
                  <w:r>
                    <w:rPr>
                      <w:i/>
                      <w:spacing w:val="-2"/>
                      <w:sz w:val="24"/>
                    </w:rPr>
                    <w:t xml:space="preserve"> </w:t>
                  </w:r>
                  <w:r>
                    <w:rPr>
                      <w:i/>
                      <w:sz w:val="24"/>
                    </w:rPr>
                    <w:t>society</w:t>
                  </w:r>
                  <w:r>
                    <w:rPr>
                      <w:i/>
                      <w:spacing w:val="-3"/>
                      <w:sz w:val="24"/>
                    </w:rPr>
                    <w:t xml:space="preserve"> </w:t>
                  </w:r>
                  <w:r>
                    <w:rPr>
                      <w:i/>
                      <w:sz w:val="24"/>
                    </w:rPr>
                    <w:t>and</w:t>
                  </w:r>
                  <w:r>
                    <w:rPr>
                      <w:i/>
                      <w:spacing w:val="-1"/>
                      <w:sz w:val="24"/>
                    </w:rPr>
                    <w:t xml:space="preserve"> </w:t>
                  </w:r>
                  <w:r>
                    <w:rPr>
                      <w:i/>
                      <w:sz w:val="24"/>
                    </w:rPr>
                    <w:t xml:space="preserve">culture </w:t>
                  </w:r>
                  <w:r>
                    <w:rPr>
                      <w:sz w:val="24"/>
                    </w:rPr>
                    <w:t>(4th</w:t>
                  </w:r>
                  <w:r>
                    <w:rPr>
                      <w:spacing w:val="-7"/>
                      <w:sz w:val="24"/>
                    </w:rPr>
                    <w:t xml:space="preserve"> </w:t>
                  </w:r>
                  <w:r>
                    <w:rPr>
                      <w:sz w:val="24"/>
                    </w:rPr>
                    <w:t>ed.).</w:t>
                  </w:r>
                  <w:r>
                    <w:rPr>
                      <w:spacing w:val="-4"/>
                      <w:sz w:val="24"/>
                    </w:rPr>
                    <w:t xml:space="preserve"> </w:t>
                  </w:r>
                  <w:r>
                    <w:rPr>
                      <w:sz w:val="24"/>
                    </w:rPr>
                    <w:t>London:</w:t>
                  </w:r>
                  <w:r>
                    <w:rPr>
                      <w:spacing w:val="-2"/>
                      <w:sz w:val="24"/>
                    </w:rPr>
                    <w:t xml:space="preserve"> </w:t>
                  </w:r>
                  <w:r>
                    <w:rPr>
                      <w:spacing w:val="-4"/>
                      <w:sz w:val="24"/>
                    </w:rPr>
                    <w:t>Sage</w:t>
                  </w:r>
                </w:p>
              </w:txbxContent>
            </v:textbox>
            <w10:wrap type="topAndBottom" anchorx="page"/>
          </v:shape>
        </w:pict>
      </w:r>
    </w:p>
    <w:p w14:paraId="4ECF9EC3" w14:textId="77777777" w:rsidR="00676B26" w:rsidRDefault="00676B26">
      <w:pPr>
        <w:pStyle w:val="BodyText"/>
        <w:spacing w:before="7"/>
        <w:rPr>
          <w:b/>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1"/>
        <w:gridCol w:w="1930"/>
        <w:gridCol w:w="2155"/>
        <w:gridCol w:w="2838"/>
      </w:tblGrid>
      <w:tr w:rsidR="00676B26" w14:paraId="40D4CA4B" w14:textId="77777777">
        <w:trPr>
          <w:trHeight w:val="273"/>
        </w:trPr>
        <w:tc>
          <w:tcPr>
            <w:tcW w:w="2271" w:type="dxa"/>
          </w:tcPr>
          <w:p w14:paraId="0E0A7383" w14:textId="77777777" w:rsidR="00676B26" w:rsidRDefault="005D1AEA">
            <w:pPr>
              <w:pStyle w:val="TableParagraph"/>
              <w:spacing w:line="253" w:lineRule="exact"/>
              <w:rPr>
                <w:b/>
                <w:sz w:val="24"/>
              </w:rPr>
            </w:pPr>
            <w:r>
              <w:rPr>
                <w:b/>
                <w:sz w:val="24"/>
              </w:rPr>
              <w:t>Version</w:t>
            </w:r>
            <w:r>
              <w:rPr>
                <w:b/>
                <w:spacing w:val="-10"/>
                <w:sz w:val="24"/>
              </w:rPr>
              <w:t xml:space="preserve"> </w:t>
            </w:r>
            <w:r>
              <w:rPr>
                <w:b/>
                <w:spacing w:val="-5"/>
                <w:sz w:val="24"/>
              </w:rPr>
              <w:t>No:</w:t>
            </w:r>
          </w:p>
        </w:tc>
        <w:tc>
          <w:tcPr>
            <w:tcW w:w="1930" w:type="dxa"/>
          </w:tcPr>
          <w:p w14:paraId="41FE25CE" w14:textId="77777777" w:rsidR="00676B26" w:rsidRDefault="005D1AEA">
            <w:pPr>
              <w:pStyle w:val="TableParagraph"/>
              <w:spacing w:line="253" w:lineRule="exact"/>
              <w:ind w:left="110"/>
              <w:rPr>
                <w:sz w:val="24"/>
              </w:rPr>
            </w:pPr>
            <w:r>
              <w:rPr>
                <w:sz w:val="24"/>
              </w:rPr>
              <w:t>1</w:t>
            </w:r>
          </w:p>
        </w:tc>
        <w:tc>
          <w:tcPr>
            <w:tcW w:w="2155" w:type="dxa"/>
          </w:tcPr>
          <w:p w14:paraId="4DFD3909" w14:textId="77777777" w:rsidR="00676B26" w:rsidRDefault="005D1AEA">
            <w:pPr>
              <w:pStyle w:val="TableParagraph"/>
              <w:spacing w:line="253" w:lineRule="exact"/>
              <w:ind w:left="115"/>
              <w:rPr>
                <w:b/>
                <w:sz w:val="24"/>
              </w:rPr>
            </w:pPr>
            <w:r>
              <w:rPr>
                <w:b/>
                <w:sz w:val="24"/>
              </w:rPr>
              <w:t>Amended</w:t>
            </w:r>
            <w:r>
              <w:rPr>
                <w:b/>
                <w:spacing w:val="-12"/>
                <w:sz w:val="24"/>
              </w:rPr>
              <w:t xml:space="preserve"> </w:t>
            </w:r>
            <w:r>
              <w:rPr>
                <w:b/>
                <w:spacing w:val="-5"/>
                <w:sz w:val="24"/>
              </w:rPr>
              <w:t>By</w:t>
            </w:r>
          </w:p>
        </w:tc>
        <w:tc>
          <w:tcPr>
            <w:tcW w:w="2838" w:type="dxa"/>
          </w:tcPr>
          <w:p w14:paraId="0681E903" w14:textId="77777777" w:rsidR="00676B26" w:rsidRDefault="005D1AEA">
            <w:pPr>
              <w:pStyle w:val="TableParagraph"/>
              <w:spacing w:line="253" w:lineRule="exact"/>
              <w:ind w:left="112"/>
              <w:rPr>
                <w:sz w:val="24"/>
              </w:rPr>
            </w:pPr>
            <w:r>
              <w:rPr>
                <w:sz w:val="24"/>
              </w:rPr>
              <w:t>Dr.</w:t>
            </w:r>
            <w:r>
              <w:rPr>
                <w:spacing w:val="1"/>
                <w:sz w:val="24"/>
              </w:rPr>
              <w:t xml:space="preserve"> </w:t>
            </w:r>
            <w:r>
              <w:rPr>
                <w:sz w:val="24"/>
              </w:rPr>
              <w:t>Paddy</w:t>
            </w:r>
            <w:r>
              <w:rPr>
                <w:spacing w:val="-10"/>
                <w:sz w:val="24"/>
              </w:rPr>
              <w:t xml:space="preserve"> </w:t>
            </w:r>
            <w:r>
              <w:rPr>
                <w:spacing w:val="-4"/>
                <w:sz w:val="24"/>
              </w:rPr>
              <w:t>Dolan</w:t>
            </w:r>
          </w:p>
        </w:tc>
      </w:tr>
      <w:tr w:rsidR="00676B26" w14:paraId="069E74D6" w14:textId="77777777">
        <w:trPr>
          <w:trHeight w:val="556"/>
        </w:trPr>
        <w:tc>
          <w:tcPr>
            <w:tcW w:w="2271" w:type="dxa"/>
          </w:tcPr>
          <w:p w14:paraId="3E616D8C" w14:textId="77777777" w:rsidR="00676B26" w:rsidRDefault="005D1AEA">
            <w:pPr>
              <w:pStyle w:val="TableParagraph"/>
              <w:spacing w:line="268" w:lineRule="exact"/>
              <w:ind w:right="56"/>
              <w:rPr>
                <w:b/>
                <w:sz w:val="24"/>
              </w:rPr>
            </w:pPr>
            <w:r>
              <w:rPr>
                <w:b/>
                <w:spacing w:val="-2"/>
                <w:sz w:val="24"/>
              </w:rPr>
              <w:t xml:space="preserve">Commencement </w:t>
            </w:r>
            <w:r>
              <w:rPr>
                <w:b/>
                <w:spacing w:val="-4"/>
                <w:sz w:val="24"/>
              </w:rPr>
              <w:t>Date</w:t>
            </w:r>
          </w:p>
        </w:tc>
        <w:tc>
          <w:tcPr>
            <w:tcW w:w="1930" w:type="dxa"/>
          </w:tcPr>
          <w:p w14:paraId="3AB46695" w14:textId="77777777" w:rsidR="00676B26" w:rsidRDefault="005D1AEA">
            <w:pPr>
              <w:pStyle w:val="TableParagraph"/>
              <w:spacing w:line="268" w:lineRule="exact"/>
              <w:ind w:left="110"/>
              <w:rPr>
                <w:sz w:val="24"/>
              </w:rPr>
            </w:pPr>
            <w:r>
              <w:rPr>
                <w:sz w:val="24"/>
              </w:rPr>
              <w:t>September</w:t>
            </w:r>
            <w:r>
              <w:rPr>
                <w:spacing w:val="-7"/>
                <w:sz w:val="24"/>
              </w:rPr>
              <w:t xml:space="preserve"> </w:t>
            </w:r>
            <w:r>
              <w:rPr>
                <w:spacing w:val="-4"/>
                <w:sz w:val="24"/>
              </w:rPr>
              <w:t>2019</w:t>
            </w:r>
          </w:p>
        </w:tc>
        <w:tc>
          <w:tcPr>
            <w:tcW w:w="2155" w:type="dxa"/>
          </w:tcPr>
          <w:p w14:paraId="35D029FC" w14:textId="77777777" w:rsidR="00676B26" w:rsidRDefault="005D1AEA">
            <w:pPr>
              <w:pStyle w:val="TableParagraph"/>
              <w:spacing w:line="268" w:lineRule="exact"/>
              <w:ind w:left="115" w:right="112"/>
              <w:rPr>
                <w:b/>
                <w:sz w:val="24"/>
              </w:rPr>
            </w:pPr>
            <w:r>
              <w:rPr>
                <w:b/>
                <w:spacing w:val="-2"/>
                <w:sz w:val="24"/>
              </w:rPr>
              <w:t xml:space="preserve">Associated </w:t>
            </w:r>
            <w:r>
              <w:rPr>
                <w:b/>
                <w:sz w:val="24"/>
              </w:rPr>
              <w:t>Programme</w:t>
            </w:r>
            <w:r>
              <w:rPr>
                <w:b/>
                <w:spacing w:val="-15"/>
                <w:sz w:val="24"/>
              </w:rPr>
              <w:t xml:space="preserve"> </w:t>
            </w:r>
            <w:r>
              <w:rPr>
                <w:b/>
                <w:sz w:val="24"/>
              </w:rPr>
              <w:t>Codes</w:t>
            </w:r>
          </w:p>
        </w:tc>
        <w:tc>
          <w:tcPr>
            <w:tcW w:w="2838" w:type="dxa"/>
          </w:tcPr>
          <w:p w14:paraId="0DE789CF" w14:textId="77777777" w:rsidR="00676B26" w:rsidRDefault="005D1AEA">
            <w:pPr>
              <w:pStyle w:val="TableParagraph"/>
              <w:spacing w:line="268" w:lineRule="exact"/>
              <w:ind w:left="112"/>
              <w:rPr>
                <w:sz w:val="24"/>
              </w:rPr>
            </w:pPr>
            <w:r>
              <w:rPr>
                <w:spacing w:val="-2"/>
                <w:sz w:val="24"/>
              </w:rPr>
              <w:t>DT571</w:t>
            </w:r>
          </w:p>
        </w:tc>
      </w:tr>
    </w:tbl>
    <w:p w14:paraId="07F4F6C9" w14:textId="77777777" w:rsidR="00676B26" w:rsidRDefault="00676B26">
      <w:pPr>
        <w:spacing w:line="268" w:lineRule="exact"/>
        <w:rPr>
          <w:sz w:val="24"/>
        </w:rPr>
        <w:sectPr w:rsidR="00676B26">
          <w:pgSz w:w="11910" w:h="16840"/>
          <w:pgMar w:top="1380" w:right="120" w:bottom="1140" w:left="1140" w:header="0" w:footer="945" w:gutter="0"/>
          <w:cols w:space="720"/>
        </w:sect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2"/>
        <w:gridCol w:w="1561"/>
        <w:gridCol w:w="1421"/>
        <w:gridCol w:w="989"/>
        <w:gridCol w:w="994"/>
        <w:gridCol w:w="1277"/>
        <w:gridCol w:w="1416"/>
      </w:tblGrid>
      <w:tr w:rsidR="00676B26" w14:paraId="386FC623" w14:textId="77777777">
        <w:trPr>
          <w:trHeight w:val="1103"/>
        </w:trPr>
        <w:tc>
          <w:tcPr>
            <w:tcW w:w="1532" w:type="dxa"/>
          </w:tcPr>
          <w:p w14:paraId="5BAC239B" w14:textId="77777777" w:rsidR="00676B26" w:rsidRDefault="005D1AEA">
            <w:pPr>
              <w:pStyle w:val="TableParagraph"/>
              <w:spacing w:before="1" w:line="242" w:lineRule="auto"/>
              <w:ind w:right="608"/>
              <w:rPr>
                <w:b/>
                <w:sz w:val="24"/>
              </w:rPr>
            </w:pPr>
            <w:r>
              <w:rPr>
                <w:b/>
                <w:spacing w:val="-2"/>
                <w:sz w:val="24"/>
              </w:rPr>
              <w:lastRenderedPageBreak/>
              <w:t xml:space="preserve">Module </w:t>
            </w:r>
            <w:r>
              <w:rPr>
                <w:b/>
                <w:spacing w:val="-4"/>
                <w:sz w:val="24"/>
              </w:rPr>
              <w:t>Code</w:t>
            </w:r>
          </w:p>
        </w:tc>
        <w:tc>
          <w:tcPr>
            <w:tcW w:w="1561" w:type="dxa"/>
          </w:tcPr>
          <w:p w14:paraId="75DEE00D" w14:textId="77777777" w:rsidR="00676B26" w:rsidRDefault="005D1AEA">
            <w:pPr>
              <w:pStyle w:val="TableParagraph"/>
              <w:ind w:left="115" w:right="104"/>
              <w:rPr>
                <w:b/>
                <w:sz w:val="24"/>
              </w:rPr>
            </w:pPr>
            <w:r>
              <w:rPr>
                <w:b/>
                <w:spacing w:val="-2"/>
                <w:sz w:val="24"/>
              </w:rPr>
              <w:t>Pre-requisite Module codes</w:t>
            </w:r>
          </w:p>
        </w:tc>
        <w:tc>
          <w:tcPr>
            <w:tcW w:w="1421" w:type="dxa"/>
          </w:tcPr>
          <w:p w14:paraId="02463E66" w14:textId="77777777" w:rsidR="00676B26" w:rsidRDefault="005D1AEA">
            <w:pPr>
              <w:pStyle w:val="TableParagraph"/>
              <w:spacing w:before="1" w:line="242" w:lineRule="auto"/>
              <w:ind w:left="114" w:right="168"/>
              <w:rPr>
                <w:b/>
                <w:sz w:val="24"/>
              </w:rPr>
            </w:pPr>
            <w:r>
              <w:rPr>
                <w:b/>
                <w:spacing w:val="-4"/>
                <w:sz w:val="24"/>
              </w:rPr>
              <w:t xml:space="preserve">Co- </w:t>
            </w:r>
            <w:r>
              <w:rPr>
                <w:b/>
                <w:spacing w:val="-2"/>
                <w:sz w:val="24"/>
              </w:rPr>
              <w:t>Requisite</w:t>
            </w:r>
          </w:p>
          <w:p w14:paraId="5BD48347" w14:textId="77777777" w:rsidR="00676B26" w:rsidRDefault="005D1AEA">
            <w:pPr>
              <w:pStyle w:val="TableParagraph"/>
              <w:spacing w:line="264" w:lineRule="exact"/>
              <w:ind w:left="114" w:right="410"/>
              <w:rPr>
                <w:b/>
                <w:sz w:val="24"/>
              </w:rPr>
            </w:pPr>
            <w:r>
              <w:rPr>
                <w:b/>
                <w:spacing w:val="-2"/>
                <w:sz w:val="24"/>
              </w:rPr>
              <w:t>Modules code(s)</w:t>
            </w:r>
          </w:p>
        </w:tc>
        <w:tc>
          <w:tcPr>
            <w:tcW w:w="989" w:type="dxa"/>
          </w:tcPr>
          <w:p w14:paraId="02BD2BCB" w14:textId="77777777" w:rsidR="00676B26" w:rsidRDefault="005D1AEA">
            <w:pPr>
              <w:pStyle w:val="TableParagraph"/>
              <w:spacing w:line="273" w:lineRule="exact"/>
              <w:ind w:left="110"/>
              <w:rPr>
                <w:b/>
                <w:sz w:val="24"/>
              </w:rPr>
            </w:pPr>
            <w:r>
              <w:rPr>
                <w:b/>
                <w:spacing w:val="-2"/>
                <w:sz w:val="24"/>
              </w:rPr>
              <w:t>ISCED</w:t>
            </w:r>
          </w:p>
          <w:p w14:paraId="2E45AB91" w14:textId="77777777" w:rsidR="00676B26" w:rsidRDefault="005D1AEA">
            <w:pPr>
              <w:pStyle w:val="TableParagraph"/>
              <w:spacing w:before="2"/>
              <w:ind w:left="110"/>
              <w:rPr>
                <w:b/>
                <w:sz w:val="24"/>
              </w:rPr>
            </w:pPr>
            <w:r>
              <w:rPr>
                <w:b/>
                <w:spacing w:val="-4"/>
                <w:sz w:val="24"/>
              </w:rPr>
              <w:t>Code</w:t>
            </w:r>
          </w:p>
        </w:tc>
        <w:tc>
          <w:tcPr>
            <w:tcW w:w="994" w:type="dxa"/>
          </w:tcPr>
          <w:p w14:paraId="41D3A295" w14:textId="77777777" w:rsidR="00676B26" w:rsidRDefault="005D1AEA">
            <w:pPr>
              <w:pStyle w:val="TableParagraph"/>
              <w:spacing w:before="1" w:line="242" w:lineRule="auto"/>
              <w:ind w:left="115" w:right="89"/>
              <w:rPr>
                <w:b/>
                <w:sz w:val="24"/>
              </w:rPr>
            </w:pPr>
            <w:r>
              <w:rPr>
                <w:b/>
                <w:spacing w:val="-2"/>
                <w:sz w:val="24"/>
              </w:rPr>
              <w:t xml:space="preserve">Subject </w:t>
            </w:r>
            <w:r>
              <w:rPr>
                <w:b/>
                <w:spacing w:val="-4"/>
                <w:sz w:val="24"/>
              </w:rPr>
              <w:t>Code</w:t>
            </w:r>
          </w:p>
        </w:tc>
        <w:tc>
          <w:tcPr>
            <w:tcW w:w="1277" w:type="dxa"/>
          </w:tcPr>
          <w:p w14:paraId="6F1114DA" w14:textId="77777777" w:rsidR="00676B26" w:rsidRDefault="005D1AEA">
            <w:pPr>
              <w:pStyle w:val="TableParagraph"/>
              <w:spacing w:line="273" w:lineRule="exact"/>
              <w:ind w:left="115"/>
              <w:rPr>
                <w:b/>
                <w:sz w:val="24"/>
              </w:rPr>
            </w:pPr>
            <w:r>
              <w:rPr>
                <w:b/>
                <w:spacing w:val="-4"/>
                <w:sz w:val="24"/>
              </w:rPr>
              <w:t>ECTS</w:t>
            </w:r>
          </w:p>
          <w:p w14:paraId="7D59F085" w14:textId="77777777" w:rsidR="00676B26" w:rsidRDefault="005D1AEA">
            <w:pPr>
              <w:pStyle w:val="TableParagraph"/>
              <w:spacing w:before="2"/>
              <w:ind w:left="115"/>
              <w:rPr>
                <w:b/>
                <w:sz w:val="24"/>
              </w:rPr>
            </w:pPr>
            <w:r>
              <w:rPr>
                <w:b/>
                <w:spacing w:val="-2"/>
                <w:sz w:val="24"/>
              </w:rPr>
              <w:t>Credits</w:t>
            </w:r>
          </w:p>
        </w:tc>
        <w:tc>
          <w:tcPr>
            <w:tcW w:w="1416" w:type="dxa"/>
          </w:tcPr>
          <w:p w14:paraId="7E6D0BEF" w14:textId="77777777" w:rsidR="00676B26" w:rsidRDefault="005D1AEA">
            <w:pPr>
              <w:pStyle w:val="TableParagraph"/>
              <w:spacing w:before="1" w:line="242" w:lineRule="auto"/>
              <w:ind w:left="115" w:right="159"/>
              <w:rPr>
                <w:b/>
                <w:sz w:val="24"/>
              </w:rPr>
            </w:pPr>
            <w:r>
              <w:rPr>
                <w:b/>
                <w:sz w:val="24"/>
              </w:rPr>
              <w:t>NFQ</w:t>
            </w:r>
            <w:r>
              <w:rPr>
                <w:b/>
                <w:spacing w:val="-15"/>
                <w:sz w:val="24"/>
              </w:rPr>
              <w:t xml:space="preserve"> </w:t>
            </w:r>
            <w:r>
              <w:rPr>
                <w:b/>
                <w:sz w:val="24"/>
              </w:rPr>
              <w:t xml:space="preserve">Level </w:t>
            </w:r>
            <w:r>
              <w:rPr>
                <w:b/>
                <w:spacing w:val="-2"/>
                <w:sz w:val="24"/>
              </w:rPr>
              <w:t>(CPD)#</w:t>
            </w:r>
          </w:p>
        </w:tc>
      </w:tr>
      <w:tr w:rsidR="00676B26" w14:paraId="18C11A55" w14:textId="77777777">
        <w:trPr>
          <w:trHeight w:val="278"/>
        </w:trPr>
        <w:tc>
          <w:tcPr>
            <w:tcW w:w="1532" w:type="dxa"/>
          </w:tcPr>
          <w:p w14:paraId="3310FF5D" w14:textId="77777777" w:rsidR="00676B26" w:rsidRDefault="005D1AEA">
            <w:pPr>
              <w:pStyle w:val="TableParagraph"/>
              <w:spacing w:line="259" w:lineRule="exact"/>
              <w:rPr>
                <w:sz w:val="24"/>
              </w:rPr>
            </w:pPr>
            <w:r>
              <w:rPr>
                <w:sz w:val="24"/>
              </w:rPr>
              <w:t>SOC</w:t>
            </w:r>
            <w:r>
              <w:rPr>
                <w:spacing w:val="-5"/>
                <w:sz w:val="24"/>
              </w:rPr>
              <w:t xml:space="preserve"> </w:t>
            </w:r>
            <w:r>
              <w:rPr>
                <w:spacing w:val="-4"/>
                <w:sz w:val="24"/>
              </w:rPr>
              <w:t>2010</w:t>
            </w:r>
          </w:p>
        </w:tc>
        <w:tc>
          <w:tcPr>
            <w:tcW w:w="1561" w:type="dxa"/>
          </w:tcPr>
          <w:p w14:paraId="2E2153AD" w14:textId="77777777" w:rsidR="00676B26" w:rsidRDefault="00676B26">
            <w:pPr>
              <w:pStyle w:val="TableParagraph"/>
              <w:ind w:left="0"/>
              <w:rPr>
                <w:sz w:val="20"/>
              </w:rPr>
            </w:pPr>
          </w:p>
        </w:tc>
        <w:tc>
          <w:tcPr>
            <w:tcW w:w="1421" w:type="dxa"/>
          </w:tcPr>
          <w:p w14:paraId="4F93D2DD" w14:textId="77777777" w:rsidR="00676B26" w:rsidRDefault="00676B26">
            <w:pPr>
              <w:pStyle w:val="TableParagraph"/>
              <w:ind w:left="0"/>
              <w:rPr>
                <w:sz w:val="20"/>
              </w:rPr>
            </w:pPr>
          </w:p>
        </w:tc>
        <w:tc>
          <w:tcPr>
            <w:tcW w:w="989" w:type="dxa"/>
          </w:tcPr>
          <w:p w14:paraId="750D38E8" w14:textId="77777777" w:rsidR="00676B26" w:rsidRDefault="00676B26">
            <w:pPr>
              <w:pStyle w:val="TableParagraph"/>
              <w:ind w:left="0"/>
              <w:rPr>
                <w:sz w:val="20"/>
              </w:rPr>
            </w:pPr>
          </w:p>
        </w:tc>
        <w:tc>
          <w:tcPr>
            <w:tcW w:w="994" w:type="dxa"/>
          </w:tcPr>
          <w:p w14:paraId="174D0735" w14:textId="77777777" w:rsidR="00676B26" w:rsidRDefault="00676B26">
            <w:pPr>
              <w:pStyle w:val="TableParagraph"/>
              <w:ind w:left="0"/>
              <w:rPr>
                <w:sz w:val="20"/>
              </w:rPr>
            </w:pPr>
          </w:p>
        </w:tc>
        <w:tc>
          <w:tcPr>
            <w:tcW w:w="1277" w:type="dxa"/>
          </w:tcPr>
          <w:p w14:paraId="011A3787" w14:textId="77777777" w:rsidR="00676B26" w:rsidRDefault="005D1AEA">
            <w:pPr>
              <w:pStyle w:val="TableParagraph"/>
              <w:spacing w:line="259" w:lineRule="exact"/>
              <w:ind w:left="115"/>
              <w:rPr>
                <w:sz w:val="24"/>
              </w:rPr>
            </w:pPr>
            <w:r>
              <w:rPr>
                <w:sz w:val="24"/>
              </w:rPr>
              <w:t>5</w:t>
            </w:r>
          </w:p>
        </w:tc>
        <w:tc>
          <w:tcPr>
            <w:tcW w:w="1416" w:type="dxa"/>
          </w:tcPr>
          <w:p w14:paraId="65D0DD27" w14:textId="77777777" w:rsidR="00676B26" w:rsidRDefault="00676B26">
            <w:pPr>
              <w:pStyle w:val="TableParagraph"/>
              <w:ind w:left="0"/>
              <w:rPr>
                <w:sz w:val="20"/>
              </w:rPr>
            </w:pPr>
          </w:p>
        </w:tc>
      </w:tr>
      <w:tr w:rsidR="00676B26" w14:paraId="5B61F0AA" w14:textId="77777777">
        <w:trPr>
          <w:trHeight w:val="551"/>
        </w:trPr>
        <w:tc>
          <w:tcPr>
            <w:tcW w:w="1532" w:type="dxa"/>
          </w:tcPr>
          <w:p w14:paraId="431BE2CE" w14:textId="77777777" w:rsidR="00676B26" w:rsidRDefault="005D1AEA">
            <w:pPr>
              <w:pStyle w:val="TableParagraph"/>
              <w:spacing w:line="274" w:lineRule="exact"/>
              <w:ind w:right="608"/>
              <w:rPr>
                <w:b/>
                <w:sz w:val="24"/>
              </w:rPr>
            </w:pPr>
            <w:r>
              <w:rPr>
                <w:b/>
                <w:spacing w:val="-2"/>
                <w:sz w:val="24"/>
              </w:rPr>
              <w:t>Module Title</w:t>
            </w:r>
          </w:p>
        </w:tc>
        <w:tc>
          <w:tcPr>
            <w:tcW w:w="7658" w:type="dxa"/>
            <w:gridSpan w:val="6"/>
          </w:tcPr>
          <w:p w14:paraId="1FD8CDF5" w14:textId="77777777" w:rsidR="00676B26" w:rsidRDefault="005D1AEA">
            <w:pPr>
              <w:pStyle w:val="TableParagraph"/>
              <w:spacing w:line="263" w:lineRule="exact"/>
              <w:ind w:left="115"/>
              <w:rPr>
                <w:sz w:val="24"/>
              </w:rPr>
            </w:pPr>
            <w:r>
              <w:rPr>
                <w:sz w:val="24"/>
              </w:rPr>
              <w:t>Working</w:t>
            </w:r>
            <w:r>
              <w:rPr>
                <w:spacing w:val="-4"/>
                <w:sz w:val="24"/>
              </w:rPr>
              <w:t xml:space="preserve"> </w:t>
            </w:r>
            <w:r>
              <w:rPr>
                <w:sz w:val="24"/>
              </w:rPr>
              <w:t>with</w:t>
            </w:r>
            <w:r>
              <w:rPr>
                <w:spacing w:val="-7"/>
                <w:sz w:val="24"/>
              </w:rPr>
              <w:t xml:space="preserve"> </w:t>
            </w:r>
            <w:r>
              <w:rPr>
                <w:spacing w:val="-2"/>
                <w:sz w:val="24"/>
              </w:rPr>
              <w:t>Communities</w:t>
            </w:r>
          </w:p>
        </w:tc>
      </w:tr>
    </w:tbl>
    <w:p w14:paraId="575AA098" w14:textId="77777777" w:rsidR="00676B26" w:rsidRDefault="0042718C">
      <w:pPr>
        <w:pStyle w:val="BodyText"/>
        <w:spacing w:before="7"/>
        <w:rPr>
          <w:b/>
          <w:sz w:val="23"/>
        </w:rPr>
      </w:pPr>
      <w:r>
        <w:pict w14:anchorId="063C0192">
          <v:group id="docshapegroup135" o:spid="_x0000_s1073" style="position:absolute;margin-left:66.25pt;margin-top:14.8pt;width:459.85pt;height:14.95pt;z-index:-15679488;mso-wrap-distance-left:0;mso-wrap-distance-right:0;mso-position-horizontal-relative:page;mso-position-vertical-relative:text" coordorigin="1325,296" coordsize="9197,299">
            <v:shape id="docshape136" o:spid="_x0000_s1075" type="#_x0000_t202" style="position:absolute;left:3625;top:301;width:6891;height:288" filled="f" strokeweight=".16936mm">
              <v:textbox inset="0,0,0,0">
                <w:txbxContent>
                  <w:p w14:paraId="390C4D7D" w14:textId="77777777" w:rsidR="0042718C" w:rsidRDefault="0042718C">
                    <w:pPr>
                      <w:spacing w:line="270" w:lineRule="exact"/>
                      <w:ind w:left="105"/>
                      <w:rPr>
                        <w:sz w:val="24"/>
                      </w:rPr>
                    </w:pPr>
                    <w:r>
                      <w:rPr>
                        <w:sz w:val="24"/>
                      </w:rPr>
                      <w:t>Languages,</w:t>
                    </w:r>
                    <w:r>
                      <w:rPr>
                        <w:spacing w:val="-4"/>
                        <w:sz w:val="24"/>
                      </w:rPr>
                      <w:t xml:space="preserve"> </w:t>
                    </w:r>
                    <w:r>
                      <w:rPr>
                        <w:sz w:val="24"/>
                      </w:rPr>
                      <w:t>Law</w:t>
                    </w:r>
                    <w:r>
                      <w:rPr>
                        <w:spacing w:val="-3"/>
                        <w:sz w:val="24"/>
                      </w:rPr>
                      <w:t xml:space="preserve"> </w:t>
                    </w:r>
                    <w:r>
                      <w:rPr>
                        <w:sz w:val="24"/>
                      </w:rPr>
                      <w:t>and</w:t>
                    </w:r>
                    <w:r>
                      <w:rPr>
                        <w:spacing w:val="-3"/>
                        <w:sz w:val="24"/>
                      </w:rPr>
                      <w:t xml:space="preserve"> </w:t>
                    </w:r>
                    <w:r>
                      <w:rPr>
                        <w:sz w:val="24"/>
                      </w:rPr>
                      <w:t>Social</w:t>
                    </w:r>
                    <w:r>
                      <w:rPr>
                        <w:spacing w:val="-11"/>
                        <w:sz w:val="24"/>
                      </w:rPr>
                      <w:t xml:space="preserve"> </w:t>
                    </w:r>
                    <w:r>
                      <w:rPr>
                        <w:spacing w:val="-2"/>
                        <w:sz w:val="24"/>
                      </w:rPr>
                      <w:t>Sciences</w:t>
                    </w:r>
                  </w:p>
                </w:txbxContent>
              </v:textbox>
            </v:shape>
            <v:shape id="docshape137" o:spid="_x0000_s1074" type="#_x0000_t202" style="position:absolute;left:1330;top:301;width:2296;height:288" filled="f" strokeweight=".187mm">
              <v:textbox inset="0,0,0,0">
                <w:txbxContent>
                  <w:p w14:paraId="78237F70" w14:textId="77777777" w:rsidR="0042718C" w:rsidRDefault="0042718C">
                    <w:pPr>
                      <w:spacing w:before="22" w:line="255" w:lineRule="exact"/>
                      <w:ind w:left="105"/>
                      <w:rPr>
                        <w:b/>
                        <w:sz w:val="24"/>
                      </w:rPr>
                    </w:pPr>
                    <w:r>
                      <w:rPr>
                        <w:b/>
                        <w:sz w:val="24"/>
                      </w:rPr>
                      <w:t>School</w:t>
                    </w:r>
                    <w:r>
                      <w:rPr>
                        <w:b/>
                        <w:spacing w:val="-7"/>
                        <w:sz w:val="24"/>
                      </w:rPr>
                      <w:t xml:space="preserve"> </w:t>
                    </w:r>
                    <w:r>
                      <w:rPr>
                        <w:b/>
                        <w:spacing w:val="-2"/>
                        <w:sz w:val="24"/>
                      </w:rPr>
                      <w:t>Responsible:</w:t>
                    </w:r>
                  </w:p>
                </w:txbxContent>
              </v:textbox>
            </v:shape>
            <w10:wrap type="topAndBottom" anchorx="page"/>
          </v:group>
        </w:pict>
      </w:r>
    </w:p>
    <w:p w14:paraId="4ACFC434" w14:textId="77777777" w:rsidR="00676B26" w:rsidRDefault="00676B26">
      <w:pPr>
        <w:pStyle w:val="BodyText"/>
        <w:spacing w:before="4"/>
        <w:rPr>
          <w:b/>
          <w:sz w:val="21"/>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1"/>
      </w:tblGrid>
      <w:tr w:rsidR="00676B26" w14:paraId="6139940F" w14:textId="77777777">
        <w:trPr>
          <w:trHeight w:val="278"/>
        </w:trPr>
        <w:tc>
          <w:tcPr>
            <w:tcW w:w="9191" w:type="dxa"/>
          </w:tcPr>
          <w:p w14:paraId="1FA6E8B1" w14:textId="77777777" w:rsidR="00676B26" w:rsidRDefault="005D1AEA">
            <w:pPr>
              <w:pStyle w:val="TableParagraph"/>
              <w:spacing w:line="258" w:lineRule="exact"/>
              <w:rPr>
                <w:b/>
                <w:sz w:val="24"/>
              </w:rPr>
            </w:pPr>
            <w:r>
              <w:rPr>
                <w:b/>
                <w:sz w:val="24"/>
              </w:rPr>
              <w:t>Module</w:t>
            </w:r>
            <w:r>
              <w:rPr>
                <w:b/>
                <w:spacing w:val="-5"/>
                <w:sz w:val="24"/>
              </w:rPr>
              <w:t xml:space="preserve"> </w:t>
            </w:r>
            <w:r>
              <w:rPr>
                <w:b/>
                <w:spacing w:val="-2"/>
                <w:sz w:val="24"/>
              </w:rPr>
              <w:t>Overview:</w:t>
            </w:r>
          </w:p>
        </w:tc>
      </w:tr>
      <w:tr w:rsidR="00676B26" w14:paraId="1971AE0A" w14:textId="77777777">
        <w:trPr>
          <w:trHeight w:val="3864"/>
        </w:trPr>
        <w:tc>
          <w:tcPr>
            <w:tcW w:w="9191" w:type="dxa"/>
          </w:tcPr>
          <w:p w14:paraId="78F1E168" w14:textId="77777777" w:rsidR="00676B26" w:rsidRDefault="005D1AEA">
            <w:pPr>
              <w:pStyle w:val="TableParagraph"/>
              <w:ind w:right="44"/>
              <w:rPr>
                <w:sz w:val="24"/>
              </w:rPr>
            </w:pPr>
            <w:r>
              <w:rPr>
                <w:sz w:val="24"/>
              </w:rPr>
              <w:t>This module aims to give social care students an appreciation of the nature of community work and opportunity</w:t>
            </w:r>
            <w:r>
              <w:rPr>
                <w:spacing w:val="-1"/>
                <w:sz w:val="24"/>
              </w:rPr>
              <w:t xml:space="preserve"> </w:t>
            </w:r>
            <w:r>
              <w:rPr>
                <w:sz w:val="24"/>
              </w:rPr>
              <w:t>to develop knowledge and skills for working in partnership with community groups and service users. The principles and application of community development work</w:t>
            </w:r>
            <w:r>
              <w:rPr>
                <w:spacing w:val="-2"/>
                <w:sz w:val="24"/>
              </w:rPr>
              <w:t xml:space="preserve"> </w:t>
            </w:r>
            <w:r>
              <w:rPr>
                <w:sz w:val="24"/>
              </w:rPr>
              <w:t>are</w:t>
            </w:r>
            <w:r>
              <w:rPr>
                <w:spacing w:val="-8"/>
                <w:sz w:val="24"/>
              </w:rPr>
              <w:t xml:space="preserve"> </w:t>
            </w:r>
            <w:r>
              <w:rPr>
                <w:sz w:val="24"/>
              </w:rPr>
              <w:t>explained-across</w:t>
            </w:r>
            <w:r>
              <w:rPr>
                <w:spacing w:val="-4"/>
                <w:sz w:val="24"/>
              </w:rPr>
              <w:t xml:space="preserve"> </w:t>
            </w:r>
            <w:r>
              <w:rPr>
                <w:sz w:val="24"/>
              </w:rPr>
              <w:t>the</w:t>
            </w:r>
            <w:r>
              <w:rPr>
                <w:spacing w:val="-3"/>
                <w:sz w:val="24"/>
              </w:rPr>
              <w:t xml:space="preserve"> </w:t>
            </w:r>
            <w:r>
              <w:rPr>
                <w:sz w:val="24"/>
              </w:rPr>
              <w:t>lifespan</w:t>
            </w:r>
            <w:r>
              <w:rPr>
                <w:spacing w:val="-7"/>
                <w:sz w:val="24"/>
              </w:rPr>
              <w:t xml:space="preserve"> </w:t>
            </w:r>
            <w:r>
              <w:rPr>
                <w:sz w:val="24"/>
              </w:rPr>
              <w:t>and in</w:t>
            </w:r>
            <w:r>
              <w:rPr>
                <w:spacing w:val="-7"/>
                <w:sz w:val="24"/>
              </w:rPr>
              <w:t xml:space="preserve"> </w:t>
            </w:r>
            <w:r>
              <w:rPr>
                <w:sz w:val="24"/>
              </w:rPr>
              <w:t>different socio-cultural</w:t>
            </w:r>
            <w:r>
              <w:rPr>
                <w:spacing w:val="-11"/>
                <w:sz w:val="24"/>
              </w:rPr>
              <w:t xml:space="preserve"> </w:t>
            </w:r>
            <w:r>
              <w:rPr>
                <w:sz w:val="24"/>
              </w:rPr>
              <w:t>and</w:t>
            </w:r>
            <w:r>
              <w:rPr>
                <w:spacing w:val="-2"/>
                <w:sz w:val="24"/>
              </w:rPr>
              <w:t xml:space="preserve"> </w:t>
            </w:r>
            <w:r>
              <w:rPr>
                <w:sz w:val="24"/>
              </w:rPr>
              <w:t>socio- economic settings including youth work. The module requires a high degree of participation by students in the group project and facilitates practice related skills that go beyond the classroom. Students get an opportunity</w:t>
            </w:r>
            <w:r>
              <w:rPr>
                <w:spacing w:val="-5"/>
                <w:sz w:val="24"/>
              </w:rPr>
              <w:t xml:space="preserve"> </w:t>
            </w:r>
            <w:r>
              <w:rPr>
                <w:sz w:val="24"/>
              </w:rPr>
              <w:t>to learn in partnership with community</w:t>
            </w:r>
            <w:r>
              <w:rPr>
                <w:spacing w:val="-5"/>
                <w:sz w:val="24"/>
              </w:rPr>
              <w:t xml:space="preserve"> </w:t>
            </w:r>
            <w:r>
              <w:rPr>
                <w:sz w:val="24"/>
              </w:rPr>
              <w:t>organisations through completing a project of benefit to the community organisation. Through active learning and the production of a socially useful resource the students develop understanding of key principles of community work including participation and empowerment. They also develop important skills in listening, communicating, researching and reflecting.</w:t>
            </w:r>
          </w:p>
          <w:p w14:paraId="72614A70" w14:textId="77777777" w:rsidR="00676B26" w:rsidRDefault="005D1AEA">
            <w:pPr>
              <w:pStyle w:val="TableParagraph"/>
              <w:spacing w:line="237" w:lineRule="auto"/>
              <w:rPr>
                <w:sz w:val="24"/>
              </w:rPr>
            </w:pPr>
            <w:r>
              <w:rPr>
                <w:sz w:val="24"/>
              </w:rPr>
              <w:t>This module links up with the Students Learning with Communities programme in TU Dublin/Grangegorman</w:t>
            </w:r>
            <w:r>
              <w:rPr>
                <w:spacing w:val="-7"/>
                <w:sz w:val="24"/>
              </w:rPr>
              <w:t xml:space="preserve"> </w:t>
            </w:r>
            <w:r>
              <w:rPr>
                <w:sz w:val="24"/>
              </w:rPr>
              <w:t>campus</w:t>
            </w:r>
            <w:r>
              <w:rPr>
                <w:spacing w:val="-4"/>
                <w:sz w:val="24"/>
              </w:rPr>
              <w:t xml:space="preserve"> </w:t>
            </w:r>
            <w:r>
              <w:rPr>
                <w:sz w:val="24"/>
              </w:rPr>
              <w:t>(SLWC). On</w:t>
            </w:r>
            <w:r>
              <w:rPr>
                <w:spacing w:val="-8"/>
                <w:sz w:val="24"/>
              </w:rPr>
              <w:t xml:space="preserve"> </w:t>
            </w:r>
            <w:r>
              <w:rPr>
                <w:sz w:val="24"/>
              </w:rPr>
              <w:t>successful</w:t>
            </w:r>
            <w:r>
              <w:rPr>
                <w:spacing w:val="-11"/>
                <w:sz w:val="24"/>
              </w:rPr>
              <w:t xml:space="preserve"> </w:t>
            </w:r>
            <w:r>
              <w:rPr>
                <w:sz w:val="24"/>
              </w:rPr>
              <w:t>completion</w:t>
            </w:r>
            <w:r>
              <w:rPr>
                <w:spacing w:val="-7"/>
                <w:sz w:val="24"/>
              </w:rPr>
              <w:t xml:space="preserve"> </w:t>
            </w:r>
            <w:r>
              <w:rPr>
                <w:sz w:val="24"/>
              </w:rPr>
              <w:t>of</w:t>
            </w:r>
            <w:r>
              <w:rPr>
                <w:spacing w:val="-10"/>
                <w:sz w:val="24"/>
              </w:rPr>
              <w:t xml:space="preserve"> </w:t>
            </w:r>
            <w:r>
              <w:rPr>
                <w:sz w:val="24"/>
              </w:rPr>
              <w:t>the module</w:t>
            </w:r>
            <w:r>
              <w:rPr>
                <w:spacing w:val="-4"/>
                <w:sz w:val="24"/>
              </w:rPr>
              <w:t xml:space="preserve"> </w:t>
            </w:r>
            <w:r>
              <w:rPr>
                <w:sz w:val="24"/>
              </w:rPr>
              <w:t>students become eligible for a SLWC award.</w:t>
            </w:r>
          </w:p>
        </w:tc>
      </w:tr>
    </w:tbl>
    <w:p w14:paraId="392E7925" w14:textId="77777777" w:rsidR="00676B26" w:rsidRDefault="00676B26">
      <w:pPr>
        <w:pStyle w:val="BodyText"/>
        <w:spacing w:before="3"/>
        <w:rPr>
          <w:b/>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8489"/>
      </w:tblGrid>
      <w:tr w:rsidR="00676B26" w14:paraId="259F4476" w14:textId="77777777">
        <w:trPr>
          <w:trHeight w:val="273"/>
        </w:trPr>
        <w:tc>
          <w:tcPr>
            <w:tcW w:w="9190" w:type="dxa"/>
            <w:gridSpan w:val="2"/>
          </w:tcPr>
          <w:p w14:paraId="46EA4D2B" w14:textId="77777777" w:rsidR="00676B26" w:rsidRDefault="005D1AEA">
            <w:pPr>
              <w:pStyle w:val="TableParagraph"/>
              <w:spacing w:line="253" w:lineRule="exact"/>
              <w:rPr>
                <w:b/>
                <w:sz w:val="24"/>
              </w:rPr>
            </w:pPr>
            <w:r>
              <w:rPr>
                <w:b/>
                <w:sz w:val="24"/>
              </w:rPr>
              <w:t>Learning</w:t>
            </w:r>
            <w:r>
              <w:rPr>
                <w:b/>
                <w:spacing w:val="-7"/>
                <w:sz w:val="24"/>
              </w:rPr>
              <w:t xml:space="preserve"> </w:t>
            </w:r>
            <w:r>
              <w:rPr>
                <w:b/>
                <w:sz w:val="24"/>
              </w:rPr>
              <w:t>Outcomes</w:t>
            </w:r>
            <w:r>
              <w:rPr>
                <w:b/>
                <w:spacing w:val="-8"/>
                <w:sz w:val="24"/>
              </w:rPr>
              <w:t xml:space="preserve"> </w:t>
            </w:r>
            <w:r>
              <w:rPr>
                <w:b/>
                <w:spacing w:val="-4"/>
                <w:sz w:val="24"/>
              </w:rPr>
              <w:t>(LO):</w:t>
            </w:r>
          </w:p>
        </w:tc>
      </w:tr>
      <w:tr w:rsidR="00676B26" w14:paraId="57766B85" w14:textId="77777777">
        <w:trPr>
          <w:trHeight w:val="278"/>
        </w:trPr>
        <w:tc>
          <w:tcPr>
            <w:tcW w:w="9190" w:type="dxa"/>
            <w:gridSpan w:val="2"/>
          </w:tcPr>
          <w:p w14:paraId="6A123489" w14:textId="77777777" w:rsidR="00676B26" w:rsidRDefault="005D1AEA">
            <w:pPr>
              <w:pStyle w:val="TableParagraph"/>
              <w:spacing w:line="258" w:lineRule="exact"/>
              <w:rPr>
                <w:sz w:val="24"/>
              </w:rPr>
            </w:pPr>
            <w:r>
              <w:rPr>
                <w:sz w:val="24"/>
              </w:rPr>
              <w:t>On</w:t>
            </w:r>
            <w:r>
              <w:rPr>
                <w:spacing w:val="-8"/>
                <w:sz w:val="24"/>
              </w:rPr>
              <w:t xml:space="preserve"> </w:t>
            </w:r>
            <w:r>
              <w:rPr>
                <w:sz w:val="24"/>
              </w:rPr>
              <w:t>Completion</w:t>
            </w:r>
            <w:r>
              <w:rPr>
                <w:spacing w:val="-6"/>
                <w:sz w:val="24"/>
              </w:rPr>
              <w:t xml:space="preserve"> </w:t>
            </w:r>
            <w:r>
              <w:rPr>
                <w:sz w:val="24"/>
              </w:rPr>
              <w:t>of</w:t>
            </w:r>
            <w:r>
              <w:rPr>
                <w:spacing w:val="-9"/>
                <w:sz w:val="24"/>
              </w:rPr>
              <w:t xml:space="preserve"> </w:t>
            </w:r>
            <w:r>
              <w:rPr>
                <w:sz w:val="24"/>
              </w:rPr>
              <w:t>this module, the</w:t>
            </w:r>
            <w:r>
              <w:rPr>
                <w:spacing w:val="-2"/>
                <w:sz w:val="24"/>
              </w:rPr>
              <w:t xml:space="preserve"> </w:t>
            </w:r>
            <w:r>
              <w:rPr>
                <w:sz w:val="24"/>
              </w:rPr>
              <w:t>learner</w:t>
            </w:r>
            <w:r>
              <w:rPr>
                <w:spacing w:val="-1"/>
                <w:sz w:val="24"/>
              </w:rPr>
              <w:t xml:space="preserve"> </w:t>
            </w:r>
            <w:r>
              <w:rPr>
                <w:sz w:val="24"/>
              </w:rPr>
              <w:t>will</w:t>
            </w:r>
            <w:r>
              <w:rPr>
                <w:spacing w:val="-6"/>
                <w:sz w:val="24"/>
              </w:rPr>
              <w:t xml:space="preserve"> </w:t>
            </w:r>
            <w:r>
              <w:rPr>
                <w:sz w:val="24"/>
              </w:rPr>
              <w:t>be</w:t>
            </w:r>
            <w:r>
              <w:rPr>
                <w:spacing w:val="3"/>
                <w:sz w:val="24"/>
              </w:rPr>
              <w:t xml:space="preserve"> </w:t>
            </w:r>
            <w:r>
              <w:rPr>
                <w:sz w:val="24"/>
              </w:rPr>
              <w:t>able</w:t>
            </w:r>
            <w:r>
              <w:rPr>
                <w:spacing w:val="-3"/>
                <w:sz w:val="24"/>
              </w:rPr>
              <w:t xml:space="preserve"> </w:t>
            </w:r>
            <w:r>
              <w:rPr>
                <w:spacing w:val="-5"/>
                <w:sz w:val="24"/>
              </w:rPr>
              <w:t>to</w:t>
            </w:r>
          </w:p>
        </w:tc>
      </w:tr>
      <w:tr w:rsidR="00676B26" w14:paraId="595177A3" w14:textId="77777777">
        <w:trPr>
          <w:trHeight w:val="551"/>
        </w:trPr>
        <w:tc>
          <w:tcPr>
            <w:tcW w:w="701" w:type="dxa"/>
          </w:tcPr>
          <w:p w14:paraId="7507C1E7" w14:textId="77777777" w:rsidR="00676B26" w:rsidRDefault="005D1AEA">
            <w:pPr>
              <w:pStyle w:val="TableParagraph"/>
              <w:spacing w:line="273" w:lineRule="exact"/>
              <w:rPr>
                <w:b/>
                <w:sz w:val="24"/>
              </w:rPr>
            </w:pPr>
            <w:r>
              <w:rPr>
                <w:b/>
                <w:sz w:val="24"/>
              </w:rPr>
              <w:t>1</w:t>
            </w:r>
          </w:p>
        </w:tc>
        <w:tc>
          <w:tcPr>
            <w:tcW w:w="8489" w:type="dxa"/>
          </w:tcPr>
          <w:p w14:paraId="45A6AD09" w14:textId="77777777" w:rsidR="00676B26" w:rsidRDefault="005D1AEA">
            <w:pPr>
              <w:pStyle w:val="TableParagraph"/>
              <w:spacing w:line="255" w:lineRule="exact"/>
              <w:ind w:left="115"/>
              <w:rPr>
                <w:sz w:val="24"/>
              </w:rPr>
            </w:pPr>
            <w:r>
              <w:rPr>
                <w:sz w:val="24"/>
              </w:rPr>
              <w:t>Distinguish</w:t>
            </w:r>
            <w:r>
              <w:rPr>
                <w:spacing w:val="-8"/>
                <w:sz w:val="24"/>
              </w:rPr>
              <w:t xml:space="preserve"> </w:t>
            </w:r>
            <w:r>
              <w:rPr>
                <w:sz w:val="24"/>
              </w:rPr>
              <w:t>the</w:t>
            </w:r>
            <w:r>
              <w:rPr>
                <w:spacing w:val="-2"/>
                <w:sz w:val="24"/>
              </w:rPr>
              <w:t xml:space="preserve"> </w:t>
            </w:r>
            <w:r>
              <w:rPr>
                <w:sz w:val="24"/>
              </w:rPr>
              <w:t>key</w:t>
            </w:r>
            <w:r>
              <w:rPr>
                <w:spacing w:val="-11"/>
                <w:sz w:val="24"/>
              </w:rPr>
              <w:t xml:space="preserve"> </w:t>
            </w:r>
            <w:r>
              <w:rPr>
                <w:sz w:val="24"/>
              </w:rPr>
              <w:t>concepts</w:t>
            </w:r>
            <w:r>
              <w:rPr>
                <w:spacing w:val="-3"/>
                <w:sz w:val="24"/>
              </w:rPr>
              <w:t xml:space="preserve"> </w:t>
            </w:r>
            <w:r>
              <w:rPr>
                <w:sz w:val="24"/>
              </w:rPr>
              <w:t>and</w:t>
            </w:r>
            <w:r>
              <w:rPr>
                <w:spacing w:val="-1"/>
                <w:sz w:val="24"/>
              </w:rPr>
              <w:t xml:space="preserve"> </w:t>
            </w:r>
            <w:r>
              <w:rPr>
                <w:sz w:val="24"/>
              </w:rPr>
              <w:t>principles</w:t>
            </w:r>
            <w:r>
              <w:rPr>
                <w:spacing w:val="-3"/>
                <w:sz w:val="24"/>
              </w:rPr>
              <w:t xml:space="preserve"> </w:t>
            </w:r>
            <w:r>
              <w:rPr>
                <w:sz w:val="24"/>
              </w:rPr>
              <w:t>underpinning</w:t>
            </w:r>
            <w:r>
              <w:rPr>
                <w:spacing w:val="-1"/>
                <w:sz w:val="24"/>
              </w:rPr>
              <w:t xml:space="preserve"> </w:t>
            </w:r>
            <w:r>
              <w:rPr>
                <w:sz w:val="24"/>
              </w:rPr>
              <w:t>community</w:t>
            </w:r>
            <w:r>
              <w:rPr>
                <w:spacing w:val="-6"/>
                <w:sz w:val="24"/>
              </w:rPr>
              <w:t xml:space="preserve"> </w:t>
            </w:r>
            <w:r>
              <w:rPr>
                <w:sz w:val="24"/>
              </w:rPr>
              <w:t>work</w:t>
            </w:r>
            <w:r>
              <w:rPr>
                <w:spacing w:val="-1"/>
                <w:sz w:val="24"/>
              </w:rPr>
              <w:t xml:space="preserve"> </w:t>
            </w:r>
            <w:r>
              <w:rPr>
                <w:spacing w:val="-2"/>
                <w:sz w:val="24"/>
              </w:rPr>
              <w:t>practice.</w:t>
            </w:r>
          </w:p>
          <w:p w14:paraId="2648FE53" w14:textId="77777777" w:rsidR="00676B26" w:rsidRDefault="005D1AEA">
            <w:pPr>
              <w:pStyle w:val="TableParagraph"/>
              <w:spacing w:line="272" w:lineRule="exact"/>
              <w:ind w:left="115"/>
              <w:rPr>
                <w:i/>
                <w:sz w:val="24"/>
              </w:rPr>
            </w:pPr>
            <w:r>
              <w:rPr>
                <w:i/>
                <w:sz w:val="24"/>
              </w:rPr>
              <w:t>(Domain</w:t>
            </w:r>
            <w:r>
              <w:rPr>
                <w:i/>
                <w:spacing w:val="-4"/>
                <w:sz w:val="24"/>
              </w:rPr>
              <w:t xml:space="preserve"> </w:t>
            </w:r>
            <w:r>
              <w:rPr>
                <w:i/>
                <w:sz w:val="24"/>
              </w:rPr>
              <w:t>5.1</w:t>
            </w:r>
            <w:r>
              <w:rPr>
                <w:i/>
                <w:spacing w:val="-4"/>
                <w:sz w:val="24"/>
              </w:rPr>
              <w:t xml:space="preserve"> </w:t>
            </w:r>
            <w:r>
              <w:rPr>
                <w:i/>
                <w:sz w:val="24"/>
              </w:rPr>
              <w:t>Professional</w:t>
            </w:r>
            <w:r>
              <w:rPr>
                <w:i/>
                <w:spacing w:val="-4"/>
                <w:sz w:val="24"/>
              </w:rPr>
              <w:t xml:space="preserve"> </w:t>
            </w:r>
            <w:r>
              <w:rPr>
                <w:i/>
                <w:sz w:val="24"/>
              </w:rPr>
              <w:t>knowledge</w:t>
            </w:r>
            <w:r>
              <w:rPr>
                <w:i/>
                <w:spacing w:val="-5"/>
                <w:sz w:val="24"/>
              </w:rPr>
              <w:t xml:space="preserve"> </w:t>
            </w:r>
            <w:r>
              <w:rPr>
                <w:i/>
                <w:sz w:val="24"/>
              </w:rPr>
              <w:t>and</w:t>
            </w:r>
            <w:r>
              <w:rPr>
                <w:i/>
                <w:spacing w:val="-4"/>
                <w:sz w:val="24"/>
              </w:rPr>
              <w:t xml:space="preserve"> </w:t>
            </w:r>
            <w:r>
              <w:rPr>
                <w:i/>
                <w:spacing w:val="-2"/>
                <w:sz w:val="24"/>
              </w:rPr>
              <w:t>skills)</w:t>
            </w:r>
          </w:p>
        </w:tc>
      </w:tr>
      <w:tr w:rsidR="00676B26" w14:paraId="4168A424" w14:textId="77777777">
        <w:trPr>
          <w:trHeight w:val="546"/>
        </w:trPr>
        <w:tc>
          <w:tcPr>
            <w:tcW w:w="701" w:type="dxa"/>
          </w:tcPr>
          <w:p w14:paraId="25679EFA" w14:textId="77777777" w:rsidR="00676B26" w:rsidRDefault="005D1AEA">
            <w:pPr>
              <w:pStyle w:val="TableParagraph"/>
              <w:spacing w:line="268" w:lineRule="exact"/>
              <w:rPr>
                <w:b/>
                <w:sz w:val="24"/>
              </w:rPr>
            </w:pPr>
            <w:r>
              <w:rPr>
                <w:b/>
                <w:sz w:val="24"/>
              </w:rPr>
              <w:t>2</w:t>
            </w:r>
          </w:p>
        </w:tc>
        <w:tc>
          <w:tcPr>
            <w:tcW w:w="8489" w:type="dxa"/>
          </w:tcPr>
          <w:p w14:paraId="134AB2D7" w14:textId="77777777" w:rsidR="00676B26" w:rsidRDefault="005D1AEA">
            <w:pPr>
              <w:pStyle w:val="TableParagraph"/>
              <w:spacing w:line="255" w:lineRule="exact"/>
              <w:ind w:left="177"/>
              <w:rPr>
                <w:sz w:val="24"/>
              </w:rPr>
            </w:pPr>
            <w:r>
              <w:rPr>
                <w:sz w:val="24"/>
              </w:rPr>
              <w:t>Apply</w:t>
            </w:r>
            <w:r>
              <w:rPr>
                <w:spacing w:val="-7"/>
                <w:sz w:val="24"/>
              </w:rPr>
              <w:t xml:space="preserve"> </w:t>
            </w:r>
            <w:r>
              <w:rPr>
                <w:sz w:val="24"/>
              </w:rPr>
              <w:t>community</w:t>
            </w:r>
            <w:r>
              <w:rPr>
                <w:spacing w:val="-7"/>
                <w:sz w:val="24"/>
              </w:rPr>
              <w:t xml:space="preserve"> </w:t>
            </w:r>
            <w:r>
              <w:rPr>
                <w:sz w:val="24"/>
              </w:rPr>
              <w:t>development</w:t>
            </w:r>
            <w:r>
              <w:rPr>
                <w:spacing w:val="3"/>
                <w:sz w:val="24"/>
              </w:rPr>
              <w:t xml:space="preserve"> </w:t>
            </w:r>
            <w:r>
              <w:rPr>
                <w:sz w:val="24"/>
              </w:rPr>
              <w:t>approaches</w:t>
            </w:r>
            <w:r>
              <w:rPr>
                <w:spacing w:val="-4"/>
                <w:sz w:val="24"/>
              </w:rPr>
              <w:t xml:space="preserve"> </w:t>
            </w:r>
            <w:r>
              <w:rPr>
                <w:sz w:val="24"/>
              </w:rPr>
              <w:t>to</w:t>
            </w:r>
            <w:r>
              <w:rPr>
                <w:spacing w:val="-2"/>
                <w:sz w:val="24"/>
              </w:rPr>
              <w:t xml:space="preserve"> </w:t>
            </w:r>
            <w:r>
              <w:rPr>
                <w:sz w:val="24"/>
              </w:rPr>
              <w:t>policy</w:t>
            </w:r>
            <w:r>
              <w:rPr>
                <w:spacing w:val="-6"/>
                <w:sz w:val="24"/>
              </w:rPr>
              <w:t xml:space="preserve"> </w:t>
            </w:r>
            <w:r>
              <w:rPr>
                <w:sz w:val="24"/>
              </w:rPr>
              <w:t>in</w:t>
            </w:r>
            <w:r>
              <w:rPr>
                <w:spacing w:val="-2"/>
                <w:sz w:val="24"/>
              </w:rPr>
              <w:t xml:space="preserve"> </w:t>
            </w:r>
            <w:r>
              <w:rPr>
                <w:sz w:val="24"/>
              </w:rPr>
              <w:t>health</w:t>
            </w:r>
            <w:r>
              <w:rPr>
                <w:spacing w:val="-7"/>
                <w:sz w:val="24"/>
              </w:rPr>
              <w:t xml:space="preserve"> </w:t>
            </w:r>
            <w:r>
              <w:rPr>
                <w:sz w:val="24"/>
              </w:rPr>
              <w:t>and</w:t>
            </w:r>
            <w:r>
              <w:rPr>
                <w:spacing w:val="-2"/>
                <w:sz w:val="24"/>
              </w:rPr>
              <w:t xml:space="preserve"> </w:t>
            </w:r>
            <w:r>
              <w:rPr>
                <w:sz w:val="24"/>
              </w:rPr>
              <w:t>social</w:t>
            </w:r>
            <w:r>
              <w:rPr>
                <w:spacing w:val="-6"/>
                <w:sz w:val="24"/>
              </w:rPr>
              <w:t xml:space="preserve"> </w:t>
            </w:r>
            <w:r>
              <w:rPr>
                <w:spacing w:val="-2"/>
                <w:sz w:val="24"/>
              </w:rPr>
              <w:t>care.</w:t>
            </w:r>
          </w:p>
          <w:p w14:paraId="33BBA9AA" w14:textId="77777777" w:rsidR="00676B26" w:rsidRDefault="005D1AEA">
            <w:pPr>
              <w:pStyle w:val="TableParagraph"/>
              <w:spacing w:line="272" w:lineRule="exact"/>
              <w:ind w:left="115"/>
              <w:rPr>
                <w:i/>
                <w:sz w:val="24"/>
              </w:rPr>
            </w:pPr>
            <w:r>
              <w:rPr>
                <w:i/>
                <w:sz w:val="24"/>
              </w:rPr>
              <w:t>(Domain</w:t>
            </w:r>
            <w:r>
              <w:rPr>
                <w:i/>
                <w:spacing w:val="-4"/>
                <w:sz w:val="24"/>
              </w:rPr>
              <w:t xml:space="preserve"> </w:t>
            </w:r>
            <w:r>
              <w:rPr>
                <w:i/>
                <w:sz w:val="24"/>
              </w:rPr>
              <w:t>5.1</w:t>
            </w:r>
            <w:r>
              <w:rPr>
                <w:i/>
                <w:spacing w:val="-4"/>
                <w:sz w:val="24"/>
              </w:rPr>
              <w:t xml:space="preserve"> </w:t>
            </w:r>
            <w:r>
              <w:rPr>
                <w:i/>
                <w:sz w:val="24"/>
              </w:rPr>
              <w:t>Professional</w:t>
            </w:r>
            <w:r>
              <w:rPr>
                <w:i/>
                <w:spacing w:val="-4"/>
                <w:sz w:val="24"/>
              </w:rPr>
              <w:t xml:space="preserve"> </w:t>
            </w:r>
            <w:r>
              <w:rPr>
                <w:i/>
                <w:sz w:val="24"/>
              </w:rPr>
              <w:t>knowledge</w:t>
            </w:r>
            <w:r>
              <w:rPr>
                <w:i/>
                <w:spacing w:val="-5"/>
                <w:sz w:val="24"/>
              </w:rPr>
              <w:t xml:space="preserve"> </w:t>
            </w:r>
            <w:r>
              <w:rPr>
                <w:i/>
                <w:sz w:val="24"/>
              </w:rPr>
              <w:t>and</w:t>
            </w:r>
            <w:r>
              <w:rPr>
                <w:i/>
                <w:spacing w:val="-4"/>
                <w:sz w:val="24"/>
              </w:rPr>
              <w:t xml:space="preserve"> </w:t>
            </w:r>
            <w:r>
              <w:rPr>
                <w:i/>
                <w:spacing w:val="-2"/>
                <w:sz w:val="24"/>
              </w:rPr>
              <w:t>skills)</w:t>
            </w:r>
          </w:p>
        </w:tc>
      </w:tr>
      <w:tr w:rsidR="00676B26" w14:paraId="3B29D73C" w14:textId="77777777">
        <w:trPr>
          <w:trHeight w:val="858"/>
        </w:trPr>
        <w:tc>
          <w:tcPr>
            <w:tcW w:w="701" w:type="dxa"/>
          </w:tcPr>
          <w:p w14:paraId="666DDA8F" w14:textId="77777777" w:rsidR="00676B26" w:rsidRDefault="005D1AEA">
            <w:pPr>
              <w:pStyle w:val="TableParagraph"/>
              <w:spacing w:line="273" w:lineRule="exact"/>
              <w:rPr>
                <w:b/>
                <w:sz w:val="24"/>
              </w:rPr>
            </w:pPr>
            <w:r>
              <w:rPr>
                <w:b/>
                <w:sz w:val="24"/>
              </w:rPr>
              <w:t>3</w:t>
            </w:r>
          </w:p>
        </w:tc>
        <w:tc>
          <w:tcPr>
            <w:tcW w:w="8489" w:type="dxa"/>
          </w:tcPr>
          <w:p w14:paraId="1F6685DB" w14:textId="77777777" w:rsidR="00676B26" w:rsidRDefault="005D1AEA">
            <w:pPr>
              <w:pStyle w:val="TableParagraph"/>
              <w:ind w:left="115"/>
              <w:rPr>
                <w:i/>
                <w:sz w:val="24"/>
              </w:rPr>
            </w:pPr>
            <w:r>
              <w:rPr>
                <w:sz w:val="24"/>
              </w:rPr>
              <w:t>Explain</w:t>
            </w:r>
            <w:r>
              <w:rPr>
                <w:spacing w:val="-7"/>
                <w:sz w:val="24"/>
              </w:rPr>
              <w:t xml:space="preserve"> </w:t>
            </w:r>
            <w:r>
              <w:rPr>
                <w:sz w:val="24"/>
              </w:rPr>
              <w:t>community</w:t>
            </w:r>
            <w:r>
              <w:rPr>
                <w:spacing w:val="-12"/>
                <w:sz w:val="24"/>
              </w:rPr>
              <w:t xml:space="preserve"> </w:t>
            </w:r>
            <w:r>
              <w:rPr>
                <w:sz w:val="24"/>
              </w:rPr>
              <w:t>action</w:t>
            </w:r>
            <w:r>
              <w:rPr>
                <w:spacing w:val="-7"/>
                <w:sz w:val="24"/>
              </w:rPr>
              <w:t xml:space="preserve"> </w:t>
            </w:r>
            <w:r>
              <w:rPr>
                <w:sz w:val="24"/>
              </w:rPr>
              <w:t>and volunteering in</w:t>
            </w:r>
            <w:r>
              <w:rPr>
                <w:spacing w:val="-7"/>
                <w:sz w:val="24"/>
              </w:rPr>
              <w:t xml:space="preserve"> </w:t>
            </w:r>
            <w:r>
              <w:rPr>
                <w:sz w:val="24"/>
              </w:rPr>
              <w:t>the context</w:t>
            </w:r>
            <w:r>
              <w:rPr>
                <w:spacing w:val="-2"/>
                <w:sz w:val="24"/>
              </w:rPr>
              <w:t xml:space="preserve"> </w:t>
            </w:r>
            <w:r>
              <w:rPr>
                <w:sz w:val="24"/>
              </w:rPr>
              <w:t>of</w:t>
            </w:r>
            <w:r>
              <w:rPr>
                <w:spacing w:val="-10"/>
                <w:sz w:val="24"/>
              </w:rPr>
              <w:t xml:space="preserve"> </w:t>
            </w:r>
            <w:r>
              <w:rPr>
                <w:sz w:val="24"/>
              </w:rPr>
              <w:t xml:space="preserve">political, policy, socio- cultural and socio-economic structures. </w:t>
            </w:r>
            <w:r>
              <w:rPr>
                <w:i/>
                <w:sz w:val="24"/>
              </w:rPr>
              <w:t xml:space="preserve">(Domain 5.2 Professional knowledge and </w:t>
            </w:r>
            <w:r>
              <w:rPr>
                <w:i/>
                <w:spacing w:val="-2"/>
                <w:sz w:val="24"/>
              </w:rPr>
              <w:t>skills)</w:t>
            </w:r>
          </w:p>
        </w:tc>
      </w:tr>
      <w:tr w:rsidR="00676B26" w14:paraId="4A4720F3" w14:textId="77777777">
        <w:trPr>
          <w:trHeight w:val="830"/>
        </w:trPr>
        <w:tc>
          <w:tcPr>
            <w:tcW w:w="701" w:type="dxa"/>
          </w:tcPr>
          <w:p w14:paraId="4F32E6DF" w14:textId="77777777" w:rsidR="00676B26" w:rsidRDefault="005D1AEA">
            <w:pPr>
              <w:pStyle w:val="TableParagraph"/>
              <w:spacing w:line="273" w:lineRule="exact"/>
              <w:rPr>
                <w:b/>
                <w:sz w:val="24"/>
              </w:rPr>
            </w:pPr>
            <w:r>
              <w:rPr>
                <w:b/>
                <w:sz w:val="24"/>
              </w:rPr>
              <w:t>4</w:t>
            </w:r>
          </w:p>
        </w:tc>
        <w:tc>
          <w:tcPr>
            <w:tcW w:w="8489" w:type="dxa"/>
          </w:tcPr>
          <w:p w14:paraId="6ECFDD30" w14:textId="77777777" w:rsidR="00676B26" w:rsidRDefault="005D1AEA">
            <w:pPr>
              <w:pStyle w:val="TableParagraph"/>
              <w:spacing w:line="267" w:lineRule="exact"/>
              <w:ind w:left="115"/>
              <w:rPr>
                <w:sz w:val="24"/>
              </w:rPr>
            </w:pPr>
            <w:r>
              <w:rPr>
                <w:sz w:val="24"/>
              </w:rPr>
              <w:t>Construct</w:t>
            </w:r>
            <w:r>
              <w:rPr>
                <w:spacing w:val="3"/>
                <w:sz w:val="24"/>
              </w:rPr>
              <w:t xml:space="preserve"> </w:t>
            </w:r>
            <w:r>
              <w:rPr>
                <w:sz w:val="24"/>
              </w:rPr>
              <w:t>an</w:t>
            </w:r>
            <w:r>
              <w:rPr>
                <w:spacing w:val="-6"/>
                <w:sz w:val="24"/>
              </w:rPr>
              <w:t xml:space="preserve"> </w:t>
            </w:r>
            <w:r>
              <w:rPr>
                <w:sz w:val="24"/>
              </w:rPr>
              <w:t>appropriate</w:t>
            </w:r>
            <w:r>
              <w:rPr>
                <w:spacing w:val="-2"/>
                <w:sz w:val="24"/>
              </w:rPr>
              <w:t xml:space="preserve"> </w:t>
            </w:r>
            <w:r>
              <w:rPr>
                <w:sz w:val="24"/>
              </w:rPr>
              <w:t>group</w:t>
            </w:r>
            <w:r>
              <w:rPr>
                <w:spacing w:val="-6"/>
                <w:sz w:val="24"/>
              </w:rPr>
              <w:t xml:space="preserve"> </w:t>
            </w:r>
            <w:r>
              <w:rPr>
                <w:sz w:val="24"/>
              </w:rPr>
              <w:t>response</w:t>
            </w:r>
            <w:r>
              <w:rPr>
                <w:spacing w:val="-2"/>
                <w:sz w:val="24"/>
              </w:rPr>
              <w:t xml:space="preserve"> </w:t>
            </w:r>
            <w:r>
              <w:rPr>
                <w:sz w:val="24"/>
              </w:rPr>
              <w:t>to</w:t>
            </w:r>
            <w:r>
              <w:rPr>
                <w:spacing w:val="-2"/>
                <w:sz w:val="24"/>
              </w:rPr>
              <w:t xml:space="preserve"> </w:t>
            </w:r>
            <w:r>
              <w:rPr>
                <w:sz w:val="24"/>
              </w:rPr>
              <w:t>the</w:t>
            </w:r>
            <w:r>
              <w:rPr>
                <w:spacing w:val="-6"/>
                <w:sz w:val="24"/>
              </w:rPr>
              <w:t xml:space="preserve"> </w:t>
            </w:r>
            <w:r>
              <w:rPr>
                <w:sz w:val="24"/>
              </w:rPr>
              <w:t>task</w:t>
            </w:r>
            <w:r>
              <w:rPr>
                <w:spacing w:val="-2"/>
                <w:sz w:val="24"/>
              </w:rPr>
              <w:t xml:space="preserve"> </w:t>
            </w:r>
            <w:r>
              <w:rPr>
                <w:sz w:val="24"/>
              </w:rPr>
              <w:t>assigned</w:t>
            </w:r>
            <w:r>
              <w:rPr>
                <w:spacing w:val="-1"/>
                <w:sz w:val="24"/>
              </w:rPr>
              <w:t xml:space="preserve"> </w:t>
            </w:r>
            <w:r>
              <w:rPr>
                <w:sz w:val="24"/>
              </w:rPr>
              <w:t>by</w:t>
            </w:r>
            <w:r>
              <w:rPr>
                <w:spacing w:val="-6"/>
                <w:sz w:val="24"/>
              </w:rPr>
              <w:t xml:space="preserve"> </w:t>
            </w:r>
            <w:r>
              <w:rPr>
                <w:sz w:val="24"/>
              </w:rPr>
              <w:t>a</w:t>
            </w:r>
            <w:r>
              <w:rPr>
                <w:spacing w:val="-2"/>
                <w:sz w:val="24"/>
              </w:rPr>
              <w:t xml:space="preserve"> </w:t>
            </w:r>
            <w:r>
              <w:rPr>
                <w:sz w:val="24"/>
              </w:rPr>
              <w:t>community</w:t>
            </w:r>
            <w:r>
              <w:rPr>
                <w:spacing w:val="-6"/>
                <w:sz w:val="24"/>
              </w:rPr>
              <w:t xml:space="preserve"> </w:t>
            </w:r>
            <w:r>
              <w:rPr>
                <w:spacing w:val="-2"/>
                <w:sz w:val="24"/>
              </w:rPr>
              <w:t>partner.</w:t>
            </w:r>
          </w:p>
          <w:p w14:paraId="37657505" w14:textId="77777777" w:rsidR="00676B26" w:rsidRDefault="005D1AEA">
            <w:pPr>
              <w:pStyle w:val="TableParagraph"/>
              <w:spacing w:line="278" w:lineRule="exact"/>
              <w:ind w:left="115" w:right="337"/>
              <w:rPr>
                <w:i/>
                <w:sz w:val="24"/>
              </w:rPr>
            </w:pPr>
            <w:r>
              <w:rPr>
                <w:i/>
                <w:sz w:val="24"/>
              </w:rPr>
              <w:t>(Domain</w:t>
            </w:r>
            <w:r>
              <w:rPr>
                <w:i/>
                <w:spacing w:val="-5"/>
                <w:sz w:val="24"/>
              </w:rPr>
              <w:t xml:space="preserve"> </w:t>
            </w:r>
            <w:r>
              <w:rPr>
                <w:i/>
                <w:sz w:val="24"/>
              </w:rPr>
              <w:t>1.8</w:t>
            </w:r>
            <w:r>
              <w:rPr>
                <w:i/>
                <w:spacing w:val="-5"/>
                <w:sz w:val="24"/>
              </w:rPr>
              <w:t xml:space="preserve"> </w:t>
            </w:r>
            <w:r>
              <w:rPr>
                <w:i/>
                <w:sz w:val="24"/>
              </w:rPr>
              <w:t>Professional</w:t>
            </w:r>
            <w:r>
              <w:rPr>
                <w:i/>
                <w:spacing w:val="-5"/>
                <w:sz w:val="24"/>
              </w:rPr>
              <w:t xml:space="preserve"> </w:t>
            </w:r>
            <w:r>
              <w:rPr>
                <w:i/>
                <w:sz w:val="24"/>
              </w:rPr>
              <w:t>autonomy</w:t>
            </w:r>
            <w:r>
              <w:rPr>
                <w:i/>
                <w:spacing w:val="-6"/>
                <w:sz w:val="24"/>
              </w:rPr>
              <w:t xml:space="preserve"> </w:t>
            </w:r>
            <w:r>
              <w:rPr>
                <w:i/>
                <w:sz w:val="24"/>
              </w:rPr>
              <w:t>and</w:t>
            </w:r>
            <w:r>
              <w:rPr>
                <w:i/>
                <w:spacing w:val="-5"/>
                <w:sz w:val="24"/>
              </w:rPr>
              <w:t xml:space="preserve"> </w:t>
            </w:r>
            <w:r>
              <w:rPr>
                <w:i/>
                <w:sz w:val="24"/>
              </w:rPr>
              <w:t>accountability;</w:t>
            </w:r>
            <w:r>
              <w:rPr>
                <w:i/>
                <w:spacing w:val="-4"/>
                <w:sz w:val="24"/>
              </w:rPr>
              <w:t xml:space="preserve"> </w:t>
            </w:r>
            <w:r>
              <w:rPr>
                <w:i/>
                <w:sz w:val="24"/>
              </w:rPr>
              <w:t>Domain</w:t>
            </w:r>
            <w:r>
              <w:rPr>
                <w:i/>
                <w:spacing w:val="-10"/>
                <w:sz w:val="24"/>
              </w:rPr>
              <w:t xml:space="preserve"> </w:t>
            </w:r>
            <w:r>
              <w:rPr>
                <w:i/>
                <w:sz w:val="24"/>
              </w:rPr>
              <w:t>2.3 Communication, Collaborative Practice and Teamworking)</w:t>
            </w:r>
          </w:p>
        </w:tc>
      </w:tr>
      <w:tr w:rsidR="00676B26" w14:paraId="75E154D9" w14:textId="77777777">
        <w:trPr>
          <w:trHeight w:val="825"/>
        </w:trPr>
        <w:tc>
          <w:tcPr>
            <w:tcW w:w="701" w:type="dxa"/>
          </w:tcPr>
          <w:p w14:paraId="25C7E5D7" w14:textId="77777777" w:rsidR="00676B26" w:rsidRDefault="005D1AEA">
            <w:pPr>
              <w:pStyle w:val="TableParagraph"/>
              <w:spacing w:line="268" w:lineRule="exact"/>
              <w:rPr>
                <w:b/>
                <w:sz w:val="24"/>
              </w:rPr>
            </w:pPr>
            <w:r>
              <w:rPr>
                <w:b/>
                <w:sz w:val="24"/>
              </w:rPr>
              <w:t>5</w:t>
            </w:r>
          </w:p>
        </w:tc>
        <w:tc>
          <w:tcPr>
            <w:tcW w:w="8489" w:type="dxa"/>
          </w:tcPr>
          <w:p w14:paraId="00C9419A" w14:textId="77777777" w:rsidR="00676B26" w:rsidRDefault="005D1AEA">
            <w:pPr>
              <w:pStyle w:val="TableParagraph"/>
              <w:spacing w:line="263" w:lineRule="exact"/>
              <w:ind w:left="115"/>
              <w:rPr>
                <w:sz w:val="24"/>
              </w:rPr>
            </w:pPr>
            <w:r>
              <w:rPr>
                <w:sz w:val="24"/>
              </w:rPr>
              <w:t>Demonstrate</w:t>
            </w:r>
            <w:r>
              <w:rPr>
                <w:spacing w:val="-8"/>
                <w:sz w:val="24"/>
              </w:rPr>
              <w:t xml:space="preserve"> </w:t>
            </w:r>
            <w:r>
              <w:rPr>
                <w:sz w:val="24"/>
              </w:rPr>
              <w:t>knowledge,</w:t>
            </w:r>
            <w:r>
              <w:rPr>
                <w:spacing w:val="-4"/>
                <w:sz w:val="24"/>
              </w:rPr>
              <w:t xml:space="preserve"> </w:t>
            </w:r>
            <w:r>
              <w:rPr>
                <w:sz w:val="24"/>
              </w:rPr>
              <w:t>values</w:t>
            </w:r>
            <w:r>
              <w:rPr>
                <w:spacing w:val="-8"/>
                <w:sz w:val="24"/>
              </w:rPr>
              <w:t xml:space="preserve"> </w:t>
            </w:r>
            <w:r>
              <w:rPr>
                <w:sz w:val="24"/>
              </w:rPr>
              <w:t>and</w:t>
            </w:r>
            <w:r>
              <w:rPr>
                <w:spacing w:val="-6"/>
                <w:sz w:val="24"/>
              </w:rPr>
              <w:t xml:space="preserve"> </w:t>
            </w:r>
            <w:r>
              <w:rPr>
                <w:sz w:val="24"/>
              </w:rPr>
              <w:t>skills</w:t>
            </w:r>
            <w:r>
              <w:rPr>
                <w:spacing w:val="-5"/>
                <w:sz w:val="24"/>
              </w:rPr>
              <w:t xml:space="preserve"> </w:t>
            </w:r>
            <w:r>
              <w:rPr>
                <w:sz w:val="24"/>
              </w:rPr>
              <w:t>for</w:t>
            </w:r>
            <w:r>
              <w:rPr>
                <w:spacing w:val="-5"/>
                <w:sz w:val="24"/>
              </w:rPr>
              <w:t xml:space="preserve"> </w:t>
            </w:r>
            <w:r>
              <w:rPr>
                <w:sz w:val="24"/>
              </w:rPr>
              <w:t>working</w:t>
            </w:r>
            <w:r>
              <w:rPr>
                <w:spacing w:val="-3"/>
                <w:sz w:val="24"/>
              </w:rPr>
              <w:t xml:space="preserve"> </w:t>
            </w:r>
            <w:r>
              <w:rPr>
                <w:sz w:val="24"/>
              </w:rPr>
              <w:t>in</w:t>
            </w:r>
            <w:r>
              <w:rPr>
                <w:spacing w:val="-11"/>
                <w:sz w:val="24"/>
              </w:rPr>
              <w:t xml:space="preserve"> </w:t>
            </w:r>
            <w:r>
              <w:rPr>
                <w:sz w:val="24"/>
              </w:rPr>
              <w:t>partnership</w:t>
            </w:r>
            <w:r>
              <w:rPr>
                <w:spacing w:val="-6"/>
                <w:sz w:val="24"/>
              </w:rPr>
              <w:t xml:space="preserve"> </w:t>
            </w:r>
            <w:r>
              <w:rPr>
                <w:spacing w:val="-4"/>
                <w:sz w:val="24"/>
              </w:rPr>
              <w:t>with</w:t>
            </w:r>
          </w:p>
          <w:p w14:paraId="43E651EA" w14:textId="77777777" w:rsidR="00676B26" w:rsidRDefault="005D1AEA">
            <w:pPr>
              <w:pStyle w:val="TableParagraph"/>
              <w:spacing w:line="274" w:lineRule="exact"/>
              <w:ind w:left="115"/>
              <w:rPr>
                <w:i/>
                <w:sz w:val="24"/>
              </w:rPr>
            </w:pPr>
            <w:r>
              <w:rPr>
                <w:sz w:val="24"/>
              </w:rPr>
              <w:t>community</w:t>
            </w:r>
            <w:r>
              <w:rPr>
                <w:spacing w:val="-13"/>
                <w:sz w:val="24"/>
              </w:rPr>
              <w:t xml:space="preserve"> </w:t>
            </w:r>
            <w:r>
              <w:rPr>
                <w:sz w:val="24"/>
              </w:rPr>
              <w:t>partners</w:t>
            </w:r>
            <w:r>
              <w:rPr>
                <w:spacing w:val="-6"/>
                <w:sz w:val="24"/>
              </w:rPr>
              <w:t xml:space="preserve"> </w:t>
            </w:r>
            <w:r>
              <w:rPr>
                <w:sz w:val="24"/>
              </w:rPr>
              <w:t>and</w:t>
            </w:r>
            <w:r>
              <w:rPr>
                <w:spacing w:val="-4"/>
                <w:sz w:val="24"/>
              </w:rPr>
              <w:t xml:space="preserve"> </w:t>
            </w:r>
            <w:r>
              <w:rPr>
                <w:sz w:val="24"/>
              </w:rPr>
              <w:t>service</w:t>
            </w:r>
            <w:r>
              <w:rPr>
                <w:spacing w:val="-5"/>
                <w:sz w:val="24"/>
              </w:rPr>
              <w:t xml:space="preserve"> </w:t>
            </w:r>
            <w:r>
              <w:rPr>
                <w:sz w:val="24"/>
              </w:rPr>
              <w:t xml:space="preserve">users. </w:t>
            </w:r>
            <w:r>
              <w:rPr>
                <w:i/>
                <w:sz w:val="24"/>
              </w:rPr>
              <w:t>(Domain</w:t>
            </w:r>
            <w:r>
              <w:rPr>
                <w:i/>
                <w:spacing w:val="-4"/>
                <w:sz w:val="24"/>
              </w:rPr>
              <w:t xml:space="preserve"> </w:t>
            </w:r>
            <w:r>
              <w:rPr>
                <w:i/>
                <w:sz w:val="24"/>
              </w:rPr>
              <w:t>1.5</w:t>
            </w:r>
            <w:r>
              <w:rPr>
                <w:i/>
                <w:spacing w:val="-4"/>
                <w:sz w:val="24"/>
              </w:rPr>
              <w:t xml:space="preserve"> </w:t>
            </w:r>
            <w:r>
              <w:rPr>
                <w:i/>
                <w:sz w:val="24"/>
              </w:rPr>
              <w:t>Professional</w:t>
            </w:r>
            <w:r>
              <w:rPr>
                <w:i/>
                <w:spacing w:val="-4"/>
                <w:sz w:val="24"/>
              </w:rPr>
              <w:t xml:space="preserve"> </w:t>
            </w:r>
            <w:r>
              <w:rPr>
                <w:i/>
                <w:sz w:val="24"/>
              </w:rPr>
              <w:t>autonomy</w:t>
            </w:r>
            <w:r>
              <w:rPr>
                <w:i/>
                <w:spacing w:val="-5"/>
                <w:sz w:val="24"/>
              </w:rPr>
              <w:t xml:space="preserve"> </w:t>
            </w:r>
            <w:r>
              <w:rPr>
                <w:i/>
                <w:sz w:val="24"/>
              </w:rPr>
              <w:t xml:space="preserve">and </w:t>
            </w:r>
            <w:r>
              <w:rPr>
                <w:i/>
                <w:spacing w:val="-2"/>
                <w:sz w:val="24"/>
              </w:rPr>
              <w:t>accountability)</w:t>
            </w:r>
          </w:p>
        </w:tc>
      </w:tr>
      <w:tr w:rsidR="00676B26" w14:paraId="25060804" w14:textId="77777777">
        <w:trPr>
          <w:trHeight w:val="825"/>
        </w:trPr>
        <w:tc>
          <w:tcPr>
            <w:tcW w:w="701" w:type="dxa"/>
          </w:tcPr>
          <w:p w14:paraId="60810224" w14:textId="77777777" w:rsidR="00676B26" w:rsidRDefault="005D1AEA">
            <w:pPr>
              <w:pStyle w:val="TableParagraph"/>
              <w:spacing w:line="273" w:lineRule="exact"/>
              <w:rPr>
                <w:b/>
                <w:sz w:val="24"/>
              </w:rPr>
            </w:pPr>
            <w:r>
              <w:rPr>
                <w:b/>
                <w:sz w:val="24"/>
              </w:rPr>
              <w:t>6</w:t>
            </w:r>
          </w:p>
        </w:tc>
        <w:tc>
          <w:tcPr>
            <w:tcW w:w="8489" w:type="dxa"/>
          </w:tcPr>
          <w:p w14:paraId="503BFBEA" w14:textId="77777777" w:rsidR="00676B26" w:rsidRDefault="005D1AEA">
            <w:pPr>
              <w:pStyle w:val="TableParagraph"/>
              <w:spacing w:line="267" w:lineRule="exact"/>
              <w:ind w:left="115"/>
              <w:rPr>
                <w:sz w:val="24"/>
              </w:rPr>
            </w:pPr>
            <w:r>
              <w:rPr>
                <w:sz w:val="24"/>
              </w:rPr>
              <w:t>Apply</w:t>
            </w:r>
            <w:r>
              <w:rPr>
                <w:spacing w:val="-10"/>
                <w:sz w:val="24"/>
              </w:rPr>
              <w:t xml:space="preserve"> </w:t>
            </w:r>
            <w:r>
              <w:rPr>
                <w:sz w:val="24"/>
              </w:rPr>
              <w:t>their knowledge</w:t>
            </w:r>
            <w:r>
              <w:rPr>
                <w:spacing w:val="-2"/>
                <w:sz w:val="24"/>
              </w:rPr>
              <w:t xml:space="preserve"> </w:t>
            </w:r>
            <w:r>
              <w:rPr>
                <w:sz w:val="24"/>
              </w:rPr>
              <w:t>and</w:t>
            </w:r>
            <w:r>
              <w:rPr>
                <w:spacing w:val="-1"/>
                <w:sz w:val="24"/>
              </w:rPr>
              <w:t xml:space="preserve"> </w:t>
            </w:r>
            <w:r>
              <w:rPr>
                <w:sz w:val="24"/>
              </w:rPr>
              <w:t>skills</w:t>
            </w:r>
            <w:r>
              <w:rPr>
                <w:spacing w:val="1"/>
                <w:sz w:val="24"/>
              </w:rPr>
              <w:t xml:space="preserve"> </w:t>
            </w:r>
            <w:r>
              <w:rPr>
                <w:sz w:val="24"/>
              </w:rPr>
              <w:t>by</w:t>
            </w:r>
            <w:r>
              <w:rPr>
                <w:spacing w:val="-6"/>
                <w:sz w:val="24"/>
              </w:rPr>
              <w:t xml:space="preserve"> </w:t>
            </w:r>
            <w:r>
              <w:rPr>
                <w:sz w:val="24"/>
              </w:rPr>
              <w:t>engaging</w:t>
            </w:r>
            <w:r>
              <w:rPr>
                <w:spacing w:val="-1"/>
                <w:sz w:val="24"/>
              </w:rPr>
              <w:t xml:space="preserve"> </w:t>
            </w:r>
            <w:r>
              <w:rPr>
                <w:sz w:val="24"/>
              </w:rPr>
              <w:t>with</w:t>
            </w:r>
            <w:r>
              <w:rPr>
                <w:spacing w:val="-1"/>
                <w:sz w:val="24"/>
              </w:rPr>
              <w:t xml:space="preserve"> </w:t>
            </w:r>
            <w:r>
              <w:rPr>
                <w:sz w:val="24"/>
              </w:rPr>
              <w:t>a</w:t>
            </w:r>
            <w:r>
              <w:rPr>
                <w:spacing w:val="-2"/>
                <w:sz w:val="24"/>
              </w:rPr>
              <w:t xml:space="preserve"> </w:t>
            </w:r>
            <w:r>
              <w:rPr>
                <w:sz w:val="24"/>
              </w:rPr>
              <w:t>community</w:t>
            </w:r>
            <w:r>
              <w:rPr>
                <w:spacing w:val="-11"/>
                <w:sz w:val="24"/>
              </w:rPr>
              <w:t xml:space="preserve"> </w:t>
            </w:r>
            <w:r>
              <w:rPr>
                <w:sz w:val="24"/>
              </w:rPr>
              <w:t>group</w:t>
            </w:r>
            <w:r>
              <w:rPr>
                <w:spacing w:val="-1"/>
                <w:sz w:val="24"/>
              </w:rPr>
              <w:t xml:space="preserve"> </w:t>
            </w:r>
            <w:r>
              <w:rPr>
                <w:sz w:val="24"/>
              </w:rPr>
              <w:t>in</w:t>
            </w:r>
            <w:r>
              <w:rPr>
                <w:spacing w:val="-6"/>
                <w:sz w:val="24"/>
              </w:rPr>
              <w:t xml:space="preserve"> </w:t>
            </w:r>
            <w:r>
              <w:rPr>
                <w:sz w:val="24"/>
              </w:rPr>
              <w:t>relation</w:t>
            </w:r>
            <w:r>
              <w:rPr>
                <w:spacing w:val="-6"/>
                <w:sz w:val="24"/>
              </w:rPr>
              <w:t xml:space="preserve"> </w:t>
            </w:r>
            <w:r>
              <w:rPr>
                <w:spacing w:val="-5"/>
                <w:sz w:val="24"/>
              </w:rPr>
              <w:t>to</w:t>
            </w:r>
          </w:p>
          <w:p w14:paraId="283C1BDF" w14:textId="77777777" w:rsidR="00676B26" w:rsidRDefault="005D1AEA">
            <w:pPr>
              <w:pStyle w:val="TableParagraph"/>
              <w:spacing w:before="3" w:line="268" w:lineRule="exact"/>
              <w:ind w:left="115"/>
              <w:rPr>
                <w:i/>
                <w:sz w:val="24"/>
              </w:rPr>
            </w:pPr>
            <w:r>
              <w:rPr>
                <w:sz w:val="24"/>
              </w:rPr>
              <w:t>a</w:t>
            </w:r>
            <w:r>
              <w:rPr>
                <w:spacing w:val="-5"/>
                <w:sz w:val="24"/>
              </w:rPr>
              <w:t xml:space="preserve"> </w:t>
            </w:r>
            <w:r>
              <w:rPr>
                <w:sz w:val="24"/>
              </w:rPr>
              <w:t>task</w:t>
            </w:r>
            <w:r>
              <w:rPr>
                <w:spacing w:val="-4"/>
                <w:sz w:val="24"/>
              </w:rPr>
              <w:t xml:space="preserve"> </w:t>
            </w:r>
            <w:r>
              <w:rPr>
                <w:sz w:val="24"/>
              </w:rPr>
              <w:t>and</w:t>
            </w:r>
            <w:r>
              <w:rPr>
                <w:spacing w:val="-4"/>
                <w:sz w:val="24"/>
              </w:rPr>
              <w:t xml:space="preserve"> </w:t>
            </w:r>
            <w:r>
              <w:rPr>
                <w:sz w:val="24"/>
              </w:rPr>
              <w:t>presenting</w:t>
            </w:r>
            <w:r>
              <w:rPr>
                <w:spacing w:val="-4"/>
                <w:sz w:val="24"/>
              </w:rPr>
              <w:t xml:space="preserve"> </w:t>
            </w:r>
            <w:r>
              <w:rPr>
                <w:sz w:val="24"/>
              </w:rPr>
              <w:t>the</w:t>
            </w:r>
            <w:r>
              <w:rPr>
                <w:spacing w:val="-5"/>
                <w:sz w:val="24"/>
              </w:rPr>
              <w:t xml:space="preserve"> </w:t>
            </w:r>
            <w:r>
              <w:rPr>
                <w:sz w:val="24"/>
              </w:rPr>
              <w:t>product</w:t>
            </w:r>
            <w:r>
              <w:rPr>
                <w:spacing w:val="-4"/>
                <w:sz w:val="24"/>
              </w:rPr>
              <w:t xml:space="preserve"> </w:t>
            </w:r>
            <w:r>
              <w:rPr>
                <w:sz w:val="24"/>
              </w:rPr>
              <w:t>of</w:t>
            </w:r>
            <w:r>
              <w:rPr>
                <w:spacing w:val="-11"/>
                <w:sz w:val="24"/>
              </w:rPr>
              <w:t xml:space="preserve"> </w:t>
            </w:r>
            <w:r>
              <w:rPr>
                <w:sz w:val="24"/>
              </w:rPr>
              <w:t>their</w:t>
            </w:r>
            <w:r>
              <w:rPr>
                <w:spacing w:val="-3"/>
                <w:sz w:val="24"/>
              </w:rPr>
              <w:t xml:space="preserve"> </w:t>
            </w:r>
            <w:r>
              <w:rPr>
                <w:sz w:val="24"/>
              </w:rPr>
              <w:t xml:space="preserve">research. </w:t>
            </w:r>
            <w:r>
              <w:rPr>
                <w:i/>
                <w:sz w:val="24"/>
              </w:rPr>
              <w:t>(Domain</w:t>
            </w:r>
            <w:r>
              <w:rPr>
                <w:i/>
                <w:spacing w:val="-4"/>
                <w:sz w:val="24"/>
              </w:rPr>
              <w:t xml:space="preserve"> </w:t>
            </w:r>
            <w:r>
              <w:rPr>
                <w:i/>
                <w:sz w:val="24"/>
              </w:rPr>
              <w:t>5.6,</w:t>
            </w:r>
            <w:r>
              <w:rPr>
                <w:i/>
                <w:spacing w:val="-2"/>
                <w:sz w:val="24"/>
              </w:rPr>
              <w:t xml:space="preserve"> </w:t>
            </w:r>
            <w:r>
              <w:rPr>
                <w:i/>
                <w:sz w:val="24"/>
              </w:rPr>
              <w:t>5.11</w:t>
            </w:r>
            <w:r>
              <w:rPr>
                <w:i/>
                <w:spacing w:val="-4"/>
                <w:sz w:val="24"/>
              </w:rPr>
              <w:t xml:space="preserve"> </w:t>
            </w:r>
            <w:r>
              <w:rPr>
                <w:i/>
                <w:sz w:val="24"/>
              </w:rPr>
              <w:t>Professional knowledge and skills)</w:t>
            </w:r>
          </w:p>
        </w:tc>
      </w:tr>
      <w:tr w:rsidR="00676B26" w14:paraId="5A626EE5" w14:textId="77777777">
        <w:trPr>
          <w:trHeight w:val="556"/>
        </w:trPr>
        <w:tc>
          <w:tcPr>
            <w:tcW w:w="701" w:type="dxa"/>
          </w:tcPr>
          <w:p w14:paraId="736E384C" w14:textId="77777777" w:rsidR="00676B26" w:rsidRDefault="005D1AEA">
            <w:pPr>
              <w:pStyle w:val="TableParagraph"/>
              <w:spacing w:before="1"/>
              <w:rPr>
                <w:b/>
                <w:sz w:val="24"/>
              </w:rPr>
            </w:pPr>
            <w:r>
              <w:rPr>
                <w:b/>
                <w:sz w:val="24"/>
              </w:rPr>
              <w:t>7</w:t>
            </w:r>
          </w:p>
        </w:tc>
        <w:tc>
          <w:tcPr>
            <w:tcW w:w="8489" w:type="dxa"/>
          </w:tcPr>
          <w:p w14:paraId="6672BA50" w14:textId="77777777" w:rsidR="00676B26" w:rsidRDefault="005D1AEA">
            <w:pPr>
              <w:pStyle w:val="TableParagraph"/>
              <w:spacing w:line="278" w:lineRule="exact"/>
              <w:ind w:left="115"/>
              <w:rPr>
                <w:i/>
                <w:sz w:val="24"/>
              </w:rPr>
            </w:pPr>
            <w:r>
              <w:rPr>
                <w:sz w:val="24"/>
              </w:rPr>
              <w:t>Demonstrate</w:t>
            </w:r>
            <w:r>
              <w:rPr>
                <w:spacing w:val="-8"/>
                <w:sz w:val="24"/>
              </w:rPr>
              <w:t xml:space="preserve"> </w:t>
            </w:r>
            <w:r>
              <w:rPr>
                <w:sz w:val="24"/>
              </w:rPr>
              <w:t>the</w:t>
            </w:r>
            <w:r>
              <w:rPr>
                <w:spacing w:val="-4"/>
                <w:sz w:val="24"/>
              </w:rPr>
              <w:t xml:space="preserve"> </w:t>
            </w:r>
            <w:r>
              <w:rPr>
                <w:sz w:val="24"/>
              </w:rPr>
              <w:t>ability</w:t>
            </w:r>
            <w:r>
              <w:rPr>
                <w:spacing w:val="-7"/>
                <w:sz w:val="24"/>
              </w:rPr>
              <w:t xml:space="preserve"> </w:t>
            </w:r>
            <w:r>
              <w:rPr>
                <w:sz w:val="24"/>
              </w:rPr>
              <w:t>to</w:t>
            </w:r>
            <w:r>
              <w:rPr>
                <w:spacing w:val="-3"/>
                <w:sz w:val="24"/>
              </w:rPr>
              <w:t xml:space="preserve"> </w:t>
            </w:r>
            <w:r>
              <w:rPr>
                <w:sz w:val="24"/>
              </w:rPr>
              <w:t>reflect</w:t>
            </w:r>
            <w:r>
              <w:rPr>
                <w:spacing w:val="-3"/>
                <w:sz w:val="24"/>
              </w:rPr>
              <w:t xml:space="preserve"> </w:t>
            </w:r>
            <w:r>
              <w:rPr>
                <w:sz w:val="24"/>
              </w:rPr>
              <w:t>on</w:t>
            </w:r>
            <w:r>
              <w:rPr>
                <w:spacing w:val="-7"/>
                <w:sz w:val="24"/>
              </w:rPr>
              <w:t xml:space="preserve"> </w:t>
            </w:r>
            <w:r>
              <w:rPr>
                <w:sz w:val="24"/>
              </w:rPr>
              <w:t>the</w:t>
            </w:r>
            <w:r>
              <w:rPr>
                <w:spacing w:val="-4"/>
                <w:sz w:val="24"/>
              </w:rPr>
              <w:t xml:space="preserve"> </w:t>
            </w:r>
            <w:r>
              <w:rPr>
                <w:sz w:val="24"/>
              </w:rPr>
              <w:t>process</w:t>
            </w:r>
            <w:r>
              <w:rPr>
                <w:spacing w:val="-5"/>
                <w:sz w:val="24"/>
              </w:rPr>
              <w:t xml:space="preserve"> </w:t>
            </w:r>
            <w:r>
              <w:rPr>
                <w:sz w:val="24"/>
              </w:rPr>
              <w:t>of</w:t>
            </w:r>
            <w:r>
              <w:rPr>
                <w:spacing w:val="-10"/>
                <w:sz w:val="24"/>
              </w:rPr>
              <w:t xml:space="preserve"> </w:t>
            </w:r>
            <w:r>
              <w:rPr>
                <w:sz w:val="24"/>
              </w:rPr>
              <w:t>active learning</w:t>
            </w:r>
            <w:r>
              <w:rPr>
                <w:spacing w:val="-3"/>
                <w:sz w:val="24"/>
              </w:rPr>
              <w:t xml:space="preserve"> </w:t>
            </w:r>
            <w:r>
              <w:rPr>
                <w:sz w:val="24"/>
              </w:rPr>
              <w:t>and</w:t>
            </w:r>
            <w:r>
              <w:rPr>
                <w:spacing w:val="-3"/>
                <w:sz w:val="24"/>
              </w:rPr>
              <w:t xml:space="preserve"> </w:t>
            </w:r>
            <w:r>
              <w:rPr>
                <w:sz w:val="24"/>
              </w:rPr>
              <w:t xml:space="preserve">collaboration with a community partner. </w:t>
            </w:r>
            <w:r>
              <w:rPr>
                <w:i/>
                <w:sz w:val="24"/>
              </w:rPr>
              <w:t>(Domain 5.13 Professional knowledge and skills)</w:t>
            </w:r>
          </w:p>
        </w:tc>
      </w:tr>
    </w:tbl>
    <w:p w14:paraId="0D452D3F" w14:textId="77777777" w:rsidR="00676B26" w:rsidRDefault="00676B26">
      <w:pPr>
        <w:spacing w:line="278" w:lineRule="exact"/>
        <w:rPr>
          <w:sz w:val="24"/>
        </w:rPr>
        <w:sectPr w:rsidR="00676B26">
          <w:pgSz w:w="11910" w:h="16840"/>
          <w:pgMar w:top="1360" w:right="120" w:bottom="1140" w:left="1140" w:header="0" w:footer="945" w:gutter="0"/>
          <w:cols w:space="720"/>
        </w:sectPr>
      </w:pPr>
    </w:p>
    <w:p w14:paraId="31E58C80" w14:textId="77777777" w:rsidR="00676B26" w:rsidRDefault="0042718C">
      <w:pPr>
        <w:pStyle w:val="BodyText"/>
        <w:ind w:left="180"/>
        <w:rPr>
          <w:sz w:val="20"/>
        </w:rPr>
      </w:pPr>
      <w:r>
        <w:rPr>
          <w:sz w:val="20"/>
        </w:rPr>
      </w:r>
      <w:r>
        <w:rPr>
          <w:sz w:val="20"/>
        </w:rPr>
        <w:pict w14:anchorId="0B4B3211">
          <v:shape id="docshape138" o:spid="_x0000_s1227" type="#_x0000_t202" style="width:459.6pt;height:160.4pt;mso-left-percent:-10001;mso-top-percent:-10001;mso-position-horizontal:absolute;mso-position-horizontal-relative:char;mso-position-vertical:absolute;mso-position-vertical-relative:line;mso-left-percent:-10001;mso-top-percent:-10001" filled="f" strokeweight=".16936mm">
            <v:textbox inset="0,0,0,0">
              <w:txbxContent>
                <w:p w14:paraId="26F9C21E" w14:textId="77777777" w:rsidR="0042718C" w:rsidRDefault="0042718C">
                  <w:pPr>
                    <w:spacing w:line="265" w:lineRule="exact"/>
                    <w:ind w:left="115"/>
                    <w:rPr>
                      <w:b/>
                      <w:sz w:val="24"/>
                    </w:rPr>
                  </w:pPr>
                  <w:r>
                    <w:rPr>
                      <w:b/>
                      <w:sz w:val="24"/>
                    </w:rPr>
                    <w:t>Indicative</w:t>
                  </w:r>
                  <w:r>
                    <w:rPr>
                      <w:b/>
                      <w:spacing w:val="-6"/>
                      <w:sz w:val="24"/>
                    </w:rPr>
                    <w:t xml:space="preserve"> </w:t>
                  </w:r>
                  <w:r>
                    <w:rPr>
                      <w:b/>
                      <w:spacing w:val="-2"/>
                      <w:sz w:val="24"/>
                    </w:rPr>
                    <w:t>Syllabus:</w:t>
                  </w:r>
                </w:p>
                <w:p w14:paraId="5698B357" w14:textId="77777777" w:rsidR="0042718C" w:rsidRDefault="0042718C">
                  <w:pPr>
                    <w:pStyle w:val="BodyText"/>
                    <w:numPr>
                      <w:ilvl w:val="0"/>
                      <w:numId w:val="10"/>
                    </w:numPr>
                    <w:tabs>
                      <w:tab w:val="left" w:pos="635"/>
                    </w:tabs>
                    <w:spacing w:line="291" w:lineRule="exact"/>
                    <w:ind w:hanging="261"/>
                  </w:pPr>
                  <w:r>
                    <w:t>Key</w:t>
                  </w:r>
                  <w:r>
                    <w:rPr>
                      <w:spacing w:val="-7"/>
                    </w:rPr>
                    <w:t xml:space="preserve"> </w:t>
                  </w:r>
                  <w:r>
                    <w:t>principles</w:t>
                  </w:r>
                  <w:r>
                    <w:rPr>
                      <w:spacing w:val="-3"/>
                    </w:rPr>
                    <w:t xml:space="preserve"> </w:t>
                  </w:r>
                  <w:r>
                    <w:t>and</w:t>
                  </w:r>
                  <w:r>
                    <w:rPr>
                      <w:spacing w:val="-2"/>
                    </w:rPr>
                    <w:t xml:space="preserve"> </w:t>
                  </w:r>
                  <w:r>
                    <w:t>values</w:t>
                  </w:r>
                  <w:r>
                    <w:rPr>
                      <w:spacing w:val="-3"/>
                    </w:rPr>
                    <w:t xml:space="preserve"> </w:t>
                  </w:r>
                  <w:r>
                    <w:t>of</w:t>
                  </w:r>
                  <w:r>
                    <w:rPr>
                      <w:spacing w:val="-9"/>
                    </w:rPr>
                    <w:t xml:space="preserve"> </w:t>
                  </w:r>
                  <w:r>
                    <w:t>community</w:t>
                  </w:r>
                  <w:r>
                    <w:rPr>
                      <w:spacing w:val="-6"/>
                    </w:rPr>
                    <w:t xml:space="preserve"> </w:t>
                  </w:r>
                  <w:r>
                    <w:t>development</w:t>
                  </w:r>
                  <w:r>
                    <w:rPr>
                      <w:spacing w:val="1"/>
                    </w:rPr>
                    <w:t xml:space="preserve"> </w:t>
                  </w:r>
                  <w:r>
                    <w:rPr>
                      <w:spacing w:val="-2"/>
                    </w:rPr>
                    <w:t>practice.</w:t>
                  </w:r>
                </w:p>
                <w:p w14:paraId="3B250485" w14:textId="77777777" w:rsidR="0042718C" w:rsidRDefault="0042718C">
                  <w:pPr>
                    <w:pStyle w:val="BodyText"/>
                    <w:numPr>
                      <w:ilvl w:val="0"/>
                      <w:numId w:val="10"/>
                    </w:numPr>
                    <w:tabs>
                      <w:tab w:val="left" w:pos="635"/>
                    </w:tabs>
                    <w:spacing w:line="293" w:lineRule="exact"/>
                    <w:ind w:hanging="261"/>
                  </w:pPr>
                  <w:r>
                    <w:t>The idea</w:t>
                  </w:r>
                  <w:r>
                    <w:rPr>
                      <w:spacing w:val="-14"/>
                    </w:rPr>
                    <w:t xml:space="preserve"> </w:t>
                  </w:r>
                  <w:r>
                    <w:t>and</w:t>
                  </w:r>
                  <w:r>
                    <w:rPr>
                      <w:spacing w:val="-3"/>
                    </w:rPr>
                    <w:t xml:space="preserve"> </w:t>
                  </w:r>
                  <w:r>
                    <w:t>reality</w:t>
                  </w:r>
                  <w:r>
                    <w:rPr>
                      <w:spacing w:val="-8"/>
                    </w:rPr>
                    <w:t xml:space="preserve"> </w:t>
                  </w:r>
                  <w:r>
                    <w:t>of</w:t>
                  </w:r>
                  <w:r>
                    <w:rPr>
                      <w:spacing w:val="-12"/>
                    </w:rPr>
                    <w:t xml:space="preserve"> </w:t>
                  </w:r>
                  <w:r>
                    <w:rPr>
                      <w:spacing w:val="-2"/>
                    </w:rPr>
                    <w:t>community</w:t>
                  </w:r>
                </w:p>
                <w:p w14:paraId="162B3C15" w14:textId="77777777" w:rsidR="0042718C" w:rsidRDefault="0042718C">
                  <w:pPr>
                    <w:pStyle w:val="BodyText"/>
                    <w:numPr>
                      <w:ilvl w:val="0"/>
                      <w:numId w:val="10"/>
                    </w:numPr>
                    <w:tabs>
                      <w:tab w:val="left" w:pos="635"/>
                    </w:tabs>
                    <w:spacing w:line="293" w:lineRule="exact"/>
                    <w:ind w:hanging="261"/>
                  </w:pPr>
                  <w:r>
                    <w:t>Historical</w:t>
                  </w:r>
                  <w:r>
                    <w:rPr>
                      <w:spacing w:val="-12"/>
                    </w:rPr>
                    <w:t xml:space="preserve"> </w:t>
                  </w:r>
                  <w:r>
                    <w:t>context</w:t>
                  </w:r>
                  <w:r>
                    <w:rPr>
                      <w:spacing w:val="-4"/>
                    </w:rPr>
                    <w:t xml:space="preserve"> </w:t>
                  </w:r>
                  <w:r>
                    <w:t>of</w:t>
                  </w:r>
                  <w:r>
                    <w:rPr>
                      <w:spacing w:val="-11"/>
                    </w:rPr>
                    <w:t xml:space="preserve"> </w:t>
                  </w:r>
                  <w:r>
                    <w:t>community</w:t>
                  </w:r>
                  <w:r>
                    <w:rPr>
                      <w:spacing w:val="-8"/>
                    </w:rPr>
                    <w:t xml:space="preserve"> </w:t>
                  </w:r>
                  <w:r>
                    <w:t>development</w:t>
                  </w:r>
                  <w:r>
                    <w:rPr>
                      <w:spacing w:val="8"/>
                    </w:rPr>
                    <w:t xml:space="preserve"> </w:t>
                  </w:r>
                  <w:r>
                    <w:t>in</w:t>
                  </w:r>
                  <w:r>
                    <w:rPr>
                      <w:spacing w:val="-17"/>
                    </w:rPr>
                    <w:t xml:space="preserve"> </w:t>
                  </w:r>
                  <w:r>
                    <w:rPr>
                      <w:spacing w:val="-2"/>
                    </w:rPr>
                    <w:t>Ireland.</w:t>
                  </w:r>
                </w:p>
                <w:p w14:paraId="13ACBC56" w14:textId="77777777" w:rsidR="0042718C" w:rsidRDefault="0042718C">
                  <w:pPr>
                    <w:pStyle w:val="BodyText"/>
                    <w:numPr>
                      <w:ilvl w:val="0"/>
                      <w:numId w:val="10"/>
                    </w:numPr>
                    <w:tabs>
                      <w:tab w:val="left" w:pos="635"/>
                    </w:tabs>
                    <w:spacing w:line="293" w:lineRule="exact"/>
                    <w:ind w:hanging="261"/>
                  </w:pPr>
                  <w:r>
                    <w:t>Community</w:t>
                  </w:r>
                  <w:r>
                    <w:rPr>
                      <w:spacing w:val="-13"/>
                    </w:rPr>
                    <w:t xml:space="preserve"> </w:t>
                  </w:r>
                  <w:r>
                    <w:t>development</w:t>
                  </w:r>
                  <w:r>
                    <w:rPr>
                      <w:spacing w:val="2"/>
                    </w:rPr>
                    <w:t xml:space="preserve"> </w:t>
                  </w:r>
                  <w:r>
                    <w:t>across</w:t>
                  </w:r>
                  <w:r>
                    <w:rPr>
                      <w:spacing w:val="-9"/>
                    </w:rPr>
                    <w:t xml:space="preserve"> </w:t>
                  </w:r>
                  <w:r>
                    <w:t>the life</w:t>
                  </w:r>
                  <w:r>
                    <w:rPr>
                      <w:spacing w:val="-3"/>
                    </w:rPr>
                    <w:t xml:space="preserve"> </w:t>
                  </w:r>
                  <w:r>
                    <w:t>span</w:t>
                  </w:r>
                  <w:r>
                    <w:rPr>
                      <w:spacing w:val="-3"/>
                    </w:rPr>
                    <w:t xml:space="preserve"> </w:t>
                  </w:r>
                  <w:r>
                    <w:t>including youth</w:t>
                  </w:r>
                  <w:r>
                    <w:rPr>
                      <w:spacing w:val="6"/>
                    </w:rPr>
                    <w:t xml:space="preserve"> </w:t>
                  </w:r>
                  <w:r>
                    <w:rPr>
                      <w:spacing w:val="-4"/>
                    </w:rPr>
                    <w:t>work</w:t>
                  </w:r>
                </w:p>
                <w:p w14:paraId="64C1E663" w14:textId="77777777" w:rsidR="0042718C" w:rsidRDefault="0042718C">
                  <w:pPr>
                    <w:pStyle w:val="BodyText"/>
                    <w:numPr>
                      <w:ilvl w:val="0"/>
                      <w:numId w:val="10"/>
                    </w:numPr>
                    <w:tabs>
                      <w:tab w:val="left" w:pos="635"/>
                    </w:tabs>
                    <w:spacing w:line="293" w:lineRule="exact"/>
                    <w:ind w:hanging="261"/>
                  </w:pPr>
                  <w:r>
                    <w:t>Community</w:t>
                  </w:r>
                  <w:r>
                    <w:rPr>
                      <w:spacing w:val="-5"/>
                    </w:rPr>
                    <w:t xml:space="preserve"> </w:t>
                  </w:r>
                  <w:r>
                    <w:t>action</w:t>
                  </w:r>
                  <w:r>
                    <w:rPr>
                      <w:spacing w:val="-3"/>
                    </w:rPr>
                    <w:t xml:space="preserve"> </w:t>
                  </w:r>
                  <w:r>
                    <w:t>– local</w:t>
                  </w:r>
                  <w:r>
                    <w:rPr>
                      <w:spacing w:val="-9"/>
                    </w:rPr>
                    <w:t xml:space="preserve"> </w:t>
                  </w:r>
                  <w:r>
                    <w:t>and global-</w:t>
                  </w:r>
                  <w:r>
                    <w:rPr>
                      <w:spacing w:val="2"/>
                    </w:rPr>
                    <w:t xml:space="preserve"> </w:t>
                  </w:r>
                  <w:r>
                    <w:t>the work</w:t>
                  </w:r>
                  <w:r>
                    <w:rPr>
                      <w:spacing w:val="-6"/>
                    </w:rPr>
                    <w:t xml:space="preserve"> </w:t>
                  </w:r>
                  <w:r>
                    <w:t>of</w:t>
                  </w:r>
                  <w:r>
                    <w:rPr>
                      <w:spacing w:val="-8"/>
                    </w:rPr>
                    <w:t xml:space="preserve"> </w:t>
                  </w:r>
                  <w:r>
                    <w:t>Irish</w:t>
                  </w:r>
                  <w:r>
                    <w:rPr>
                      <w:spacing w:val="-2"/>
                    </w:rPr>
                    <w:t xml:space="preserve"> aidagencies.</w:t>
                  </w:r>
                </w:p>
                <w:p w14:paraId="7DB0582D" w14:textId="77777777" w:rsidR="0042718C" w:rsidRDefault="0042718C">
                  <w:pPr>
                    <w:pStyle w:val="BodyText"/>
                    <w:numPr>
                      <w:ilvl w:val="0"/>
                      <w:numId w:val="10"/>
                    </w:numPr>
                    <w:tabs>
                      <w:tab w:val="left" w:pos="635"/>
                    </w:tabs>
                    <w:spacing w:line="293" w:lineRule="exact"/>
                    <w:ind w:hanging="261"/>
                  </w:pPr>
                  <w:r>
                    <w:t>Volunteerism</w:t>
                  </w:r>
                  <w:r>
                    <w:rPr>
                      <w:spacing w:val="-9"/>
                    </w:rPr>
                    <w:t xml:space="preserve"> </w:t>
                  </w:r>
                  <w:r>
                    <w:t>and</w:t>
                  </w:r>
                  <w:r>
                    <w:rPr>
                      <w:spacing w:val="-4"/>
                    </w:rPr>
                    <w:t xml:space="preserve"> </w:t>
                  </w:r>
                  <w:r>
                    <w:t>community</w:t>
                  </w:r>
                  <w:r>
                    <w:rPr>
                      <w:spacing w:val="-13"/>
                    </w:rPr>
                    <w:t xml:space="preserve"> </w:t>
                  </w:r>
                  <w:r>
                    <w:rPr>
                      <w:spacing w:val="-2"/>
                    </w:rPr>
                    <w:t>work.</w:t>
                  </w:r>
                </w:p>
                <w:p w14:paraId="7133ABFB" w14:textId="77777777" w:rsidR="0042718C" w:rsidRDefault="0042718C">
                  <w:pPr>
                    <w:pStyle w:val="BodyText"/>
                    <w:numPr>
                      <w:ilvl w:val="0"/>
                      <w:numId w:val="10"/>
                    </w:numPr>
                    <w:tabs>
                      <w:tab w:val="left" w:pos="635"/>
                    </w:tabs>
                    <w:spacing w:before="6" w:line="232" w:lineRule="auto"/>
                    <w:ind w:right="272"/>
                  </w:pPr>
                  <w:r>
                    <w:t>The</w:t>
                  </w:r>
                  <w:r>
                    <w:rPr>
                      <w:spacing w:val="-15"/>
                    </w:rPr>
                    <w:t xml:space="preserve"> </w:t>
                  </w:r>
                  <w:r>
                    <w:t>roles</w:t>
                  </w:r>
                  <w:r>
                    <w:rPr>
                      <w:spacing w:val="-15"/>
                    </w:rPr>
                    <w:t xml:space="preserve"> </w:t>
                  </w:r>
                  <w:r>
                    <w:t>of</w:t>
                  </w:r>
                  <w:r>
                    <w:rPr>
                      <w:spacing w:val="-15"/>
                    </w:rPr>
                    <w:t xml:space="preserve"> </w:t>
                  </w:r>
                  <w:r>
                    <w:t>the</w:t>
                  </w:r>
                  <w:r>
                    <w:rPr>
                      <w:spacing w:val="-12"/>
                    </w:rPr>
                    <w:t xml:space="preserve"> </w:t>
                  </w:r>
                  <w:r>
                    <w:t>community</w:t>
                  </w:r>
                  <w:r>
                    <w:rPr>
                      <w:spacing w:val="-25"/>
                    </w:rPr>
                    <w:t xml:space="preserve"> </w:t>
                  </w:r>
                  <w:r>
                    <w:t>worker</w:t>
                  </w:r>
                  <w:r>
                    <w:rPr>
                      <w:spacing w:val="-5"/>
                    </w:rPr>
                    <w:t xml:space="preserve"> </w:t>
                  </w:r>
                  <w:r>
                    <w:t>and</w:t>
                  </w:r>
                  <w:r>
                    <w:rPr>
                      <w:spacing w:val="-8"/>
                    </w:rPr>
                    <w:t xml:space="preserve"> </w:t>
                  </w:r>
                  <w:r>
                    <w:t>comparison</w:t>
                  </w:r>
                  <w:r>
                    <w:rPr>
                      <w:spacing w:val="-15"/>
                    </w:rPr>
                    <w:t xml:space="preserve"> </w:t>
                  </w:r>
                  <w:r>
                    <w:t>with</w:t>
                  </w:r>
                  <w:r>
                    <w:rPr>
                      <w:spacing w:val="-15"/>
                    </w:rPr>
                    <w:t xml:space="preserve"> </w:t>
                  </w:r>
                  <w:r>
                    <w:t>skills, values, knowledge</w:t>
                  </w:r>
                  <w:r>
                    <w:rPr>
                      <w:spacing w:val="-7"/>
                    </w:rPr>
                    <w:t xml:space="preserve"> </w:t>
                  </w:r>
                  <w:r>
                    <w:t>and roles of a social care worker.</w:t>
                  </w:r>
                </w:p>
                <w:p w14:paraId="6659C347" w14:textId="77777777" w:rsidR="0042718C" w:rsidRDefault="0042718C">
                  <w:pPr>
                    <w:pStyle w:val="BodyText"/>
                    <w:numPr>
                      <w:ilvl w:val="0"/>
                      <w:numId w:val="10"/>
                    </w:numPr>
                    <w:tabs>
                      <w:tab w:val="left" w:pos="635"/>
                    </w:tabs>
                    <w:spacing w:before="2" w:line="291" w:lineRule="exact"/>
                    <w:ind w:hanging="261"/>
                  </w:pPr>
                  <w:r>
                    <w:t>Presentation</w:t>
                  </w:r>
                  <w:r>
                    <w:rPr>
                      <w:spacing w:val="-10"/>
                    </w:rPr>
                    <w:t xml:space="preserve"> </w:t>
                  </w:r>
                  <w:r>
                    <w:t>case</w:t>
                  </w:r>
                  <w:r>
                    <w:rPr>
                      <w:spacing w:val="-3"/>
                    </w:rPr>
                    <w:t xml:space="preserve"> </w:t>
                  </w:r>
                  <w:r>
                    <w:t>studies</w:t>
                  </w:r>
                  <w:r>
                    <w:rPr>
                      <w:spacing w:val="-4"/>
                    </w:rPr>
                    <w:t xml:space="preserve"> </w:t>
                  </w:r>
                  <w:r>
                    <w:t>of</w:t>
                  </w:r>
                  <w:r>
                    <w:rPr>
                      <w:spacing w:val="-9"/>
                    </w:rPr>
                    <w:t xml:space="preserve"> </w:t>
                  </w:r>
                  <w:r>
                    <w:t>community</w:t>
                  </w:r>
                  <w:r>
                    <w:rPr>
                      <w:spacing w:val="-12"/>
                    </w:rPr>
                    <w:t xml:space="preserve"> </w:t>
                  </w:r>
                  <w:r>
                    <w:t>development</w:t>
                  </w:r>
                  <w:r>
                    <w:rPr>
                      <w:spacing w:val="3"/>
                    </w:rPr>
                    <w:t xml:space="preserve"> </w:t>
                  </w:r>
                  <w:r>
                    <w:t>and</w:t>
                  </w:r>
                  <w:r>
                    <w:rPr>
                      <w:spacing w:val="-2"/>
                    </w:rPr>
                    <w:t xml:space="preserve"> </w:t>
                  </w:r>
                  <w:r>
                    <w:t>community</w:t>
                  </w:r>
                  <w:r>
                    <w:rPr>
                      <w:spacing w:val="-27"/>
                    </w:rPr>
                    <w:t xml:space="preserve"> </w:t>
                  </w:r>
                  <w:r>
                    <w:rPr>
                      <w:spacing w:val="-2"/>
                    </w:rPr>
                    <w:t>action</w:t>
                  </w:r>
                </w:p>
                <w:p w14:paraId="1CA567D1" w14:textId="77777777" w:rsidR="0042718C" w:rsidRDefault="0042718C">
                  <w:pPr>
                    <w:pStyle w:val="BodyText"/>
                    <w:numPr>
                      <w:ilvl w:val="0"/>
                      <w:numId w:val="10"/>
                    </w:numPr>
                    <w:tabs>
                      <w:tab w:val="left" w:pos="635"/>
                    </w:tabs>
                    <w:spacing w:line="291" w:lineRule="exact"/>
                    <w:ind w:hanging="261"/>
                  </w:pPr>
                  <w:r>
                    <w:t>Fieldwork</w:t>
                  </w:r>
                  <w:r>
                    <w:rPr>
                      <w:spacing w:val="-3"/>
                    </w:rPr>
                    <w:t xml:space="preserve"> </w:t>
                  </w:r>
                  <w:r>
                    <w:t>and</w:t>
                  </w:r>
                  <w:r>
                    <w:rPr>
                      <w:spacing w:val="-3"/>
                    </w:rPr>
                    <w:t xml:space="preserve"> </w:t>
                  </w:r>
                  <w:r>
                    <w:t>direct</w:t>
                  </w:r>
                  <w:r>
                    <w:rPr>
                      <w:spacing w:val="1"/>
                    </w:rPr>
                    <w:t xml:space="preserve"> </w:t>
                  </w:r>
                  <w:r>
                    <w:t>collaboration</w:t>
                  </w:r>
                  <w:r>
                    <w:rPr>
                      <w:spacing w:val="-7"/>
                    </w:rPr>
                    <w:t xml:space="preserve"> </w:t>
                  </w:r>
                  <w:r>
                    <w:t>with</w:t>
                  </w:r>
                  <w:r>
                    <w:rPr>
                      <w:spacing w:val="-8"/>
                    </w:rPr>
                    <w:t xml:space="preserve"> </w:t>
                  </w:r>
                  <w:r>
                    <w:t>a</w:t>
                  </w:r>
                  <w:r>
                    <w:rPr>
                      <w:spacing w:val="-4"/>
                    </w:rPr>
                    <w:t xml:space="preserve"> </w:t>
                  </w:r>
                  <w:r>
                    <w:t>community</w:t>
                  </w:r>
                  <w:r>
                    <w:rPr>
                      <w:spacing w:val="-5"/>
                    </w:rPr>
                    <w:t xml:space="preserve"> </w:t>
                  </w:r>
                  <w:r>
                    <w:rPr>
                      <w:spacing w:val="-2"/>
                    </w:rPr>
                    <w:t>partner</w:t>
                  </w:r>
                </w:p>
              </w:txbxContent>
            </v:textbox>
            <w10:anchorlock/>
          </v:shape>
        </w:pict>
      </w:r>
    </w:p>
    <w:p w14:paraId="4E4BD055" w14:textId="77777777" w:rsidR="00676B26" w:rsidRDefault="00676B26">
      <w:pPr>
        <w:pStyle w:val="BodyText"/>
        <w:spacing w:before="9"/>
        <w:rPr>
          <w:b/>
          <w:sz w:val="20"/>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4"/>
        <w:gridCol w:w="1162"/>
      </w:tblGrid>
      <w:tr w:rsidR="00676B26" w14:paraId="63779F60" w14:textId="77777777">
        <w:trPr>
          <w:trHeight w:val="273"/>
        </w:trPr>
        <w:tc>
          <w:tcPr>
            <w:tcW w:w="9196" w:type="dxa"/>
            <w:gridSpan w:val="2"/>
          </w:tcPr>
          <w:p w14:paraId="4D8431CF" w14:textId="77777777" w:rsidR="00676B26" w:rsidRDefault="005D1AEA">
            <w:pPr>
              <w:pStyle w:val="TableParagraph"/>
              <w:spacing w:line="253" w:lineRule="exact"/>
              <w:rPr>
                <w:b/>
                <w:sz w:val="24"/>
              </w:rPr>
            </w:pPr>
            <w:r>
              <w:rPr>
                <w:b/>
                <w:sz w:val="24"/>
              </w:rPr>
              <w:t>Learning</w:t>
            </w:r>
            <w:r>
              <w:rPr>
                <w:b/>
                <w:spacing w:val="-4"/>
                <w:sz w:val="24"/>
              </w:rPr>
              <w:t xml:space="preserve"> </w:t>
            </w:r>
            <w:r>
              <w:rPr>
                <w:b/>
                <w:sz w:val="24"/>
              </w:rPr>
              <w:t>and</w:t>
            </w:r>
            <w:r>
              <w:rPr>
                <w:b/>
                <w:spacing w:val="-5"/>
                <w:sz w:val="24"/>
              </w:rPr>
              <w:t xml:space="preserve"> </w:t>
            </w:r>
            <w:r>
              <w:rPr>
                <w:b/>
                <w:sz w:val="24"/>
              </w:rPr>
              <w:t>Teaching</w:t>
            </w:r>
            <w:r>
              <w:rPr>
                <w:b/>
                <w:spacing w:val="-8"/>
                <w:sz w:val="24"/>
              </w:rPr>
              <w:t xml:space="preserve"> </w:t>
            </w:r>
            <w:r>
              <w:rPr>
                <w:b/>
                <w:spacing w:val="-2"/>
                <w:sz w:val="24"/>
              </w:rPr>
              <w:t>Methods:</w:t>
            </w:r>
          </w:p>
        </w:tc>
      </w:tr>
      <w:tr w:rsidR="00676B26" w14:paraId="09C81B35" w14:textId="77777777">
        <w:trPr>
          <w:trHeight w:val="1656"/>
        </w:trPr>
        <w:tc>
          <w:tcPr>
            <w:tcW w:w="9196" w:type="dxa"/>
            <w:gridSpan w:val="2"/>
          </w:tcPr>
          <w:p w14:paraId="7F2A0328" w14:textId="77777777" w:rsidR="00676B26" w:rsidRDefault="005D1AEA">
            <w:pPr>
              <w:pStyle w:val="TableParagraph"/>
              <w:ind w:right="253"/>
              <w:rPr>
                <w:sz w:val="24"/>
              </w:rPr>
            </w:pPr>
            <w:r>
              <w:rPr>
                <w:sz w:val="24"/>
              </w:rPr>
              <w:t>Statements about</w:t>
            </w:r>
            <w:r>
              <w:rPr>
                <w:spacing w:val="-1"/>
                <w:sz w:val="24"/>
              </w:rPr>
              <w:t xml:space="preserve"> </w:t>
            </w:r>
            <w:r>
              <w:rPr>
                <w:sz w:val="24"/>
              </w:rPr>
              <w:t>the various types of learning and teaching methods that are used in</w:t>
            </w:r>
            <w:r>
              <w:rPr>
                <w:spacing w:val="-2"/>
                <w:sz w:val="24"/>
              </w:rPr>
              <w:t xml:space="preserve"> </w:t>
            </w:r>
            <w:r>
              <w:rPr>
                <w:sz w:val="24"/>
              </w:rPr>
              <w:t>the delivery</w:t>
            </w:r>
            <w:r>
              <w:rPr>
                <w:spacing w:val="-11"/>
                <w:sz w:val="24"/>
              </w:rPr>
              <w:t xml:space="preserve"> </w:t>
            </w:r>
            <w:r>
              <w:rPr>
                <w:sz w:val="24"/>
              </w:rPr>
              <w:t>of</w:t>
            </w:r>
            <w:r>
              <w:rPr>
                <w:spacing w:val="-9"/>
                <w:sz w:val="24"/>
              </w:rPr>
              <w:t xml:space="preserve"> </w:t>
            </w:r>
            <w:r>
              <w:rPr>
                <w:sz w:val="24"/>
              </w:rPr>
              <w:t>the module. Learning</w:t>
            </w:r>
            <w:r>
              <w:rPr>
                <w:spacing w:val="-1"/>
                <w:sz w:val="24"/>
              </w:rPr>
              <w:t xml:space="preserve"> </w:t>
            </w:r>
            <w:r>
              <w:rPr>
                <w:sz w:val="24"/>
              </w:rPr>
              <w:t>and</w:t>
            </w:r>
            <w:r>
              <w:rPr>
                <w:spacing w:val="-1"/>
                <w:sz w:val="24"/>
              </w:rPr>
              <w:t xml:space="preserve"> </w:t>
            </w:r>
            <w:r>
              <w:rPr>
                <w:sz w:val="24"/>
              </w:rPr>
              <w:t>teaching</w:t>
            </w:r>
            <w:r>
              <w:rPr>
                <w:spacing w:val="-1"/>
                <w:sz w:val="24"/>
              </w:rPr>
              <w:t xml:space="preserve"> </w:t>
            </w:r>
            <w:r>
              <w:rPr>
                <w:sz w:val="24"/>
              </w:rPr>
              <w:t>are</w:t>
            </w:r>
            <w:r>
              <w:rPr>
                <w:spacing w:val="-2"/>
                <w:sz w:val="24"/>
              </w:rPr>
              <w:t xml:space="preserve"> </w:t>
            </w:r>
            <w:r>
              <w:rPr>
                <w:sz w:val="24"/>
              </w:rPr>
              <w:t>integrated</w:t>
            </w:r>
            <w:r>
              <w:rPr>
                <w:spacing w:val="-6"/>
                <w:sz w:val="24"/>
              </w:rPr>
              <w:t xml:space="preserve"> </w:t>
            </w:r>
            <w:r>
              <w:rPr>
                <w:sz w:val="24"/>
              </w:rPr>
              <w:t>through</w:t>
            </w:r>
            <w:r>
              <w:rPr>
                <w:spacing w:val="-11"/>
                <w:sz w:val="24"/>
              </w:rPr>
              <w:t xml:space="preserve"> </w:t>
            </w:r>
            <w:r>
              <w:rPr>
                <w:sz w:val="24"/>
              </w:rPr>
              <w:t>the</w:t>
            </w:r>
            <w:r>
              <w:rPr>
                <w:spacing w:val="-2"/>
                <w:sz w:val="24"/>
              </w:rPr>
              <w:t xml:space="preserve"> </w:t>
            </w:r>
            <w:r>
              <w:rPr>
                <w:sz w:val="24"/>
              </w:rPr>
              <w:t>completion</w:t>
            </w:r>
            <w:r>
              <w:rPr>
                <w:spacing w:val="-6"/>
                <w:sz w:val="24"/>
              </w:rPr>
              <w:t xml:space="preserve"> </w:t>
            </w:r>
            <w:r>
              <w:rPr>
                <w:sz w:val="24"/>
              </w:rPr>
              <w:t>of</w:t>
            </w:r>
            <w:r>
              <w:rPr>
                <w:spacing w:val="-9"/>
                <w:sz w:val="24"/>
              </w:rPr>
              <w:t xml:space="preserve"> </w:t>
            </w:r>
            <w:r>
              <w:rPr>
                <w:sz w:val="24"/>
              </w:rPr>
              <w:t>a group project in collaboration with a community partner. This process involves active learning and is facilitated by</w:t>
            </w:r>
            <w:r>
              <w:rPr>
                <w:spacing w:val="-4"/>
                <w:sz w:val="24"/>
              </w:rPr>
              <w:t xml:space="preserve"> </w:t>
            </w:r>
            <w:r>
              <w:rPr>
                <w:sz w:val="24"/>
              </w:rPr>
              <w:t>lectures, group</w:t>
            </w:r>
            <w:r>
              <w:rPr>
                <w:spacing w:val="-4"/>
                <w:sz w:val="24"/>
              </w:rPr>
              <w:t xml:space="preserve"> </w:t>
            </w:r>
            <w:r>
              <w:rPr>
                <w:sz w:val="24"/>
              </w:rPr>
              <w:t>discussion, regular feedback, reading, guest lecturers, engagement with service users and reflection</w:t>
            </w:r>
          </w:p>
        </w:tc>
      </w:tr>
      <w:tr w:rsidR="00676B26" w14:paraId="02C76714" w14:textId="77777777">
        <w:trPr>
          <w:trHeight w:val="277"/>
        </w:trPr>
        <w:tc>
          <w:tcPr>
            <w:tcW w:w="8034" w:type="dxa"/>
          </w:tcPr>
          <w:p w14:paraId="5CC87587" w14:textId="77777777" w:rsidR="00676B26" w:rsidRDefault="005D1AEA">
            <w:pPr>
              <w:pStyle w:val="TableParagraph"/>
              <w:spacing w:line="258" w:lineRule="exact"/>
              <w:rPr>
                <w:b/>
                <w:sz w:val="24"/>
              </w:rPr>
            </w:pPr>
            <w:r>
              <w:rPr>
                <w:b/>
                <w:sz w:val="24"/>
              </w:rPr>
              <w:t>Total</w:t>
            </w:r>
            <w:r>
              <w:rPr>
                <w:b/>
                <w:spacing w:val="-7"/>
                <w:sz w:val="24"/>
              </w:rPr>
              <w:t xml:space="preserve"> </w:t>
            </w:r>
            <w:r>
              <w:rPr>
                <w:b/>
                <w:sz w:val="24"/>
              </w:rPr>
              <w:t>Teaching</w:t>
            </w:r>
            <w:r>
              <w:rPr>
                <w:b/>
                <w:spacing w:val="-3"/>
                <w:sz w:val="24"/>
              </w:rPr>
              <w:t xml:space="preserve"> </w:t>
            </w:r>
            <w:r>
              <w:rPr>
                <w:b/>
                <w:sz w:val="24"/>
              </w:rPr>
              <w:t>Contact</w:t>
            </w:r>
            <w:r>
              <w:rPr>
                <w:b/>
                <w:spacing w:val="-1"/>
                <w:sz w:val="24"/>
              </w:rPr>
              <w:t xml:space="preserve"> </w:t>
            </w:r>
            <w:r>
              <w:rPr>
                <w:b/>
                <w:spacing w:val="-2"/>
                <w:sz w:val="24"/>
              </w:rPr>
              <w:t>Hours</w:t>
            </w:r>
          </w:p>
        </w:tc>
        <w:tc>
          <w:tcPr>
            <w:tcW w:w="1162" w:type="dxa"/>
          </w:tcPr>
          <w:p w14:paraId="11519B81" w14:textId="77777777" w:rsidR="00676B26" w:rsidRDefault="005D1AEA">
            <w:pPr>
              <w:pStyle w:val="TableParagraph"/>
              <w:spacing w:line="258" w:lineRule="exact"/>
              <w:ind w:left="114"/>
              <w:rPr>
                <w:sz w:val="24"/>
              </w:rPr>
            </w:pPr>
            <w:r>
              <w:rPr>
                <w:spacing w:val="-5"/>
                <w:sz w:val="24"/>
              </w:rPr>
              <w:t>24</w:t>
            </w:r>
          </w:p>
        </w:tc>
      </w:tr>
      <w:tr w:rsidR="00676B26" w14:paraId="659CC9E2" w14:textId="77777777">
        <w:trPr>
          <w:trHeight w:val="273"/>
        </w:trPr>
        <w:tc>
          <w:tcPr>
            <w:tcW w:w="8034" w:type="dxa"/>
          </w:tcPr>
          <w:p w14:paraId="36CA1B1F" w14:textId="77777777" w:rsidR="00676B26" w:rsidRDefault="005D1AEA">
            <w:pPr>
              <w:pStyle w:val="TableParagraph"/>
              <w:spacing w:line="253" w:lineRule="exact"/>
              <w:rPr>
                <w:b/>
                <w:sz w:val="24"/>
              </w:rPr>
            </w:pPr>
            <w:r>
              <w:rPr>
                <w:b/>
                <w:sz w:val="24"/>
              </w:rPr>
              <w:t>Total</w:t>
            </w:r>
            <w:r>
              <w:rPr>
                <w:b/>
                <w:spacing w:val="-10"/>
                <w:sz w:val="24"/>
              </w:rPr>
              <w:t xml:space="preserve"> </w:t>
            </w:r>
            <w:r>
              <w:rPr>
                <w:b/>
                <w:sz w:val="24"/>
              </w:rPr>
              <w:t>Self-Directed</w:t>
            </w:r>
            <w:r>
              <w:rPr>
                <w:b/>
                <w:spacing w:val="-4"/>
                <w:sz w:val="24"/>
              </w:rPr>
              <w:t xml:space="preserve"> </w:t>
            </w:r>
            <w:r>
              <w:rPr>
                <w:b/>
                <w:sz w:val="24"/>
              </w:rPr>
              <w:t>Learning</w:t>
            </w:r>
            <w:r>
              <w:rPr>
                <w:b/>
                <w:spacing w:val="-5"/>
                <w:sz w:val="24"/>
              </w:rPr>
              <w:t xml:space="preserve"> </w:t>
            </w:r>
            <w:r>
              <w:rPr>
                <w:b/>
                <w:spacing w:val="-4"/>
                <w:sz w:val="24"/>
              </w:rPr>
              <w:t>Hours</w:t>
            </w:r>
          </w:p>
        </w:tc>
        <w:tc>
          <w:tcPr>
            <w:tcW w:w="1162" w:type="dxa"/>
          </w:tcPr>
          <w:p w14:paraId="027F383A" w14:textId="77777777" w:rsidR="00676B26" w:rsidRDefault="005D1AEA">
            <w:pPr>
              <w:pStyle w:val="TableParagraph"/>
              <w:spacing w:line="253" w:lineRule="exact"/>
              <w:ind w:left="114"/>
              <w:rPr>
                <w:sz w:val="24"/>
              </w:rPr>
            </w:pPr>
            <w:r>
              <w:rPr>
                <w:spacing w:val="-5"/>
                <w:sz w:val="24"/>
              </w:rPr>
              <w:t>76</w:t>
            </w:r>
          </w:p>
        </w:tc>
      </w:tr>
    </w:tbl>
    <w:p w14:paraId="4AF9C183" w14:textId="77777777" w:rsidR="00676B26" w:rsidRDefault="00676B26">
      <w:pPr>
        <w:pStyle w:val="BodyText"/>
        <w:spacing w:before="3"/>
        <w:rPr>
          <w:b/>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1"/>
      </w:tblGrid>
      <w:tr w:rsidR="00676B26" w14:paraId="0B7086BA" w14:textId="77777777">
        <w:trPr>
          <w:trHeight w:val="273"/>
        </w:trPr>
        <w:tc>
          <w:tcPr>
            <w:tcW w:w="9191" w:type="dxa"/>
          </w:tcPr>
          <w:p w14:paraId="6A81AA56" w14:textId="77777777" w:rsidR="00676B26" w:rsidRDefault="005D1AEA">
            <w:pPr>
              <w:pStyle w:val="TableParagraph"/>
              <w:spacing w:line="254" w:lineRule="exact"/>
              <w:rPr>
                <w:b/>
                <w:sz w:val="24"/>
              </w:rPr>
            </w:pPr>
            <w:r>
              <w:rPr>
                <w:b/>
                <w:sz w:val="24"/>
              </w:rPr>
              <w:t>Module</w:t>
            </w:r>
            <w:r>
              <w:rPr>
                <w:b/>
                <w:spacing w:val="-8"/>
                <w:sz w:val="24"/>
              </w:rPr>
              <w:t xml:space="preserve"> </w:t>
            </w:r>
            <w:r>
              <w:rPr>
                <w:b/>
                <w:sz w:val="24"/>
              </w:rPr>
              <w:t>Delivery</w:t>
            </w:r>
            <w:r>
              <w:rPr>
                <w:b/>
                <w:spacing w:val="-7"/>
                <w:sz w:val="24"/>
              </w:rPr>
              <w:t xml:space="preserve"> </w:t>
            </w:r>
            <w:r>
              <w:rPr>
                <w:b/>
                <w:spacing w:val="-2"/>
                <w:sz w:val="24"/>
              </w:rPr>
              <w:t>Duration:</w:t>
            </w:r>
          </w:p>
        </w:tc>
      </w:tr>
      <w:tr w:rsidR="00676B26" w14:paraId="08B40637" w14:textId="77777777">
        <w:trPr>
          <w:trHeight w:val="277"/>
        </w:trPr>
        <w:tc>
          <w:tcPr>
            <w:tcW w:w="9191" w:type="dxa"/>
          </w:tcPr>
          <w:p w14:paraId="76ED4D1B" w14:textId="77777777" w:rsidR="00676B26" w:rsidRDefault="005D1AEA">
            <w:pPr>
              <w:pStyle w:val="TableParagraph"/>
              <w:spacing w:line="258" w:lineRule="exact"/>
              <w:rPr>
                <w:sz w:val="24"/>
              </w:rPr>
            </w:pPr>
            <w:r>
              <w:rPr>
                <w:sz w:val="24"/>
              </w:rPr>
              <w:t>The module</w:t>
            </w:r>
            <w:r>
              <w:rPr>
                <w:spacing w:val="1"/>
                <w:sz w:val="24"/>
              </w:rPr>
              <w:t xml:space="preserve"> </w:t>
            </w:r>
            <w:r>
              <w:rPr>
                <w:sz w:val="24"/>
              </w:rPr>
              <w:t>is</w:t>
            </w:r>
            <w:r>
              <w:rPr>
                <w:spacing w:val="-5"/>
                <w:sz w:val="24"/>
              </w:rPr>
              <w:t xml:space="preserve"> </w:t>
            </w:r>
            <w:r>
              <w:rPr>
                <w:sz w:val="24"/>
              </w:rPr>
              <w:t>delivered in</w:t>
            </w:r>
            <w:r>
              <w:rPr>
                <w:spacing w:val="-7"/>
                <w:sz w:val="24"/>
              </w:rPr>
              <w:t xml:space="preserve"> </w:t>
            </w:r>
            <w:r>
              <w:rPr>
                <w:sz w:val="24"/>
              </w:rPr>
              <w:t>one</w:t>
            </w:r>
            <w:r>
              <w:rPr>
                <w:spacing w:val="-4"/>
                <w:sz w:val="24"/>
              </w:rPr>
              <w:t xml:space="preserve"> </w:t>
            </w:r>
            <w:r>
              <w:rPr>
                <w:spacing w:val="-2"/>
                <w:sz w:val="24"/>
              </w:rPr>
              <w:t>semester</w:t>
            </w:r>
          </w:p>
        </w:tc>
      </w:tr>
    </w:tbl>
    <w:p w14:paraId="7D5F13C4" w14:textId="77777777" w:rsidR="00676B26" w:rsidRDefault="00676B26">
      <w:pPr>
        <w:pStyle w:val="BodyText"/>
        <w:spacing w:before="3"/>
        <w:rPr>
          <w:b/>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5"/>
        <w:gridCol w:w="1551"/>
        <w:gridCol w:w="2065"/>
      </w:tblGrid>
      <w:tr w:rsidR="00676B26" w14:paraId="0E2019F2" w14:textId="77777777">
        <w:trPr>
          <w:trHeight w:val="273"/>
        </w:trPr>
        <w:tc>
          <w:tcPr>
            <w:tcW w:w="9191" w:type="dxa"/>
            <w:gridSpan w:val="3"/>
          </w:tcPr>
          <w:p w14:paraId="4386315A" w14:textId="77777777" w:rsidR="00676B26" w:rsidRDefault="005D1AEA">
            <w:pPr>
              <w:pStyle w:val="TableParagraph"/>
              <w:spacing w:line="253" w:lineRule="exact"/>
              <w:rPr>
                <w:b/>
                <w:sz w:val="24"/>
              </w:rPr>
            </w:pPr>
            <w:r>
              <w:rPr>
                <w:b/>
                <w:spacing w:val="-2"/>
                <w:sz w:val="24"/>
              </w:rPr>
              <w:t>Assessment</w:t>
            </w:r>
          </w:p>
        </w:tc>
      </w:tr>
      <w:tr w:rsidR="00676B26" w14:paraId="5411CCD1" w14:textId="77777777">
        <w:trPr>
          <w:trHeight w:val="551"/>
        </w:trPr>
        <w:tc>
          <w:tcPr>
            <w:tcW w:w="5575" w:type="dxa"/>
          </w:tcPr>
          <w:p w14:paraId="00902100" w14:textId="77777777" w:rsidR="00676B26" w:rsidRDefault="005D1AEA">
            <w:pPr>
              <w:pStyle w:val="TableParagraph"/>
              <w:spacing w:line="273" w:lineRule="exact"/>
              <w:rPr>
                <w:b/>
                <w:sz w:val="24"/>
              </w:rPr>
            </w:pPr>
            <w:r>
              <w:rPr>
                <w:b/>
                <w:spacing w:val="-2"/>
                <w:sz w:val="24"/>
              </w:rPr>
              <w:t>Assessment</w:t>
            </w:r>
            <w:r>
              <w:rPr>
                <w:b/>
                <w:spacing w:val="2"/>
                <w:sz w:val="24"/>
              </w:rPr>
              <w:t xml:space="preserve"> </w:t>
            </w:r>
            <w:r>
              <w:rPr>
                <w:b/>
                <w:spacing w:val="-4"/>
                <w:sz w:val="24"/>
              </w:rPr>
              <w:t>Type</w:t>
            </w:r>
          </w:p>
        </w:tc>
        <w:tc>
          <w:tcPr>
            <w:tcW w:w="1551" w:type="dxa"/>
          </w:tcPr>
          <w:p w14:paraId="344EA670" w14:textId="77777777" w:rsidR="00676B26" w:rsidRDefault="005D1AEA">
            <w:pPr>
              <w:pStyle w:val="TableParagraph"/>
              <w:spacing w:before="3" w:line="264" w:lineRule="exact"/>
              <w:ind w:right="150"/>
              <w:rPr>
                <w:b/>
                <w:sz w:val="24"/>
              </w:rPr>
            </w:pPr>
            <w:r>
              <w:rPr>
                <w:b/>
                <w:spacing w:val="-2"/>
                <w:sz w:val="24"/>
              </w:rPr>
              <w:t xml:space="preserve">Weighting </w:t>
            </w:r>
            <w:r>
              <w:rPr>
                <w:b/>
                <w:spacing w:val="-4"/>
                <w:sz w:val="24"/>
              </w:rPr>
              <w:t>(%)</w:t>
            </w:r>
          </w:p>
        </w:tc>
        <w:tc>
          <w:tcPr>
            <w:tcW w:w="2065" w:type="dxa"/>
          </w:tcPr>
          <w:p w14:paraId="4853DB53" w14:textId="77777777" w:rsidR="00676B26" w:rsidRDefault="005D1AEA">
            <w:pPr>
              <w:pStyle w:val="TableParagraph"/>
              <w:spacing w:before="3" w:line="264" w:lineRule="exact"/>
              <w:ind w:left="115" w:right="354"/>
              <w:rPr>
                <w:b/>
                <w:sz w:val="24"/>
              </w:rPr>
            </w:pPr>
            <w:r>
              <w:rPr>
                <w:b/>
                <w:sz w:val="24"/>
              </w:rPr>
              <w:t>LO</w:t>
            </w:r>
            <w:r>
              <w:rPr>
                <w:b/>
                <w:spacing w:val="-15"/>
                <w:sz w:val="24"/>
              </w:rPr>
              <w:t xml:space="preserve"> </w:t>
            </w:r>
            <w:r>
              <w:rPr>
                <w:b/>
                <w:sz w:val="24"/>
              </w:rPr>
              <w:t xml:space="preserve">Assessment </w:t>
            </w:r>
            <w:r>
              <w:rPr>
                <w:b/>
                <w:spacing w:val="-2"/>
                <w:sz w:val="24"/>
              </w:rPr>
              <w:t>(No.)</w:t>
            </w:r>
          </w:p>
        </w:tc>
      </w:tr>
      <w:tr w:rsidR="00676B26" w14:paraId="02D7E0C1" w14:textId="77777777">
        <w:trPr>
          <w:trHeight w:val="4143"/>
        </w:trPr>
        <w:tc>
          <w:tcPr>
            <w:tcW w:w="5575" w:type="dxa"/>
          </w:tcPr>
          <w:p w14:paraId="49EB3EFF" w14:textId="77777777" w:rsidR="00676B26" w:rsidRDefault="005D1AEA">
            <w:pPr>
              <w:pStyle w:val="TableParagraph"/>
              <w:spacing w:line="260" w:lineRule="exact"/>
              <w:rPr>
                <w:b/>
                <w:sz w:val="24"/>
              </w:rPr>
            </w:pPr>
            <w:r>
              <w:rPr>
                <w:b/>
                <w:spacing w:val="-2"/>
                <w:sz w:val="24"/>
              </w:rPr>
              <w:t>Project</w:t>
            </w:r>
          </w:p>
          <w:p w14:paraId="60DCAB01" w14:textId="77777777" w:rsidR="00676B26" w:rsidRDefault="005D1AEA">
            <w:pPr>
              <w:pStyle w:val="TableParagraph"/>
              <w:spacing w:line="237" w:lineRule="auto"/>
              <w:ind w:right="133"/>
              <w:rPr>
                <w:sz w:val="24"/>
              </w:rPr>
            </w:pPr>
            <w:r>
              <w:rPr>
                <w:sz w:val="24"/>
              </w:rPr>
              <w:t>The assessment is integrated with the Students Learning</w:t>
            </w:r>
            <w:r>
              <w:rPr>
                <w:spacing w:val="-3"/>
                <w:sz w:val="24"/>
              </w:rPr>
              <w:t xml:space="preserve"> </w:t>
            </w:r>
            <w:r>
              <w:rPr>
                <w:sz w:val="24"/>
              </w:rPr>
              <w:t>with</w:t>
            </w:r>
            <w:r>
              <w:rPr>
                <w:spacing w:val="-7"/>
                <w:sz w:val="24"/>
              </w:rPr>
              <w:t xml:space="preserve"> </w:t>
            </w:r>
            <w:r>
              <w:rPr>
                <w:sz w:val="24"/>
              </w:rPr>
              <w:t>Communities</w:t>
            </w:r>
            <w:r>
              <w:rPr>
                <w:spacing w:val="-5"/>
                <w:sz w:val="24"/>
              </w:rPr>
              <w:t xml:space="preserve"> </w:t>
            </w:r>
            <w:r>
              <w:rPr>
                <w:sz w:val="24"/>
              </w:rPr>
              <w:t>programme</w:t>
            </w:r>
            <w:r>
              <w:rPr>
                <w:spacing w:val="2"/>
                <w:sz w:val="24"/>
              </w:rPr>
              <w:t xml:space="preserve"> </w:t>
            </w:r>
            <w:r>
              <w:rPr>
                <w:sz w:val="24"/>
              </w:rPr>
              <w:t>in</w:t>
            </w:r>
            <w:r>
              <w:rPr>
                <w:spacing w:val="-7"/>
                <w:sz w:val="24"/>
              </w:rPr>
              <w:t xml:space="preserve"> </w:t>
            </w:r>
            <w:r>
              <w:rPr>
                <w:sz w:val="24"/>
              </w:rPr>
              <w:t>TU</w:t>
            </w:r>
            <w:r>
              <w:rPr>
                <w:spacing w:val="-4"/>
                <w:sz w:val="24"/>
              </w:rPr>
              <w:t xml:space="preserve"> </w:t>
            </w:r>
            <w:r>
              <w:rPr>
                <w:spacing w:val="-2"/>
                <w:sz w:val="24"/>
              </w:rPr>
              <w:t>Dublin</w:t>
            </w:r>
          </w:p>
          <w:p w14:paraId="0C99348F" w14:textId="77777777" w:rsidR="00676B26" w:rsidRDefault="005D1AEA">
            <w:pPr>
              <w:pStyle w:val="TableParagraph"/>
              <w:spacing w:before="4" w:line="237" w:lineRule="auto"/>
              <w:ind w:right="133"/>
              <w:rPr>
                <w:sz w:val="24"/>
              </w:rPr>
            </w:pPr>
            <w:r>
              <w:rPr>
                <w:sz w:val="24"/>
              </w:rPr>
              <w:t>-</w:t>
            </w:r>
            <w:r>
              <w:rPr>
                <w:spacing w:val="-6"/>
                <w:sz w:val="24"/>
              </w:rPr>
              <w:t xml:space="preserve"> </w:t>
            </w:r>
            <w:r>
              <w:rPr>
                <w:sz w:val="24"/>
              </w:rPr>
              <w:t>Grangegorman</w:t>
            </w:r>
            <w:r>
              <w:rPr>
                <w:spacing w:val="-11"/>
                <w:sz w:val="24"/>
              </w:rPr>
              <w:t xml:space="preserve"> </w:t>
            </w:r>
            <w:r>
              <w:rPr>
                <w:sz w:val="24"/>
              </w:rPr>
              <w:t>campus</w:t>
            </w:r>
            <w:r>
              <w:rPr>
                <w:spacing w:val="-9"/>
                <w:sz w:val="24"/>
              </w:rPr>
              <w:t xml:space="preserve"> </w:t>
            </w:r>
            <w:r>
              <w:rPr>
                <w:sz w:val="24"/>
              </w:rPr>
              <w:t>(SLWC).</w:t>
            </w:r>
            <w:r>
              <w:rPr>
                <w:spacing w:val="-5"/>
                <w:sz w:val="24"/>
              </w:rPr>
              <w:t xml:space="preserve"> </w:t>
            </w:r>
            <w:r>
              <w:rPr>
                <w:sz w:val="24"/>
              </w:rPr>
              <w:t>Projects</w:t>
            </w:r>
            <w:r>
              <w:rPr>
                <w:spacing w:val="-9"/>
                <w:sz w:val="24"/>
              </w:rPr>
              <w:t xml:space="preserve"> </w:t>
            </w:r>
            <w:r>
              <w:rPr>
                <w:sz w:val="24"/>
              </w:rPr>
              <w:t>are</w:t>
            </w:r>
            <w:r>
              <w:rPr>
                <w:spacing w:val="-8"/>
                <w:sz w:val="24"/>
              </w:rPr>
              <w:t xml:space="preserve"> </w:t>
            </w:r>
            <w:r>
              <w:rPr>
                <w:sz w:val="24"/>
              </w:rPr>
              <w:t>agreed between community partners, the lecturer and the SLWC office. Students are assigned to a project.</w:t>
            </w:r>
          </w:p>
          <w:p w14:paraId="6C821AB4" w14:textId="77777777" w:rsidR="00676B26" w:rsidRDefault="005D1AEA">
            <w:pPr>
              <w:pStyle w:val="TableParagraph"/>
              <w:spacing w:before="4"/>
              <w:ind w:right="715"/>
              <w:jc w:val="both"/>
              <w:rPr>
                <w:sz w:val="24"/>
              </w:rPr>
            </w:pPr>
            <w:r>
              <w:rPr>
                <w:sz w:val="24"/>
              </w:rPr>
              <w:t>Students undertake project learning/research</w:t>
            </w:r>
            <w:r>
              <w:rPr>
                <w:spacing w:val="-1"/>
                <w:sz w:val="24"/>
              </w:rPr>
              <w:t xml:space="preserve"> </w:t>
            </w:r>
            <w:r>
              <w:rPr>
                <w:sz w:val="24"/>
              </w:rPr>
              <w:t>and reflection</w:t>
            </w:r>
            <w:r>
              <w:rPr>
                <w:spacing w:val="-8"/>
                <w:sz w:val="24"/>
              </w:rPr>
              <w:t xml:space="preserve"> </w:t>
            </w:r>
            <w:r>
              <w:rPr>
                <w:sz w:val="24"/>
              </w:rPr>
              <w:t>learning,</w:t>
            </w:r>
            <w:r>
              <w:rPr>
                <w:spacing w:val="-6"/>
                <w:sz w:val="24"/>
              </w:rPr>
              <w:t xml:space="preserve"> </w:t>
            </w:r>
            <w:r>
              <w:rPr>
                <w:sz w:val="24"/>
              </w:rPr>
              <w:t>with</w:t>
            </w:r>
            <w:r>
              <w:rPr>
                <w:spacing w:val="-12"/>
                <w:sz w:val="24"/>
              </w:rPr>
              <w:t xml:space="preserve"> </w:t>
            </w:r>
            <w:r>
              <w:rPr>
                <w:sz w:val="24"/>
              </w:rPr>
              <w:t>ongoing</w:t>
            </w:r>
            <w:r>
              <w:rPr>
                <w:spacing w:val="-5"/>
                <w:sz w:val="24"/>
              </w:rPr>
              <w:t xml:space="preserve"> </w:t>
            </w:r>
            <w:r>
              <w:rPr>
                <w:sz w:val="24"/>
              </w:rPr>
              <w:t>interaction</w:t>
            </w:r>
            <w:r>
              <w:rPr>
                <w:spacing w:val="-12"/>
                <w:sz w:val="24"/>
              </w:rPr>
              <w:t xml:space="preserve"> </w:t>
            </w:r>
            <w:r>
              <w:rPr>
                <w:sz w:val="24"/>
              </w:rPr>
              <w:t>with community partner(s) and their service users.</w:t>
            </w:r>
          </w:p>
          <w:p w14:paraId="5647538A" w14:textId="77777777" w:rsidR="00676B26" w:rsidRDefault="005D1AEA">
            <w:pPr>
              <w:pStyle w:val="TableParagraph"/>
              <w:spacing w:before="5" w:line="237" w:lineRule="auto"/>
              <w:rPr>
                <w:sz w:val="24"/>
              </w:rPr>
            </w:pPr>
            <w:r>
              <w:rPr>
                <w:sz w:val="24"/>
              </w:rPr>
              <w:t>Students present project outcomes to community partner(s)</w:t>
            </w:r>
            <w:r>
              <w:rPr>
                <w:spacing w:val="-8"/>
                <w:sz w:val="24"/>
              </w:rPr>
              <w:t xml:space="preserve"> </w:t>
            </w:r>
            <w:r>
              <w:rPr>
                <w:sz w:val="24"/>
              </w:rPr>
              <w:t>and</w:t>
            </w:r>
            <w:r>
              <w:rPr>
                <w:spacing w:val="-9"/>
                <w:sz w:val="24"/>
              </w:rPr>
              <w:t xml:space="preserve"> </w:t>
            </w:r>
            <w:r>
              <w:rPr>
                <w:sz w:val="24"/>
              </w:rPr>
              <w:t>community</w:t>
            </w:r>
            <w:r>
              <w:rPr>
                <w:spacing w:val="-13"/>
                <w:sz w:val="24"/>
              </w:rPr>
              <w:t xml:space="preserve"> </w:t>
            </w:r>
            <w:r>
              <w:rPr>
                <w:sz w:val="24"/>
              </w:rPr>
              <w:t>partner(s)</w:t>
            </w:r>
            <w:r>
              <w:rPr>
                <w:spacing w:val="-8"/>
                <w:sz w:val="24"/>
              </w:rPr>
              <w:t xml:space="preserve"> </w:t>
            </w:r>
            <w:r>
              <w:rPr>
                <w:sz w:val="24"/>
              </w:rPr>
              <w:t>give</w:t>
            </w:r>
            <w:r>
              <w:rPr>
                <w:spacing w:val="-5"/>
                <w:sz w:val="24"/>
              </w:rPr>
              <w:t xml:space="preserve"> </w:t>
            </w:r>
            <w:r>
              <w:rPr>
                <w:sz w:val="24"/>
              </w:rPr>
              <w:t>feedback</w:t>
            </w:r>
            <w:r>
              <w:rPr>
                <w:spacing w:val="-9"/>
                <w:sz w:val="24"/>
              </w:rPr>
              <w:t xml:space="preserve"> </w:t>
            </w:r>
            <w:r>
              <w:rPr>
                <w:sz w:val="24"/>
              </w:rPr>
              <w:t>to students and lecturer.</w:t>
            </w:r>
          </w:p>
          <w:p w14:paraId="095CC18F" w14:textId="77777777" w:rsidR="00676B26" w:rsidRDefault="005D1AEA">
            <w:pPr>
              <w:pStyle w:val="TableParagraph"/>
              <w:spacing w:before="13" w:line="242" w:lineRule="auto"/>
              <w:rPr>
                <w:sz w:val="24"/>
              </w:rPr>
            </w:pPr>
            <w:r>
              <w:rPr>
                <w:sz w:val="24"/>
              </w:rPr>
              <w:t>Students</w:t>
            </w:r>
            <w:r>
              <w:rPr>
                <w:spacing w:val="-7"/>
                <w:sz w:val="24"/>
              </w:rPr>
              <w:t xml:space="preserve"> </w:t>
            </w:r>
            <w:r>
              <w:rPr>
                <w:sz w:val="24"/>
              </w:rPr>
              <w:t>also</w:t>
            </w:r>
            <w:r>
              <w:rPr>
                <w:spacing w:val="-1"/>
                <w:sz w:val="24"/>
              </w:rPr>
              <w:t xml:space="preserve"> </w:t>
            </w:r>
            <w:r>
              <w:rPr>
                <w:sz w:val="24"/>
              </w:rPr>
              <w:t>write</w:t>
            </w:r>
            <w:r>
              <w:rPr>
                <w:spacing w:val="-6"/>
                <w:sz w:val="24"/>
              </w:rPr>
              <w:t xml:space="preserve"> </w:t>
            </w:r>
            <w:r>
              <w:rPr>
                <w:sz w:val="24"/>
              </w:rPr>
              <w:t>an</w:t>
            </w:r>
            <w:r>
              <w:rPr>
                <w:spacing w:val="-5"/>
                <w:sz w:val="24"/>
              </w:rPr>
              <w:t xml:space="preserve"> </w:t>
            </w:r>
            <w:r>
              <w:rPr>
                <w:sz w:val="24"/>
              </w:rPr>
              <w:t>individual</w:t>
            </w:r>
            <w:r>
              <w:rPr>
                <w:spacing w:val="-9"/>
                <w:sz w:val="24"/>
              </w:rPr>
              <w:t xml:space="preserve"> </w:t>
            </w:r>
            <w:r>
              <w:rPr>
                <w:sz w:val="24"/>
              </w:rPr>
              <w:t>reflective</w:t>
            </w:r>
            <w:r>
              <w:rPr>
                <w:spacing w:val="-6"/>
                <w:sz w:val="24"/>
              </w:rPr>
              <w:t xml:space="preserve"> </w:t>
            </w:r>
            <w:r>
              <w:rPr>
                <w:sz w:val="24"/>
              </w:rPr>
              <w:t>account</w:t>
            </w:r>
            <w:r>
              <w:rPr>
                <w:spacing w:val="-8"/>
                <w:sz w:val="24"/>
              </w:rPr>
              <w:t xml:space="preserve"> </w:t>
            </w:r>
            <w:r>
              <w:rPr>
                <w:sz w:val="24"/>
              </w:rPr>
              <w:t>of their learning from the project and from the module.</w:t>
            </w:r>
          </w:p>
        </w:tc>
        <w:tc>
          <w:tcPr>
            <w:tcW w:w="1551" w:type="dxa"/>
          </w:tcPr>
          <w:p w14:paraId="467A380E" w14:textId="77777777" w:rsidR="00676B26" w:rsidRDefault="005D1AEA">
            <w:pPr>
              <w:pStyle w:val="TableParagraph"/>
              <w:spacing w:line="268" w:lineRule="exact"/>
              <w:rPr>
                <w:sz w:val="24"/>
              </w:rPr>
            </w:pPr>
            <w:r>
              <w:rPr>
                <w:spacing w:val="-4"/>
                <w:sz w:val="24"/>
              </w:rPr>
              <w:t>100%</w:t>
            </w:r>
          </w:p>
        </w:tc>
        <w:tc>
          <w:tcPr>
            <w:tcW w:w="2065" w:type="dxa"/>
          </w:tcPr>
          <w:p w14:paraId="59C55843" w14:textId="77777777" w:rsidR="00676B26" w:rsidRDefault="005D1AEA">
            <w:pPr>
              <w:pStyle w:val="TableParagraph"/>
              <w:spacing w:line="268" w:lineRule="exact"/>
              <w:ind w:left="115"/>
              <w:rPr>
                <w:sz w:val="24"/>
              </w:rPr>
            </w:pPr>
            <w:r>
              <w:rPr>
                <w:sz w:val="24"/>
              </w:rPr>
              <w:t>1-</w:t>
            </w:r>
            <w:r>
              <w:rPr>
                <w:spacing w:val="-10"/>
                <w:sz w:val="24"/>
              </w:rPr>
              <w:t>7</w:t>
            </w:r>
          </w:p>
        </w:tc>
      </w:tr>
      <w:tr w:rsidR="00676B26" w14:paraId="61F79E52" w14:textId="77777777">
        <w:trPr>
          <w:trHeight w:val="273"/>
        </w:trPr>
        <w:tc>
          <w:tcPr>
            <w:tcW w:w="9191" w:type="dxa"/>
            <w:gridSpan w:val="3"/>
          </w:tcPr>
          <w:p w14:paraId="2ED5FA7F" w14:textId="77777777" w:rsidR="00676B26" w:rsidRDefault="005D1AEA">
            <w:pPr>
              <w:pStyle w:val="TableParagraph"/>
              <w:spacing w:line="253" w:lineRule="exact"/>
              <w:rPr>
                <w:b/>
                <w:sz w:val="24"/>
              </w:rPr>
            </w:pPr>
            <w:r>
              <w:rPr>
                <w:b/>
                <w:sz w:val="24"/>
              </w:rPr>
              <w:t>Module</w:t>
            </w:r>
            <w:r>
              <w:rPr>
                <w:b/>
                <w:spacing w:val="-9"/>
                <w:sz w:val="24"/>
              </w:rPr>
              <w:t xml:space="preserve"> </w:t>
            </w:r>
            <w:r>
              <w:rPr>
                <w:b/>
                <w:sz w:val="24"/>
              </w:rPr>
              <w:t>Specific</w:t>
            </w:r>
            <w:r>
              <w:rPr>
                <w:b/>
                <w:spacing w:val="-8"/>
                <w:sz w:val="24"/>
              </w:rPr>
              <w:t xml:space="preserve"> </w:t>
            </w:r>
            <w:r>
              <w:rPr>
                <w:b/>
                <w:sz w:val="24"/>
              </w:rPr>
              <w:t>Assessment</w:t>
            </w:r>
            <w:r>
              <w:rPr>
                <w:b/>
                <w:spacing w:val="-7"/>
                <w:sz w:val="24"/>
              </w:rPr>
              <w:t xml:space="preserve"> </w:t>
            </w:r>
            <w:r>
              <w:rPr>
                <w:b/>
                <w:sz w:val="24"/>
              </w:rPr>
              <w:t>Arrangements</w:t>
            </w:r>
            <w:r>
              <w:rPr>
                <w:b/>
                <w:spacing w:val="-10"/>
                <w:sz w:val="24"/>
              </w:rPr>
              <w:t xml:space="preserve"> </w:t>
            </w:r>
            <w:r>
              <w:rPr>
                <w:b/>
                <w:sz w:val="24"/>
              </w:rPr>
              <w:t>(if</w:t>
            </w:r>
            <w:r>
              <w:rPr>
                <w:b/>
                <w:spacing w:val="-10"/>
                <w:sz w:val="24"/>
              </w:rPr>
              <w:t xml:space="preserve"> </w:t>
            </w:r>
            <w:r>
              <w:rPr>
                <w:b/>
                <w:spacing w:val="-2"/>
                <w:sz w:val="24"/>
              </w:rPr>
              <w:t>applicable)</w:t>
            </w:r>
          </w:p>
        </w:tc>
      </w:tr>
      <w:tr w:rsidR="00676B26" w14:paraId="58F78164" w14:textId="77777777">
        <w:trPr>
          <w:trHeight w:val="551"/>
        </w:trPr>
        <w:tc>
          <w:tcPr>
            <w:tcW w:w="5575" w:type="dxa"/>
          </w:tcPr>
          <w:p w14:paraId="7381ABDE" w14:textId="77777777" w:rsidR="00676B26" w:rsidRDefault="005D1AEA">
            <w:pPr>
              <w:pStyle w:val="TableParagraph"/>
              <w:spacing w:line="268" w:lineRule="exact"/>
              <w:ind w:left="638" w:right="133" w:hanging="260"/>
              <w:rPr>
                <w:sz w:val="24"/>
              </w:rPr>
            </w:pPr>
            <w:r>
              <w:rPr>
                <w:sz w:val="24"/>
              </w:rPr>
              <w:t>(a)</w:t>
            </w:r>
            <w:r>
              <w:rPr>
                <w:spacing w:val="-12"/>
                <w:sz w:val="24"/>
              </w:rPr>
              <w:t xml:space="preserve"> </w:t>
            </w:r>
            <w:r>
              <w:rPr>
                <w:sz w:val="24"/>
              </w:rPr>
              <w:t>Derogations</w:t>
            </w:r>
            <w:r>
              <w:rPr>
                <w:spacing w:val="-8"/>
                <w:sz w:val="24"/>
              </w:rPr>
              <w:t xml:space="preserve"> </w:t>
            </w:r>
            <w:r>
              <w:rPr>
                <w:sz w:val="24"/>
              </w:rPr>
              <w:t>from</w:t>
            </w:r>
            <w:r>
              <w:rPr>
                <w:spacing w:val="-15"/>
                <w:sz w:val="24"/>
              </w:rPr>
              <w:t xml:space="preserve"> </w:t>
            </w:r>
            <w:r>
              <w:rPr>
                <w:sz w:val="24"/>
              </w:rPr>
              <w:t>General</w:t>
            </w:r>
            <w:r>
              <w:rPr>
                <w:spacing w:val="-14"/>
                <w:sz w:val="24"/>
              </w:rPr>
              <w:t xml:space="preserve"> </w:t>
            </w:r>
            <w:r>
              <w:rPr>
                <w:sz w:val="24"/>
              </w:rPr>
              <w:t xml:space="preserve">Assessment </w:t>
            </w:r>
            <w:r>
              <w:rPr>
                <w:spacing w:val="-2"/>
                <w:sz w:val="24"/>
              </w:rPr>
              <w:t>Regulations</w:t>
            </w:r>
          </w:p>
        </w:tc>
        <w:tc>
          <w:tcPr>
            <w:tcW w:w="3616" w:type="dxa"/>
            <w:gridSpan w:val="2"/>
          </w:tcPr>
          <w:p w14:paraId="50AB5C0F" w14:textId="77777777" w:rsidR="00676B26" w:rsidRDefault="005D1AEA">
            <w:pPr>
              <w:pStyle w:val="TableParagraph"/>
              <w:spacing w:line="268" w:lineRule="exact"/>
              <w:ind w:right="116"/>
              <w:rPr>
                <w:sz w:val="24"/>
              </w:rPr>
            </w:pPr>
            <w:r>
              <w:rPr>
                <w:sz w:val="24"/>
              </w:rPr>
              <w:t>This</w:t>
            </w:r>
            <w:r>
              <w:rPr>
                <w:spacing w:val="-10"/>
                <w:sz w:val="24"/>
              </w:rPr>
              <w:t xml:space="preserve"> </w:t>
            </w:r>
            <w:r>
              <w:rPr>
                <w:sz w:val="24"/>
              </w:rPr>
              <w:t>is</w:t>
            </w:r>
            <w:r>
              <w:rPr>
                <w:spacing w:val="-13"/>
                <w:sz w:val="24"/>
              </w:rPr>
              <w:t xml:space="preserve"> </w:t>
            </w:r>
            <w:r>
              <w:rPr>
                <w:sz w:val="24"/>
              </w:rPr>
              <w:t>a</w:t>
            </w:r>
            <w:r>
              <w:rPr>
                <w:spacing w:val="-12"/>
                <w:sz w:val="24"/>
              </w:rPr>
              <w:t xml:space="preserve"> </w:t>
            </w:r>
            <w:r>
              <w:rPr>
                <w:sz w:val="24"/>
              </w:rPr>
              <w:t xml:space="preserve">non-compensatory </w:t>
            </w:r>
            <w:r>
              <w:rPr>
                <w:spacing w:val="-2"/>
                <w:sz w:val="24"/>
              </w:rPr>
              <w:t>module.</w:t>
            </w:r>
          </w:p>
        </w:tc>
      </w:tr>
      <w:tr w:rsidR="00676B26" w14:paraId="3E9D26ED" w14:textId="77777777">
        <w:trPr>
          <w:trHeight w:val="830"/>
        </w:trPr>
        <w:tc>
          <w:tcPr>
            <w:tcW w:w="5575" w:type="dxa"/>
          </w:tcPr>
          <w:p w14:paraId="2A2BC048" w14:textId="77777777" w:rsidR="00676B26" w:rsidRDefault="005D1AEA">
            <w:pPr>
              <w:pStyle w:val="TableParagraph"/>
              <w:spacing w:line="268" w:lineRule="exact"/>
              <w:ind w:left="379"/>
              <w:rPr>
                <w:sz w:val="24"/>
              </w:rPr>
            </w:pPr>
            <w:r>
              <w:rPr>
                <w:sz w:val="24"/>
              </w:rPr>
              <w:t>(b)</w:t>
            </w:r>
            <w:r>
              <w:rPr>
                <w:spacing w:val="-11"/>
                <w:sz w:val="24"/>
              </w:rPr>
              <w:t xml:space="preserve"> </w:t>
            </w:r>
            <w:r>
              <w:rPr>
                <w:sz w:val="24"/>
              </w:rPr>
              <w:t>Module</w:t>
            </w:r>
            <w:r>
              <w:rPr>
                <w:spacing w:val="-6"/>
                <w:sz w:val="24"/>
              </w:rPr>
              <w:t xml:space="preserve"> </w:t>
            </w:r>
            <w:r>
              <w:rPr>
                <w:sz w:val="24"/>
              </w:rPr>
              <w:t>Assessment</w:t>
            </w:r>
            <w:r>
              <w:rPr>
                <w:spacing w:val="-4"/>
                <w:sz w:val="24"/>
              </w:rPr>
              <w:t xml:space="preserve"> </w:t>
            </w:r>
            <w:r>
              <w:rPr>
                <w:spacing w:val="-2"/>
                <w:sz w:val="24"/>
              </w:rPr>
              <w:t>Thresholds</w:t>
            </w:r>
          </w:p>
        </w:tc>
        <w:tc>
          <w:tcPr>
            <w:tcW w:w="3616" w:type="dxa"/>
            <w:gridSpan w:val="2"/>
          </w:tcPr>
          <w:p w14:paraId="6B7C53A9" w14:textId="77777777" w:rsidR="00676B26" w:rsidRDefault="005D1AEA">
            <w:pPr>
              <w:pStyle w:val="TableParagraph"/>
              <w:spacing w:line="268" w:lineRule="exact"/>
              <w:rPr>
                <w:sz w:val="24"/>
              </w:rPr>
            </w:pPr>
            <w:r>
              <w:rPr>
                <w:sz w:val="24"/>
              </w:rPr>
              <w:t>There is</w:t>
            </w:r>
            <w:r>
              <w:rPr>
                <w:spacing w:val="-5"/>
                <w:sz w:val="24"/>
              </w:rPr>
              <w:t xml:space="preserve"> </w:t>
            </w:r>
            <w:r>
              <w:rPr>
                <w:sz w:val="24"/>
              </w:rPr>
              <w:t>a minimum</w:t>
            </w:r>
            <w:r>
              <w:rPr>
                <w:spacing w:val="-7"/>
                <w:sz w:val="24"/>
              </w:rPr>
              <w:t xml:space="preserve"> </w:t>
            </w:r>
            <w:r>
              <w:rPr>
                <w:spacing w:val="-2"/>
                <w:sz w:val="24"/>
              </w:rPr>
              <w:t>attendance</w:t>
            </w:r>
          </w:p>
          <w:p w14:paraId="1BA25B81" w14:textId="77777777" w:rsidR="00676B26" w:rsidRDefault="005D1AEA">
            <w:pPr>
              <w:pStyle w:val="TableParagraph"/>
              <w:spacing w:line="274" w:lineRule="exact"/>
              <w:rPr>
                <w:sz w:val="24"/>
              </w:rPr>
            </w:pPr>
            <w:r>
              <w:rPr>
                <w:sz w:val="24"/>
              </w:rPr>
              <w:t>requirement</w:t>
            </w:r>
            <w:r>
              <w:rPr>
                <w:spacing w:val="-4"/>
                <w:sz w:val="24"/>
              </w:rPr>
              <w:t xml:space="preserve"> </w:t>
            </w:r>
            <w:r>
              <w:rPr>
                <w:sz w:val="24"/>
              </w:rPr>
              <w:t>of</w:t>
            </w:r>
            <w:r>
              <w:rPr>
                <w:spacing w:val="-12"/>
                <w:sz w:val="24"/>
              </w:rPr>
              <w:t xml:space="preserve"> </w:t>
            </w:r>
            <w:r>
              <w:rPr>
                <w:sz w:val="24"/>
              </w:rPr>
              <w:t>75%</w:t>
            </w:r>
            <w:r>
              <w:rPr>
                <w:spacing w:val="-3"/>
                <w:sz w:val="24"/>
              </w:rPr>
              <w:t xml:space="preserve"> </w:t>
            </w:r>
            <w:r>
              <w:rPr>
                <w:sz w:val="24"/>
              </w:rPr>
              <w:t>for</w:t>
            </w:r>
            <w:r>
              <w:rPr>
                <w:spacing w:val="-7"/>
                <w:sz w:val="24"/>
              </w:rPr>
              <w:t xml:space="preserve"> </w:t>
            </w:r>
            <w:r>
              <w:rPr>
                <w:sz w:val="24"/>
              </w:rPr>
              <w:t>this</w:t>
            </w:r>
            <w:r>
              <w:rPr>
                <w:spacing w:val="-5"/>
                <w:sz w:val="24"/>
              </w:rPr>
              <w:t xml:space="preserve"> </w:t>
            </w:r>
            <w:r>
              <w:rPr>
                <w:sz w:val="24"/>
              </w:rPr>
              <w:t>unit of the</w:t>
            </w:r>
            <w:r>
              <w:rPr>
                <w:spacing w:val="-7"/>
                <w:sz w:val="24"/>
              </w:rPr>
              <w:t xml:space="preserve"> </w:t>
            </w:r>
            <w:r>
              <w:rPr>
                <w:sz w:val="24"/>
              </w:rPr>
              <w:t>module.</w:t>
            </w:r>
            <w:r>
              <w:rPr>
                <w:spacing w:val="-4"/>
                <w:sz w:val="24"/>
              </w:rPr>
              <w:t xml:space="preserve"> </w:t>
            </w:r>
            <w:r>
              <w:rPr>
                <w:sz w:val="24"/>
              </w:rPr>
              <w:t>Student</w:t>
            </w:r>
            <w:r>
              <w:rPr>
                <w:spacing w:val="-1"/>
                <w:sz w:val="24"/>
              </w:rPr>
              <w:t xml:space="preserve"> </w:t>
            </w:r>
            <w:r>
              <w:rPr>
                <w:sz w:val="24"/>
              </w:rPr>
              <w:t>must</w:t>
            </w:r>
            <w:r>
              <w:rPr>
                <w:spacing w:val="-2"/>
                <w:sz w:val="24"/>
              </w:rPr>
              <w:t xml:space="preserve"> </w:t>
            </w:r>
            <w:r>
              <w:rPr>
                <w:sz w:val="24"/>
              </w:rPr>
              <w:t>also</w:t>
            </w:r>
            <w:r>
              <w:rPr>
                <w:spacing w:val="-2"/>
                <w:sz w:val="24"/>
              </w:rPr>
              <w:t xml:space="preserve"> </w:t>
            </w:r>
            <w:r>
              <w:rPr>
                <w:spacing w:val="-4"/>
                <w:sz w:val="24"/>
              </w:rPr>
              <w:t>pass</w:t>
            </w:r>
          </w:p>
        </w:tc>
      </w:tr>
    </w:tbl>
    <w:p w14:paraId="2DEB1B61" w14:textId="77777777" w:rsidR="00676B26" w:rsidRDefault="00676B26">
      <w:pPr>
        <w:spacing w:line="274" w:lineRule="exact"/>
        <w:rPr>
          <w:sz w:val="24"/>
        </w:rPr>
        <w:sectPr w:rsidR="00676B26">
          <w:pgSz w:w="11910" w:h="16840"/>
          <w:pgMar w:top="1380" w:right="120" w:bottom="1336" w:left="1140" w:header="0" w:footer="945" w:gutter="0"/>
          <w:cols w:space="720"/>
        </w:sect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5"/>
        <w:gridCol w:w="3616"/>
      </w:tblGrid>
      <w:tr w:rsidR="00676B26" w14:paraId="14075A7B" w14:textId="77777777">
        <w:trPr>
          <w:trHeight w:val="551"/>
        </w:trPr>
        <w:tc>
          <w:tcPr>
            <w:tcW w:w="5575" w:type="dxa"/>
          </w:tcPr>
          <w:p w14:paraId="2F862471" w14:textId="77777777" w:rsidR="00676B26" w:rsidRDefault="00676B26">
            <w:pPr>
              <w:pStyle w:val="TableParagraph"/>
              <w:ind w:left="0"/>
            </w:pPr>
          </w:p>
        </w:tc>
        <w:tc>
          <w:tcPr>
            <w:tcW w:w="3616" w:type="dxa"/>
          </w:tcPr>
          <w:p w14:paraId="4830D279" w14:textId="77777777" w:rsidR="00676B26" w:rsidRDefault="005D1AEA">
            <w:pPr>
              <w:pStyle w:val="TableParagraph"/>
              <w:spacing w:line="268" w:lineRule="exact"/>
              <w:ind w:right="116"/>
              <w:rPr>
                <w:sz w:val="24"/>
              </w:rPr>
            </w:pPr>
            <w:r>
              <w:rPr>
                <w:sz w:val="24"/>
              </w:rPr>
              <w:t>the project assignment to successfully</w:t>
            </w:r>
            <w:r>
              <w:rPr>
                <w:spacing w:val="-15"/>
                <w:sz w:val="24"/>
              </w:rPr>
              <w:t xml:space="preserve"> </w:t>
            </w:r>
            <w:r>
              <w:rPr>
                <w:sz w:val="24"/>
              </w:rPr>
              <w:t>complete</w:t>
            </w:r>
            <w:r>
              <w:rPr>
                <w:spacing w:val="-15"/>
                <w:sz w:val="24"/>
              </w:rPr>
              <w:t xml:space="preserve"> </w:t>
            </w:r>
            <w:r>
              <w:rPr>
                <w:sz w:val="24"/>
              </w:rPr>
              <w:t>the</w:t>
            </w:r>
            <w:r>
              <w:rPr>
                <w:spacing w:val="-15"/>
                <w:sz w:val="24"/>
              </w:rPr>
              <w:t xml:space="preserve"> </w:t>
            </w:r>
            <w:r>
              <w:rPr>
                <w:sz w:val="24"/>
              </w:rPr>
              <w:t>module.</w:t>
            </w:r>
          </w:p>
        </w:tc>
      </w:tr>
      <w:tr w:rsidR="00676B26" w14:paraId="0E4370A0" w14:textId="77777777">
        <w:trPr>
          <w:trHeight w:val="273"/>
        </w:trPr>
        <w:tc>
          <w:tcPr>
            <w:tcW w:w="5575" w:type="dxa"/>
          </w:tcPr>
          <w:p w14:paraId="7926D116" w14:textId="77777777" w:rsidR="00676B26" w:rsidRDefault="005D1AEA">
            <w:pPr>
              <w:pStyle w:val="TableParagraph"/>
              <w:spacing w:line="253" w:lineRule="exact"/>
              <w:ind w:left="379"/>
              <w:rPr>
                <w:sz w:val="24"/>
              </w:rPr>
            </w:pPr>
            <w:r>
              <w:rPr>
                <w:sz w:val="24"/>
              </w:rPr>
              <w:t>(c)</w:t>
            </w:r>
            <w:r>
              <w:rPr>
                <w:spacing w:val="-7"/>
                <w:sz w:val="24"/>
              </w:rPr>
              <w:t xml:space="preserve"> </w:t>
            </w:r>
            <w:r>
              <w:rPr>
                <w:sz w:val="24"/>
              </w:rPr>
              <w:t>Special</w:t>
            </w:r>
            <w:r>
              <w:rPr>
                <w:spacing w:val="-11"/>
                <w:sz w:val="24"/>
              </w:rPr>
              <w:t xml:space="preserve"> </w:t>
            </w:r>
            <w:r>
              <w:rPr>
                <w:sz w:val="24"/>
              </w:rPr>
              <w:t>Repeat</w:t>
            </w:r>
            <w:r>
              <w:rPr>
                <w:spacing w:val="-3"/>
                <w:sz w:val="24"/>
              </w:rPr>
              <w:t xml:space="preserve"> </w:t>
            </w:r>
            <w:r>
              <w:rPr>
                <w:sz w:val="24"/>
              </w:rPr>
              <w:t>Assessment</w:t>
            </w:r>
            <w:r>
              <w:rPr>
                <w:spacing w:val="-3"/>
                <w:sz w:val="24"/>
              </w:rPr>
              <w:t xml:space="preserve"> </w:t>
            </w:r>
            <w:r>
              <w:rPr>
                <w:spacing w:val="-2"/>
                <w:sz w:val="24"/>
              </w:rPr>
              <w:t>Arrangements</w:t>
            </w:r>
          </w:p>
        </w:tc>
        <w:tc>
          <w:tcPr>
            <w:tcW w:w="3616" w:type="dxa"/>
          </w:tcPr>
          <w:p w14:paraId="61301FDE" w14:textId="77777777" w:rsidR="00676B26" w:rsidRDefault="00676B26">
            <w:pPr>
              <w:pStyle w:val="TableParagraph"/>
              <w:ind w:left="0"/>
              <w:rPr>
                <w:sz w:val="20"/>
              </w:rPr>
            </w:pPr>
          </w:p>
        </w:tc>
      </w:tr>
    </w:tbl>
    <w:p w14:paraId="4C446FF5" w14:textId="77777777" w:rsidR="00676B26" w:rsidRDefault="00676B26">
      <w:pPr>
        <w:pStyle w:val="BodyText"/>
        <w:spacing w:before="2"/>
        <w:rPr>
          <w:b/>
          <w:sz w:val="18"/>
        </w:rPr>
      </w:pPr>
    </w:p>
    <w:p w14:paraId="7887EEEE" w14:textId="77777777" w:rsidR="00676B26" w:rsidRDefault="0042718C">
      <w:pPr>
        <w:spacing w:before="90" w:line="270" w:lineRule="exact"/>
        <w:ind w:left="305"/>
        <w:rPr>
          <w:sz w:val="24"/>
        </w:rPr>
      </w:pPr>
      <w:r>
        <w:pict w14:anchorId="5ECC6621">
          <v:shape id="docshape139" o:spid="_x0000_s1071" style="position:absolute;left:0;text-align:left;margin-left:66pt;margin-top:4.4pt;width:460.05pt;height:373.8pt;z-index:-22250496;mso-position-horizontal-relative:page" coordorigin="1320,88" coordsize="9201,7476" o:spt="100" adj="0,,0" path="m10511,88r-9181,l1320,88r,9l1320,7554r,10l1330,7564r9181,l10511,7554r-9181,l1330,97r9181,l10511,88xm10521,88r-9,l10512,97r,7457l10512,7564r9,l10521,7554r,-7457l10521,88xe" fillcolor="black" stroked="f">
            <v:stroke joinstyle="round"/>
            <v:formulas/>
            <v:path arrowok="t" o:connecttype="segments"/>
            <w10:wrap anchorx="page"/>
          </v:shape>
        </w:pict>
      </w:r>
      <w:r w:rsidR="005D1AEA">
        <w:rPr>
          <w:b/>
          <w:sz w:val="24"/>
        </w:rPr>
        <w:t>Indicative</w:t>
      </w:r>
      <w:r w:rsidR="005D1AEA">
        <w:rPr>
          <w:b/>
          <w:spacing w:val="-6"/>
          <w:sz w:val="24"/>
        </w:rPr>
        <w:t xml:space="preserve"> </w:t>
      </w:r>
      <w:r w:rsidR="005D1AEA">
        <w:rPr>
          <w:b/>
          <w:spacing w:val="-2"/>
          <w:sz w:val="24"/>
        </w:rPr>
        <w:t>Reading</w:t>
      </w:r>
      <w:r w:rsidR="005D1AEA">
        <w:rPr>
          <w:spacing w:val="-2"/>
          <w:sz w:val="24"/>
        </w:rPr>
        <w:t>:</w:t>
      </w:r>
    </w:p>
    <w:p w14:paraId="11E61401" w14:textId="77777777" w:rsidR="00676B26" w:rsidRDefault="005D1AEA">
      <w:pPr>
        <w:spacing w:before="1" w:line="232" w:lineRule="auto"/>
        <w:ind w:left="824" w:right="1214" w:hanging="519"/>
        <w:rPr>
          <w:sz w:val="24"/>
        </w:rPr>
      </w:pPr>
      <w:r>
        <w:rPr>
          <w:sz w:val="24"/>
        </w:rPr>
        <w:t>Brent,</w:t>
      </w:r>
      <w:r>
        <w:rPr>
          <w:spacing w:val="-1"/>
          <w:sz w:val="24"/>
        </w:rPr>
        <w:t xml:space="preserve"> </w:t>
      </w:r>
      <w:r>
        <w:rPr>
          <w:sz w:val="24"/>
        </w:rPr>
        <w:t>J.</w:t>
      </w:r>
      <w:r>
        <w:rPr>
          <w:spacing w:val="-6"/>
          <w:sz w:val="24"/>
        </w:rPr>
        <w:t xml:space="preserve"> </w:t>
      </w:r>
      <w:r>
        <w:rPr>
          <w:sz w:val="24"/>
        </w:rPr>
        <w:t xml:space="preserve">(2009). </w:t>
      </w:r>
      <w:r>
        <w:rPr>
          <w:i/>
          <w:sz w:val="24"/>
        </w:rPr>
        <w:t>Searching</w:t>
      </w:r>
      <w:r>
        <w:rPr>
          <w:i/>
          <w:spacing w:val="-6"/>
          <w:sz w:val="24"/>
        </w:rPr>
        <w:t xml:space="preserve"> </w:t>
      </w:r>
      <w:r>
        <w:rPr>
          <w:i/>
          <w:sz w:val="24"/>
        </w:rPr>
        <w:t>for</w:t>
      </w:r>
      <w:r>
        <w:rPr>
          <w:i/>
          <w:spacing w:val="-5"/>
          <w:sz w:val="24"/>
        </w:rPr>
        <w:t xml:space="preserve"> </w:t>
      </w:r>
      <w:r>
        <w:rPr>
          <w:i/>
          <w:sz w:val="24"/>
        </w:rPr>
        <w:t>community</w:t>
      </w:r>
      <w:r>
        <w:rPr>
          <w:i/>
          <w:spacing w:val="-6"/>
          <w:sz w:val="24"/>
        </w:rPr>
        <w:t xml:space="preserve"> </w:t>
      </w:r>
      <w:r>
        <w:rPr>
          <w:i/>
          <w:sz w:val="24"/>
        </w:rPr>
        <w:t>-representation,</w:t>
      </w:r>
      <w:r>
        <w:rPr>
          <w:i/>
          <w:spacing w:val="-1"/>
          <w:sz w:val="24"/>
        </w:rPr>
        <w:t xml:space="preserve"> </w:t>
      </w:r>
      <w:r>
        <w:rPr>
          <w:i/>
          <w:sz w:val="24"/>
        </w:rPr>
        <w:t>power</w:t>
      </w:r>
      <w:r>
        <w:rPr>
          <w:i/>
          <w:spacing w:val="-5"/>
          <w:sz w:val="24"/>
        </w:rPr>
        <w:t xml:space="preserve"> </w:t>
      </w:r>
      <w:r>
        <w:rPr>
          <w:i/>
          <w:sz w:val="24"/>
        </w:rPr>
        <w:t>and</w:t>
      </w:r>
      <w:r>
        <w:rPr>
          <w:i/>
          <w:spacing w:val="-3"/>
          <w:sz w:val="24"/>
        </w:rPr>
        <w:t xml:space="preserve"> </w:t>
      </w:r>
      <w:r>
        <w:rPr>
          <w:i/>
          <w:sz w:val="24"/>
        </w:rPr>
        <w:t>action</w:t>
      </w:r>
      <w:r>
        <w:rPr>
          <w:i/>
          <w:spacing w:val="-3"/>
          <w:sz w:val="24"/>
        </w:rPr>
        <w:t xml:space="preserve"> </w:t>
      </w:r>
      <w:r>
        <w:rPr>
          <w:i/>
          <w:sz w:val="24"/>
        </w:rPr>
        <w:t>on</w:t>
      </w:r>
      <w:r>
        <w:rPr>
          <w:i/>
          <w:spacing w:val="-3"/>
          <w:sz w:val="24"/>
        </w:rPr>
        <w:t xml:space="preserve"> </w:t>
      </w:r>
      <w:r>
        <w:rPr>
          <w:i/>
          <w:sz w:val="24"/>
        </w:rPr>
        <w:t>an</w:t>
      </w:r>
      <w:r>
        <w:rPr>
          <w:i/>
          <w:spacing w:val="-7"/>
          <w:sz w:val="24"/>
        </w:rPr>
        <w:t xml:space="preserve"> </w:t>
      </w:r>
      <w:r>
        <w:rPr>
          <w:i/>
          <w:sz w:val="24"/>
        </w:rPr>
        <w:t>urban estate</w:t>
      </w:r>
      <w:r>
        <w:rPr>
          <w:sz w:val="24"/>
        </w:rPr>
        <w:t>. Bristol, UK: The Policy Press.</w:t>
      </w:r>
    </w:p>
    <w:p w14:paraId="429A2170" w14:textId="77777777" w:rsidR="00676B26" w:rsidRDefault="005D1AEA">
      <w:pPr>
        <w:spacing w:before="8" w:line="237" w:lineRule="auto"/>
        <w:ind w:left="824" w:right="1077" w:hanging="519"/>
        <w:rPr>
          <w:sz w:val="24"/>
        </w:rPr>
      </w:pPr>
      <w:r>
        <w:rPr>
          <w:sz w:val="24"/>
        </w:rPr>
        <w:t>Forde,</w:t>
      </w:r>
      <w:r>
        <w:rPr>
          <w:spacing w:val="-2"/>
          <w:sz w:val="24"/>
        </w:rPr>
        <w:t xml:space="preserve"> </w:t>
      </w:r>
      <w:r>
        <w:rPr>
          <w:sz w:val="24"/>
        </w:rPr>
        <w:t>C.</w:t>
      </w:r>
      <w:r>
        <w:rPr>
          <w:spacing w:val="-2"/>
          <w:sz w:val="24"/>
        </w:rPr>
        <w:t xml:space="preserve"> </w:t>
      </w:r>
      <w:r>
        <w:rPr>
          <w:sz w:val="24"/>
        </w:rPr>
        <w:t>(Ed).</w:t>
      </w:r>
      <w:r>
        <w:rPr>
          <w:spacing w:val="-7"/>
          <w:sz w:val="24"/>
        </w:rPr>
        <w:t xml:space="preserve"> </w:t>
      </w:r>
      <w:r>
        <w:rPr>
          <w:sz w:val="24"/>
        </w:rPr>
        <w:t>(2009).</w:t>
      </w:r>
      <w:r>
        <w:rPr>
          <w:spacing w:val="-3"/>
          <w:sz w:val="24"/>
        </w:rPr>
        <w:t xml:space="preserve"> </w:t>
      </w:r>
      <w:r>
        <w:rPr>
          <w:i/>
          <w:sz w:val="24"/>
        </w:rPr>
        <w:t>Youth</w:t>
      </w:r>
      <w:r>
        <w:rPr>
          <w:i/>
          <w:spacing w:val="-4"/>
          <w:sz w:val="24"/>
        </w:rPr>
        <w:t xml:space="preserve"> </w:t>
      </w:r>
      <w:r>
        <w:rPr>
          <w:i/>
          <w:sz w:val="24"/>
        </w:rPr>
        <w:t>and</w:t>
      </w:r>
      <w:r>
        <w:rPr>
          <w:i/>
          <w:spacing w:val="-4"/>
          <w:sz w:val="24"/>
        </w:rPr>
        <w:t xml:space="preserve"> </w:t>
      </w:r>
      <w:r>
        <w:rPr>
          <w:i/>
          <w:sz w:val="24"/>
        </w:rPr>
        <w:t>community</w:t>
      </w:r>
      <w:r>
        <w:rPr>
          <w:i/>
          <w:spacing w:val="-5"/>
          <w:sz w:val="24"/>
        </w:rPr>
        <w:t xml:space="preserve"> </w:t>
      </w:r>
      <w:r>
        <w:rPr>
          <w:i/>
          <w:sz w:val="24"/>
        </w:rPr>
        <w:t>work</w:t>
      </w:r>
      <w:r>
        <w:rPr>
          <w:i/>
          <w:spacing w:val="-1"/>
          <w:sz w:val="24"/>
        </w:rPr>
        <w:t xml:space="preserve"> </w:t>
      </w:r>
      <w:r>
        <w:rPr>
          <w:i/>
          <w:sz w:val="24"/>
        </w:rPr>
        <w:t>in</w:t>
      </w:r>
      <w:r>
        <w:rPr>
          <w:i/>
          <w:spacing w:val="-4"/>
          <w:sz w:val="24"/>
        </w:rPr>
        <w:t xml:space="preserve"> </w:t>
      </w:r>
      <w:r>
        <w:rPr>
          <w:i/>
          <w:sz w:val="24"/>
        </w:rPr>
        <w:t>Ireland</w:t>
      </w:r>
      <w:r>
        <w:rPr>
          <w:i/>
          <w:spacing w:val="-5"/>
          <w:sz w:val="24"/>
        </w:rPr>
        <w:t xml:space="preserve"> </w:t>
      </w:r>
      <w:r>
        <w:rPr>
          <w:i/>
          <w:sz w:val="24"/>
        </w:rPr>
        <w:t>-</w:t>
      </w:r>
      <w:r>
        <w:rPr>
          <w:i/>
          <w:spacing w:val="-2"/>
          <w:sz w:val="24"/>
        </w:rPr>
        <w:t xml:space="preserve"> </w:t>
      </w:r>
      <w:r>
        <w:rPr>
          <w:i/>
          <w:sz w:val="24"/>
        </w:rPr>
        <w:t>Critical</w:t>
      </w:r>
      <w:r>
        <w:rPr>
          <w:i/>
          <w:spacing w:val="-4"/>
          <w:sz w:val="24"/>
        </w:rPr>
        <w:t xml:space="preserve"> </w:t>
      </w:r>
      <w:r>
        <w:rPr>
          <w:i/>
          <w:sz w:val="24"/>
        </w:rPr>
        <w:t>perspectives</w:t>
      </w:r>
      <w:r>
        <w:rPr>
          <w:sz w:val="24"/>
        </w:rPr>
        <w:t>.</w:t>
      </w:r>
      <w:r>
        <w:rPr>
          <w:spacing w:val="-2"/>
          <w:sz w:val="24"/>
        </w:rPr>
        <w:t xml:space="preserve"> </w:t>
      </w:r>
      <w:r>
        <w:rPr>
          <w:sz w:val="24"/>
        </w:rPr>
        <w:t>Dublin, Ireland: Blackhall Publishing.</w:t>
      </w:r>
    </w:p>
    <w:p w14:paraId="2E018C92" w14:textId="77777777" w:rsidR="00676B26" w:rsidRDefault="005D1AEA">
      <w:pPr>
        <w:spacing w:before="5" w:line="237" w:lineRule="auto"/>
        <w:ind w:left="824" w:right="1214" w:hanging="519"/>
        <w:rPr>
          <w:sz w:val="24"/>
        </w:rPr>
      </w:pPr>
      <w:r>
        <w:rPr>
          <w:sz w:val="24"/>
        </w:rPr>
        <w:t>Gilchrist,</w:t>
      </w:r>
      <w:r>
        <w:rPr>
          <w:spacing w:val="-2"/>
          <w:sz w:val="24"/>
        </w:rPr>
        <w:t xml:space="preserve"> </w:t>
      </w:r>
      <w:r>
        <w:rPr>
          <w:sz w:val="24"/>
        </w:rPr>
        <w:t>A.</w:t>
      </w:r>
      <w:r>
        <w:rPr>
          <w:spacing w:val="-2"/>
          <w:sz w:val="24"/>
        </w:rPr>
        <w:t xml:space="preserve"> </w:t>
      </w:r>
      <w:r>
        <w:rPr>
          <w:sz w:val="24"/>
        </w:rPr>
        <w:t>(2009).</w:t>
      </w:r>
      <w:r>
        <w:rPr>
          <w:spacing w:val="-3"/>
          <w:sz w:val="24"/>
        </w:rPr>
        <w:t xml:space="preserve"> </w:t>
      </w:r>
      <w:r>
        <w:rPr>
          <w:i/>
          <w:sz w:val="24"/>
        </w:rPr>
        <w:t>The</w:t>
      </w:r>
      <w:r>
        <w:rPr>
          <w:i/>
          <w:spacing w:val="-5"/>
          <w:sz w:val="24"/>
        </w:rPr>
        <w:t xml:space="preserve"> </w:t>
      </w:r>
      <w:r>
        <w:rPr>
          <w:i/>
          <w:sz w:val="24"/>
        </w:rPr>
        <w:t>well-</w:t>
      </w:r>
      <w:r>
        <w:rPr>
          <w:i/>
          <w:spacing w:val="-2"/>
          <w:sz w:val="24"/>
        </w:rPr>
        <w:t xml:space="preserve"> </w:t>
      </w:r>
      <w:r>
        <w:rPr>
          <w:i/>
          <w:sz w:val="24"/>
        </w:rPr>
        <w:t>connected</w:t>
      </w:r>
      <w:r>
        <w:rPr>
          <w:i/>
          <w:spacing w:val="-5"/>
          <w:sz w:val="24"/>
        </w:rPr>
        <w:t xml:space="preserve"> </w:t>
      </w:r>
      <w:r>
        <w:rPr>
          <w:i/>
          <w:sz w:val="24"/>
        </w:rPr>
        <w:t>community:</w:t>
      </w:r>
      <w:r>
        <w:rPr>
          <w:i/>
          <w:spacing w:val="-3"/>
          <w:sz w:val="24"/>
        </w:rPr>
        <w:t xml:space="preserve"> </w:t>
      </w:r>
      <w:r>
        <w:rPr>
          <w:i/>
          <w:sz w:val="24"/>
        </w:rPr>
        <w:t>A</w:t>
      </w:r>
      <w:r>
        <w:rPr>
          <w:i/>
          <w:spacing w:val="-7"/>
          <w:sz w:val="24"/>
        </w:rPr>
        <w:t xml:space="preserve"> </w:t>
      </w:r>
      <w:r>
        <w:rPr>
          <w:i/>
          <w:sz w:val="24"/>
        </w:rPr>
        <w:t>networking</w:t>
      </w:r>
      <w:r>
        <w:rPr>
          <w:i/>
          <w:spacing w:val="-4"/>
          <w:sz w:val="24"/>
        </w:rPr>
        <w:t xml:space="preserve"> </w:t>
      </w:r>
      <w:r>
        <w:rPr>
          <w:i/>
          <w:sz w:val="24"/>
        </w:rPr>
        <w:t>approach</w:t>
      </w:r>
      <w:r>
        <w:rPr>
          <w:i/>
          <w:spacing w:val="-4"/>
          <w:sz w:val="24"/>
        </w:rPr>
        <w:t xml:space="preserve"> </w:t>
      </w:r>
      <w:r>
        <w:rPr>
          <w:i/>
          <w:sz w:val="24"/>
        </w:rPr>
        <w:t>to</w:t>
      </w:r>
      <w:r>
        <w:rPr>
          <w:i/>
          <w:spacing w:val="-4"/>
          <w:sz w:val="24"/>
        </w:rPr>
        <w:t xml:space="preserve"> </w:t>
      </w:r>
      <w:r>
        <w:rPr>
          <w:i/>
          <w:sz w:val="24"/>
        </w:rPr>
        <w:t>community development</w:t>
      </w:r>
      <w:r>
        <w:rPr>
          <w:sz w:val="24"/>
        </w:rPr>
        <w:t>. Bristol, UK: Policy Press.</w:t>
      </w:r>
    </w:p>
    <w:p w14:paraId="0C7A9070" w14:textId="77777777" w:rsidR="00676B26" w:rsidRDefault="005D1AEA">
      <w:pPr>
        <w:spacing w:before="6" w:line="237" w:lineRule="auto"/>
        <w:ind w:left="824" w:right="1491" w:hanging="519"/>
        <w:rPr>
          <w:sz w:val="24"/>
        </w:rPr>
      </w:pPr>
      <w:r>
        <w:rPr>
          <w:sz w:val="24"/>
        </w:rPr>
        <w:t>Jackson,</w:t>
      </w:r>
      <w:r>
        <w:rPr>
          <w:spacing w:val="-3"/>
          <w:sz w:val="24"/>
        </w:rPr>
        <w:t xml:space="preserve"> </w:t>
      </w:r>
      <w:r>
        <w:rPr>
          <w:sz w:val="24"/>
        </w:rPr>
        <w:t>A.</w:t>
      </w:r>
      <w:r>
        <w:rPr>
          <w:spacing w:val="-3"/>
          <w:sz w:val="24"/>
        </w:rPr>
        <w:t xml:space="preserve"> </w:t>
      </w:r>
      <w:r>
        <w:rPr>
          <w:sz w:val="24"/>
        </w:rPr>
        <w:t>and</w:t>
      </w:r>
      <w:r>
        <w:rPr>
          <w:spacing w:val="-4"/>
          <w:sz w:val="24"/>
        </w:rPr>
        <w:t xml:space="preserve"> </w:t>
      </w:r>
      <w:r>
        <w:rPr>
          <w:sz w:val="24"/>
        </w:rPr>
        <w:t>O</w:t>
      </w:r>
      <w:r>
        <w:rPr>
          <w:spacing w:val="-5"/>
          <w:sz w:val="24"/>
        </w:rPr>
        <w:t xml:space="preserve"> </w:t>
      </w:r>
      <w:r>
        <w:rPr>
          <w:sz w:val="24"/>
        </w:rPr>
        <w:t>Doherty,</w:t>
      </w:r>
      <w:r>
        <w:rPr>
          <w:spacing w:val="-3"/>
          <w:sz w:val="24"/>
        </w:rPr>
        <w:t xml:space="preserve"> </w:t>
      </w:r>
      <w:r>
        <w:rPr>
          <w:sz w:val="24"/>
        </w:rPr>
        <w:t>C.</w:t>
      </w:r>
      <w:r>
        <w:rPr>
          <w:spacing w:val="-3"/>
          <w:sz w:val="24"/>
        </w:rPr>
        <w:t xml:space="preserve"> </w:t>
      </w:r>
      <w:r>
        <w:rPr>
          <w:sz w:val="24"/>
        </w:rPr>
        <w:t>(2012)</w:t>
      </w:r>
      <w:r>
        <w:rPr>
          <w:spacing w:val="-3"/>
          <w:sz w:val="24"/>
        </w:rPr>
        <w:t xml:space="preserve"> </w:t>
      </w:r>
      <w:r>
        <w:rPr>
          <w:i/>
          <w:sz w:val="24"/>
        </w:rPr>
        <w:t>Community</w:t>
      </w:r>
      <w:r>
        <w:rPr>
          <w:i/>
          <w:spacing w:val="-10"/>
          <w:sz w:val="24"/>
        </w:rPr>
        <w:t xml:space="preserve"> </w:t>
      </w:r>
      <w:r>
        <w:rPr>
          <w:i/>
          <w:sz w:val="24"/>
        </w:rPr>
        <w:t>development</w:t>
      </w:r>
      <w:r>
        <w:rPr>
          <w:i/>
          <w:spacing w:val="-4"/>
          <w:sz w:val="24"/>
        </w:rPr>
        <w:t xml:space="preserve"> </w:t>
      </w:r>
      <w:r>
        <w:rPr>
          <w:i/>
          <w:sz w:val="24"/>
        </w:rPr>
        <w:t>in</w:t>
      </w:r>
      <w:r>
        <w:rPr>
          <w:i/>
          <w:spacing w:val="-4"/>
          <w:sz w:val="24"/>
        </w:rPr>
        <w:t xml:space="preserve"> </w:t>
      </w:r>
      <w:r>
        <w:rPr>
          <w:i/>
          <w:sz w:val="24"/>
        </w:rPr>
        <w:t>Ireland</w:t>
      </w:r>
      <w:r>
        <w:rPr>
          <w:sz w:val="24"/>
        </w:rPr>
        <w:t>.</w:t>
      </w:r>
      <w:r>
        <w:rPr>
          <w:spacing w:val="-3"/>
          <w:sz w:val="24"/>
        </w:rPr>
        <w:t xml:space="preserve"> </w:t>
      </w:r>
      <w:r>
        <w:rPr>
          <w:sz w:val="24"/>
        </w:rPr>
        <w:t>Dublin,</w:t>
      </w:r>
      <w:r>
        <w:rPr>
          <w:spacing w:val="-3"/>
          <w:sz w:val="24"/>
        </w:rPr>
        <w:t xml:space="preserve"> </w:t>
      </w:r>
      <w:r>
        <w:rPr>
          <w:sz w:val="24"/>
        </w:rPr>
        <w:t>Ireland: Gill &amp; Macmillan.</w:t>
      </w:r>
    </w:p>
    <w:p w14:paraId="5503D288" w14:textId="77777777" w:rsidR="00676B26" w:rsidRDefault="005D1AEA">
      <w:pPr>
        <w:spacing w:before="15" w:line="232" w:lineRule="auto"/>
        <w:ind w:left="824" w:right="1491" w:hanging="519"/>
        <w:rPr>
          <w:sz w:val="24"/>
        </w:rPr>
      </w:pPr>
      <w:r>
        <w:rPr>
          <w:sz w:val="24"/>
        </w:rPr>
        <w:t>Ledwith,</w:t>
      </w:r>
      <w:r>
        <w:rPr>
          <w:spacing w:val="-5"/>
          <w:sz w:val="24"/>
        </w:rPr>
        <w:t xml:space="preserve"> </w:t>
      </w:r>
      <w:r>
        <w:rPr>
          <w:sz w:val="24"/>
        </w:rPr>
        <w:t>M.</w:t>
      </w:r>
      <w:r>
        <w:rPr>
          <w:spacing w:val="-2"/>
          <w:sz w:val="24"/>
        </w:rPr>
        <w:t xml:space="preserve"> </w:t>
      </w:r>
      <w:r>
        <w:rPr>
          <w:sz w:val="24"/>
        </w:rPr>
        <w:t>(2011)</w:t>
      </w:r>
      <w:r>
        <w:rPr>
          <w:spacing w:val="-6"/>
          <w:sz w:val="24"/>
        </w:rPr>
        <w:t xml:space="preserve"> </w:t>
      </w:r>
      <w:r>
        <w:rPr>
          <w:sz w:val="24"/>
        </w:rPr>
        <w:t>(2</w:t>
      </w:r>
      <w:r>
        <w:rPr>
          <w:sz w:val="24"/>
          <w:vertAlign w:val="superscript"/>
        </w:rPr>
        <w:t>nd</w:t>
      </w:r>
      <w:r>
        <w:rPr>
          <w:spacing w:val="-24"/>
          <w:sz w:val="24"/>
        </w:rPr>
        <w:t xml:space="preserve"> </w:t>
      </w:r>
      <w:r>
        <w:rPr>
          <w:sz w:val="24"/>
        </w:rPr>
        <w:t>ed.)</w:t>
      </w:r>
      <w:r>
        <w:rPr>
          <w:spacing w:val="-2"/>
          <w:sz w:val="24"/>
        </w:rPr>
        <w:t xml:space="preserve"> </w:t>
      </w:r>
      <w:r>
        <w:rPr>
          <w:i/>
          <w:sz w:val="24"/>
        </w:rPr>
        <w:t>Community</w:t>
      </w:r>
      <w:r>
        <w:rPr>
          <w:i/>
          <w:spacing w:val="-5"/>
          <w:sz w:val="24"/>
        </w:rPr>
        <w:t xml:space="preserve"> </w:t>
      </w:r>
      <w:r>
        <w:rPr>
          <w:i/>
          <w:sz w:val="24"/>
        </w:rPr>
        <w:t>development:</w:t>
      </w:r>
      <w:r>
        <w:rPr>
          <w:i/>
          <w:spacing w:val="-2"/>
          <w:sz w:val="24"/>
        </w:rPr>
        <w:t xml:space="preserve"> </w:t>
      </w:r>
      <w:r>
        <w:rPr>
          <w:i/>
          <w:sz w:val="24"/>
        </w:rPr>
        <w:t>a</w:t>
      </w:r>
      <w:r>
        <w:rPr>
          <w:i/>
          <w:spacing w:val="-4"/>
          <w:sz w:val="24"/>
        </w:rPr>
        <w:t xml:space="preserve"> </w:t>
      </w:r>
      <w:r>
        <w:rPr>
          <w:i/>
          <w:sz w:val="24"/>
        </w:rPr>
        <w:t>critical</w:t>
      </w:r>
      <w:r>
        <w:rPr>
          <w:i/>
          <w:spacing w:val="-4"/>
          <w:sz w:val="24"/>
        </w:rPr>
        <w:t xml:space="preserve"> </w:t>
      </w:r>
      <w:r>
        <w:rPr>
          <w:i/>
          <w:sz w:val="24"/>
        </w:rPr>
        <w:t>approach</w:t>
      </w:r>
      <w:r>
        <w:rPr>
          <w:sz w:val="24"/>
        </w:rPr>
        <w:t>.</w:t>
      </w:r>
      <w:r>
        <w:rPr>
          <w:spacing w:val="-6"/>
          <w:sz w:val="24"/>
        </w:rPr>
        <w:t xml:space="preserve"> </w:t>
      </w:r>
      <w:r>
        <w:rPr>
          <w:sz w:val="24"/>
        </w:rPr>
        <w:t>Bristol,</w:t>
      </w:r>
      <w:r>
        <w:rPr>
          <w:spacing w:val="-2"/>
          <w:sz w:val="24"/>
        </w:rPr>
        <w:t xml:space="preserve"> </w:t>
      </w:r>
      <w:r>
        <w:rPr>
          <w:sz w:val="24"/>
        </w:rPr>
        <w:t>UK: Policy Press.</w:t>
      </w:r>
    </w:p>
    <w:p w14:paraId="0EB08DF1" w14:textId="77777777" w:rsidR="00676B26" w:rsidRDefault="005D1AEA">
      <w:pPr>
        <w:ind w:left="824" w:right="1214" w:hanging="519"/>
        <w:rPr>
          <w:sz w:val="24"/>
        </w:rPr>
      </w:pPr>
      <w:r>
        <w:rPr>
          <w:sz w:val="24"/>
        </w:rPr>
        <w:t>McCann,</w:t>
      </w:r>
      <w:r>
        <w:rPr>
          <w:spacing w:val="-1"/>
          <w:sz w:val="24"/>
        </w:rPr>
        <w:t xml:space="preserve"> </w:t>
      </w:r>
      <w:r>
        <w:rPr>
          <w:sz w:val="24"/>
        </w:rPr>
        <w:t>M.</w:t>
      </w:r>
      <w:r>
        <w:rPr>
          <w:spacing w:val="-1"/>
          <w:sz w:val="24"/>
        </w:rPr>
        <w:t xml:space="preserve"> </w:t>
      </w:r>
      <w:r>
        <w:rPr>
          <w:sz w:val="24"/>
        </w:rPr>
        <w:t>E.</w:t>
      </w:r>
      <w:r>
        <w:rPr>
          <w:spacing w:val="-6"/>
          <w:sz w:val="24"/>
        </w:rPr>
        <w:t xml:space="preserve"> </w:t>
      </w:r>
      <w:r>
        <w:rPr>
          <w:sz w:val="24"/>
        </w:rPr>
        <w:t>(2007).</w:t>
      </w:r>
      <w:r>
        <w:rPr>
          <w:spacing w:val="-6"/>
          <w:sz w:val="24"/>
        </w:rPr>
        <w:t xml:space="preserve"> </w:t>
      </w:r>
      <w:r>
        <w:rPr>
          <w:sz w:val="24"/>
        </w:rPr>
        <w:t>Community</w:t>
      </w:r>
      <w:r>
        <w:rPr>
          <w:spacing w:val="-12"/>
          <w:sz w:val="24"/>
        </w:rPr>
        <w:t xml:space="preserve"> </w:t>
      </w:r>
      <w:r>
        <w:rPr>
          <w:sz w:val="24"/>
        </w:rPr>
        <w:t>development and</w:t>
      </w:r>
      <w:r>
        <w:rPr>
          <w:spacing w:val="-3"/>
          <w:sz w:val="24"/>
        </w:rPr>
        <w:t xml:space="preserve"> </w:t>
      </w:r>
      <w:r>
        <w:rPr>
          <w:sz w:val="24"/>
        </w:rPr>
        <w:t>care.</w:t>
      </w:r>
      <w:r>
        <w:rPr>
          <w:spacing w:val="-1"/>
          <w:sz w:val="24"/>
        </w:rPr>
        <w:t xml:space="preserve"> </w:t>
      </w:r>
      <w:r>
        <w:rPr>
          <w:sz w:val="24"/>
        </w:rPr>
        <w:t>In</w:t>
      </w:r>
      <w:r>
        <w:rPr>
          <w:spacing w:val="-7"/>
          <w:sz w:val="24"/>
        </w:rPr>
        <w:t xml:space="preserve"> </w:t>
      </w:r>
      <w:r>
        <w:rPr>
          <w:sz w:val="24"/>
        </w:rPr>
        <w:t>B.</w:t>
      </w:r>
      <w:r>
        <w:rPr>
          <w:spacing w:val="-1"/>
          <w:sz w:val="24"/>
        </w:rPr>
        <w:t xml:space="preserve"> </w:t>
      </w:r>
      <w:r>
        <w:rPr>
          <w:sz w:val="24"/>
        </w:rPr>
        <w:t>Fanning &amp;</w:t>
      </w:r>
      <w:r>
        <w:rPr>
          <w:spacing w:val="-7"/>
          <w:sz w:val="24"/>
        </w:rPr>
        <w:t xml:space="preserve"> </w:t>
      </w:r>
      <w:r>
        <w:rPr>
          <w:sz w:val="24"/>
        </w:rPr>
        <w:t>M.</w:t>
      </w:r>
      <w:r>
        <w:rPr>
          <w:spacing w:val="-1"/>
          <w:sz w:val="24"/>
        </w:rPr>
        <w:t xml:space="preserve"> </w:t>
      </w:r>
      <w:r>
        <w:rPr>
          <w:sz w:val="24"/>
        </w:rPr>
        <w:t>Rush</w:t>
      </w:r>
      <w:r>
        <w:rPr>
          <w:spacing w:val="-7"/>
          <w:sz w:val="24"/>
        </w:rPr>
        <w:t xml:space="preserve"> </w:t>
      </w:r>
      <w:r>
        <w:rPr>
          <w:sz w:val="24"/>
        </w:rPr>
        <w:t xml:space="preserve">(Eds.), </w:t>
      </w:r>
      <w:r>
        <w:rPr>
          <w:i/>
          <w:sz w:val="24"/>
        </w:rPr>
        <w:t>Care and social change in the Irish welfare economy</w:t>
      </w:r>
      <w:r>
        <w:rPr>
          <w:sz w:val="24"/>
        </w:rPr>
        <w:t>, (pp.217-229). Dublin, Ireland: UCD Press.</w:t>
      </w:r>
    </w:p>
    <w:p w14:paraId="2642048F" w14:textId="77777777" w:rsidR="00676B26" w:rsidRDefault="005D1AEA">
      <w:pPr>
        <w:spacing w:before="15" w:line="232" w:lineRule="auto"/>
        <w:ind w:left="824" w:right="1491" w:hanging="519"/>
        <w:rPr>
          <w:sz w:val="24"/>
        </w:rPr>
      </w:pPr>
      <w:r>
        <w:rPr>
          <w:sz w:val="24"/>
        </w:rPr>
        <w:t>Twelvetrees,</w:t>
      </w:r>
      <w:r>
        <w:rPr>
          <w:spacing w:val="-2"/>
          <w:sz w:val="24"/>
        </w:rPr>
        <w:t xml:space="preserve"> </w:t>
      </w:r>
      <w:r>
        <w:rPr>
          <w:sz w:val="24"/>
        </w:rPr>
        <w:t>A.</w:t>
      </w:r>
      <w:r>
        <w:rPr>
          <w:spacing w:val="-2"/>
          <w:sz w:val="24"/>
        </w:rPr>
        <w:t xml:space="preserve"> </w:t>
      </w:r>
      <w:r>
        <w:rPr>
          <w:sz w:val="24"/>
        </w:rPr>
        <w:t xml:space="preserve">(2017). </w:t>
      </w:r>
      <w:r>
        <w:rPr>
          <w:i/>
          <w:sz w:val="24"/>
        </w:rPr>
        <w:t>Community</w:t>
      </w:r>
      <w:r>
        <w:rPr>
          <w:i/>
          <w:spacing w:val="-5"/>
          <w:sz w:val="24"/>
        </w:rPr>
        <w:t xml:space="preserve"> </w:t>
      </w:r>
      <w:r>
        <w:rPr>
          <w:i/>
          <w:sz w:val="24"/>
        </w:rPr>
        <w:t>development,</w:t>
      </w:r>
      <w:r>
        <w:rPr>
          <w:i/>
          <w:spacing w:val="-10"/>
          <w:sz w:val="24"/>
        </w:rPr>
        <w:t xml:space="preserve"> </w:t>
      </w:r>
      <w:r>
        <w:rPr>
          <w:i/>
          <w:sz w:val="24"/>
        </w:rPr>
        <w:t>social</w:t>
      </w:r>
      <w:r>
        <w:rPr>
          <w:i/>
          <w:spacing w:val="-4"/>
          <w:sz w:val="24"/>
        </w:rPr>
        <w:t xml:space="preserve"> </w:t>
      </w:r>
      <w:r>
        <w:rPr>
          <w:i/>
          <w:sz w:val="24"/>
        </w:rPr>
        <w:t>action</w:t>
      </w:r>
      <w:r>
        <w:rPr>
          <w:i/>
          <w:spacing w:val="-4"/>
          <w:sz w:val="24"/>
        </w:rPr>
        <w:t xml:space="preserve"> </w:t>
      </w:r>
      <w:r>
        <w:rPr>
          <w:i/>
          <w:sz w:val="24"/>
        </w:rPr>
        <w:t>and</w:t>
      </w:r>
      <w:r>
        <w:rPr>
          <w:i/>
          <w:spacing w:val="-4"/>
          <w:sz w:val="24"/>
        </w:rPr>
        <w:t xml:space="preserve"> </w:t>
      </w:r>
      <w:r>
        <w:rPr>
          <w:i/>
          <w:sz w:val="24"/>
        </w:rPr>
        <w:t>social</w:t>
      </w:r>
      <w:r>
        <w:rPr>
          <w:i/>
          <w:spacing w:val="-4"/>
          <w:sz w:val="24"/>
        </w:rPr>
        <w:t xml:space="preserve"> </w:t>
      </w:r>
      <w:r>
        <w:rPr>
          <w:i/>
          <w:sz w:val="24"/>
        </w:rPr>
        <w:t>planning</w:t>
      </w:r>
      <w:r>
        <w:rPr>
          <w:sz w:val="24"/>
        </w:rPr>
        <w:t>.</w:t>
      </w:r>
      <w:r>
        <w:rPr>
          <w:spacing w:val="-7"/>
          <w:sz w:val="24"/>
        </w:rPr>
        <w:t xml:space="preserve"> </w:t>
      </w:r>
      <w:r>
        <w:rPr>
          <w:sz w:val="24"/>
        </w:rPr>
        <w:t>(5</w:t>
      </w:r>
      <w:r>
        <w:rPr>
          <w:sz w:val="24"/>
          <w:vertAlign w:val="superscript"/>
        </w:rPr>
        <w:t>th</w:t>
      </w:r>
      <w:r>
        <w:rPr>
          <w:sz w:val="24"/>
        </w:rPr>
        <w:t xml:space="preserve"> ed.). London, UK: Palgrave Macmillan.</w:t>
      </w:r>
    </w:p>
    <w:p w14:paraId="4DB5A9A8" w14:textId="77777777" w:rsidR="00676B26" w:rsidRDefault="00676B26">
      <w:pPr>
        <w:pStyle w:val="BodyText"/>
        <w:rPr>
          <w:sz w:val="25"/>
        </w:rPr>
      </w:pPr>
    </w:p>
    <w:p w14:paraId="4D3A655A" w14:textId="77777777" w:rsidR="00676B26" w:rsidRDefault="005D1AEA">
      <w:pPr>
        <w:pStyle w:val="Heading1"/>
        <w:spacing w:before="1" w:line="275" w:lineRule="exact"/>
        <w:ind w:left="305"/>
      </w:pPr>
      <w:r>
        <w:rPr>
          <w:spacing w:val="-2"/>
        </w:rPr>
        <w:t>Journals:</w:t>
      </w:r>
    </w:p>
    <w:p w14:paraId="544F06EF" w14:textId="77777777" w:rsidR="00676B26" w:rsidRDefault="005D1AEA">
      <w:pPr>
        <w:spacing w:line="275" w:lineRule="exact"/>
        <w:ind w:left="305"/>
        <w:rPr>
          <w:sz w:val="24"/>
        </w:rPr>
      </w:pPr>
      <w:r>
        <w:rPr>
          <w:i/>
          <w:sz w:val="24"/>
        </w:rPr>
        <w:t>Community</w:t>
      </w:r>
      <w:r>
        <w:rPr>
          <w:i/>
          <w:spacing w:val="-4"/>
          <w:sz w:val="24"/>
        </w:rPr>
        <w:t xml:space="preserve"> </w:t>
      </w:r>
      <w:r>
        <w:rPr>
          <w:i/>
          <w:sz w:val="24"/>
        </w:rPr>
        <w:t>Development</w:t>
      </w:r>
      <w:r>
        <w:rPr>
          <w:i/>
          <w:spacing w:val="-2"/>
          <w:sz w:val="24"/>
        </w:rPr>
        <w:t xml:space="preserve"> </w:t>
      </w:r>
      <w:r>
        <w:rPr>
          <w:i/>
          <w:sz w:val="24"/>
        </w:rPr>
        <w:t xml:space="preserve">Journal </w:t>
      </w:r>
      <w:r>
        <w:rPr>
          <w:sz w:val="24"/>
        </w:rPr>
        <w:t>available</w:t>
      </w:r>
      <w:r>
        <w:rPr>
          <w:spacing w:val="-3"/>
          <w:sz w:val="24"/>
        </w:rPr>
        <w:t xml:space="preserve"> </w:t>
      </w:r>
      <w:r>
        <w:rPr>
          <w:sz w:val="24"/>
        </w:rPr>
        <w:t>electronically</w:t>
      </w:r>
      <w:r>
        <w:rPr>
          <w:spacing w:val="-7"/>
          <w:sz w:val="24"/>
        </w:rPr>
        <w:t xml:space="preserve"> </w:t>
      </w:r>
      <w:r>
        <w:rPr>
          <w:sz w:val="24"/>
        </w:rPr>
        <w:t>through</w:t>
      </w:r>
      <w:r>
        <w:rPr>
          <w:spacing w:val="-12"/>
          <w:sz w:val="24"/>
        </w:rPr>
        <w:t xml:space="preserve"> </w:t>
      </w:r>
      <w:r>
        <w:rPr>
          <w:sz w:val="24"/>
        </w:rPr>
        <w:t>the</w:t>
      </w:r>
      <w:r>
        <w:rPr>
          <w:spacing w:val="2"/>
          <w:sz w:val="24"/>
        </w:rPr>
        <w:t xml:space="preserve"> </w:t>
      </w:r>
      <w:r>
        <w:rPr>
          <w:spacing w:val="-2"/>
          <w:sz w:val="24"/>
        </w:rPr>
        <w:t>library</w:t>
      </w:r>
    </w:p>
    <w:p w14:paraId="76C9E579" w14:textId="77777777" w:rsidR="00676B26" w:rsidRDefault="00676B26">
      <w:pPr>
        <w:pStyle w:val="BodyText"/>
      </w:pPr>
    </w:p>
    <w:p w14:paraId="3A754D51" w14:textId="77777777" w:rsidR="00676B26" w:rsidRDefault="005D1AEA">
      <w:pPr>
        <w:pStyle w:val="Heading1"/>
        <w:spacing w:line="272" w:lineRule="exact"/>
        <w:ind w:left="305"/>
      </w:pPr>
      <w:r>
        <w:rPr>
          <w:spacing w:val="-2"/>
        </w:rPr>
        <w:t>Websites</w:t>
      </w:r>
    </w:p>
    <w:p w14:paraId="4123E7BB" w14:textId="77777777" w:rsidR="00676B26" w:rsidRDefault="005D1AEA">
      <w:pPr>
        <w:pStyle w:val="BodyText"/>
        <w:ind w:left="305" w:right="5226"/>
      </w:pPr>
      <w:r>
        <w:t xml:space="preserve">Community Workers Cooperative </w:t>
      </w:r>
      <w:hyperlink r:id="rId103">
        <w:r>
          <w:rPr>
            <w:color w:val="003399"/>
            <w:u w:val="single" w:color="003399"/>
          </w:rPr>
          <w:t>www.cwc.ie</w:t>
        </w:r>
      </w:hyperlink>
      <w:r>
        <w:rPr>
          <w:color w:val="003399"/>
        </w:rPr>
        <w:t xml:space="preserve"> </w:t>
      </w:r>
      <w:r>
        <w:t>Office</w:t>
      </w:r>
      <w:r>
        <w:rPr>
          <w:spacing w:val="-9"/>
        </w:rPr>
        <w:t xml:space="preserve"> </w:t>
      </w:r>
      <w:r>
        <w:t>of</w:t>
      </w:r>
      <w:r>
        <w:rPr>
          <w:spacing w:val="-15"/>
        </w:rPr>
        <w:t xml:space="preserve"> </w:t>
      </w:r>
      <w:r>
        <w:t>Social</w:t>
      </w:r>
      <w:r>
        <w:rPr>
          <w:spacing w:val="-12"/>
        </w:rPr>
        <w:t xml:space="preserve"> </w:t>
      </w:r>
      <w:r>
        <w:t>Inclusion</w:t>
      </w:r>
      <w:r>
        <w:rPr>
          <w:spacing w:val="-7"/>
        </w:rPr>
        <w:t xml:space="preserve"> </w:t>
      </w:r>
      <w:hyperlink r:id="rId104">
        <w:r>
          <w:rPr>
            <w:color w:val="003399"/>
            <w:u w:val="single" w:color="003399"/>
          </w:rPr>
          <w:t>www.socialinclusion.ie</w:t>
        </w:r>
      </w:hyperlink>
      <w:r>
        <w:rPr>
          <w:color w:val="003399"/>
        </w:rPr>
        <w:t xml:space="preserve"> </w:t>
      </w:r>
      <w:r>
        <w:t xml:space="preserve">Pobal </w:t>
      </w:r>
      <w:hyperlink r:id="rId105">
        <w:r>
          <w:rPr>
            <w:color w:val="003399"/>
            <w:u w:val="single" w:color="003399"/>
          </w:rPr>
          <w:t>www.Pobal.ie</w:t>
        </w:r>
      </w:hyperlink>
    </w:p>
    <w:p w14:paraId="197DB978" w14:textId="77777777" w:rsidR="00676B26" w:rsidRDefault="005D1AEA">
      <w:pPr>
        <w:pStyle w:val="BodyText"/>
        <w:spacing w:before="4" w:line="242" w:lineRule="auto"/>
        <w:ind w:left="305" w:right="3639"/>
      </w:pPr>
      <w:r>
        <w:t>Taskforce</w:t>
      </w:r>
      <w:r>
        <w:rPr>
          <w:spacing w:val="-15"/>
        </w:rPr>
        <w:t xml:space="preserve"> </w:t>
      </w:r>
      <w:r>
        <w:t>on</w:t>
      </w:r>
      <w:r>
        <w:rPr>
          <w:spacing w:val="-15"/>
        </w:rPr>
        <w:t xml:space="preserve"> </w:t>
      </w:r>
      <w:r>
        <w:t>Active</w:t>
      </w:r>
      <w:r>
        <w:rPr>
          <w:spacing w:val="-12"/>
        </w:rPr>
        <w:t xml:space="preserve"> </w:t>
      </w:r>
      <w:r>
        <w:t>Citizenship</w:t>
      </w:r>
      <w:r>
        <w:rPr>
          <w:spacing w:val="-4"/>
        </w:rPr>
        <w:t xml:space="preserve"> </w:t>
      </w:r>
      <w:hyperlink r:id="rId106">
        <w:r>
          <w:rPr>
            <w:color w:val="003399"/>
            <w:u w:val="single" w:color="003399"/>
          </w:rPr>
          <w:t>http://www.activecitizenship.ie</w:t>
        </w:r>
      </w:hyperlink>
      <w:r>
        <w:rPr>
          <w:color w:val="003399"/>
        </w:rPr>
        <w:t xml:space="preserve"> </w:t>
      </w:r>
      <w:r>
        <w:t xml:space="preserve">Youth Work Ireland </w:t>
      </w:r>
      <w:hyperlink r:id="rId107">
        <w:r>
          <w:rPr>
            <w:color w:val="003399"/>
            <w:u w:val="single" w:color="003399"/>
          </w:rPr>
          <w:t>www.youthworkireland.ie</w:t>
        </w:r>
      </w:hyperlink>
    </w:p>
    <w:p w14:paraId="0740DD7B" w14:textId="77777777" w:rsidR="00676B26" w:rsidRDefault="005D1AEA">
      <w:pPr>
        <w:pStyle w:val="BodyText"/>
        <w:spacing w:line="266" w:lineRule="exact"/>
        <w:ind w:left="305"/>
      </w:pPr>
      <w:r>
        <w:t>Training</w:t>
      </w:r>
      <w:r>
        <w:rPr>
          <w:spacing w:val="-3"/>
        </w:rPr>
        <w:t xml:space="preserve"> </w:t>
      </w:r>
      <w:r>
        <w:t>for</w:t>
      </w:r>
      <w:r>
        <w:rPr>
          <w:spacing w:val="-5"/>
        </w:rPr>
        <w:t xml:space="preserve"> </w:t>
      </w:r>
      <w:r>
        <w:t>Transformation</w:t>
      </w:r>
      <w:r>
        <w:rPr>
          <w:spacing w:val="-11"/>
        </w:rPr>
        <w:t xml:space="preserve"> </w:t>
      </w:r>
      <w:proofErr w:type="gramStart"/>
      <w:r>
        <w:t>web</w:t>
      </w:r>
      <w:r>
        <w:rPr>
          <w:spacing w:val="-7"/>
        </w:rPr>
        <w:t xml:space="preserve"> </w:t>
      </w:r>
      <w:r>
        <w:t>based</w:t>
      </w:r>
      <w:proofErr w:type="gramEnd"/>
      <w:r>
        <w:rPr>
          <w:spacing w:val="-2"/>
        </w:rPr>
        <w:t xml:space="preserve"> material</w:t>
      </w:r>
    </w:p>
    <w:p w14:paraId="5E7D6397" w14:textId="77777777" w:rsidR="00676B26" w:rsidRDefault="00676B26">
      <w:pPr>
        <w:pStyle w:val="BodyText"/>
        <w:spacing w:before="2"/>
        <w:rPr>
          <w:sz w:val="27"/>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6"/>
        <w:gridCol w:w="1945"/>
        <w:gridCol w:w="2166"/>
        <w:gridCol w:w="2804"/>
      </w:tblGrid>
      <w:tr w:rsidR="00676B26" w14:paraId="20AFE06A" w14:textId="77777777">
        <w:trPr>
          <w:trHeight w:val="277"/>
        </w:trPr>
        <w:tc>
          <w:tcPr>
            <w:tcW w:w="2276" w:type="dxa"/>
          </w:tcPr>
          <w:p w14:paraId="0B6282A2" w14:textId="77777777" w:rsidR="00676B26" w:rsidRDefault="005D1AEA">
            <w:pPr>
              <w:pStyle w:val="TableParagraph"/>
              <w:spacing w:line="258" w:lineRule="exact"/>
              <w:rPr>
                <w:b/>
                <w:sz w:val="24"/>
              </w:rPr>
            </w:pPr>
            <w:r>
              <w:rPr>
                <w:b/>
                <w:sz w:val="24"/>
              </w:rPr>
              <w:t>Version</w:t>
            </w:r>
            <w:r>
              <w:rPr>
                <w:b/>
                <w:spacing w:val="-10"/>
                <w:sz w:val="24"/>
              </w:rPr>
              <w:t xml:space="preserve"> </w:t>
            </w:r>
            <w:r>
              <w:rPr>
                <w:b/>
                <w:spacing w:val="-5"/>
                <w:sz w:val="24"/>
              </w:rPr>
              <w:t>No:</w:t>
            </w:r>
          </w:p>
        </w:tc>
        <w:tc>
          <w:tcPr>
            <w:tcW w:w="1945" w:type="dxa"/>
          </w:tcPr>
          <w:p w14:paraId="5D3A2E1B" w14:textId="77777777" w:rsidR="00676B26" w:rsidRDefault="005D1AEA">
            <w:pPr>
              <w:pStyle w:val="TableParagraph"/>
              <w:spacing w:line="258" w:lineRule="exact"/>
              <w:ind w:left="110"/>
              <w:rPr>
                <w:sz w:val="24"/>
              </w:rPr>
            </w:pPr>
            <w:r>
              <w:rPr>
                <w:sz w:val="24"/>
              </w:rPr>
              <w:t>1</w:t>
            </w:r>
          </w:p>
        </w:tc>
        <w:tc>
          <w:tcPr>
            <w:tcW w:w="2166" w:type="dxa"/>
          </w:tcPr>
          <w:p w14:paraId="1C07B6ED" w14:textId="77777777" w:rsidR="00676B26" w:rsidRDefault="005D1AEA">
            <w:pPr>
              <w:pStyle w:val="TableParagraph"/>
              <w:spacing w:line="258" w:lineRule="exact"/>
              <w:ind w:left="110"/>
              <w:rPr>
                <w:b/>
                <w:sz w:val="24"/>
              </w:rPr>
            </w:pPr>
            <w:r>
              <w:rPr>
                <w:b/>
                <w:sz w:val="24"/>
              </w:rPr>
              <w:t>Amended</w:t>
            </w:r>
            <w:r>
              <w:rPr>
                <w:b/>
                <w:spacing w:val="-12"/>
                <w:sz w:val="24"/>
              </w:rPr>
              <w:t xml:space="preserve"> </w:t>
            </w:r>
            <w:r>
              <w:rPr>
                <w:b/>
                <w:spacing w:val="-5"/>
                <w:sz w:val="24"/>
              </w:rPr>
              <w:t>By</w:t>
            </w:r>
          </w:p>
        </w:tc>
        <w:tc>
          <w:tcPr>
            <w:tcW w:w="2804" w:type="dxa"/>
          </w:tcPr>
          <w:p w14:paraId="6F0151E6" w14:textId="77777777" w:rsidR="00676B26" w:rsidRDefault="005D1AEA">
            <w:pPr>
              <w:pStyle w:val="TableParagraph"/>
              <w:spacing w:line="258" w:lineRule="exact"/>
              <w:rPr>
                <w:sz w:val="24"/>
              </w:rPr>
            </w:pPr>
            <w:r>
              <w:rPr>
                <w:sz w:val="24"/>
              </w:rPr>
              <w:t>Dr.</w:t>
            </w:r>
            <w:r>
              <w:rPr>
                <w:spacing w:val="-3"/>
                <w:sz w:val="24"/>
              </w:rPr>
              <w:t xml:space="preserve"> </w:t>
            </w:r>
            <w:r>
              <w:rPr>
                <w:sz w:val="24"/>
              </w:rPr>
              <w:t>Carmel</w:t>
            </w:r>
            <w:r>
              <w:rPr>
                <w:spacing w:val="-12"/>
                <w:sz w:val="24"/>
              </w:rPr>
              <w:t xml:space="preserve"> </w:t>
            </w:r>
            <w:r>
              <w:rPr>
                <w:spacing w:val="-2"/>
                <w:sz w:val="24"/>
              </w:rPr>
              <w:t>Gallagher</w:t>
            </w:r>
          </w:p>
        </w:tc>
      </w:tr>
      <w:tr w:rsidR="00676B26" w14:paraId="2982E367" w14:textId="77777777">
        <w:trPr>
          <w:trHeight w:val="556"/>
        </w:trPr>
        <w:tc>
          <w:tcPr>
            <w:tcW w:w="2276" w:type="dxa"/>
          </w:tcPr>
          <w:p w14:paraId="1640FFBA" w14:textId="77777777" w:rsidR="00676B26" w:rsidRDefault="005D1AEA">
            <w:pPr>
              <w:pStyle w:val="TableParagraph"/>
              <w:spacing w:line="278" w:lineRule="exact"/>
              <w:ind w:right="61"/>
              <w:rPr>
                <w:b/>
                <w:sz w:val="24"/>
              </w:rPr>
            </w:pPr>
            <w:r>
              <w:rPr>
                <w:b/>
                <w:spacing w:val="-2"/>
                <w:sz w:val="24"/>
              </w:rPr>
              <w:t xml:space="preserve">Commencement </w:t>
            </w:r>
            <w:r>
              <w:rPr>
                <w:b/>
                <w:spacing w:val="-4"/>
                <w:sz w:val="24"/>
              </w:rPr>
              <w:t>Date</w:t>
            </w:r>
          </w:p>
        </w:tc>
        <w:tc>
          <w:tcPr>
            <w:tcW w:w="1945" w:type="dxa"/>
          </w:tcPr>
          <w:p w14:paraId="569F4568" w14:textId="77777777" w:rsidR="00676B26" w:rsidRDefault="005D1AEA">
            <w:pPr>
              <w:pStyle w:val="TableParagraph"/>
              <w:spacing w:line="268" w:lineRule="exact"/>
              <w:ind w:left="110"/>
              <w:rPr>
                <w:sz w:val="24"/>
              </w:rPr>
            </w:pPr>
            <w:r>
              <w:rPr>
                <w:sz w:val="24"/>
              </w:rPr>
              <w:t>September</w:t>
            </w:r>
            <w:r>
              <w:rPr>
                <w:spacing w:val="-7"/>
                <w:sz w:val="24"/>
              </w:rPr>
              <w:t xml:space="preserve"> </w:t>
            </w:r>
            <w:r>
              <w:rPr>
                <w:spacing w:val="-4"/>
                <w:sz w:val="24"/>
              </w:rPr>
              <w:t>2019</w:t>
            </w:r>
          </w:p>
        </w:tc>
        <w:tc>
          <w:tcPr>
            <w:tcW w:w="2166" w:type="dxa"/>
          </w:tcPr>
          <w:p w14:paraId="37368185" w14:textId="77777777" w:rsidR="00676B26" w:rsidRDefault="005D1AEA">
            <w:pPr>
              <w:pStyle w:val="TableParagraph"/>
              <w:spacing w:line="278" w:lineRule="exact"/>
              <w:ind w:left="110" w:right="128"/>
              <w:rPr>
                <w:b/>
                <w:sz w:val="24"/>
              </w:rPr>
            </w:pPr>
            <w:r>
              <w:rPr>
                <w:b/>
                <w:spacing w:val="-2"/>
                <w:sz w:val="24"/>
              </w:rPr>
              <w:t xml:space="preserve">Associated </w:t>
            </w:r>
            <w:r>
              <w:rPr>
                <w:b/>
                <w:sz w:val="24"/>
              </w:rPr>
              <w:t>Programme</w:t>
            </w:r>
            <w:r>
              <w:rPr>
                <w:b/>
                <w:spacing w:val="-15"/>
                <w:sz w:val="24"/>
              </w:rPr>
              <w:t xml:space="preserve"> </w:t>
            </w:r>
            <w:r>
              <w:rPr>
                <w:b/>
                <w:sz w:val="24"/>
              </w:rPr>
              <w:t>Codes</w:t>
            </w:r>
          </w:p>
        </w:tc>
        <w:tc>
          <w:tcPr>
            <w:tcW w:w="2804" w:type="dxa"/>
          </w:tcPr>
          <w:p w14:paraId="4113A3E2" w14:textId="77777777" w:rsidR="00676B26" w:rsidRDefault="005D1AEA">
            <w:pPr>
              <w:pStyle w:val="TableParagraph"/>
              <w:spacing w:line="268" w:lineRule="exact"/>
              <w:rPr>
                <w:sz w:val="24"/>
              </w:rPr>
            </w:pPr>
            <w:r>
              <w:rPr>
                <w:spacing w:val="-2"/>
                <w:sz w:val="24"/>
              </w:rPr>
              <w:t>DT571</w:t>
            </w:r>
          </w:p>
        </w:tc>
      </w:tr>
    </w:tbl>
    <w:p w14:paraId="1D5AB924" w14:textId="77777777" w:rsidR="00676B26" w:rsidRDefault="00676B26">
      <w:pPr>
        <w:spacing w:line="268" w:lineRule="exact"/>
        <w:rPr>
          <w:sz w:val="24"/>
        </w:rPr>
        <w:sectPr w:rsidR="00676B26">
          <w:type w:val="continuous"/>
          <w:pgSz w:w="11910" w:h="16840"/>
          <w:pgMar w:top="1360" w:right="120" w:bottom="1140" w:left="1140" w:header="0" w:footer="945" w:gutter="0"/>
          <w:cols w:space="720"/>
        </w:sect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2"/>
        <w:gridCol w:w="1561"/>
        <w:gridCol w:w="1421"/>
        <w:gridCol w:w="989"/>
        <w:gridCol w:w="994"/>
        <w:gridCol w:w="1277"/>
        <w:gridCol w:w="1416"/>
      </w:tblGrid>
      <w:tr w:rsidR="00676B26" w14:paraId="19EAB8A9" w14:textId="77777777">
        <w:trPr>
          <w:trHeight w:val="1103"/>
        </w:trPr>
        <w:tc>
          <w:tcPr>
            <w:tcW w:w="1532" w:type="dxa"/>
          </w:tcPr>
          <w:p w14:paraId="3C7D61EF" w14:textId="77777777" w:rsidR="00676B26" w:rsidRDefault="005D1AEA">
            <w:pPr>
              <w:pStyle w:val="TableParagraph"/>
              <w:spacing w:before="1" w:line="242" w:lineRule="auto"/>
              <w:ind w:right="608"/>
              <w:rPr>
                <w:b/>
                <w:sz w:val="24"/>
              </w:rPr>
            </w:pPr>
            <w:r>
              <w:rPr>
                <w:b/>
                <w:spacing w:val="-2"/>
                <w:sz w:val="24"/>
              </w:rPr>
              <w:lastRenderedPageBreak/>
              <w:t xml:space="preserve">Module </w:t>
            </w:r>
            <w:r>
              <w:rPr>
                <w:b/>
                <w:spacing w:val="-4"/>
                <w:sz w:val="24"/>
              </w:rPr>
              <w:t>Code</w:t>
            </w:r>
          </w:p>
        </w:tc>
        <w:tc>
          <w:tcPr>
            <w:tcW w:w="1561" w:type="dxa"/>
          </w:tcPr>
          <w:p w14:paraId="3122EF15" w14:textId="77777777" w:rsidR="00676B26" w:rsidRDefault="005D1AEA">
            <w:pPr>
              <w:pStyle w:val="TableParagraph"/>
              <w:ind w:left="115" w:right="104"/>
              <w:rPr>
                <w:b/>
                <w:sz w:val="24"/>
              </w:rPr>
            </w:pPr>
            <w:r>
              <w:rPr>
                <w:b/>
                <w:spacing w:val="-2"/>
                <w:sz w:val="24"/>
              </w:rPr>
              <w:t>Pre-requisite Module codes</w:t>
            </w:r>
          </w:p>
        </w:tc>
        <w:tc>
          <w:tcPr>
            <w:tcW w:w="1421" w:type="dxa"/>
          </w:tcPr>
          <w:p w14:paraId="243AC9A1" w14:textId="77777777" w:rsidR="00676B26" w:rsidRDefault="005D1AEA">
            <w:pPr>
              <w:pStyle w:val="TableParagraph"/>
              <w:spacing w:before="1" w:line="242" w:lineRule="auto"/>
              <w:ind w:left="114" w:right="168"/>
              <w:rPr>
                <w:b/>
                <w:sz w:val="24"/>
              </w:rPr>
            </w:pPr>
            <w:r>
              <w:rPr>
                <w:b/>
                <w:spacing w:val="-4"/>
                <w:sz w:val="24"/>
              </w:rPr>
              <w:t xml:space="preserve">Co- </w:t>
            </w:r>
            <w:r>
              <w:rPr>
                <w:b/>
                <w:spacing w:val="-2"/>
                <w:sz w:val="24"/>
              </w:rPr>
              <w:t>Requisite</w:t>
            </w:r>
          </w:p>
          <w:p w14:paraId="7E55E686" w14:textId="77777777" w:rsidR="00676B26" w:rsidRDefault="005D1AEA">
            <w:pPr>
              <w:pStyle w:val="TableParagraph"/>
              <w:spacing w:line="264" w:lineRule="exact"/>
              <w:ind w:left="114" w:right="410"/>
              <w:rPr>
                <w:b/>
                <w:sz w:val="24"/>
              </w:rPr>
            </w:pPr>
            <w:r>
              <w:rPr>
                <w:b/>
                <w:spacing w:val="-2"/>
                <w:sz w:val="24"/>
              </w:rPr>
              <w:t>Modules code(s)</w:t>
            </w:r>
          </w:p>
        </w:tc>
        <w:tc>
          <w:tcPr>
            <w:tcW w:w="989" w:type="dxa"/>
          </w:tcPr>
          <w:p w14:paraId="407995FF" w14:textId="77777777" w:rsidR="00676B26" w:rsidRDefault="005D1AEA">
            <w:pPr>
              <w:pStyle w:val="TableParagraph"/>
              <w:spacing w:line="273" w:lineRule="exact"/>
              <w:ind w:left="110"/>
              <w:rPr>
                <w:b/>
                <w:sz w:val="24"/>
              </w:rPr>
            </w:pPr>
            <w:r>
              <w:rPr>
                <w:b/>
                <w:spacing w:val="-2"/>
                <w:sz w:val="24"/>
              </w:rPr>
              <w:t>ISCED</w:t>
            </w:r>
          </w:p>
          <w:p w14:paraId="137C2018" w14:textId="77777777" w:rsidR="00676B26" w:rsidRDefault="005D1AEA">
            <w:pPr>
              <w:pStyle w:val="TableParagraph"/>
              <w:spacing w:before="2"/>
              <w:ind w:left="110"/>
              <w:rPr>
                <w:b/>
                <w:sz w:val="24"/>
              </w:rPr>
            </w:pPr>
            <w:r>
              <w:rPr>
                <w:b/>
                <w:spacing w:val="-4"/>
                <w:sz w:val="24"/>
              </w:rPr>
              <w:t>Code</w:t>
            </w:r>
          </w:p>
        </w:tc>
        <w:tc>
          <w:tcPr>
            <w:tcW w:w="994" w:type="dxa"/>
          </w:tcPr>
          <w:p w14:paraId="1BE80500" w14:textId="77777777" w:rsidR="00676B26" w:rsidRDefault="005D1AEA">
            <w:pPr>
              <w:pStyle w:val="TableParagraph"/>
              <w:spacing w:before="1" w:line="242" w:lineRule="auto"/>
              <w:ind w:left="115" w:right="89"/>
              <w:rPr>
                <w:b/>
                <w:sz w:val="24"/>
              </w:rPr>
            </w:pPr>
            <w:r>
              <w:rPr>
                <w:b/>
                <w:spacing w:val="-2"/>
                <w:sz w:val="24"/>
              </w:rPr>
              <w:t xml:space="preserve">Subject </w:t>
            </w:r>
            <w:r>
              <w:rPr>
                <w:b/>
                <w:spacing w:val="-4"/>
                <w:sz w:val="24"/>
              </w:rPr>
              <w:t>Code</w:t>
            </w:r>
          </w:p>
        </w:tc>
        <w:tc>
          <w:tcPr>
            <w:tcW w:w="1277" w:type="dxa"/>
          </w:tcPr>
          <w:p w14:paraId="2F148108" w14:textId="77777777" w:rsidR="00676B26" w:rsidRDefault="005D1AEA">
            <w:pPr>
              <w:pStyle w:val="TableParagraph"/>
              <w:spacing w:line="273" w:lineRule="exact"/>
              <w:ind w:left="115"/>
              <w:rPr>
                <w:b/>
                <w:sz w:val="24"/>
              </w:rPr>
            </w:pPr>
            <w:r>
              <w:rPr>
                <w:b/>
                <w:spacing w:val="-4"/>
                <w:sz w:val="24"/>
              </w:rPr>
              <w:t>ECTS</w:t>
            </w:r>
          </w:p>
          <w:p w14:paraId="40A6D3F1" w14:textId="77777777" w:rsidR="00676B26" w:rsidRDefault="005D1AEA">
            <w:pPr>
              <w:pStyle w:val="TableParagraph"/>
              <w:spacing w:before="2"/>
              <w:ind w:left="115"/>
              <w:rPr>
                <w:b/>
                <w:sz w:val="24"/>
              </w:rPr>
            </w:pPr>
            <w:r>
              <w:rPr>
                <w:b/>
                <w:spacing w:val="-2"/>
                <w:sz w:val="24"/>
              </w:rPr>
              <w:t>Credits</w:t>
            </w:r>
          </w:p>
        </w:tc>
        <w:tc>
          <w:tcPr>
            <w:tcW w:w="1416" w:type="dxa"/>
          </w:tcPr>
          <w:p w14:paraId="5B1D9BB1" w14:textId="77777777" w:rsidR="00676B26" w:rsidRDefault="005D1AEA">
            <w:pPr>
              <w:pStyle w:val="TableParagraph"/>
              <w:spacing w:before="1" w:line="242" w:lineRule="auto"/>
              <w:ind w:left="115" w:right="159"/>
              <w:rPr>
                <w:b/>
                <w:sz w:val="24"/>
              </w:rPr>
            </w:pPr>
            <w:r>
              <w:rPr>
                <w:b/>
                <w:sz w:val="24"/>
              </w:rPr>
              <w:t>NFQ</w:t>
            </w:r>
            <w:r>
              <w:rPr>
                <w:b/>
                <w:spacing w:val="-15"/>
                <w:sz w:val="24"/>
              </w:rPr>
              <w:t xml:space="preserve"> </w:t>
            </w:r>
            <w:r>
              <w:rPr>
                <w:b/>
                <w:sz w:val="24"/>
              </w:rPr>
              <w:t xml:space="preserve">Level </w:t>
            </w:r>
            <w:r>
              <w:rPr>
                <w:b/>
                <w:spacing w:val="-2"/>
                <w:sz w:val="24"/>
              </w:rPr>
              <w:t>(CPD)#</w:t>
            </w:r>
          </w:p>
        </w:tc>
      </w:tr>
      <w:tr w:rsidR="00676B26" w14:paraId="14034A64" w14:textId="77777777">
        <w:trPr>
          <w:trHeight w:val="278"/>
        </w:trPr>
        <w:tc>
          <w:tcPr>
            <w:tcW w:w="1532" w:type="dxa"/>
          </w:tcPr>
          <w:p w14:paraId="5CBAD953" w14:textId="77777777" w:rsidR="00676B26" w:rsidRDefault="005D1AEA">
            <w:pPr>
              <w:pStyle w:val="TableParagraph"/>
              <w:spacing w:line="259" w:lineRule="exact"/>
              <w:rPr>
                <w:sz w:val="24"/>
              </w:rPr>
            </w:pPr>
            <w:r>
              <w:rPr>
                <w:spacing w:val="-2"/>
                <w:sz w:val="24"/>
              </w:rPr>
              <w:t>SOC2007</w:t>
            </w:r>
          </w:p>
        </w:tc>
        <w:tc>
          <w:tcPr>
            <w:tcW w:w="1561" w:type="dxa"/>
          </w:tcPr>
          <w:p w14:paraId="07302C42" w14:textId="77777777" w:rsidR="00676B26" w:rsidRDefault="00676B26">
            <w:pPr>
              <w:pStyle w:val="TableParagraph"/>
              <w:ind w:left="0"/>
              <w:rPr>
                <w:sz w:val="20"/>
              </w:rPr>
            </w:pPr>
          </w:p>
        </w:tc>
        <w:tc>
          <w:tcPr>
            <w:tcW w:w="1421" w:type="dxa"/>
          </w:tcPr>
          <w:p w14:paraId="5E1E910E" w14:textId="77777777" w:rsidR="00676B26" w:rsidRDefault="00676B26">
            <w:pPr>
              <w:pStyle w:val="TableParagraph"/>
              <w:ind w:left="0"/>
              <w:rPr>
                <w:sz w:val="20"/>
              </w:rPr>
            </w:pPr>
          </w:p>
        </w:tc>
        <w:tc>
          <w:tcPr>
            <w:tcW w:w="989" w:type="dxa"/>
          </w:tcPr>
          <w:p w14:paraId="55AF9EF3" w14:textId="77777777" w:rsidR="00676B26" w:rsidRDefault="00676B26">
            <w:pPr>
              <w:pStyle w:val="TableParagraph"/>
              <w:ind w:left="0"/>
              <w:rPr>
                <w:sz w:val="20"/>
              </w:rPr>
            </w:pPr>
          </w:p>
        </w:tc>
        <w:tc>
          <w:tcPr>
            <w:tcW w:w="994" w:type="dxa"/>
          </w:tcPr>
          <w:p w14:paraId="4D71BA73" w14:textId="77777777" w:rsidR="00676B26" w:rsidRDefault="00676B26">
            <w:pPr>
              <w:pStyle w:val="TableParagraph"/>
              <w:ind w:left="0"/>
              <w:rPr>
                <w:sz w:val="20"/>
              </w:rPr>
            </w:pPr>
          </w:p>
        </w:tc>
        <w:tc>
          <w:tcPr>
            <w:tcW w:w="1277" w:type="dxa"/>
          </w:tcPr>
          <w:p w14:paraId="1F0AB661" w14:textId="77777777" w:rsidR="00676B26" w:rsidRDefault="005D1AEA">
            <w:pPr>
              <w:pStyle w:val="TableParagraph"/>
              <w:spacing w:line="259" w:lineRule="exact"/>
              <w:ind w:left="115"/>
              <w:rPr>
                <w:sz w:val="24"/>
              </w:rPr>
            </w:pPr>
            <w:r>
              <w:rPr>
                <w:sz w:val="24"/>
              </w:rPr>
              <w:t>5</w:t>
            </w:r>
          </w:p>
        </w:tc>
        <w:tc>
          <w:tcPr>
            <w:tcW w:w="1416" w:type="dxa"/>
          </w:tcPr>
          <w:p w14:paraId="79037097" w14:textId="77777777" w:rsidR="00676B26" w:rsidRDefault="00676B26">
            <w:pPr>
              <w:pStyle w:val="TableParagraph"/>
              <w:ind w:left="0"/>
              <w:rPr>
                <w:sz w:val="20"/>
              </w:rPr>
            </w:pPr>
          </w:p>
        </w:tc>
      </w:tr>
      <w:tr w:rsidR="00676B26" w14:paraId="0BF37AA2" w14:textId="77777777">
        <w:trPr>
          <w:trHeight w:val="551"/>
        </w:trPr>
        <w:tc>
          <w:tcPr>
            <w:tcW w:w="1532" w:type="dxa"/>
          </w:tcPr>
          <w:p w14:paraId="5D49A9C8" w14:textId="77777777" w:rsidR="00676B26" w:rsidRDefault="005D1AEA">
            <w:pPr>
              <w:pStyle w:val="TableParagraph"/>
              <w:spacing w:line="274" w:lineRule="exact"/>
              <w:ind w:right="608"/>
              <w:rPr>
                <w:b/>
                <w:sz w:val="24"/>
              </w:rPr>
            </w:pPr>
            <w:r>
              <w:rPr>
                <w:b/>
                <w:spacing w:val="-2"/>
                <w:sz w:val="24"/>
              </w:rPr>
              <w:t>Module Title</w:t>
            </w:r>
          </w:p>
        </w:tc>
        <w:tc>
          <w:tcPr>
            <w:tcW w:w="7658" w:type="dxa"/>
            <w:gridSpan w:val="6"/>
          </w:tcPr>
          <w:p w14:paraId="6E03341F" w14:textId="77777777" w:rsidR="00676B26" w:rsidRDefault="005D1AEA">
            <w:pPr>
              <w:pStyle w:val="TableParagraph"/>
              <w:spacing w:line="263" w:lineRule="exact"/>
              <w:ind w:left="115"/>
              <w:rPr>
                <w:sz w:val="24"/>
              </w:rPr>
            </w:pPr>
            <w:r>
              <w:rPr>
                <w:sz w:val="24"/>
              </w:rPr>
              <w:t>Drama</w:t>
            </w:r>
            <w:r>
              <w:rPr>
                <w:spacing w:val="-7"/>
                <w:sz w:val="24"/>
              </w:rPr>
              <w:t xml:space="preserve"> </w:t>
            </w:r>
            <w:r>
              <w:rPr>
                <w:sz w:val="24"/>
              </w:rPr>
              <w:t>Education</w:t>
            </w:r>
            <w:r>
              <w:rPr>
                <w:spacing w:val="-5"/>
                <w:sz w:val="24"/>
              </w:rPr>
              <w:t xml:space="preserve"> </w:t>
            </w:r>
            <w:r>
              <w:rPr>
                <w:sz w:val="24"/>
              </w:rPr>
              <w:t>for</w:t>
            </w:r>
            <w:r>
              <w:rPr>
                <w:spacing w:val="-5"/>
                <w:sz w:val="24"/>
              </w:rPr>
              <w:t xml:space="preserve"> </w:t>
            </w:r>
            <w:r>
              <w:rPr>
                <w:sz w:val="24"/>
              </w:rPr>
              <w:t>Practice</w:t>
            </w:r>
            <w:r>
              <w:rPr>
                <w:spacing w:val="-2"/>
                <w:sz w:val="24"/>
              </w:rPr>
              <w:t xml:space="preserve"> </w:t>
            </w:r>
            <w:r>
              <w:rPr>
                <w:sz w:val="24"/>
              </w:rPr>
              <w:t>in</w:t>
            </w:r>
            <w:r>
              <w:rPr>
                <w:spacing w:val="-10"/>
                <w:sz w:val="24"/>
              </w:rPr>
              <w:t xml:space="preserve"> </w:t>
            </w:r>
            <w:r>
              <w:rPr>
                <w:sz w:val="24"/>
              </w:rPr>
              <w:t>Social</w:t>
            </w:r>
            <w:r>
              <w:rPr>
                <w:spacing w:val="-10"/>
                <w:sz w:val="24"/>
              </w:rPr>
              <w:t xml:space="preserve"> </w:t>
            </w:r>
            <w:r>
              <w:rPr>
                <w:spacing w:val="-4"/>
                <w:sz w:val="24"/>
              </w:rPr>
              <w:t>Care</w:t>
            </w:r>
          </w:p>
        </w:tc>
      </w:tr>
    </w:tbl>
    <w:p w14:paraId="16B44596" w14:textId="77777777" w:rsidR="00676B26" w:rsidRDefault="0042718C">
      <w:pPr>
        <w:pStyle w:val="BodyText"/>
        <w:spacing w:before="7"/>
        <w:rPr>
          <w:sz w:val="23"/>
        </w:rPr>
      </w:pPr>
      <w:r>
        <w:pict w14:anchorId="6276E36B">
          <v:group id="docshapegroup140" o:spid="_x0000_s1068" style="position:absolute;margin-left:66.25pt;margin-top:14.8pt;width:459.85pt;height:14.95pt;z-index:-15677952;mso-wrap-distance-left:0;mso-wrap-distance-right:0;mso-position-horizontal-relative:page;mso-position-vertical-relative:text" coordorigin="1325,296" coordsize="9197,299">
            <v:shape id="docshape141" o:spid="_x0000_s1070" type="#_x0000_t202" style="position:absolute;left:3625;top:301;width:6891;height:288" filled="f" strokeweight=".16936mm">
              <v:textbox inset="0,0,0,0">
                <w:txbxContent>
                  <w:p w14:paraId="78677E13" w14:textId="77777777" w:rsidR="0042718C" w:rsidRDefault="0042718C">
                    <w:pPr>
                      <w:spacing w:line="270" w:lineRule="exact"/>
                      <w:ind w:left="105"/>
                      <w:rPr>
                        <w:sz w:val="24"/>
                      </w:rPr>
                    </w:pPr>
                    <w:r>
                      <w:rPr>
                        <w:sz w:val="24"/>
                      </w:rPr>
                      <w:t>Languages,</w:t>
                    </w:r>
                    <w:r>
                      <w:rPr>
                        <w:spacing w:val="-4"/>
                        <w:sz w:val="24"/>
                      </w:rPr>
                      <w:t xml:space="preserve"> </w:t>
                    </w:r>
                    <w:r>
                      <w:rPr>
                        <w:sz w:val="24"/>
                      </w:rPr>
                      <w:t>Law</w:t>
                    </w:r>
                    <w:r>
                      <w:rPr>
                        <w:spacing w:val="-3"/>
                        <w:sz w:val="24"/>
                      </w:rPr>
                      <w:t xml:space="preserve"> </w:t>
                    </w:r>
                    <w:r>
                      <w:rPr>
                        <w:sz w:val="24"/>
                      </w:rPr>
                      <w:t>and</w:t>
                    </w:r>
                    <w:r>
                      <w:rPr>
                        <w:spacing w:val="-3"/>
                        <w:sz w:val="24"/>
                      </w:rPr>
                      <w:t xml:space="preserve"> </w:t>
                    </w:r>
                    <w:r>
                      <w:rPr>
                        <w:sz w:val="24"/>
                      </w:rPr>
                      <w:t>Social</w:t>
                    </w:r>
                    <w:r>
                      <w:rPr>
                        <w:spacing w:val="-11"/>
                        <w:sz w:val="24"/>
                      </w:rPr>
                      <w:t xml:space="preserve"> </w:t>
                    </w:r>
                    <w:r>
                      <w:rPr>
                        <w:spacing w:val="-2"/>
                        <w:sz w:val="24"/>
                      </w:rPr>
                      <w:t>Sciences</w:t>
                    </w:r>
                  </w:p>
                </w:txbxContent>
              </v:textbox>
            </v:shape>
            <v:shape id="docshape142" o:spid="_x0000_s1069" type="#_x0000_t202" style="position:absolute;left:1330;top:301;width:2296;height:288" filled="f" strokeweight=".187mm">
              <v:textbox inset="0,0,0,0">
                <w:txbxContent>
                  <w:p w14:paraId="3E72F36B" w14:textId="77777777" w:rsidR="0042718C" w:rsidRDefault="0042718C">
                    <w:pPr>
                      <w:spacing w:before="22" w:line="255" w:lineRule="exact"/>
                      <w:ind w:left="105"/>
                      <w:rPr>
                        <w:b/>
                        <w:sz w:val="24"/>
                      </w:rPr>
                    </w:pPr>
                    <w:r>
                      <w:rPr>
                        <w:b/>
                        <w:sz w:val="24"/>
                      </w:rPr>
                      <w:t>School</w:t>
                    </w:r>
                    <w:r>
                      <w:rPr>
                        <w:b/>
                        <w:spacing w:val="-7"/>
                        <w:sz w:val="24"/>
                      </w:rPr>
                      <w:t xml:space="preserve"> </w:t>
                    </w:r>
                    <w:r>
                      <w:rPr>
                        <w:b/>
                        <w:spacing w:val="-2"/>
                        <w:sz w:val="24"/>
                      </w:rPr>
                      <w:t>Responsible:</w:t>
                    </w:r>
                  </w:p>
                </w:txbxContent>
              </v:textbox>
            </v:shape>
            <w10:wrap type="topAndBottom" anchorx="page"/>
          </v:group>
        </w:pict>
      </w:r>
    </w:p>
    <w:p w14:paraId="1CDE4FD4" w14:textId="77777777" w:rsidR="00676B26" w:rsidRDefault="00676B26">
      <w:pPr>
        <w:pStyle w:val="BodyText"/>
        <w:spacing w:before="8"/>
      </w:pPr>
    </w:p>
    <w:tbl>
      <w:tblPr>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676B26" w14:paraId="53BC26FE" w14:textId="77777777">
        <w:trPr>
          <w:trHeight w:val="249"/>
        </w:trPr>
        <w:tc>
          <w:tcPr>
            <w:tcW w:w="9249" w:type="dxa"/>
            <w:tcBorders>
              <w:bottom w:val="double" w:sz="2" w:space="0" w:color="000000"/>
            </w:tcBorders>
          </w:tcPr>
          <w:p w14:paraId="17A944AC" w14:textId="77777777" w:rsidR="00676B26" w:rsidRDefault="005D1AEA">
            <w:pPr>
              <w:pStyle w:val="TableParagraph"/>
              <w:spacing w:line="229" w:lineRule="exact"/>
              <w:ind w:left="110"/>
              <w:rPr>
                <w:b/>
                <w:sz w:val="24"/>
              </w:rPr>
            </w:pPr>
            <w:r>
              <w:rPr>
                <w:b/>
                <w:sz w:val="24"/>
              </w:rPr>
              <w:t>Module</w:t>
            </w:r>
            <w:r>
              <w:rPr>
                <w:b/>
                <w:spacing w:val="-5"/>
                <w:sz w:val="24"/>
              </w:rPr>
              <w:t xml:space="preserve"> </w:t>
            </w:r>
            <w:r>
              <w:rPr>
                <w:b/>
                <w:spacing w:val="-2"/>
                <w:sz w:val="24"/>
              </w:rPr>
              <w:t>Overview:</w:t>
            </w:r>
          </w:p>
        </w:tc>
      </w:tr>
      <w:tr w:rsidR="00676B26" w14:paraId="14C59138" w14:textId="77777777">
        <w:trPr>
          <w:trHeight w:val="4378"/>
        </w:trPr>
        <w:tc>
          <w:tcPr>
            <w:tcW w:w="9249" w:type="dxa"/>
            <w:tcBorders>
              <w:top w:val="double" w:sz="2" w:space="0" w:color="000000"/>
            </w:tcBorders>
          </w:tcPr>
          <w:p w14:paraId="7430B410" w14:textId="77777777" w:rsidR="00676B26" w:rsidRDefault="005D1AEA">
            <w:pPr>
              <w:pStyle w:val="TableParagraph"/>
              <w:spacing w:line="233" w:lineRule="exact"/>
              <w:ind w:left="110"/>
              <w:rPr>
                <w:sz w:val="24"/>
              </w:rPr>
            </w:pPr>
            <w:r>
              <w:rPr>
                <w:sz w:val="24"/>
              </w:rPr>
              <w:t>The focus</w:t>
            </w:r>
            <w:r>
              <w:rPr>
                <w:spacing w:val="-1"/>
                <w:sz w:val="24"/>
              </w:rPr>
              <w:t xml:space="preserve"> </w:t>
            </w:r>
            <w:r>
              <w:rPr>
                <w:sz w:val="24"/>
              </w:rPr>
              <w:t>in</w:t>
            </w:r>
            <w:r>
              <w:rPr>
                <w:spacing w:val="-7"/>
                <w:sz w:val="24"/>
              </w:rPr>
              <w:t xml:space="preserve"> </w:t>
            </w:r>
            <w:r>
              <w:rPr>
                <w:sz w:val="24"/>
              </w:rPr>
              <w:t>process</w:t>
            </w:r>
            <w:r>
              <w:rPr>
                <w:spacing w:val="-5"/>
                <w:sz w:val="24"/>
              </w:rPr>
              <w:t xml:space="preserve"> </w:t>
            </w:r>
            <w:r>
              <w:rPr>
                <w:sz w:val="24"/>
              </w:rPr>
              <w:t>Drama</w:t>
            </w:r>
            <w:r>
              <w:rPr>
                <w:spacing w:val="1"/>
                <w:sz w:val="24"/>
              </w:rPr>
              <w:t xml:space="preserve"> </w:t>
            </w:r>
            <w:r>
              <w:rPr>
                <w:sz w:val="24"/>
              </w:rPr>
              <w:t>is</w:t>
            </w:r>
            <w:r>
              <w:rPr>
                <w:spacing w:val="-5"/>
                <w:sz w:val="24"/>
              </w:rPr>
              <w:t xml:space="preserve"> </w:t>
            </w:r>
            <w:r>
              <w:rPr>
                <w:sz w:val="24"/>
              </w:rPr>
              <w:t>on</w:t>
            </w:r>
            <w:r>
              <w:rPr>
                <w:spacing w:val="-3"/>
                <w:sz w:val="24"/>
              </w:rPr>
              <w:t xml:space="preserve"> </w:t>
            </w:r>
            <w:r>
              <w:rPr>
                <w:sz w:val="24"/>
              </w:rPr>
              <w:t>imagined,</w:t>
            </w:r>
            <w:r>
              <w:rPr>
                <w:spacing w:val="-1"/>
                <w:sz w:val="24"/>
              </w:rPr>
              <w:t xml:space="preserve"> </w:t>
            </w:r>
            <w:r>
              <w:rPr>
                <w:sz w:val="24"/>
              </w:rPr>
              <w:t>fictional</w:t>
            </w:r>
            <w:r>
              <w:rPr>
                <w:spacing w:val="-11"/>
                <w:sz w:val="24"/>
              </w:rPr>
              <w:t xml:space="preserve"> </w:t>
            </w:r>
            <w:r>
              <w:rPr>
                <w:sz w:val="24"/>
              </w:rPr>
              <w:t>worlds,</w:t>
            </w:r>
            <w:r>
              <w:rPr>
                <w:spacing w:val="-1"/>
                <w:sz w:val="24"/>
              </w:rPr>
              <w:t xml:space="preserve"> </w:t>
            </w:r>
            <w:r>
              <w:rPr>
                <w:sz w:val="24"/>
              </w:rPr>
              <w:t>which</w:t>
            </w:r>
            <w:r>
              <w:rPr>
                <w:spacing w:val="-8"/>
                <w:sz w:val="24"/>
              </w:rPr>
              <w:t xml:space="preserve"> </w:t>
            </w:r>
            <w:r>
              <w:rPr>
                <w:sz w:val="24"/>
              </w:rPr>
              <w:t>draw</w:t>
            </w:r>
            <w:r>
              <w:rPr>
                <w:spacing w:val="-3"/>
                <w:sz w:val="24"/>
              </w:rPr>
              <w:t xml:space="preserve"> </w:t>
            </w:r>
            <w:r>
              <w:rPr>
                <w:sz w:val="24"/>
              </w:rPr>
              <w:t>attention</w:t>
            </w:r>
            <w:r>
              <w:rPr>
                <w:spacing w:val="-8"/>
                <w:sz w:val="24"/>
              </w:rPr>
              <w:t xml:space="preserve"> </w:t>
            </w:r>
            <w:r>
              <w:rPr>
                <w:sz w:val="24"/>
              </w:rPr>
              <w:t>to</w:t>
            </w:r>
            <w:r>
              <w:rPr>
                <w:spacing w:val="-3"/>
                <w:sz w:val="24"/>
              </w:rPr>
              <w:t xml:space="preserve"> </w:t>
            </w:r>
            <w:r>
              <w:rPr>
                <w:spacing w:val="-5"/>
                <w:sz w:val="24"/>
              </w:rPr>
              <w:t>the</w:t>
            </w:r>
          </w:p>
          <w:p w14:paraId="0B78C932" w14:textId="77777777" w:rsidR="00676B26" w:rsidRDefault="005D1AEA">
            <w:pPr>
              <w:pStyle w:val="TableParagraph"/>
              <w:ind w:left="110" w:right="245"/>
              <w:rPr>
                <w:sz w:val="24"/>
              </w:rPr>
            </w:pPr>
            <w:r>
              <w:rPr>
                <w:sz w:val="24"/>
              </w:rPr>
              <w:t>‘real world’ helping participants to recognise their own reality</w:t>
            </w:r>
            <w:r>
              <w:rPr>
                <w:spacing w:val="-1"/>
                <w:sz w:val="24"/>
              </w:rPr>
              <w:t xml:space="preserve"> </w:t>
            </w:r>
            <w:r>
              <w:rPr>
                <w:sz w:val="24"/>
              </w:rPr>
              <w:t>and understand it better. Drama provides opportunities for personal and social development, cultural and artistic knowledge</w:t>
            </w:r>
            <w:r>
              <w:rPr>
                <w:spacing w:val="-1"/>
                <w:sz w:val="24"/>
              </w:rPr>
              <w:t xml:space="preserve"> </w:t>
            </w:r>
            <w:r>
              <w:rPr>
                <w:sz w:val="24"/>
              </w:rPr>
              <w:t>and cross-curricular learning. This module, focuses</w:t>
            </w:r>
            <w:r>
              <w:rPr>
                <w:spacing w:val="-2"/>
                <w:sz w:val="24"/>
              </w:rPr>
              <w:t xml:space="preserve"> </w:t>
            </w:r>
            <w:r>
              <w:rPr>
                <w:sz w:val="24"/>
              </w:rPr>
              <w:t>on</w:t>
            </w:r>
            <w:r>
              <w:rPr>
                <w:spacing w:val="-5"/>
                <w:sz w:val="24"/>
              </w:rPr>
              <w:t xml:space="preserve"> </w:t>
            </w:r>
            <w:r>
              <w:rPr>
                <w:sz w:val="24"/>
              </w:rPr>
              <w:t>drama facilitation</w:t>
            </w:r>
            <w:r>
              <w:rPr>
                <w:spacing w:val="-5"/>
                <w:sz w:val="24"/>
              </w:rPr>
              <w:t xml:space="preserve"> </w:t>
            </w:r>
            <w:r>
              <w:rPr>
                <w:sz w:val="24"/>
              </w:rPr>
              <w:t>and its application, providing students with knowledge of the appropriate us of</w:t>
            </w:r>
            <w:r>
              <w:rPr>
                <w:spacing w:val="-1"/>
                <w:sz w:val="24"/>
              </w:rPr>
              <w:t xml:space="preserve"> </w:t>
            </w:r>
            <w:r>
              <w:rPr>
                <w:sz w:val="24"/>
              </w:rPr>
              <w:t>drama conventions and strategies for use in a variety of community and social settings. Students research, prepare and deliver an in class learning experience for their peers, and with a focus on a specific user group and social issue. The module places a strong emphasis on focused preparation with clear objectives and learning outcomes. Students are required to research the specific learning needs of their user group and to research the drama strategies best suited to their learning objectives. The module requires ongoing critical and objective reflection, supported by formative feedback that is evidenced in an end of module journal. Throughout the</w:t>
            </w:r>
            <w:r>
              <w:rPr>
                <w:spacing w:val="-1"/>
                <w:sz w:val="24"/>
              </w:rPr>
              <w:t xml:space="preserve"> </w:t>
            </w:r>
            <w:r>
              <w:rPr>
                <w:sz w:val="24"/>
              </w:rPr>
              <w:t>module</w:t>
            </w:r>
            <w:r>
              <w:rPr>
                <w:spacing w:val="-1"/>
                <w:sz w:val="24"/>
              </w:rPr>
              <w:t xml:space="preserve"> </w:t>
            </w:r>
            <w:r>
              <w:rPr>
                <w:sz w:val="24"/>
              </w:rPr>
              <w:t>students</w:t>
            </w:r>
            <w:r>
              <w:rPr>
                <w:spacing w:val="-2"/>
                <w:sz w:val="24"/>
              </w:rPr>
              <w:t xml:space="preserve"> </w:t>
            </w:r>
            <w:r>
              <w:rPr>
                <w:sz w:val="24"/>
              </w:rPr>
              <w:t>actively</w:t>
            </w:r>
            <w:r>
              <w:rPr>
                <w:spacing w:val="-4"/>
                <w:sz w:val="24"/>
              </w:rPr>
              <w:t xml:space="preserve"> </w:t>
            </w:r>
            <w:r>
              <w:rPr>
                <w:sz w:val="24"/>
              </w:rPr>
              <w:t>participate in</w:t>
            </w:r>
            <w:r>
              <w:rPr>
                <w:spacing w:val="-4"/>
                <w:sz w:val="24"/>
              </w:rPr>
              <w:t xml:space="preserve"> </w:t>
            </w:r>
            <w:r>
              <w:rPr>
                <w:sz w:val="24"/>
              </w:rPr>
              <w:t>their learning, gaining confidence in presenting</w:t>
            </w:r>
            <w:r>
              <w:rPr>
                <w:spacing w:val="-1"/>
                <w:sz w:val="24"/>
              </w:rPr>
              <w:t xml:space="preserve"> </w:t>
            </w:r>
            <w:r>
              <w:rPr>
                <w:sz w:val="24"/>
              </w:rPr>
              <w:t>their work</w:t>
            </w:r>
            <w:r>
              <w:rPr>
                <w:spacing w:val="-2"/>
                <w:sz w:val="24"/>
              </w:rPr>
              <w:t xml:space="preserve"> </w:t>
            </w:r>
            <w:r>
              <w:rPr>
                <w:sz w:val="24"/>
              </w:rPr>
              <w:t>both</w:t>
            </w:r>
            <w:r>
              <w:rPr>
                <w:spacing w:val="-7"/>
                <w:sz w:val="24"/>
              </w:rPr>
              <w:t xml:space="preserve"> </w:t>
            </w:r>
            <w:r>
              <w:rPr>
                <w:sz w:val="24"/>
              </w:rPr>
              <w:t>in</w:t>
            </w:r>
            <w:r>
              <w:rPr>
                <w:spacing w:val="-7"/>
                <w:sz w:val="24"/>
              </w:rPr>
              <w:t xml:space="preserve"> </w:t>
            </w:r>
            <w:r>
              <w:rPr>
                <w:sz w:val="24"/>
              </w:rPr>
              <w:t>class</w:t>
            </w:r>
            <w:r>
              <w:rPr>
                <w:spacing w:val="-3"/>
                <w:sz w:val="24"/>
              </w:rPr>
              <w:t xml:space="preserve"> </w:t>
            </w:r>
            <w:r>
              <w:rPr>
                <w:sz w:val="24"/>
              </w:rPr>
              <w:t>and</w:t>
            </w:r>
            <w:r>
              <w:rPr>
                <w:spacing w:val="-1"/>
                <w:sz w:val="24"/>
              </w:rPr>
              <w:t xml:space="preserve"> </w:t>
            </w:r>
            <w:r>
              <w:rPr>
                <w:sz w:val="24"/>
              </w:rPr>
              <w:t>on</w:t>
            </w:r>
            <w:r>
              <w:rPr>
                <w:spacing w:val="-6"/>
                <w:sz w:val="24"/>
              </w:rPr>
              <w:t xml:space="preserve"> </w:t>
            </w:r>
            <w:r>
              <w:rPr>
                <w:sz w:val="24"/>
              </w:rPr>
              <w:t>placement. On</w:t>
            </w:r>
            <w:r>
              <w:rPr>
                <w:spacing w:val="-7"/>
                <w:sz w:val="24"/>
              </w:rPr>
              <w:t xml:space="preserve"> </w:t>
            </w:r>
            <w:r>
              <w:rPr>
                <w:sz w:val="24"/>
              </w:rPr>
              <w:t>completion</w:t>
            </w:r>
            <w:r>
              <w:rPr>
                <w:spacing w:val="-6"/>
                <w:sz w:val="24"/>
              </w:rPr>
              <w:t xml:space="preserve"> </w:t>
            </w:r>
            <w:r>
              <w:rPr>
                <w:sz w:val="24"/>
              </w:rPr>
              <w:t>of</w:t>
            </w:r>
            <w:r>
              <w:rPr>
                <w:spacing w:val="-9"/>
                <w:sz w:val="24"/>
              </w:rPr>
              <w:t xml:space="preserve"> </w:t>
            </w:r>
            <w:r>
              <w:rPr>
                <w:sz w:val="24"/>
              </w:rPr>
              <w:t>this modulestudents will</w:t>
            </w:r>
            <w:r>
              <w:rPr>
                <w:spacing w:val="-10"/>
                <w:sz w:val="24"/>
              </w:rPr>
              <w:t xml:space="preserve"> </w:t>
            </w:r>
            <w:r>
              <w:rPr>
                <w:sz w:val="24"/>
              </w:rPr>
              <w:t>understand</w:t>
            </w:r>
            <w:r>
              <w:rPr>
                <w:spacing w:val="-2"/>
                <w:sz w:val="24"/>
              </w:rPr>
              <w:t xml:space="preserve"> </w:t>
            </w:r>
            <w:r>
              <w:rPr>
                <w:sz w:val="24"/>
              </w:rPr>
              <w:t>how</w:t>
            </w:r>
            <w:r>
              <w:rPr>
                <w:spacing w:val="-2"/>
                <w:sz w:val="24"/>
              </w:rPr>
              <w:t xml:space="preserve"> </w:t>
            </w:r>
            <w:r>
              <w:rPr>
                <w:sz w:val="24"/>
              </w:rPr>
              <w:t>to</w:t>
            </w:r>
            <w:r>
              <w:rPr>
                <w:spacing w:val="-2"/>
                <w:sz w:val="24"/>
              </w:rPr>
              <w:t xml:space="preserve"> </w:t>
            </w:r>
            <w:r>
              <w:rPr>
                <w:sz w:val="24"/>
              </w:rPr>
              <w:t>research,</w:t>
            </w:r>
            <w:r>
              <w:rPr>
                <w:spacing w:val="1"/>
                <w:sz w:val="24"/>
              </w:rPr>
              <w:t xml:space="preserve"> </w:t>
            </w:r>
            <w:r>
              <w:rPr>
                <w:sz w:val="24"/>
              </w:rPr>
              <w:t>prepare,</w:t>
            </w:r>
            <w:r>
              <w:rPr>
                <w:spacing w:val="-5"/>
                <w:sz w:val="24"/>
              </w:rPr>
              <w:t xml:space="preserve"> </w:t>
            </w:r>
            <w:r>
              <w:rPr>
                <w:sz w:val="24"/>
              </w:rPr>
              <w:t>deliver and</w:t>
            </w:r>
            <w:r>
              <w:rPr>
                <w:spacing w:val="-2"/>
                <w:sz w:val="24"/>
              </w:rPr>
              <w:t xml:space="preserve"> </w:t>
            </w:r>
            <w:r>
              <w:rPr>
                <w:sz w:val="24"/>
              </w:rPr>
              <w:t>reflect,</w:t>
            </w:r>
            <w:r>
              <w:rPr>
                <w:spacing w:val="-4"/>
                <w:sz w:val="24"/>
              </w:rPr>
              <w:t xml:space="preserve"> </w:t>
            </w:r>
            <w:r>
              <w:rPr>
                <w:sz w:val="24"/>
              </w:rPr>
              <w:t>on</w:t>
            </w:r>
            <w:r>
              <w:rPr>
                <w:spacing w:val="-6"/>
                <w:sz w:val="24"/>
              </w:rPr>
              <w:t xml:space="preserve"> </w:t>
            </w:r>
            <w:r>
              <w:rPr>
                <w:sz w:val="24"/>
              </w:rPr>
              <w:t>drama</w:t>
            </w:r>
            <w:r>
              <w:rPr>
                <w:spacing w:val="-3"/>
                <w:sz w:val="24"/>
              </w:rPr>
              <w:t xml:space="preserve"> </w:t>
            </w:r>
            <w:r>
              <w:rPr>
                <w:sz w:val="24"/>
              </w:rPr>
              <w:t>and</w:t>
            </w:r>
            <w:r>
              <w:rPr>
                <w:spacing w:val="-1"/>
                <w:sz w:val="24"/>
              </w:rPr>
              <w:t xml:space="preserve"> </w:t>
            </w:r>
            <w:r>
              <w:rPr>
                <w:sz w:val="24"/>
              </w:rPr>
              <w:t>creative</w:t>
            </w:r>
            <w:r>
              <w:rPr>
                <w:spacing w:val="2"/>
                <w:sz w:val="24"/>
              </w:rPr>
              <w:t xml:space="preserve"> </w:t>
            </w:r>
            <w:r>
              <w:rPr>
                <w:spacing w:val="-2"/>
                <w:sz w:val="24"/>
              </w:rPr>
              <w:t>learning</w:t>
            </w:r>
          </w:p>
          <w:p w14:paraId="33CB2E8C" w14:textId="77777777" w:rsidR="00676B26" w:rsidRDefault="005D1AEA">
            <w:pPr>
              <w:pStyle w:val="TableParagraph"/>
              <w:spacing w:line="268" w:lineRule="exact"/>
              <w:ind w:left="110"/>
              <w:rPr>
                <w:sz w:val="24"/>
              </w:rPr>
            </w:pPr>
            <w:r>
              <w:rPr>
                <w:sz w:val="24"/>
              </w:rPr>
              <w:t>experiences</w:t>
            </w:r>
            <w:r>
              <w:rPr>
                <w:spacing w:val="3"/>
                <w:sz w:val="24"/>
              </w:rPr>
              <w:t xml:space="preserve"> </w:t>
            </w:r>
            <w:r>
              <w:rPr>
                <w:sz w:val="24"/>
              </w:rPr>
              <w:t>in</w:t>
            </w:r>
            <w:r>
              <w:rPr>
                <w:spacing w:val="-4"/>
                <w:sz w:val="24"/>
              </w:rPr>
              <w:t xml:space="preserve"> </w:t>
            </w:r>
            <w:r>
              <w:rPr>
                <w:sz w:val="24"/>
              </w:rPr>
              <w:t>a</w:t>
            </w:r>
            <w:r>
              <w:rPr>
                <w:spacing w:val="2"/>
                <w:sz w:val="24"/>
              </w:rPr>
              <w:t xml:space="preserve"> </w:t>
            </w:r>
            <w:r>
              <w:rPr>
                <w:sz w:val="24"/>
              </w:rPr>
              <w:t>variety</w:t>
            </w:r>
            <w:r>
              <w:rPr>
                <w:spacing w:val="-8"/>
                <w:sz w:val="24"/>
              </w:rPr>
              <w:t xml:space="preserve"> </w:t>
            </w:r>
            <w:r>
              <w:rPr>
                <w:sz w:val="24"/>
              </w:rPr>
              <w:t>of</w:t>
            </w:r>
            <w:r>
              <w:rPr>
                <w:spacing w:val="-7"/>
                <w:sz w:val="24"/>
              </w:rPr>
              <w:t xml:space="preserve"> </w:t>
            </w:r>
            <w:r>
              <w:rPr>
                <w:sz w:val="24"/>
              </w:rPr>
              <w:t>social</w:t>
            </w:r>
            <w:r>
              <w:rPr>
                <w:spacing w:val="-8"/>
                <w:sz w:val="24"/>
              </w:rPr>
              <w:t xml:space="preserve"> </w:t>
            </w:r>
            <w:r>
              <w:rPr>
                <w:sz w:val="24"/>
              </w:rPr>
              <w:t>care</w:t>
            </w:r>
            <w:r>
              <w:rPr>
                <w:spacing w:val="1"/>
                <w:sz w:val="24"/>
              </w:rPr>
              <w:t xml:space="preserve"> </w:t>
            </w:r>
            <w:r>
              <w:rPr>
                <w:spacing w:val="-2"/>
                <w:sz w:val="24"/>
              </w:rPr>
              <w:t>settings.</w:t>
            </w:r>
          </w:p>
        </w:tc>
      </w:tr>
    </w:tbl>
    <w:p w14:paraId="7A60DB72" w14:textId="77777777" w:rsidR="00676B26" w:rsidRDefault="00676B26">
      <w:pPr>
        <w:pStyle w:val="BodyText"/>
        <w:rPr>
          <w:sz w:val="20"/>
        </w:rPr>
      </w:pPr>
    </w:p>
    <w:p w14:paraId="70CF96E7" w14:textId="77777777" w:rsidR="00676B26" w:rsidRDefault="00676B26">
      <w:pPr>
        <w:pStyle w:val="BodyText"/>
        <w:spacing w:before="2"/>
        <w:rPr>
          <w:sz w:val="27"/>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8408"/>
      </w:tblGrid>
      <w:tr w:rsidR="00676B26" w14:paraId="48F1C103" w14:textId="77777777">
        <w:trPr>
          <w:trHeight w:val="278"/>
        </w:trPr>
        <w:tc>
          <w:tcPr>
            <w:tcW w:w="9109" w:type="dxa"/>
            <w:gridSpan w:val="2"/>
          </w:tcPr>
          <w:p w14:paraId="66DD0ABC" w14:textId="77777777" w:rsidR="00676B26" w:rsidRDefault="005D1AEA">
            <w:pPr>
              <w:pStyle w:val="TableParagraph"/>
              <w:spacing w:line="258" w:lineRule="exact"/>
              <w:rPr>
                <w:sz w:val="24"/>
              </w:rPr>
            </w:pPr>
            <w:r>
              <w:rPr>
                <w:b/>
                <w:sz w:val="24"/>
              </w:rPr>
              <w:t>Learning</w:t>
            </w:r>
            <w:r>
              <w:rPr>
                <w:b/>
                <w:spacing w:val="-3"/>
                <w:sz w:val="24"/>
              </w:rPr>
              <w:t xml:space="preserve"> </w:t>
            </w:r>
            <w:r>
              <w:rPr>
                <w:b/>
                <w:sz w:val="24"/>
              </w:rPr>
              <w:t>Outcomes</w:t>
            </w:r>
            <w:r>
              <w:rPr>
                <w:b/>
                <w:spacing w:val="-5"/>
                <w:sz w:val="24"/>
              </w:rPr>
              <w:t xml:space="preserve"> </w:t>
            </w:r>
            <w:r>
              <w:rPr>
                <w:b/>
                <w:sz w:val="24"/>
              </w:rPr>
              <w:t>(LO):</w:t>
            </w:r>
            <w:r>
              <w:rPr>
                <w:b/>
                <w:spacing w:val="-2"/>
                <w:sz w:val="24"/>
              </w:rPr>
              <w:t xml:space="preserve"> </w:t>
            </w:r>
            <w:r>
              <w:rPr>
                <w:sz w:val="24"/>
              </w:rPr>
              <w:t>(to</w:t>
            </w:r>
            <w:r>
              <w:rPr>
                <w:spacing w:val="1"/>
                <w:sz w:val="24"/>
              </w:rPr>
              <w:t xml:space="preserve"> </w:t>
            </w:r>
            <w:r>
              <w:rPr>
                <w:sz w:val="24"/>
              </w:rPr>
              <w:t>be</w:t>
            </w:r>
            <w:r>
              <w:rPr>
                <w:spacing w:val="-4"/>
                <w:sz w:val="24"/>
              </w:rPr>
              <w:t xml:space="preserve"> </w:t>
            </w:r>
            <w:r>
              <w:rPr>
                <w:spacing w:val="-2"/>
                <w:sz w:val="24"/>
              </w:rPr>
              <w:t>numbered)</w:t>
            </w:r>
          </w:p>
        </w:tc>
      </w:tr>
      <w:tr w:rsidR="00676B26" w14:paraId="2921BB0E" w14:textId="77777777">
        <w:trPr>
          <w:trHeight w:val="273"/>
        </w:trPr>
        <w:tc>
          <w:tcPr>
            <w:tcW w:w="9109" w:type="dxa"/>
            <w:gridSpan w:val="2"/>
          </w:tcPr>
          <w:p w14:paraId="7D866D72" w14:textId="77777777" w:rsidR="00676B26" w:rsidRDefault="005D1AEA">
            <w:pPr>
              <w:pStyle w:val="TableParagraph"/>
              <w:spacing w:line="254" w:lineRule="exact"/>
              <w:rPr>
                <w:sz w:val="24"/>
              </w:rPr>
            </w:pPr>
            <w:r>
              <w:rPr>
                <w:sz w:val="24"/>
              </w:rPr>
              <w:t>On</w:t>
            </w:r>
            <w:r>
              <w:rPr>
                <w:spacing w:val="-8"/>
                <w:sz w:val="24"/>
              </w:rPr>
              <w:t xml:space="preserve"> </w:t>
            </w:r>
            <w:r>
              <w:rPr>
                <w:sz w:val="24"/>
              </w:rPr>
              <w:t>Completion</w:t>
            </w:r>
            <w:r>
              <w:rPr>
                <w:spacing w:val="-6"/>
                <w:sz w:val="24"/>
              </w:rPr>
              <w:t xml:space="preserve"> </w:t>
            </w:r>
            <w:r>
              <w:rPr>
                <w:sz w:val="24"/>
              </w:rPr>
              <w:t>of</w:t>
            </w:r>
            <w:r>
              <w:rPr>
                <w:spacing w:val="-9"/>
                <w:sz w:val="24"/>
              </w:rPr>
              <w:t xml:space="preserve"> </w:t>
            </w:r>
            <w:r>
              <w:rPr>
                <w:sz w:val="24"/>
              </w:rPr>
              <w:t>this module, the</w:t>
            </w:r>
            <w:r>
              <w:rPr>
                <w:spacing w:val="-2"/>
                <w:sz w:val="24"/>
              </w:rPr>
              <w:t xml:space="preserve"> </w:t>
            </w:r>
            <w:r>
              <w:rPr>
                <w:sz w:val="24"/>
              </w:rPr>
              <w:t>learner</w:t>
            </w:r>
            <w:r>
              <w:rPr>
                <w:spacing w:val="-1"/>
                <w:sz w:val="24"/>
              </w:rPr>
              <w:t xml:space="preserve"> </w:t>
            </w:r>
            <w:r>
              <w:rPr>
                <w:sz w:val="24"/>
              </w:rPr>
              <w:t>will</w:t>
            </w:r>
            <w:r>
              <w:rPr>
                <w:spacing w:val="-6"/>
                <w:sz w:val="24"/>
              </w:rPr>
              <w:t xml:space="preserve"> </w:t>
            </w:r>
            <w:r>
              <w:rPr>
                <w:sz w:val="24"/>
              </w:rPr>
              <w:t>be</w:t>
            </w:r>
            <w:r>
              <w:rPr>
                <w:spacing w:val="3"/>
                <w:sz w:val="24"/>
              </w:rPr>
              <w:t xml:space="preserve"> </w:t>
            </w:r>
            <w:r>
              <w:rPr>
                <w:sz w:val="24"/>
              </w:rPr>
              <w:t>able</w:t>
            </w:r>
            <w:r>
              <w:rPr>
                <w:spacing w:val="-3"/>
                <w:sz w:val="24"/>
              </w:rPr>
              <w:t xml:space="preserve"> </w:t>
            </w:r>
            <w:r>
              <w:rPr>
                <w:spacing w:val="-5"/>
                <w:sz w:val="24"/>
              </w:rPr>
              <w:t>to</w:t>
            </w:r>
          </w:p>
        </w:tc>
      </w:tr>
      <w:tr w:rsidR="00676B26" w14:paraId="046D6726" w14:textId="77777777">
        <w:trPr>
          <w:trHeight w:val="830"/>
        </w:trPr>
        <w:tc>
          <w:tcPr>
            <w:tcW w:w="701" w:type="dxa"/>
          </w:tcPr>
          <w:p w14:paraId="0E11DFAE" w14:textId="77777777" w:rsidR="00676B26" w:rsidRDefault="005D1AEA">
            <w:pPr>
              <w:pStyle w:val="TableParagraph"/>
              <w:spacing w:line="273" w:lineRule="exact"/>
              <w:rPr>
                <w:b/>
                <w:sz w:val="24"/>
              </w:rPr>
            </w:pPr>
            <w:r>
              <w:rPr>
                <w:b/>
                <w:sz w:val="24"/>
              </w:rPr>
              <w:t>1</w:t>
            </w:r>
          </w:p>
        </w:tc>
        <w:tc>
          <w:tcPr>
            <w:tcW w:w="8408" w:type="dxa"/>
          </w:tcPr>
          <w:p w14:paraId="5EBED6A6" w14:textId="77777777" w:rsidR="00676B26" w:rsidRDefault="005D1AEA">
            <w:pPr>
              <w:pStyle w:val="TableParagraph"/>
              <w:spacing w:line="268" w:lineRule="exact"/>
              <w:ind w:left="115"/>
              <w:rPr>
                <w:sz w:val="24"/>
              </w:rPr>
            </w:pPr>
            <w:r>
              <w:rPr>
                <w:sz w:val="24"/>
              </w:rPr>
              <w:t>Prepare</w:t>
            </w:r>
            <w:r>
              <w:rPr>
                <w:spacing w:val="-5"/>
                <w:sz w:val="24"/>
              </w:rPr>
              <w:t xml:space="preserve"> </w:t>
            </w:r>
            <w:r>
              <w:rPr>
                <w:sz w:val="24"/>
              </w:rPr>
              <w:t>and</w:t>
            </w:r>
            <w:r>
              <w:rPr>
                <w:spacing w:val="-4"/>
                <w:sz w:val="24"/>
              </w:rPr>
              <w:t xml:space="preserve"> </w:t>
            </w:r>
            <w:r>
              <w:rPr>
                <w:sz w:val="24"/>
              </w:rPr>
              <w:t>demonstrate</w:t>
            </w:r>
            <w:r>
              <w:rPr>
                <w:spacing w:val="-4"/>
                <w:sz w:val="24"/>
              </w:rPr>
              <w:t xml:space="preserve"> </w:t>
            </w:r>
            <w:r>
              <w:rPr>
                <w:sz w:val="24"/>
              </w:rPr>
              <w:t>an</w:t>
            </w:r>
            <w:r>
              <w:rPr>
                <w:spacing w:val="-7"/>
                <w:sz w:val="24"/>
              </w:rPr>
              <w:t xml:space="preserve"> </w:t>
            </w:r>
            <w:r>
              <w:rPr>
                <w:sz w:val="24"/>
              </w:rPr>
              <w:t>active learning</w:t>
            </w:r>
            <w:r>
              <w:rPr>
                <w:spacing w:val="-3"/>
                <w:sz w:val="24"/>
              </w:rPr>
              <w:t xml:space="preserve"> </w:t>
            </w:r>
            <w:r>
              <w:rPr>
                <w:sz w:val="24"/>
              </w:rPr>
              <w:t>experience</w:t>
            </w:r>
            <w:r>
              <w:rPr>
                <w:spacing w:val="1"/>
                <w:sz w:val="24"/>
              </w:rPr>
              <w:t xml:space="preserve"> </w:t>
            </w:r>
            <w:r>
              <w:rPr>
                <w:sz w:val="24"/>
              </w:rPr>
              <w:t>in</w:t>
            </w:r>
            <w:r>
              <w:rPr>
                <w:spacing w:val="-8"/>
                <w:sz w:val="24"/>
              </w:rPr>
              <w:t xml:space="preserve"> </w:t>
            </w:r>
            <w:r>
              <w:rPr>
                <w:sz w:val="24"/>
              </w:rPr>
              <w:t>a</w:t>
            </w:r>
            <w:r>
              <w:rPr>
                <w:spacing w:val="-4"/>
                <w:sz w:val="24"/>
              </w:rPr>
              <w:t xml:space="preserve"> </w:t>
            </w:r>
            <w:r>
              <w:rPr>
                <w:sz w:val="24"/>
              </w:rPr>
              <w:t>social</w:t>
            </w:r>
            <w:r>
              <w:rPr>
                <w:spacing w:val="-11"/>
                <w:sz w:val="24"/>
              </w:rPr>
              <w:t xml:space="preserve"> </w:t>
            </w:r>
            <w:r>
              <w:rPr>
                <w:sz w:val="24"/>
              </w:rPr>
              <w:t>care</w:t>
            </w:r>
            <w:r>
              <w:rPr>
                <w:spacing w:val="-4"/>
                <w:sz w:val="24"/>
              </w:rPr>
              <w:t xml:space="preserve"> </w:t>
            </w:r>
            <w:r>
              <w:rPr>
                <w:sz w:val="24"/>
              </w:rPr>
              <w:t>setting</w:t>
            </w:r>
            <w:r>
              <w:rPr>
                <w:spacing w:val="-3"/>
                <w:sz w:val="24"/>
              </w:rPr>
              <w:t xml:space="preserve"> </w:t>
            </w:r>
            <w:r>
              <w:rPr>
                <w:spacing w:val="-2"/>
                <w:sz w:val="24"/>
              </w:rPr>
              <w:t>using</w:t>
            </w:r>
          </w:p>
          <w:p w14:paraId="5A3D803C" w14:textId="77777777" w:rsidR="00676B26" w:rsidRDefault="005D1AEA">
            <w:pPr>
              <w:pStyle w:val="TableParagraph"/>
              <w:spacing w:line="274" w:lineRule="exact"/>
              <w:ind w:left="115"/>
              <w:rPr>
                <w:i/>
                <w:sz w:val="24"/>
              </w:rPr>
            </w:pPr>
            <w:r>
              <w:rPr>
                <w:sz w:val="24"/>
              </w:rPr>
              <w:t>drama</w:t>
            </w:r>
            <w:r>
              <w:rPr>
                <w:spacing w:val="-7"/>
                <w:sz w:val="24"/>
              </w:rPr>
              <w:t xml:space="preserve"> </w:t>
            </w:r>
            <w:r>
              <w:rPr>
                <w:sz w:val="24"/>
              </w:rPr>
              <w:t xml:space="preserve">techniques. </w:t>
            </w:r>
            <w:r>
              <w:rPr>
                <w:i/>
                <w:sz w:val="24"/>
              </w:rPr>
              <w:t>(Domain</w:t>
            </w:r>
            <w:r>
              <w:rPr>
                <w:i/>
                <w:spacing w:val="-4"/>
                <w:sz w:val="24"/>
              </w:rPr>
              <w:t xml:space="preserve"> </w:t>
            </w:r>
            <w:r>
              <w:rPr>
                <w:i/>
                <w:sz w:val="24"/>
              </w:rPr>
              <w:t>3.8</w:t>
            </w:r>
            <w:r>
              <w:rPr>
                <w:i/>
                <w:spacing w:val="-4"/>
                <w:sz w:val="24"/>
              </w:rPr>
              <w:t xml:space="preserve"> </w:t>
            </w:r>
            <w:r>
              <w:rPr>
                <w:i/>
                <w:sz w:val="24"/>
              </w:rPr>
              <w:t>Safety &amp;</w:t>
            </w:r>
            <w:r>
              <w:rPr>
                <w:i/>
                <w:spacing w:val="-15"/>
                <w:sz w:val="24"/>
              </w:rPr>
              <w:t xml:space="preserve"> </w:t>
            </w:r>
            <w:r>
              <w:rPr>
                <w:i/>
                <w:sz w:val="24"/>
              </w:rPr>
              <w:t>Quality;</w:t>
            </w:r>
            <w:r>
              <w:rPr>
                <w:i/>
                <w:spacing w:val="-3"/>
                <w:sz w:val="24"/>
              </w:rPr>
              <w:t xml:space="preserve"> </w:t>
            </w:r>
            <w:r>
              <w:rPr>
                <w:i/>
                <w:sz w:val="24"/>
              </w:rPr>
              <w:t>5.1</w:t>
            </w:r>
            <w:r>
              <w:rPr>
                <w:i/>
                <w:spacing w:val="-4"/>
                <w:sz w:val="24"/>
              </w:rPr>
              <w:t xml:space="preserve"> </w:t>
            </w:r>
            <w:r>
              <w:rPr>
                <w:i/>
                <w:sz w:val="24"/>
              </w:rPr>
              <w:t>Professional</w:t>
            </w:r>
            <w:r>
              <w:rPr>
                <w:i/>
                <w:spacing w:val="-4"/>
                <w:sz w:val="24"/>
              </w:rPr>
              <w:t xml:space="preserve"> </w:t>
            </w:r>
            <w:r>
              <w:rPr>
                <w:i/>
                <w:sz w:val="24"/>
              </w:rPr>
              <w:t>Knowledge</w:t>
            </w:r>
            <w:r>
              <w:rPr>
                <w:i/>
                <w:spacing w:val="-6"/>
                <w:sz w:val="24"/>
              </w:rPr>
              <w:t xml:space="preserve"> </w:t>
            </w:r>
            <w:r>
              <w:rPr>
                <w:i/>
                <w:sz w:val="24"/>
              </w:rPr>
              <w:t xml:space="preserve">and </w:t>
            </w:r>
            <w:r>
              <w:rPr>
                <w:i/>
                <w:spacing w:val="-2"/>
                <w:sz w:val="24"/>
              </w:rPr>
              <w:t>Skills)</w:t>
            </w:r>
          </w:p>
        </w:tc>
      </w:tr>
      <w:tr w:rsidR="00676B26" w14:paraId="25C99528" w14:textId="77777777">
        <w:trPr>
          <w:trHeight w:val="825"/>
        </w:trPr>
        <w:tc>
          <w:tcPr>
            <w:tcW w:w="701" w:type="dxa"/>
          </w:tcPr>
          <w:p w14:paraId="741ADF1D" w14:textId="77777777" w:rsidR="00676B26" w:rsidRDefault="005D1AEA">
            <w:pPr>
              <w:pStyle w:val="TableParagraph"/>
              <w:spacing w:line="273" w:lineRule="exact"/>
              <w:rPr>
                <w:b/>
                <w:sz w:val="24"/>
              </w:rPr>
            </w:pPr>
            <w:r>
              <w:rPr>
                <w:b/>
                <w:sz w:val="24"/>
              </w:rPr>
              <w:t>2</w:t>
            </w:r>
          </w:p>
        </w:tc>
        <w:tc>
          <w:tcPr>
            <w:tcW w:w="8408" w:type="dxa"/>
          </w:tcPr>
          <w:p w14:paraId="45EE5239" w14:textId="77777777" w:rsidR="00676B26" w:rsidRDefault="005D1AEA">
            <w:pPr>
              <w:pStyle w:val="TableParagraph"/>
              <w:spacing w:line="230" w:lineRule="auto"/>
              <w:ind w:left="115" w:right="331"/>
              <w:rPr>
                <w:sz w:val="24"/>
              </w:rPr>
            </w:pPr>
            <w:r>
              <w:rPr>
                <w:sz w:val="24"/>
              </w:rPr>
              <w:t>Demonstrate</w:t>
            </w:r>
            <w:r>
              <w:rPr>
                <w:spacing w:val="-2"/>
                <w:sz w:val="24"/>
              </w:rPr>
              <w:t xml:space="preserve"> </w:t>
            </w:r>
            <w:r>
              <w:rPr>
                <w:sz w:val="24"/>
              </w:rPr>
              <w:t>ability</w:t>
            </w:r>
            <w:r>
              <w:rPr>
                <w:spacing w:val="-11"/>
                <w:sz w:val="24"/>
              </w:rPr>
              <w:t xml:space="preserve"> </w:t>
            </w:r>
            <w:r>
              <w:rPr>
                <w:sz w:val="24"/>
              </w:rPr>
              <w:t>to work</w:t>
            </w:r>
            <w:r>
              <w:rPr>
                <w:spacing w:val="-2"/>
                <w:sz w:val="24"/>
              </w:rPr>
              <w:t xml:space="preserve"> </w:t>
            </w:r>
            <w:r>
              <w:rPr>
                <w:sz w:val="24"/>
              </w:rPr>
              <w:t>flexibly</w:t>
            </w:r>
            <w:r>
              <w:rPr>
                <w:spacing w:val="-7"/>
                <w:sz w:val="24"/>
              </w:rPr>
              <w:t xml:space="preserve"> </w:t>
            </w:r>
            <w:r>
              <w:rPr>
                <w:sz w:val="24"/>
              </w:rPr>
              <w:t>and</w:t>
            </w:r>
            <w:r>
              <w:rPr>
                <w:spacing w:val="-2"/>
                <w:sz w:val="24"/>
              </w:rPr>
              <w:t xml:space="preserve"> </w:t>
            </w:r>
            <w:r>
              <w:rPr>
                <w:sz w:val="24"/>
              </w:rPr>
              <w:t>creatively</w:t>
            </w:r>
            <w:r>
              <w:rPr>
                <w:spacing w:val="-7"/>
                <w:sz w:val="24"/>
              </w:rPr>
              <w:t xml:space="preserve"> </w:t>
            </w:r>
            <w:r>
              <w:rPr>
                <w:sz w:val="24"/>
              </w:rPr>
              <w:t>as</w:t>
            </w:r>
            <w:r>
              <w:rPr>
                <w:spacing w:val="-3"/>
                <w:sz w:val="24"/>
              </w:rPr>
              <w:t xml:space="preserve"> </w:t>
            </w:r>
            <w:r>
              <w:rPr>
                <w:sz w:val="24"/>
              </w:rPr>
              <w:t>part</w:t>
            </w:r>
            <w:r>
              <w:rPr>
                <w:spacing w:val="-1"/>
                <w:sz w:val="24"/>
              </w:rPr>
              <w:t xml:space="preserve"> </w:t>
            </w:r>
            <w:r>
              <w:rPr>
                <w:sz w:val="24"/>
              </w:rPr>
              <w:t>of</w:t>
            </w:r>
            <w:r>
              <w:rPr>
                <w:spacing w:val="-9"/>
                <w:sz w:val="24"/>
              </w:rPr>
              <w:t xml:space="preserve"> </w:t>
            </w:r>
            <w:r>
              <w:rPr>
                <w:sz w:val="24"/>
              </w:rPr>
              <w:t>a</w:t>
            </w:r>
            <w:r>
              <w:rPr>
                <w:spacing w:val="-2"/>
                <w:sz w:val="24"/>
              </w:rPr>
              <w:t xml:space="preserve"> </w:t>
            </w:r>
            <w:r>
              <w:rPr>
                <w:sz w:val="24"/>
              </w:rPr>
              <w:t>team</w:t>
            </w:r>
            <w:r>
              <w:rPr>
                <w:spacing w:val="-10"/>
                <w:sz w:val="24"/>
              </w:rPr>
              <w:t xml:space="preserve"> </w:t>
            </w:r>
            <w:r>
              <w:rPr>
                <w:sz w:val="24"/>
              </w:rPr>
              <w:t>sharing</w:t>
            </w:r>
            <w:r>
              <w:rPr>
                <w:spacing w:val="-1"/>
                <w:sz w:val="24"/>
              </w:rPr>
              <w:t xml:space="preserve"> </w:t>
            </w:r>
            <w:r>
              <w:rPr>
                <w:sz w:val="24"/>
              </w:rPr>
              <w:t>roles and responsibilities.</w:t>
            </w:r>
          </w:p>
          <w:p w14:paraId="62D523C1" w14:textId="77777777" w:rsidR="00676B26" w:rsidRDefault="005D1AEA">
            <w:pPr>
              <w:pStyle w:val="TableParagraph"/>
              <w:ind w:left="115"/>
              <w:rPr>
                <w:i/>
                <w:sz w:val="24"/>
              </w:rPr>
            </w:pPr>
            <w:r>
              <w:rPr>
                <w:i/>
                <w:sz w:val="24"/>
              </w:rPr>
              <w:t>(Domain</w:t>
            </w:r>
            <w:r>
              <w:rPr>
                <w:i/>
                <w:spacing w:val="-4"/>
                <w:sz w:val="24"/>
              </w:rPr>
              <w:t xml:space="preserve"> </w:t>
            </w:r>
            <w:r>
              <w:rPr>
                <w:i/>
                <w:sz w:val="24"/>
              </w:rPr>
              <w:t>2.12</w:t>
            </w:r>
            <w:r>
              <w:rPr>
                <w:i/>
                <w:spacing w:val="-3"/>
                <w:sz w:val="24"/>
              </w:rPr>
              <w:t xml:space="preserve"> </w:t>
            </w:r>
            <w:r>
              <w:rPr>
                <w:i/>
                <w:sz w:val="24"/>
              </w:rPr>
              <w:t>Communication,</w:t>
            </w:r>
            <w:r>
              <w:rPr>
                <w:i/>
                <w:spacing w:val="-1"/>
                <w:sz w:val="24"/>
              </w:rPr>
              <w:t xml:space="preserve"> </w:t>
            </w:r>
            <w:r>
              <w:rPr>
                <w:i/>
                <w:sz w:val="24"/>
              </w:rPr>
              <w:t>Collaborative</w:t>
            </w:r>
            <w:r>
              <w:rPr>
                <w:i/>
                <w:spacing w:val="-4"/>
                <w:sz w:val="24"/>
              </w:rPr>
              <w:t xml:space="preserve"> </w:t>
            </w:r>
            <w:r>
              <w:rPr>
                <w:i/>
                <w:sz w:val="24"/>
              </w:rPr>
              <w:t>Practice</w:t>
            </w:r>
            <w:r>
              <w:rPr>
                <w:i/>
                <w:spacing w:val="-4"/>
                <w:sz w:val="24"/>
              </w:rPr>
              <w:t xml:space="preserve"> </w:t>
            </w:r>
            <w:r>
              <w:rPr>
                <w:i/>
                <w:sz w:val="24"/>
              </w:rPr>
              <w:t>and</w:t>
            </w:r>
            <w:r>
              <w:rPr>
                <w:i/>
                <w:spacing w:val="-4"/>
                <w:sz w:val="24"/>
              </w:rPr>
              <w:t xml:space="preserve"> </w:t>
            </w:r>
            <w:r>
              <w:rPr>
                <w:i/>
                <w:spacing w:val="-2"/>
                <w:sz w:val="24"/>
              </w:rPr>
              <w:t>Teamworking)</w:t>
            </w:r>
          </w:p>
        </w:tc>
      </w:tr>
      <w:tr w:rsidR="00676B26" w14:paraId="13207DDD" w14:textId="77777777">
        <w:trPr>
          <w:trHeight w:val="277"/>
        </w:trPr>
        <w:tc>
          <w:tcPr>
            <w:tcW w:w="701" w:type="dxa"/>
          </w:tcPr>
          <w:p w14:paraId="416BE48A" w14:textId="77777777" w:rsidR="00676B26" w:rsidRDefault="005D1AEA">
            <w:pPr>
              <w:pStyle w:val="TableParagraph"/>
              <w:spacing w:line="258" w:lineRule="exact"/>
              <w:rPr>
                <w:b/>
                <w:sz w:val="24"/>
              </w:rPr>
            </w:pPr>
            <w:r>
              <w:rPr>
                <w:b/>
                <w:sz w:val="24"/>
              </w:rPr>
              <w:t>3</w:t>
            </w:r>
          </w:p>
        </w:tc>
        <w:tc>
          <w:tcPr>
            <w:tcW w:w="8408" w:type="dxa"/>
          </w:tcPr>
          <w:p w14:paraId="632B6722" w14:textId="77777777" w:rsidR="00676B26" w:rsidRDefault="005D1AEA">
            <w:pPr>
              <w:pStyle w:val="TableParagraph"/>
              <w:spacing w:line="258" w:lineRule="exact"/>
              <w:ind w:left="115"/>
              <w:rPr>
                <w:sz w:val="24"/>
              </w:rPr>
            </w:pPr>
            <w:r>
              <w:rPr>
                <w:sz w:val="24"/>
              </w:rPr>
              <w:t>Describe</w:t>
            </w:r>
            <w:r>
              <w:rPr>
                <w:spacing w:val="-2"/>
                <w:sz w:val="24"/>
              </w:rPr>
              <w:t xml:space="preserve"> </w:t>
            </w:r>
            <w:r>
              <w:rPr>
                <w:sz w:val="24"/>
              </w:rPr>
              <w:t>the</w:t>
            </w:r>
            <w:r>
              <w:rPr>
                <w:spacing w:val="-2"/>
                <w:sz w:val="24"/>
              </w:rPr>
              <w:t xml:space="preserve"> </w:t>
            </w:r>
            <w:r>
              <w:rPr>
                <w:sz w:val="24"/>
              </w:rPr>
              <w:t>role</w:t>
            </w:r>
            <w:r>
              <w:rPr>
                <w:spacing w:val="-2"/>
                <w:sz w:val="24"/>
              </w:rPr>
              <w:t xml:space="preserve"> </w:t>
            </w:r>
            <w:r>
              <w:rPr>
                <w:sz w:val="24"/>
              </w:rPr>
              <w:t>of</w:t>
            </w:r>
            <w:r>
              <w:rPr>
                <w:spacing w:val="-8"/>
                <w:sz w:val="24"/>
              </w:rPr>
              <w:t xml:space="preserve"> </w:t>
            </w:r>
            <w:r>
              <w:rPr>
                <w:sz w:val="24"/>
              </w:rPr>
              <w:t>the</w:t>
            </w:r>
            <w:r>
              <w:rPr>
                <w:spacing w:val="-2"/>
                <w:sz w:val="24"/>
              </w:rPr>
              <w:t xml:space="preserve"> </w:t>
            </w:r>
            <w:r>
              <w:rPr>
                <w:sz w:val="24"/>
              </w:rPr>
              <w:t>creative</w:t>
            </w:r>
            <w:r>
              <w:rPr>
                <w:spacing w:val="3"/>
                <w:sz w:val="24"/>
              </w:rPr>
              <w:t xml:space="preserve"> </w:t>
            </w:r>
            <w:r>
              <w:rPr>
                <w:spacing w:val="-2"/>
                <w:sz w:val="24"/>
              </w:rPr>
              <w:t>facilitator.</w:t>
            </w:r>
          </w:p>
        </w:tc>
      </w:tr>
      <w:tr w:rsidR="00676B26" w14:paraId="63CDE795" w14:textId="77777777">
        <w:trPr>
          <w:trHeight w:val="830"/>
        </w:trPr>
        <w:tc>
          <w:tcPr>
            <w:tcW w:w="701" w:type="dxa"/>
          </w:tcPr>
          <w:p w14:paraId="60893A16" w14:textId="77777777" w:rsidR="00676B26" w:rsidRDefault="005D1AEA">
            <w:pPr>
              <w:pStyle w:val="TableParagraph"/>
              <w:spacing w:line="273" w:lineRule="exact"/>
              <w:rPr>
                <w:b/>
                <w:sz w:val="24"/>
              </w:rPr>
            </w:pPr>
            <w:r>
              <w:rPr>
                <w:b/>
                <w:sz w:val="24"/>
              </w:rPr>
              <w:t>4</w:t>
            </w:r>
          </w:p>
        </w:tc>
        <w:tc>
          <w:tcPr>
            <w:tcW w:w="8408" w:type="dxa"/>
          </w:tcPr>
          <w:p w14:paraId="0B863DAE" w14:textId="77777777" w:rsidR="00676B26" w:rsidRDefault="005D1AEA">
            <w:pPr>
              <w:pStyle w:val="TableParagraph"/>
              <w:spacing w:line="268" w:lineRule="exact"/>
              <w:ind w:left="115"/>
              <w:rPr>
                <w:sz w:val="24"/>
              </w:rPr>
            </w:pPr>
            <w:r>
              <w:rPr>
                <w:sz w:val="24"/>
              </w:rPr>
              <w:t>Lead a</w:t>
            </w:r>
            <w:r>
              <w:rPr>
                <w:spacing w:val="-1"/>
                <w:sz w:val="24"/>
              </w:rPr>
              <w:t xml:space="preserve"> </w:t>
            </w:r>
            <w:r>
              <w:rPr>
                <w:sz w:val="24"/>
              </w:rPr>
              <w:t>group</w:t>
            </w:r>
            <w:r>
              <w:rPr>
                <w:spacing w:val="-5"/>
                <w:sz w:val="24"/>
              </w:rPr>
              <w:t xml:space="preserve"> </w:t>
            </w:r>
            <w:r>
              <w:rPr>
                <w:sz w:val="24"/>
              </w:rPr>
              <w:t>in</w:t>
            </w:r>
            <w:r>
              <w:rPr>
                <w:spacing w:val="-5"/>
                <w:sz w:val="24"/>
              </w:rPr>
              <w:t xml:space="preserve"> </w:t>
            </w:r>
            <w:r>
              <w:rPr>
                <w:sz w:val="24"/>
              </w:rPr>
              <w:t>a creative</w:t>
            </w:r>
            <w:r>
              <w:rPr>
                <w:spacing w:val="-1"/>
                <w:sz w:val="24"/>
              </w:rPr>
              <w:t xml:space="preserve"> </w:t>
            </w:r>
            <w:r>
              <w:rPr>
                <w:sz w:val="24"/>
              </w:rPr>
              <w:t>activity</w:t>
            </w:r>
            <w:r>
              <w:rPr>
                <w:spacing w:val="-10"/>
                <w:sz w:val="24"/>
              </w:rPr>
              <w:t xml:space="preserve"> </w:t>
            </w:r>
            <w:r>
              <w:rPr>
                <w:sz w:val="24"/>
              </w:rPr>
              <w:t>through listening and</w:t>
            </w:r>
            <w:r>
              <w:rPr>
                <w:spacing w:val="1"/>
                <w:sz w:val="24"/>
              </w:rPr>
              <w:t xml:space="preserve"> </w:t>
            </w:r>
            <w:r>
              <w:rPr>
                <w:sz w:val="24"/>
              </w:rPr>
              <w:t>encouragement,</w:t>
            </w:r>
            <w:r>
              <w:rPr>
                <w:spacing w:val="2"/>
                <w:sz w:val="24"/>
              </w:rPr>
              <w:t xml:space="preserve"> </w:t>
            </w:r>
            <w:r>
              <w:rPr>
                <w:spacing w:val="-4"/>
                <w:sz w:val="24"/>
              </w:rPr>
              <w:t>with</w:t>
            </w:r>
          </w:p>
          <w:p w14:paraId="37F8EDF7" w14:textId="77777777" w:rsidR="00676B26" w:rsidRDefault="005D1AEA">
            <w:pPr>
              <w:pStyle w:val="TableParagraph"/>
              <w:spacing w:line="274" w:lineRule="exact"/>
              <w:ind w:left="115" w:right="331"/>
              <w:rPr>
                <w:i/>
                <w:sz w:val="24"/>
              </w:rPr>
            </w:pPr>
            <w:r>
              <w:rPr>
                <w:sz w:val="24"/>
              </w:rPr>
              <w:t>clarity</w:t>
            </w:r>
            <w:r>
              <w:rPr>
                <w:spacing w:val="-12"/>
                <w:sz w:val="24"/>
              </w:rPr>
              <w:t xml:space="preserve"> </w:t>
            </w:r>
            <w:r>
              <w:rPr>
                <w:sz w:val="24"/>
              </w:rPr>
              <w:t>of</w:t>
            </w:r>
            <w:r>
              <w:rPr>
                <w:spacing w:val="-10"/>
                <w:sz w:val="24"/>
              </w:rPr>
              <w:t xml:space="preserve"> </w:t>
            </w:r>
            <w:r>
              <w:rPr>
                <w:sz w:val="24"/>
              </w:rPr>
              <w:t>purpose</w:t>
            </w:r>
            <w:r>
              <w:rPr>
                <w:spacing w:val="-4"/>
                <w:sz w:val="24"/>
              </w:rPr>
              <w:t xml:space="preserve"> </w:t>
            </w:r>
            <w:r>
              <w:rPr>
                <w:sz w:val="24"/>
              </w:rPr>
              <w:t>and instructions,</w:t>
            </w:r>
            <w:r>
              <w:rPr>
                <w:spacing w:val="-1"/>
                <w:sz w:val="24"/>
              </w:rPr>
              <w:t xml:space="preserve"> </w:t>
            </w:r>
            <w:r>
              <w:rPr>
                <w:sz w:val="24"/>
              </w:rPr>
              <w:t>and</w:t>
            </w:r>
            <w:r>
              <w:rPr>
                <w:spacing w:val="-3"/>
                <w:sz w:val="24"/>
              </w:rPr>
              <w:t xml:space="preserve"> </w:t>
            </w:r>
            <w:r>
              <w:rPr>
                <w:sz w:val="24"/>
              </w:rPr>
              <w:t>critically</w:t>
            </w:r>
            <w:r>
              <w:rPr>
                <w:spacing w:val="-7"/>
                <w:sz w:val="24"/>
              </w:rPr>
              <w:t xml:space="preserve"> </w:t>
            </w:r>
            <w:r>
              <w:rPr>
                <w:sz w:val="24"/>
              </w:rPr>
              <w:t>reflect</w:t>
            </w:r>
            <w:r>
              <w:rPr>
                <w:spacing w:val="-3"/>
                <w:sz w:val="24"/>
              </w:rPr>
              <w:t xml:space="preserve"> </w:t>
            </w:r>
            <w:r>
              <w:rPr>
                <w:sz w:val="24"/>
              </w:rPr>
              <w:t>on</w:t>
            </w:r>
            <w:r>
              <w:rPr>
                <w:spacing w:val="-7"/>
                <w:sz w:val="24"/>
              </w:rPr>
              <w:t xml:space="preserve"> </w:t>
            </w:r>
            <w:r>
              <w:rPr>
                <w:sz w:val="24"/>
              </w:rPr>
              <w:t>the</w:t>
            </w:r>
            <w:r>
              <w:rPr>
                <w:spacing w:val="-4"/>
                <w:sz w:val="24"/>
              </w:rPr>
              <w:t xml:space="preserve"> </w:t>
            </w:r>
            <w:r>
              <w:rPr>
                <w:sz w:val="24"/>
              </w:rPr>
              <w:t>process</w:t>
            </w:r>
            <w:r>
              <w:rPr>
                <w:spacing w:val="-5"/>
                <w:sz w:val="24"/>
              </w:rPr>
              <w:t xml:space="preserve"> </w:t>
            </w:r>
            <w:r>
              <w:rPr>
                <w:sz w:val="24"/>
              </w:rPr>
              <w:t xml:space="preserve">and outcomes. </w:t>
            </w:r>
            <w:r>
              <w:rPr>
                <w:i/>
                <w:sz w:val="24"/>
              </w:rPr>
              <w:t>(Domain 5.13 Professional Knowledge and Skills)</w:t>
            </w:r>
          </w:p>
        </w:tc>
      </w:tr>
      <w:tr w:rsidR="00676B26" w14:paraId="308C73FA" w14:textId="77777777">
        <w:trPr>
          <w:trHeight w:val="552"/>
        </w:trPr>
        <w:tc>
          <w:tcPr>
            <w:tcW w:w="701" w:type="dxa"/>
          </w:tcPr>
          <w:p w14:paraId="6D3A2A93" w14:textId="77777777" w:rsidR="00676B26" w:rsidRDefault="005D1AEA">
            <w:pPr>
              <w:pStyle w:val="TableParagraph"/>
              <w:spacing w:line="273" w:lineRule="exact"/>
              <w:rPr>
                <w:b/>
                <w:sz w:val="24"/>
              </w:rPr>
            </w:pPr>
            <w:r>
              <w:rPr>
                <w:b/>
                <w:sz w:val="24"/>
              </w:rPr>
              <w:t>5</w:t>
            </w:r>
          </w:p>
        </w:tc>
        <w:tc>
          <w:tcPr>
            <w:tcW w:w="8408" w:type="dxa"/>
          </w:tcPr>
          <w:p w14:paraId="6B80355F" w14:textId="77777777" w:rsidR="00676B26" w:rsidRDefault="005D1AEA">
            <w:pPr>
              <w:pStyle w:val="TableParagraph"/>
              <w:spacing w:line="230" w:lineRule="auto"/>
              <w:ind w:left="115" w:right="331"/>
              <w:rPr>
                <w:i/>
                <w:sz w:val="24"/>
              </w:rPr>
            </w:pPr>
            <w:r>
              <w:rPr>
                <w:sz w:val="24"/>
              </w:rPr>
              <w:t>Illustrate</w:t>
            </w:r>
            <w:r>
              <w:rPr>
                <w:spacing w:val="-5"/>
                <w:sz w:val="24"/>
              </w:rPr>
              <w:t xml:space="preserve"> </w:t>
            </w:r>
            <w:r>
              <w:rPr>
                <w:sz w:val="24"/>
              </w:rPr>
              <w:t>creative</w:t>
            </w:r>
            <w:r>
              <w:rPr>
                <w:spacing w:val="-5"/>
                <w:sz w:val="24"/>
              </w:rPr>
              <w:t xml:space="preserve"> </w:t>
            </w:r>
            <w:r>
              <w:rPr>
                <w:sz w:val="24"/>
              </w:rPr>
              <w:t>approaches</w:t>
            </w:r>
            <w:r>
              <w:rPr>
                <w:spacing w:val="-2"/>
                <w:sz w:val="24"/>
              </w:rPr>
              <w:t xml:space="preserve"> </w:t>
            </w:r>
            <w:r>
              <w:rPr>
                <w:sz w:val="24"/>
              </w:rPr>
              <w:t>in</w:t>
            </w:r>
            <w:r>
              <w:rPr>
                <w:spacing w:val="-9"/>
                <w:sz w:val="24"/>
              </w:rPr>
              <w:t xml:space="preserve"> </w:t>
            </w:r>
            <w:r>
              <w:rPr>
                <w:sz w:val="24"/>
              </w:rPr>
              <w:t>creative</w:t>
            </w:r>
            <w:r>
              <w:rPr>
                <w:spacing w:val="-5"/>
                <w:sz w:val="24"/>
              </w:rPr>
              <w:t xml:space="preserve"> </w:t>
            </w:r>
            <w:r>
              <w:rPr>
                <w:sz w:val="24"/>
              </w:rPr>
              <w:t>and</w:t>
            </w:r>
            <w:r>
              <w:rPr>
                <w:spacing w:val="-4"/>
                <w:sz w:val="24"/>
              </w:rPr>
              <w:t xml:space="preserve"> </w:t>
            </w:r>
            <w:r>
              <w:rPr>
                <w:sz w:val="24"/>
              </w:rPr>
              <w:t>group</w:t>
            </w:r>
            <w:r>
              <w:rPr>
                <w:spacing w:val="-4"/>
                <w:sz w:val="24"/>
              </w:rPr>
              <w:t xml:space="preserve"> </w:t>
            </w:r>
            <w:r>
              <w:rPr>
                <w:sz w:val="24"/>
              </w:rPr>
              <w:t>work</w:t>
            </w:r>
            <w:r>
              <w:rPr>
                <w:spacing w:val="-4"/>
                <w:sz w:val="24"/>
              </w:rPr>
              <w:t xml:space="preserve"> </w:t>
            </w:r>
            <w:r>
              <w:rPr>
                <w:sz w:val="24"/>
              </w:rPr>
              <w:t>and</w:t>
            </w:r>
            <w:r>
              <w:rPr>
                <w:spacing w:val="-4"/>
                <w:sz w:val="24"/>
              </w:rPr>
              <w:t xml:space="preserve"> </w:t>
            </w:r>
            <w:r>
              <w:rPr>
                <w:sz w:val="24"/>
              </w:rPr>
              <w:t>in</w:t>
            </w:r>
            <w:r>
              <w:rPr>
                <w:spacing w:val="-9"/>
                <w:sz w:val="24"/>
              </w:rPr>
              <w:t xml:space="preserve"> </w:t>
            </w:r>
            <w:r>
              <w:rPr>
                <w:sz w:val="24"/>
              </w:rPr>
              <w:t>decision</w:t>
            </w:r>
            <w:r>
              <w:rPr>
                <w:spacing w:val="-4"/>
                <w:sz w:val="24"/>
              </w:rPr>
              <w:t xml:space="preserve"> </w:t>
            </w:r>
            <w:r>
              <w:rPr>
                <w:sz w:val="24"/>
              </w:rPr>
              <w:t xml:space="preserve">making and problem solving. </w:t>
            </w:r>
            <w:r>
              <w:rPr>
                <w:i/>
                <w:sz w:val="24"/>
              </w:rPr>
              <w:t>(Domain 5.1, 5.2 Professional Knowledge and Skills)</w:t>
            </w:r>
          </w:p>
        </w:tc>
      </w:tr>
      <w:tr w:rsidR="00676B26" w14:paraId="7E7D57B4" w14:textId="77777777">
        <w:trPr>
          <w:trHeight w:val="551"/>
        </w:trPr>
        <w:tc>
          <w:tcPr>
            <w:tcW w:w="701" w:type="dxa"/>
          </w:tcPr>
          <w:p w14:paraId="1749F80B" w14:textId="77777777" w:rsidR="00676B26" w:rsidRDefault="005D1AEA">
            <w:pPr>
              <w:pStyle w:val="TableParagraph"/>
              <w:spacing w:line="268" w:lineRule="exact"/>
              <w:rPr>
                <w:b/>
                <w:sz w:val="24"/>
              </w:rPr>
            </w:pPr>
            <w:r>
              <w:rPr>
                <w:b/>
                <w:sz w:val="24"/>
              </w:rPr>
              <w:t>6</w:t>
            </w:r>
          </w:p>
        </w:tc>
        <w:tc>
          <w:tcPr>
            <w:tcW w:w="8408" w:type="dxa"/>
          </w:tcPr>
          <w:p w14:paraId="0BBD76A5" w14:textId="77777777" w:rsidR="00676B26" w:rsidRDefault="005D1AEA">
            <w:pPr>
              <w:pStyle w:val="TableParagraph"/>
              <w:spacing w:line="230" w:lineRule="auto"/>
              <w:ind w:left="115" w:right="331"/>
              <w:rPr>
                <w:i/>
                <w:sz w:val="24"/>
              </w:rPr>
            </w:pPr>
            <w:r>
              <w:rPr>
                <w:sz w:val="24"/>
              </w:rPr>
              <w:t>Integrate</w:t>
            </w:r>
            <w:r>
              <w:rPr>
                <w:spacing w:val="-7"/>
                <w:sz w:val="24"/>
              </w:rPr>
              <w:t xml:space="preserve"> </w:t>
            </w:r>
            <w:r>
              <w:rPr>
                <w:sz w:val="24"/>
              </w:rPr>
              <w:t>drama</w:t>
            </w:r>
            <w:r>
              <w:rPr>
                <w:spacing w:val="-2"/>
                <w:sz w:val="24"/>
              </w:rPr>
              <w:t xml:space="preserve"> </w:t>
            </w:r>
            <w:r>
              <w:rPr>
                <w:sz w:val="24"/>
              </w:rPr>
              <w:t>in</w:t>
            </w:r>
            <w:r>
              <w:rPr>
                <w:spacing w:val="-10"/>
                <w:sz w:val="24"/>
              </w:rPr>
              <w:t xml:space="preserve"> </w:t>
            </w:r>
            <w:r>
              <w:rPr>
                <w:sz w:val="24"/>
              </w:rPr>
              <w:t>examining</w:t>
            </w:r>
            <w:r>
              <w:rPr>
                <w:spacing w:val="-6"/>
                <w:sz w:val="24"/>
              </w:rPr>
              <w:t xml:space="preserve"> </w:t>
            </w:r>
            <w:r>
              <w:rPr>
                <w:sz w:val="24"/>
              </w:rPr>
              <w:t>social</w:t>
            </w:r>
            <w:r>
              <w:rPr>
                <w:spacing w:val="-5"/>
                <w:sz w:val="24"/>
              </w:rPr>
              <w:t xml:space="preserve"> </w:t>
            </w:r>
            <w:r>
              <w:rPr>
                <w:sz w:val="24"/>
              </w:rPr>
              <w:t>issues</w:t>
            </w:r>
            <w:r>
              <w:rPr>
                <w:spacing w:val="-7"/>
                <w:sz w:val="24"/>
              </w:rPr>
              <w:t xml:space="preserve"> </w:t>
            </w:r>
            <w:r>
              <w:rPr>
                <w:sz w:val="24"/>
              </w:rPr>
              <w:t>and</w:t>
            </w:r>
            <w:r>
              <w:rPr>
                <w:spacing w:val="-5"/>
                <w:sz w:val="24"/>
              </w:rPr>
              <w:t xml:space="preserve"> </w:t>
            </w:r>
            <w:r>
              <w:rPr>
                <w:sz w:val="24"/>
              </w:rPr>
              <w:t xml:space="preserve">situations. </w:t>
            </w:r>
            <w:r>
              <w:rPr>
                <w:i/>
                <w:sz w:val="24"/>
              </w:rPr>
              <w:t>(Domain</w:t>
            </w:r>
            <w:r>
              <w:rPr>
                <w:i/>
                <w:spacing w:val="-5"/>
                <w:sz w:val="24"/>
              </w:rPr>
              <w:t xml:space="preserve"> </w:t>
            </w:r>
            <w:r>
              <w:rPr>
                <w:i/>
                <w:sz w:val="24"/>
              </w:rPr>
              <w:t>5.5 Professional Knowledge and Skills)</w:t>
            </w:r>
          </w:p>
        </w:tc>
      </w:tr>
      <w:tr w:rsidR="00676B26" w14:paraId="7BA56DAF" w14:textId="77777777">
        <w:trPr>
          <w:trHeight w:val="551"/>
        </w:trPr>
        <w:tc>
          <w:tcPr>
            <w:tcW w:w="701" w:type="dxa"/>
          </w:tcPr>
          <w:p w14:paraId="299A8456" w14:textId="77777777" w:rsidR="00676B26" w:rsidRDefault="005D1AEA">
            <w:pPr>
              <w:pStyle w:val="TableParagraph"/>
              <w:spacing w:line="273" w:lineRule="exact"/>
              <w:rPr>
                <w:b/>
                <w:sz w:val="24"/>
              </w:rPr>
            </w:pPr>
            <w:r>
              <w:rPr>
                <w:b/>
                <w:sz w:val="24"/>
              </w:rPr>
              <w:t>7</w:t>
            </w:r>
          </w:p>
        </w:tc>
        <w:tc>
          <w:tcPr>
            <w:tcW w:w="8408" w:type="dxa"/>
          </w:tcPr>
          <w:p w14:paraId="27D3991B" w14:textId="77777777" w:rsidR="00676B26" w:rsidRDefault="005D1AEA">
            <w:pPr>
              <w:pStyle w:val="TableParagraph"/>
              <w:spacing w:line="230" w:lineRule="auto"/>
              <w:ind w:left="115" w:right="331"/>
              <w:rPr>
                <w:i/>
                <w:sz w:val="24"/>
              </w:rPr>
            </w:pPr>
            <w:r>
              <w:rPr>
                <w:sz w:val="24"/>
              </w:rPr>
              <w:t>Assess</w:t>
            </w:r>
            <w:r>
              <w:rPr>
                <w:spacing w:val="-7"/>
                <w:sz w:val="24"/>
              </w:rPr>
              <w:t xml:space="preserve"> </w:t>
            </w:r>
            <w:r>
              <w:rPr>
                <w:sz w:val="24"/>
              </w:rPr>
              <w:t>the</w:t>
            </w:r>
            <w:r>
              <w:rPr>
                <w:spacing w:val="-6"/>
                <w:sz w:val="24"/>
              </w:rPr>
              <w:t xml:space="preserve"> </w:t>
            </w:r>
            <w:r>
              <w:rPr>
                <w:sz w:val="24"/>
              </w:rPr>
              <w:t>benefits</w:t>
            </w:r>
            <w:r>
              <w:rPr>
                <w:spacing w:val="-7"/>
                <w:sz w:val="24"/>
              </w:rPr>
              <w:t xml:space="preserve"> </w:t>
            </w:r>
            <w:r>
              <w:rPr>
                <w:sz w:val="24"/>
              </w:rPr>
              <w:t>of</w:t>
            </w:r>
            <w:r>
              <w:rPr>
                <w:spacing w:val="-12"/>
                <w:sz w:val="24"/>
              </w:rPr>
              <w:t xml:space="preserve"> </w:t>
            </w:r>
            <w:r>
              <w:rPr>
                <w:sz w:val="24"/>
              </w:rPr>
              <w:t>reflective</w:t>
            </w:r>
            <w:r>
              <w:rPr>
                <w:spacing w:val="-6"/>
                <w:sz w:val="24"/>
              </w:rPr>
              <w:t xml:space="preserve"> </w:t>
            </w:r>
            <w:r>
              <w:rPr>
                <w:sz w:val="24"/>
              </w:rPr>
              <w:t xml:space="preserve">practice </w:t>
            </w:r>
            <w:r>
              <w:rPr>
                <w:i/>
                <w:sz w:val="24"/>
              </w:rPr>
              <w:t>(Domain</w:t>
            </w:r>
            <w:r>
              <w:rPr>
                <w:i/>
                <w:spacing w:val="-5"/>
                <w:sz w:val="24"/>
              </w:rPr>
              <w:t xml:space="preserve"> </w:t>
            </w:r>
            <w:r>
              <w:rPr>
                <w:i/>
                <w:sz w:val="24"/>
              </w:rPr>
              <w:t>5.13</w:t>
            </w:r>
            <w:r>
              <w:rPr>
                <w:i/>
                <w:spacing w:val="-5"/>
                <w:sz w:val="24"/>
              </w:rPr>
              <w:t xml:space="preserve"> </w:t>
            </w:r>
            <w:r>
              <w:rPr>
                <w:i/>
                <w:sz w:val="24"/>
              </w:rPr>
              <w:t>Professional</w:t>
            </w:r>
            <w:r>
              <w:rPr>
                <w:i/>
                <w:spacing w:val="-5"/>
                <w:sz w:val="24"/>
              </w:rPr>
              <w:t xml:space="preserve"> </w:t>
            </w:r>
            <w:r>
              <w:rPr>
                <w:i/>
                <w:sz w:val="24"/>
              </w:rPr>
              <w:t>Knowledge and Skills)</w:t>
            </w:r>
          </w:p>
        </w:tc>
      </w:tr>
    </w:tbl>
    <w:p w14:paraId="146DBA5A" w14:textId="77777777" w:rsidR="00676B26" w:rsidRDefault="00676B26">
      <w:pPr>
        <w:pStyle w:val="BodyText"/>
        <w:spacing w:before="2"/>
        <w:rPr>
          <w:sz w:val="23"/>
        </w:rPr>
      </w:pPr>
    </w:p>
    <w:tbl>
      <w:tblPr>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676B26" w14:paraId="2C7CFDA3" w14:textId="77777777">
        <w:trPr>
          <w:trHeight w:val="331"/>
        </w:trPr>
        <w:tc>
          <w:tcPr>
            <w:tcW w:w="9249" w:type="dxa"/>
          </w:tcPr>
          <w:p w14:paraId="5092D833" w14:textId="77777777" w:rsidR="00676B26" w:rsidRDefault="005D1AEA">
            <w:pPr>
              <w:pStyle w:val="TableParagraph"/>
              <w:spacing w:line="273" w:lineRule="exact"/>
              <w:ind w:left="110"/>
              <w:rPr>
                <w:b/>
                <w:sz w:val="24"/>
              </w:rPr>
            </w:pPr>
            <w:r>
              <w:rPr>
                <w:b/>
                <w:sz w:val="24"/>
              </w:rPr>
              <w:t>Indicative</w:t>
            </w:r>
            <w:r>
              <w:rPr>
                <w:b/>
                <w:spacing w:val="-6"/>
                <w:sz w:val="24"/>
              </w:rPr>
              <w:t xml:space="preserve"> </w:t>
            </w:r>
            <w:r>
              <w:rPr>
                <w:b/>
                <w:spacing w:val="-2"/>
                <w:sz w:val="24"/>
              </w:rPr>
              <w:t>Syllabus:</w:t>
            </w:r>
          </w:p>
        </w:tc>
      </w:tr>
    </w:tbl>
    <w:p w14:paraId="521B1946" w14:textId="77777777" w:rsidR="00676B26" w:rsidRDefault="00676B26">
      <w:pPr>
        <w:spacing w:line="273" w:lineRule="exact"/>
        <w:rPr>
          <w:sz w:val="24"/>
        </w:rPr>
        <w:sectPr w:rsidR="00676B26">
          <w:pgSz w:w="11910" w:h="16840"/>
          <w:pgMar w:top="1360" w:right="120" w:bottom="1140" w:left="1140" w:header="0" w:footer="945" w:gutter="0"/>
          <w:cols w:space="720"/>
        </w:sect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54"/>
      </w:tblGrid>
      <w:tr w:rsidR="00676B26" w14:paraId="7DF544B8" w14:textId="77777777">
        <w:trPr>
          <w:trHeight w:val="4830"/>
        </w:trPr>
        <w:tc>
          <w:tcPr>
            <w:tcW w:w="9254" w:type="dxa"/>
          </w:tcPr>
          <w:p w14:paraId="74A58212" w14:textId="77777777" w:rsidR="00676B26" w:rsidRDefault="005D1AEA">
            <w:pPr>
              <w:pStyle w:val="TableParagraph"/>
              <w:ind w:left="115" w:right="371"/>
              <w:rPr>
                <w:sz w:val="24"/>
              </w:rPr>
            </w:pPr>
            <w:r>
              <w:rPr>
                <w:sz w:val="24"/>
              </w:rPr>
              <w:lastRenderedPageBreak/>
              <w:t>The module encourages students to take ownership of their work by planning and facilitating drama workshops. The use of drama with a wide variety of groups is researched, practiced and reflected upon, building a repertoire of creative learning experiences for</w:t>
            </w:r>
            <w:r>
              <w:rPr>
                <w:spacing w:val="-1"/>
                <w:sz w:val="24"/>
              </w:rPr>
              <w:t xml:space="preserve"> </w:t>
            </w:r>
            <w:r>
              <w:rPr>
                <w:sz w:val="24"/>
              </w:rPr>
              <w:t>use</w:t>
            </w:r>
            <w:r>
              <w:rPr>
                <w:spacing w:val="-3"/>
                <w:sz w:val="24"/>
              </w:rPr>
              <w:t xml:space="preserve"> </w:t>
            </w:r>
            <w:r>
              <w:rPr>
                <w:sz w:val="24"/>
              </w:rPr>
              <w:t>in</w:t>
            </w:r>
            <w:r>
              <w:rPr>
                <w:spacing w:val="-7"/>
                <w:sz w:val="24"/>
              </w:rPr>
              <w:t xml:space="preserve"> </w:t>
            </w:r>
            <w:r>
              <w:rPr>
                <w:sz w:val="24"/>
              </w:rPr>
              <w:t>a</w:t>
            </w:r>
            <w:r>
              <w:rPr>
                <w:spacing w:val="-3"/>
                <w:sz w:val="24"/>
              </w:rPr>
              <w:t xml:space="preserve"> </w:t>
            </w:r>
            <w:r>
              <w:rPr>
                <w:sz w:val="24"/>
              </w:rPr>
              <w:t>variety</w:t>
            </w:r>
            <w:r>
              <w:rPr>
                <w:spacing w:val="-11"/>
                <w:sz w:val="24"/>
              </w:rPr>
              <w:t xml:space="preserve"> </w:t>
            </w:r>
            <w:r>
              <w:rPr>
                <w:sz w:val="24"/>
              </w:rPr>
              <w:t>of</w:t>
            </w:r>
            <w:r>
              <w:rPr>
                <w:spacing w:val="-9"/>
                <w:sz w:val="24"/>
              </w:rPr>
              <w:t xml:space="preserve"> </w:t>
            </w:r>
            <w:r>
              <w:rPr>
                <w:sz w:val="24"/>
              </w:rPr>
              <w:t>social</w:t>
            </w:r>
            <w:r>
              <w:rPr>
                <w:spacing w:val="-10"/>
                <w:sz w:val="24"/>
              </w:rPr>
              <w:t xml:space="preserve"> </w:t>
            </w:r>
            <w:r>
              <w:rPr>
                <w:sz w:val="24"/>
              </w:rPr>
              <w:t>care</w:t>
            </w:r>
            <w:r>
              <w:rPr>
                <w:spacing w:val="-3"/>
                <w:sz w:val="24"/>
              </w:rPr>
              <w:t xml:space="preserve"> </w:t>
            </w:r>
            <w:r>
              <w:rPr>
                <w:sz w:val="24"/>
              </w:rPr>
              <w:t>settings. The</w:t>
            </w:r>
            <w:r>
              <w:rPr>
                <w:spacing w:val="-3"/>
                <w:sz w:val="24"/>
              </w:rPr>
              <w:t xml:space="preserve"> </w:t>
            </w:r>
            <w:r>
              <w:rPr>
                <w:sz w:val="24"/>
              </w:rPr>
              <w:t>relationship</w:t>
            </w:r>
            <w:r>
              <w:rPr>
                <w:spacing w:val="-2"/>
                <w:sz w:val="24"/>
              </w:rPr>
              <w:t xml:space="preserve"> </w:t>
            </w:r>
            <w:r>
              <w:rPr>
                <w:sz w:val="24"/>
              </w:rPr>
              <w:t>between</w:t>
            </w:r>
            <w:r>
              <w:rPr>
                <w:spacing w:val="-7"/>
                <w:sz w:val="24"/>
              </w:rPr>
              <w:t xml:space="preserve"> </w:t>
            </w:r>
            <w:r>
              <w:rPr>
                <w:sz w:val="24"/>
              </w:rPr>
              <w:t>drama</w:t>
            </w:r>
            <w:r>
              <w:rPr>
                <w:spacing w:val="-3"/>
                <w:sz w:val="24"/>
              </w:rPr>
              <w:t xml:space="preserve"> </w:t>
            </w:r>
            <w:r>
              <w:rPr>
                <w:sz w:val="24"/>
              </w:rPr>
              <w:t>and social learning is further explored building on the use of the drama strategies and conventions already explored. The module places emphasis on:</w:t>
            </w:r>
          </w:p>
          <w:p w14:paraId="0C7BDF1C" w14:textId="77777777" w:rsidR="00676B26" w:rsidRDefault="005D1AEA">
            <w:pPr>
              <w:pStyle w:val="TableParagraph"/>
              <w:numPr>
                <w:ilvl w:val="0"/>
                <w:numId w:val="9"/>
              </w:numPr>
              <w:tabs>
                <w:tab w:val="left" w:pos="634"/>
              </w:tabs>
              <w:spacing w:line="293" w:lineRule="exact"/>
              <w:rPr>
                <w:sz w:val="24"/>
              </w:rPr>
            </w:pPr>
            <w:r>
              <w:rPr>
                <w:sz w:val="24"/>
              </w:rPr>
              <w:t>The</w:t>
            </w:r>
            <w:r>
              <w:rPr>
                <w:spacing w:val="-1"/>
                <w:sz w:val="24"/>
              </w:rPr>
              <w:t xml:space="preserve"> </w:t>
            </w:r>
            <w:r>
              <w:rPr>
                <w:sz w:val="24"/>
              </w:rPr>
              <w:t>appropriate use</w:t>
            </w:r>
            <w:r>
              <w:rPr>
                <w:spacing w:val="-6"/>
                <w:sz w:val="24"/>
              </w:rPr>
              <w:t xml:space="preserve"> </w:t>
            </w:r>
            <w:r>
              <w:rPr>
                <w:sz w:val="24"/>
              </w:rPr>
              <w:t>of</w:t>
            </w:r>
            <w:r>
              <w:rPr>
                <w:spacing w:val="-7"/>
                <w:sz w:val="24"/>
              </w:rPr>
              <w:t xml:space="preserve"> </w:t>
            </w:r>
            <w:r>
              <w:rPr>
                <w:sz w:val="24"/>
              </w:rPr>
              <w:t>games</w:t>
            </w:r>
            <w:r>
              <w:rPr>
                <w:spacing w:val="-1"/>
                <w:sz w:val="24"/>
              </w:rPr>
              <w:t xml:space="preserve"> </w:t>
            </w:r>
            <w:r>
              <w:rPr>
                <w:sz w:val="24"/>
              </w:rPr>
              <w:t>and</w:t>
            </w:r>
            <w:r>
              <w:rPr>
                <w:spacing w:val="-10"/>
                <w:sz w:val="24"/>
              </w:rPr>
              <w:t xml:space="preserve"> </w:t>
            </w:r>
            <w:r>
              <w:rPr>
                <w:spacing w:val="-2"/>
                <w:sz w:val="24"/>
              </w:rPr>
              <w:t>exercises</w:t>
            </w:r>
          </w:p>
          <w:p w14:paraId="072ADE50" w14:textId="77777777" w:rsidR="00676B26" w:rsidRDefault="005D1AEA">
            <w:pPr>
              <w:pStyle w:val="TableParagraph"/>
              <w:numPr>
                <w:ilvl w:val="0"/>
                <w:numId w:val="9"/>
              </w:numPr>
              <w:tabs>
                <w:tab w:val="left" w:pos="634"/>
              </w:tabs>
              <w:spacing w:line="293" w:lineRule="exact"/>
              <w:rPr>
                <w:sz w:val="24"/>
              </w:rPr>
            </w:pPr>
            <w:r>
              <w:rPr>
                <w:sz w:val="24"/>
              </w:rPr>
              <w:t>Skills</w:t>
            </w:r>
            <w:r>
              <w:rPr>
                <w:spacing w:val="-3"/>
                <w:sz w:val="24"/>
              </w:rPr>
              <w:t xml:space="preserve"> </w:t>
            </w:r>
            <w:r>
              <w:rPr>
                <w:sz w:val="24"/>
              </w:rPr>
              <w:t>of</w:t>
            </w:r>
            <w:r>
              <w:rPr>
                <w:spacing w:val="2"/>
                <w:sz w:val="24"/>
              </w:rPr>
              <w:t xml:space="preserve"> </w:t>
            </w:r>
            <w:r>
              <w:rPr>
                <w:spacing w:val="-2"/>
                <w:sz w:val="24"/>
              </w:rPr>
              <w:t>facilitation</w:t>
            </w:r>
          </w:p>
          <w:p w14:paraId="129F4BD4" w14:textId="77777777" w:rsidR="00676B26" w:rsidRDefault="005D1AEA">
            <w:pPr>
              <w:pStyle w:val="TableParagraph"/>
              <w:numPr>
                <w:ilvl w:val="0"/>
                <w:numId w:val="9"/>
              </w:numPr>
              <w:tabs>
                <w:tab w:val="left" w:pos="634"/>
              </w:tabs>
              <w:spacing w:line="293" w:lineRule="exact"/>
              <w:rPr>
                <w:sz w:val="24"/>
              </w:rPr>
            </w:pPr>
            <w:r>
              <w:rPr>
                <w:sz w:val="24"/>
              </w:rPr>
              <w:t>Planning</w:t>
            </w:r>
            <w:r>
              <w:rPr>
                <w:spacing w:val="-1"/>
                <w:sz w:val="24"/>
              </w:rPr>
              <w:t xml:space="preserve"> </w:t>
            </w:r>
            <w:r>
              <w:rPr>
                <w:sz w:val="24"/>
              </w:rPr>
              <w:t>and</w:t>
            </w:r>
            <w:r>
              <w:rPr>
                <w:spacing w:val="1"/>
                <w:sz w:val="24"/>
              </w:rPr>
              <w:t xml:space="preserve"> </w:t>
            </w:r>
            <w:r>
              <w:rPr>
                <w:sz w:val="24"/>
              </w:rPr>
              <w:t>delivery</w:t>
            </w:r>
            <w:r>
              <w:rPr>
                <w:spacing w:val="-6"/>
                <w:sz w:val="24"/>
              </w:rPr>
              <w:t xml:space="preserve"> </w:t>
            </w:r>
            <w:r>
              <w:rPr>
                <w:sz w:val="24"/>
              </w:rPr>
              <w:t>of</w:t>
            </w:r>
            <w:r>
              <w:rPr>
                <w:spacing w:val="2"/>
                <w:sz w:val="24"/>
              </w:rPr>
              <w:t xml:space="preserve"> </w:t>
            </w:r>
            <w:r>
              <w:rPr>
                <w:sz w:val="24"/>
              </w:rPr>
              <w:t>a drama</w:t>
            </w:r>
            <w:r>
              <w:rPr>
                <w:spacing w:val="-17"/>
                <w:sz w:val="24"/>
              </w:rPr>
              <w:t xml:space="preserve"> </w:t>
            </w:r>
            <w:r>
              <w:rPr>
                <w:spacing w:val="-2"/>
                <w:sz w:val="24"/>
              </w:rPr>
              <w:t>session</w:t>
            </w:r>
          </w:p>
          <w:p w14:paraId="042CB04D" w14:textId="77777777" w:rsidR="00676B26" w:rsidRDefault="005D1AEA">
            <w:pPr>
              <w:pStyle w:val="TableParagraph"/>
              <w:numPr>
                <w:ilvl w:val="0"/>
                <w:numId w:val="9"/>
              </w:numPr>
              <w:tabs>
                <w:tab w:val="left" w:pos="634"/>
              </w:tabs>
              <w:spacing w:line="293" w:lineRule="exact"/>
              <w:rPr>
                <w:sz w:val="24"/>
              </w:rPr>
            </w:pPr>
            <w:r>
              <w:rPr>
                <w:sz w:val="24"/>
              </w:rPr>
              <w:t>Working from</w:t>
            </w:r>
            <w:r>
              <w:rPr>
                <w:spacing w:val="-11"/>
                <w:sz w:val="24"/>
              </w:rPr>
              <w:t xml:space="preserve"> </w:t>
            </w:r>
            <w:r>
              <w:rPr>
                <w:spacing w:val="-2"/>
                <w:sz w:val="24"/>
              </w:rPr>
              <w:t>stimulus</w:t>
            </w:r>
          </w:p>
          <w:p w14:paraId="41743ADC" w14:textId="77777777" w:rsidR="00676B26" w:rsidRDefault="005D1AEA">
            <w:pPr>
              <w:pStyle w:val="TableParagraph"/>
              <w:numPr>
                <w:ilvl w:val="0"/>
                <w:numId w:val="9"/>
              </w:numPr>
              <w:tabs>
                <w:tab w:val="left" w:pos="634"/>
              </w:tabs>
              <w:spacing w:line="293" w:lineRule="exact"/>
              <w:rPr>
                <w:sz w:val="24"/>
              </w:rPr>
            </w:pPr>
            <w:r>
              <w:rPr>
                <w:sz w:val="24"/>
              </w:rPr>
              <w:t>Drama</w:t>
            </w:r>
            <w:r>
              <w:rPr>
                <w:spacing w:val="-3"/>
                <w:sz w:val="24"/>
              </w:rPr>
              <w:t xml:space="preserve"> </w:t>
            </w:r>
            <w:r>
              <w:rPr>
                <w:sz w:val="24"/>
              </w:rPr>
              <w:t>and</w:t>
            </w:r>
            <w:r>
              <w:rPr>
                <w:spacing w:val="-1"/>
                <w:sz w:val="24"/>
              </w:rPr>
              <w:t xml:space="preserve"> </w:t>
            </w:r>
            <w:r>
              <w:rPr>
                <w:sz w:val="24"/>
              </w:rPr>
              <w:t>the</w:t>
            </w:r>
            <w:r>
              <w:rPr>
                <w:spacing w:val="17"/>
                <w:sz w:val="24"/>
              </w:rPr>
              <w:t xml:space="preserve"> </w:t>
            </w:r>
            <w:r>
              <w:rPr>
                <w:spacing w:val="-2"/>
                <w:sz w:val="24"/>
              </w:rPr>
              <w:t>individual/group</w:t>
            </w:r>
          </w:p>
          <w:p w14:paraId="2302EF4D" w14:textId="77777777" w:rsidR="00676B26" w:rsidRDefault="005D1AEA">
            <w:pPr>
              <w:pStyle w:val="TableParagraph"/>
              <w:numPr>
                <w:ilvl w:val="0"/>
                <w:numId w:val="9"/>
              </w:numPr>
              <w:tabs>
                <w:tab w:val="left" w:pos="634"/>
              </w:tabs>
              <w:spacing w:line="293" w:lineRule="exact"/>
              <w:rPr>
                <w:sz w:val="24"/>
              </w:rPr>
            </w:pPr>
            <w:r>
              <w:rPr>
                <w:sz w:val="24"/>
              </w:rPr>
              <w:t>Planning</w:t>
            </w:r>
            <w:r>
              <w:rPr>
                <w:spacing w:val="-2"/>
                <w:sz w:val="24"/>
              </w:rPr>
              <w:t xml:space="preserve"> </w:t>
            </w:r>
            <w:r>
              <w:rPr>
                <w:sz w:val="24"/>
              </w:rPr>
              <w:t>and</w:t>
            </w:r>
            <w:r>
              <w:rPr>
                <w:spacing w:val="-2"/>
                <w:sz w:val="24"/>
              </w:rPr>
              <w:t xml:space="preserve"> </w:t>
            </w:r>
            <w:r>
              <w:rPr>
                <w:sz w:val="24"/>
              </w:rPr>
              <w:t>decision</w:t>
            </w:r>
            <w:r>
              <w:rPr>
                <w:spacing w:val="9"/>
                <w:sz w:val="24"/>
              </w:rPr>
              <w:t xml:space="preserve"> </w:t>
            </w:r>
            <w:r>
              <w:rPr>
                <w:spacing w:val="-2"/>
                <w:sz w:val="24"/>
              </w:rPr>
              <w:t>making</w:t>
            </w:r>
          </w:p>
          <w:p w14:paraId="42A32D98" w14:textId="77777777" w:rsidR="00676B26" w:rsidRDefault="005D1AEA">
            <w:pPr>
              <w:pStyle w:val="TableParagraph"/>
              <w:numPr>
                <w:ilvl w:val="0"/>
                <w:numId w:val="9"/>
              </w:numPr>
              <w:tabs>
                <w:tab w:val="left" w:pos="634"/>
              </w:tabs>
              <w:spacing w:line="293" w:lineRule="exact"/>
              <w:rPr>
                <w:sz w:val="24"/>
              </w:rPr>
            </w:pPr>
            <w:r>
              <w:rPr>
                <w:sz w:val="24"/>
              </w:rPr>
              <w:t>Creative</w:t>
            </w:r>
            <w:r>
              <w:rPr>
                <w:spacing w:val="-7"/>
                <w:sz w:val="24"/>
              </w:rPr>
              <w:t xml:space="preserve"> </w:t>
            </w:r>
            <w:r>
              <w:rPr>
                <w:spacing w:val="-2"/>
                <w:sz w:val="24"/>
              </w:rPr>
              <w:t>confidence</w:t>
            </w:r>
          </w:p>
          <w:p w14:paraId="09190B25" w14:textId="77777777" w:rsidR="00676B26" w:rsidRDefault="005D1AEA">
            <w:pPr>
              <w:pStyle w:val="TableParagraph"/>
              <w:numPr>
                <w:ilvl w:val="0"/>
                <w:numId w:val="9"/>
              </w:numPr>
              <w:tabs>
                <w:tab w:val="left" w:pos="634"/>
              </w:tabs>
              <w:spacing w:line="292" w:lineRule="exact"/>
              <w:rPr>
                <w:sz w:val="24"/>
              </w:rPr>
            </w:pPr>
            <w:r>
              <w:rPr>
                <w:spacing w:val="-2"/>
                <w:sz w:val="24"/>
              </w:rPr>
              <w:t>Research/Analysis/Reflection</w:t>
            </w:r>
          </w:p>
          <w:p w14:paraId="20CD45A3" w14:textId="77777777" w:rsidR="00676B26" w:rsidRDefault="005D1AEA">
            <w:pPr>
              <w:pStyle w:val="TableParagraph"/>
              <w:spacing w:line="235" w:lineRule="auto"/>
              <w:ind w:left="115" w:right="105"/>
              <w:rPr>
                <w:sz w:val="24"/>
              </w:rPr>
            </w:pPr>
            <w:r>
              <w:rPr>
                <w:sz w:val="24"/>
              </w:rPr>
              <w:t>Themes which may be used during the year and in facilitations can include, domestic violence,</w:t>
            </w:r>
            <w:r>
              <w:rPr>
                <w:spacing w:val="-2"/>
                <w:sz w:val="24"/>
              </w:rPr>
              <w:t xml:space="preserve"> </w:t>
            </w:r>
            <w:r>
              <w:rPr>
                <w:sz w:val="24"/>
              </w:rPr>
              <w:t>substance</w:t>
            </w:r>
            <w:r>
              <w:rPr>
                <w:spacing w:val="-5"/>
                <w:sz w:val="24"/>
              </w:rPr>
              <w:t xml:space="preserve"> </w:t>
            </w:r>
            <w:r>
              <w:rPr>
                <w:sz w:val="24"/>
              </w:rPr>
              <w:t>abuse,</w:t>
            </w:r>
            <w:r>
              <w:rPr>
                <w:spacing w:val="-2"/>
                <w:sz w:val="24"/>
              </w:rPr>
              <w:t xml:space="preserve"> </w:t>
            </w:r>
            <w:r>
              <w:rPr>
                <w:sz w:val="24"/>
              </w:rPr>
              <w:t>out</w:t>
            </w:r>
            <w:r>
              <w:rPr>
                <w:spacing w:val="-7"/>
                <w:sz w:val="24"/>
              </w:rPr>
              <w:t xml:space="preserve"> </w:t>
            </w:r>
            <w:r>
              <w:rPr>
                <w:sz w:val="24"/>
              </w:rPr>
              <w:t>of</w:t>
            </w:r>
            <w:r>
              <w:rPr>
                <w:spacing w:val="-6"/>
                <w:sz w:val="24"/>
              </w:rPr>
              <w:t xml:space="preserve"> </w:t>
            </w:r>
            <w:r>
              <w:rPr>
                <w:sz w:val="24"/>
              </w:rPr>
              <w:t>home,</w:t>
            </w:r>
            <w:r>
              <w:rPr>
                <w:spacing w:val="-2"/>
                <w:sz w:val="24"/>
              </w:rPr>
              <w:t xml:space="preserve"> </w:t>
            </w:r>
            <w:r>
              <w:rPr>
                <w:sz w:val="24"/>
              </w:rPr>
              <w:t>living</w:t>
            </w:r>
            <w:r>
              <w:rPr>
                <w:spacing w:val="-4"/>
                <w:sz w:val="24"/>
              </w:rPr>
              <w:t xml:space="preserve"> </w:t>
            </w:r>
            <w:r>
              <w:rPr>
                <w:sz w:val="24"/>
              </w:rPr>
              <w:t>away</w:t>
            </w:r>
            <w:r>
              <w:rPr>
                <w:spacing w:val="-8"/>
                <w:sz w:val="24"/>
              </w:rPr>
              <w:t xml:space="preserve"> </w:t>
            </w:r>
            <w:r>
              <w:rPr>
                <w:sz w:val="24"/>
              </w:rPr>
              <w:t>from</w:t>
            </w:r>
            <w:r>
              <w:rPr>
                <w:spacing w:val="-12"/>
                <w:sz w:val="24"/>
              </w:rPr>
              <w:t xml:space="preserve"> </w:t>
            </w:r>
            <w:r>
              <w:rPr>
                <w:sz w:val="24"/>
              </w:rPr>
              <w:t>home,</w:t>
            </w:r>
            <w:r>
              <w:rPr>
                <w:spacing w:val="-2"/>
                <w:sz w:val="24"/>
              </w:rPr>
              <w:t xml:space="preserve"> </w:t>
            </w:r>
            <w:r>
              <w:rPr>
                <w:sz w:val="24"/>
              </w:rPr>
              <w:t>disability,</w:t>
            </w:r>
            <w:r>
              <w:rPr>
                <w:spacing w:val="-2"/>
                <w:sz w:val="24"/>
              </w:rPr>
              <w:t xml:space="preserve"> </w:t>
            </w:r>
            <w:r>
              <w:rPr>
                <w:sz w:val="24"/>
              </w:rPr>
              <w:t>caring for</w:t>
            </w:r>
            <w:r>
              <w:rPr>
                <w:spacing w:val="-6"/>
                <w:sz w:val="24"/>
              </w:rPr>
              <w:t xml:space="preserve"> </w:t>
            </w:r>
            <w:r>
              <w:rPr>
                <w:sz w:val="24"/>
              </w:rPr>
              <w:t>the elderly, unemployment, and other topics relevant to the students’ work placements.</w:t>
            </w:r>
          </w:p>
        </w:tc>
      </w:tr>
    </w:tbl>
    <w:p w14:paraId="455A4420" w14:textId="77777777" w:rsidR="00676B26" w:rsidRDefault="00676B26">
      <w:pPr>
        <w:pStyle w:val="BodyText"/>
        <w:spacing w:before="9"/>
        <w:rPr>
          <w:sz w:val="25"/>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79"/>
        <w:gridCol w:w="874"/>
      </w:tblGrid>
      <w:tr w:rsidR="00676B26" w14:paraId="61640F8F" w14:textId="77777777">
        <w:trPr>
          <w:trHeight w:val="273"/>
        </w:trPr>
        <w:tc>
          <w:tcPr>
            <w:tcW w:w="9253" w:type="dxa"/>
            <w:gridSpan w:val="2"/>
          </w:tcPr>
          <w:p w14:paraId="32F44E13" w14:textId="77777777" w:rsidR="00676B26" w:rsidRDefault="005D1AEA">
            <w:pPr>
              <w:pStyle w:val="TableParagraph"/>
              <w:spacing w:line="253" w:lineRule="exact"/>
              <w:rPr>
                <w:b/>
                <w:sz w:val="24"/>
              </w:rPr>
            </w:pPr>
            <w:r>
              <w:rPr>
                <w:b/>
                <w:sz w:val="24"/>
              </w:rPr>
              <w:t>Learning</w:t>
            </w:r>
            <w:r>
              <w:rPr>
                <w:b/>
                <w:spacing w:val="-4"/>
                <w:sz w:val="24"/>
              </w:rPr>
              <w:t xml:space="preserve"> </w:t>
            </w:r>
            <w:r>
              <w:rPr>
                <w:b/>
                <w:sz w:val="24"/>
              </w:rPr>
              <w:t>and</w:t>
            </w:r>
            <w:r>
              <w:rPr>
                <w:b/>
                <w:spacing w:val="-5"/>
                <w:sz w:val="24"/>
              </w:rPr>
              <w:t xml:space="preserve"> </w:t>
            </w:r>
            <w:r>
              <w:rPr>
                <w:b/>
                <w:sz w:val="24"/>
              </w:rPr>
              <w:t>Teaching</w:t>
            </w:r>
            <w:r>
              <w:rPr>
                <w:b/>
                <w:spacing w:val="-8"/>
                <w:sz w:val="24"/>
              </w:rPr>
              <w:t xml:space="preserve"> </w:t>
            </w:r>
            <w:r>
              <w:rPr>
                <w:b/>
                <w:spacing w:val="-2"/>
                <w:sz w:val="24"/>
              </w:rPr>
              <w:t>Methods:</w:t>
            </w:r>
          </w:p>
        </w:tc>
      </w:tr>
      <w:tr w:rsidR="00676B26" w14:paraId="4A684385" w14:textId="77777777">
        <w:trPr>
          <w:trHeight w:val="4694"/>
        </w:trPr>
        <w:tc>
          <w:tcPr>
            <w:tcW w:w="9253" w:type="dxa"/>
            <w:gridSpan w:val="2"/>
          </w:tcPr>
          <w:p w14:paraId="56B5C6ED" w14:textId="77777777" w:rsidR="00676B26" w:rsidRDefault="005D1AEA">
            <w:pPr>
              <w:pStyle w:val="TableParagraph"/>
              <w:ind w:right="6367"/>
              <w:rPr>
                <w:sz w:val="24"/>
              </w:rPr>
            </w:pPr>
            <w:r>
              <w:rPr>
                <w:sz w:val="24"/>
              </w:rPr>
              <w:t>Self-directed learning Problem</w:t>
            </w:r>
            <w:r>
              <w:rPr>
                <w:spacing w:val="-15"/>
                <w:sz w:val="24"/>
              </w:rPr>
              <w:t xml:space="preserve"> </w:t>
            </w:r>
            <w:r>
              <w:rPr>
                <w:sz w:val="24"/>
              </w:rPr>
              <w:t>solving</w:t>
            </w:r>
            <w:r>
              <w:rPr>
                <w:spacing w:val="-15"/>
                <w:sz w:val="24"/>
              </w:rPr>
              <w:t xml:space="preserve"> </w:t>
            </w:r>
            <w:r>
              <w:rPr>
                <w:sz w:val="24"/>
              </w:rPr>
              <w:t>exercises Project work</w:t>
            </w:r>
          </w:p>
          <w:p w14:paraId="169D541B" w14:textId="77777777" w:rsidR="00676B26" w:rsidRDefault="005D1AEA">
            <w:pPr>
              <w:pStyle w:val="TableParagraph"/>
              <w:spacing w:line="237" w:lineRule="auto"/>
              <w:ind w:right="6367"/>
              <w:rPr>
                <w:sz w:val="24"/>
              </w:rPr>
            </w:pPr>
            <w:r>
              <w:rPr>
                <w:sz w:val="24"/>
              </w:rPr>
              <w:t>Critically</w:t>
            </w:r>
            <w:r>
              <w:rPr>
                <w:spacing w:val="-15"/>
                <w:sz w:val="24"/>
              </w:rPr>
              <w:t xml:space="preserve"> </w:t>
            </w:r>
            <w:r>
              <w:rPr>
                <w:sz w:val="24"/>
              </w:rPr>
              <w:t>reflective</w:t>
            </w:r>
            <w:r>
              <w:rPr>
                <w:spacing w:val="-15"/>
                <w:sz w:val="24"/>
              </w:rPr>
              <w:t xml:space="preserve"> </w:t>
            </w:r>
            <w:r>
              <w:rPr>
                <w:sz w:val="24"/>
              </w:rPr>
              <w:t>writing Case studies</w:t>
            </w:r>
          </w:p>
          <w:p w14:paraId="2CB059C4" w14:textId="77777777" w:rsidR="00676B26" w:rsidRDefault="005D1AEA">
            <w:pPr>
              <w:pStyle w:val="TableParagraph"/>
              <w:spacing w:line="271" w:lineRule="exact"/>
              <w:rPr>
                <w:sz w:val="24"/>
              </w:rPr>
            </w:pPr>
            <w:r>
              <w:rPr>
                <w:sz w:val="24"/>
              </w:rPr>
              <w:t>Group</w:t>
            </w:r>
            <w:r>
              <w:rPr>
                <w:spacing w:val="-2"/>
                <w:sz w:val="24"/>
              </w:rPr>
              <w:t xml:space="preserve"> discussion</w:t>
            </w:r>
          </w:p>
          <w:p w14:paraId="04707266" w14:textId="77777777" w:rsidR="00676B26" w:rsidRDefault="005D1AEA">
            <w:pPr>
              <w:pStyle w:val="TableParagraph"/>
              <w:ind w:right="6367"/>
              <w:rPr>
                <w:sz w:val="24"/>
              </w:rPr>
            </w:pPr>
            <w:r>
              <w:rPr>
                <w:sz w:val="24"/>
              </w:rPr>
              <w:t>Ongoing</w:t>
            </w:r>
            <w:r>
              <w:rPr>
                <w:spacing w:val="-15"/>
                <w:sz w:val="24"/>
              </w:rPr>
              <w:t xml:space="preserve"> </w:t>
            </w:r>
            <w:r>
              <w:rPr>
                <w:sz w:val="24"/>
              </w:rPr>
              <w:t>formative</w:t>
            </w:r>
            <w:r>
              <w:rPr>
                <w:spacing w:val="-15"/>
                <w:sz w:val="24"/>
              </w:rPr>
              <w:t xml:space="preserve"> </w:t>
            </w:r>
            <w:r>
              <w:rPr>
                <w:sz w:val="24"/>
              </w:rPr>
              <w:t>feedback Experiential learning Socratic questioning Personal</w:t>
            </w:r>
            <w:r>
              <w:rPr>
                <w:spacing w:val="-4"/>
                <w:sz w:val="24"/>
              </w:rPr>
              <w:t xml:space="preserve"> </w:t>
            </w:r>
            <w:r>
              <w:rPr>
                <w:sz w:val="24"/>
              </w:rPr>
              <w:t xml:space="preserve">and group research </w:t>
            </w:r>
            <w:r>
              <w:rPr>
                <w:spacing w:val="-2"/>
                <w:sz w:val="24"/>
              </w:rPr>
              <w:t>Story-making</w:t>
            </w:r>
          </w:p>
          <w:p w14:paraId="68E15D63" w14:textId="77777777" w:rsidR="00676B26" w:rsidRDefault="005D1AEA">
            <w:pPr>
              <w:pStyle w:val="TableParagraph"/>
              <w:spacing w:line="232" w:lineRule="auto"/>
              <w:ind w:right="736"/>
              <w:rPr>
                <w:sz w:val="24"/>
              </w:rPr>
            </w:pPr>
            <w:r>
              <w:rPr>
                <w:sz w:val="24"/>
              </w:rPr>
              <w:t>May</w:t>
            </w:r>
            <w:r>
              <w:rPr>
                <w:spacing w:val="-9"/>
                <w:sz w:val="24"/>
              </w:rPr>
              <w:t xml:space="preserve"> </w:t>
            </w:r>
            <w:r>
              <w:rPr>
                <w:sz w:val="24"/>
              </w:rPr>
              <w:t>include:</w:t>
            </w:r>
            <w:r>
              <w:rPr>
                <w:spacing w:val="-5"/>
                <w:sz w:val="24"/>
              </w:rPr>
              <w:t xml:space="preserve"> </w:t>
            </w:r>
            <w:r>
              <w:rPr>
                <w:sz w:val="24"/>
              </w:rPr>
              <w:t>Lectures,</w:t>
            </w:r>
            <w:r>
              <w:rPr>
                <w:spacing w:val="-3"/>
                <w:sz w:val="24"/>
              </w:rPr>
              <w:t xml:space="preserve"> </w:t>
            </w:r>
            <w:r>
              <w:rPr>
                <w:sz w:val="24"/>
              </w:rPr>
              <w:t>discussion,</w:t>
            </w:r>
            <w:r>
              <w:rPr>
                <w:spacing w:val="-3"/>
                <w:sz w:val="24"/>
              </w:rPr>
              <w:t xml:space="preserve"> </w:t>
            </w:r>
            <w:r>
              <w:rPr>
                <w:sz w:val="24"/>
              </w:rPr>
              <w:t>case</w:t>
            </w:r>
            <w:r>
              <w:rPr>
                <w:spacing w:val="-5"/>
                <w:sz w:val="24"/>
              </w:rPr>
              <w:t xml:space="preserve"> </w:t>
            </w:r>
            <w:r>
              <w:rPr>
                <w:sz w:val="24"/>
              </w:rPr>
              <w:t>study,</w:t>
            </w:r>
            <w:r>
              <w:rPr>
                <w:spacing w:val="-3"/>
                <w:sz w:val="24"/>
              </w:rPr>
              <w:t xml:space="preserve"> </w:t>
            </w:r>
            <w:r>
              <w:rPr>
                <w:sz w:val="24"/>
              </w:rPr>
              <w:t>problem-solving</w:t>
            </w:r>
            <w:r>
              <w:rPr>
                <w:spacing w:val="-5"/>
                <w:sz w:val="24"/>
              </w:rPr>
              <w:t xml:space="preserve"> </w:t>
            </w:r>
            <w:r>
              <w:rPr>
                <w:sz w:val="24"/>
              </w:rPr>
              <w:t>exercises,</w:t>
            </w:r>
            <w:r>
              <w:rPr>
                <w:spacing w:val="-3"/>
                <w:sz w:val="24"/>
              </w:rPr>
              <w:t xml:space="preserve"> </w:t>
            </w:r>
            <w:r>
              <w:rPr>
                <w:sz w:val="24"/>
              </w:rPr>
              <w:t>project work self-directed</w:t>
            </w:r>
            <w:r>
              <w:rPr>
                <w:spacing w:val="-4"/>
                <w:sz w:val="24"/>
              </w:rPr>
              <w:t xml:space="preserve"> </w:t>
            </w:r>
            <w:r>
              <w:rPr>
                <w:sz w:val="24"/>
              </w:rPr>
              <w:t>learning</w:t>
            </w:r>
            <w:r>
              <w:rPr>
                <w:spacing w:val="-3"/>
                <w:sz w:val="24"/>
              </w:rPr>
              <w:t xml:space="preserve"> </w:t>
            </w:r>
            <w:r>
              <w:rPr>
                <w:sz w:val="24"/>
              </w:rPr>
              <w:t>and</w:t>
            </w:r>
            <w:r>
              <w:rPr>
                <w:spacing w:val="-4"/>
                <w:sz w:val="24"/>
              </w:rPr>
              <w:t xml:space="preserve"> </w:t>
            </w:r>
            <w:r>
              <w:rPr>
                <w:sz w:val="24"/>
              </w:rPr>
              <w:t>reflection</w:t>
            </w:r>
            <w:r>
              <w:rPr>
                <w:spacing w:val="-8"/>
                <w:sz w:val="24"/>
              </w:rPr>
              <w:t xml:space="preserve"> </w:t>
            </w:r>
            <w:r>
              <w:rPr>
                <w:sz w:val="24"/>
              </w:rPr>
              <w:t>and</w:t>
            </w:r>
            <w:r>
              <w:rPr>
                <w:spacing w:val="1"/>
                <w:sz w:val="24"/>
              </w:rPr>
              <w:t xml:space="preserve"> </w:t>
            </w:r>
            <w:r>
              <w:rPr>
                <w:sz w:val="24"/>
              </w:rPr>
              <w:t>may</w:t>
            </w:r>
            <w:r>
              <w:rPr>
                <w:spacing w:val="-4"/>
                <w:sz w:val="24"/>
              </w:rPr>
              <w:t xml:space="preserve"> </w:t>
            </w:r>
            <w:r>
              <w:rPr>
                <w:sz w:val="24"/>
              </w:rPr>
              <w:t>include</w:t>
            </w:r>
            <w:r>
              <w:rPr>
                <w:spacing w:val="-4"/>
                <w:sz w:val="24"/>
              </w:rPr>
              <w:t xml:space="preserve"> </w:t>
            </w:r>
            <w:r>
              <w:rPr>
                <w:sz w:val="24"/>
              </w:rPr>
              <w:t>the</w:t>
            </w:r>
            <w:r>
              <w:rPr>
                <w:spacing w:val="-4"/>
                <w:sz w:val="24"/>
              </w:rPr>
              <w:t xml:space="preserve"> </w:t>
            </w:r>
            <w:r>
              <w:rPr>
                <w:sz w:val="24"/>
              </w:rPr>
              <w:t>following</w:t>
            </w:r>
            <w:r>
              <w:rPr>
                <w:spacing w:val="-4"/>
                <w:sz w:val="24"/>
              </w:rPr>
              <w:t xml:space="preserve"> </w:t>
            </w:r>
            <w:r>
              <w:rPr>
                <w:sz w:val="24"/>
              </w:rPr>
              <w:t>drama</w:t>
            </w:r>
            <w:r>
              <w:rPr>
                <w:spacing w:val="-4"/>
                <w:sz w:val="24"/>
              </w:rPr>
              <w:t xml:space="preserve"> </w:t>
            </w:r>
            <w:r>
              <w:rPr>
                <w:spacing w:val="-2"/>
                <w:sz w:val="24"/>
              </w:rPr>
              <w:t>conventions:</w:t>
            </w:r>
          </w:p>
          <w:p w14:paraId="28C890DC" w14:textId="77777777" w:rsidR="00676B26" w:rsidRDefault="00676B26">
            <w:pPr>
              <w:pStyle w:val="TableParagraph"/>
              <w:ind w:left="0"/>
              <w:rPr>
                <w:sz w:val="24"/>
              </w:rPr>
            </w:pPr>
          </w:p>
          <w:p w14:paraId="3169FEFF" w14:textId="77777777" w:rsidR="00676B26" w:rsidRDefault="005D1AEA">
            <w:pPr>
              <w:pStyle w:val="TableParagraph"/>
              <w:spacing w:line="242" w:lineRule="auto"/>
              <w:ind w:right="118"/>
              <w:rPr>
                <w:sz w:val="24"/>
              </w:rPr>
            </w:pPr>
            <w:r>
              <w:rPr>
                <w:sz w:val="24"/>
              </w:rPr>
              <w:t>Tableaux</w:t>
            </w:r>
            <w:r>
              <w:rPr>
                <w:spacing w:val="-7"/>
                <w:sz w:val="24"/>
              </w:rPr>
              <w:t xml:space="preserve"> </w:t>
            </w:r>
            <w:r>
              <w:rPr>
                <w:sz w:val="24"/>
              </w:rPr>
              <w:t>(Image</w:t>
            </w:r>
            <w:r>
              <w:rPr>
                <w:spacing w:val="-3"/>
                <w:sz w:val="24"/>
              </w:rPr>
              <w:t xml:space="preserve"> </w:t>
            </w:r>
            <w:r>
              <w:rPr>
                <w:sz w:val="24"/>
              </w:rPr>
              <w:t>work),</w:t>
            </w:r>
            <w:r>
              <w:rPr>
                <w:spacing w:val="-6"/>
                <w:sz w:val="24"/>
              </w:rPr>
              <w:t xml:space="preserve"> </w:t>
            </w:r>
            <w:r>
              <w:rPr>
                <w:sz w:val="24"/>
              </w:rPr>
              <w:t>Thought</w:t>
            </w:r>
            <w:r>
              <w:rPr>
                <w:spacing w:val="-3"/>
                <w:sz w:val="24"/>
              </w:rPr>
              <w:t xml:space="preserve"> </w:t>
            </w:r>
            <w:r>
              <w:rPr>
                <w:sz w:val="24"/>
              </w:rPr>
              <w:t>tracking,</w:t>
            </w:r>
            <w:r>
              <w:rPr>
                <w:spacing w:val="-1"/>
                <w:sz w:val="24"/>
              </w:rPr>
              <w:t xml:space="preserve"> </w:t>
            </w:r>
            <w:r>
              <w:rPr>
                <w:sz w:val="24"/>
              </w:rPr>
              <w:t>Group</w:t>
            </w:r>
            <w:r>
              <w:rPr>
                <w:spacing w:val="-7"/>
                <w:sz w:val="24"/>
              </w:rPr>
              <w:t xml:space="preserve"> </w:t>
            </w:r>
            <w:r>
              <w:rPr>
                <w:sz w:val="24"/>
              </w:rPr>
              <w:t>sculpture,</w:t>
            </w:r>
            <w:r>
              <w:rPr>
                <w:spacing w:val="-5"/>
                <w:sz w:val="24"/>
              </w:rPr>
              <w:t xml:space="preserve"> </w:t>
            </w:r>
            <w:r>
              <w:rPr>
                <w:sz w:val="24"/>
              </w:rPr>
              <w:t>Role</w:t>
            </w:r>
            <w:r>
              <w:rPr>
                <w:spacing w:val="-3"/>
                <w:sz w:val="24"/>
              </w:rPr>
              <w:t xml:space="preserve"> </w:t>
            </w:r>
            <w:r>
              <w:rPr>
                <w:sz w:val="24"/>
              </w:rPr>
              <w:t>on</w:t>
            </w:r>
            <w:r>
              <w:rPr>
                <w:spacing w:val="-7"/>
                <w:sz w:val="24"/>
              </w:rPr>
              <w:t xml:space="preserve"> </w:t>
            </w:r>
            <w:r>
              <w:rPr>
                <w:sz w:val="24"/>
              </w:rPr>
              <w:t>the</w:t>
            </w:r>
            <w:r>
              <w:rPr>
                <w:spacing w:val="-3"/>
                <w:sz w:val="24"/>
              </w:rPr>
              <w:t xml:space="preserve"> </w:t>
            </w:r>
            <w:r>
              <w:rPr>
                <w:sz w:val="24"/>
              </w:rPr>
              <w:t>wall, Teacher in Role, Questioning in Role, Hot Seating, Role plays</w:t>
            </w:r>
          </w:p>
        </w:tc>
      </w:tr>
      <w:tr w:rsidR="00676B26" w14:paraId="09E8F8B0" w14:textId="77777777">
        <w:trPr>
          <w:trHeight w:val="273"/>
        </w:trPr>
        <w:tc>
          <w:tcPr>
            <w:tcW w:w="8379" w:type="dxa"/>
          </w:tcPr>
          <w:p w14:paraId="1CF318B7" w14:textId="77777777" w:rsidR="00676B26" w:rsidRDefault="005D1AEA">
            <w:pPr>
              <w:pStyle w:val="TableParagraph"/>
              <w:spacing w:line="254" w:lineRule="exact"/>
              <w:rPr>
                <w:b/>
                <w:sz w:val="24"/>
              </w:rPr>
            </w:pPr>
            <w:r>
              <w:rPr>
                <w:b/>
                <w:sz w:val="24"/>
              </w:rPr>
              <w:t>Total</w:t>
            </w:r>
            <w:r>
              <w:rPr>
                <w:b/>
                <w:spacing w:val="-7"/>
                <w:sz w:val="24"/>
              </w:rPr>
              <w:t xml:space="preserve"> </w:t>
            </w:r>
            <w:r>
              <w:rPr>
                <w:b/>
                <w:sz w:val="24"/>
              </w:rPr>
              <w:t>Teaching</w:t>
            </w:r>
            <w:r>
              <w:rPr>
                <w:b/>
                <w:spacing w:val="-3"/>
                <w:sz w:val="24"/>
              </w:rPr>
              <w:t xml:space="preserve"> </w:t>
            </w:r>
            <w:r>
              <w:rPr>
                <w:b/>
                <w:sz w:val="24"/>
              </w:rPr>
              <w:t>Contact</w:t>
            </w:r>
            <w:r>
              <w:rPr>
                <w:b/>
                <w:spacing w:val="-1"/>
                <w:sz w:val="24"/>
              </w:rPr>
              <w:t xml:space="preserve"> </w:t>
            </w:r>
            <w:r>
              <w:rPr>
                <w:b/>
                <w:spacing w:val="-2"/>
                <w:sz w:val="24"/>
              </w:rPr>
              <w:t>Hours</w:t>
            </w:r>
          </w:p>
        </w:tc>
        <w:tc>
          <w:tcPr>
            <w:tcW w:w="874" w:type="dxa"/>
          </w:tcPr>
          <w:p w14:paraId="3507DE53" w14:textId="77777777" w:rsidR="00676B26" w:rsidRDefault="005D1AEA">
            <w:pPr>
              <w:pStyle w:val="TableParagraph"/>
              <w:spacing w:line="254" w:lineRule="exact"/>
              <w:ind w:left="120"/>
              <w:rPr>
                <w:sz w:val="24"/>
              </w:rPr>
            </w:pPr>
            <w:r>
              <w:rPr>
                <w:spacing w:val="-5"/>
                <w:sz w:val="24"/>
              </w:rPr>
              <w:t>36</w:t>
            </w:r>
          </w:p>
        </w:tc>
      </w:tr>
      <w:tr w:rsidR="00676B26" w14:paraId="3826B315" w14:textId="77777777">
        <w:trPr>
          <w:trHeight w:val="277"/>
        </w:trPr>
        <w:tc>
          <w:tcPr>
            <w:tcW w:w="8379" w:type="dxa"/>
          </w:tcPr>
          <w:p w14:paraId="499925F1" w14:textId="77777777" w:rsidR="00676B26" w:rsidRDefault="005D1AEA">
            <w:pPr>
              <w:pStyle w:val="TableParagraph"/>
              <w:spacing w:line="258" w:lineRule="exact"/>
              <w:rPr>
                <w:b/>
                <w:sz w:val="24"/>
              </w:rPr>
            </w:pPr>
            <w:r>
              <w:rPr>
                <w:b/>
                <w:sz w:val="24"/>
              </w:rPr>
              <w:t>Total</w:t>
            </w:r>
            <w:r>
              <w:rPr>
                <w:b/>
                <w:spacing w:val="-10"/>
                <w:sz w:val="24"/>
              </w:rPr>
              <w:t xml:space="preserve"> </w:t>
            </w:r>
            <w:r>
              <w:rPr>
                <w:b/>
                <w:sz w:val="24"/>
              </w:rPr>
              <w:t>Self-Directed</w:t>
            </w:r>
            <w:r>
              <w:rPr>
                <w:b/>
                <w:spacing w:val="-4"/>
                <w:sz w:val="24"/>
              </w:rPr>
              <w:t xml:space="preserve"> </w:t>
            </w:r>
            <w:r>
              <w:rPr>
                <w:b/>
                <w:sz w:val="24"/>
              </w:rPr>
              <w:t>Learning</w:t>
            </w:r>
            <w:r>
              <w:rPr>
                <w:b/>
                <w:spacing w:val="-5"/>
                <w:sz w:val="24"/>
              </w:rPr>
              <w:t xml:space="preserve"> </w:t>
            </w:r>
            <w:r>
              <w:rPr>
                <w:b/>
                <w:spacing w:val="-4"/>
                <w:sz w:val="24"/>
              </w:rPr>
              <w:t>Hours</w:t>
            </w:r>
          </w:p>
        </w:tc>
        <w:tc>
          <w:tcPr>
            <w:tcW w:w="874" w:type="dxa"/>
          </w:tcPr>
          <w:p w14:paraId="13517CA0" w14:textId="77777777" w:rsidR="00676B26" w:rsidRDefault="005D1AEA">
            <w:pPr>
              <w:pStyle w:val="TableParagraph"/>
              <w:spacing w:line="258" w:lineRule="exact"/>
              <w:ind w:left="120"/>
              <w:rPr>
                <w:sz w:val="24"/>
              </w:rPr>
            </w:pPr>
            <w:r>
              <w:rPr>
                <w:spacing w:val="-5"/>
                <w:sz w:val="24"/>
              </w:rPr>
              <w:t>64</w:t>
            </w:r>
          </w:p>
        </w:tc>
      </w:tr>
    </w:tbl>
    <w:p w14:paraId="3FB105DE" w14:textId="77777777" w:rsidR="00676B26" w:rsidRDefault="00676B26">
      <w:pPr>
        <w:pStyle w:val="BodyText"/>
        <w:spacing w:before="10"/>
        <w:rPr>
          <w:sz w:val="26"/>
        </w:rPr>
      </w:pPr>
    </w:p>
    <w:tbl>
      <w:tblPr>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676B26" w14:paraId="42EDE9F8" w14:textId="77777777">
        <w:trPr>
          <w:trHeight w:val="244"/>
        </w:trPr>
        <w:tc>
          <w:tcPr>
            <w:tcW w:w="9249" w:type="dxa"/>
            <w:tcBorders>
              <w:bottom w:val="double" w:sz="2" w:space="0" w:color="000000"/>
            </w:tcBorders>
          </w:tcPr>
          <w:p w14:paraId="053AFC4E" w14:textId="77777777" w:rsidR="00676B26" w:rsidRDefault="005D1AEA">
            <w:pPr>
              <w:pStyle w:val="TableParagraph"/>
              <w:spacing w:line="224" w:lineRule="exact"/>
              <w:ind w:left="110"/>
              <w:rPr>
                <w:b/>
                <w:sz w:val="24"/>
              </w:rPr>
            </w:pPr>
            <w:r>
              <w:rPr>
                <w:b/>
                <w:sz w:val="24"/>
              </w:rPr>
              <w:t>Module</w:t>
            </w:r>
            <w:r>
              <w:rPr>
                <w:b/>
                <w:spacing w:val="-8"/>
                <w:sz w:val="24"/>
              </w:rPr>
              <w:t xml:space="preserve"> </w:t>
            </w:r>
            <w:r>
              <w:rPr>
                <w:b/>
                <w:sz w:val="24"/>
              </w:rPr>
              <w:t>Delivery</w:t>
            </w:r>
            <w:r>
              <w:rPr>
                <w:b/>
                <w:spacing w:val="-7"/>
                <w:sz w:val="24"/>
              </w:rPr>
              <w:t xml:space="preserve"> </w:t>
            </w:r>
            <w:r>
              <w:rPr>
                <w:b/>
                <w:spacing w:val="-2"/>
                <w:sz w:val="24"/>
              </w:rPr>
              <w:t>Duration:</w:t>
            </w:r>
          </w:p>
        </w:tc>
      </w:tr>
      <w:tr w:rsidR="00676B26" w14:paraId="6F6E23B6" w14:textId="77777777">
        <w:trPr>
          <w:trHeight w:val="244"/>
        </w:trPr>
        <w:tc>
          <w:tcPr>
            <w:tcW w:w="9249" w:type="dxa"/>
            <w:tcBorders>
              <w:top w:val="double" w:sz="2" w:space="0" w:color="000000"/>
            </w:tcBorders>
          </w:tcPr>
          <w:p w14:paraId="3C359A53" w14:textId="77777777" w:rsidR="00676B26" w:rsidRDefault="005D1AEA">
            <w:pPr>
              <w:pStyle w:val="TableParagraph"/>
              <w:spacing w:line="224" w:lineRule="exact"/>
              <w:ind w:left="110"/>
              <w:rPr>
                <w:sz w:val="24"/>
              </w:rPr>
            </w:pPr>
            <w:r>
              <w:rPr>
                <w:sz w:val="24"/>
              </w:rPr>
              <w:t>The module is</w:t>
            </w:r>
            <w:r>
              <w:rPr>
                <w:spacing w:val="-6"/>
                <w:sz w:val="24"/>
              </w:rPr>
              <w:t xml:space="preserve"> </w:t>
            </w:r>
            <w:r>
              <w:rPr>
                <w:sz w:val="24"/>
              </w:rPr>
              <w:t>delivered</w:t>
            </w:r>
            <w:r>
              <w:rPr>
                <w:spacing w:val="-3"/>
                <w:sz w:val="24"/>
              </w:rPr>
              <w:t xml:space="preserve"> </w:t>
            </w:r>
            <w:r>
              <w:rPr>
                <w:sz w:val="24"/>
              </w:rPr>
              <w:t>over</w:t>
            </w:r>
            <w:r>
              <w:rPr>
                <w:spacing w:val="-3"/>
                <w:sz w:val="24"/>
              </w:rPr>
              <w:t xml:space="preserve"> </w:t>
            </w:r>
            <w:r>
              <w:rPr>
                <w:sz w:val="24"/>
              </w:rPr>
              <w:t xml:space="preserve">two </w:t>
            </w:r>
            <w:r>
              <w:rPr>
                <w:spacing w:val="-2"/>
                <w:sz w:val="24"/>
              </w:rPr>
              <w:t>semesters</w:t>
            </w:r>
          </w:p>
        </w:tc>
      </w:tr>
    </w:tbl>
    <w:p w14:paraId="6F5CFAD8" w14:textId="77777777" w:rsidR="00676B26" w:rsidRDefault="00676B26">
      <w:pPr>
        <w:pStyle w:val="BodyText"/>
        <w:spacing w:before="6"/>
        <w:rPr>
          <w:sz w:val="22"/>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93"/>
        <w:gridCol w:w="1729"/>
        <w:gridCol w:w="1532"/>
      </w:tblGrid>
      <w:tr w:rsidR="00676B26" w14:paraId="4FFD15AE" w14:textId="77777777">
        <w:trPr>
          <w:trHeight w:val="278"/>
        </w:trPr>
        <w:tc>
          <w:tcPr>
            <w:tcW w:w="9254" w:type="dxa"/>
            <w:gridSpan w:val="3"/>
          </w:tcPr>
          <w:p w14:paraId="5D1028E1" w14:textId="77777777" w:rsidR="00676B26" w:rsidRDefault="005D1AEA">
            <w:pPr>
              <w:pStyle w:val="TableParagraph"/>
              <w:spacing w:line="258" w:lineRule="exact"/>
              <w:rPr>
                <w:b/>
                <w:sz w:val="24"/>
              </w:rPr>
            </w:pPr>
            <w:r>
              <w:rPr>
                <w:b/>
                <w:spacing w:val="-2"/>
                <w:sz w:val="24"/>
              </w:rPr>
              <w:t>Assessment</w:t>
            </w:r>
          </w:p>
        </w:tc>
      </w:tr>
      <w:tr w:rsidR="00676B26" w14:paraId="0B47BBF7" w14:textId="77777777">
        <w:trPr>
          <w:trHeight w:val="830"/>
        </w:trPr>
        <w:tc>
          <w:tcPr>
            <w:tcW w:w="5993" w:type="dxa"/>
          </w:tcPr>
          <w:p w14:paraId="3B359B2A" w14:textId="77777777" w:rsidR="00676B26" w:rsidRDefault="005D1AEA">
            <w:pPr>
              <w:pStyle w:val="TableParagraph"/>
              <w:spacing w:line="273" w:lineRule="exact"/>
              <w:rPr>
                <w:b/>
                <w:sz w:val="24"/>
              </w:rPr>
            </w:pPr>
            <w:r>
              <w:rPr>
                <w:b/>
                <w:spacing w:val="-2"/>
                <w:sz w:val="24"/>
              </w:rPr>
              <w:t>Assessment</w:t>
            </w:r>
            <w:r>
              <w:rPr>
                <w:b/>
                <w:spacing w:val="2"/>
                <w:sz w:val="24"/>
              </w:rPr>
              <w:t xml:space="preserve"> </w:t>
            </w:r>
            <w:r>
              <w:rPr>
                <w:b/>
                <w:spacing w:val="-4"/>
                <w:sz w:val="24"/>
              </w:rPr>
              <w:t>Type</w:t>
            </w:r>
          </w:p>
        </w:tc>
        <w:tc>
          <w:tcPr>
            <w:tcW w:w="1729" w:type="dxa"/>
          </w:tcPr>
          <w:p w14:paraId="128E63C4" w14:textId="77777777" w:rsidR="00676B26" w:rsidRDefault="005D1AEA">
            <w:pPr>
              <w:pStyle w:val="TableParagraph"/>
              <w:spacing w:line="273" w:lineRule="exact"/>
              <w:rPr>
                <w:b/>
                <w:sz w:val="24"/>
              </w:rPr>
            </w:pPr>
            <w:r>
              <w:rPr>
                <w:b/>
                <w:sz w:val="24"/>
              </w:rPr>
              <w:t>Weighting</w:t>
            </w:r>
            <w:r>
              <w:rPr>
                <w:b/>
                <w:spacing w:val="-9"/>
                <w:sz w:val="24"/>
              </w:rPr>
              <w:t xml:space="preserve"> </w:t>
            </w:r>
            <w:r>
              <w:rPr>
                <w:b/>
                <w:spacing w:val="-5"/>
                <w:sz w:val="24"/>
              </w:rPr>
              <w:t>(%)</w:t>
            </w:r>
          </w:p>
        </w:tc>
        <w:tc>
          <w:tcPr>
            <w:tcW w:w="1532" w:type="dxa"/>
          </w:tcPr>
          <w:p w14:paraId="7B9610F2" w14:textId="77777777" w:rsidR="00676B26" w:rsidRDefault="005D1AEA">
            <w:pPr>
              <w:pStyle w:val="TableParagraph"/>
              <w:spacing w:line="268" w:lineRule="exact"/>
              <w:rPr>
                <w:b/>
                <w:sz w:val="24"/>
              </w:rPr>
            </w:pPr>
            <w:r>
              <w:rPr>
                <w:b/>
                <w:spacing w:val="-5"/>
                <w:sz w:val="24"/>
              </w:rPr>
              <w:t>LO</w:t>
            </w:r>
          </w:p>
          <w:p w14:paraId="4714FD57" w14:textId="77777777" w:rsidR="00676B26" w:rsidRDefault="005D1AEA">
            <w:pPr>
              <w:pStyle w:val="TableParagraph"/>
              <w:spacing w:line="284" w:lineRule="exact"/>
              <w:ind w:right="229"/>
              <w:rPr>
                <w:b/>
                <w:sz w:val="24"/>
              </w:rPr>
            </w:pPr>
            <w:r>
              <w:rPr>
                <w:b/>
                <w:spacing w:val="-2"/>
                <w:sz w:val="24"/>
              </w:rPr>
              <w:t>Assessment (No.)</w:t>
            </w:r>
          </w:p>
        </w:tc>
      </w:tr>
      <w:tr w:rsidR="00676B26" w14:paraId="65577D8C" w14:textId="77777777">
        <w:trPr>
          <w:trHeight w:val="819"/>
        </w:trPr>
        <w:tc>
          <w:tcPr>
            <w:tcW w:w="5993" w:type="dxa"/>
          </w:tcPr>
          <w:p w14:paraId="5A029F89" w14:textId="77777777" w:rsidR="00676B26" w:rsidRDefault="005D1AEA">
            <w:pPr>
              <w:pStyle w:val="TableParagraph"/>
              <w:spacing w:line="257" w:lineRule="exact"/>
              <w:rPr>
                <w:sz w:val="24"/>
              </w:rPr>
            </w:pPr>
            <w:r>
              <w:rPr>
                <w:sz w:val="24"/>
              </w:rPr>
              <w:t>Facilitation</w:t>
            </w:r>
            <w:r>
              <w:rPr>
                <w:spacing w:val="-5"/>
                <w:sz w:val="24"/>
              </w:rPr>
              <w:t xml:space="preserve"> </w:t>
            </w:r>
            <w:r>
              <w:rPr>
                <w:sz w:val="24"/>
              </w:rPr>
              <w:t>–</w:t>
            </w:r>
            <w:r>
              <w:rPr>
                <w:spacing w:val="-2"/>
                <w:sz w:val="24"/>
              </w:rPr>
              <w:t xml:space="preserve"> </w:t>
            </w:r>
            <w:r>
              <w:rPr>
                <w:sz w:val="24"/>
              </w:rPr>
              <w:t>practical</w:t>
            </w:r>
            <w:r>
              <w:rPr>
                <w:spacing w:val="-10"/>
                <w:sz w:val="24"/>
              </w:rPr>
              <w:t xml:space="preserve"> </w:t>
            </w:r>
            <w:r>
              <w:rPr>
                <w:spacing w:val="-4"/>
                <w:sz w:val="24"/>
              </w:rPr>
              <w:t>task</w:t>
            </w:r>
          </w:p>
          <w:p w14:paraId="31AF3C70" w14:textId="77777777" w:rsidR="00676B26" w:rsidRDefault="005D1AEA">
            <w:pPr>
              <w:pStyle w:val="TableParagraph"/>
              <w:spacing w:line="280" w:lineRule="atLeast"/>
              <w:ind w:right="510"/>
              <w:rPr>
                <w:sz w:val="24"/>
              </w:rPr>
            </w:pPr>
            <w:r>
              <w:rPr>
                <w:sz w:val="24"/>
              </w:rPr>
              <w:t>Students</w:t>
            </w:r>
            <w:r>
              <w:rPr>
                <w:spacing w:val="-8"/>
                <w:sz w:val="24"/>
              </w:rPr>
              <w:t xml:space="preserve"> </w:t>
            </w:r>
            <w:r>
              <w:rPr>
                <w:sz w:val="24"/>
              </w:rPr>
              <w:t>prepare</w:t>
            </w:r>
            <w:r>
              <w:rPr>
                <w:spacing w:val="-7"/>
                <w:sz w:val="24"/>
              </w:rPr>
              <w:t xml:space="preserve"> </w:t>
            </w:r>
            <w:r>
              <w:rPr>
                <w:sz w:val="24"/>
              </w:rPr>
              <w:t>and</w:t>
            </w:r>
            <w:r>
              <w:rPr>
                <w:spacing w:val="-6"/>
                <w:sz w:val="24"/>
              </w:rPr>
              <w:t xml:space="preserve"> </w:t>
            </w:r>
            <w:r>
              <w:rPr>
                <w:sz w:val="24"/>
              </w:rPr>
              <w:t>deliver</w:t>
            </w:r>
            <w:r>
              <w:rPr>
                <w:spacing w:val="-5"/>
                <w:sz w:val="24"/>
              </w:rPr>
              <w:t xml:space="preserve"> </w:t>
            </w:r>
            <w:r>
              <w:rPr>
                <w:sz w:val="24"/>
              </w:rPr>
              <w:t>a</w:t>
            </w:r>
            <w:r>
              <w:rPr>
                <w:spacing w:val="-7"/>
                <w:sz w:val="24"/>
              </w:rPr>
              <w:t xml:space="preserve"> </w:t>
            </w:r>
            <w:r>
              <w:rPr>
                <w:sz w:val="24"/>
              </w:rPr>
              <w:t>drama</w:t>
            </w:r>
            <w:r>
              <w:rPr>
                <w:spacing w:val="-7"/>
                <w:sz w:val="24"/>
              </w:rPr>
              <w:t xml:space="preserve"> </w:t>
            </w:r>
            <w:r>
              <w:rPr>
                <w:sz w:val="24"/>
              </w:rPr>
              <w:t>education</w:t>
            </w:r>
            <w:r>
              <w:rPr>
                <w:spacing w:val="-10"/>
                <w:sz w:val="24"/>
              </w:rPr>
              <w:t xml:space="preserve"> </w:t>
            </w:r>
            <w:r>
              <w:rPr>
                <w:sz w:val="24"/>
              </w:rPr>
              <w:t>session for a specific focus group and with clear learning</w:t>
            </w:r>
          </w:p>
        </w:tc>
        <w:tc>
          <w:tcPr>
            <w:tcW w:w="1729" w:type="dxa"/>
          </w:tcPr>
          <w:p w14:paraId="2AAE5D38" w14:textId="77777777" w:rsidR="00676B26" w:rsidRDefault="005D1AEA">
            <w:pPr>
              <w:pStyle w:val="TableParagraph"/>
              <w:spacing w:line="257" w:lineRule="exact"/>
              <w:rPr>
                <w:sz w:val="24"/>
              </w:rPr>
            </w:pPr>
            <w:r>
              <w:rPr>
                <w:spacing w:val="-5"/>
                <w:sz w:val="24"/>
              </w:rPr>
              <w:t>20%</w:t>
            </w:r>
          </w:p>
        </w:tc>
        <w:tc>
          <w:tcPr>
            <w:tcW w:w="1532" w:type="dxa"/>
          </w:tcPr>
          <w:p w14:paraId="7E3B0096" w14:textId="77777777" w:rsidR="00676B26" w:rsidRDefault="005D1AEA">
            <w:pPr>
              <w:pStyle w:val="TableParagraph"/>
              <w:spacing w:line="256" w:lineRule="exact"/>
              <w:rPr>
                <w:sz w:val="24"/>
              </w:rPr>
            </w:pPr>
            <w:r>
              <w:rPr>
                <w:spacing w:val="-2"/>
                <w:sz w:val="24"/>
              </w:rPr>
              <w:t>1,2,3,4,</w:t>
            </w:r>
          </w:p>
          <w:p w14:paraId="38927321" w14:textId="77777777" w:rsidR="00676B26" w:rsidRDefault="005D1AEA">
            <w:pPr>
              <w:pStyle w:val="TableParagraph"/>
              <w:spacing w:line="275" w:lineRule="exact"/>
              <w:rPr>
                <w:sz w:val="24"/>
              </w:rPr>
            </w:pPr>
            <w:r>
              <w:rPr>
                <w:sz w:val="24"/>
              </w:rPr>
              <w:t>5,6,</w:t>
            </w:r>
            <w:r>
              <w:rPr>
                <w:spacing w:val="1"/>
                <w:sz w:val="24"/>
              </w:rPr>
              <w:t xml:space="preserve"> </w:t>
            </w:r>
            <w:r>
              <w:rPr>
                <w:spacing w:val="-10"/>
                <w:sz w:val="24"/>
              </w:rPr>
              <w:t>7</w:t>
            </w:r>
          </w:p>
        </w:tc>
      </w:tr>
    </w:tbl>
    <w:p w14:paraId="6878456A" w14:textId="77777777" w:rsidR="00676B26" w:rsidRDefault="00676B26">
      <w:pPr>
        <w:spacing w:line="275" w:lineRule="exact"/>
        <w:rPr>
          <w:sz w:val="24"/>
        </w:rPr>
        <w:sectPr w:rsidR="00676B26">
          <w:type w:val="continuous"/>
          <w:pgSz w:w="11910" w:h="16840"/>
          <w:pgMar w:top="1360" w:right="120" w:bottom="1565" w:left="1140" w:header="0" w:footer="945" w:gutter="0"/>
          <w:cols w:space="720"/>
        </w:sect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93"/>
        <w:gridCol w:w="1729"/>
        <w:gridCol w:w="1532"/>
      </w:tblGrid>
      <w:tr w:rsidR="00676B26" w14:paraId="4DE859D7" w14:textId="77777777">
        <w:trPr>
          <w:trHeight w:val="273"/>
        </w:trPr>
        <w:tc>
          <w:tcPr>
            <w:tcW w:w="5993" w:type="dxa"/>
          </w:tcPr>
          <w:p w14:paraId="690BE060" w14:textId="77777777" w:rsidR="00676B26" w:rsidRDefault="005D1AEA">
            <w:pPr>
              <w:pStyle w:val="TableParagraph"/>
              <w:spacing w:line="253" w:lineRule="exact"/>
              <w:rPr>
                <w:sz w:val="24"/>
              </w:rPr>
            </w:pPr>
            <w:r>
              <w:rPr>
                <w:spacing w:val="-2"/>
                <w:sz w:val="24"/>
              </w:rPr>
              <w:lastRenderedPageBreak/>
              <w:t>objectives.</w:t>
            </w:r>
          </w:p>
        </w:tc>
        <w:tc>
          <w:tcPr>
            <w:tcW w:w="1729" w:type="dxa"/>
          </w:tcPr>
          <w:p w14:paraId="07ABC029" w14:textId="77777777" w:rsidR="00676B26" w:rsidRDefault="00676B26">
            <w:pPr>
              <w:pStyle w:val="TableParagraph"/>
              <w:ind w:left="0"/>
              <w:rPr>
                <w:sz w:val="20"/>
              </w:rPr>
            </w:pPr>
          </w:p>
        </w:tc>
        <w:tc>
          <w:tcPr>
            <w:tcW w:w="1532" w:type="dxa"/>
          </w:tcPr>
          <w:p w14:paraId="62F78CFB" w14:textId="77777777" w:rsidR="00676B26" w:rsidRDefault="00676B26">
            <w:pPr>
              <w:pStyle w:val="TableParagraph"/>
              <w:ind w:left="0"/>
              <w:rPr>
                <w:sz w:val="20"/>
              </w:rPr>
            </w:pPr>
          </w:p>
        </w:tc>
      </w:tr>
      <w:tr w:rsidR="00676B26" w14:paraId="03540F2E" w14:textId="77777777">
        <w:trPr>
          <w:trHeight w:val="273"/>
        </w:trPr>
        <w:tc>
          <w:tcPr>
            <w:tcW w:w="5993" w:type="dxa"/>
          </w:tcPr>
          <w:p w14:paraId="65CB7315" w14:textId="77777777" w:rsidR="00676B26" w:rsidRDefault="005D1AEA">
            <w:pPr>
              <w:pStyle w:val="TableParagraph"/>
              <w:spacing w:line="253" w:lineRule="exact"/>
              <w:rPr>
                <w:sz w:val="24"/>
              </w:rPr>
            </w:pPr>
            <w:r>
              <w:rPr>
                <w:spacing w:val="-2"/>
                <w:sz w:val="24"/>
              </w:rPr>
              <w:t>Journal</w:t>
            </w:r>
          </w:p>
        </w:tc>
        <w:tc>
          <w:tcPr>
            <w:tcW w:w="1729" w:type="dxa"/>
          </w:tcPr>
          <w:p w14:paraId="490ACEA3" w14:textId="77777777" w:rsidR="00676B26" w:rsidRDefault="005D1AEA">
            <w:pPr>
              <w:pStyle w:val="TableParagraph"/>
              <w:spacing w:line="253" w:lineRule="exact"/>
              <w:rPr>
                <w:sz w:val="24"/>
              </w:rPr>
            </w:pPr>
            <w:r>
              <w:rPr>
                <w:spacing w:val="-5"/>
                <w:sz w:val="24"/>
              </w:rPr>
              <w:t>80%</w:t>
            </w:r>
          </w:p>
        </w:tc>
        <w:tc>
          <w:tcPr>
            <w:tcW w:w="1532" w:type="dxa"/>
          </w:tcPr>
          <w:p w14:paraId="3EA60D2B" w14:textId="77777777" w:rsidR="00676B26" w:rsidRDefault="005D1AEA">
            <w:pPr>
              <w:pStyle w:val="TableParagraph"/>
              <w:spacing w:line="253" w:lineRule="exact"/>
              <w:rPr>
                <w:sz w:val="24"/>
              </w:rPr>
            </w:pPr>
            <w:r>
              <w:rPr>
                <w:spacing w:val="-2"/>
                <w:sz w:val="24"/>
              </w:rPr>
              <w:t>1,2,3,4,</w:t>
            </w:r>
          </w:p>
        </w:tc>
      </w:tr>
      <w:tr w:rsidR="00676B26" w14:paraId="357651E4" w14:textId="77777777">
        <w:trPr>
          <w:trHeight w:val="277"/>
        </w:trPr>
        <w:tc>
          <w:tcPr>
            <w:tcW w:w="9254" w:type="dxa"/>
            <w:gridSpan w:val="3"/>
          </w:tcPr>
          <w:p w14:paraId="4AD7020C" w14:textId="77777777" w:rsidR="00676B26" w:rsidRDefault="005D1AEA">
            <w:pPr>
              <w:pStyle w:val="TableParagraph"/>
              <w:spacing w:line="258" w:lineRule="exact"/>
              <w:rPr>
                <w:b/>
                <w:sz w:val="24"/>
              </w:rPr>
            </w:pPr>
            <w:r>
              <w:rPr>
                <w:b/>
                <w:sz w:val="24"/>
              </w:rPr>
              <w:t>Module</w:t>
            </w:r>
            <w:r>
              <w:rPr>
                <w:b/>
                <w:spacing w:val="-9"/>
                <w:sz w:val="24"/>
              </w:rPr>
              <w:t xml:space="preserve"> </w:t>
            </w:r>
            <w:r>
              <w:rPr>
                <w:b/>
                <w:sz w:val="24"/>
              </w:rPr>
              <w:t>Specific</w:t>
            </w:r>
            <w:r>
              <w:rPr>
                <w:b/>
                <w:spacing w:val="-8"/>
                <w:sz w:val="24"/>
              </w:rPr>
              <w:t xml:space="preserve"> </w:t>
            </w:r>
            <w:r>
              <w:rPr>
                <w:b/>
                <w:sz w:val="24"/>
              </w:rPr>
              <w:t>Assessment</w:t>
            </w:r>
            <w:r>
              <w:rPr>
                <w:b/>
                <w:spacing w:val="-7"/>
                <w:sz w:val="24"/>
              </w:rPr>
              <w:t xml:space="preserve"> </w:t>
            </w:r>
            <w:r>
              <w:rPr>
                <w:b/>
                <w:sz w:val="24"/>
              </w:rPr>
              <w:t>Arrangements</w:t>
            </w:r>
            <w:r>
              <w:rPr>
                <w:b/>
                <w:spacing w:val="-10"/>
                <w:sz w:val="24"/>
              </w:rPr>
              <w:t xml:space="preserve"> </w:t>
            </w:r>
            <w:r>
              <w:rPr>
                <w:b/>
                <w:sz w:val="24"/>
              </w:rPr>
              <w:t>(if</w:t>
            </w:r>
            <w:r>
              <w:rPr>
                <w:b/>
                <w:spacing w:val="-10"/>
                <w:sz w:val="24"/>
              </w:rPr>
              <w:t xml:space="preserve"> </w:t>
            </w:r>
            <w:r>
              <w:rPr>
                <w:b/>
                <w:spacing w:val="-2"/>
                <w:sz w:val="24"/>
              </w:rPr>
              <w:t>applicable)</w:t>
            </w:r>
          </w:p>
        </w:tc>
      </w:tr>
      <w:tr w:rsidR="00676B26" w14:paraId="5110DC1B" w14:textId="77777777">
        <w:trPr>
          <w:trHeight w:val="1656"/>
        </w:trPr>
        <w:tc>
          <w:tcPr>
            <w:tcW w:w="5993" w:type="dxa"/>
          </w:tcPr>
          <w:p w14:paraId="173065E8" w14:textId="77777777" w:rsidR="00676B26" w:rsidRDefault="005D1AEA">
            <w:pPr>
              <w:pStyle w:val="TableParagraph"/>
              <w:spacing w:line="237" w:lineRule="auto"/>
              <w:ind w:left="638" w:right="510" w:hanging="260"/>
              <w:rPr>
                <w:sz w:val="24"/>
              </w:rPr>
            </w:pPr>
            <w:r>
              <w:rPr>
                <w:sz w:val="24"/>
              </w:rPr>
              <w:t>(a)</w:t>
            </w:r>
            <w:r>
              <w:rPr>
                <w:spacing w:val="-12"/>
                <w:sz w:val="24"/>
              </w:rPr>
              <w:t xml:space="preserve"> </w:t>
            </w:r>
            <w:r>
              <w:rPr>
                <w:sz w:val="24"/>
              </w:rPr>
              <w:t>Derogations</w:t>
            </w:r>
            <w:r>
              <w:rPr>
                <w:spacing w:val="-8"/>
                <w:sz w:val="24"/>
              </w:rPr>
              <w:t xml:space="preserve"> </w:t>
            </w:r>
            <w:r>
              <w:rPr>
                <w:sz w:val="24"/>
              </w:rPr>
              <w:t>from</w:t>
            </w:r>
            <w:r>
              <w:rPr>
                <w:spacing w:val="-15"/>
                <w:sz w:val="24"/>
              </w:rPr>
              <w:t xml:space="preserve"> </w:t>
            </w:r>
            <w:r>
              <w:rPr>
                <w:sz w:val="24"/>
              </w:rPr>
              <w:t>General</w:t>
            </w:r>
            <w:r>
              <w:rPr>
                <w:spacing w:val="-14"/>
                <w:sz w:val="24"/>
              </w:rPr>
              <w:t xml:space="preserve"> </w:t>
            </w:r>
            <w:r>
              <w:rPr>
                <w:sz w:val="24"/>
              </w:rPr>
              <w:t xml:space="preserve">Assessment </w:t>
            </w:r>
            <w:r>
              <w:rPr>
                <w:spacing w:val="-2"/>
                <w:sz w:val="24"/>
              </w:rPr>
              <w:t>Regulations</w:t>
            </w:r>
          </w:p>
        </w:tc>
        <w:tc>
          <w:tcPr>
            <w:tcW w:w="3261" w:type="dxa"/>
            <w:gridSpan w:val="2"/>
          </w:tcPr>
          <w:p w14:paraId="36C23319" w14:textId="77777777" w:rsidR="00676B26" w:rsidRDefault="005D1AEA">
            <w:pPr>
              <w:pStyle w:val="TableParagraph"/>
              <w:ind w:right="206"/>
              <w:rPr>
                <w:sz w:val="24"/>
              </w:rPr>
            </w:pPr>
            <w:r>
              <w:rPr>
                <w:sz w:val="24"/>
              </w:rPr>
              <w:t>There is a minimum attendance requirement of 75% for this module. This requirement is non-</w:t>
            </w:r>
          </w:p>
          <w:p w14:paraId="532F1A4D" w14:textId="77777777" w:rsidR="00676B26" w:rsidRDefault="005D1AEA">
            <w:pPr>
              <w:pStyle w:val="TableParagraph"/>
              <w:spacing w:line="274" w:lineRule="exact"/>
              <w:ind w:right="206"/>
              <w:rPr>
                <w:sz w:val="24"/>
              </w:rPr>
            </w:pPr>
            <w:r>
              <w:rPr>
                <w:sz w:val="24"/>
              </w:rPr>
              <w:t>compensatory.</w:t>
            </w:r>
            <w:r>
              <w:rPr>
                <w:spacing w:val="-10"/>
                <w:sz w:val="24"/>
              </w:rPr>
              <w:t xml:space="preserve"> </w:t>
            </w:r>
            <w:r>
              <w:rPr>
                <w:sz w:val="24"/>
              </w:rPr>
              <w:t>This</w:t>
            </w:r>
            <w:r>
              <w:rPr>
                <w:spacing w:val="-10"/>
                <w:sz w:val="24"/>
              </w:rPr>
              <w:t xml:space="preserve"> </w:t>
            </w:r>
            <w:r>
              <w:rPr>
                <w:sz w:val="24"/>
              </w:rPr>
              <w:t>is</w:t>
            </w:r>
            <w:r>
              <w:rPr>
                <w:spacing w:val="-13"/>
                <w:sz w:val="24"/>
              </w:rPr>
              <w:t xml:space="preserve"> </w:t>
            </w:r>
            <w:r>
              <w:rPr>
                <w:sz w:val="24"/>
              </w:rPr>
              <w:t>a</w:t>
            </w:r>
            <w:r>
              <w:rPr>
                <w:spacing w:val="-12"/>
                <w:sz w:val="24"/>
              </w:rPr>
              <w:t xml:space="preserve"> </w:t>
            </w:r>
            <w:r>
              <w:rPr>
                <w:sz w:val="24"/>
              </w:rPr>
              <w:t>non- compensatory module.</w:t>
            </w:r>
          </w:p>
        </w:tc>
      </w:tr>
      <w:tr w:rsidR="00676B26" w14:paraId="63E03881" w14:textId="77777777">
        <w:trPr>
          <w:trHeight w:val="1103"/>
        </w:trPr>
        <w:tc>
          <w:tcPr>
            <w:tcW w:w="5993" w:type="dxa"/>
          </w:tcPr>
          <w:p w14:paraId="0ED8D360" w14:textId="77777777" w:rsidR="00676B26" w:rsidRDefault="005D1AEA">
            <w:pPr>
              <w:pStyle w:val="TableParagraph"/>
              <w:spacing w:line="268" w:lineRule="exact"/>
              <w:ind w:left="379"/>
              <w:rPr>
                <w:sz w:val="24"/>
              </w:rPr>
            </w:pPr>
            <w:r>
              <w:rPr>
                <w:sz w:val="24"/>
              </w:rPr>
              <w:t>(b)</w:t>
            </w:r>
            <w:r>
              <w:rPr>
                <w:spacing w:val="-11"/>
                <w:sz w:val="24"/>
              </w:rPr>
              <w:t xml:space="preserve"> </w:t>
            </w:r>
            <w:r>
              <w:rPr>
                <w:sz w:val="24"/>
              </w:rPr>
              <w:t>Module</w:t>
            </w:r>
            <w:r>
              <w:rPr>
                <w:spacing w:val="-6"/>
                <w:sz w:val="24"/>
              </w:rPr>
              <w:t xml:space="preserve"> </w:t>
            </w:r>
            <w:r>
              <w:rPr>
                <w:sz w:val="24"/>
              </w:rPr>
              <w:t>Assessment</w:t>
            </w:r>
            <w:r>
              <w:rPr>
                <w:spacing w:val="-4"/>
                <w:sz w:val="24"/>
              </w:rPr>
              <w:t xml:space="preserve"> </w:t>
            </w:r>
            <w:r>
              <w:rPr>
                <w:spacing w:val="-2"/>
                <w:sz w:val="24"/>
              </w:rPr>
              <w:t>Thresholds</w:t>
            </w:r>
          </w:p>
        </w:tc>
        <w:tc>
          <w:tcPr>
            <w:tcW w:w="3261" w:type="dxa"/>
            <w:gridSpan w:val="2"/>
          </w:tcPr>
          <w:p w14:paraId="2F31BC01" w14:textId="77777777" w:rsidR="00676B26" w:rsidRDefault="005D1AEA">
            <w:pPr>
              <w:pStyle w:val="TableParagraph"/>
              <w:spacing w:line="242" w:lineRule="auto"/>
              <w:ind w:right="206"/>
              <w:rPr>
                <w:sz w:val="24"/>
              </w:rPr>
            </w:pPr>
            <w:r>
              <w:rPr>
                <w:sz w:val="24"/>
              </w:rPr>
              <w:t>Students must pass the practical</w:t>
            </w:r>
            <w:r>
              <w:rPr>
                <w:spacing w:val="-14"/>
                <w:sz w:val="24"/>
              </w:rPr>
              <w:t xml:space="preserve"> </w:t>
            </w:r>
            <w:r>
              <w:rPr>
                <w:sz w:val="24"/>
              </w:rPr>
              <w:t>task</w:t>
            </w:r>
            <w:r>
              <w:rPr>
                <w:spacing w:val="-10"/>
                <w:sz w:val="24"/>
              </w:rPr>
              <w:t xml:space="preserve"> </w:t>
            </w:r>
            <w:r>
              <w:rPr>
                <w:sz w:val="24"/>
              </w:rPr>
              <w:t>and</w:t>
            </w:r>
            <w:r>
              <w:rPr>
                <w:spacing w:val="-10"/>
                <w:sz w:val="24"/>
              </w:rPr>
              <w:t xml:space="preserve"> </w:t>
            </w:r>
            <w:r>
              <w:rPr>
                <w:sz w:val="24"/>
              </w:rPr>
              <w:t>the</w:t>
            </w:r>
            <w:r>
              <w:rPr>
                <w:spacing w:val="-7"/>
                <w:sz w:val="24"/>
              </w:rPr>
              <w:t xml:space="preserve"> </w:t>
            </w:r>
            <w:r>
              <w:rPr>
                <w:sz w:val="24"/>
              </w:rPr>
              <w:t>journal</w:t>
            </w:r>
          </w:p>
          <w:p w14:paraId="220639B2" w14:textId="77777777" w:rsidR="00676B26" w:rsidRDefault="005D1AEA">
            <w:pPr>
              <w:pStyle w:val="TableParagraph"/>
              <w:spacing w:line="274" w:lineRule="exact"/>
              <w:ind w:right="206"/>
              <w:rPr>
                <w:sz w:val="24"/>
              </w:rPr>
            </w:pPr>
            <w:r>
              <w:rPr>
                <w:sz w:val="24"/>
              </w:rPr>
              <w:t>in</w:t>
            </w:r>
            <w:r>
              <w:rPr>
                <w:spacing w:val="-15"/>
                <w:sz w:val="24"/>
              </w:rPr>
              <w:t xml:space="preserve"> </w:t>
            </w:r>
            <w:r>
              <w:rPr>
                <w:sz w:val="24"/>
              </w:rPr>
              <w:t>order</w:t>
            </w:r>
            <w:r>
              <w:rPr>
                <w:spacing w:val="-15"/>
                <w:sz w:val="24"/>
              </w:rPr>
              <w:t xml:space="preserve"> </w:t>
            </w:r>
            <w:r>
              <w:rPr>
                <w:sz w:val="24"/>
              </w:rPr>
              <w:t>to</w:t>
            </w:r>
            <w:r>
              <w:rPr>
                <w:spacing w:val="-10"/>
                <w:sz w:val="24"/>
              </w:rPr>
              <w:t xml:space="preserve"> </w:t>
            </w:r>
            <w:r>
              <w:rPr>
                <w:sz w:val="24"/>
              </w:rPr>
              <w:t>successfully complete this module.</w:t>
            </w:r>
          </w:p>
        </w:tc>
      </w:tr>
      <w:tr w:rsidR="00676B26" w14:paraId="0B71A503" w14:textId="77777777">
        <w:trPr>
          <w:trHeight w:val="276"/>
        </w:trPr>
        <w:tc>
          <w:tcPr>
            <w:tcW w:w="5993" w:type="dxa"/>
          </w:tcPr>
          <w:p w14:paraId="2BE49AB6" w14:textId="77777777" w:rsidR="00676B26" w:rsidRDefault="005D1AEA">
            <w:pPr>
              <w:pStyle w:val="TableParagraph"/>
              <w:spacing w:line="257" w:lineRule="exact"/>
              <w:ind w:left="379"/>
              <w:rPr>
                <w:sz w:val="24"/>
              </w:rPr>
            </w:pPr>
            <w:r>
              <w:rPr>
                <w:sz w:val="24"/>
              </w:rPr>
              <w:t>(c)</w:t>
            </w:r>
            <w:r>
              <w:rPr>
                <w:spacing w:val="-7"/>
                <w:sz w:val="24"/>
              </w:rPr>
              <w:t xml:space="preserve"> </w:t>
            </w:r>
            <w:r>
              <w:rPr>
                <w:sz w:val="24"/>
              </w:rPr>
              <w:t>Special</w:t>
            </w:r>
            <w:r>
              <w:rPr>
                <w:spacing w:val="-11"/>
                <w:sz w:val="24"/>
              </w:rPr>
              <w:t xml:space="preserve"> </w:t>
            </w:r>
            <w:r>
              <w:rPr>
                <w:sz w:val="24"/>
              </w:rPr>
              <w:t>Repeat</w:t>
            </w:r>
            <w:r>
              <w:rPr>
                <w:spacing w:val="-3"/>
                <w:sz w:val="24"/>
              </w:rPr>
              <w:t xml:space="preserve"> </w:t>
            </w:r>
            <w:r>
              <w:rPr>
                <w:sz w:val="24"/>
              </w:rPr>
              <w:t>Assessment</w:t>
            </w:r>
            <w:r>
              <w:rPr>
                <w:spacing w:val="-3"/>
                <w:sz w:val="24"/>
              </w:rPr>
              <w:t xml:space="preserve"> </w:t>
            </w:r>
            <w:r>
              <w:rPr>
                <w:spacing w:val="-2"/>
                <w:sz w:val="24"/>
              </w:rPr>
              <w:t>Arrangements</w:t>
            </w:r>
          </w:p>
        </w:tc>
        <w:tc>
          <w:tcPr>
            <w:tcW w:w="3261" w:type="dxa"/>
            <w:gridSpan w:val="2"/>
          </w:tcPr>
          <w:p w14:paraId="7C0FF687" w14:textId="77777777" w:rsidR="00676B26" w:rsidRDefault="00676B26">
            <w:pPr>
              <w:pStyle w:val="TableParagraph"/>
              <w:ind w:left="0"/>
              <w:rPr>
                <w:sz w:val="20"/>
              </w:rPr>
            </w:pPr>
          </w:p>
        </w:tc>
      </w:tr>
    </w:tbl>
    <w:p w14:paraId="21D42342" w14:textId="77777777" w:rsidR="00676B26" w:rsidRDefault="00676B26">
      <w:pPr>
        <w:pStyle w:val="BodyText"/>
        <w:spacing w:before="1"/>
        <w:rPr>
          <w:sz w:val="26"/>
        </w:rPr>
      </w:pPr>
    </w:p>
    <w:tbl>
      <w:tblPr>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676B26" w14:paraId="27A4960E" w14:textId="77777777">
        <w:trPr>
          <w:trHeight w:val="4695"/>
        </w:trPr>
        <w:tc>
          <w:tcPr>
            <w:tcW w:w="9249" w:type="dxa"/>
          </w:tcPr>
          <w:p w14:paraId="6259532C" w14:textId="77777777" w:rsidR="00676B26" w:rsidRDefault="005D1AEA">
            <w:pPr>
              <w:pStyle w:val="TableParagraph"/>
              <w:spacing w:line="264" w:lineRule="exact"/>
              <w:ind w:left="110"/>
              <w:rPr>
                <w:b/>
                <w:sz w:val="24"/>
              </w:rPr>
            </w:pPr>
            <w:r>
              <w:rPr>
                <w:b/>
                <w:sz w:val="24"/>
              </w:rPr>
              <w:t>Indicative</w:t>
            </w:r>
            <w:r>
              <w:rPr>
                <w:b/>
                <w:spacing w:val="-6"/>
                <w:sz w:val="24"/>
              </w:rPr>
              <w:t xml:space="preserve"> </w:t>
            </w:r>
            <w:r>
              <w:rPr>
                <w:b/>
                <w:spacing w:val="-2"/>
                <w:sz w:val="24"/>
              </w:rPr>
              <w:t>Reading</w:t>
            </w:r>
          </w:p>
          <w:p w14:paraId="17D8A1AB" w14:textId="77777777" w:rsidR="00676B26" w:rsidRDefault="005D1AEA">
            <w:pPr>
              <w:pStyle w:val="TableParagraph"/>
              <w:spacing w:before="1" w:line="235" w:lineRule="auto"/>
              <w:ind w:left="629" w:right="319" w:hanging="519"/>
              <w:rPr>
                <w:sz w:val="24"/>
              </w:rPr>
            </w:pPr>
            <w:r>
              <w:rPr>
                <w:sz w:val="24"/>
              </w:rPr>
              <w:t>Neelands,</w:t>
            </w:r>
            <w:r>
              <w:rPr>
                <w:spacing w:val="-4"/>
                <w:sz w:val="24"/>
              </w:rPr>
              <w:t xml:space="preserve"> </w:t>
            </w:r>
            <w:r>
              <w:rPr>
                <w:sz w:val="24"/>
              </w:rPr>
              <w:t>J.</w:t>
            </w:r>
            <w:r>
              <w:rPr>
                <w:spacing w:val="-4"/>
                <w:sz w:val="24"/>
              </w:rPr>
              <w:t xml:space="preserve"> </w:t>
            </w:r>
            <w:r>
              <w:rPr>
                <w:sz w:val="24"/>
              </w:rPr>
              <w:t>(2000).</w:t>
            </w:r>
            <w:r>
              <w:rPr>
                <w:spacing w:val="-2"/>
                <w:sz w:val="24"/>
              </w:rPr>
              <w:t xml:space="preserve"> </w:t>
            </w:r>
            <w:r>
              <w:rPr>
                <w:i/>
                <w:sz w:val="24"/>
              </w:rPr>
              <w:t>Structuring</w:t>
            </w:r>
            <w:r>
              <w:rPr>
                <w:i/>
                <w:spacing w:val="-6"/>
                <w:sz w:val="24"/>
              </w:rPr>
              <w:t xml:space="preserve"> </w:t>
            </w:r>
            <w:r>
              <w:rPr>
                <w:i/>
                <w:sz w:val="24"/>
              </w:rPr>
              <w:t>Drama</w:t>
            </w:r>
            <w:r>
              <w:rPr>
                <w:i/>
                <w:spacing w:val="-7"/>
                <w:sz w:val="24"/>
              </w:rPr>
              <w:t xml:space="preserve"> </w:t>
            </w:r>
            <w:r>
              <w:rPr>
                <w:i/>
                <w:sz w:val="24"/>
              </w:rPr>
              <w:t>Work</w:t>
            </w:r>
            <w:r>
              <w:rPr>
                <w:sz w:val="24"/>
              </w:rPr>
              <w:t>.</w:t>
            </w:r>
            <w:r>
              <w:rPr>
                <w:spacing w:val="-4"/>
                <w:sz w:val="24"/>
              </w:rPr>
              <w:t xml:space="preserve"> </w:t>
            </w:r>
            <w:r>
              <w:rPr>
                <w:sz w:val="24"/>
              </w:rPr>
              <w:t>Cambridge,</w:t>
            </w:r>
            <w:r>
              <w:rPr>
                <w:spacing w:val="-4"/>
                <w:sz w:val="24"/>
              </w:rPr>
              <w:t xml:space="preserve"> </w:t>
            </w:r>
            <w:r>
              <w:rPr>
                <w:sz w:val="24"/>
              </w:rPr>
              <w:t>UK:</w:t>
            </w:r>
            <w:r>
              <w:rPr>
                <w:spacing w:val="-6"/>
                <w:sz w:val="24"/>
              </w:rPr>
              <w:t xml:space="preserve"> </w:t>
            </w:r>
            <w:r>
              <w:rPr>
                <w:sz w:val="24"/>
              </w:rPr>
              <w:t>Cambridge</w:t>
            </w:r>
            <w:r>
              <w:rPr>
                <w:spacing w:val="-7"/>
                <w:sz w:val="24"/>
              </w:rPr>
              <w:t xml:space="preserve"> </w:t>
            </w:r>
            <w:r>
              <w:rPr>
                <w:sz w:val="24"/>
              </w:rPr>
              <w:t xml:space="preserve">University </w:t>
            </w:r>
            <w:r>
              <w:rPr>
                <w:spacing w:val="-2"/>
                <w:sz w:val="24"/>
              </w:rPr>
              <w:t>Press.</w:t>
            </w:r>
          </w:p>
          <w:p w14:paraId="6CBED910" w14:textId="77777777" w:rsidR="00676B26" w:rsidRDefault="005D1AEA">
            <w:pPr>
              <w:pStyle w:val="TableParagraph"/>
              <w:spacing w:line="237" w:lineRule="auto"/>
              <w:ind w:left="110" w:right="245"/>
              <w:rPr>
                <w:i/>
                <w:sz w:val="24"/>
              </w:rPr>
            </w:pPr>
            <w:r>
              <w:rPr>
                <w:sz w:val="24"/>
              </w:rPr>
              <w:t xml:space="preserve">Bowel, P., &amp; Heap, S. (2001). </w:t>
            </w:r>
            <w:r>
              <w:rPr>
                <w:i/>
                <w:sz w:val="24"/>
              </w:rPr>
              <w:t xml:space="preserve">Planning process drama. </w:t>
            </w:r>
            <w:r>
              <w:rPr>
                <w:sz w:val="24"/>
              </w:rPr>
              <w:t>London, UK: David Fulton McFarlane,</w:t>
            </w:r>
            <w:r>
              <w:rPr>
                <w:spacing w:val="-1"/>
                <w:sz w:val="24"/>
              </w:rPr>
              <w:t xml:space="preserve"> </w:t>
            </w:r>
            <w:r>
              <w:rPr>
                <w:sz w:val="24"/>
              </w:rPr>
              <w:t>P.</w:t>
            </w:r>
            <w:r>
              <w:rPr>
                <w:spacing w:val="-6"/>
                <w:sz w:val="24"/>
              </w:rPr>
              <w:t xml:space="preserve"> </w:t>
            </w:r>
            <w:r>
              <w:rPr>
                <w:sz w:val="24"/>
              </w:rPr>
              <w:t xml:space="preserve">(2012). </w:t>
            </w:r>
            <w:r>
              <w:rPr>
                <w:i/>
                <w:sz w:val="24"/>
              </w:rPr>
              <w:t>Creative</w:t>
            </w:r>
            <w:r>
              <w:rPr>
                <w:i/>
                <w:spacing w:val="-4"/>
                <w:sz w:val="24"/>
              </w:rPr>
              <w:t xml:space="preserve"> </w:t>
            </w:r>
            <w:r>
              <w:rPr>
                <w:i/>
                <w:sz w:val="24"/>
              </w:rPr>
              <w:t>drama</w:t>
            </w:r>
            <w:r>
              <w:rPr>
                <w:i/>
                <w:spacing w:val="-7"/>
                <w:sz w:val="24"/>
              </w:rPr>
              <w:t xml:space="preserve"> </w:t>
            </w:r>
            <w:r>
              <w:rPr>
                <w:i/>
                <w:sz w:val="24"/>
              </w:rPr>
              <w:t>for</w:t>
            </w:r>
            <w:r>
              <w:rPr>
                <w:i/>
                <w:spacing w:val="-5"/>
                <w:sz w:val="24"/>
              </w:rPr>
              <w:t xml:space="preserve"> </w:t>
            </w:r>
            <w:r>
              <w:rPr>
                <w:i/>
                <w:sz w:val="24"/>
              </w:rPr>
              <w:t>emotional</w:t>
            </w:r>
            <w:r>
              <w:rPr>
                <w:i/>
                <w:spacing w:val="-3"/>
                <w:sz w:val="24"/>
              </w:rPr>
              <w:t xml:space="preserve"> </w:t>
            </w:r>
            <w:r>
              <w:rPr>
                <w:i/>
                <w:sz w:val="24"/>
              </w:rPr>
              <w:t>support:</w:t>
            </w:r>
            <w:r>
              <w:rPr>
                <w:i/>
                <w:spacing w:val="-1"/>
                <w:sz w:val="24"/>
              </w:rPr>
              <w:t xml:space="preserve"> </w:t>
            </w:r>
            <w:r>
              <w:rPr>
                <w:i/>
                <w:sz w:val="24"/>
              </w:rPr>
              <w:t>Activities</w:t>
            </w:r>
            <w:r>
              <w:rPr>
                <w:i/>
                <w:spacing w:val="-6"/>
                <w:sz w:val="24"/>
              </w:rPr>
              <w:t xml:space="preserve"> </w:t>
            </w:r>
            <w:r>
              <w:rPr>
                <w:i/>
                <w:sz w:val="24"/>
              </w:rPr>
              <w:t>and</w:t>
            </w:r>
            <w:r>
              <w:rPr>
                <w:i/>
                <w:spacing w:val="-8"/>
                <w:sz w:val="24"/>
              </w:rPr>
              <w:t xml:space="preserve"> </w:t>
            </w:r>
            <w:r>
              <w:rPr>
                <w:i/>
                <w:sz w:val="24"/>
              </w:rPr>
              <w:t>exercises</w:t>
            </w:r>
            <w:r>
              <w:rPr>
                <w:i/>
                <w:spacing w:val="-5"/>
                <w:sz w:val="24"/>
              </w:rPr>
              <w:t xml:space="preserve"> </w:t>
            </w:r>
            <w:r>
              <w:rPr>
                <w:i/>
                <w:sz w:val="24"/>
              </w:rPr>
              <w:t>for</w:t>
            </w:r>
          </w:p>
          <w:p w14:paraId="709A20A3" w14:textId="77777777" w:rsidR="00676B26" w:rsidRDefault="005D1AEA">
            <w:pPr>
              <w:pStyle w:val="TableParagraph"/>
              <w:spacing w:before="12" w:line="275" w:lineRule="exact"/>
              <w:ind w:left="629"/>
              <w:rPr>
                <w:sz w:val="24"/>
              </w:rPr>
            </w:pPr>
            <w:r>
              <w:rPr>
                <w:i/>
                <w:sz w:val="24"/>
              </w:rPr>
              <w:t>use</w:t>
            </w:r>
            <w:r>
              <w:rPr>
                <w:i/>
                <w:spacing w:val="-6"/>
                <w:sz w:val="24"/>
              </w:rPr>
              <w:t xml:space="preserve"> </w:t>
            </w:r>
            <w:r>
              <w:rPr>
                <w:i/>
                <w:sz w:val="24"/>
              </w:rPr>
              <w:t>in</w:t>
            </w:r>
            <w:r>
              <w:rPr>
                <w:i/>
                <w:spacing w:val="-4"/>
                <w:sz w:val="24"/>
              </w:rPr>
              <w:t xml:space="preserve"> </w:t>
            </w:r>
            <w:r>
              <w:rPr>
                <w:i/>
                <w:sz w:val="24"/>
              </w:rPr>
              <w:t>the</w:t>
            </w:r>
            <w:r>
              <w:rPr>
                <w:i/>
                <w:spacing w:val="-5"/>
                <w:sz w:val="24"/>
              </w:rPr>
              <w:t xml:space="preserve"> </w:t>
            </w:r>
            <w:r>
              <w:rPr>
                <w:i/>
                <w:sz w:val="24"/>
              </w:rPr>
              <w:t>classroom</w:t>
            </w:r>
            <w:r>
              <w:rPr>
                <w:sz w:val="24"/>
              </w:rPr>
              <w:t>.</w:t>
            </w:r>
            <w:r>
              <w:rPr>
                <w:spacing w:val="-3"/>
                <w:sz w:val="24"/>
              </w:rPr>
              <w:t xml:space="preserve"> </w:t>
            </w:r>
            <w:r>
              <w:rPr>
                <w:sz w:val="24"/>
              </w:rPr>
              <w:t>London,</w:t>
            </w:r>
            <w:r>
              <w:rPr>
                <w:spacing w:val="-2"/>
                <w:sz w:val="24"/>
              </w:rPr>
              <w:t xml:space="preserve"> </w:t>
            </w:r>
            <w:r>
              <w:rPr>
                <w:sz w:val="24"/>
              </w:rPr>
              <w:t>UK:</w:t>
            </w:r>
            <w:r>
              <w:rPr>
                <w:spacing w:val="-4"/>
                <w:sz w:val="24"/>
              </w:rPr>
              <w:t xml:space="preserve"> </w:t>
            </w:r>
            <w:r>
              <w:rPr>
                <w:sz w:val="24"/>
              </w:rPr>
              <w:t>Jessica</w:t>
            </w:r>
            <w:r>
              <w:rPr>
                <w:spacing w:val="-6"/>
                <w:sz w:val="24"/>
              </w:rPr>
              <w:t xml:space="preserve"> </w:t>
            </w:r>
            <w:r>
              <w:rPr>
                <w:sz w:val="24"/>
              </w:rPr>
              <w:t>Kingsley</w:t>
            </w:r>
            <w:r>
              <w:rPr>
                <w:spacing w:val="-13"/>
                <w:sz w:val="24"/>
              </w:rPr>
              <w:t xml:space="preserve"> </w:t>
            </w:r>
            <w:r>
              <w:rPr>
                <w:spacing w:val="-2"/>
                <w:sz w:val="24"/>
              </w:rPr>
              <w:t>Publishers</w:t>
            </w:r>
          </w:p>
          <w:p w14:paraId="63E307B9" w14:textId="77777777" w:rsidR="00676B26" w:rsidRDefault="005D1AEA">
            <w:pPr>
              <w:pStyle w:val="TableParagraph"/>
              <w:spacing w:line="242" w:lineRule="auto"/>
              <w:ind w:left="629" w:right="245" w:hanging="519"/>
              <w:rPr>
                <w:sz w:val="24"/>
              </w:rPr>
            </w:pPr>
            <w:r>
              <w:rPr>
                <w:sz w:val="24"/>
              </w:rPr>
              <w:t>Chasen,</w:t>
            </w:r>
            <w:r>
              <w:rPr>
                <w:spacing w:val="-3"/>
                <w:sz w:val="24"/>
              </w:rPr>
              <w:t xml:space="preserve"> </w:t>
            </w:r>
            <w:r>
              <w:rPr>
                <w:sz w:val="24"/>
              </w:rPr>
              <w:t>L.R.</w:t>
            </w:r>
            <w:r>
              <w:rPr>
                <w:spacing w:val="-3"/>
                <w:sz w:val="24"/>
              </w:rPr>
              <w:t xml:space="preserve"> </w:t>
            </w:r>
            <w:r>
              <w:rPr>
                <w:sz w:val="24"/>
              </w:rPr>
              <w:t xml:space="preserve">(2011). </w:t>
            </w:r>
            <w:r>
              <w:rPr>
                <w:i/>
                <w:sz w:val="24"/>
              </w:rPr>
              <w:t>Social</w:t>
            </w:r>
            <w:r>
              <w:rPr>
                <w:i/>
                <w:spacing w:val="-8"/>
                <w:sz w:val="24"/>
              </w:rPr>
              <w:t xml:space="preserve"> </w:t>
            </w:r>
            <w:r>
              <w:rPr>
                <w:i/>
                <w:sz w:val="24"/>
              </w:rPr>
              <w:t>skills,</w:t>
            </w:r>
            <w:r>
              <w:rPr>
                <w:i/>
                <w:spacing w:val="-3"/>
                <w:sz w:val="24"/>
              </w:rPr>
              <w:t xml:space="preserve"> </w:t>
            </w:r>
            <w:r>
              <w:rPr>
                <w:i/>
                <w:sz w:val="24"/>
              </w:rPr>
              <w:t>emotional</w:t>
            </w:r>
            <w:r>
              <w:rPr>
                <w:i/>
                <w:spacing w:val="-8"/>
                <w:sz w:val="24"/>
              </w:rPr>
              <w:t xml:space="preserve"> </w:t>
            </w:r>
            <w:r>
              <w:rPr>
                <w:i/>
                <w:sz w:val="24"/>
              </w:rPr>
              <w:t>growth,</w:t>
            </w:r>
            <w:r>
              <w:rPr>
                <w:i/>
                <w:spacing w:val="-3"/>
                <w:sz w:val="24"/>
              </w:rPr>
              <w:t xml:space="preserve"> </w:t>
            </w:r>
            <w:r>
              <w:rPr>
                <w:i/>
                <w:sz w:val="24"/>
              </w:rPr>
              <w:t>and</w:t>
            </w:r>
            <w:r>
              <w:rPr>
                <w:i/>
                <w:spacing w:val="-9"/>
                <w:sz w:val="24"/>
              </w:rPr>
              <w:t xml:space="preserve"> </w:t>
            </w:r>
            <w:r>
              <w:rPr>
                <w:i/>
                <w:sz w:val="24"/>
              </w:rPr>
              <w:t>drama</w:t>
            </w:r>
            <w:r>
              <w:rPr>
                <w:i/>
                <w:spacing w:val="-6"/>
                <w:sz w:val="24"/>
              </w:rPr>
              <w:t xml:space="preserve"> </w:t>
            </w:r>
            <w:r>
              <w:rPr>
                <w:i/>
                <w:sz w:val="24"/>
              </w:rPr>
              <w:t>therapy:</w:t>
            </w:r>
            <w:r>
              <w:rPr>
                <w:i/>
                <w:spacing w:val="-4"/>
                <w:sz w:val="24"/>
              </w:rPr>
              <w:t xml:space="preserve"> </w:t>
            </w:r>
            <w:r>
              <w:rPr>
                <w:i/>
                <w:sz w:val="24"/>
              </w:rPr>
              <w:t>Inspiring connection on the</w:t>
            </w:r>
            <w:r>
              <w:rPr>
                <w:i/>
                <w:spacing w:val="-1"/>
                <w:sz w:val="24"/>
              </w:rPr>
              <w:t xml:space="preserve"> </w:t>
            </w:r>
            <w:r>
              <w:rPr>
                <w:i/>
                <w:sz w:val="24"/>
              </w:rPr>
              <w:t>autism</w:t>
            </w:r>
            <w:r>
              <w:rPr>
                <w:i/>
                <w:spacing w:val="-1"/>
                <w:sz w:val="24"/>
              </w:rPr>
              <w:t xml:space="preserve"> </w:t>
            </w:r>
            <w:r>
              <w:rPr>
                <w:i/>
                <w:sz w:val="24"/>
              </w:rPr>
              <w:t xml:space="preserve">spectrum. </w:t>
            </w:r>
            <w:r>
              <w:rPr>
                <w:sz w:val="24"/>
              </w:rPr>
              <w:t>London,</w:t>
            </w:r>
            <w:r>
              <w:rPr>
                <w:spacing w:val="-3"/>
                <w:sz w:val="24"/>
              </w:rPr>
              <w:t xml:space="preserve"> </w:t>
            </w:r>
            <w:r>
              <w:rPr>
                <w:sz w:val="24"/>
              </w:rPr>
              <w:t>UK: Jessica Kingsley</w:t>
            </w:r>
            <w:r>
              <w:rPr>
                <w:spacing w:val="-5"/>
                <w:sz w:val="24"/>
              </w:rPr>
              <w:t xml:space="preserve"> </w:t>
            </w:r>
            <w:r>
              <w:rPr>
                <w:sz w:val="24"/>
              </w:rPr>
              <w:t>Publishers</w:t>
            </w:r>
          </w:p>
          <w:p w14:paraId="17AC1D73" w14:textId="77777777" w:rsidR="00676B26" w:rsidRDefault="005D1AEA">
            <w:pPr>
              <w:pStyle w:val="TableParagraph"/>
              <w:spacing w:line="242" w:lineRule="auto"/>
              <w:ind w:left="110"/>
              <w:rPr>
                <w:sz w:val="24"/>
              </w:rPr>
            </w:pPr>
            <w:r>
              <w:rPr>
                <w:sz w:val="24"/>
              </w:rPr>
              <w:t>Jennings,</w:t>
            </w:r>
            <w:r>
              <w:rPr>
                <w:spacing w:val="-2"/>
                <w:sz w:val="24"/>
              </w:rPr>
              <w:t xml:space="preserve"> </w:t>
            </w:r>
            <w:r>
              <w:rPr>
                <w:sz w:val="24"/>
              </w:rPr>
              <w:t>S.</w:t>
            </w:r>
            <w:r>
              <w:rPr>
                <w:spacing w:val="-6"/>
                <w:sz w:val="24"/>
              </w:rPr>
              <w:t xml:space="preserve"> </w:t>
            </w:r>
            <w:r>
              <w:rPr>
                <w:sz w:val="24"/>
              </w:rPr>
              <w:t>(2005).</w:t>
            </w:r>
            <w:r>
              <w:rPr>
                <w:spacing w:val="-4"/>
                <w:sz w:val="24"/>
              </w:rPr>
              <w:t xml:space="preserve"> </w:t>
            </w:r>
            <w:r>
              <w:rPr>
                <w:i/>
                <w:sz w:val="24"/>
              </w:rPr>
              <w:t>Creative</w:t>
            </w:r>
            <w:r>
              <w:rPr>
                <w:i/>
                <w:spacing w:val="-5"/>
                <w:sz w:val="24"/>
              </w:rPr>
              <w:t xml:space="preserve"> </w:t>
            </w:r>
            <w:r>
              <w:rPr>
                <w:i/>
                <w:sz w:val="24"/>
              </w:rPr>
              <w:t>play</w:t>
            </w:r>
            <w:r>
              <w:rPr>
                <w:i/>
                <w:spacing w:val="-5"/>
                <w:sz w:val="24"/>
              </w:rPr>
              <w:t xml:space="preserve"> </w:t>
            </w:r>
            <w:r>
              <w:rPr>
                <w:i/>
                <w:sz w:val="24"/>
              </w:rPr>
              <w:t>and</w:t>
            </w:r>
            <w:r>
              <w:rPr>
                <w:i/>
                <w:spacing w:val="-4"/>
                <w:sz w:val="24"/>
              </w:rPr>
              <w:t xml:space="preserve"> </w:t>
            </w:r>
            <w:r>
              <w:rPr>
                <w:i/>
                <w:sz w:val="24"/>
              </w:rPr>
              <w:t>drama</w:t>
            </w:r>
            <w:r>
              <w:rPr>
                <w:i/>
                <w:spacing w:val="-5"/>
                <w:sz w:val="24"/>
              </w:rPr>
              <w:t xml:space="preserve"> </w:t>
            </w:r>
            <w:r>
              <w:rPr>
                <w:i/>
                <w:sz w:val="24"/>
              </w:rPr>
              <w:t>with</w:t>
            </w:r>
            <w:r>
              <w:rPr>
                <w:i/>
                <w:spacing w:val="-4"/>
                <w:sz w:val="24"/>
              </w:rPr>
              <w:t xml:space="preserve"> </w:t>
            </w:r>
            <w:r>
              <w:rPr>
                <w:i/>
                <w:sz w:val="24"/>
              </w:rPr>
              <w:t>adults</w:t>
            </w:r>
            <w:r>
              <w:rPr>
                <w:i/>
                <w:spacing w:val="-5"/>
                <w:sz w:val="24"/>
              </w:rPr>
              <w:t xml:space="preserve"> </w:t>
            </w:r>
            <w:r>
              <w:rPr>
                <w:i/>
                <w:sz w:val="24"/>
              </w:rPr>
              <w:t>at</w:t>
            </w:r>
            <w:r>
              <w:rPr>
                <w:i/>
                <w:spacing w:val="-4"/>
                <w:sz w:val="24"/>
              </w:rPr>
              <w:t xml:space="preserve"> </w:t>
            </w:r>
            <w:r>
              <w:rPr>
                <w:i/>
                <w:sz w:val="24"/>
              </w:rPr>
              <w:t>risk</w:t>
            </w:r>
            <w:r>
              <w:rPr>
                <w:b/>
                <w:sz w:val="24"/>
              </w:rPr>
              <w:t>.</w:t>
            </w:r>
            <w:r>
              <w:rPr>
                <w:b/>
                <w:spacing w:val="-1"/>
                <w:sz w:val="24"/>
              </w:rPr>
              <w:t xml:space="preserve"> </w:t>
            </w:r>
            <w:r>
              <w:rPr>
                <w:sz w:val="24"/>
              </w:rPr>
              <w:t>Bicester,</w:t>
            </w:r>
            <w:r>
              <w:rPr>
                <w:spacing w:val="-2"/>
                <w:sz w:val="24"/>
              </w:rPr>
              <w:t xml:space="preserve"> </w:t>
            </w:r>
            <w:r>
              <w:rPr>
                <w:sz w:val="24"/>
              </w:rPr>
              <w:t>UK:</w:t>
            </w:r>
            <w:r>
              <w:rPr>
                <w:spacing w:val="-2"/>
                <w:sz w:val="24"/>
              </w:rPr>
              <w:t xml:space="preserve"> </w:t>
            </w:r>
            <w:r>
              <w:rPr>
                <w:sz w:val="24"/>
              </w:rPr>
              <w:t>Speechmark</w:t>
            </w:r>
            <w:r>
              <w:rPr>
                <w:b/>
                <w:sz w:val="24"/>
              </w:rPr>
              <w:t xml:space="preserve">. </w:t>
            </w:r>
            <w:r>
              <w:rPr>
                <w:sz w:val="24"/>
              </w:rPr>
              <w:t xml:space="preserve">Jennings, S. (2010). </w:t>
            </w:r>
            <w:r>
              <w:rPr>
                <w:i/>
                <w:sz w:val="24"/>
              </w:rPr>
              <w:t xml:space="preserve">Creative drama in groupwork. </w:t>
            </w:r>
            <w:r>
              <w:rPr>
                <w:sz w:val="24"/>
              </w:rPr>
              <w:t>Bicester, UK: Speechmark</w:t>
            </w:r>
          </w:p>
          <w:p w14:paraId="40F28511" w14:textId="77777777" w:rsidR="00676B26" w:rsidRDefault="005D1AEA">
            <w:pPr>
              <w:pStyle w:val="TableParagraph"/>
              <w:spacing w:line="237" w:lineRule="auto"/>
              <w:ind w:left="629" w:hanging="519"/>
              <w:rPr>
                <w:sz w:val="24"/>
              </w:rPr>
            </w:pPr>
            <w:r>
              <w:rPr>
                <w:sz w:val="24"/>
              </w:rPr>
              <w:t>Jones,</w:t>
            </w:r>
            <w:r>
              <w:rPr>
                <w:spacing w:val="-6"/>
                <w:sz w:val="24"/>
              </w:rPr>
              <w:t xml:space="preserve"> </w:t>
            </w:r>
            <w:r>
              <w:rPr>
                <w:sz w:val="24"/>
              </w:rPr>
              <w:t>P.</w:t>
            </w:r>
            <w:r>
              <w:rPr>
                <w:spacing w:val="-2"/>
                <w:sz w:val="24"/>
              </w:rPr>
              <w:t xml:space="preserve"> </w:t>
            </w:r>
            <w:r>
              <w:rPr>
                <w:sz w:val="24"/>
              </w:rPr>
              <w:t>(2007).</w:t>
            </w:r>
            <w:r>
              <w:rPr>
                <w:spacing w:val="-4"/>
                <w:sz w:val="24"/>
              </w:rPr>
              <w:t xml:space="preserve"> </w:t>
            </w:r>
            <w:r>
              <w:rPr>
                <w:i/>
                <w:sz w:val="24"/>
              </w:rPr>
              <w:t>Drama</w:t>
            </w:r>
            <w:r>
              <w:rPr>
                <w:i/>
                <w:spacing w:val="-5"/>
                <w:sz w:val="24"/>
              </w:rPr>
              <w:t xml:space="preserve"> </w:t>
            </w:r>
            <w:r>
              <w:rPr>
                <w:i/>
                <w:sz w:val="24"/>
              </w:rPr>
              <w:t>as</w:t>
            </w:r>
            <w:r>
              <w:rPr>
                <w:i/>
                <w:spacing w:val="-6"/>
                <w:sz w:val="24"/>
              </w:rPr>
              <w:t xml:space="preserve"> </w:t>
            </w:r>
            <w:r>
              <w:rPr>
                <w:i/>
                <w:sz w:val="24"/>
              </w:rPr>
              <w:t>therapy:</w:t>
            </w:r>
            <w:r>
              <w:rPr>
                <w:i/>
                <w:spacing w:val="-3"/>
                <w:sz w:val="24"/>
              </w:rPr>
              <w:t xml:space="preserve"> </w:t>
            </w:r>
            <w:r>
              <w:rPr>
                <w:i/>
                <w:sz w:val="24"/>
              </w:rPr>
              <w:t>Theory,</w:t>
            </w:r>
            <w:r>
              <w:rPr>
                <w:i/>
                <w:spacing w:val="-2"/>
                <w:sz w:val="24"/>
              </w:rPr>
              <w:t xml:space="preserve"> </w:t>
            </w:r>
            <w:r>
              <w:rPr>
                <w:i/>
                <w:sz w:val="24"/>
              </w:rPr>
              <w:t>practice,</w:t>
            </w:r>
            <w:r>
              <w:rPr>
                <w:i/>
                <w:spacing w:val="-2"/>
                <w:sz w:val="24"/>
              </w:rPr>
              <w:t xml:space="preserve"> </w:t>
            </w:r>
            <w:r>
              <w:rPr>
                <w:i/>
                <w:sz w:val="24"/>
              </w:rPr>
              <w:t>and</w:t>
            </w:r>
            <w:r>
              <w:rPr>
                <w:i/>
                <w:spacing w:val="-4"/>
                <w:sz w:val="24"/>
              </w:rPr>
              <w:t xml:space="preserve"> </w:t>
            </w:r>
            <w:r>
              <w:rPr>
                <w:i/>
                <w:sz w:val="24"/>
              </w:rPr>
              <w:t xml:space="preserve">research </w:t>
            </w:r>
            <w:r>
              <w:rPr>
                <w:sz w:val="24"/>
              </w:rPr>
              <w:t>(2</w:t>
            </w:r>
            <w:r>
              <w:rPr>
                <w:sz w:val="24"/>
                <w:vertAlign w:val="superscript"/>
              </w:rPr>
              <w:t>nd</w:t>
            </w:r>
            <w:r>
              <w:rPr>
                <w:spacing w:val="-20"/>
                <w:sz w:val="24"/>
              </w:rPr>
              <w:t xml:space="preserve"> </w:t>
            </w:r>
            <w:r>
              <w:rPr>
                <w:sz w:val="24"/>
              </w:rPr>
              <w:t>ed.).</w:t>
            </w:r>
            <w:r>
              <w:rPr>
                <w:spacing w:val="-2"/>
                <w:sz w:val="24"/>
              </w:rPr>
              <w:t xml:space="preserve"> </w:t>
            </w:r>
            <w:r>
              <w:rPr>
                <w:sz w:val="24"/>
              </w:rPr>
              <w:t>London,</w:t>
            </w:r>
            <w:r>
              <w:rPr>
                <w:spacing w:val="-2"/>
                <w:sz w:val="24"/>
              </w:rPr>
              <w:t xml:space="preserve"> </w:t>
            </w:r>
            <w:r>
              <w:rPr>
                <w:sz w:val="24"/>
              </w:rPr>
              <w:t xml:space="preserve">UK </w:t>
            </w:r>
            <w:r>
              <w:rPr>
                <w:spacing w:val="-2"/>
                <w:sz w:val="24"/>
              </w:rPr>
              <w:t>Routledge</w:t>
            </w:r>
          </w:p>
          <w:p w14:paraId="32E7B12C" w14:textId="77777777" w:rsidR="00676B26" w:rsidRDefault="005D1AEA">
            <w:pPr>
              <w:pStyle w:val="TableParagraph"/>
              <w:spacing w:line="275" w:lineRule="exact"/>
              <w:ind w:left="110"/>
              <w:rPr>
                <w:sz w:val="24"/>
              </w:rPr>
            </w:pPr>
            <w:r>
              <w:rPr>
                <w:sz w:val="24"/>
              </w:rPr>
              <w:t>Boal,</w:t>
            </w:r>
            <w:r>
              <w:rPr>
                <w:spacing w:val="3"/>
                <w:sz w:val="24"/>
              </w:rPr>
              <w:t xml:space="preserve"> </w:t>
            </w:r>
            <w:r>
              <w:rPr>
                <w:sz w:val="24"/>
              </w:rPr>
              <w:t>A.</w:t>
            </w:r>
            <w:r>
              <w:rPr>
                <w:spacing w:val="-1"/>
                <w:sz w:val="24"/>
              </w:rPr>
              <w:t xml:space="preserve"> </w:t>
            </w:r>
            <w:r>
              <w:rPr>
                <w:sz w:val="24"/>
              </w:rPr>
              <w:t>(1992).</w:t>
            </w:r>
            <w:r>
              <w:rPr>
                <w:spacing w:val="2"/>
                <w:sz w:val="24"/>
              </w:rPr>
              <w:t xml:space="preserve"> </w:t>
            </w:r>
            <w:r>
              <w:rPr>
                <w:i/>
                <w:sz w:val="24"/>
              </w:rPr>
              <w:t>Games</w:t>
            </w:r>
            <w:r>
              <w:rPr>
                <w:i/>
                <w:spacing w:val="-9"/>
                <w:sz w:val="24"/>
              </w:rPr>
              <w:t xml:space="preserve"> </w:t>
            </w:r>
            <w:r>
              <w:rPr>
                <w:i/>
                <w:sz w:val="24"/>
              </w:rPr>
              <w:t>for</w:t>
            </w:r>
            <w:r>
              <w:rPr>
                <w:i/>
                <w:spacing w:val="-5"/>
                <w:sz w:val="24"/>
              </w:rPr>
              <w:t xml:space="preserve"> </w:t>
            </w:r>
            <w:r>
              <w:rPr>
                <w:i/>
                <w:sz w:val="24"/>
              </w:rPr>
              <w:t>Actors</w:t>
            </w:r>
            <w:r>
              <w:rPr>
                <w:i/>
                <w:spacing w:val="-4"/>
                <w:sz w:val="24"/>
              </w:rPr>
              <w:t xml:space="preserve"> </w:t>
            </w:r>
            <w:r>
              <w:rPr>
                <w:i/>
                <w:sz w:val="24"/>
              </w:rPr>
              <w:t>and</w:t>
            </w:r>
            <w:r>
              <w:rPr>
                <w:i/>
                <w:spacing w:val="-8"/>
                <w:sz w:val="24"/>
              </w:rPr>
              <w:t xml:space="preserve"> </w:t>
            </w:r>
            <w:r>
              <w:rPr>
                <w:i/>
                <w:sz w:val="24"/>
              </w:rPr>
              <w:t xml:space="preserve">Non-Actors. </w:t>
            </w:r>
            <w:r>
              <w:rPr>
                <w:sz w:val="24"/>
              </w:rPr>
              <w:t>London:</w:t>
            </w:r>
            <w:r>
              <w:rPr>
                <w:spacing w:val="-2"/>
                <w:sz w:val="24"/>
              </w:rPr>
              <w:t xml:space="preserve"> Routledge.</w:t>
            </w:r>
          </w:p>
          <w:p w14:paraId="7D84B035" w14:textId="77777777" w:rsidR="00676B26" w:rsidRDefault="00676B26">
            <w:pPr>
              <w:pStyle w:val="TableParagraph"/>
              <w:spacing w:before="9"/>
              <w:ind w:left="0"/>
            </w:pPr>
          </w:p>
          <w:p w14:paraId="6668EF8A" w14:textId="77777777" w:rsidR="00676B26" w:rsidRDefault="005D1AEA">
            <w:pPr>
              <w:pStyle w:val="TableParagraph"/>
              <w:ind w:left="110"/>
              <w:rPr>
                <w:sz w:val="24"/>
              </w:rPr>
            </w:pPr>
            <w:r>
              <w:rPr>
                <w:spacing w:val="-2"/>
                <w:sz w:val="24"/>
              </w:rPr>
              <w:t>Journal:</w:t>
            </w:r>
          </w:p>
          <w:p w14:paraId="62BA7EF0" w14:textId="77777777" w:rsidR="00676B26" w:rsidRDefault="005D1AEA">
            <w:pPr>
              <w:pStyle w:val="TableParagraph"/>
              <w:spacing w:before="13"/>
              <w:ind w:left="110"/>
              <w:rPr>
                <w:sz w:val="24"/>
              </w:rPr>
            </w:pPr>
            <w:r>
              <w:rPr>
                <w:sz w:val="24"/>
              </w:rPr>
              <w:t>Research</w:t>
            </w:r>
            <w:r>
              <w:rPr>
                <w:spacing w:val="-3"/>
                <w:sz w:val="24"/>
              </w:rPr>
              <w:t xml:space="preserve"> </w:t>
            </w:r>
            <w:r>
              <w:rPr>
                <w:sz w:val="24"/>
              </w:rPr>
              <w:t>in</w:t>
            </w:r>
            <w:r>
              <w:rPr>
                <w:spacing w:val="-8"/>
                <w:sz w:val="24"/>
              </w:rPr>
              <w:t xml:space="preserve"> </w:t>
            </w:r>
            <w:r>
              <w:rPr>
                <w:sz w:val="24"/>
              </w:rPr>
              <w:t>Drama</w:t>
            </w:r>
            <w:r>
              <w:rPr>
                <w:spacing w:val="-4"/>
                <w:sz w:val="24"/>
              </w:rPr>
              <w:t xml:space="preserve"> </w:t>
            </w:r>
            <w:r>
              <w:rPr>
                <w:spacing w:val="-2"/>
                <w:sz w:val="24"/>
              </w:rPr>
              <w:t>Education</w:t>
            </w:r>
          </w:p>
        </w:tc>
      </w:tr>
    </w:tbl>
    <w:p w14:paraId="701D5AE5" w14:textId="77777777" w:rsidR="00676B26" w:rsidRDefault="00676B26">
      <w:pPr>
        <w:pStyle w:val="BodyText"/>
        <w:spacing w:before="1"/>
        <w:rPr>
          <w:sz w:val="22"/>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2031"/>
        <w:gridCol w:w="2257"/>
        <w:gridCol w:w="2641"/>
      </w:tblGrid>
      <w:tr w:rsidR="00676B26" w14:paraId="1030B600" w14:textId="77777777">
        <w:trPr>
          <w:trHeight w:val="277"/>
        </w:trPr>
        <w:tc>
          <w:tcPr>
            <w:tcW w:w="2324" w:type="dxa"/>
          </w:tcPr>
          <w:p w14:paraId="3134EBCB" w14:textId="77777777" w:rsidR="00676B26" w:rsidRDefault="005D1AEA">
            <w:pPr>
              <w:pStyle w:val="TableParagraph"/>
              <w:spacing w:line="258" w:lineRule="exact"/>
              <w:rPr>
                <w:b/>
                <w:sz w:val="24"/>
              </w:rPr>
            </w:pPr>
            <w:r>
              <w:rPr>
                <w:b/>
                <w:sz w:val="24"/>
              </w:rPr>
              <w:t>Version</w:t>
            </w:r>
            <w:r>
              <w:rPr>
                <w:b/>
                <w:spacing w:val="-10"/>
                <w:sz w:val="24"/>
              </w:rPr>
              <w:t xml:space="preserve"> </w:t>
            </w:r>
            <w:r>
              <w:rPr>
                <w:b/>
                <w:spacing w:val="-5"/>
                <w:sz w:val="24"/>
              </w:rPr>
              <w:t>No:</w:t>
            </w:r>
          </w:p>
        </w:tc>
        <w:tc>
          <w:tcPr>
            <w:tcW w:w="2031" w:type="dxa"/>
          </w:tcPr>
          <w:p w14:paraId="5646941A" w14:textId="77777777" w:rsidR="00676B26" w:rsidRDefault="005D1AEA">
            <w:pPr>
              <w:pStyle w:val="TableParagraph"/>
              <w:spacing w:line="258" w:lineRule="exact"/>
              <w:ind w:left="110"/>
              <w:rPr>
                <w:sz w:val="24"/>
              </w:rPr>
            </w:pPr>
            <w:r>
              <w:rPr>
                <w:sz w:val="24"/>
              </w:rPr>
              <w:t>1</w:t>
            </w:r>
          </w:p>
        </w:tc>
        <w:tc>
          <w:tcPr>
            <w:tcW w:w="2257" w:type="dxa"/>
          </w:tcPr>
          <w:p w14:paraId="6CAC7C9D" w14:textId="77777777" w:rsidR="00676B26" w:rsidRDefault="005D1AEA">
            <w:pPr>
              <w:pStyle w:val="TableParagraph"/>
              <w:spacing w:line="258" w:lineRule="exact"/>
              <w:ind w:left="110"/>
              <w:rPr>
                <w:b/>
                <w:sz w:val="24"/>
              </w:rPr>
            </w:pPr>
            <w:r>
              <w:rPr>
                <w:b/>
                <w:sz w:val="24"/>
              </w:rPr>
              <w:t>Amended</w:t>
            </w:r>
            <w:r>
              <w:rPr>
                <w:b/>
                <w:spacing w:val="-12"/>
                <w:sz w:val="24"/>
              </w:rPr>
              <w:t xml:space="preserve"> </w:t>
            </w:r>
            <w:r>
              <w:rPr>
                <w:b/>
                <w:spacing w:val="-5"/>
                <w:sz w:val="24"/>
              </w:rPr>
              <w:t>By</w:t>
            </w:r>
          </w:p>
        </w:tc>
        <w:tc>
          <w:tcPr>
            <w:tcW w:w="2641" w:type="dxa"/>
          </w:tcPr>
          <w:p w14:paraId="303584B4" w14:textId="77777777" w:rsidR="00676B26" w:rsidRDefault="005D1AEA">
            <w:pPr>
              <w:pStyle w:val="TableParagraph"/>
              <w:spacing w:line="258" w:lineRule="exact"/>
              <w:ind w:left="115"/>
              <w:rPr>
                <w:sz w:val="24"/>
              </w:rPr>
            </w:pPr>
            <w:r>
              <w:rPr>
                <w:sz w:val="24"/>
              </w:rPr>
              <w:t xml:space="preserve">Antoinette </w:t>
            </w:r>
            <w:r>
              <w:rPr>
                <w:spacing w:val="-4"/>
                <w:sz w:val="24"/>
              </w:rPr>
              <w:t>Duffy</w:t>
            </w:r>
          </w:p>
        </w:tc>
      </w:tr>
      <w:tr w:rsidR="00676B26" w14:paraId="5BD65DEE" w14:textId="77777777">
        <w:trPr>
          <w:trHeight w:val="551"/>
        </w:trPr>
        <w:tc>
          <w:tcPr>
            <w:tcW w:w="2324" w:type="dxa"/>
          </w:tcPr>
          <w:p w14:paraId="37C2D1DA" w14:textId="77777777" w:rsidR="00676B26" w:rsidRDefault="005D1AEA">
            <w:pPr>
              <w:pStyle w:val="TableParagraph"/>
              <w:spacing w:line="273" w:lineRule="exact"/>
              <w:rPr>
                <w:b/>
                <w:sz w:val="24"/>
              </w:rPr>
            </w:pPr>
            <w:r>
              <w:rPr>
                <w:b/>
                <w:spacing w:val="-2"/>
                <w:sz w:val="24"/>
              </w:rPr>
              <w:t>Commencement</w:t>
            </w:r>
          </w:p>
          <w:p w14:paraId="47F96658" w14:textId="77777777" w:rsidR="00676B26" w:rsidRDefault="005D1AEA">
            <w:pPr>
              <w:pStyle w:val="TableParagraph"/>
              <w:spacing w:before="2" w:line="257" w:lineRule="exact"/>
              <w:rPr>
                <w:b/>
                <w:sz w:val="24"/>
              </w:rPr>
            </w:pPr>
            <w:r>
              <w:rPr>
                <w:b/>
                <w:spacing w:val="-4"/>
                <w:sz w:val="24"/>
              </w:rPr>
              <w:t>Date</w:t>
            </w:r>
          </w:p>
        </w:tc>
        <w:tc>
          <w:tcPr>
            <w:tcW w:w="2031" w:type="dxa"/>
          </w:tcPr>
          <w:p w14:paraId="45D8291E" w14:textId="77777777" w:rsidR="00676B26" w:rsidRDefault="005D1AEA">
            <w:pPr>
              <w:pStyle w:val="TableParagraph"/>
              <w:spacing w:line="263" w:lineRule="exact"/>
              <w:ind w:left="110"/>
              <w:rPr>
                <w:sz w:val="24"/>
              </w:rPr>
            </w:pPr>
            <w:r>
              <w:rPr>
                <w:sz w:val="24"/>
              </w:rPr>
              <w:t>September</w:t>
            </w:r>
            <w:r>
              <w:rPr>
                <w:spacing w:val="-7"/>
                <w:sz w:val="24"/>
              </w:rPr>
              <w:t xml:space="preserve"> </w:t>
            </w:r>
            <w:r>
              <w:rPr>
                <w:spacing w:val="-4"/>
                <w:sz w:val="24"/>
              </w:rPr>
              <w:t>2019</w:t>
            </w:r>
          </w:p>
        </w:tc>
        <w:tc>
          <w:tcPr>
            <w:tcW w:w="2257" w:type="dxa"/>
          </w:tcPr>
          <w:p w14:paraId="10AE3400" w14:textId="77777777" w:rsidR="00676B26" w:rsidRDefault="005D1AEA">
            <w:pPr>
              <w:pStyle w:val="TableParagraph"/>
              <w:spacing w:line="273" w:lineRule="exact"/>
              <w:ind w:left="110"/>
              <w:rPr>
                <w:b/>
                <w:sz w:val="24"/>
              </w:rPr>
            </w:pPr>
            <w:r>
              <w:rPr>
                <w:b/>
                <w:spacing w:val="-2"/>
                <w:sz w:val="24"/>
              </w:rPr>
              <w:t>Associated</w:t>
            </w:r>
          </w:p>
          <w:p w14:paraId="060D9E26" w14:textId="77777777" w:rsidR="00676B26" w:rsidRDefault="005D1AEA">
            <w:pPr>
              <w:pStyle w:val="TableParagraph"/>
              <w:spacing w:before="2" w:line="257" w:lineRule="exact"/>
              <w:ind w:left="110"/>
              <w:rPr>
                <w:b/>
                <w:sz w:val="24"/>
              </w:rPr>
            </w:pPr>
            <w:r>
              <w:rPr>
                <w:b/>
                <w:sz w:val="24"/>
              </w:rPr>
              <w:t>Programme</w:t>
            </w:r>
            <w:r>
              <w:rPr>
                <w:b/>
                <w:spacing w:val="-10"/>
                <w:sz w:val="24"/>
              </w:rPr>
              <w:t xml:space="preserve"> </w:t>
            </w:r>
            <w:r>
              <w:rPr>
                <w:b/>
                <w:spacing w:val="-2"/>
                <w:sz w:val="24"/>
              </w:rPr>
              <w:t>Codes</w:t>
            </w:r>
          </w:p>
        </w:tc>
        <w:tc>
          <w:tcPr>
            <w:tcW w:w="2641" w:type="dxa"/>
          </w:tcPr>
          <w:p w14:paraId="5378C97B" w14:textId="77777777" w:rsidR="00676B26" w:rsidRDefault="005D1AEA">
            <w:pPr>
              <w:pStyle w:val="TableParagraph"/>
              <w:spacing w:line="263" w:lineRule="exact"/>
              <w:ind w:left="115"/>
              <w:rPr>
                <w:sz w:val="24"/>
              </w:rPr>
            </w:pPr>
            <w:r>
              <w:rPr>
                <w:spacing w:val="-2"/>
                <w:sz w:val="24"/>
              </w:rPr>
              <w:t>DT571</w:t>
            </w:r>
          </w:p>
        </w:tc>
      </w:tr>
    </w:tbl>
    <w:p w14:paraId="49DE6307" w14:textId="77777777" w:rsidR="00676B26" w:rsidRDefault="00676B26">
      <w:pPr>
        <w:spacing w:line="263" w:lineRule="exact"/>
        <w:rPr>
          <w:sz w:val="24"/>
        </w:rPr>
        <w:sectPr w:rsidR="00676B26">
          <w:type w:val="continuous"/>
          <w:pgSz w:w="11910" w:h="16840"/>
          <w:pgMar w:top="1360" w:right="120" w:bottom="1140" w:left="1140" w:header="0" w:footer="945" w:gutter="0"/>
          <w:cols w:space="720"/>
        </w:sectPr>
      </w:pP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2"/>
        <w:gridCol w:w="1105"/>
        <w:gridCol w:w="745"/>
        <w:gridCol w:w="1983"/>
        <w:gridCol w:w="1081"/>
        <w:gridCol w:w="1120"/>
        <w:gridCol w:w="990"/>
        <w:gridCol w:w="1293"/>
      </w:tblGrid>
      <w:tr w:rsidR="00676B26" w14:paraId="1F92B130" w14:textId="77777777">
        <w:trPr>
          <w:trHeight w:val="551"/>
        </w:trPr>
        <w:tc>
          <w:tcPr>
            <w:tcW w:w="1292" w:type="dxa"/>
          </w:tcPr>
          <w:p w14:paraId="7389EF23" w14:textId="77777777" w:rsidR="00676B26" w:rsidRDefault="005D1AEA">
            <w:pPr>
              <w:pStyle w:val="TableParagraph"/>
              <w:spacing w:before="3" w:line="264" w:lineRule="exact"/>
              <w:ind w:left="124" w:right="363"/>
              <w:rPr>
                <w:b/>
                <w:sz w:val="24"/>
              </w:rPr>
            </w:pPr>
            <w:r>
              <w:rPr>
                <w:b/>
                <w:spacing w:val="-2"/>
                <w:sz w:val="24"/>
              </w:rPr>
              <w:lastRenderedPageBreak/>
              <w:t xml:space="preserve">Module </w:t>
            </w:r>
            <w:r>
              <w:rPr>
                <w:b/>
                <w:spacing w:val="-4"/>
                <w:sz w:val="24"/>
              </w:rPr>
              <w:t>Code</w:t>
            </w:r>
          </w:p>
        </w:tc>
        <w:tc>
          <w:tcPr>
            <w:tcW w:w="1850" w:type="dxa"/>
            <w:gridSpan w:val="2"/>
          </w:tcPr>
          <w:p w14:paraId="0DA80BA0" w14:textId="77777777" w:rsidR="00676B26" w:rsidRDefault="005D1AEA">
            <w:pPr>
              <w:pStyle w:val="TableParagraph"/>
              <w:spacing w:before="3" w:line="264" w:lineRule="exact"/>
              <w:ind w:left="124" w:right="304"/>
              <w:rPr>
                <w:b/>
                <w:sz w:val="24"/>
              </w:rPr>
            </w:pPr>
            <w:r>
              <w:rPr>
                <w:b/>
                <w:spacing w:val="-2"/>
                <w:sz w:val="24"/>
              </w:rPr>
              <w:t xml:space="preserve">Pre-requisite </w:t>
            </w:r>
            <w:r>
              <w:rPr>
                <w:b/>
                <w:sz w:val="24"/>
              </w:rPr>
              <w:t>Module</w:t>
            </w:r>
            <w:r>
              <w:rPr>
                <w:b/>
                <w:spacing w:val="-15"/>
                <w:sz w:val="24"/>
              </w:rPr>
              <w:t xml:space="preserve"> </w:t>
            </w:r>
            <w:r>
              <w:rPr>
                <w:b/>
                <w:sz w:val="24"/>
              </w:rPr>
              <w:t>codes</w:t>
            </w:r>
          </w:p>
        </w:tc>
        <w:tc>
          <w:tcPr>
            <w:tcW w:w="1983" w:type="dxa"/>
          </w:tcPr>
          <w:p w14:paraId="02D2C0FC" w14:textId="77777777" w:rsidR="00676B26" w:rsidRDefault="005D1AEA">
            <w:pPr>
              <w:pStyle w:val="TableParagraph"/>
              <w:spacing w:before="3" w:line="264" w:lineRule="exact"/>
              <w:ind w:left="118" w:right="190"/>
              <w:rPr>
                <w:b/>
                <w:sz w:val="24"/>
              </w:rPr>
            </w:pPr>
            <w:r>
              <w:rPr>
                <w:b/>
                <w:spacing w:val="-2"/>
                <w:sz w:val="24"/>
              </w:rPr>
              <w:t xml:space="preserve">Co-Requisite </w:t>
            </w:r>
            <w:r>
              <w:rPr>
                <w:b/>
                <w:sz w:val="24"/>
              </w:rPr>
              <w:t>Modules</w:t>
            </w:r>
            <w:r>
              <w:rPr>
                <w:b/>
                <w:spacing w:val="-15"/>
                <w:sz w:val="24"/>
              </w:rPr>
              <w:t xml:space="preserve"> </w:t>
            </w:r>
            <w:r>
              <w:rPr>
                <w:b/>
                <w:sz w:val="24"/>
              </w:rPr>
              <w:t>code(s)</w:t>
            </w:r>
          </w:p>
        </w:tc>
        <w:tc>
          <w:tcPr>
            <w:tcW w:w="1081" w:type="dxa"/>
          </w:tcPr>
          <w:p w14:paraId="6A423E70" w14:textId="77777777" w:rsidR="00676B26" w:rsidRDefault="005D1AEA">
            <w:pPr>
              <w:pStyle w:val="TableParagraph"/>
              <w:spacing w:line="257" w:lineRule="exact"/>
              <w:ind w:left="118"/>
              <w:rPr>
                <w:b/>
                <w:sz w:val="24"/>
              </w:rPr>
            </w:pPr>
            <w:r>
              <w:rPr>
                <w:b/>
                <w:spacing w:val="-2"/>
                <w:sz w:val="24"/>
              </w:rPr>
              <w:t>ISCED</w:t>
            </w:r>
          </w:p>
          <w:p w14:paraId="0A62460E" w14:textId="77777777" w:rsidR="00676B26" w:rsidRDefault="005D1AEA">
            <w:pPr>
              <w:pStyle w:val="TableParagraph"/>
              <w:spacing w:line="270" w:lineRule="exact"/>
              <w:ind w:left="118"/>
              <w:rPr>
                <w:b/>
                <w:sz w:val="24"/>
              </w:rPr>
            </w:pPr>
            <w:r>
              <w:rPr>
                <w:b/>
                <w:spacing w:val="-4"/>
                <w:sz w:val="24"/>
              </w:rPr>
              <w:t>Code</w:t>
            </w:r>
          </w:p>
        </w:tc>
        <w:tc>
          <w:tcPr>
            <w:tcW w:w="1120" w:type="dxa"/>
          </w:tcPr>
          <w:p w14:paraId="772638C3" w14:textId="77777777" w:rsidR="00676B26" w:rsidRDefault="005D1AEA">
            <w:pPr>
              <w:pStyle w:val="TableParagraph"/>
              <w:spacing w:before="3" w:line="264" w:lineRule="exact"/>
              <w:ind w:left="122" w:right="208"/>
              <w:rPr>
                <w:b/>
                <w:sz w:val="24"/>
              </w:rPr>
            </w:pPr>
            <w:r>
              <w:rPr>
                <w:b/>
                <w:spacing w:val="-2"/>
                <w:sz w:val="24"/>
              </w:rPr>
              <w:t xml:space="preserve">Subject </w:t>
            </w:r>
            <w:r>
              <w:rPr>
                <w:b/>
                <w:spacing w:val="-4"/>
                <w:sz w:val="24"/>
              </w:rPr>
              <w:t>Code</w:t>
            </w:r>
          </w:p>
        </w:tc>
        <w:tc>
          <w:tcPr>
            <w:tcW w:w="990" w:type="dxa"/>
          </w:tcPr>
          <w:p w14:paraId="105C7B17" w14:textId="77777777" w:rsidR="00676B26" w:rsidRDefault="005D1AEA">
            <w:pPr>
              <w:pStyle w:val="TableParagraph"/>
              <w:spacing w:line="257" w:lineRule="exact"/>
              <w:ind w:left="116"/>
              <w:rPr>
                <w:b/>
                <w:sz w:val="24"/>
              </w:rPr>
            </w:pPr>
            <w:r>
              <w:rPr>
                <w:b/>
                <w:spacing w:val="-4"/>
                <w:sz w:val="24"/>
              </w:rPr>
              <w:t>ECTS</w:t>
            </w:r>
          </w:p>
          <w:p w14:paraId="46EAEAB6" w14:textId="77777777" w:rsidR="00676B26" w:rsidRDefault="005D1AEA">
            <w:pPr>
              <w:pStyle w:val="TableParagraph"/>
              <w:spacing w:line="270" w:lineRule="exact"/>
              <w:ind w:left="116"/>
              <w:rPr>
                <w:b/>
                <w:sz w:val="24"/>
              </w:rPr>
            </w:pPr>
            <w:r>
              <w:rPr>
                <w:b/>
                <w:spacing w:val="-2"/>
                <w:sz w:val="24"/>
              </w:rPr>
              <w:t>Credits</w:t>
            </w:r>
          </w:p>
        </w:tc>
        <w:tc>
          <w:tcPr>
            <w:tcW w:w="1293" w:type="dxa"/>
          </w:tcPr>
          <w:p w14:paraId="3D3B1B4A" w14:textId="77777777" w:rsidR="00676B26" w:rsidRDefault="005D1AEA">
            <w:pPr>
              <w:pStyle w:val="TableParagraph"/>
              <w:spacing w:before="3" w:line="264" w:lineRule="exact"/>
              <w:ind w:left="120" w:right="31"/>
              <w:rPr>
                <w:b/>
                <w:sz w:val="24"/>
              </w:rPr>
            </w:pPr>
            <w:r>
              <w:rPr>
                <w:b/>
                <w:sz w:val="24"/>
              </w:rPr>
              <w:t>NFQ</w:t>
            </w:r>
            <w:r>
              <w:rPr>
                <w:b/>
                <w:spacing w:val="-15"/>
                <w:sz w:val="24"/>
              </w:rPr>
              <w:t xml:space="preserve"> </w:t>
            </w:r>
            <w:r>
              <w:rPr>
                <w:b/>
                <w:sz w:val="24"/>
              </w:rPr>
              <w:t xml:space="preserve">Level </w:t>
            </w:r>
            <w:r>
              <w:rPr>
                <w:b/>
                <w:spacing w:val="-2"/>
                <w:sz w:val="24"/>
              </w:rPr>
              <w:t>(CPD)#</w:t>
            </w:r>
          </w:p>
        </w:tc>
      </w:tr>
      <w:tr w:rsidR="00676B26" w14:paraId="33044AFF" w14:textId="77777777">
        <w:trPr>
          <w:trHeight w:val="273"/>
        </w:trPr>
        <w:tc>
          <w:tcPr>
            <w:tcW w:w="1292" w:type="dxa"/>
          </w:tcPr>
          <w:p w14:paraId="59A446F8" w14:textId="77777777" w:rsidR="00676B26" w:rsidRDefault="005D1AEA">
            <w:pPr>
              <w:pStyle w:val="TableParagraph"/>
              <w:spacing w:line="253" w:lineRule="exact"/>
              <w:ind w:left="124"/>
              <w:rPr>
                <w:sz w:val="24"/>
              </w:rPr>
            </w:pPr>
            <w:r>
              <w:rPr>
                <w:spacing w:val="-2"/>
                <w:sz w:val="24"/>
              </w:rPr>
              <w:t>SOC2008</w:t>
            </w:r>
          </w:p>
        </w:tc>
        <w:tc>
          <w:tcPr>
            <w:tcW w:w="1850" w:type="dxa"/>
            <w:gridSpan w:val="2"/>
          </w:tcPr>
          <w:p w14:paraId="0E436B58" w14:textId="77777777" w:rsidR="00676B26" w:rsidRDefault="00676B26">
            <w:pPr>
              <w:pStyle w:val="TableParagraph"/>
              <w:ind w:left="0"/>
              <w:rPr>
                <w:sz w:val="20"/>
              </w:rPr>
            </w:pPr>
          </w:p>
        </w:tc>
        <w:tc>
          <w:tcPr>
            <w:tcW w:w="1983" w:type="dxa"/>
          </w:tcPr>
          <w:p w14:paraId="4B79BAE0" w14:textId="77777777" w:rsidR="00676B26" w:rsidRDefault="00676B26">
            <w:pPr>
              <w:pStyle w:val="TableParagraph"/>
              <w:ind w:left="0"/>
              <w:rPr>
                <w:sz w:val="20"/>
              </w:rPr>
            </w:pPr>
          </w:p>
        </w:tc>
        <w:tc>
          <w:tcPr>
            <w:tcW w:w="1081" w:type="dxa"/>
          </w:tcPr>
          <w:p w14:paraId="18030E27" w14:textId="77777777" w:rsidR="00676B26" w:rsidRDefault="00676B26">
            <w:pPr>
              <w:pStyle w:val="TableParagraph"/>
              <w:ind w:left="0"/>
              <w:rPr>
                <w:sz w:val="20"/>
              </w:rPr>
            </w:pPr>
          </w:p>
        </w:tc>
        <w:tc>
          <w:tcPr>
            <w:tcW w:w="1120" w:type="dxa"/>
          </w:tcPr>
          <w:p w14:paraId="48429B6D" w14:textId="77777777" w:rsidR="00676B26" w:rsidRDefault="00676B26">
            <w:pPr>
              <w:pStyle w:val="TableParagraph"/>
              <w:ind w:left="0"/>
              <w:rPr>
                <w:sz w:val="20"/>
              </w:rPr>
            </w:pPr>
          </w:p>
        </w:tc>
        <w:tc>
          <w:tcPr>
            <w:tcW w:w="990" w:type="dxa"/>
          </w:tcPr>
          <w:p w14:paraId="3E517359" w14:textId="77777777" w:rsidR="00676B26" w:rsidRDefault="005D1AEA">
            <w:pPr>
              <w:pStyle w:val="TableParagraph"/>
              <w:spacing w:line="253" w:lineRule="exact"/>
              <w:ind w:left="116"/>
              <w:rPr>
                <w:sz w:val="24"/>
              </w:rPr>
            </w:pPr>
            <w:r>
              <w:rPr>
                <w:sz w:val="24"/>
              </w:rPr>
              <w:t>5</w:t>
            </w:r>
          </w:p>
        </w:tc>
        <w:tc>
          <w:tcPr>
            <w:tcW w:w="1293" w:type="dxa"/>
          </w:tcPr>
          <w:p w14:paraId="55C2F380" w14:textId="77777777" w:rsidR="00676B26" w:rsidRDefault="00676B26">
            <w:pPr>
              <w:pStyle w:val="TableParagraph"/>
              <w:ind w:left="0"/>
              <w:rPr>
                <w:sz w:val="20"/>
              </w:rPr>
            </w:pPr>
          </w:p>
        </w:tc>
      </w:tr>
      <w:tr w:rsidR="00676B26" w14:paraId="6CA99489" w14:textId="77777777">
        <w:trPr>
          <w:trHeight w:val="557"/>
        </w:trPr>
        <w:tc>
          <w:tcPr>
            <w:tcW w:w="1292" w:type="dxa"/>
          </w:tcPr>
          <w:p w14:paraId="46BDD5C7" w14:textId="77777777" w:rsidR="00676B26" w:rsidRDefault="005D1AEA">
            <w:pPr>
              <w:pStyle w:val="TableParagraph"/>
              <w:spacing w:line="280" w:lineRule="exact"/>
              <w:ind w:left="124" w:right="363"/>
              <w:rPr>
                <w:b/>
                <w:sz w:val="24"/>
              </w:rPr>
            </w:pPr>
            <w:r>
              <w:rPr>
                <w:b/>
                <w:spacing w:val="-2"/>
                <w:sz w:val="24"/>
              </w:rPr>
              <w:t>Module Title</w:t>
            </w:r>
          </w:p>
        </w:tc>
        <w:tc>
          <w:tcPr>
            <w:tcW w:w="8317" w:type="dxa"/>
            <w:gridSpan w:val="7"/>
          </w:tcPr>
          <w:p w14:paraId="7BBF1585" w14:textId="77777777" w:rsidR="00676B26" w:rsidRDefault="005D1AEA">
            <w:pPr>
              <w:pStyle w:val="TableParagraph"/>
              <w:spacing w:line="268" w:lineRule="exact"/>
              <w:ind w:left="124"/>
              <w:rPr>
                <w:sz w:val="24"/>
              </w:rPr>
            </w:pPr>
            <w:r>
              <w:rPr>
                <w:sz w:val="24"/>
              </w:rPr>
              <w:t>Understanding</w:t>
            </w:r>
            <w:r>
              <w:rPr>
                <w:spacing w:val="-6"/>
                <w:sz w:val="24"/>
              </w:rPr>
              <w:t xml:space="preserve"> </w:t>
            </w:r>
            <w:r>
              <w:rPr>
                <w:sz w:val="24"/>
              </w:rPr>
              <w:t>and</w:t>
            </w:r>
            <w:r>
              <w:rPr>
                <w:spacing w:val="-5"/>
                <w:sz w:val="24"/>
              </w:rPr>
              <w:t xml:space="preserve"> </w:t>
            </w:r>
            <w:r>
              <w:rPr>
                <w:sz w:val="24"/>
              </w:rPr>
              <w:t>Facilitating</w:t>
            </w:r>
            <w:r>
              <w:rPr>
                <w:spacing w:val="-5"/>
                <w:sz w:val="24"/>
              </w:rPr>
              <w:t xml:space="preserve"> </w:t>
            </w:r>
            <w:r>
              <w:rPr>
                <w:sz w:val="24"/>
              </w:rPr>
              <w:t>the</w:t>
            </w:r>
            <w:r>
              <w:rPr>
                <w:spacing w:val="-7"/>
                <w:sz w:val="24"/>
              </w:rPr>
              <w:t xml:space="preserve"> </w:t>
            </w:r>
            <w:r>
              <w:rPr>
                <w:sz w:val="24"/>
              </w:rPr>
              <w:t>Art</w:t>
            </w:r>
            <w:r>
              <w:rPr>
                <w:spacing w:val="-1"/>
                <w:sz w:val="24"/>
              </w:rPr>
              <w:t xml:space="preserve"> </w:t>
            </w:r>
            <w:r>
              <w:rPr>
                <w:sz w:val="24"/>
              </w:rPr>
              <w:t>Process</w:t>
            </w:r>
            <w:r>
              <w:rPr>
                <w:spacing w:val="-4"/>
                <w:sz w:val="24"/>
              </w:rPr>
              <w:t xml:space="preserve"> </w:t>
            </w:r>
            <w:r>
              <w:rPr>
                <w:sz w:val="24"/>
              </w:rPr>
              <w:t>in</w:t>
            </w:r>
            <w:r>
              <w:rPr>
                <w:spacing w:val="-9"/>
                <w:sz w:val="24"/>
              </w:rPr>
              <w:t xml:space="preserve"> </w:t>
            </w:r>
            <w:r>
              <w:rPr>
                <w:sz w:val="24"/>
              </w:rPr>
              <w:t>Social</w:t>
            </w:r>
            <w:r>
              <w:rPr>
                <w:spacing w:val="-10"/>
                <w:sz w:val="24"/>
              </w:rPr>
              <w:t xml:space="preserve"> </w:t>
            </w:r>
            <w:r>
              <w:rPr>
                <w:spacing w:val="-4"/>
                <w:sz w:val="24"/>
              </w:rPr>
              <w:t>Care</w:t>
            </w:r>
          </w:p>
        </w:tc>
      </w:tr>
      <w:tr w:rsidR="00676B26" w14:paraId="2DC4A270" w14:textId="77777777">
        <w:trPr>
          <w:trHeight w:val="265"/>
        </w:trPr>
        <w:tc>
          <w:tcPr>
            <w:tcW w:w="2397" w:type="dxa"/>
            <w:gridSpan w:val="2"/>
          </w:tcPr>
          <w:p w14:paraId="40B44A79" w14:textId="77777777" w:rsidR="00676B26" w:rsidRDefault="005D1AEA">
            <w:pPr>
              <w:pStyle w:val="TableParagraph"/>
              <w:spacing w:line="245" w:lineRule="exact"/>
              <w:ind w:left="124"/>
              <w:rPr>
                <w:b/>
                <w:sz w:val="24"/>
              </w:rPr>
            </w:pPr>
            <w:r>
              <w:rPr>
                <w:b/>
                <w:sz w:val="24"/>
              </w:rPr>
              <w:t>School</w:t>
            </w:r>
            <w:r>
              <w:rPr>
                <w:b/>
                <w:spacing w:val="-7"/>
                <w:sz w:val="24"/>
              </w:rPr>
              <w:t xml:space="preserve"> </w:t>
            </w:r>
            <w:r>
              <w:rPr>
                <w:b/>
                <w:spacing w:val="-2"/>
                <w:sz w:val="24"/>
              </w:rPr>
              <w:t>Responsible:</w:t>
            </w:r>
          </w:p>
        </w:tc>
        <w:tc>
          <w:tcPr>
            <w:tcW w:w="7212" w:type="dxa"/>
            <w:gridSpan w:val="6"/>
          </w:tcPr>
          <w:p w14:paraId="5F99E3CA" w14:textId="77777777" w:rsidR="00676B26" w:rsidRDefault="005D1AEA">
            <w:pPr>
              <w:pStyle w:val="TableParagraph"/>
              <w:spacing w:line="245" w:lineRule="exact"/>
              <w:ind w:left="114"/>
              <w:rPr>
                <w:sz w:val="24"/>
              </w:rPr>
            </w:pPr>
            <w:r>
              <w:rPr>
                <w:sz w:val="24"/>
              </w:rPr>
              <w:t>Languages,</w:t>
            </w:r>
            <w:r>
              <w:rPr>
                <w:spacing w:val="-4"/>
                <w:sz w:val="24"/>
              </w:rPr>
              <w:t xml:space="preserve"> </w:t>
            </w:r>
            <w:r>
              <w:rPr>
                <w:sz w:val="24"/>
              </w:rPr>
              <w:t>Law</w:t>
            </w:r>
            <w:r>
              <w:rPr>
                <w:spacing w:val="-3"/>
                <w:sz w:val="24"/>
              </w:rPr>
              <w:t xml:space="preserve"> </w:t>
            </w:r>
            <w:r>
              <w:rPr>
                <w:sz w:val="24"/>
              </w:rPr>
              <w:t>and</w:t>
            </w:r>
            <w:r>
              <w:rPr>
                <w:spacing w:val="-3"/>
                <w:sz w:val="24"/>
              </w:rPr>
              <w:t xml:space="preserve"> </w:t>
            </w:r>
            <w:r>
              <w:rPr>
                <w:sz w:val="24"/>
              </w:rPr>
              <w:t>Social</w:t>
            </w:r>
            <w:r>
              <w:rPr>
                <w:spacing w:val="-11"/>
                <w:sz w:val="24"/>
              </w:rPr>
              <w:t xml:space="preserve"> </w:t>
            </w:r>
            <w:r>
              <w:rPr>
                <w:spacing w:val="-2"/>
                <w:sz w:val="24"/>
              </w:rPr>
              <w:t>Sciences</w:t>
            </w:r>
          </w:p>
        </w:tc>
      </w:tr>
    </w:tbl>
    <w:p w14:paraId="6B98654C" w14:textId="77777777" w:rsidR="00676B26" w:rsidRDefault="00676B26">
      <w:pPr>
        <w:pStyle w:val="BodyText"/>
        <w:spacing w:before="10"/>
        <w:rPr>
          <w:sz w:val="19"/>
        </w:rPr>
      </w:pPr>
    </w:p>
    <w:p w14:paraId="507300CE" w14:textId="77777777" w:rsidR="00676B26" w:rsidRDefault="005D1AEA">
      <w:pPr>
        <w:spacing w:before="90"/>
        <w:ind w:left="300"/>
        <w:rPr>
          <w:b/>
          <w:sz w:val="24"/>
        </w:rPr>
      </w:pPr>
      <w:r>
        <w:rPr>
          <w:b/>
          <w:sz w:val="24"/>
        </w:rPr>
        <w:t>Module</w:t>
      </w:r>
      <w:r>
        <w:rPr>
          <w:b/>
          <w:spacing w:val="-5"/>
          <w:sz w:val="24"/>
        </w:rPr>
        <w:t xml:space="preserve"> </w:t>
      </w:r>
      <w:r>
        <w:rPr>
          <w:b/>
          <w:spacing w:val="-2"/>
          <w:sz w:val="24"/>
        </w:rPr>
        <w:t>Overview:</w:t>
      </w:r>
    </w:p>
    <w:p w14:paraId="66F2C3C3" w14:textId="77777777" w:rsidR="00676B26" w:rsidRDefault="0042718C">
      <w:pPr>
        <w:pStyle w:val="BodyText"/>
        <w:ind w:left="180"/>
        <w:rPr>
          <w:sz w:val="20"/>
        </w:rPr>
      </w:pPr>
      <w:r>
        <w:rPr>
          <w:sz w:val="20"/>
        </w:rPr>
      </w:r>
      <w:r>
        <w:rPr>
          <w:sz w:val="20"/>
        </w:rPr>
        <w:pict w14:anchorId="30580A55">
          <v:shape id="docshape143" o:spid="_x0000_s1226" type="#_x0000_t202" style="width:479.75pt;height:124.85pt;mso-left-percent:-10001;mso-top-percent:-10001;mso-position-horizontal:absolute;mso-position-horizontal-relative:char;mso-position-vertical:absolute;mso-position-vertical-relative:line;mso-left-percent:-10001;mso-top-percent:-10001" filled="f" strokeweight=".48pt">
            <v:textbox inset="0,0,0,0">
              <w:txbxContent>
                <w:p w14:paraId="71A6139B" w14:textId="77777777" w:rsidR="0042718C" w:rsidRDefault="0042718C">
                  <w:pPr>
                    <w:pStyle w:val="BodyText"/>
                    <w:ind w:left="110" w:right="91"/>
                  </w:pPr>
                  <w:r>
                    <w:t>This</w:t>
                  </w:r>
                  <w:r>
                    <w:rPr>
                      <w:spacing w:val="-4"/>
                    </w:rPr>
                    <w:t xml:space="preserve"> </w:t>
                  </w:r>
                  <w:r>
                    <w:t>experiential</w:t>
                  </w:r>
                  <w:r>
                    <w:rPr>
                      <w:spacing w:val="-3"/>
                    </w:rPr>
                    <w:t xml:space="preserve"> </w:t>
                  </w:r>
                  <w:r>
                    <w:t>module</w:t>
                  </w:r>
                  <w:r>
                    <w:rPr>
                      <w:spacing w:val="-4"/>
                    </w:rPr>
                    <w:t xml:space="preserve"> </w:t>
                  </w:r>
                  <w:r>
                    <w:t>continues</w:t>
                  </w:r>
                  <w:r>
                    <w:rPr>
                      <w:spacing w:val="-4"/>
                    </w:rPr>
                    <w:t xml:space="preserve"> </w:t>
                  </w:r>
                  <w:r>
                    <w:t>to develop</w:t>
                  </w:r>
                  <w:r>
                    <w:rPr>
                      <w:spacing w:val="-7"/>
                    </w:rPr>
                    <w:t xml:space="preserve"> </w:t>
                  </w:r>
                  <w:r>
                    <w:t>the</w:t>
                  </w:r>
                  <w:r>
                    <w:rPr>
                      <w:spacing w:val="-4"/>
                    </w:rPr>
                    <w:t xml:space="preserve"> </w:t>
                  </w:r>
                  <w:r>
                    <w:t>concept</w:t>
                  </w:r>
                  <w:r>
                    <w:rPr>
                      <w:spacing w:val="-3"/>
                    </w:rPr>
                    <w:t xml:space="preserve"> </w:t>
                  </w:r>
                  <w:r>
                    <w:t>of</w:t>
                  </w:r>
                  <w:r>
                    <w:rPr>
                      <w:spacing w:val="-10"/>
                    </w:rPr>
                    <w:t xml:space="preserve"> </w:t>
                  </w:r>
                  <w:r>
                    <w:t>art</w:t>
                  </w:r>
                  <w:r>
                    <w:rPr>
                      <w:spacing w:val="-3"/>
                    </w:rPr>
                    <w:t xml:space="preserve"> </w:t>
                  </w:r>
                  <w:r>
                    <w:t>as</w:t>
                  </w:r>
                  <w:r>
                    <w:rPr>
                      <w:spacing w:val="-4"/>
                    </w:rPr>
                    <w:t xml:space="preserve"> </w:t>
                  </w:r>
                  <w:r>
                    <w:t>a</w:t>
                  </w:r>
                  <w:r>
                    <w:rPr>
                      <w:spacing w:val="-4"/>
                    </w:rPr>
                    <w:t xml:space="preserve"> </w:t>
                  </w:r>
                  <w:r>
                    <w:t>language</w:t>
                  </w:r>
                  <w:r>
                    <w:rPr>
                      <w:spacing w:val="-4"/>
                    </w:rPr>
                    <w:t xml:space="preserve"> </w:t>
                  </w:r>
                  <w:r>
                    <w:t>and</w:t>
                  </w:r>
                  <w:r>
                    <w:rPr>
                      <w:spacing w:val="-3"/>
                    </w:rPr>
                    <w:t xml:space="preserve"> </w:t>
                  </w:r>
                  <w:r>
                    <w:t>an</w:t>
                  </w:r>
                  <w:r>
                    <w:rPr>
                      <w:spacing w:val="-3"/>
                    </w:rPr>
                    <w:t xml:space="preserve"> </w:t>
                  </w:r>
                  <w:r>
                    <w:t>important vehicle for</w:t>
                  </w:r>
                  <w:r>
                    <w:rPr>
                      <w:spacing w:val="-1"/>
                    </w:rPr>
                    <w:t xml:space="preserve"> </w:t>
                  </w:r>
                  <w:r>
                    <w:t>communication, self-expression</w:t>
                  </w:r>
                  <w:r>
                    <w:rPr>
                      <w:spacing w:val="-6"/>
                    </w:rPr>
                    <w:t xml:space="preserve"> </w:t>
                  </w:r>
                  <w:r>
                    <w:t>and</w:t>
                  </w:r>
                  <w:r>
                    <w:rPr>
                      <w:spacing w:val="-2"/>
                    </w:rPr>
                    <w:t xml:space="preserve"> </w:t>
                  </w:r>
                  <w:r>
                    <w:t>personal</w:t>
                  </w:r>
                  <w:r>
                    <w:rPr>
                      <w:spacing w:val="-10"/>
                    </w:rPr>
                    <w:t xml:space="preserve"> </w:t>
                  </w:r>
                  <w:r>
                    <w:t>development. Students</w:t>
                  </w:r>
                  <w:r>
                    <w:rPr>
                      <w:spacing w:val="-4"/>
                    </w:rPr>
                    <w:t xml:space="preserve"> </w:t>
                  </w:r>
                  <w:r>
                    <w:t>will</w:t>
                  </w:r>
                  <w:r>
                    <w:rPr>
                      <w:spacing w:val="-6"/>
                    </w:rPr>
                    <w:t xml:space="preserve"> </w:t>
                  </w:r>
                  <w:r>
                    <w:t>expand-on and</w:t>
                  </w:r>
                  <w:r>
                    <w:rPr>
                      <w:spacing w:val="-1"/>
                    </w:rPr>
                    <w:t xml:space="preserve"> </w:t>
                  </w:r>
                  <w:r>
                    <w:t>develop</w:t>
                  </w:r>
                  <w:r>
                    <w:rPr>
                      <w:spacing w:val="-1"/>
                    </w:rPr>
                    <w:t xml:space="preserve"> </w:t>
                  </w:r>
                  <w:r>
                    <w:t>their own</w:t>
                  </w:r>
                  <w:r>
                    <w:rPr>
                      <w:spacing w:val="-7"/>
                    </w:rPr>
                    <w:t xml:space="preserve"> </w:t>
                  </w:r>
                  <w:r>
                    <w:t>knowledge</w:t>
                  </w:r>
                  <w:r>
                    <w:rPr>
                      <w:spacing w:val="-2"/>
                    </w:rPr>
                    <w:t xml:space="preserve"> </w:t>
                  </w:r>
                  <w:r>
                    <w:t>and</w:t>
                  </w:r>
                  <w:r>
                    <w:rPr>
                      <w:spacing w:val="-1"/>
                    </w:rPr>
                    <w:t xml:space="preserve"> </w:t>
                  </w:r>
                  <w:r>
                    <w:t>skills in</w:t>
                  </w:r>
                  <w:r>
                    <w:rPr>
                      <w:spacing w:val="-6"/>
                    </w:rPr>
                    <w:t xml:space="preserve"> </w:t>
                  </w:r>
                  <w:r>
                    <w:t>art</w:t>
                  </w:r>
                  <w:r>
                    <w:rPr>
                      <w:spacing w:val="-1"/>
                    </w:rPr>
                    <w:t xml:space="preserve"> </w:t>
                  </w:r>
                  <w:r>
                    <w:t>making</w:t>
                  </w:r>
                  <w:r>
                    <w:rPr>
                      <w:spacing w:val="-1"/>
                    </w:rPr>
                    <w:t xml:space="preserve"> </w:t>
                  </w:r>
                  <w:r>
                    <w:t>through</w:t>
                  </w:r>
                  <w:r>
                    <w:rPr>
                      <w:spacing w:val="-6"/>
                    </w:rPr>
                    <w:t xml:space="preserve"> </w:t>
                  </w:r>
                  <w:r>
                    <w:t>direct experience</w:t>
                  </w:r>
                  <w:r>
                    <w:rPr>
                      <w:spacing w:val="-2"/>
                    </w:rPr>
                    <w:t xml:space="preserve"> </w:t>
                  </w:r>
                  <w:r>
                    <w:t>of</w:t>
                  </w:r>
                  <w:r>
                    <w:rPr>
                      <w:spacing w:val="-9"/>
                    </w:rPr>
                    <w:t xml:space="preserve"> </w:t>
                  </w:r>
                  <w:r>
                    <w:t>working with a range of relevant materials and media and will reflect on this learning. Elements of self- directed learning and groupwork will be introduced. Relevant therapeutic aspects may be introduced and Visual Thinking Strategies will be utilised to enhance learning. Students will document their learning and its application in Social Care settings through visual and written formats. On completion of this module, students will have an increased understanding of the potential of using visual art processes for themselves and in social Care contexts.</w:t>
                  </w:r>
                </w:p>
              </w:txbxContent>
            </v:textbox>
            <w10:anchorlock/>
          </v:shape>
        </w:pict>
      </w:r>
    </w:p>
    <w:p w14:paraId="0A4D0362" w14:textId="77777777" w:rsidR="00676B26" w:rsidRDefault="00676B26">
      <w:pPr>
        <w:pStyle w:val="BodyText"/>
        <w:spacing w:before="2"/>
        <w:rPr>
          <w:b/>
          <w:sz w:val="17"/>
        </w:rPr>
      </w:pP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6"/>
        <w:gridCol w:w="9009"/>
      </w:tblGrid>
      <w:tr w:rsidR="00676B26" w14:paraId="33E75CFD" w14:textId="77777777">
        <w:trPr>
          <w:trHeight w:val="273"/>
        </w:trPr>
        <w:tc>
          <w:tcPr>
            <w:tcW w:w="9605" w:type="dxa"/>
            <w:gridSpan w:val="2"/>
          </w:tcPr>
          <w:p w14:paraId="47877D86" w14:textId="77777777" w:rsidR="00676B26" w:rsidRDefault="005D1AEA">
            <w:pPr>
              <w:pStyle w:val="TableParagraph"/>
              <w:spacing w:line="253" w:lineRule="exact"/>
              <w:ind w:left="124"/>
              <w:rPr>
                <w:b/>
                <w:sz w:val="24"/>
              </w:rPr>
            </w:pPr>
            <w:r>
              <w:rPr>
                <w:b/>
                <w:sz w:val="24"/>
              </w:rPr>
              <w:t>Learning</w:t>
            </w:r>
            <w:r>
              <w:rPr>
                <w:b/>
                <w:spacing w:val="-6"/>
                <w:sz w:val="24"/>
              </w:rPr>
              <w:t xml:space="preserve"> </w:t>
            </w:r>
            <w:r>
              <w:rPr>
                <w:b/>
                <w:sz w:val="24"/>
              </w:rPr>
              <w:t>Outcomes</w:t>
            </w:r>
            <w:r>
              <w:rPr>
                <w:b/>
                <w:spacing w:val="-8"/>
                <w:sz w:val="24"/>
              </w:rPr>
              <w:t xml:space="preserve"> </w:t>
            </w:r>
            <w:r>
              <w:rPr>
                <w:b/>
                <w:spacing w:val="-4"/>
                <w:sz w:val="24"/>
              </w:rPr>
              <w:t>(LO):</w:t>
            </w:r>
          </w:p>
        </w:tc>
      </w:tr>
      <w:tr w:rsidR="00676B26" w14:paraId="3964A752" w14:textId="77777777">
        <w:trPr>
          <w:trHeight w:val="278"/>
        </w:trPr>
        <w:tc>
          <w:tcPr>
            <w:tcW w:w="9605" w:type="dxa"/>
            <w:gridSpan w:val="2"/>
          </w:tcPr>
          <w:p w14:paraId="4DE7318C" w14:textId="77777777" w:rsidR="00676B26" w:rsidRDefault="005D1AEA">
            <w:pPr>
              <w:pStyle w:val="TableParagraph"/>
              <w:spacing w:line="258" w:lineRule="exact"/>
              <w:ind w:left="124"/>
              <w:rPr>
                <w:sz w:val="24"/>
              </w:rPr>
            </w:pPr>
            <w:r>
              <w:rPr>
                <w:sz w:val="24"/>
              </w:rPr>
              <w:t>On</w:t>
            </w:r>
            <w:r>
              <w:rPr>
                <w:spacing w:val="-8"/>
                <w:sz w:val="24"/>
              </w:rPr>
              <w:t xml:space="preserve"> </w:t>
            </w:r>
            <w:r>
              <w:rPr>
                <w:sz w:val="24"/>
              </w:rPr>
              <w:t>Completion</w:t>
            </w:r>
            <w:r>
              <w:rPr>
                <w:spacing w:val="-6"/>
                <w:sz w:val="24"/>
              </w:rPr>
              <w:t xml:space="preserve"> </w:t>
            </w:r>
            <w:r>
              <w:rPr>
                <w:sz w:val="24"/>
              </w:rPr>
              <w:t>of</w:t>
            </w:r>
            <w:r>
              <w:rPr>
                <w:spacing w:val="-9"/>
                <w:sz w:val="24"/>
              </w:rPr>
              <w:t xml:space="preserve"> </w:t>
            </w:r>
            <w:r>
              <w:rPr>
                <w:sz w:val="24"/>
              </w:rPr>
              <w:t>this module, the</w:t>
            </w:r>
            <w:r>
              <w:rPr>
                <w:spacing w:val="-2"/>
                <w:sz w:val="24"/>
              </w:rPr>
              <w:t xml:space="preserve"> </w:t>
            </w:r>
            <w:r>
              <w:rPr>
                <w:sz w:val="24"/>
              </w:rPr>
              <w:t>learner</w:t>
            </w:r>
            <w:r>
              <w:rPr>
                <w:spacing w:val="-1"/>
                <w:sz w:val="24"/>
              </w:rPr>
              <w:t xml:space="preserve"> </w:t>
            </w:r>
            <w:r>
              <w:rPr>
                <w:sz w:val="24"/>
              </w:rPr>
              <w:t>will</w:t>
            </w:r>
            <w:r>
              <w:rPr>
                <w:spacing w:val="-6"/>
                <w:sz w:val="24"/>
              </w:rPr>
              <w:t xml:space="preserve"> </w:t>
            </w:r>
            <w:r>
              <w:rPr>
                <w:sz w:val="24"/>
              </w:rPr>
              <w:t>be</w:t>
            </w:r>
            <w:r>
              <w:rPr>
                <w:spacing w:val="3"/>
                <w:sz w:val="24"/>
              </w:rPr>
              <w:t xml:space="preserve"> </w:t>
            </w:r>
            <w:r>
              <w:rPr>
                <w:sz w:val="24"/>
              </w:rPr>
              <w:t>able</w:t>
            </w:r>
            <w:r>
              <w:rPr>
                <w:spacing w:val="-3"/>
                <w:sz w:val="24"/>
              </w:rPr>
              <w:t xml:space="preserve"> </w:t>
            </w:r>
            <w:r>
              <w:rPr>
                <w:spacing w:val="-5"/>
                <w:sz w:val="24"/>
              </w:rPr>
              <w:t>to</w:t>
            </w:r>
          </w:p>
        </w:tc>
      </w:tr>
      <w:tr w:rsidR="00676B26" w14:paraId="355CBB4E" w14:textId="77777777">
        <w:trPr>
          <w:trHeight w:val="546"/>
        </w:trPr>
        <w:tc>
          <w:tcPr>
            <w:tcW w:w="596" w:type="dxa"/>
          </w:tcPr>
          <w:p w14:paraId="6573B7FF" w14:textId="77777777" w:rsidR="00676B26" w:rsidRDefault="005D1AEA">
            <w:pPr>
              <w:pStyle w:val="TableParagraph"/>
              <w:spacing w:line="273" w:lineRule="exact"/>
              <w:ind w:left="124"/>
              <w:rPr>
                <w:b/>
                <w:sz w:val="24"/>
              </w:rPr>
            </w:pPr>
            <w:r>
              <w:rPr>
                <w:b/>
                <w:sz w:val="24"/>
              </w:rPr>
              <w:t>1</w:t>
            </w:r>
          </w:p>
        </w:tc>
        <w:tc>
          <w:tcPr>
            <w:tcW w:w="9009" w:type="dxa"/>
          </w:tcPr>
          <w:p w14:paraId="2366AF38" w14:textId="77777777" w:rsidR="00676B26" w:rsidRDefault="005D1AEA">
            <w:pPr>
              <w:pStyle w:val="TableParagraph"/>
              <w:spacing w:line="230" w:lineRule="auto"/>
              <w:ind w:left="124"/>
              <w:rPr>
                <w:sz w:val="24"/>
              </w:rPr>
            </w:pPr>
            <w:r>
              <w:rPr>
                <w:sz w:val="24"/>
              </w:rPr>
              <w:t>Produce</w:t>
            </w:r>
            <w:r>
              <w:rPr>
                <w:spacing w:val="-3"/>
                <w:sz w:val="24"/>
              </w:rPr>
              <w:t xml:space="preserve"> </w:t>
            </w:r>
            <w:r>
              <w:rPr>
                <w:sz w:val="24"/>
              </w:rPr>
              <w:t>a</w:t>
            </w:r>
            <w:r>
              <w:rPr>
                <w:spacing w:val="-3"/>
                <w:sz w:val="24"/>
              </w:rPr>
              <w:t xml:space="preserve"> </w:t>
            </w:r>
            <w:r>
              <w:rPr>
                <w:sz w:val="24"/>
              </w:rPr>
              <w:t>range</w:t>
            </w:r>
            <w:r>
              <w:rPr>
                <w:spacing w:val="-3"/>
                <w:sz w:val="24"/>
              </w:rPr>
              <w:t xml:space="preserve"> </w:t>
            </w:r>
            <w:r>
              <w:rPr>
                <w:sz w:val="24"/>
              </w:rPr>
              <w:t>of</w:t>
            </w:r>
            <w:r>
              <w:rPr>
                <w:spacing w:val="-10"/>
                <w:sz w:val="24"/>
              </w:rPr>
              <w:t xml:space="preserve"> </w:t>
            </w:r>
            <w:r>
              <w:rPr>
                <w:sz w:val="24"/>
              </w:rPr>
              <w:t>2-D</w:t>
            </w:r>
            <w:r>
              <w:rPr>
                <w:spacing w:val="-3"/>
                <w:sz w:val="24"/>
              </w:rPr>
              <w:t xml:space="preserve"> </w:t>
            </w:r>
            <w:r>
              <w:rPr>
                <w:sz w:val="24"/>
              </w:rPr>
              <w:t>and</w:t>
            </w:r>
            <w:r>
              <w:rPr>
                <w:spacing w:val="-2"/>
                <w:sz w:val="24"/>
              </w:rPr>
              <w:t xml:space="preserve"> </w:t>
            </w:r>
            <w:r>
              <w:rPr>
                <w:sz w:val="24"/>
              </w:rPr>
              <w:t>3-D</w:t>
            </w:r>
            <w:r>
              <w:rPr>
                <w:spacing w:val="-3"/>
                <w:sz w:val="24"/>
              </w:rPr>
              <w:t xml:space="preserve"> </w:t>
            </w:r>
            <w:r>
              <w:rPr>
                <w:sz w:val="24"/>
              </w:rPr>
              <w:t>art</w:t>
            </w:r>
            <w:r>
              <w:rPr>
                <w:spacing w:val="-2"/>
                <w:sz w:val="24"/>
              </w:rPr>
              <w:t xml:space="preserve"> </w:t>
            </w:r>
            <w:r>
              <w:rPr>
                <w:sz w:val="24"/>
              </w:rPr>
              <w:t>materials</w:t>
            </w:r>
            <w:r>
              <w:rPr>
                <w:spacing w:val="-4"/>
                <w:sz w:val="24"/>
              </w:rPr>
              <w:t xml:space="preserve"> </w:t>
            </w:r>
            <w:r>
              <w:rPr>
                <w:sz w:val="24"/>
              </w:rPr>
              <w:t>and</w:t>
            </w:r>
            <w:r>
              <w:rPr>
                <w:spacing w:val="-2"/>
                <w:sz w:val="24"/>
              </w:rPr>
              <w:t xml:space="preserve"> </w:t>
            </w:r>
            <w:r>
              <w:rPr>
                <w:sz w:val="24"/>
              </w:rPr>
              <w:t>media</w:t>
            </w:r>
            <w:r>
              <w:rPr>
                <w:spacing w:val="-3"/>
                <w:sz w:val="24"/>
              </w:rPr>
              <w:t xml:space="preserve"> </w:t>
            </w:r>
            <w:r>
              <w:rPr>
                <w:sz w:val="24"/>
              </w:rPr>
              <w:t>as</w:t>
            </w:r>
            <w:r>
              <w:rPr>
                <w:spacing w:val="-4"/>
                <w:sz w:val="24"/>
              </w:rPr>
              <w:t xml:space="preserve"> </w:t>
            </w:r>
            <w:r>
              <w:rPr>
                <w:sz w:val="24"/>
              </w:rPr>
              <w:t>a</w:t>
            </w:r>
            <w:r>
              <w:rPr>
                <w:spacing w:val="-3"/>
                <w:sz w:val="24"/>
              </w:rPr>
              <w:t xml:space="preserve"> </w:t>
            </w:r>
            <w:r>
              <w:rPr>
                <w:sz w:val="24"/>
              </w:rPr>
              <w:t>vehicle for</w:t>
            </w:r>
            <w:r>
              <w:rPr>
                <w:spacing w:val="-1"/>
                <w:sz w:val="24"/>
              </w:rPr>
              <w:t xml:space="preserve"> </w:t>
            </w:r>
            <w:r>
              <w:rPr>
                <w:sz w:val="24"/>
              </w:rPr>
              <w:t xml:space="preserve">non-verbal </w:t>
            </w:r>
            <w:r>
              <w:rPr>
                <w:spacing w:val="-2"/>
                <w:sz w:val="24"/>
              </w:rPr>
              <w:t>communication.</w:t>
            </w:r>
          </w:p>
        </w:tc>
      </w:tr>
      <w:tr w:rsidR="00676B26" w14:paraId="3F1B8E50" w14:textId="77777777">
        <w:trPr>
          <w:trHeight w:val="551"/>
        </w:trPr>
        <w:tc>
          <w:tcPr>
            <w:tcW w:w="596" w:type="dxa"/>
          </w:tcPr>
          <w:p w14:paraId="418A6F82" w14:textId="77777777" w:rsidR="00676B26" w:rsidRDefault="005D1AEA">
            <w:pPr>
              <w:pStyle w:val="TableParagraph"/>
              <w:spacing w:line="273" w:lineRule="exact"/>
              <w:ind w:left="124"/>
              <w:rPr>
                <w:b/>
                <w:sz w:val="24"/>
              </w:rPr>
            </w:pPr>
            <w:r>
              <w:rPr>
                <w:b/>
                <w:sz w:val="24"/>
              </w:rPr>
              <w:t>2</w:t>
            </w:r>
          </w:p>
        </w:tc>
        <w:tc>
          <w:tcPr>
            <w:tcW w:w="9009" w:type="dxa"/>
          </w:tcPr>
          <w:p w14:paraId="76E4B5B3" w14:textId="77777777" w:rsidR="00676B26" w:rsidRDefault="005D1AEA">
            <w:pPr>
              <w:pStyle w:val="TableParagraph"/>
              <w:spacing w:line="230" w:lineRule="auto"/>
              <w:ind w:left="124"/>
              <w:rPr>
                <w:sz w:val="24"/>
              </w:rPr>
            </w:pPr>
            <w:r>
              <w:rPr>
                <w:sz w:val="24"/>
              </w:rPr>
              <w:t>Demonstrate</w:t>
            </w:r>
            <w:r>
              <w:rPr>
                <w:spacing w:val="-3"/>
                <w:sz w:val="24"/>
              </w:rPr>
              <w:t xml:space="preserve"> </w:t>
            </w:r>
            <w:r>
              <w:rPr>
                <w:sz w:val="24"/>
              </w:rPr>
              <w:t>an</w:t>
            </w:r>
            <w:r>
              <w:rPr>
                <w:spacing w:val="-7"/>
                <w:sz w:val="24"/>
              </w:rPr>
              <w:t xml:space="preserve"> </w:t>
            </w:r>
            <w:r>
              <w:rPr>
                <w:sz w:val="24"/>
              </w:rPr>
              <w:t>increased</w:t>
            </w:r>
            <w:r>
              <w:rPr>
                <w:spacing w:val="-2"/>
                <w:sz w:val="24"/>
              </w:rPr>
              <w:t xml:space="preserve"> </w:t>
            </w:r>
            <w:r>
              <w:rPr>
                <w:sz w:val="24"/>
              </w:rPr>
              <w:t>proficiency</w:t>
            </w:r>
            <w:r>
              <w:rPr>
                <w:spacing w:val="-2"/>
                <w:sz w:val="24"/>
              </w:rPr>
              <w:t xml:space="preserve"> </w:t>
            </w:r>
            <w:r>
              <w:rPr>
                <w:sz w:val="24"/>
              </w:rPr>
              <w:t>in</w:t>
            </w:r>
            <w:r>
              <w:rPr>
                <w:spacing w:val="-7"/>
                <w:sz w:val="24"/>
              </w:rPr>
              <w:t xml:space="preserve"> </w:t>
            </w:r>
            <w:r>
              <w:rPr>
                <w:sz w:val="24"/>
              </w:rPr>
              <w:t>the</w:t>
            </w:r>
            <w:r>
              <w:rPr>
                <w:spacing w:val="-3"/>
                <w:sz w:val="24"/>
              </w:rPr>
              <w:t xml:space="preserve"> </w:t>
            </w:r>
            <w:r>
              <w:rPr>
                <w:sz w:val="24"/>
              </w:rPr>
              <w:t>generation</w:t>
            </w:r>
            <w:r>
              <w:rPr>
                <w:spacing w:val="-7"/>
                <w:sz w:val="24"/>
              </w:rPr>
              <w:t xml:space="preserve"> </w:t>
            </w:r>
            <w:r>
              <w:rPr>
                <w:sz w:val="24"/>
              </w:rPr>
              <w:t>of</w:t>
            </w:r>
            <w:r>
              <w:rPr>
                <w:spacing w:val="-10"/>
                <w:sz w:val="24"/>
              </w:rPr>
              <w:t xml:space="preserve"> </w:t>
            </w:r>
            <w:r>
              <w:rPr>
                <w:sz w:val="24"/>
              </w:rPr>
              <w:t>personal</w:t>
            </w:r>
            <w:r>
              <w:rPr>
                <w:spacing w:val="-7"/>
                <w:sz w:val="24"/>
              </w:rPr>
              <w:t xml:space="preserve"> </w:t>
            </w:r>
            <w:r>
              <w:rPr>
                <w:sz w:val="24"/>
              </w:rPr>
              <w:t>expressive</w:t>
            </w:r>
            <w:r>
              <w:rPr>
                <w:spacing w:val="-3"/>
                <w:sz w:val="24"/>
              </w:rPr>
              <w:t xml:space="preserve"> </w:t>
            </w:r>
            <w:r>
              <w:rPr>
                <w:sz w:val="24"/>
              </w:rPr>
              <w:t>solutions</w:t>
            </w:r>
            <w:r>
              <w:rPr>
                <w:spacing w:val="-4"/>
                <w:sz w:val="24"/>
              </w:rPr>
              <w:t xml:space="preserve"> </w:t>
            </w:r>
            <w:r>
              <w:rPr>
                <w:sz w:val="24"/>
              </w:rPr>
              <w:t>to given tasks.</w:t>
            </w:r>
          </w:p>
        </w:tc>
      </w:tr>
      <w:tr w:rsidR="00676B26" w14:paraId="099978BD" w14:textId="77777777">
        <w:trPr>
          <w:trHeight w:val="551"/>
        </w:trPr>
        <w:tc>
          <w:tcPr>
            <w:tcW w:w="596" w:type="dxa"/>
          </w:tcPr>
          <w:p w14:paraId="1F2F5753" w14:textId="77777777" w:rsidR="00676B26" w:rsidRDefault="005D1AEA">
            <w:pPr>
              <w:pStyle w:val="TableParagraph"/>
              <w:spacing w:line="273" w:lineRule="exact"/>
              <w:ind w:left="124"/>
              <w:rPr>
                <w:b/>
                <w:sz w:val="24"/>
              </w:rPr>
            </w:pPr>
            <w:r>
              <w:rPr>
                <w:b/>
                <w:sz w:val="24"/>
              </w:rPr>
              <w:t>3</w:t>
            </w:r>
          </w:p>
        </w:tc>
        <w:tc>
          <w:tcPr>
            <w:tcW w:w="9009" w:type="dxa"/>
          </w:tcPr>
          <w:p w14:paraId="7635D0D5" w14:textId="77777777" w:rsidR="00676B26" w:rsidRDefault="005D1AEA">
            <w:pPr>
              <w:pStyle w:val="TableParagraph"/>
              <w:spacing w:line="230" w:lineRule="auto"/>
              <w:ind w:left="124"/>
              <w:rPr>
                <w:sz w:val="24"/>
              </w:rPr>
            </w:pPr>
            <w:r>
              <w:rPr>
                <w:sz w:val="24"/>
              </w:rPr>
              <w:t>Demonstrate</w:t>
            </w:r>
            <w:r>
              <w:rPr>
                <w:spacing w:val="-7"/>
                <w:sz w:val="24"/>
              </w:rPr>
              <w:t xml:space="preserve"> </w:t>
            </w:r>
            <w:r>
              <w:rPr>
                <w:sz w:val="24"/>
              </w:rPr>
              <w:t>their</w:t>
            </w:r>
            <w:r>
              <w:rPr>
                <w:spacing w:val="-1"/>
                <w:sz w:val="24"/>
              </w:rPr>
              <w:t xml:space="preserve"> </w:t>
            </w:r>
            <w:r>
              <w:rPr>
                <w:sz w:val="24"/>
              </w:rPr>
              <w:t>own</w:t>
            </w:r>
            <w:r>
              <w:rPr>
                <w:spacing w:val="-7"/>
                <w:sz w:val="24"/>
              </w:rPr>
              <w:t xml:space="preserve"> </w:t>
            </w:r>
            <w:r>
              <w:rPr>
                <w:sz w:val="24"/>
              </w:rPr>
              <w:t>form</w:t>
            </w:r>
            <w:r>
              <w:rPr>
                <w:spacing w:val="-10"/>
                <w:sz w:val="24"/>
              </w:rPr>
              <w:t xml:space="preserve"> </w:t>
            </w:r>
            <w:r>
              <w:rPr>
                <w:sz w:val="24"/>
              </w:rPr>
              <w:t>of</w:t>
            </w:r>
            <w:r>
              <w:rPr>
                <w:spacing w:val="-9"/>
                <w:sz w:val="24"/>
              </w:rPr>
              <w:t xml:space="preserve"> </w:t>
            </w:r>
            <w:r>
              <w:rPr>
                <w:sz w:val="24"/>
              </w:rPr>
              <w:t>artistic</w:t>
            </w:r>
            <w:r>
              <w:rPr>
                <w:spacing w:val="-3"/>
                <w:sz w:val="24"/>
              </w:rPr>
              <w:t xml:space="preserve"> </w:t>
            </w:r>
            <w:r>
              <w:rPr>
                <w:sz w:val="24"/>
              </w:rPr>
              <w:t>expression</w:t>
            </w:r>
            <w:r>
              <w:rPr>
                <w:spacing w:val="-7"/>
                <w:sz w:val="24"/>
              </w:rPr>
              <w:t xml:space="preserve"> </w:t>
            </w:r>
            <w:r>
              <w:rPr>
                <w:sz w:val="24"/>
              </w:rPr>
              <w:t>and</w:t>
            </w:r>
            <w:r>
              <w:rPr>
                <w:spacing w:val="-2"/>
                <w:sz w:val="24"/>
              </w:rPr>
              <w:t xml:space="preserve"> </w:t>
            </w:r>
            <w:r>
              <w:rPr>
                <w:sz w:val="24"/>
              </w:rPr>
              <w:t>see</w:t>
            </w:r>
            <w:r>
              <w:rPr>
                <w:spacing w:val="-3"/>
                <w:sz w:val="24"/>
              </w:rPr>
              <w:t xml:space="preserve"> </w:t>
            </w:r>
            <w:r>
              <w:rPr>
                <w:sz w:val="24"/>
              </w:rPr>
              <w:t>the</w:t>
            </w:r>
            <w:r>
              <w:rPr>
                <w:spacing w:val="-3"/>
                <w:sz w:val="24"/>
              </w:rPr>
              <w:t xml:space="preserve"> </w:t>
            </w:r>
            <w:r>
              <w:rPr>
                <w:sz w:val="24"/>
              </w:rPr>
              <w:t>relevance</w:t>
            </w:r>
            <w:r>
              <w:rPr>
                <w:spacing w:val="-3"/>
                <w:sz w:val="24"/>
              </w:rPr>
              <w:t xml:space="preserve"> </w:t>
            </w:r>
            <w:r>
              <w:rPr>
                <w:sz w:val="24"/>
              </w:rPr>
              <w:t>of</w:t>
            </w:r>
            <w:r>
              <w:rPr>
                <w:spacing w:val="-9"/>
                <w:sz w:val="24"/>
              </w:rPr>
              <w:t xml:space="preserve"> </w:t>
            </w:r>
            <w:r>
              <w:rPr>
                <w:sz w:val="24"/>
              </w:rPr>
              <w:t>this</w:t>
            </w:r>
            <w:r>
              <w:rPr>
                <w:spacing w:val="-4"/>
                <w:sz w:val="24"/>
              </w:rPr>
              <w:t xml:space="preserve"> </w:t>
            </w:r>
            <w:r>
              <w:rPr>
                <w:sz w:val="24"/>
              </w:rPr>
              <w:t>to working with groups of service users.</w:t>
            </w:r>
          </w:p>
        </w:tc>
      </w:tr>
      <w:tr w:rsidR="00676B26" w14:paraId="73E77E98" w14:textId="77777777">
        <w:trPr>
          <w:trHeight w:val="1099"/>
        </w:trPr>
        <w:tc>
          <w:tcPr>
            <w:tcW w:w="596" w:type="dxa"/>
          </w:tcPr>
          <w:p w14:paraId="5FB999CA" w14:textId="77777777" w:rsidR="00676B26" w:rsidRDefault="005D1AEA">
            <w:pPr>
              <w:pStyle w:val="TableParagraph"/>
              <w:spacing w:line="273" w:lineRule="exact"/>
              <w:ind w:left="124"/>
              <w:rPr>
                <w:b/>
                <w:sz w:val="24"/>
              </w:rPr>
            </w:pPr>
            <w:r>
              <w:rPr>
                <w:b/>
                <w:sz w:val="24"/>
              </w:rPr>
              <w:t>4</w:t>
            </w:r>
          </w:p>
        </w:tc>
        <w:tc>
          <w:tcPr>
            <w:tcW w:w="9009" w:type="dxa"/>
          </w:tcPr>
          <w:p w14:paraId="6E4DBDE3" w14:textId="77777777" w:rsidR="00676B26" w:rsidRDefault="005D1AEA">
            <w:pPr>
              <w:pStyle w:val="TableParagraph"/>
              <w:spacing w:line="237" w:lineRule="auto"/>
              <w:ind w:left="124"/>
              <w:rPr>
                <w:i/>
                <w:sz w:val="24"/>
              </w:rPr>
            </w:pPr>
            <w:r>
              <w:rPr>
                <w:sz w:val="24"/>
              </w:rPr>
              <w:t>Describe</w:t>
            </w:r>
            <w:r>
              <w:rPr>
                <w:spacing w:val="-2"/>
                <w:sz w:val="24"/>
              </w:rPr>
              <w:t xml:space="preserve"> </w:t>
            </w:r>
            <w:r>
              <w:rPr>
                <w:sz w:val="24"/>
              </w:rPr>
              <w:t>some</w:t>
            </w:r>
            <w:r>
              <w:rPr>
                <w:spacing w:val="-2"/>
                <w:sz w:val="24"/>
              </w:rPr>
              <w:t xml:space="preserve"> </w:t>
            </w:r>
            <w:r>
              <w:rPr>
                <w:sz w:val="24"/>
              </w:rPr>
              <w:t>of</w:t>
            </w:r>
            <w:r>
              <w:rPr>
                <w:spacing w:val="-9"/>
                <w:sz w:val="24"/>
              </w:rPr>
              <w:t xml:space="preserve"> </w:t>
            </w:r>
            <w:r>
              <w:rPr>
                <w:sz w:val="24"/>
              </w:rPr>
              <w:t>the</w:t>
            </w:r>
            <w:r>
              <w:rPr>
                <w:spacing w:val="-2"/>
                <w:sz w:val="24"/>
              </w:rPr>
              <w:t xml:space="preserve"> </w:t>
            </w:r>
            <w:r>
              <w:rPr>
                <w:sz w:val="24"/>
              </w:rPr>
              <w:t>ways visual</w:t>
            </w:r>
            <w:r>
              <w:rPr>
                <w:spacing w:val="-6"/>
                <w:sz w:val="24"/>
              </w:rPr>
              <w:t xml:space="preserve"> </w:t>
            </w:r>
            <w:r>
              <w:rPr>
                <w:sz w:val="24"/>
              </w:rPr>
              <w:t>art can</w:t>
            </w:r>
            <w:r>
              <w:rPr>
                <w:spacing w:val="-6"/>
                <w:sz w:val="24"/>
              </w:rPr>
              <w:t xml:space="preserve"> </w:t>
            </w:r>
            <w:r>
              <w:rPr>
                <w:sz w:val="24"/>
              </w:rPr>
              <w:t>benefit them</w:t>
            </w:r>
            <w:r>
              <w:rPr>
                <w:spacing w:val="-6"/>
                <w:sz w:val="24"/>
              </w:rPr>
              <w:t xml:space="preserve"> </w:t>
            </w:r>
            <w:r>
              <w:rPr>
                <w:sz w:val="24"/>
              </w:rPr>
              <w:t>personally, help build</w:t>
            </w:r>
            <w:r>
              <w:rPr>
                <w:spacing w:val="-1"/>
                <w:sz w:val="24"/>
              </w:rPr>
              <w:t xml:space="preserve"> </w:t>
            </w:r>
            <w:r>
              <w:rPr>
                <w:sz w:val="24"/>
              </w:rPr>
              <w:t>relationships and</w:t>
            </w:r>
            <w:r>
              <w:rPr>
                <w:spacing w:val="-2"/>
                <w:sz w:val="24"/>
              </w:rPr>
              <w:t xml:space="preserve"> </w:t>
            </w:r>
            <w:r>
              <w:rPr>
                <w:sz w:val="24"/>
              </w:rPr>
              <w:t>act</w:t>
            </w:r>
            <w:r>
              <w:rPr>
                <w:spacing w:val="3"/>
                <w:sz w:val="24"/>
              </w:rPr>
              <w:t xml:space="preserve"> </w:t>
            </w:r>
            <w:r>
              <w:rPr>
                <w:sz w:val="24"/>
              </w:rPr>
              <w:t>as</w:t>
            </w:r>
            <w:r>
              <w:rPr>
                <w:spacing w:val="-4"/>
                <w:sz w:val="24"/>
              </w:rPr>
              <w:t xml:space="preserve"> </w:t>
            </w:r>
            <w:r>
              <w:rPr>
                <w:sz w:val="24"/>
              </w:rPr>
              <w:t>a</w:t>
            </w:r>
            <w:r>
              <w:rPr>
                <w:spacing w:val="-2"/>
                <w:sz w:val="24"/>
              </w:rPr>
              <w:t xml:space="preserve"> </w:t>
            </w:r>
            <w:r>
              <w:rPr>
                <w:sz w:val="24"/>
              </w:rPr>
              <w:t>therapeutic</w:t>
            </w:r>
            <w:r>
              <w:rPr>
                <w:spacing w:val="2"/>
                <w:sz w:val="24"/>
              </w:rPr>
              <w:t xml:space="preserve"> </w:t>
            </w:r>
            <w:r>
              <w:rPr>
                <w:sz w:val="24"/>
              </w:rPr>
              <w:t>medium</w:t>
            </w:r>
            <w:r>
              <w:rPr>
                <w:spacing w:val="-2"/>
                <w:sz w:val="24"/>
              </w:rPr>
              <w:t xml:space="preserve"> </w:t>
            </w:r>
            <w:r>
              <w:rPr>
                <w:sz w:val="24"/>
              </w:rPr>
              <w:t>for themselves</w:t>
            </w:r>
            <w:r>
              <w:rPr>
                <w:spacing w:val="-4"/>
                <w:sz w:val="24"/>
              </w:rPr>
              <w:t xml:space="preserve"> </w:t>
            </w:r>
            <w:r>
              <w:rPr>
                <w:sz w:val="24"/>
              </w:rPr>
              <w:t>as well</w:t>
            </w:r>
            <w:r>
              <w:rPr>
                <w:spacing w:val="-6"/>
                <w:sz w:val="24"/>
              </w:rPr>
              <w:t xml:space="preserve"> </w:t>
            </w:r>
            <w:r>
              <w:rPr>
                <w:sz w:val="24"/>
              </w:rPr>
              <w:t>as for</w:t>
            </w:r>
            <w:r>
              <w:rPr>
                <w:spacing w:val="-1"/>
                <w:sz w:val="24"/>
              </w:rPr>
              <w:t xml:space="preserve"> </w:t>
            </w:r>
            <w:r>
              <w:rPr>
                <w:sz w:val="24"/>
              </w:rPr>
              <w:t>service</w:t>
            </w:r>
            <w:r>
              <w:rPr>
                <w:spacing w:val="-2"/>
                <w:sz w:val="24"/>
              </w:rPr>
              <w:t xml:space="preserve"> </w:t>
            </w:r>
            <w:r>
              <w:rPr>
                <w:sz w:val="24"/>
              </w:rPr>
              <w:t>users. (</w:t>
            </w:r>
            <w:r>
              <w:rPr>
                <w:i/>
                <w:sz w:val="24"/>
              </w:rPr>
              <w:t>Domain</w:t>
            </w:r>
            <w:r>
              <w:rPr>
                <w:i/>
                <w:spacing w:val="-2"/>
                <w:sz w:val="24"/>
              </w:rPr>
              <w:t xml:space="preserve"> </w:t>
            </w:r>
            <w:r>
              <w:rPr>
                <w:i/>
                <w:spacing w:val="-4"/>
                <w:sz w:val="24"/>
              </w:rPr>
              <w:t>2.12</w:t>
            </w:r>
          </w:p>
          <w:p w14:paraId="377A8FB2" w14:textId="77777777" w:rsidR="00676B26" w:rsidRDefault="005D1AEA">
            <w:pPr>
              <w:pStyle w:val="TableParagraph"/>
              <w:spacing w:line="268" w:lineRule="exact"/>
              <w:ind w:left="124"/>
              <w:rPr>
                <w:i/>
                <w:sz w:val="24"/>
              </w:rPr>
            </w:pPr>
            <w:r>
              <w:rPr>
                <w:i/>
                <w:sz w:val="24"/>
              </w:rPr>
              <w:t>Communication,</w:t>
            </w:r>
            <w:r>
              <w:rPr>
                <w:i/>
                <w:spacing w:val="-3"/>
                <w:sz w:val="24"/>
              </w:rPr>
              <w:t xml:space="preserve"> </w:t>
            </w:r>
            <w:r>
              <w:rPr>
                <w:i/>
                <w:sz w:val="24"/>
              </w:rPr>
              <w:t>Collaborative</w:t>
            </w:r>
            <w:r>
              <w:rPr>
                <w:i/>
                <w:spacing w:val="-6"/>
                <w:sz w:val="24"/>
              </w:rPr>
              <w:t xml:space="preserve"> </w:t>
            </w:r>
            <w:r>
              <w:rPr>
                <w:i/>
                <w:sz w:val="24"/>
              </w:rPr>
              <w:t>Practice</w:t>
            </w:r>
            <w:r>
              <w:rPr>
                <w:i/>
                <w:spacing w:val="-6"/>
                <w:sz w:val="24"/>
              </w:rPr>
              <w:t xml:space="preserve"> </w:t>
            </w:r>
            <w:r>
              <w:rPr>
                <w:i/>
                <w:sz w:val="24"/>
              </w:rPr>
              <w:t>and</w:t>
            </w:r>
            <w:r>
              <w:rPr>
                <w:i/>
                <w:spacing w:val="-5"/>
                <w:sz w:val="24"/>
              </w:rPr>
              <w:t xml:space="preserve"> </w:t>
            </w:r>
            <w:r>
              <w:rPr>
                <w:i/>
                <w:sz w:val="24"/>
              </w:rPr>
              <w:t>Team</w:t>
            </w:r>
            <w:r>
              <w:rPr>
                <w:i/>
                <w:spacing w:val="-6"/>
                <w:sz w:val="24"/>
              </w:rPr>
              <w:t xml:space="preserve"> </w:t>
            </w:r>
            <w:r>
              <w:rPr>
                <w:i/>
                <w:sz w:val="24"/>
              </w:rPr>
              <w:t>Working;</w:t>
            </w:r>
            <w:r>
              <w:rPr>
                <w:i/>
                <w:spacing w:val="-3"/>
                <w:sz w:val="24"/>
              </w:rPr>
              <w:t xml:space="preserve"> </w:t>
            </w:r>
            <w:r>
              <w:rPr>
                <w:i/>
                <w:sz w:val="24"/>
              </w:rPr>
              <w:t>Domain</w:t>
            </w:r>
            <w:r>
              <w:rPr>
                <w:i/>
                <w:spacing w:val="-5"/>
                <w:sz w:val="24"/>
              </w:rPr>
              <w:t xml:space="preserve"> </w:t>
            </w:r>
            <w:r>
              <w:rPr>
                <w:i/>
                <w:sz w:val="24"/>
              </w:rPr>
              <w:t>5.13</w:t>
            </w:r>
            <w:r>
              <w:rPr>
                <w:i/>
                <w:spacing w:val="-9"/>
                <w:sz w:val="24"/>
              </w:rPr>
              <w:t xml:space="preserve"> </w:t>
            </w:r>
            <w:r>
              <w:rPr>
                <w:i/>
                <w:sz w:val="24"/>
              </w:rPr>
              <w:t>Professional Knowledge &amp; Skills)</w:t>
            </w:r>
          </w:p>
        </w:tc>
      </w:tr>
      <w:tr w:rsidR="00676B26" w14:paraId="023D70A7" w14:textId="77777777">
        <w:trPr>
          <w:trHeight w:val="278"/>
        </w:trPr>
        <w:tc>
          <w:tcPr>
            <w:tcW w:w="596" w:type="dxa"/>
          </w:tcPr>
          <w:p w14:paraId="12F092BE" w14:textId="77777777" w:rsidR="00676B26" w:rsidRDefault="005D1AEA">
            <w:pPr>
              <w:pStyle w:val="TableParagraph"/>
              <w:spacing w:line="258" w:lineRule="exact"/>
              <w:ind w:left="124"/>
              <w:rPr>
                <w:b/>
                <w:sz w:val="24"/>
              </w:rPr>
            </w:pPr>
            <w:r>
              <w:rPr>
                <w:b/>
                <w:sz w:val="24"/>
              </w:rPr>
              <w:t>5</w:t>
            </w:r>
          </w:p>
        </w:tc>
        <w:tc>
          <w:tcPr>
            <w:tcW w:w="9009" w:type="dxa"/>
          </w:tcPr>
          <w:p w14:paraId="323A50E0" w14:textId="77777777" w:rsidR="00676B26" w:rsidRDefault="005D1AEA">
            <w:pPr>
              <w:pStyle w:val="TableParagraph"/>
              <w:spacing w:line="258" w:lineRule="exact"/>
              <w:ind w:left="124"/>
              <w:rPr>
                <w:sz w:val="24"/>
              </w:rPr>
            </w:pPr>
            <w:r>
              <w:rPr>
                <w:sz w:val="24"/>
              </w:rPr>
              <w:t>Analyse</w:t>
            </w:r>
            <w:r>
              <w:rPr>
                <w:spacing w:val="-3"/>
                <w:sz w:val="24"/>
              </w:rPr>
              <w:t xml:space="preserve"> </w:t>
            </w:r>
            <w:r>
              <w:rPr>
                <w:sz w:val="24"/>
              </w:rPr>
              <w:t>and</w:t>
            </w:r>
            <w:r>
              <w:rPr>
                <w:spacing w:val="-1"/>
                <w:sz w:val="24"/>
              </w:rPr>
              <w:t xml:space="preserve"> </w:t>
            </w:r>
            <w:r>
              <w:rPr>
                <w:sz w:val="24"/>
              </w:rPr>
              <w:t>produce</w:t>
            </w:r>
            <w:r>
              <w:rPr>
                <w:spacing w:val="-6"/>
                <w:sz w:val="24"/>
              </w:rPr>
              <w:t xml:space="preserve"> </w:t>
            </w:r>
            <w:r>
              <w:rPr>
                <w:sz w:val="24"/>
              </w:rPr>
              <w:t>personal</w:t>
            </w:r>
            <w:r>
              <w:rPr>
                <w:spacing w:val="-10"/>
                <w:sz w:val="24"/>
              </w:rPr>
              <w:t xml:space="preserve"> </w:t>
            </w:r>
            <w:r>
              <w:rPr>
                <w:sz w:val="24"/>
              </w:rPr>
              <w:t>responses</w:t>
            </w:r>
            <w:r>
              <w:rPr>
                <w:spacing w:val="-3"/>
                <w:sz w:val="24"/>
              </w:rPr>
              <w:t xml:space="preserve"> </w:t>
            </w:r>
            <w:r>
              <w:rPr>
                <w:sz w:val="24"/>
              </w:rPr>
              <w:t>to</w:t>
            </w:r>
            <w:r>
              <w:rPr>
                <w:spacing w:val="4"/>
                <w:sz w:val="24"/>
              </w:rPr>
              <w:t xml:space="preserve"> </w:t>
            </w:r>
            <w:r>
              <w:rPr>
                <w:sz w:val="24"/>
              </w:rPr>
              <w:t>works</w:t>
            </w:r>
            <w:r>
              <w:rPr>
                <w:spacing w:val="-8"/>
                <w:sz w:val="24"/>
              </w:rPr>
              <w:t xml:space="preserve"> </w:t>
            </w:r>
            <w:r>
              <w:rPr>
                <w:sz w:val="24"/>
              </w:rPr>
              <w:t>of</w:t>
            </w:r>
            <w:r>
              <w:rPr>
                <w:spacing w:val="-9"/>
                <w:sz w:val="24"/>
              </w:rPr>
              <w:t xml:space="preserve"> </w:t>
            </w:r>
            <w:r>
              <w:rPr>
                <w:spacing w:val="-4"/>
                <w:sz w:val="24"/>
              </w:rPr>
              <w:t>art.</w:t>
            </w:r>
          </w:p>
        </w:tc>
      </w:tr>
      <w:tr w:rsidR="00676B26" w14:paraId="3AF08614" w14:textId="77777777">
        <w:trPr>
          <w:trHeight w:val="273"/>
        </w:trPr>
        <w:tc>
          <w:tcPr>
            <w:tcW w:w="596" w:type="dxa"/>
          </w:tcPr>
          <w:p w14:paraId="0A1770E4" w14:textId="77777777" w:rsidR="00676B26" w:rsidRDefault="005D1AEA">
            <w:pPr>
              <w:pStyle w:val="TableParagraph"/>
              <w:spacing w:line="253" w:lineRule="exact"/>
              <w:ind w:left="124"/>
              <w:rPr>
                <w:b/>
                <w:sz w:val="24"/>
              </w:rPr>
            </w:pPr>
            <w:r>
              <w:rPr>
                <w:b/>
                <w:sz w:val="24"/>
              </w:rPr>
              <w:t>6</w:t>
            </w:r>
          </w:p>
        </w:tc>
        <w:tc>
          <w:tcPr>
            <w:tcW w:w="9009" w:type="dxa"/>
          </w:tcPr>
          <w:p w14:paraId="4052937A" w14:textId="77777777" w:rsidR="00676B26" w:rsidRDefault="005D1AEA">
            <w:pPr>
              <w:pStyle w:val="TableParagraph"/>
              <w:spacing w:line="253" w:lineRule="exact"/>
              <w:ind w:left="124"/>
              <w:rPr>
                <w:sz w:val="24"/>
              </w:rPr>
            </w:pPr>
            <w:r>
              <w:rPr>
                <w:sz w:val="24"/>
              </w:rPr>
              <w:t>Evaluate</w:t>
            </w:r>
            <w:r>
              <w:rPr>
                <w:spacing w:val="-7"/>
                <w:sz w:val="24"/>
              </w:rPr>
              <w:t xml:space="preserve"> </w:t>
            </w:r>
            <w:r>
              <w:rPr>
                <w:sz w:val="24"/>
              </w:rPr>
              <w:t>literature</w:t>
            </w:r>
            <w:r>
              <w:rPr>
                <w:spacing w:val="-4"/>
                <w:sz w:val="24"/>
              </w:rPr>
              <w:t xml:space="preserve"> </w:t>
            </w:r>
            <w:r>
              <w:rPr>
                <w:sz w:val="24"/>
              </w:rPr>
              <w:t>relevant</w:t>
            </w:r>
            <w:r>
              <w:rPr>
                <w:spacing w:val="1"/>
                <w:sz w:val="24"/>
              </w:rPr>
              <w:t xml:space="preserve"> </w:t>
            </w:r>
            <w:r>
              <w:rPr>
                <w:sz w:val="24"/>
              </w:rPr>
              <w:t>to</w:t>
            </w:r>
            <w:r>
              <w:rPr>
                <w:spacing w:val="-4"/>
                <w:sz w:val="24"/>
              </w:rPr>
              <w:t xml:space="preserve"> </w:t>
            </w:r>
            <w:r>
              <w:rPr>
                <w:sz w:val="24"/>
              </w:rPr>
              <w:t>planning implementation</w:t>
            </w:r>
            <w:r>
              <w:rPr>
                <w:spacing w:val="-8"/>
                <w:sz w:val="24"/>
              </w:rPr>
              <w:t xml:space="preserve"> </w:t>
            </w:r>
            <w:r>
              <w:rPr>
                <w:sz w:val="24"/>
              </w:rPr>
              <w:t>and</w:t>
            </w:r>
            <w:r>
              <w:rPr>
                <w:spacing w:val="-4"/>
                <w:sz w:val="24"/>
              </w:rPr>
              <w:t xml:space="preserve"> </w:t>
            </w:r>
            <w:r>
              <w:rPr>
                <w:sz w:val="24"/>
              </w:rPr>
              <w:t>evaluation</w:t>
            </w:r>
            <w:r>
              <w:rPr>
                <w:spacing w:val="-8"/>
                <w:sz w:val="24"/>
              </w:rPr>
              <w:t xml:space="preserve"> </w:t>
            </w:r>
            <w:r>
              <w:rPr>
                <w:sz w:val="24"/>
              </w:rPr>
              <w:t>of</w:t>
            </w:r>
            <w:r>
              <w:rPr>
                <w:spacing w:val="-10"/>
                <w:sz w:val="24"/>
              </w:rPr>
              <w:t xml:space="preserve"> </w:t>
            </w:r>
            <w:r>
              <w:rPr>
                <w:spacing w:val="-2"/>
                <w:sz w:val="24"/>
              </w:rPr>
              <w:t>artwork.</w:t>
            </w:r>
          </w:p>
        </w:tc>
      </w:tr>
      <w:tr w:rsidR="00676B26" w14:paraId="5FD6275A" w14:textId="77777777">
        <w:trPr>
          <w:trHeight w:val="278"/>
        </w:trPr>
        <w:tc>
          <w:tcPr>
            <w:tcW w:w="596" w:type="dxa"/>
          </w:tcPr>
          <w:p w14:paraId="385484DC" w14:textId="77777777" w:rsidR="00676B26" w:rsidRDefault="005D1AEA">
            <w:pPr>
              <w:pStyle w:val="TableParagraph"/>
              <w:spacing w:line="258" w:lineRule="exact"/>
              <w:ind w:left="124"/>
              <w:rPr>
                <w:b/>
                <w:sz w:val="24"/>
              </w:rPr>
            </w:pPr>
            <w:r>
              <w:rPr>
                <w:b/>
                <w:sz w:val="24"/>
              </w:rPr>
              <w:t>7</w:t>
            </w:r>
          </w:p>
        </w:tc>
        <w:tc>
          <w:tcPr>
            <w:tcW w:w="9009" w:type="dxa"/>
          </w:tcPr>
          <w:p w14:paraId="1D79AC5D" w14:textId="77777777" w:rsidR="00676B26" w:rsidRDefault="005D1AEA">
            <w:pPr>
              <w:pStyle w:val="TableParagraph"/>
              <w:spacing w:line="258" w:lineRule="exact"/>
              <w:ind w:left="124"/>
              <w:rPr>
                <w:sz w:val="24"/>
              </w:rPr>
            </w:pPr>
            <w:r>
              <w:rPr>
                <w:sz w:val="24"/>
              </w:rPr>
              <w:t>Document</w:t>
            </w:r>
            <w:r>
              <w:rPr>
                <w:spacing w:val="-1"/>
                <w:sz w:val="24"/>
              </w:rPr>
              <w:t xml:space="preserve"> </w:t>
            </w:r>
            <w:r>
              <w:rPr>
                <w:sz w:val="24"/>
              </w:rPr>
              <w:t>art making</w:t>
            </w:r>
            <w:r>
              <w:rPr>
                <w:spacing w:val="-5"/>
                <w:sz w:val="24"/>
              </w:rPr>
              <w:t xml:space="preserve"> </w:t>
            </w:r>
            <w:r>
              <w:rPr>
                <w:sz w:val="24"/>
              </w:rPr>
              <w:t>techniques</w:t>
            </w:r>
            <w:r>
              <w:rPr>
                <w:spacing w:val="-7"/>
                <w:sz w:val="24"/>
              </w:rPr>
              <w:t xml:space="preserve"> </w:t>
            </w:r>
            <w:r>
              <w:rPr>
                <w:sz w:val="24"/>
              </w:rPr>
              <w:t>and</w:t>
            </w:r>
            <w:r>
              <w:rPr>
                <w:spacing w:val="-4"/>
                <w:sz w:val="24"/>
              </w:rPr>
              <w:t xml:space="preserve"> </w:t>
            </w:r>
            <w:r>
              <w:rPr>
                <w:sz w:val="24"/>
              </w:rPr>
              <w:t>experiences</w:t>
            </w:r>
            <w:r>
              <w:rPr>
                <w:spacing w:val="-3"/>
                <w:sz w:val="24"/>
              </w:rPr>
              <w:t xml:space="preserve"> </w:t>
            </w:r>
            <w:r>
              <w:rPr>
                <w:sz w:val="24"/>
              </w:rPr>
              <w:t>via</w:t>
            </w:r>
            <w:r>
              <w:rPr>
                <w:spacing w:val="-2"/>
                <w:sz w:val="24"/>
              </w:rPr>
              <w:t xml:space="preserve"> </w:t>
            </w:r>
            <w:r>
              <w:rPr>
                <w:sz w:val="24"/>
              </w:rPr>
              <w:t>visual/written</w:t>
            </w:r>
            <w:r>
              <w:rPr>
                <w:spacing w:val="-4"/>
                <w:sz w:val="24"/>
              </w:rPr>
              <w:t xml:space="preserve"> </w:t>
            </w:r>
            <w:r>
              <w:rPr>
                <w:spacing w:val="-2"/>
                <w:sz w:val="24"/>
              </w:rPr>
              <w:t>media.</w:t>
            </w:r>
          </w:p>
        </w:tc>
      </w:tr>
      <w:tr w:rsidR="00676B26" w14:paraId="2272A540" w14:textId="77777777">
        <w:trPr>
          <w:trHeight w:val="825"/>
        </w:trPr>
        <w:tc>
          <w:tcPr>
            <w:tcW w:w="596" w:type="dxa"/>
          </w:tcPr>
          <w:p w14:paraId="35B0910C" w14:textId="77777777" w:rsidR="00676B26" w:rsidRDefault="005D1AEA">
            <w:pPr>
              <w:pStyle w:val="TableParagraph"/>
              <w:spacing w:line="273" w:lineRule="exact"/>
              <w:ind w:left="124"/>
              <w:rPr>
                <w:b/>
                <w:sz w:val="24"/>
              </w:rPr>
            </w:pPr>
            <w:r>
              <w:rPr>
                <w:b/>
                <w:sz w:val="24"/>
              </w:rPr>
              <w:t>8</w:t>
            </w:r>
          </w:p>
        </w:tc>
        <w:tc>
          <w:tcPr>
            <w:tcW w:w="9009" w:type="dxa"/>
          </w:tcPr>
          <w:p w14:paraId="51B93BAC" w14:textId="77777777" w:rsidR="00676B26" w:rsidRDefault="005D1AEA">
            <w:pPr>
              <w:pStyle w:val="TableParagraph"/>
              <w:spacing w:line="267" w:lineRule="exact"/>
              <w:ind w:left="124"/>
              <w:rPr>
                <w:i/>
                <w:sz w:val="24"/>
              </w:rPr>
            </w:pPr>
            <w:r>
              <w:rPr>
                <w:sz w:val="24"/>
              </w:rPr>
              <w:t>Plan,</w:t>
            </w:r>
            <w:r>
              <w:rPr>
                <w:spacing w:val="-1"/>
                <w:sz w:val="24"/>
              </w:rPr>
              <w:t xml:space="preserve"> </w:t>
            </w:r>
            <w:r>
              <w:rPr>
                <w:sz w:val="24"/>
              </w:rPr>
              <w:t>produce</w:t>
            </w:r>
            <w:r>
              <w:rPr>
                <w:spacing w:val="-7"/>
                <w:sz w:val="24"/>
              </w:rPr>
              <w:t xml:space="preserve"> </w:t>
            </w:r>
            <w:r>
              <w:rPr>
                <w:sz w:val="24"/>
              </w:rPr>
              <w:t>and</w:t>
            </w:r>
            <w:r>
              <w:rPr>
                <w:spacing w:val="-2"/>
                <w:sz w:val="24"/>
              </w:rPr>
              <w:t xml:space="preserve"> </w:t>
            </w:r>
            <w:r>
              <w:rPr>
                <w:sz w:val="24"/>
              </w:rPr>
              <w:t>assess</w:t>
            </w:r>
            <w:r>
              <w:rPr>
                <w:spacing w:val="-4"/>
                <w:sz w:val="24"/>
              </w:rPr>
              <w:t xml:space="preserve"> </w:t>
            </w:r>
            <w:r>
              <w:rPr>
                <w:sz w:val="24"/>
              </w:rPr>
              <w:t>a</w:t>
            </w:r>
            <w:r>
              <w:rPr>
                <w:spacing w:val="-3"/>
                <w:sz w:val="24"/>
              </w:rPr>
              <w:t xml:space="preserve"> </w:t>
            </w:r>
            <w:r>
              <w:rPr>
                <w:sz w:val="24"/>
              </w:rPr>
              <w:t>range</w:t>
            </w:r>
            <w:r>
              <w:rPr>
                <w:spacing w:val="-3"/>
                <w:sz w:val="24"/>
              </w:rPr>
              <w:t xml:space="preserve"> </w:t>
            </w:r>
            <w:r>
              <w:rPr>
                <w:sz w:val="24"/>
              </w:rPr>
              <w:t>of</w:t>
            </w:r>
            <w:r>
              <w:rPr>
                <w:spacing w:val="-10"/>
                <w:sz w:val="24"/>
              </w:rPr>
              <w:t xml:space="preserve"> </w:t>
            </w:r>
            <w:r>
              <w:rPr>
                <w:sz w:val="24"/>
              </w:rPr>
              <w:t>art-related</w:t>
            </w:r>
            <w:r>
              <w:rPr>
                <w:spacing w:val="-2"/>
                <w:sz w:val="24"/>
              </w:rPr>
              <w:t xml:space="preserve"> </w:t>
            </w:r>
            <w:r>
              <w:rPr>
                <w:sz w:val="24"/>
              </w:rPr>
              <w:t>workshops for</w:t>
            </w:r>
            <w:r>
              <w:rPr>
                <w:spacing w:val="-1"/>
                <w:sz w:val="24"/>
              </w:rPr>
              <w:t xml:space="preserve"> </w:t>
            </w:r>
            <w:r>
              <w:rPr>
                <w:sz w:val="24"/>
              </w:rPr>
              <w:t>service</w:t>
            </w:r>
            <w:r>
              <w:rPr>
                <w:spacing w:val="-3"/>
                <w:sz w:val="24"/>
              </w:rPr>
              <w:t xml:space="preserve"> </w:t>
            </w:r>
            <w:r>
              <w:rPr>
                <w:sz w:val="24"/>
              </w:rPr>
              <w:t>users. (</w:t>
            </w:r>
            <w:r>
              <w:rPr>
                <w:i/>
                <w:sz w:val="24"/>
              </w:rPr>
              <w:t>Domain</w:t>
            </w:r>
            <w:r>
              <w:rPr>
                <w:i/>
                <w:spacing w:val="-2"/>
                <w:sz w:val="24"/>
              </w:rPr>
              <w:t xml:space="preserve"> </w:t>
            </w:r>
            <w:r>
              <w:rPr>
                <w:i/>
                <w:spacing w:val="-4"/>
                <w:sz w:val="24"/>
              </w:rPr>
              <w:t>2.12</w:t>
            </w:r>
          </w:p>
          <w:p w14:paraId="4A3305CF" w14:textId="77777777" w:rsidR="00676B26" w:rsidRDefault="005D1AEA">
            <w:pPr>
              <w:pStyle w:val="TableParagraph"/>
              <w:spacing w:before="2" w:line="268" w:lineRule="exact"/>
              <w:ind w:left="124" w:right="37"/>
              <w:rPr>
                <w:sz w:val="24"/>
              </w:rPr>
            </w:pPr>
            <w:r>
              <w:rPr>
                <w:i/>
                <w:sz w:val="24"/>
              </w:rPr>
              <w:t>Communication,</w:t>
            </w:r>
            <w:r>
              <w:rPr>
                <w:i/>
                <w:spacing w:val="-2"/>
                <w:sz w:val="24"/>
              </w:rPr>
              <w:t xml:space="preserve"> </w:t>
            </w:r>
            <w:r>
              <w:rPr>
                <w:i/>
                <w:sz w:val="24"/>
              </w:rPr>
              <w:t>Collaborative</w:t>
            </w:r>
            <w:r>
              <w:rPr>
                <w:i/>
                <w:spacing w:val="-5"/>
                <w:sz w:val="24"/>
              </w:rPr>
              <w:t xml:space="preserve"> </w:t>
            </w:r>
            <w:r>
              <w:rPr>
                <w:i/>
                <w:sz w:val="24"/>
              </w:rPr>
              <w:t>Practice</w:t>
            </w:r>
            <w:r>
              <w:rPr>
                <w:i/>
                <w:spacing w:val="-5"/>
                <w:sz w:val="24"/>
              </w:rPr>
              <w:t xml:space="preserve"> </w:t>
            </w:r>
            <w:r>
              <w:rPr>
                <w:i/>
                <w:sz w:val="24"/>
              </w:rPr>
              <w:t>and</w:t>
            </w:r>
            <w:r>
              <w:rPr>
                <w:i/>
                <w:spacing w:val="-4"/>
                <w:sz w:val="24"/>
              </w:rPr>
              <w:t xml:space="preserve"> </w:t>
            </w:r>
            <w:r>
              <w:rPr>
                <w:i/>
                <w:sz w:val="24"/>
              </w:rPr>
              <w:t>Team</w:t>
            </w:r>
            <w:r>
              <w:rPr>
                <w:i/>
                <w:spacing w:val="-5"/>
                <w:sz w:val="24"/>
              </w:rPr>
              <w:t xml:space="preserve"> </w:t>
            </w:r>
            <w:r>
              <w:rPr>
                <w:i/>
                <w:sz w:val="24"/>
              </w:rPr>
              <w:t>Working;</w:t>
            </w:r>
            <w:r>
              <w:rPr>
                <w:i/>
                <w:spacing w:val="-2"/>
                <w:sz w:val="24"/>
              </w:rPr>
              <w:t xml:space="preserve"> </w:t>
            </w:r>
            <w:r>
              <w:rPr>
                <w:i/>
                <w:sz w:val="24"/>
              </w:rPr>
              <w:t>Domain</w:t>
            </w:r>
            <w:r>
              <w:rPr>
                <w:i/>
                <w:spacing w:val="-4"/>
                <w:sz w:val="24"/>
              </w:rPr>
              <w:t xml:space="preserve"> </w:t>
            </w:r>
            <w:r>
              <w:rPr>
                <w:i/>
                <w:sz w:val="24"/>
              </w:rPr>
              <w:t>3.8</w:t>
            </w:r>
            <w:r>
              <w:rPr>
                <w:i/>
                <w:spacing w:val="-9"/>
                <w:sz w:val="24"/>
              </w:rPr>
              <w:t xml:space="preserve"> </w:t>
            </w:r>
            <w:r>
              <w:rPr>
                <w:i/>
                <w:sz w:val="24"/>
              </w:rPr>
              <w:t>Safety</w:t>
            </w:r>
            <w:r>
              <w:rPr>
                <w:i/>
                <w:spacing w:val="-5"/>
                <w:sz w:val="24"/>
              </w:rPr>
              <w:t xml:space="preserve"> </w:t>
            </w:r>
            <w:r>
              <w:rPr>
                <w:i/>
                <w:sz w:val="24"/>
              </w:rPr>
              <w:t>and Quality; Domain 5.1, 5.2, 5.5, 5.13 Professional Knowledge &amp; Skills</w:t>
            </w:r>
            <w:r>
              <w:rPr>
                <w:sz w:val="24"/>
              </w:rPr>
              <w:t>)</w:t>
            </w:r>
          </w:p>
        </w:tc>
      </w:tr>
    </w:tbl>
    <w:p w14:paraId="233A53EE" w14:textId="77777777" w:rsidR="00676B26" w:rsidRDefault="00676B26">
      <w:pPr>
        <w:pStyle w:val="BodyText"/>
        <w:spacing w:before="9"/>
        <w:rPr>
          <w:b/>
          <w:sz w:val="21"/>
        </w:rPr>
      </w:pPr>
    </w:p>
    <w:p w14:paraId="0FB29679" w14:textId="77777777" w:rsidR="00676B26" w:rsidRDefault="005D1AEA">
      <w:pPr>
        <w:spacing w:before="90"/>
        <w:ind w:left="300"/>
        <w:rPr>
          <w:b/>
          <w:sz w:val="24"/>
        </w:rPr>
      </w:pPr>
      <w:r>
        <w:rPr>
          <w:b/>
          <w:sz w:val="24"/>
        </w:rPr>
        <w:t>Indicative</w:t>
      </w:r>
      <w:r>
        <w:rPr>
          <w:b/>
          <w:spacing w:val="-6"/>
          <w:sz w:val="24"/>
        </w:rPr>
        <w:t xml:space="preserve"> </w:t>
      </w:r>
      <w:r>
        <w:rPr>
          <w:b/>
          <w:spacing w:val="-2"/>
          <w:sz w:val="24"/>
        </w:rPr>
        <w:t>Syllabus:</w:t>
      </w:r>
    </w:p>
    <w:p w14:paraId="51435E99" w14:textId="77777777" w:rsidR="00676B26" w:rsidRDefault="0042718C">
      <w:pPr>
        <w:pStyle w:val="BodyText"/>
        <w:ind w:left="180"/>
        <w:rPr>
          <w:sz w:val="20"/>
        </w:rPr>
      </w:pPr>
      <w:r>
        <w:rPr>
          <w:sz w:val="20"/>
        </w:rPr>
      </w:r>
      <w:r>
        <w:rPr>
          <w:sz w:val="20"/>
        </w:rPr>
        <w:pict w14:anchorId="29EC2002">
          <v:shape id="docshape144" o:spid="_x0000_s1225" type="#_x0000_t202" style="width:480.95pt;height:160.15pt;mso-left-percent:-10001;mso-top-percent:-10001;mso-position-horizontal:absolute;mso-position-horizontal-relative:char;mso-position-vertical:absolute;mso-position-vertical-relative:line;mso-left-percent:-10001;mso-top-percent:-10001" filled="f" strokeweight=".48pt">
            <v:textbox inset="0,0,0,0">
              <w:txbxContent>
                <w:p w14:paraId="58A57A8D" w14:textId="77777777" w:rsidR="0042718C" w:rsidRDefault="0042718C">
                  <w:pPr>
                    <w:pStyle w:val="BodyText"/>
                    <w:numPr>
                      <w:ilvl w:val="0"/>
                      <w:numId w:val="8"/>
                    </w:numPr>
                    <w:tabs>
                      <w:tab w:val="left" w:pos="630"/>
                    </w:tabs>
                    <w:spacing w:line="287" w:lineRule="exact"/>
                    <w:ind w:hanging="261"/>
                  </w:pPr>
                  <w:r>
                    <w:t>Introduction</w:t>
                  </w:r>
                  <w:r>
                    <w:rPr>
                      <w:spacing w:val="-6"/>
                    </w:rPr>
                    <w:t xml:space="preserve"> </w:t>
                  </w:r>
                  <w:r>
                    <w:t>to</w:t>
                  </w:r>
                  <w:r>
                    <w:rPr>
                      <w:spacing w:val="2"/>
                    </w:rPr>
                    <w:t xml:space="preserve"> </w:t>
                  </w:r>
                  <w:r>
                    <w:t>course</w:t>
                  </w:r>
                  <w:r>
                    <w:rPr>
                      <w:spacing w:val="-3"/>
                    </w:rPr>
                    <w:t xml:space="preserve"> </w:t>
                  </w:r>
                  <w:r>
                    <w:t>structure, content</w:t>
                  </w:r>
                  <w:r>
                    <w:rPr>
                      <w:spacing w:val="-3"/>
                    </w:rPr>
                    <w:t xml:space="preserve"> </w:t>
                  </w:r>
                  <w:r>
                    <w:t>and</w:t>
                  </w:r>
                  <w:r>
                    <w:rPr>
                      <w:spacing w:val="24"/>
                    </w:rPr>
                    <w:t xml:space="preserve"> </w:t>
                  </w:r>
                  <w:r>
                    <w:rPr>
                      <w:spacing w:val="-2"/>
                    </w:rPr>
                    <w:t>assessment.</w:t>
                  </w:r>
                </w:p>
                <w:p w14:paraId="5F5B517B" w14:textId="77777777" w:rsidR="0042718C" w:rsidRDefault="0042718C">
                  <w:pPr>
                    <w:pStyle w:val="BodyText"/>
                    <w:numPr>
                      <w:ilvl w:val="0"/>
                      <w:numId w:val="8"/>
                    </w:numPr>
                    <w:tabs>
                      <w:tab w:val="left" w:pos="630"/>
                    </w:tabs>
                    <w:spacing w:line="290" w:lineRule="exact"/>
                    <w:ind w:hanging="261"/>
                  </w:pPr>
                  <w:r>
                    <w:t>Develop</w:t>
                  </w:r>
                  <w:r>
                    <w:rPr>
                      <w:spacing w:val="-2"/>
                    </w:rPr>
                    <w:t xml:space="preserve"> </w:t>
                  </w:r>
                  <w:r>
                    <w:t>skills</w:t>
                  </w:r>
                  <w:r>
                    <w:rPr>
                      <w:spacing w:val="3"/>
                    </w:rPr>
                    <w:t xml:space="preserve"> </w:t>
                  </w:r>
                  <w:r>
                    <w:t>in</w:t>
                  </w:r>
                  <w:r>
                    <w:rPr>
                      <w:spacing w:val="-15"/>
                    </w:rPr>
                    <w:t xml:space="preserve"> </w:t>
                  </w:r>
                  <w:r>
                    <w:t>using</w:t>
                  </w:r>
                  <w:r>
                    <w:rPr>
                      <w:spacing w:val="-1"/>
                    </w:rPr>
                    <w:t xml:space="preserve"> </w:t>
                  </w:r>
                  <w:r>
                    <w:t>a</w:t>
                  </w:r>
                  <w:r>
                    <w:rPr>
                      <w:spacing w:val="-2"/>
                    </w:rPr>
                    <w:t xml:space="preserve"> </w:t>
                  </w:r>
                  <w:r>
                    <w:t>range</w:t>
                  </w:r>
                  <w:r>
                    <w:rPr>
                      <w:spacing w:val="-3"/>
                    </w:rPr>
                    <w:t xml:space="preserve"> </w:t>
                  </w:r>
                  <w:r>
                    <w:t>of</w:t>
                  </w:r>
                  <w:r>
                    <w:rPr>
                      <w:spacing w:val="-9"/>
                    </w:rPr>
                    <w:t xml:space="preserve"> </w:t>
                  </w:r>
                  <w:r>
                    <w:t>2-D</w:t>
                  </w:r>
                  <w:r>
                    <w:rPr>
                      <w:spacing w:val="3"/>
                    </w:rPr>
                    <w:t xml:space="preserve"> </w:t>
                  </w:r>
                  <w:r>
                    <w:t>materials</w:t>
                  </w:r>
                  <w:r>
                    <w:rPr>
                      <w:spacing w:val="-3"/>
                    </w:rPr>
                    <w:t xml:space="preserve"> </w:t>
                  </w:r>
                  <w:r>
                    <w:t>and</w:t>
                  </w:r>
                  <w:r>
                    <w:rPr>
                      <w:spacing w:val="18"/>
                    </w:rPr>
                    <w:t xml:space="preserve"> </w:t>
                  </w:r>
                  <w:r>
                    <w:rPr>
                      <w:spacing w:val="-2"/>
                    </w:rPr>
                    <w:t>media.</w:t>
                  </w:r>
                </w:p>
                <w:p w14:paraId="4D51C8DB" w14:textId="77777777" w:rsidR="0042718C" w:rsidRDefault="0042718C">
                  <w:pPr>
                    <w:pStyle w:val="BodyText"/>
                    <w:numPr>
                      <w:ilvl w:val="0"/>
                      <w:numId w:val="8"/>
                    </w:numPr>
                    <w:tabs>
                      <w:tab w:val="left" w:pos="630"/>
                    </w:tabs>
                    <w:spacing w:line="293" w:lineRule="exact"/>
                    <w:ind w:hanging="261"/>
                  </w:pPr>
                  <w:r>
                    <w:t>Explore</w:t>
                  </w:r>
                  <w:r>
                    <w:rPr>
                      <w:spacing w:val="-3"/>
                    </w:rPr>
                    <w:t xml:space="preserve"> </w:t>
                  </w:r>
                  <w:r>
                    <w:t>approaches</w:t>
                  </w:r>
                  <w:r>
                    <w:rPr>
                      <w:spacing w:val="-3"/>
                    </w:rPr>
                    <w:t xml:space="preserve"> </w:t>
                  </w:r>
                  <w:r>
                    <w:t>to</w:t>
                  </w:r>
                  <w:r>
                    <w:rPr>
                      <w:spacing w:val="-2"/>
                    </w:rPr>
                    <w:t xml:space="preserve"> </w:t>
                  </w:r>
                  <w:r>
                    <w:t>relief</w:t>
                  </w:r>
                  <w:r>
                    <w:rPr>
                      <w:spacing w:val="-4"/>
                    </w:rPr>
                    <w:t xml:space="preserve"> </w:t>
                  </w:r>
                  <w:r>
                    <w:t>work</w:t>
                  </w:r>
                  <w:r>
                    <w:rPr>
                      <w:spacing w:val="-2"/>
                    </w:rPr>
                    <w:t xml:space="preserve"> </w:t>
                  </w:r>
                  <w:r>
                    <w:t>and</w:t>
                  </w:r>
                  <w:r>
                    <w:rPr>
                      <w:spacing w:val="-2"/>
                    </w:rPr>
                    <w:t xml:space="preserve"> </w:t>
                  </w:r>
                  <w:r>
                    <w:t>3-D</w:t>
                  </w:r>
                  <w:r>
                    <w:rPr>
                      <w:spacing w:val="-3"/>
                    </w:rPr>
                    <w:t xml:space="preserve"> </w:t>
                  </w:r>
                  <w:r>
                    <w:rPr>
                      <w:spacing w:val="-2"/>
                    </w:rPr>
                    <w:t>construction.</w:t>
                  </w:r>
                </w:p>
                <w:p w14:paraId="559345FC" w14:textId="77777777" w:rsidR="0042718C" w:rsidRDefault="0042718C">
                  <w:pPr>
                    <w:pStyle w:val="BodyText"/>
                    <w:numPr>
                      <w:ilvl w:val="0"/>
                      <w:numId w:val="8"/>
                    </w:numPr>
                    <w:tabs>
                      <w:tab w:val="left" w:pos="630"/>
                    </w:tabs>
                    <w:spacing w:line="293" w:lineRule="exact"/>
                    <w:ind w:hanging="261"/>
                  </w:pPr>
                  <w:r>
                    <w:t>Explore</w:t>
                  </w:r>
                  <w:r>
                    <w:rPr>
                      <w:spacing w:val="-4"/>
                    </w:rPr>
                    <w:t xml:space="preserve"> </w:t>
                  </w:r>
                  <w:r>
                    <w:t>the</w:t>
                  </w:r>
                  <w:r>
                    <w:rPr>
                      <w:spacing w:val="-3"/>
                    </w:rPr>
                    <w:t xml:space="preserve"> </w:t>
                  </w:r>
                  <w:r>
                    <w:t>expressive, emotive</w:t>
                  </w:r>
                  <w:r>
                    <w:rPr>
                      <w:spacing w:val="-3"/>
                    </w:rPr>
                    <w:t xml:space="preserve"> </w:t>
                  </w:r>
                  <w:r>
                    <w:t>and</w:t>
                  </w:r>
                  <w:r>
                    <w:rPr>
                      <w:spacing w:val="-2"/>
                    </w:rPr>
                    <w:t xml:space="preserve"> </w:t>
                  </w:r>
                  <w:r>
                    <w:t>communicative</w:t>
                  </w:r>
                  <w:r>
                    <w:rPr>
                      <w:spacing w:val="-3"/>
                    </w:rPr>
                    <w:t xml:space="preserve"> </w:t>
                  </w:r>
                  <w:r>
                    <w:t>potential</w:t>
                  </w:r>
                  <w:r>
                    <w:rPr>
                      <w:spacing w:val="-2"/>
                    </w:rPr>
                    <w:t xml:space="preserve"> </w:t>
                  </w:r>
                  <w:r>
                    <w:t>of different</w:t>
                  </w:r>
                  <w:r>
                    <w:rPr>
                      <w:spacing w:val="13"/>
                    </w:rPr>
                    <w:t xml:space="preserve"> </w:t>
                  </w:r>
                  <w:r>
                    <w:rPr>
                      <w:spacing w:val="-2"/>
                    </w:rPr>
                    <w:t>media.</w:t>
                  </w:r>
                </w:p>
                <w:p w14:paraId="0DF0B8E1" w14:textId="77777777" w:rsidR="0042718C" w:rsidRDefault="0042718C">
                  <w:pPr>
                    <w:pStyle w:val="BodyText"/>
                    <w:numPr>
                      <w:ilvl w:val="0"/>
                      <w:numId w:val="8"/>
                    </w:numPr>
                    <w:tabs>
                      <w:tab w:val="left" w:pos="630"/>
                    </w:tabs>
                    <w:spacing w:line="293" w:lineRule="exact"/>
                    <w:ind w:hanging="261"/>
                  </w:pPr>
                  <w:r>
                    <w:t>Practical</w:t>
                  </w:r>
                  <w:r>
                    <w:rPr>
                      <w:spacing w:val="-15"/>
                    </w:rPr>
                    <w:t xml:space="preserve"> </w:t>
                  </w:r>
                  <w:r>
                    <w:t>workshops</w:t>
                  </w:r>
                  <w:r>
                    <w:rPr>
                      <w:spacing w:val="-12"/>
                    </w:rPr>
                    <w:t xml:space="preserve"> </w:t>
                  </w:r>
                  <w:r>
                    <w:t>to</w:t>
                  </w:r>
                  <w:r>
                    <w:rPr>
                      <w:spacing w:val="2"/>
                    </w:rPr>
                    <w:t xml:space="preserve"> </w:t>
                  </w:r>
                  <w:r>
                    <w:t>help</w:t>
                  </w:r>
                  <w:r>
                    <w:rPr>
                      <w:spacing w:val="-15"/>
                    </w:rPr>
                    <w:t xml:space="preserve"> </w:t>
                  </w:r>
                  <w:r>
                    <w:t>develop</w:t>
                  </w:r>
                  <w:r>
                    <w:rPr>
                      <w:spacing w:val="-6"/>
                    </w:rPr>
                    <w:t xml:space="preserve"> </w:t>
                  </w:r>
                  <w:r>
                    <w:t>techniques</w:t>
                  </w:r>
                  <w:r>
                    <w:rPr>
                      <w:spacing w:val="-8"/>
                    </w:rPr>
                    <w:t xml:space="preserve"> </w:t>
                  </w:r>
                  <w:r>
                    <w:t>and</w:t>
                  </w:r>
                  <w:r>
                    <w:rPr>
                      <w:spacing w:val="-4"/>
                    </w:rPr>
                    <w:t xml:space="preserve"> </w:t>
                  </w:r>
                  <w:r>
                    <w:rPr>
                      <w:spacing w:val="-2"/>
                    </w:rPr>
                    <w:t>skills.</w:t>
                  </w:r>
                </w:p>
                <w:p w14:paraId="66F14B87" w14:textId="77777777" w:rsidR="0042718C" w:rsidRDefault="0042718C">
                  <w:pPr>
                    <w:pStyle w:val="BodyText"/>
                    <w:numPr>
                      <w:ilvl w:val="0"/>
                      <w:numId w:val="8"/>
                    </w:numPr>
                    <w:tabs>
                      <w:tab w:val="left" w:pos="630"/>
                    </w:tabs>
                    <w:spacing w:before="2" w:line="237" w:lineRule="auto"/>
                    <w:ind w:right="1070"/>
                  </w:pPr>
                  <w:r>
                    <w:t>Workshops</w:t>
                  </w:r>
                  <w:r>
                    <w:rPr>
                      <w:spacing w:val="-12"/>
                    </w:rPr>
                    <w:t xml:space="preserve"> </w:t>
                  </w:r>
                  <w:r>
                    <w:t>that</w:t>
                  </w:r>
                  <w:r>
                    <w:rPr>
                      <w:spacing w:val="-1"/>
                    </w:rPr>
                    <w:t xml:space="preserve"> </w:t>
                  </w:r>
                  <w:r>
                    <w:t>provide</w:t>
                  </w:r>
                  <w:r>
                    <w:rPr>
                      <w:spacing w:val="-15"/>
                    </w:rPr>
                    <w:t xml:space="preserve"> </w:t>
                  </w:r>
                  <w:r>
                    <w:t>starting</w:t>
                  </w:r>
                  <w:r>
                    <w:rPr>
                      <w:spacing w:val="-7"/>
                    </w:rPr>
                    <w:t xml:space="preserve"> </w:t>
                  </w:r>
                  <w:r>
                    <w:t>points</w:t>
                  </w:r>
                  <w:r>
                    <w:rPr>
                      <w:spacing w:val="-8"/>
                    </w:rPr>
                    <w:t xml:space="preserve"> </w:t>
                  </w:r>
                  <w:r>
                    <w:t>for</w:t>
                  </w:r>
                  <w:r>
                    <w:rPr>
                      <w:spacing w:val="-6"/>
                    </w:rPr>
                    <w:t xml:space="preserve"> </w:t>
                  </w:r>
                  <w:r>
                    <w:t>use</w:t>
                  </w:r>
                  <w:r>
                    <w:rPr>
                      <w:spacing w:val="-7"/>
                    </w:rPr>
                    <w:t xml:space="preserve"> </w:t>
                  </w:r>
                  <w:r>
                    <w:t>with</w:t>
                  </w:r>
                  <w:r>
                    <w:rPr>
                      <w:spacing w:val="-7"/>
                    </w:rPr>
                    <w:t xml:space="preserve"> </w:t>
                  </w:r>
                  <w:r>
                    <w:t>different</w:t>
                  </w:r>
                  <w:r>
                    <w:rPr>
                      <w:spacing w:val="-2"/>
                    </w:rPr>
                    <w:t xml:space="preserve"> </w:t>
                  </w:r>
                  <w:r>
                    <w:t>groups</w:t>
                  </w:r>
                  <w:r>
                    <w:rPr>
                      <w:spacing w:val="-3"/>
                    </w:rPr>
                    <w:t xml:space="preserve"> </w:t>
                  </w:r>
                  <w:r>
                    <w:t>in</w:t>
                  </w:r>
                  <w:r>
                    <w:rPr>
                      <w:spacing w:val="-15"/>
                    </w:rPr>
                    <w:t xml:space="preserve"> </w:t>
                  </w:r>
                  <w:r>
                    <w:t>Social</w:t>
                  </w:r>
                  <w:r>
                    <w:rPr>
                      <w:spacing w:val="-11"/>
                    </w:rPr>
                    <w:t xml:space="preserve"> </w:t>
                  </w:r>
                  <w:r>
                    <w:t xml:space="preserve">Care </w:t>
                  </w:r>
                  <w:r>
                    <w:rPr>
                      <w:spacing w:val="-2"/>
                    </w:rPr>
                    <w:t>contexts.</w:t>
                  </w:r>
                </w:p>
                <w:p w14:paraId="51EB784C" w14:textId="77777777" w:rsidR="0042718C" w:rsidRDefault="0042718C">
                  <w:pPr>
                    <w:pStyle w:val="BodyText"/>
                    <w:numPr>
                      <w:ilvl w:val="0"/>
                      <w:numId w:val="8"/>
                    </w:numPr>
                    <w:tabs>
                      <w:tab w:val="left" w:pos="630"/>
                    </w:tabs>
                    <w:spacing w:before="6" w:line="232" w:lineRule="auto"/>
                    <w:ind w:right="206"/>
                  </w:pPr>
                  <w:r>
                    <w:t>Workshops</w:t>
                  </w:r>
                  <w:r>
                    <w:rPr>
                      <w:spacing w:val="-3"/>
                    </w:rPr>
                    <w:t xml:space="preserve"> </w:t>
                  </w:r>
                  <w:r>
                    <w:t>that</w:t>
                  </w:r>
                  <w:r>
                    <w:rPr>
                      <w:spacing w:val="-1"/>
                    </w:rPr>
                    <w:t xml:space="preserve"> </w:t>
                  </w:r>
                  <w:r>
                    <w:t>(a) demonstrate</w:t>
                  </w:r>
                  <w:r>
                    <w:rPr>
                      <w:spacing w:val="-12"/>
                    </w:rPr>
                    <w:t xml:space="preserve"> </w:t>
                  </w:r>
                  <w:r>
                    <w:t>the</w:t>
                  </w:r>
                  <w:r>
                    <w:rPr>
                      <w:spacing w:val="-2"/>
                    </w:rPr>
                    <w:t xml:space="preserve"> </w:t>
                  </w:r>
                  <w:r>
                    <w:t>value</w:t>
                  </w:r>
                  <w:r>
                    <w:rPr>
                      <w:spacing w:val="-2"/>
                    </w:rPr>
                    <w:t xml:space="preserve"> </w:t>
                  </w:r>
                  <w:r>
                    <w:t>of</w:t>
                  </w:r>
                  <w:r>
                    <w:rPr>
                      <w:spacing w:val="-4"/>
                    </w:rPr>
                    <w:t xml:space="preserve"> </w:t>
                  </w:r>
                  <w:r>
                    <w:t>individual</w:t>
                  </w:r>
                  <w:r>
                    <w:rPr>
                      <w:spacing w:val="-10"/>
                    </w:rPr>
                    <w:t xml:space="preserve"> </w:t>
                  </w:r>
                  <w:r>
                    <w:t>work</w:t>
                  </w:r>
                  <w:r>
                    <w:rPr>
                      <w:spacing w:val="-2"/>
                    </w:rPr>
                    <w:t xml:space="preserve"> </w:t>
                  </w:r>
                  <w:r>
                    <w:t>and</w:t>
                  </w:r>
                  <w:r>
                    <w:rPr>
                      <w:spacing w:val="-2"/>
                    </w:rPr>
                    <w:t xml:space="preserve"> </w:t>
                  </w:r>
                  <w:r>
                    <w:t>(b)</w:t>
                  </w:r>
                  <w:r>
                    <w:rPr>
                      <w:spacing w:val="-1"/>
                    </w:rPr>
                    <w:t xml:space="preserve"> </w:t>
                  </w:r>
                  <w:r>
                    <w:t>facilitate</w:t>
                  </w:r>
                  <w:r>
                    <w:rPr>
                      <w:spacing w:val="-3"/>
                    </w:rPr>
                    <w:t xml:space="preserve"> </w:t>
                  </w:r>
                  <w:r>
                    <w:t>relationship- building through group work.</w:t>
                  </w:r>
                </w:p>
                <w:p w14:paraId="5172D7EC" w14:textId="77777777" w:rsidR="0042718C" w:rsidRDefault="0042718C">
                  <w:pPr>
                    <w:pStyle w:val="BodyText"/>
                    <w:numPr>
                      <w:ilvl w:val="0"/>
                      <w:numId w:val="8"/>
                    </w:numPr>
                    <w:tabs>
                      <w:tab w:val="left" w:pos="630"/>
                    </w:tabs>
                    <w:spacing w:before="2" w:line="291" w:lineRule="exact"/>
                    <w:ind w:hanging="261"/>
                  </w:pPr>
                  <w:r>
                    <w:t>Planning,</w:t>
                  </w:r>
                  <w:r>
                    <w:rPr>
                      <w:spacing w:val="4"/>
                    </w:rPr>
                    <w:t xml:space="preserve"> </w:t>
                  </w:r>
                  <w:r>
                    <w:t>implementation</w:t>
                  </w:r>
                  <w:r>
                    <w:rPr>
                      <w:spacing w:val="-8"/>
                    </w:rPr>
                    <w:t xml:space="preserve"> </w:t>
                  </w:r>
                  <w:r>
                    <w:t>and</w:t>
                  </w:r>
                  <w:r>
                    <w:rPr>
                      <w:spacing w:val="-2"/>
                    </w:rPr>
                    <w:t xml:space="preserve"> </w:t>
                  </w:r>
                  <w:r>
                    <w:t>evaluation</w:t>
                  </w:r>
                  <w:r>
                    <w:rPr>
                      <w:spacing w:val="-7"/>
                    </w:rPr>
                    <w:t xml:space="preserve"> </w:t>
                  </w:r>
                  <w:r>
                    <w:t>of</w:t>
                  </w:r>
                  <w:r>
                    <w:rPr>
                      <w:spacing w:val="-10"/>
                    </w:rPr>
                    <w:t xml:space="preserve"> </w:t>
                  </w:r>
                  <w:r>
                    <w:t>artwork</w:t>
                  </w:r>
                  <w:r>
                    <w:rPr>
                      <w:spacing w:val="-3"/>
                    </w:rPr>
                    <w:t xml:space="preserve"> </w:t>
                  </w:r>
                  <w:r>
                    <w:t>for</w:t>
                  </w:r>
                  <w:r>
                    <w:rPr>
                      <w:spacing w:val="2"/>
                    </w:rPr>
                    <w:t xml:space="preserve"> </w:t>
                  </w:r>
                  <w:r>
                    <w:rPr>
                      <w:spacing w:val="-2"/>
                    </w:rPr>
                    <w:t>others.</w:t>
                  </w:r>
                </w:p>
                <w:p w14:paraId="3DD24A2F" w14:textId="77777777" w:rsidR="0042718C" w:rsidRDefault="0042718C">
                  <w:pPr>
                    <w:pStyle w:val="BodyText"/>
                    <w:numPr>
                      <w:ilvl w:val="0"/>
                      <w:numId w:val="8"/>
                    </w:numPr>
                    <w:tabs>
                      <w:tab w:val="left" w:pos="630"/>
                    </w:tabs>
                    <w:spacing w:line="291" w:lineRule="exact"/>
                    <w:ind w:hanging="261"/>
                  </w:pPr>
                  <w:r>
                    <w:t>Document</w:t>
                  </w:r>
                  <w:r>
                    <w:rPr>
                      <w:spacing w:val="3"/>
                    </w:rPr>
                    <w:t xml:space="preserve"> </w:t>
                  </w:r>
                  <w:r>
                    <w:t>and</w:t>
                  </w:r>
                  <w:r>
                    <w:rPr>
                      <w:spacing w:val="-2"/>
                    </w:rPr>
                    <w:t xml:space="preserve"> </w:t>
                  </w:r>
                  <w:r>
                    <w:t>reflect</w:t>
                  </w:r>
                  <w:r>
                    <w:rPr>
                      <w:spacing w:val="3"/>
                    </w:rPr>
                    <w:t xml:space="preserve"> </w:t>
                  </w:r>
                  <w:r>
                    <w:t>on</w:t>
                  </w:r>
                  <w:r>
                    <w:rPr>
                      <w:spacing w:val="-6"/>
                    </w:rPr>
                    <w:t xml:space="preserve"> </w:t>
                  </w:r>
                  <w:r>
                    <w:t>personal</w:t>
                  </w:r>
                  <w:r>
                    <w:rPr>
                      <w:spacing w:val="-6"/>
                    </w:rPr>
                    <w:t xml:space="preserve"> </w:t>
                  </w:r>
                  <w:r>
                    <w:t>learning</w:t>
                  </w:r>
                  <w:r>
                    <w:rPr>
                      <w:spacing w:val="-1"/>
                    </w:rPr>
                    <w:t xml:space="preserve"> </w:t>
                  </w:r>
                  <w:r>
                    <w:t>through</w:t>
                  </w:r>
                  <w:r>
                    <w:rPr>
                      <w:spacing w:val="-7"/>
                    </w:rPr>
                    <w:t xml:space="preserve"> </w:t>
                  </w:r>
                  <w:r>
                    <w:t>engaging</w:t>
                  </w:r>
                  <w:r>
                    <w:rPr>
                      <w:spacing w:val="-1"/>
                    </w:rPr>
                    <w:t xml:space="preserve"> </w:t>
                  </w:r>
                  <w:r>
                    <w:t>with</w:t>
                  </w:r>
                  <w:r>
                    <w:rPr>
                      <w:spacing w:val="-6"/>
                    </w:rPr>
                    <w:t xml:space="preserve"> </w:t>
                  </w:r>
                  <w:r>
                    <w:t>the</w:t>
                  </w:r>
                  <w:r>
                    <w:rPr>
                      <w:spacing w:val="-3"/>
                    </w:rPr>
                    <w:t xml:space="preserve"> </w:t>
                  </w:r>
                  <w:r>
                    <w:t>art</w:t>
                  </w:r>
                  <w:r>
                    <w:rPr>
                      <w:spacing w:val="14"/>
                    </w:rPr>
                    <w:t xml:space="preserve"> </w:t>
                  </w:r>
                  <w:r>
                    <w:rPr>
                      <w:spacing w:val="-2"/>
                    </w:rPr>
                    <w:t>process.</w:t>
                  </w:r>
                </w:p>
              </w:txbxContent>
            </v:textbox>
            <w10:anchorlock/>
          </v:shape>
        </w:pict>
      </w:r>
    </w:p>
    <w:p w14:paraId="2090E7BB" w14:textId="77777777" w:rsidR="00676B26" w:rsidRDefault="00676B26">
      <w:pPr>
        <w:rPr>
          <w:sz w:val="20"/>
        </w:rPr>
        <w:sectPr w:rsidR="00676B26">
          <w:pgSz w:w="11910" w:h="16840"/>
          <w:pgMar w:top="1360" w:right="120" w:bottom="1140" w:left="1140" w:header="0" w:footer="945" w:gutter="0"/>
          <w:cols w:space="720"/>
        </w:sectPr>
      </w:pP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65"/>
        <w:gridCol w:w="739"/>
      </w:tblGrid>
      <w:tr w:rsidR="00676B26" w14:paraId="699442FA" w14:textId="77777777">
        <w:trPr>
          <w:trHeight w:val="273"/>
        </w:trPr>
        <w:tc>
          <w:tcPr>
            <w:tcW w:w="9604" w:type="dxa"/>
            <w:gridSpan w:val="2"/>
          </w:tcPr>
          <w:p w14:paraId="7216A3BB" w14:textId="77777777" w:rsidR="00676B26" w:rsidRDefault="005D1AEA">
            <w:pPr>
              <w:pStyle w:val="TableParagraph"/>
              <w:spacing w:line="253" w:lineRule="exact"/>
              <w:ind w:left="124"/>
              <w:rPr>
                <w:b/>
                <w:sz w:val="24"/>
              </w:rPr>
            </w:pPr>
            <w:r>
              <w:rPr>
                <w:b/>
                <w:sz w:val="24"/>
              </w:rPr>
              <w:lastRenderedPageBreak/>
              <w:t>Learning</w:t>
            </w:r>
            <w:r>
              <w:rPr>
                <w:b/>
                <w:spacing w:val="-4"/>
                <w:sz w:val="24"/>
              </w:rPr>
              <w:t xml:space="preserve"> </w:t>
            </w:r>
            <w:r>
              <w:rPr>
                <w:b/>
                <w:sz w:val="24"/>
              </w:rPr>
              <w:t>and</w:t>
            </w:r>
            <w:r>
              <w:rPr>
                <w:b/>
                <w:spacing w:val="-5"/>
                <w:sz w:val="24"/>
              </w:rPr>
              <w:t xml:space="preserve"> </w:t>
            </w:r>
            <w:r>
              <w:rPr>
                <w:b/>
                <w:sz w:val="24"/>
              </w:rPr>
              <w:t>Teaching</w:t>
            </w:r>
            <w:r>
              <w:rPr>
                <w:b/>
                <w:spacing w:val="-8"/>
                <w:sz w:val="24"/>
              </w:rPr>
              <w:t xml:space="preserve"> </w:t>
            </w:r>
            <w:r>
              <w:rPr>
                <w:b/>
                <w:spacing w:val="-2"/>
                <w:sz w:val="24"/>
              </w:rPr>
              <w:t>Methods:</w:t>
            </w:r>
          </w:p>
        </w:tc>
      </w:tr>
      <w:tr w:rsidR="00676B26" w14:paraId="11EF87B3" w14:textId="77777777">
        <w:trPr>
          <w:trHeight w:val="1108"/>
        </w:trPr>
        <w:tc>
          <w:tcPr>
            <w:tcW w:w="9604" w:type="dxa"/>
            <w:gridSpan w:val="2"/>
          </w:tcPr>
          <w:p w14:paraId="77DA6F5F" w14:textId="77777777" w:rsidR="00676B26" w:rsidRDefault="005D1AEA">
            <w:pPr>
              <w:pStyle w:val="TableParagraph"/>
              <w:spacing w:line="235" w:lineRule="auto"/>
              <w:ind w:left="124"/>
              <w:rPr>
                <w:sz w:val="24"/>
              </w:rPr>
            </w:pPr>
            <w:r>
              <w:rPr>
                <w:sz w:val="24"/>
              </w:rPr>
              <w:t>Use will be made of a combination of the following methods: Lectures; practical workshops; demonstration;</w:t>
            </w:r>
            <w:r>
              <w:rPr>
                <w:spacing w:val="-8"/>
                <w:sz w:val="24"/>
              </w:rPr>
              <w:t xml:space="preserve"> </w:t>
            </w:r>
            <w:r>
              <w:rPr>
                <w:sz w:val="24"/>
              </w:rPr>
              <w:t>self-directed learning;</w:t>
            </w:r>
            <w:r>
              <w:rPr>
                <w:spacing w:val="-8"/>
                <w:sz w:val="24"/>
              </w:rPr>
              <w:t xml:space="preserve"> </w:t>
            </w:r>
            <w:r>
              <w:rPr>
                <w:sz w:val="24"/>
              </w:rPr>
              <w:t>collaborative</w:t>
            </w:r>
            <w:r>
              <w:rPr>
                <w:spacing w:val="-5"/>
                <w:sz w:val="24"/>
              </w:rPr>
              <w:t xml:space="preserve"> </w:t>
            </w:r>
            <w:r>
              <w:rPr>
                <w:sz w:val="24"/>
              </w:rPr>
              <w:t>work;</w:t>
            </w:r>
            <w:r>
              <w:rPr>
                <w:spacing w:val="-8"/>
                <w:sz w:val="24"/>
              </w:rPr>
              <w:t xml:space="preserve"> </w:t>
            </w:r>
            <w:r>
              <w:rPr>
                <w:sz w:val="24"/>
              </w:rPr>
              <w:t>group</w:t>
            </w:r>
            <w:r>
              <w:rPr>
                <w:spacing w:val="-4"/>
                <w:sz w:val="24"/>
              </w:rPr>
              <w:t xml:space="preserve"> </w:t>
            </w:r>
            <w:r>
              <w:rPr>
                <w:sz w:val="24"/>
              </w:rPr>
              <w:t>discussion;</w:t>
            </w:r>
            <w:r>
              <w:rPr>
                <w:spacing w:val="-8"/>
                <w:sz w:val="24"/>
              </w:rPr>
              <w:t xml:space="preserve"> </w:t>
            </w:r>
            <w:r>
              <w:rPr>
                <w:sz w:val="24"/>
              </w:rPr>
              <w:t>role-play,</w:t>
            </w:r>
            <w:r>
              <w:rPr>
                <w:spacing w:val="-2"/>
                <w:sz w:val="24"/>
              </w:rPr>
              <w:t xml:space="preserve"> </w:t>
            </w:r>
            <w:r>
              <w:rPr>
                <w:sz w:val="24"/>
              </w:rPr>
              <w:t xml:space="preserve">problem- solving exercises, video, work-based learning, computer-based learning; visits to relevant </w:t>
            </w:r>
            <w:r>
              <w:rPr>
                <w:spacing w:val="-2"/>
                <w:sz w:val="24"/>
              </w:rPr>
              <w:t>exhibitions/sites.</w:t>
            </w:r>
          </w:p>
        </w:tc>
      </w:tr>
      <w:tr w:rsidR="00676B26" w14:paraId="7F117C7A" w14:textId="77777777">
        <w:trPr>
          <w:trHeight w:val="273"/>
        </w:trPr>
        <w:tc>
          <w:tcPr>
            <w:tcW w:w="8865" w:type="dxa"/>
          </w:tcPr>
          <w:p w14:paraId="2D359EFE" w14:textId="77777777" w:rsidR="00676B26" w:rsidRDefault="005D1AEA">
            <w:pPr>
              <w:pStyle w:val="TableParagraph"/>
              <w:spacing w:line="253" w:lineRule="exact"/>
              <w:ind w:left="124"/>
              <w:rPr>
                <w:b/>
                <w:sz w:val="24"/>
              </w:rPr>
            </w:pPr>
            <w:r>
              <w:rPr>
                <w:b/>
                <w:sz w:val="24"/>
              </w:rPr>
              <w:t>Total</w:t>
            </w:r>
            <w:r>
              <w:rPr>
                <w:b/>
                <w:spacing w:val="-7"/>
                <w:sz w:val="24"/>
              </w:rPr>
              <w:t xml:space="preserve"> </w:t>
            </w:r>
            <w:r>
              <w:rPr>
                <w:b/>
                <w:sz w:val="24"/>
              </w:rPr>
              <w:t>Teaching</w:t>
            </w:r>
            <w:r>
              <w:rPr>
                <w:b/>
                <w:spacing w:val="-3"/>
                <w:sz w:val="24"/>
              </w:rPr>
              <w:t xml:space="preserve"> </w:t>
            </w:r>
            <w:r>
              <w:rPr>
                <w:b/>
                <w:sz w:val="24"/>
              </w:rPr>
              <w:t>Contact</w:t>
            </w:r>
            <w:r>
              <w:rPr>
                <w:b/>
                <w:spacing w:val="-1"/>
                <w:sz w:val="24"/>
              </w:rPr>
              <w:t xml:space="preserve"> </w:t>
            </w:r>
            <w:r>
              <w:rPr>
                <w:b/>
                <w:spacing w:val="-2"/>
                <w:sz w:val="24"/>
              </w:rPr>
              <w:t>Hours</w:t>
            </w:r>
          </w:p>
        </w:tc>
        <w:tc>
          <w:tcPr>
            <w:tcW w:w="739" w:type="dxa"/>
          </w:tcPr>
          <w:p w14:paraId="7D213C41" w14:textId="77777777" w:rsidR="00676B26" w:rsidRDefault="005D1AEA">
            <w:pPr>
              <w:pStyle w:val="TableParagraph"/>
              <w:spacing w:line="253" w:lineRule="exact"/>
              <w:ind w:left="124"/>
              <w:rPr>
                <w:sz w:val="24"/>
              </w:rPr>
            </w:pPr>
            <w:r>
              <w:rPr>
                <w:spacing w:val="-5"/>
                <w:sz w:val="24"/>
              </w:rPr>
              <w:t>36</w:t>
            </w:r>
          </w:p>
        </w:tc>
      </w:tr>
      <w:tr w:rsidR="00676B26" w14:paraId="0BACBA5B" w14:textId="77777777">
        <w:trPr>
          <w:trHeight w:val="273"/>
        </w:trPr>
        <w:tc>
          <w:tcPr>
            <w:tcW w:w="8865" w:type="dxa"/>
          </w:tcPr>
          <w:p w14:paraId="5CE13FB1" w14:textId="77777777" w:rsidR="00676B26" w:rsidRDefault="005D1AEA">
            <w:pPr>
              <w:pStyle w:val="TableParagraph"/>
              <w:spacing w:line="253" w:lineRule="exact"/>
              <w:ind w:left="124"/>
              <w:rPr>
                <w:b/>
                <w:sz w:val="24"/>
              </w:rPr>
            </w:pPr>
            <w:r>
              <w:rPr>
                <w:b/>
                <w:sz w:val="24"/>
              </w:rPr>
              <w:t>Total</w:t>
            </w:r>
            <w:r>
              <w:rPr>
                <w:b/>
                <w:spacing w:val="-10"/>
                <w:sz w:val="24"/>
              </w:rPr>
              <w:t xml:space="preserve"> </w:t>
            </w:r>
            <w:r>
              <w:rPr>
                <w:b/>
                <w:sz w:val="24"/>
              </w:rPr>
              <w:t>Self-Directed</w:t>
            </w:r>
            <w:r>
              <w:rPr>
                <w:b/>
                <w:spacing w:val="-4"/>
                <w:sz w:val="24"/>
              </w:rPr>
              <w:t xml:space="preserve"> </w:t>
            </w:r>
            <w:r>
              <w:rPr>
                <w:b/>
                <w:sz w:val="24"/>
              </w:rPr>
              <w:t>Learning</w:t>
            </w:r>
            <w:r>
              <w:rPr>
                <w:b/>
                <w:spacing w:val="-5"/>
                <w:sz w:val="24"/>
              </w:rPr>
              <w:t xml:space="preserve"> </w:t>
            </w:r>
            <w:r>
              <w:rPr>
                <w:b/>
                <w:spacing w:val="-4"/>
                <w:sz w:val="24"/>
              </w:rPr>
              <w:t>Hours</w:t>
            </w:r>
          </w:p>
        </w:tc>
        <w:tc>
          <w:tcPr>
            <w:tcW w:w="739" w:type="dxa"/>
          </w:tcPr>
          <w:p w14:paraId="48554E61" w14:textId="77777777" w:rsidR="00676B26" w:rsidRDefault="005D1AEA">
            <w:pPr>
              <w:pStyle w:val="TableParagraph"/>
              <w:spacing w:line="253" w:lineRule="exact"/>
              <w:ind w:left="124"/>
              <w:rPr>
                <w:sz w:val="24"/>
              </w:rPr>
            </w:pPr>
            <w:r>
              <w:rPr>
                <w:spacing w:val="-5"/>
                <w:sz w:val="24"/>
              </w:rPr>
              <w:t>64</w:t>
            </w:r>
          </w:p>
        </w:tc>
      </w:tr>
    </w:tbl>
    <w:p w14:paraId="7C75E3BC" w14:textId="77777777" w:rsidR="00676B26" w:rsidRDefault="00676B26">
      <w:pPr>
        <w:pStyle w:val="BodyText"/>
        <w:rPr>
          <w:b/>
          <w:sz w:val="20"/>
        </w:rPr>
      </w:pPr>
    </w:p>
    <w:p w14:paraId="51AEA9B8" w14:textId="77777777" w:rsidR="00676B26" w:rsidRDefault="0042718C">
      <w:pPr>
        <w:pStyle w:val="BodyText"/>
        <w:spacing w:before="6"/>
        <w:rPr>
          <w:b/>
          <w:sz w:val="19"/>
        </w:rPr>
      </w:pPr>
      <w:r>
        <w:pict w14:anchorId="6294C24B">
          <v:group id="docshapegroup145" o:spid="_x0000_s1063" style="position:absolute;margin-left:66pt;margin-top:12.45pt;width:481.45pt;height:19.95pt;z-index:-15676416;mso-wrap-distance-left:0;mso-wrap-distance-right:0;mso-position-horizontal-relative:page" coordorigin="1320,249" coordsize="9629,399">
            <v:shape id="docshape146" o:spid="_x0000_s1065" style="position:absolute;left:1325;top:253;width:9619;height:389" coordorigin="1325,254" coordsize="9619,389" o:spt="100" adj="0,,0" path="m1325,643r9619,l10944,355r-9619,l1325,643xm1325,538r9619,l10944,254r-9619,l1325,538xe" filled="f" strokeweight=".48pt">
              <v:stroke joinstyle="round"/>
              <v:formulas/>
              <v:path arrowok="t" o:connecttype="segments"/>
            </v:shape>
            <v:shape id="docshape147" o:spid="_x0000_s1064" type="#_x0000_t202" style="position:absolute;left:1320;top:248;width:9629;height:399" filled="f" stroked="f">
              <v:textbox inset="0,0,0,0">
                <w:txbxContent>
                  <w:p w14:paraId="62CC9589" w14:textId="77777777" w:rsidR="0042718C" w:rsidRDefault="0042718C">
                    <w:pPr>
                      <w:spacing w:before="14"/>
                      <w:ind w:left="120"/>
                      <w:rPr>
                        <w:sz w:val="24"/>
                      </w:rPr>
                    </w:pPr>
                    <w:r>
                      <w:rPr>
                        <w:b/>
                        <w:spacing w:val="-222"/>
                        <w:position w:val="10"/>
                        <w:sz w:val="24"/>
                      </w:rPr>
                      <w:t>M</w:t>
                    </w:r>
                    <w:r>
                      <w:rPr>
                        <w:spacing w:val="-2"/>
                        <w:w w:val="94"/>
                        <w:sz w:val="24"/>
                      </w:rPr>
                      <w:t>D</w:t>
                    </w:r>
                    <w:r>
                      <w:rPr>
                        <w:spacing w:val="-49"/>
                        <w:sz w:val="24"/>
                      </w:rPr>
                      <w:t>e</w:t>
                    </w:r>
                    <w:r>
                      <w:rPr>
                        <w:b/>
                        <w:spacing w:val="-63"/>
                        <w:position w:val="10"/>
                        <w:sz w:val="24"/>
                      </w:rPr>
                      <w:t>o</w:t>
                    </w:r>
                    <w:r>
                      <w:rPr>
                        <w:spacing w:val="-9"/>
                        <w:sz w:val="24"/>
                      </w:rPr>
                      <w:t>l</w:t>
                    </w:r>
                    <w:r>
                      <w:rPr>
                        <w:spacing w:val="-62"/>
                        <w:sz w:val="24"/>
                      </w:rPr>
                      <w:t>i</w:t>
                    </w:r>
                    <w:r>
                      <w:rPr>
                        <w:b/>
                        <w:spacing w:val="-75"/>
                        <w:w w:val="95"/>
                        <w:position w:val="10"/>
                        <w:sz w:val="24"/>
                      </w:rPr>
                      <w:t>d</w:t>
                    </w:r>
                    <w:r>
                      <w:rPr>
                        <w:spacing w:val="-44"/>
                        <w:sz w:val="24"/>
                      </w:rPr>
                      <w:t>v</w:t>
                    </w:r>
                    <w:r>
                      <w:rPr>
                        <w:b/>
                        <w:spacing w:val="-89"/>
                        <w:w w:val="95"/>
                        <w:position w:val="10"/>
                        <w:sz w:val="24"/>
                      </w:rPr>
                      <w:t>u</w:t>
                    </w:r>
                    <w:r>
                      <w:rPr>
                        <w:spacing w:val="-11"/>
                        <w:sz w:val="24"/>
                      </w:rPr>
                      <w:t>e</w:t>
                    </w:r>
                    <w:r>
                      <w:rPr>
                        <w:b/>
                        <w:spacing w:val="-58"/>
                        <w:position w:val="10"/>
                        <w:sz w:val="24"/>
                      </w:rPr>
                      <w:t>l</w:t>
                    </w:r>
                    <w:r>
                      <w:rPr>
                        <w:spacing w:val="-32"/>
                        <w:sz w:val="24"/>
                      </w:rPr>
                      <w:t>r</w:t>
                    </w:r>
                    <w:r>
                      <w:rPr>
                        <w:b/>
                        <w:spacing w:val="-73"/>
                        <w:position w:val="10"/>
                        <w:sz w:val="24"/>
                      </w:rPr>
                      <w:t>e</w:t>
                    </w:r>
                    <w:r>
                      <w:rPr>
                        <w:spacing w:val="-1"/>
                        <w:sz w:val="24"/>
                      </w:rPr>
                      <w:t>e</w:t>
                    </w:r>
                    <w:r>
                      <w:rPr>
                        <w:spacing w:val="-87"/>
                        <w:sz w:val="24"/>
                      </w:rPr>
                      <w:t>d</w:t>
                    </w:r>
                    <w:r>
                      <w:rPr>
                        <w:b/>
                        <w:spacing w:val="-22"/>
                        <w:w w:val="95"/>
                        <w:position w:val="10"/>
                        <w:sz w:val="24"/>
                      </w:rPr>
                      <w:t>D</w:t>
                    </w:r>
                    <w:r>
                      <w:rPr>
                        <w:spacing w:val="-96"/>
                        <w:sz w:val="24"/>
                      </w:rPr>
                      <w:t>o</w:t>
                    </w:r>
                    <w:r>
                      <w:rPr>
                        <w:b/>
                        <w:spacing w:val="-1"/>
                        <w:position w:val="10"/>
                        <w:sz w:val="24"/>
                      </w:rPr>
                      <w:t>e</w:t>
                    </w:r>
                    <w:r>
                      <w:rPr>
                        <w:b/>
                        <w:spacing w:val="-67"/>
                        <w:position w:val="10"/>
                        <w:sz w:val="24"/>
                      </w:rPr>
                      <w:t>l</w:t>
                    </w:r>
                    <w:r>
                      <w:rPr>
                        <w:spacing w:val="-63"/>
                        <w:sz w:val="24"/>
                      </w:rPr>
                      <w:t>v</w:t>
                    </w:r>
                    <w:r>
                      <w:rPr>
                        <w:b/>
                        <w:spacing w:val="-14"/>
                        <w:position w:val="10"/>
                        <w:sz w:val="24"/>
                      </w:rPr>
                      <w:t>i</w:t>
                    </w:r>
                    <w:r>
                      <w:rPr>
                        <w:spacing w:val="-93"/>
                        <w:sz w:val="24"/>
                      </w:rPr>
                      <w:t>e</w:t>
                    </w:r>
                    <w:r>
                      <w:rPr>
                        <w:b/>
                        <w:spacing w:val="-29"/>
                        <w:position w:val="10"/>
                        <w:sz w:val="24"/>
                      </w:rPr>
                      <w:t>v</w:t>
                    </w:r>
                    <w:r>
                      <w:rPr>
                        <w:spacing w:val="-52"/>
                        <w:sz w:val="24"/>
                      </w:rPr>
                      <w:t>r</w:t>
                    </w:r>
                    <w:r>
                      <w:rPr>
                        <w:b/>
                        <w:spacing w:val="3"/>
                        <w:position w:val="10"/>
                        <w:sz w:val="24"/>
                      </w:rPr>
                      <w:t>e</w:t>
                    </w:r>
                    <w:r>
                      <w:rPr>
                        <w:spacing w:val="-67"/>
                        <w:sz w:val="24"/>
                      </w:rPr>
                      <w:t>t</w:t>
                    </w:r>
                    <w:r>
                      <w:rPr>
                        <w:b/>
                        <w:spacing w:val="-25"/>
                        <w:position w:val="10"/>
                        <w:sz w:val="24"/>
                      </w:rPr>
                      <w:t>r</w:t>
                    </w:r>
                    <w:r>
                      <w:rPr>
                        <w:spacing w:val="-151"/>
                        <w:w w:val="94"/>
                        <w:sz w:val="24"/>
                      </w:rPr>
                      <w:t>w</w:t>
                    </w:r>
                    <w:r>
                      <w:rPr>
                        <w:b/>
                        <w:position w:val="10"/>
                        <w:sz w:val="24"/>
                      </w:rPr>
                      <w:t>y</w:t>
                    </w:r>
                    <w:r>
                      <w:rPr>
                        <w:b/>
                        <w:spacing w:val="-36"/>
                        <w:position w:val="10"/>
                        <w:sz w:val="24"/>
                      </w:rPr>
                      <w:t xml:space="preserve"> </w:t>
                    </w:r>
                    <w:proofErr w:type="gramStart"/>
                    <w:r>
                      <w:rPr>
                        <w:spacing w:val="-70"/>
                        <w:w w:val="102"/>
                        <w:sz w:val="24"/>
                      </w:rPr>
                      <w:t>o</w:t>
                    </w:r>
                    <w:r>
                      <w:rPr>
                        <w:b/>
                        <w:spacing w:val="-19"/>
                        <w:w w:val="97"/>
                        <w:position w:val="10"/>
                        <w:sz w:val="24"/>
                      </w:rPr>
                      <w:t>D</w:t>
                    </w:r>
                    <w:r>
                      <w:rPr>
                        <w:spacing w:val="-53"/>
                        <w:w w:val="96"/>
                        <w:sz w:val="24"/>
                      </w:rPr>
                      <w:t>s</w:t>
                    </w:r>
                    <w:r>
                      <w:rPr>
                        <w:b/>
                        <w:spacing w:val="-68"/>
                        <w:w w:val="97"/>
                        <w:position w:val="10"/>
                        <w:sz w:val="24"/>
                      </w:rPr>
                      <w:t>u</w:t>
                    </w:r>
                    <w:r>
                      <w:rPr>
                        <w:spacing w:val="-23"/>
                        <w:w w:val="102"/>
                        <w:sz w:val="24"/>
                      </w:rPr>
                      <w:t>e</w:t>
                    </w:r>
                    <w:r>
                      <w:rPr>
                        <w:b/>
                        <w:spacing w:val="-62"/>
                        <w:w w:val="102"/>
                        <w:position w:val="10"/>
                        <w:sz w:val="24"/>
                      </w:rPr>
                      <w:t>r</w:t>
                    </w:r>
                    <w:r>
                      <w:rPr>
                        <w:spacing w:val="-123"/>
                        <w:w w:val="102"/>
                        <w:sz w:val="24"/>
                      </w:rPr>
                      <w:t>m</w:t>
                    </w:r>
                    <w:r>
                      <w:rPr>
                        <w:b/>
                        <w:spacing w:val="2"/>
                        <w:w w:val="102"/>
                        <w:position w:val="10"/>
                        <w:sz w:val="24"/>
                      </w:rPr>
                      <w:t>a</w:t>
                    </w:r>
                    <w:r>
                      <w:rPr>
                        <w:spacing w:val="-95"/>
                        <w:w w:val="102"/>
                        <w:sz w:val="24"/>
                      </w:rPr>
                      <w:t>e</w:t>
                    </w:r>
                    <w:r>
                      <w:rPr>
                        <w:b/>
                        <w:spacing w:val="8"/>
                        <w:w w:val="102"/>
                        <w:position w:val="10"/>
                        <w:sz w:val="24"/>
                      </w:rPr>
                      <w:t>t</w:t>
                    </w:r>
                    <w:r>
                      <w:rPr>
                        <w:b/>
                        <w:spacing w:val="-36"/>
                        <w:w w:val="102"/>
                        <w:position w:val="10"/>
                        <w:sz w:val="24"/>
                      </w:rPr>
                      <w:t>i</w:t>
                    </w:r>
                    <w:r>
                      <w:rPr>
                        <w:spacing w:val="-44"/>
                        <w:w w:val="96"/>
                        <w:sz w:val="24"/>
                      </w:rPr>
                      <w:t>s</w:t>
                    </w:r>
                    <w:r>
                      <w:rPr>
                        <w:b/>
                        <w:spacing w:val="-65"/>
                        <w:w w:val="102"/>
                        <w:position w:val="10"/>
                        <w:sz w:val="24"/>
                      </w:rPr>
                      <w:t>o</w:t>
                    </w:r>
                    <w:r>
                      <w:rPr>
                        <w:spacing w:val="17"/>
                        <w:w w:val="102"/>
                        <w:sz w:val="24"/>
                      </w:rPr>
                      <w:t>t</w:t>
                    </w:r>
                    <w:r>
                      <w:rPr>
                        <w:spacing w:val="-100"/>
                        <w:w w:val="102"/>
                        <w:sz w:val="24"/>
                      </w:rPr>
                      <w:t>e</w:t>
                    </w:r>
                    <w:r>
                      <w:rPr>
                        <w:b/>
                        <w:spacing w:val="-20"/>
                        <w:w w:val="97"/>
                        <w:position w:val="10"/>
                        <w:sz w:val="24"/>
                      </w:rPr>
                      <w:t>n</w:t>
                    </w:r>
                    <w:r>
                      <w:rPr>
                        <w:spacing w:val="-41"/>
                        <w:w w:val="96"/>
                        <w:sz w:val="24"/>
                      </w:rPr>
                      <w:t>r</w:t>
                    </w:r>
                    <w:r>
                      <w:rPr>
                        <w:b/>
                        <w:spacing w:val="-16"/>
                        <w:w w:val="97"/>
                        <w:position w:val="10"/>
                        <w:sz w:val="24"/>
                      </w:rPr>
                      <w:t>:</w:t>
                    </w:r>
                    <w:r>
                      <w:rPr>
                        <w:spacing w:val="7"/>
                        <w:w w:val="96"/>
                        <w:sz w:val="24"/>
                      </w:rPr>
                      <w:t>s</w:t>
                    </w:r>
                    <w:proofErr w:type="gramEnd"/>
                  </w:p>
                </w:txbxContent>
              </v:textbox>
            </v:shape>
            <w10:wrap type="topAndBottom" anchorx="page"/>
          </v:group>
        </w:pict>
      </w:r>
    </w:p>
    <w:p w14:paraId="34B1CC97" w14:textId="77777777" w:rsidR="00676B26" w:rsidRDefault="00676B26">
      <w:pPr>
        <w:pStyle w:val="BodyText"/>
        <w:rPr>
          <w:b/>
          <w:sz w:val="21"/>
        </w:rPr>
      </w:pP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9"/>
        <w:gridCol w:w="3251"/>
        <w:gridCol w:w="1988"/>
      </w:tblGrid>
      <w:tr w:rsidR="00676B26" w14:paraId="6384B27A" w14:textId="77777777">
        <w:trPr>
          <w:trHeight w:val="273"/>
        </w:trPr>
        <w:tc>
          <w:tcPr>
            <w:tcW w:w="4389" w:type="dxa"/>
          </w:tcPr>
          <w:p w14:paraId="2402810B" w14:textId="77777777" w:rsidR="00676B26" w:rsidRDefault="005D1AEA">
            <w:pPr>
              <w:pStyle w:val="TableParagraph"/>
              <w:spacing w:line="253" w:lineRule="exact"/>
              <w:ind w:left="124"/>
              <w:rPr>
                <w:b/>
                <w:sz w:val="24"/>
              </w:rPr>
            </w:pPr>
            <w:r>
              <w:rPr>
                <w:b/>
                <w:spacing w:val="-2"/>
                <w:sz w:val="24"/>
              </w:rPr>
              <w:t>Assessment</w:t>
            </w:r>
          </w:p>
        </w:tc>
        <w:tc>
          <w:tcPr>
            <w:tcW w:w="3251" w:type="dxa"/>
          </w:tcPr>
          <w:p w14:paraId="0F1D41B7" w14:textId="77777777" w:rsidR="00676B26" w:rsidRDefault="00676B26">
            <w:pPr>
              <w:pStyle w:val="TableParagraph"/>
              <w:ind w:left="0"/>
              <w:rPr>
                <w:sz w:val="20"/>
              </w:rPr>
            </w:pPr>
          </w:p>
        </w:tc>
        <w:tc>
          <w:tcPr>
            <w:tcW w:w="1988" w:type="dxa"/>
          </w:tcPr>
          <w:p w14:paraId="706EBE3A" w14:textId="77777777" w:rsidR="00676B26" w:rsidRDefault="00676B26">
            <w:pPr>
              <w:pStyle w:val="TableParagraph"/>
              <w:ind w:left="0"/>
              <w:rPr>
                <w:sz w:val="20"/>
              </w:rPr>
            </w:pPr>
          </w:p>
        </w:tc>
      </w:tr>
      <w:tr w:rsidR="00676B26" w14:paraId="3C475140" w14:textId="77777777">
        <w:trPr>
          <w:trHeight w:val="551"/>
        </w:trPr>
        <w:tc>
          <w:tcPr>
            <w:tcW w:w="4389" w:type="dxa"/>
          </w:tcPr>
          <w:p w14:paraId="74BFD273" w14:textId="77777777" w:rsidR="00676B26" w:rsidRDefault="005D1AEA">
            <w:pPr>
              <w:pStyle w:val="TableParagraph"/>
              <w:spacing w:line="273" w:lineRule="exact"/>
              <w:ind w:left="124"/>
              <w:rPr>
                <w:b/>
                <w:sz w:val="24"/>
              </w:rPr>
            </w:pPr>
            <w:r>
              <w:rPr>
                <w:b/>
                <w:spacing w:val="-2"/>
                <w:sz w:val="24"/>
              </w:rPr>
              <w:t>Assessment</w:t>
            </w:r>
            <w:r>
              <w:rPr>
                <w:b/>
                <w:spacing w:val="2"/>
                <w:sz w:val="24"/>
              </w:rPr>
              <w:t xml:space="preserve"> </w:t>
            </w:r>
            <w:r>
              <w:rPr>
                <w:b/>
                <w:spacing w:val="-4"/>
                <w:sz w:val="24"/>
              </w:rPr>
              <w:t>Type</w:t>
            </w:r>
          </w:p>
        </w:tc>
        <w:tc>
          <w:tcPr>
            <w:tcW w:w="3251" w:type="dxa"/>
          </w:tcPr>
          <w:p w14:paraId="7DF987B3" w14:textId="77777777" w:rsidR="00676B26" w:rsidRDefault="005D1AEA">
            <w:pPr>
              <w:pStyle w:val="TableParagraph"/>
              <w:spacing w:line="273" w:lineRule="exact"/>
              <w:rPr>
                <w:b/>
                <w:sz w:val="24"/>
              </w:rPr>
            </w:pPr>
            <w:r>
              <w:rPr>
                <w:b/>
                <w:sz w:val="24"/>
              </w:rPr>
              <w:t>Weighting</w:t>
            </w:r>
            <w:r>
              <w:rPr>
                <w:b/>
                <w:spacing w:val="-9"/>
                <w:sz w:val="24"/>
              </w:rPr>
              <w:t xml:space="preserve"> </w:t>
            </w:r>
            <w:r>
              <w:rPr>
                <w:b/>
                <w:spacing w:val="-5"/>
                <w:sz w:val="24"/>
              </w:rPr>
              <w:t>(%)</w:t>
            </w:r>
          </w:p>
        </w:tc>
        <w:tc>
          <w:tcPr>
            <w:tcW w:w="1988" w:type="dxa"/>
          </w:tcPr>
          <w:p w14:paraId="68D7DD07" w14:textId="77777777" w:rsidR="00676B26" w:rsidRDefault="005D1AEA">
            <w:pPr>
              <w:pStyle w:val="TableParagraph"/>
              <w:spacing w:before="3" w:line="264" w:lineRule="exact"/>
              <w:ind w:left="124" w:right="268"/>
              <w:rPr>
                <w:b/>
                <w:sz w:val="24"/>
              </w:rPr>
            </w:pPr>
            <w:r>
              <w:rPr>
                <w:b/>
                <w:sz w:val="24"/>
              </w:rPr>
              <w:t>LO</w:t>
            </w:r>
            <w:r>
              <w:rPr>
                <w:b/>
                <w:spacing w:val="-15"/>
                <w:sz w:val="24"/>
              </w:rPr>
              <w:t xml:space="preserve"> </w:t>
            </w:r>
            <w:r>
              <w:rPr>
                <w:b/>
                <w:sz w:val="24"/>
              </w:rPr>
              <w:t xml:space="preserve">Assessment </w:t>
            </w:r>
            <w:r>
              <w:rPr>
                <w:b/>
                <w:spacing w:val="-2"/>
                <w:sz w:val="24"/>
              </w:rPr>
              <w:t>(No.)</w:t>
            </w:r>
          </w:p>
        </w:tc>
      </w:tr>
      <w:tr w:rsidR="00676B26" w14:paraId="7BBEAE7D" w14:textId="77777777">
        <w:trPr>
          <w:trHeight w:val="278"/>
        </w:trPr>
        <w:tc>
          <w:tcPr>
            <w:tcW w:w="4389" w:type="dxa"/>
          </w:tcPr>
          <w:p w14:paraId="1704D9D2" w14:textId="77777777" w:rsidR="00676B26" w:rsidRDefault="005D1AEA">
            <w:pPr>
              <w:pStyle w:val="TableParagraph"/>
              <w:spacing w:line="258" w:lineRule="exact"/>
              <w:ind w:left="124"/>
              <w:rPr>
                <w:sz w:val="24"/>
              </w:rPr>
            </w:pPr>
            <w:r>
              <w:rPr>
                <w:sz w:val="24"/>
              </w:rPr>
              <w:t>Reflective</w:t>
            </w:r>
            <w:r>
              <w:rPr>
                <w:spacing w:val="-10"/>
                <w:sz w:val="24"/>
              </w:rPr>
              <w:t xml:space="preserve"> </w:t>
            </w:r>
            <w:r>
              <w:rPr>
                <w:spacing w:val="-2"/>
                <w:sz w:val="24"/>
              </w:rPr>
              <w:t>Portfolio</w:t>
            </w:r>
          </w:p>
        </w:tc>
        <w:tc>
          <w:tcPr>
            <w:tcW w:w="3251" w:type="dxa"/>
          </w:tcPr>
          <w:p w14:paraId="30251166" w14:textId="77777777" w:rsidR="00676B26" w:rsidRDefault="005D1AEA">
            <w:pPr>
              <w:pStyle w:val="TableParagraph"/>
              <w:spacing w:line="258" w:lineRule="exact"/>
              <w:rPr>
                <w:sz w:val="24"/>
              </w:rPr>
            </w:pPr>
            <w:r>
              <w:rPr>
                <w:spacing w:val="-4"/>
                <w:sz w:val="24"/>
              </w:rPr>
              <w:t>100%</w:t>
            </w:r>
          </w:p>
        </w:tc>
        <w:tc>
          <w:tcPr>
            <w:tcW w:w="1988" w:type="dxa"/>
          </w:tcPr>
          <w:p w14:paraId="1919542B" w14:textId="77777777" w:rsidR="00676B26" w:rsidRDefault="005D1AEA">
            <w:pPr>
              <w:pStyle w:val="TableParagraph"/>
              <w:spacing w:line="258" w:lineRule="exact"/>
              <w:ind w:left="124"/>
              <w:rPr>
                <w:sz w:val="24"/>
              </w:rPr>
            </w:pPr>
            <w:r>
              <w:rPr>
                <w:sz w:val="24"/>
              </w:rPr>
              <w:t>1-</w:t>
            </w:r>
            <w:r>
              <w:rPr>
                <w:spacing w:val="-10"/>
                <w:sz w:val="24"/>
              </w:rPr>
              <w:t>8</w:t>
            </w:r>
          </w:p>
        </w:tc>
      </w:tr>
    </w:tbl>
    <w:p w14:paraId="5D38EC71" w14:textId="77777777" w:rsidR="00676B26" w:rsidRDefault="00676B26">
      <w:pPr>
        <w:pStyle w:val="BodyText"/>
        <w:spacing w:before="9"/>
        <w:rPr>
          <w:b/>
          <w:sz w:val="23"/>
        </w:rPr>
      </w:pPr>
    </w:p>
    <w:tbl>
      <w:tblPr>
        <w:tblW w:w="0" w:type="auto"/>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96"/>
        <w:gridCol w:w="5018"/>
      </w:tblGrid>
      <w:tr w:rsidR="00676B26" w14:paraId="2E195F6E" w14:textId="77777777">
        <w:trPr>
          <w:trHeight w:val="479"/>
        </w:trPr>
        <w:tc>
          <w:tcPr>
            <w:tcW w:w="9614" w:type="dxa"/>
            <w:gridSpan w:val="2"/>
          </w:tcPr>
          <w:p w14:paraId="6BD38EC7" w14:textId="77777777" w:rsidR="00676B26" w:rsidRDefault="005D1AEA">
            <w:pPr>
              <w:pStyle w:val="TableParagraph"/>
              <w:spacing w:before="97"/>
              <w:rPr>
                <w:b/>
                <w:sz w:val="24"/>
              </w:rPr>
            </w:pPr>
            <w:r>
              <w:rPr>
                <w:b/>
                <w:sz w:val="24"/>
              </w:rPr>
              <w:t>Module</w:t>
            </w:r>
            <w:r>
              <w:rPr>
                <w:b/>
                <w:spacing w:val="-9"/>
                <w:sz w:val="24"/>
              </w:rPr>
              <w:t xml:space="preserve"> </w:t>
            </w:r>
            <w:r>
              <w:rPr>
                <w:b/>
                <w:sz w:val="24"/>
              </w:rPr>
              <w:t>Specific</w:t>
            </w:r>
            <w:r>
              <w:rPr>
                <w:b/>
                <w:spacing w:val="-8"/>
                <w:sz w:val="24"/>
              </w:rPr>
              <w:t xml:space="preserve"> </w:t>
            </w:r>
            <w:r>
              <w:rPr>
                <w:b/>
                <w:sz w:val="24"/>
              </w:rPr>
              <w:t>Assessment</w:t>
            </w:r>
            <w:r>
              <w:rPr>
                <w:b/>
                <w:spacing w:val="-7"/>
                <w:sz w:val="24"/>
              </w:rPr>
              <w:t xml:space="preserve"> </w:t>
            </w:r>
            <w:r>
              <w:rPr>
                <w:b/>
                <w:sz w:val="24"/>
              </w:rPr>
              <w:t>Arrangements</w:t>
            </w:r>
            <w:r>
              <w:rPr>
                <w:b/>
                <w:spacing w:val="-10"/>
                <w:sz w:val="24"/>
              </w:rPr>
              <w:t xml:space="preserve"> </w:t>
            </w:r>
            <w:r>
              <w:rPr>
                <w:b/>
                <w:sz w:val="24"/>
              </w:rPr>
              <w:t>(if</w:t>
            </w:r>
            <w:r>
              <w:rPr>
                <w:b/>
                <w:spacing w:val="-10"/>
                <w:sz w:val="24"/>
              </w:rPr>
              <w:t xml:space="preserve"> </w:t>
            </w:r>
            <w:r>
              <w:rPr>
                <w:b/>
                <w:spacing w:val="-2"/>
                <w:sz w:val="24"/>
              </w:rPr>
              <w:t>applicable)</w:t>
            </w:r>
          </w:p>
        </w:tc>
      </w:tr>
      <w:tr w:rsidR="00676B26" w14:paraId="78776953" w14:textId="77777777">
        <w:trPr>
          <w:trHeight w:val="1304"/>
        </w:trPr>
        <w:tc>
          <w:tcPr>
            <w:tcW w:w="4596" w:type="dxa"/>
          </w:tcPr>
          <w:p w14:paraId="1E6ED19C" w14:textId="77777777" w:rsidR="00676B26" w:rsidRDefault="005D1AEA">
            <w:pPr>
              <w:pStyle w:val="TableParagraph"/>
              <w:spacing w:before="73" w:line="242" w:lineRule="auto"/>
              <w:ind w:left="638" w:right="279" w:hanging="260"/>
              <w:rPr>
                <w:sz w:val="24"/>
              </w:rPr>
            </w:pPr>
            <w:r>
              <w:rPr>
                <w:sz w:val="24"/>
              </w:rPr>
              <w:t>(a)</w:t>
            </w:r>
            <w:r>
              <w:rPr>
                <w:spacing w:val="-15"/>
                <w:sz w:val="24"/>
              </w:rPr>
              <w:t xml:space="preserve"> </w:t>
            </w:r>
            <w:r>
              <w:rPr>
                <w:sz w:val="24"/>
              </w:rPr>
              <w:t>Derogations</w:t>
            </w:r>
            <w:r>
              <w:rPr>
                <w:spacing w:val="-10"/>
                <w:sz w:val="24"/>
              </w:rPr>
              <w:t xml:space="preserve"> </w:t>
            </w:r>
            <w:r>
              <w:rPr>
                <w:sz w:val="24"/>
              </w:rPr>
              <w:t>from</w:t>
            </w:r>
            <w:r>
              <w:rPr>
                <w:spacing w:val="-15"/>
                <w:sz w:val="24"/>
              </w:rPr>
              <w:t xml:space="preserve"> </w:t>
            </w:r>
            <w:r>
              <w:rPr>
                <w:sz w:val="24"/>
              </w:rPr>
              <w:t>General Assessment Regulations</w:t>
            </w:r>
          </w:p>
        </w:tc>
        <w:tc>
          <w:tcPr>
            <w:tcW w:w="5018" w:type="dxa"/>
          </w:tcPr>
          <w:p w14:paraId="1C6C0E90" w14:textId="77777777" w:rsidR="00676B26" w:rsidRDefault="005D1AEA">
            <w:pPr>
              <w:pStyle w:val="TableParagraph"/>
              <w:spacing w:before="82"/>
              <w:rPr>
                <w:sz w:val="24"/>
              </w:rPr>
            </w:pPr>
            <w:r>
              <w:rPr>
                <w:sz w:val="24"/>
              </w:rPr>
              <w:t>There is a minimum attendance requirement of 75%</w:t>
            </w:r>
            <w:r>
              <w:rPr>
                <w:spacing w:val="-3"/>
                <w:sz w:val="24"/>
              </w:rPr>
              <w:t xml:space="preserve"> </w:t>
            </w:r>
            <w:r>
              <w:rPr>
                <w:sz w:val="24"/>
              </w:rPr>
              <w:t>for</w:t>
            </w:r>
            <w:r>
              <w:rPr>
                <w:spacing w:val="-6"/>
                <w:sz w:val="24"/>
              </w:rPr>
              <w:t xml:space="preserve"> </w:t>
            </w:r>
            <w:r>
              <w:rPr>
                <w:sz w:val="24"/>
              </w:rPr>
              <w:t>this</w:t>
            </w:r>
            <w:r>
              <w:rPr>
                <w:spacing w:val="-5"/>
                <w:sz w:val="24"/>
              </w:rPr>
              <w:t xml:space="preserve"> </w:t>
            </w:r>
            <w:r>
              <w:rPr>
                <w:sz w:val="24"/>
              </w:rPr>
              <w:t>unit of</w:t>
            </w:r>
            <w:r>
              <w:rPr>
                <w:spacing w:val="-11"/>
                <w:sz w:val="24"/>
              </w:rPr>
              <w:t xml:space="preserve"> </w:t>
            </w:r>
            <w:r>
              <w:rPr>
                <w:sz w:val="24"/>
              </w:rPr>
              <w:t>the module.</w:t>
            </w:r>
            <w:r>
              <w:rPr>
                <w:spacing w:val="-2"/>
                <w:sz w:val="24"/>
              </w:rPr>
              <w:t xml:space="preserve"> </w:t>
            </w:r>
            <w:r>
              <w:rPr>
                <w:sz w:val="24"/>
              </w:rPr>
              <w:t>This</w:t>
            </w:r>
            <w:r>
              <w:rPr>
                <w:spacing w:val="-5"/>
                <w:sz w:val="24"/>
              </w:rPr>
              <w:t xml:space="preserve"> </w:t>
            </w:r>
            <w:r>
              <w:rPr>
                <w:sz w:val="24"/>
              </w:rPr>
              <w:t>requirement is</w:t>
            </w:r>
            <w:r>
              <w:rPr>
                <w:spacing w:val="-6"/>
                <w:sz w:val="24"/>
              </w:rPr>
              <w:t xml:space="preserve"> </w:t>
            </w:r>
            <w:r>
              <w:rPr>
                <w:sz w:val="24"/>
              </w:rPr>
              <w:t>non-compensatory.</w:t>
            </w:r>
            <w:r>
              <w:rPr>
                <w:spacing w:val="-6"/>
                <w:sz w:val="24"/>
              </w:rPr>
              <w:t xml:space="preserve"> </w:t>
            </w:r>
            <w:r>
              <w:rPr>
                <w:sz w:val="24"/>
              </w:rPr>
              <w:t>This</w:t>
            </w:r>
            <w:r>
              <w:rPr>
                <w:spacing w:val="-6"/>
                <w:sz w:val="24"/>
              </w:rPr>
              <w:t xml:space="preserve"> </w:t>
            </w:r>
            <w:r>
              <w:rPr>
                <w:sz w:val="24"/>
              </w:rPr>
              <w:t>is</w:t>
            </w:r>
            <w:r>
              <w:rPr>
                <w:spacing w:val="-9"/>
                <w:sz w:val="24"/>
              </w:rPr>
              <w:t xml:space="preserve"> </w:t>
            </w:r>
            <w:r>
              <w:rPr>
                <w:sz w:val="24"/>
              </w:rPr>
              <w:t>a</w:t>
            </w:r>
            <w:r>
              <w:rPr>
                <w:spacing w:val="-8"/>
                <w:sz w:val="24"/>
              </w:rPr>
              <w:t xml:space="preserve"> </w:t>
            </w:r>
            <w:r>
              <w:rPr>
                <w:sz w:val="24"/>
              </w:rPr>
              <w:t xml:space="preserve">non-compensatory </w:t>
            </w:r>
            <w:r>
              <w:rPr>
                <w:spacing w:val="-2"/>
                <w:sz w:val="24"/>
              </w:rPr>
              <w:t>module.</w:t>
            </w:r>
          </w:p>
        </w:tc>
      </w:tr>
      <w:tr w:rsidR="00676B26" w14:paraId="332E1FC6" w14:textId="77777777">
        <w:trPr>
          <w:trHeight w:val="479"/>
        </w:trPr>
        <w:tc>
          <w:tcPr>
            <w:tcW w:w="4596" w:type="dxa"/>
          </w:tcPr>
          <w:p w14:paraId="18108C24" w14:textId="77777777" w:rsidR="00676B26" w:rsidRDefault="005D1AEA">
            <w:pPr>
              <w:pStyle w:val="TableParagraph"/>
              <w:spacing w:before="83"/>
              <w:ind w:left="378"/>
              <w:rPr>
                <w:sz w:val="24"/>
              </w:rPr>
            </w:pPr>
            <w:r>
              <w:rPr>
                <w:sz w:val="24"/>
              </w:rPr>
              <w:t>(b)</w:t>
            </w:r>
            <w:r>
              <w:rPr>
                <w:spacing w:val="-11"/>
                <w:sz w:val="24"/>
              </w:rPr>
              <w:t xml:space="preserve"> </w:t>
            </w:r>
            <w:r>
              <w:rPr>
                <w:sz w:val="24"/>
              </w:rPr>
              <w:t>Module</w:t>
            </w:r>
            <w:r>
              <w:rPr>
                <w:spacing w:val="-6"/>
                <w:sz w:val="24"/>
              </w:rPr>
              <w:t xml:space="preserve"> </w:t>
            </w:r>
            <w:r>
              <w:rPr>
                <w:sz w:val="24"/>
              </w:rPr>
              <w:t>Assessment</w:t>
            </w:r>
            <w:r>
              <w:rPr>
                <w:spacing w:val="-4"/>
                <w:sz w:val="24"/>
              </w:rPr>
              <w:t xml:space="preserve"> </w:t>
            </w:r>
            <w:r>
              <w:rPr>
                <w:spacing w:val="-2"/>
                <w:sz w:val="24"/>
              </w:rPr>
              <w:t>Thresholds</w:t>
            </w:r>
          </w:p>
        </w:tc>
        <w:tc>
          <w:tcPr>
            <w:tcW w:w="5018" w:type="dxa"/>
          </w:tcPr>
          <w:p w14:paraId="4DDD05A3" w14:textId="77777777" w:rsidR="00676B26" w:rsidRDefault="00676B26">
            <w:pPr>
              <w:pStyle w:val="TableParagraph"/>
              <w:ind w:left="0"/>
            </w:pPr>
          </w:p>
        </w:tc>
      </w:tr>
      <w:tr w:rsidR="00676B26" w14:paraId="281CE8C3" w14:textId="77777777">
        <w:trPr>
          <w:trHeight w:val="752"/>
        </w:trPr>
        <w:tc>
          <w:tcPr>
            <w:tcW w:w="4596" w:type="dxa"/>
          </w:tcPr>
          <w:p w14:paraId="0B85B571" w14:textId="77777777" w:rsidR="00676B26" w:rsidRDefault="005D1AEA">
            <w:pPr>
              <w:pStyle w:val="TableParagraph"/>
              <w:spacing w:before="80" w:line="237" w:lineRule="auto"/>
              <w:ind w:left="638" w:right="279" w:hanging="260"/>
              <w:rPr>
                <w:sz w:val="24"/>
              </w:rPr>
            </w:pPr>
            <w:r>
              <w:rPr>
                <w:sz w:val="24"/>
              </w:rPr>
              <w:t>(c)</w:t>
            </w:r>
            <w:r>
              <w:rPr>
                <w:spacing w:val="-15"/>
                <w:sz w:val="24"/>
              </w:rPr>
              <w:t xml:space="preserve"> </w:t>
            </w:r>
            <w:r>
              <w:rPr>
                <w:sz w:val="24"/>
              </w:rPr>
              <w:t>Special</w:t>
            </w:r>
            <w:r>
              <w:rPr>
                <w:spacing w:val="-15"/>
                <w:sz w:val="24"/>
              </w:rPr>
              <w:t xml:space="preserve"> </w:t>
            </w:r>
            <w:r>
              <w:rPr>
                <w:sz w:val="24"/>
              </w:rPr>
              <w:t>Repeat</w:t>
            </w:r>
            <w:r>
              <w:rPr>
                <w:spacing w:val="-15"/>
                <w:sz w:val="24"/>
              </w:rPr>
              <w:t xml:space="preserve"> </w:t>
            </w:r>
            <w:r>
              <w:rPr>
                <w:sz w:val="24"/>
              </w:rPr>
              <w:t xml:space="preserve">Assessment </w:t>
            </w:r>
            <w:r>
              <w:rPr>
                <w:spacing w:val="-2"/>
                <w:sz w:val="24"/>
              </w:rPr>
              <w:t>Arrangements</w:t>
            </w:r>
          </w:p>
        </w:tc>
        <w:tc>
          <w:tcPr>
            <w:tcW w:w="5018" w:type="dxa"/>
          </w:tcPr>
          <w:p w14:paraId="238E609B" w14:textId="77777777" w:rsidR="00676B26" w:rsidRDefault="00676B26">
            <w:pPr>
              <w:pStyle w:val="TableParagraph"/>
              <w:ind w:left="0"/>
            </w:pPr>
          </w:p>
        </w:tc>
      </w:tr>
    </w:tbl>
    <w:p w14:paraId="781A3B22" w14:textId="77777777" w:rsidR="00676B26" w:rsidRDefault="0042718C">
      <w:pPr>
        <w:pStyle w:val="BodyText"/>
        <w:spacing w:before="5"/>
        <w:rPr>
          <w:b/>
          <w:sz w:val="21"/>
        </w:rPr>
      </w:pPr>
      <w:r>
        <w:pict w14:anchorId="7FEEA1B7">
          <v:shape id="docshape148" o:spid="_x0000_s1062" type="#_x0000_t202" style="position:absolute;margin-left:66.25pt;margin-top:13.8pt;width:479.75pt;height:194pt;z-index:-15675904;mso-wrap-distance-left:0;mso-wrap-distance-right:0;mso-position-horizontal-relative:page;mso-position-vertical-relative:text" filled="f" strokeweight=".48pt">
            <v:textbox inset="0,0,0,0">
              <w:txbxContent>
                <w:p w14:paraId="35C4A462" w14:textId="77777777" w:rsidR="0042718C" w:rsidRDefault="0042718C">
                  <w:pPr>
                    <w:spacing w:line="269" w:lineRule="exact"/>
                    <w:ind w:left="110"/>
                    <w:rPr>
                      <w:sz w:val="24"/>
                    </w:rPr>
                  </w:pPr>
                  <w:r>
                    <w:rPr>
                      <w:b/>
                      <w:sz w:val="24"/>
                    </w:rPr>
                    <w:t>Indicative</w:t>
                  </w:r>
                  <w:r>
                    <w:rPr>
                      <w:b/>
                      <w:spacing w:val="-6"/>
                      <w:sz w:val="24"/>
                    </w:rPr>
                    <w:t xml:space="preserve"> </w:t>
                  </w:r>
                  <w:r>
                    <w:rPr>
                      <w:b/>
                      <w:spacing w:val="-2"/>
                      <w:sz w:val="24"/>
                    </w:rPr>
                    <w:t>Reading</w:t>
                  </w:r>
                  <w:r>
                    <w:rPr>
                      <w:spacing w:val="-2"/>
                      <w:sz w:val="24"/>
                    </w:rPr>
                    <w:t>:</w:t>
                  </w:r>
                </w:p>
                <w:p w14:paraId="53E31592" w14:textId="77777777" w:rsidR="0042718C" w:rsidRDefault="0042718C">
                  <w:pPr>
                    <w:spacing w:line="237" w:lineRule="auto"/>
                    <w:ind w:left="629" w:right="91" w:hanging="519"/>
                    <w:rPr>
                      <w:sz w:val="24"/>
                    </w:rPr>
                  </w:pPr>
                  <w:hyperlink r:id="rId108">
                    <w:r>
                      <w:rPr>
                        <w:sz w:val="24"/>
                      </w:rPr>
                      <w:t>Huebner,</w:t>
                    </w:r>
                  </w:hyperlink>
                  <w:r>
                    <w:rPr>
                      <w:spacing w:val="-1"/>
                      <w:sz w:val="24"/>
                    </w:rPr>
                    <w:t xml:space="preserve"> </w:t>
                  </w:r>
                  <w:r>
                    <w:rPr>
                      <w:sz w:val="24"/>
                    </w:rPr>
                    <w:t>B.</w:t>
                  </w:r>
                  <w:r>
                    <w:rPr>
                      <w:spacing w:val="-2"/>
                      <w:sz w:val="24"/>
                    </w:rPr>
                    <w:t xml:space="preserve"> </w:t>
                  </w:r>
                  <w:r>
                    <w:rPr>
                      <w:sz w:val="24"/>
                    </w:rPr>
                    <w:t>(2012).</w:t>
                  </w:r>
                  <w:r>
                    <w:rPr>
                      <w:spacing w:val="-4"/>
                      <w:sz w:val="24"/>
                    </w:rPr>
                    <w:t xml:space="preserve"> </w:t>
                  </w:r>
                  <w:r>
                    <w:rPr>
                      <w:i/>
                      <w:sz w:val="24"/>
                    </w:rPr>
                    <w:t>I</w:t>
                  </w:r>
                  <w:r>
                    <w:rPr>
                      <w:i/>
                      <w:spacing w:val="-3"/>
                      <w:sz w:val="24"/>
                    </w:rPr>
                    <w:t xml:space="preserve"> </w:t>
                  </w:r>
                  <w:r>
                    <w:rPr>
                      <w:i/>
                      <w:sz w:val="24"/>
                    </w:rPr>
                    <w:t>remember</w:t>
                  </w:r>
                  <w:r>
                    <w:rPr>
                      <w:i/>
                      <w:spacing w:val="-5"/>
                      <w:sz w:val="24"/>
                    </w:rPr>
                    <w:t xml:space="preserve"> </w:t>
                  </w:r>
                  <w:r>
                    <w:rPr>
                      <w:i/>
                      <w:sz w:val="24"/>
                    </w:rPr>
                    <w:t>better</w:t>
                  </w:r>
                  <w:r>
                    <w:rPr>
                      <w:i/>
                      <w:spacing w:val="-2"/>
                      <w:sz w:val="24"/>
                    </w:rPr>
                    <w:t xml:space="preserve"> </w:t>
                  </w:r>
                  <w:r>
                    <w:rPr>
                      <w:i/>
                      <w:sz w:val="24"/>
                    </w:rPr>
                    <w:t>when</w:t>
                  </w:r>
                  <w:r>
                    <w:rPr>
                      <w:i/>
                      <w:spacing w:val="-4"/>
                      <w:sz w:val="24"/>
                    </w:rPr>
                    <w:t xml:space="preserve"> </w:t>
                  </w:r>
                  <w:r>
                    <w:rPr>
                      <w:i/>
                      <w:sz w:val="24"/>
                    </w:rPr>
                    <w:t>I</w:t>
                  </w:r>
                  <w:r>
                    <w:rPr>
                      <w:i/>
                      <w:spacing w:val="-3"/>
                      <w:sz w:val="24"/>
                    </w:rPr>
                    <w:t xml:space="preserve"> </w:t>
                  </w:r>
                  <w:r>
                    <w:rPr>
                      <w:i/>
                      <w:sz w:val="24"/>
                    </w:rPr>
                    <w:t>paint:</w:t>
                  </w:r>
                  <w:r>
                    <w:rPr>
                      <w:i/>
                      <w:spacing w:val="-2"/>
                      <w:sz w:val="24"/>
                    </w:rPr>
                    <w:t xml:space="preserve"> </w:t>
                  </w:r>
                  <w:r>
                    <w:rPr>
                      <w:i/>
                      <w:sz w:val="24"/>
                    </w:rPr>
                    <w:t>Art</w:t>
                  </w:r>
                  <w:r>
                    <w:rPr>
                      <w:i/>
                      <w:spacing w:val="-8"/>
                      <w:sz w:val="24"/>
                    </w:rPr>
                    <w:t xml:space="preserve"> </w:t>
                  </w:r>
                  <w:r>
                    <w:rPr>
                      <w:i/>
                      <w:sz w:val="24"/>
                    </w:rPr>
                    <w:t>and</w:t>
                  </w:r>
                  <w:r>
                    <w:rPr>
                      <w:i/>
                      <w:spacing w:val="-4"/>
                      <w:sz w:val="24"/>
                    </w:rPr>
                    <w:t xml:space="preserve"> </w:t>
                  </w:r>
                  <w:r>
                    <w:rPr>
                      <w:i/>
                      <w:sz w:val="24"/>
                    </w:rPr>
                    <w:t>alzheimers:</w:t>
                  </w:r>
                  <w:r>
                    <w:rPr>
                      <w:i/>
                      <w:spacing w:val="-3"/>
                      <w:sz w:val="24"/>
                    </w:rPr>
                    <w:t xml:space="preserve"> </w:t>
                  </w:r>
                  <w:r>
                    <w:rPr>
                      <w:i/>
                      <w:sz w:val="24"/>
                    </w:rPr>
                    <w:t>Opening</w:t>
                  </w:r>
                  <w:r>
                    <w:rPr>
                      <w:i/>
                      <w:spacing w:val="-4"/>
                      <w:sz w:val="24"/>
                    </w:rPr>
                    <w:t xml:space="preserve"> </w:t>
                  </w:r>
                  <w:r>
                    <w:rPr>
                      <w:i/>
                      <w:sz w:val="24"/>
                    </w:rPr>
                    <w:t>doors,</w:t>
                  </w:r>
                  <w:r>
                    <w:rPr>
                      <w:i/>
                      <w:spacing w:val="-2"/>
                      <w:sz w:val="24"/>
                    </w:rPr>
                    <w:t xml:space="preserve"> </w:t>
                  </w:r>
                  <w:r>
                    <w:rPr>
                      <w:i/>
                      <w:sz w:val="24"/>
                    </w:rPr>
                    <w:t xml:space="preserve">making connections. </w:t>
                  </w:r>
                  <w:r>
                    <w:rPr>
                      <w:sz w:val="24"/>
                    </w:rPr>
                    <w:t xml:space="preserve">Glen Echo, </w:t>
                  </w:r>
                  <w:proofErr w:type="gramStart"/>
                  <w:r>
                    <w:rPr>
                      <w:sz w:val="24"/>
                    </w:rPr>
                    <w:t>MD :</w:t>
                  </w:r>
                  <w:proofErr w:type="gramEnd"/>
                  <w:r>
                    <w:rPr>
                      <w:sz w:val="24"/>
                    </w:rPr>
                    <w:t xml:space="preserve"> Bethesda Communications Group.</w:t>
                  </w:r>
                </w:p>
                <w:p w14:paraId="49BF774D" w14:textId="77777777" w:rsidR="0042718C" w:rsidRDefault="0042718C">
                  <w:pPr>
                    <w:spacing w:line="275" w:lineRule="exact"/>
                    <w:ind w:left="110"/>
                    <w:rPr>
                      <w:sz w:val="24"/>
                    </w:rPr>
                  </w:pPr>
                  <w:r>
                    <w:rPr>
                      <w:sz w:val="24"/>
                    </w:rPr>
                    <w:t>Kaplan,</w:t>
                  </w:r>
                  <w:r>
                    <w:rPr>
                      <w:spacing w:val="-3"/>
                      <w:sz w:val="24"/>
                    </w:rPr>
                    <w:t xml:space="preserve"> </w:t>
                  </w:r>
                  <w:r>
                    <w:rPr>
                      <w:sz w:val="24"/>
                    </w:rPr>
                    <w:t>F.</w:t>
                  </w:r>
                  <w:r>
                    <w:rPr>
                      <w:spacing w:val="-2"/>
                      <w:sz w:val="24"/>
                    </w:rPr>
                    <w:t xml:space="preserve"> </w:t>
                  </w:r>
                  <w:r>
                    <w:rPr>
                      <w:sz w:val="24"/>
                    </w:rPr>
                    <w:t>(2005).</w:t>
                  </w:r>
                  <w:r>
                    <w:rPr>
                      <w:spacing w:val="-4"/>
                      <w:sz w:val="24"/>
                    </w:rPr>
                    <w:t xml:space="preserve"> </w:t>
                  </w:r>
                  <w:r>
                    <w:rPr>
                      <w:i/>
                      <w:sz w:val="24"/>
                    </w:rPr>
                    <w:t>Art,</w:t>
                  </w:r>
                  <w:r>
                    <w:rPr>
                      <w:i/>
                      <w:spacing w:val="-6"/>
                      <w:sz w:val="24"/>
                    </w:rPr>
                    <w:t xml:space="preserve"> </w:t>
                  </w:r>
                  <w:r>
                    <w:rPr>
                      <w:i/>
                      <w:sz w:val="24"/>
                    </w:rPr>
                    <w:t>science</w:t>
                  </w:r>
                  <w:r>
                    <w:rPr>
                      <w:i/>
                      <w:spacing w:val="-5"/>
                      <w:sz w:val="24"/>
                    </w:rPr>
                    <w:t xml:space="preserve"> </w:t>
                  </w:r>
                  <w:r>
                    <w:rPr>
                      <w:i/>
                      <w:sz w:val="24"/>
                    </w:rPr>
                    <w:t>and</w:t>
                  </w:r>
                  <w:r>
                    <w:rPr>
                      <w:i/>
                      <w:spacing w:val="-4"/>
                      <w:sz w:val="24"/>
                    </w:rPr>
                    <w:t xml:space="preserve"> </w:t>
                  </w:r>
                  <w:r>
                    <w:rPr>
                      <w:i/>
                      <w:sz w:val="24"/>
                    </w:rPr>
                    <w:t>art</w:t>
                  </w:r>
                  <w:r>
                    <w:rPr>
                      <w:i/>
                      <w:spacing w:val="-4"/>
                      <w:sz w:val="24"/>
                    </w:rPr>
                    <w:t xml:space="preserve"> </w:t>
                  </w:r>
                  <w:r>
                    <w:rPr>
                      <w:i/>
                      <w:sz w:val="24"/>
                    </w:rPr>
                    <w:t>therapy.</w:t>
                  </w:r>
                  <w:r>
                    <w:rPr>
                      <w:i/>
                      <w:spacing w:val="1"/>
                      <w:sz w:val="24"/>
                    </w:rPr>
                    <w:t xml:space="preserve"> </w:t>
                  </w:r>
                  <w:r>
                    <w:rPr>
                      <w:sz w:val="24"/>
                    </w:rPr>
                    <w:t>London,</w:t>
                  </w:r>
                  <w:r>
                    <w:rPr>
                      <w:spacing w:val="-2"/>
                      <w:sz w:val="24"/>
                    </w:rPr>
                    <w:t xml:space="preserve"> </w:t>
                  </w:r>
                  <w:r>
                    <w:rPr>
                      <w:sz w:val="24"/>
                    </w:rPr>
                    <w:t>UK:</w:t>
                  </w:r>
                  <w:r>
                    <w:rPr>
                      <w:spacing w:val="-4"/>
                      <w:sz w:val="24"/>
                    </w:rPr>
                    <w:t xml:space="preserve"> </w:t>
                  </w:r>
                  <w:r>
                    <w:rPr>
                      <w:sz w:val="24"/>
                    </w:rPr>
                    <w:t>Jessica</w:t>
                  </w:r>
                  <w:r>
                    <w:rPr>
                      <w:spacing w:val="-1"/>
                      <w:sz w:val="24"/>
                    </w:rPr>
                    <w:t xml:space="preserve"> </w:t>
                  </w:r>
                  <w:r>
                    <w:rPr>
                      <w:spacing w:val="-2"/>
                      <w:sz w:val="24"/>
                    </w:rPr>
                    <w:t>Kingsley.</w:t>
                  </w:r>
                </w:p>
                <w:p w14:paraId="5150A913" w14:textId="77777777" w:rsidR="0042718C" w:rsidRDefault="0042718C">
                  <w:pPr>
                    <w:spacing w:before="6"/>
                    <w:ind w:left="110"/>
                    <w:rPr>
                      <w:sz w:val="24"/>
                    </w:rPr>
                  </w:pPr>
                  <w:r>
                    <w:rPr>
                      <w:sz w:val="24"/>
                    </w:rPr>
                    <w:t>Liebmann,</w:t>
                  </w:r>
                  <w:r>
                    <w:rPr>
                      <w:spacing w:val="-7"/>
                      <w:sz w:val="24"/>
                    </w:rPr>
                    <w:t xml:space="preserve"> </w:t>
                  </w:r>
                  <w:r>
                    <w:rPr>
                      <w:sz w:val="24"/>
                    </w:rPr>
                    <w:t>M.</w:t>
                  </w:r>
                  <w:r>
                    <w:rPr>
                      <w:spacing w:val="-2"/>
                      <w:sz w:val="24"/>
                    </w:rPr>
                    <w:t xml:space="preserve"> </w:t>
                  </w:r>
                  <w:r>
                    <w:rPr>
                      <w:sz w:val="24"/>
                    </w:rPr>
                    <w:t>(2005)</w:t>
                  </w:r>
                  <w:r>
                    <w:rPr>
                      <w:spacing w:val="-4"/>
                      <w:sz w:val="24"/>
                    </w:rPr>
                    <w:t xml:space="preserve"> </w:t>
                  </w:r>
                  <w:r>
                    <w:rPr>
                      <w:i/>
                      <w:sz w:val="24"/>
                    </w:rPr>
                    <w:t>Art</w:t>
                  </w:r>
                  <w:r>
                    <w:rPr>
                      <w:i/>
                      <w:spacing w:val="-4"/>
                      <w:sz w:val="24"/>
                    </w:rPr>
                    <w:t xml:space="preserve"> </w:t>
                  </w:r>
                  <w:r>
                    <w:rPr>
                      <w:i/>
                      <w:sz w:val="24"/>
                    </w:rPr>
                    <w:t>therapy</w:t>
                  </w:r>
                  <w:r>
                    <w:rPr>
                      <w:i/>
                      <w:spacing w:val="-9"/>
                      <w:sz w:val="24"/>
                    </w:rPr>
                    <w:t xml:space="preserve"> </w:t>
                  </w:r>
                  <w:r>
                    <w:rPr>
                      <w:i/>
                      <w:sz w:val="24"/>
                    </w:rPr>
                    <w:t>for</w:t>
                  </w:r>
                  <w:r>
                    <w:rPr>
                      <w:i/>
                      <w:spacing w:val="-6"/>
                      <w:sz w:val="24"/>
                    </w:rPr>
                    <w:t xml:space="preserve"> </w:t>
                  </w:r>
                  <w:r>
                    <w:rPr>
                      <w:i/>
                      <w:sz w:val="24"/>
                    </w:rPr>
                    <w:t>groups:</w:t>
                  </w:r>
                  <w:r>
                    <w:rPr>
                      <w:i/>
                      <w:spacing w:val="-3"/>
                      <w:sz w:val="24"/>
                    </w:rPr>
                    <w:t xml:space="preserve"> </w:t>
                  </w:r>
                  <w:r>
                    <w:rPr>
                      <w:i/>
                      <w:sz w:val="24"/>
                    </w:rPr>
                    <w:t>A</w:t>
                  </w:r>
                  <w:r>
                    <w:rPr>
                      <w:i/>
                      <w:spacing w:val="-8"/>
                      <w:sz w:val="24"/>
                    </w:rPr>
                    <w:t xml:space="preserve"> </w:t>
                  </w:r>
                  <w:r>
                    <w:rPr>
                      <w:i/>
                      <w:sz w:val="24"/>
                    </w:rPr>
                    <w:t>handbook</w:t>
                  </w:r>
                  <w:r>
                    <w:rPr>
                      <w:i/>
                      <w:spacing w:val="-5"/>
                      <w:sz w:val="24"/>
                    </w:rPr>
                    <w:t xml:space="preserve"> </w:t>
                  </w:r>
                  <w:r>
                    <w:rPr>
                      <w:i/>
                      <w:sz w:val="24"/>
                    </w:rPr>
                    <w:t>of</w:t>
                  </w:r>
                  <w:r>
                    <w:rPr>
                      <w:i/>
                      <w:spacing w:val="-5"/>
                      <w:sz w:val="24"/>
                    </w:rPr>
                    <w:t xml:space="preserve"> </w:t>
                  </w:r>
                  <w:r>
                    <w:rPr>
                      <w:i/>
                      <w:sz w:val="24"/>
                    </w:rPr>
                    <w:t>themes</w:t>
                  </w:r>
                  <w:r>
                    <w:rPr>
                      <w:i/>
                      <w:spacing w:val="-5"/>
                      <w:sz w:val="24"/>
                    </w:rPr>
                    <w:t xml:space="preserve"> </w:t>
                  </w:r>
                  <w:r>
                    <w:rPr>
                      <w:i/>
                      <w:sz w:val="24"/>
                    </w:rPr>
                    <w:t>and</w:t>
                  </w:r>
                  <w:r>
                    <w:rPr>
                      <w:i/>
                      <w:spacing w:val="-4"/>
                      <w:sz w:val="24"/>
                    </w:rPr>
                    <w:t xml:space="preserve"> </w:t>
                  </w:r>
                  <w:r>
                    <w:rPr>
                      <w:i/>
                      <w:sz w:val="24"/>
                    </w:rPr>
                    <w:t>exercises:</w:t>
                  </w:r>
                  <w:r>
                    <w:rPr>
                      <w:i/>
                      <w:spacing w:val="-3"/>
                      <w:sz w:val="24"/>
                    </w:rPr>
                    <w:t xml:space="preserve"> </w:t>
                  </w:r>
                  <w:r>
                    <w:rPr>
                      <w:sz w:val="24"/>
                    </w:rPr>
                    <w:t>(2</w:t>
                  </w:r>
                  <w:r>
                    <w:rPr>
                      <w:sz w:val="24"/>
                      <w:vertAlign w:val="superscript"/>
                    </w:rPr>
                    <w:t>nd</w:t>
                  </w:r>
                  <w:r>
                    <w:rPr>
                      <w:spacing w:val="-20"/>
                      <w:sz w:val="24"/>
                    </w:rPr>
                    <w:t xml:space="preserve"> </w:t>
                  </w:r>
                  <w:r>
                    <w:rPr>
                      <w:spacing w:val="-2"/>
                      <w:sz w:val="24"/>
                    </w:rPr>
                    <w:t>ed.).</w:t>
                  </w:r>
                </w:p>
                <w:p w14:paraId="1E733185" w14:textId="77777777" w:rsidR="0042718C" w:rsidRDefault="0042718C">
                  <w:pPr>
                    <w:pStyle w:val="BodyText"/>
                    <w:spacing w:before="2" w:line="272" w:lineRule="exact"/>
                    <w:ind w:left="629"/>
                  </w:pPr>
                  <w:r>
                    <w:t>Oxford,</w:t>
                  </w:r>
                  <w:r>
                    <w:rPr>
                      <w:spacing w:val="-3"/>
                    </w:rPr>
                    <w:t xml:space="preserve"> </w:t>
                  </w:r>
                  <w:r>
                    <w:t>UK:</w:t>
                  </w:r>
                  <w:r>
                    <w:rPr>
                      <w:spacing w:val="-4"/>
                    </w:rPr>
                    <w:t xml:space="preserve"> </w:t>
                  </w:r>
                  <w:r>
                    <w:t>Taylor</w:t>
                  </w:r>
                  <w:r>
                    <w:rPr>
                      <w:spacing w:val="-3"/>
                    </w:rPr>
                    <w:t xml:space="preserve"> </w:t>
                  </w:r>
                  <w:r>
                    <w:t>&amp;</w:t>
                  </w:r>
                  <w:r>
                    <w:rPr>
                      <w:spacing w:val="-9"/>
                    </w:rPr>
                    <w:t xml:space="preserve"> </w:t>
                  </w:r>
                  <w:r>
                    <w:rPr>
                      <w:spacing w:val="-2"/>
                    </w:rPr>
                    <w:t>Francis.</w:t>
                  </w:r>
                </w:p>
                <w:p w14:paraId="443F7935" w14:textId="77777777" w:rsidR="0042718C" w:rsidRDefault="0042718C">
                  <w:pPr>
                    <w:spacing w:line="242" w:lineRule="auto"/>
                    <w:ind w:left="629" w:right="91" w:hanging="519"/>
                    <w:rPr>
                      <w:sz w:val="24"/>
                    </w:rPr>
                  </w:pPr>
                  <w:r>
                    <w:rPr>
                      <w:sz w:val="24"/>
                    </w:rPr>
                    <w:t>Malchiodi,</w:t>
                  </w:r>
                  <w:r>
                    <w:rPr>
                      <w:spacing w:val="-2"/>
                      <w:sz w:val="24"/>
                    </w:rPr>
                    <w:t xml:space="preserve"> </w:t>
                  </w:r>
                  <w:r>
                    <w:rPr>
                      <w:sz w:val="24"/>
                    </w:rPr>
                    <w:t>C.</w:t>
                  </w:r>
                  <w:r>
                    <w:rPr>
                      <w:spacing w:val="-2"/>
                      <w:sz w:val="24"/>
                    </w:rPr>
                    <w:t xml:space="preserve"> </w:t>
                  </w:r>
                  <w:r>
                    <w:rPr>
                      <w:sz w:val="24"/>
                    </w:rPr>
                    <w:t>A.</w:t>
                  </w:r>
                  <w:r>
                    <w:rPr>
                      <w:spacing w:val="-2"/>
                      <w:sz w:val="24"/>
                    </w:rPr>
                    <w:t xml:space="preserve"> </w:t>
                  </w:r>
                  <w:r>
                    <w:rPr>
                      <w:sz w:val="24"/>
                    </w:rPr>
                    <w:t xml:space="preserve">(2002) </w:t>
                  </w:r>
                  <w:r>
                    <w:rPr>
                      <w:i/>
                      <w:sz w:val="24"/>
                    </w:rPr>
                    <w:t>The</w:t>
                  </w:r>
                  <w:r>
                    <w:rPr>
                      <w:i/>
                      <w:spacing w:val="-4"/>
                      <w:sz w:val="24"/>
                    </w:rPr>
                    <w:t xml:space="preserve"> </w:t>
                  </w:r>
                  <w:r>
                    <w:rPr>
                      <w:i/>
                      <w:sz w:val="24"/>
                    </w:rPr>
                    <w:t>soul’s</w:t>
                  </w:r>
                  <w:r>
                    <w:rPr>
                      <w:i/>
                      <w:spacing w:val="-6"/>
                      <w:sz w:val="24"/>
                    </w:rPr>
                    <w:t xml:space="preserve"> </w:t>
                  </w:r>
                  <w:r>
                    <w:rPr>
                      <w:i/>
                      <w:sz w:val="24"/>
                    </w:rPr>
                    <w:t>palette:</w:t>
                  </w:r>
                  <w:r>
                    <w:rPr>
                      <w:i/>
                      <w:spacing w:val="-7"/>
                      <w:sz w:val="24"/>
                    </w:rPr>
                    <w:t xml:space="preserve"> </w:t>
                  </w:r>
                  <w:r>
                    <w:rPr>
                      <w:i/>
                      <w:sz w:val="24"/>
                    </w:rPr>
                    <w:t>Drawing</w:t>
                  </w:r>
                  <w:r>
                    <w:rPr>
                      <w:i/>
                      <w:spacing w:val="-3"/>
                      <w:sz w:val="24"/>
                    </w:rPr>
                    <w:t xml:space="preserve"> </w:t>
                  </w:r>
                  <w:r>
                    <w:rPr>
                      <w:i/>
                      <w:sz w:val="24"/>
                    </w:rPr>
                    <w:t>on</w:t>
                  </w:r>
                  <w:r>
                    <w:rPr>
                      <w:i/>
                      <w:spacing w:val="-3"/>
                      <w:sz w:val="24"/>
                    </w:rPr>
                    <w:t xml:space="preserve"> </w:t>
                  </w:r>
                  <w:r>
                    <w:rPr>
                      <w:i/>
                      <w:sz w:val="24"/>
                    </w:rPr>
                    <w:t>arts’</w:t>
                  </w:r>
                  <w:r>
                    <w:rPr>
                      <w:i/>
                      <w:spacing w:val="-2"/>
                      <w:sz w:val="24"/>
                    </w:rPr>
                    <w:t xml:space="preserve"> </w:t>
                  </w:r>
                  <w:r>
                    <w:rPr>
                      <w:i/>
                      <w:sz w:val="24"/>
                    </w:rPr>
                    <w:t>transformative</w:t>
                  </w:r>
                  <w:r>
                    <w:rPr>
                      <w:i/>
                      <w:spacing w:val="-5"/>
                      <w:sz w:val="24"/>
                    </w:rPr>
                    <w:t xml:space="preserve"> </w:t>
                  </w:r>
                  <w:r>
                    <w:rPr>
                      <w:i/>
                      <w:sz w:val="24"/>
                    </w:rPr>
                    <w:t>powers</w:t>
                  </w:r>
                  <w:r>
                    <w:rPr>
                      <w:i/>
                      <w:spacing w:val="-6"/>
                      <w:sz w:val="24"/>
                    </w:rPr>
                    <w:t xml:space="preserve"> </w:t>
                  </w:r>
                  <w:r>
                    <w:rPr>
                      <w:i/>
                      <w:sz w:val="24"/>
                    </w:rPr>
                    <w:t>for</w:t>
                  </w:r>
                  <w:r>
                    <w:rPr>
                      <w:i/>
                      <w:spacing w:val="-5"/>
                      <w:sz w:val="24"/>
                    </w:rPr>
                    <w:t xml:space="preserve"> </w:t>
                  </w:r>
                  <w:r>
                    <w:rPr>
                      <w:i/>
                      <w:sz w:val="24"/>
                    </w:rPr>
                    <w:t>health and well- being</w:t>
                  </w:r>
                  <w:r>
                    <w:rPr>
                      <w:sz w:val="24"/>
                    </w:rPr>
                    <w:t>. Boston, MA: Shambhala Publications Inc.</w:t>
                  </w:r>
                </w:p>
                <w:p w14:paraId="5219C171" w14:textId="77777777" w:rsidR="0042718C" w:rsidRDefault="0042718C">
                  <w:pPr>
                    <w:spacing w:line="242" w:lineRule="auto"/>
                    <w:ind w:left="629" w:right="91" w:hanging="519"/>
                    <w:rPr>
                      <w:sz w:val="24"/>
                    </w:rPr>
                  </w:pPr>
                  <w:hyperlink r:id="rId109">
                    <w:r>
                      <w:rPr>
                        <w:sz w:val="24"/>
                      </w:rPr>
                      <w:t>Marshall,</w:t>
                    </w:r>
                  </w:hyperlink>
                  <w:r>
                    <w:rPr>
                      <w:sz w:val="24"/>
                    </w:rPr>
                    <w:t xml:space="preserve"> K.</w:t>
                  </w:r>
                  <w:r>
                    <w:rPr>
                      <w:spacing w:val="-3"/>
                      <w:sz w:val="24"/>
                    </w:rPr>
                    <w:t xml:space="preserve"> </w:t>
                  </w:r>
                  <w:r>
                    <w:rPr>
                      <w:sz w:val="24"/>
                    </w:rPr>
                    <w:t>(2013).</w:t>
                  </w:r>
                  <w:r>
                    <w:rPr>
                      <w:spacing w:val="-5"/>
                      <w:sz w:val="24"/>
                    </w:rPr>
                    <w:t xml:space="preserve"> </w:t>
                  </w:r>
                  <w:r>
                    <w:rPr>
                      <w:i/>
                      <w:sz w:val="24"/>
                    </w:rPr>
                    <w:t>Puppetry</w:t>
                  </w:r>
                  <w:r>
                    <w:rPr>
                      <w:i/>
                      <w:spacing w:val="-5"/>
                      <w:sz w:val="24"/>
                    </w:rPr>
                    <w:t xml:space="preserve"> </w:t>
                  </w:r>
                  <w:r>
                    <w:rPr>
                      <w:i/>
                      <w:sz w:val="24"/>
                    </w:rPr>
                    <w:t>in</w:t>
                  </w:r>
                  <w:r>
                    <w:rPr>
                      <w:i/>
                      <w:spacing w:val="-4"/>
                      <w:sz w:val="24"/>
                    </w:rPr>
                    <w:t xml:space="preserve"> </w:t>
                  </w:r>
                  <w:r>
                    <w:rPr>
                      <w:i/>
                      <w:sz w:val="24"/>
                    </w:rPr>
                    <w:t>dementia</w:t>
                  </w:r>
                  <w:r>
                    <w:rPr>
                      <w:i/>
                      <w:spacing w:val="-4"/>
                      <w:sz w:val="24"/>
                    </w:rPr>
                    <w:t xml:space="preserve"> </w:t>
                  </w:r>
                  <w:r>
                    <w:rPr>
                      <w:i/>
                      <w:sz w:val="24"/>
                    </w:rPr>
                    <w:t>care:</w:t>
                  </w:r>
                  <w:r>
                    <w:rPr>
                      <w:i/>
                      <w:spacing w:val="-3"/>
                      <w:sz w:val="24"/>
                    </w:rPr>
                    <w:t xml:space="preserve"> </w:t>
                  </w:r>
                  <w:r>
                    <w:rPr>
                      <w:i/>
                      <w:sz w:val="24"/>
                    </w:rPr>
                    <w:t>Connecting</w:t>
                  </w:r>
                  <w:r>
                    <w:rPr>
                      <w:i/>
                      <w:spacing w:val="-4"/>
                      <w:sz w:val="24"/>
                    </w:rPr>
                    <w:t xml:space="preserve"> </w:t>
                  </w:r>
                  <w:r>
                    <w:rPr>
                      <w:i/>
                      <w:sz w:val="24"/>
                    </w:rPr>
                    <w:t>through</w:t>
                  </w:r>
                  <w:r>
                    <w:rPr>
                      <w:i/>
                      <w:spacing w:val="-4"/>
                      <w:sz w:val="24"/>
                    </w:rPr>
                    <w:t xml:space="preserve"> </w:t>
                  </w:r>
                  <w:r>
                    <w:rPr>
                      <w:i/>
                      <w:sz w:val="24"/>
                    </w:rPr>
                    <w:t>creativity</w:t>
                  </w:r>
                  <w:r>
                    <w:rPr>
                      <w:i/>
                      <w:spacing w:val="-5"/>
                      <w:sz w:val="24"/>
                    </w:rPr>
                    <w:t xml:space="preserve"> </w:t>
                  </w:r>
                  <w:r>
                    <w:rPr>
                      <w:i/>
                      <w:sz w:val="24"/>
                    </w:rPr>
                    <w:t>and</w:t>
                  </w:r>
                  <w:r>
                    <w:rPr>
                      <w:i/>
                      <w:spacing w:val="-4"/>
                      <w:sz w:val="24"/>
                    </w:rPr>
                    <w:t xml:space="preserve"> </w:t>
                  </w:r>
                  <w:r>
                    <w:rPr>
                      <w:i/>
                      <w:sz w:val="24"/>
                    </w:rPr>
                    <w:t>joy.</w:t>
                  </w:r>
                  <w:r>
                    <w:rPr>
                      <w:i/>
                      <w:spacing w:val="-2"/>
                      <w:sz w:val="24"/>
                    </w:rPr>
                    <w:t xml:space="preserve"> </w:t>
                  </w:r>
                  <w:r>
                    <w:rPr>
                      <w:sz w:val="24"/>
                    </w:rPr>
                    <w:t>London, UK: Jessica Kingsley.</w:t>
                  </w:r>
                </w:p>
                <w:p w14:paraId="411EE810" w14:textId="77777777" w:rsidR="0042718C" w:rsidRDefault="0042718C">
                  <w:pPr>
                    <w:spacing w:line="242" w:lineRule="auto"/>
                    <w:ind w:left="629" w:right="91" w:hanging="519"/>
                    <w:rPr>
                      <w:sz w:val="24"/>
                    </w:rPr>
                  </w:pPr>
                  <w:r>
                    <w:rPr>
                      <w:sz w:val="24"/>
                    </w:rPr>
                    <w:t>McNiff,</w:t>
                  </w:r>
                  <w:r>
                    <w:rPr>
                      <w:spacing w:val="-2"/>
                      <w:sz w:val="24"/>
                    </w:rPr>
                    <w:t xml:space="preserve"> </w:t>
                  </w:r>
                  <w:r>
                    <w:rPr>
                      <w:sz w:val="24"/>
                    </w:rPr>
                    <w:t>S.</w:t>
                  </w:r>
                  <w:r>
                    <w:rPr>
                      <w:spacing w:val="-2"/>
                      <w:sz w:val="24"/>
                    </w:rPr>
                    <w:t xml:space="preserve"> </w:t>
                  </w:r>
                  <w:r>
                    <w:rPr>
                      <w:sz w:val="24"/>
                    </w:rPr>
                    <w:t>(1998)</w:t>
                  </w:r>
                  <w:r>
                    <w:rPr>
                      <w:spacing w:val="-4"/>
                      <w:sz w:val="24"/>
                    </w:rPr>
                    <w:t xml:space="preserve"> </w:t>
                  </w:r>
                  <w:r>
                    <w:rPr>
                      <w:i/>
                      <w:sz w:val="24"/>
                    </w:rPr>
                    <w:t>Trust</w:t>
                  </w:r>
                  <w:r>
                    <w:rPr>
                      <w:i/>
                      <w:spacing w:val="-4"/>
                      <w:sz w:val="24"/>
                    </w:rPr>
                    <w:t xml:space="preserve"> </w:t>
                  </w:r>
                  <w:r>
                    <w:rPr>
                      <w:i/>
                      <w:sz w:val="24"/>
                    </w:rPr>
                    <w:t>the</w:t>
                  </w:r>
                  <w:r>
                    <w:rPr>
                      <w:i/>
                      <w:spacing w:val="-5"/>
                      <w:sz w:val="24"/>
                    </w:rPr>
                    <w:t xml:space="preserve"> </w:t>
                  </w:r>
                  <w:r>
                    <w:rPr>
                      <w:i/>
                      <w:sz w:val="24"/>
                    </w:rPr>
                    <w:t>process:</w:t>
                  </w:r>
                  <w:r>
                    <w:rPr>
                      <w:i/>
                      <w:spacing w:val="-3"/>
                      <w:sz w:val="24"/>
                    </w:rPr>
                    <w:t xml:space="preserve"> </w:t>
                  </w:r>
                  <w:r>
                    <w:rPr>
                      <w:i/>
                      <w:sz w:val="24"/>
                    </w:rPr>
                    <w:t>An</w:t>
                  </w:r>
                  <w:r>
                    <w:rPr>
                      <w:i/>
                      <w:spacing w:val="-4"/>
                      <w:sz w:val="24"/>
                    </w:rPr>
                    <w:t xml:space="preserve"> </w:t>
                  </w:r>
                  <w:r>
                    <w:rPr>
                      <w:i/>
                      <w:sz w:val="24"/>
                    </w:rPr>
                    <w:t>artist's</w:t>
                  </w:r>
                  <w:r>
                    <w:rPr>
                      <w:i/>
                      <w:spacing w:val="-6"/>
                      <w:sz w:val="24"/>
                    </w:rPr>
                    <w:t xml:space="preserve"> </w:t>
                  </w:r>
                  <w:r>
                    <w:rPr>
                      <w:i/>
                      <w:sz w:val="24"/>
                    </w:rPr>
                    <w:t>guide</w:t>
                  </w:r>
                  <w:r>
                    <w:rPr>
                      <w:i/>
                      <w:spacing w:val="-5"/>
                      <w:sz w:val="24"/>
                    </w:rPr>
                    <w:t xml:space="preserve"> </w:t>
                  </w:r>
                  <w:r>
                    <w:rPr>
                      <w:i/>
                      <w:sz w:val="24"/>
                    </w:rPr>
                    <w:t>to</w:t>
                  </w:r>
                  <w:r>
                    <w:rPr>
                      <w:i/>
                      <w:spacing w:val="-4"/>
                      <w:sz w:val="24"/>
                    </w:rPr>
                    <w:t xml:space="preserve"> </w:t>
                  </w:r>
                  <w:r>
                    <w:rPr>
                      <w:i/>
                      <w:sz w:val="24"/>
                    </w:rPr>
                    <w:t>letting</w:t>
                  </w:r>
                  <w:r>
                    <w:rPr>
                      <w:i/>
                      <w:spacing w:val="-8"/>
                      <w:sz w:val="24"/>
                    </w:rPr>
                    <w:t xml:space="preserve"> </w:t>
                  </w:r>
                  <w:r>
                    <w:rPr>
                      <w:i/>
                      <w:sz w:val="24"/>
                    </w:rPr>
                    <w:t xml:space="preserve">go </w:t>
                  </w:r>
                  <w:r>
                    <w:rPr>
                      <w:sz w:val="24"/>
                    </w:rPr>
                    <w:t>Boston,</w:t>
                  </w:r>
                  <w:r>
                    <w:rPr>
                      <w:spacing w:val="-2"/>
                      <w:sz w:val="24"/>
                    </w:rPr>
                    <w:t xml:space="preserve"> </w:t>
                  </w:r>
                  <w:r>
                    <w:rPr>
                      <w:sz w:val="24"/>
                    </w:rPr>
                    <w:t>MA:</w:t>
                  </w:r>
                  <w:r>
                    <w:rPr>
                      <w:spacing w:val="-4"/>
                      <w:sz w:val="24"/>
                    </w:rPr>
                    <w:t xml:space="preserve"> </w:t>
                  </w:r>
                  <w:r>
                    <w:rPr>
                      <w:sz w:val="24"/>
                    </w:rPr>
                    <w:t>Shambhala Publications Inc.</w:t>
                  </w:r>
                </w:p>
                <w:p w14:paraId="59B989C0" w14:textId="77777777" w:rsidR="0042718C" w:rsidRDefault="0042718C">
                  <w:pPr>
                    <w:spacing w:line="242" w:lineRule="auto"/>
                    <w:ind w:left="629" w:right="91" w:hanging="519"/>
                    <w:rPr>
                      <w:sz w:val="24"/>
                    </w:rPr>
                  </w:pPr>
                  <w:r>
                    <w:rPr>
                      <w:sz w:val="24"/>
                    </w:rPr>
                    <w:t>Oaklander,</w:t>
                  </w:r>
                  <w:r>
                    <w:rPr>
                      <w:spacing w:val="-1"/>
                      <w:sz w:val="24"/>
                    </w:rPr>
                    <w:t xml:space="preserve"> </w:t>
                  </w:r>
                  <w:r>
                    <w:rPr>
                      <w:sz w:val="24"/>
                    </w:rPr>
                    <w:t>V.</w:t>
                  </w:r>
                  <w:r>
                    <w:rPr>
                      <w:spacing w:val="-6"/>
                      <w:sz w:val="24"/>
                    </w:rPr>
                    <w:t xml:space="preserve"> </w:t>
                  </w:r>
                  <w:r>
                    <w:rPr>
                      <w:sz w:val="24"/>
                    </w:rPr>
                    <w:t xml:space="preserve">(2006). </w:t>
                  </w:r>
                  <w:r>
                    <w:rPr>
                      <w:i/>
                      <w:sz w:val="24"/>
                    </w:rPr>
                    <w:t>Hidden</w:t>
                  </w:r>
                  <w:r>
                    <w:rPr>
                      <w:i/>
                      <w:spacing w:val="-8"/>
                      <w:sz w:val="24"/>
                    </w:rPr>
                    <w:t xml:space="preserve"> </w:t>
                  </w:r>
                  <w:r>
                    <w:rPr>
                      <w:i/>
                      <w:sz w:val="24"/>
                    </w:rPr>
                    <w:t>treasure:</w:t>
                  </w:r>
                  <w:r>
                    <w:rPr>
                      <w:i/>
                      <w:spacing w:val="-2"/>
                      <w:sz w:val="24"/>
                    </w:rPr>
                    <w:t xml:space="preserve"> </w:t>
                  </w:r>
                  <w:r>
                    <w:rPr>
                      <w:i/>
                      <w:sz w:val="24"/>
                    </w:rPr>
                    <w:t>A</w:t>
                  </w:r>
                  <w:r>
                    <w:rPr>
                      <w:i/>
                      <w:spacing w:val="-1"/>
                      <w:sz w:val="24"/>
                    </w:rPr>
                    <w:t xml:space="preserve"> </w:t>
                  </w:r>
                  <w:r>
                    <w:rPr>
                      <w:i/>
                      <w:sz w:val="24"/>
                    </w:rPr>
                    <w:t>map</w:t>
                  </w:r>
                  <w:r>
                    <w:rPr>
                      <w:i/>
                      <w:spacing w:val="-4"/>
                      <w:sz w:val="24"/>
                    </w:rPr>
                    <w:t xml:space="preserve"> </w:t>
                  </w:r>
                  <w:r>
                    <w:rPr>
                      <w:i/>
                      <w:sz w:val="24"/>
                    </w:rPr>
                    <w:t>to</w:t>
                  </w:r>
                  <w:r>
                    <w:rPr>
                      <w:i/>
                      <w:spacing w:val="-12"/>
                      <w:sz w:val="24"/>
                    </w:rPr>
                    <w:t xml:space="preserve"> </w:t>
                  </w:r>
                  <w:r>
                    <w:rPr>
                      <w:i/>
                      <w:sz w:val="24"/>
                    </w:rPr>
                    <w:t>a</w:t>
                  </w:r>
                  <w:r>
                    <w:rPr>
                      <w:i/>
                      <w:spacing w:val="-3"/>
                      <w:sz w:val="24"/>
                    </w:rPr>
                    <w:t xml:space="preserve"> </w:t>
                  </w:r>
                  <w:r>
                    <w:rPr>
                      <w:i/>
                      <w:sz w:val="24"/>
                    </w:rPr>
                    <w:t>child's</w:t>
                  </w:r>
                  <w:r>
                    <w:rPr>
                      <w:i/>
                      <w:spacing w:val="-5"/>
                      <w:sz w:val="24"/>
                    </w:rPr>
                    <w:t xml:space="preserve"> </w:t>
                  </w:r>
                  <w:r>
                    <w:rPr>
                      <w:i/>
                      <w:sz w:val="24"/>
                    </w:rPr>
                    <w:t>hidden</w:t>
                  </w:r>
                  <w:r>
                    <w:rPr>
                      <w:i/>
                      <w:spacing w:val="-4"/>
                      <w:sz w:val="24"/>
                    </w:rPr>
                    <w:t xml:space="preserve"> </w:t>
                  </w:r>
                  <w:r>
                    <w:rPr>
                      <w:i/>
                      <w:sz w:val="24"/>
                    </w:rPr>
                    <w:t xml:space="preserve">self. </w:t>
                  </w:r>
                  <w:r>
                    <w:rPr>
                      <w:sz w:val="24"/>
                    </w:rPr>
                    <w:t>London,</w:t>
                  </w:r>
                  <w:r>
                    <w:rPr>
                      <w:spacing w:val="-1"/>
                      <w:sz w:val="24"/>
                    </w:rPr>
                    <w:t xml:space="preserve"> </w:t>
                  </w:r>
                  <w:r>
                    <w:rPr>
                      <w:sz w:val="24"/>
                    </w:rPr>
                    <w:t>UK:</w:t>
                  </w:r>
                  <w:r>
                    <w:rPr>
                      <w:spacing w:val="-3"/>
                      <w:sz w:val="24"/>
                    </w:rPr>
                    <w:t xml:space="preserve"> </w:t>
                  </w:r>
                  <w:r>
                    <w:rPr>
                      <w:sz w:val="24"/>
                    </w:rPr>
                    <w:t xml:space="preserve">Karnac </w:t>
                  </w:r>
                  <w:r>
                    <w:rPr>
                      <w:spacing w:val="-2"/>
                      <w:sz w:val="24"/>
                    </w:rPr>
                    <w:t>Books.</w:t>
                  </w:r>
                </w:p>
              </w:txbxContent>
            </v:textbox>
            <w10:wrap type="topAndBottom" anchorx="page"/>
          </v:shape>
        </w:pict>
      </w:r>
    </w:p>
    <w:p w14:paraId="215B6D55" w14:textId="77777777" w:rsidR="00676B26" w:rsidRDefault="00676B26">
      <w:pPr>
        <w:pStyle w:val="BodyText"/>
        <w:spacing w:before="2" w:after="1"/>
        <w:rPr>
          <w:b/>
          <w:sz w:val="21"/>
        </w:rPr>
      </w:pPr>
    </w:p>
    <w:tbl>
      <w:tblPr>
        <w:tblW w:w="0" w:type="auto"/>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11"/>
        <w:gridCol w:w="1773"/>
        <w:gridCol w:w="3271"/>
        <w:gridCol w:w="2162"/>
      </w:tblGrid>
      <w:tr w:rsidR="00676B26" w14:paraId="31FA1995" w14:textId="77777777">
        <w:trPr>
          <w:trHeight w:val="613"/>
        </w:trPr>
        <w:tc>
          <w:tcPr>
            <w:tcW w:w="2411" w:type="dxa"/>
          </w:tcPr>
          <w:p w14:paraId="4B7E1199" w14:textId="77777777" w:rsidR="00676B26" w:rsidRDefault="005D1AEA">
            <w:pPr>
              <w:pStyle w:val="TableParagraph"/>
              <w:spacing w:before="97"/>
              <w:rPr>
                <w:b/>
                <w:sz w:val="24"/>
              </w:rPr>
            </w:pPr>
            <w:r>
              <w:rPr>
                <w:b/>
                <w:sz w:val="24"/>
              </w:rPr>
              <w:t>Version</w:t>
            </w:r>
            <w:r>
              <w:rPr>
                <w:b/>
                <w:spacing w:val="-10"/>
                <w:sz w:val="24"/>
              </w:rPr>
              <w:t xml:space="preserve"> </w:t>
            </w:r>
            <w:r>
              <w:rPr>
                <w:b/>
                <w:spacing w:val="-5"/>
                <w:sz w:val="24"/>
              </w:rPr>
              <w:t>No:</w:t>
            </w:r>
          </w:p>
        </w:tc>
        <w:tc>
          <w:tcPr>
            <w:tcW w:w="1773" w:type="dxa"/>
          </w:tcPr>
          <w:p w14:paraId="3E75EB81" w14:textId="77777777" w:rsidR="00676B26" w:rsidRDefault="005D1AEA">
            <w:pPr>
              <w:pStyle w:val="TableParagraph"/>
              <w:spacing w:before="82"/>
              <w:ind w:left="36"/>
              <w:jc w:val="center"/>
              <w:rPr>
                <w:sz w:val="24"/>
              </w:rPr>
            </w:pPr>
            <w:r>
              <w:rPr>
                <w:sz w:val="24"/>
              </w:rPr>
              <w:t>1</w:t>
            </w:r>
          </w:p>
        </w:tc>
        <w:tc>
          <w:tcPr>
            <w:tcW w:w="3271" w:type="dxa"/>
          </w:tcPr>
          <w:p w14:paraId="4CD8944C" w14:textId="77777777" w:rsidR="00676B26" w:rsidRDefault="005D1AEA">
            <w:pPr>
              <w:pStyle w:val="TableParagraph"/>
              <w:spacing w:before="97"/>
              <w:ind w:left="108"/>
              <w:rPr>
                <w:b/>
                <w:sz w:val="24"/>
              </w:rPr>
            </w:pPr>
            <w:r>
              <w:rPr>
                <w:b/>
                <w:sz w:val="24"/>
              </w:rPr>
              <w:t>Amended</w:t>
            </w:r>
            <w:r>
              <w:rPr>
                <w:b/>
                <w:spacing w:val="-12"/>
                <w:sz w:val="24"/>
              </w:rPr>
              <w:t xml:space="preserve"> </w:t>
            </w:r>
            <w:r>
              <w:rPr>
                <w:b/>
                <w:spacing w:val="-5"/>
                <w:sz w:val="24"/>
              </w:rPr>
              <w:t>By</w:t>
            </w:r>
          </w:p>
        </w:tc>
        <w:tc>
          <w:tcPr>
            <w:tcW w:w="2162" w:type="dxa"/>
          </w:tcPr>
          <w:p w14:paraId="2BBDF8AF" w14:textId="77777777" w:rsidR="00676B26" w:rsidRDefault="005D1AEA">
            <w:pPr>
              <w:pStyle w:val="TableParagraph"/>
              <w:spacing w:before="82"/>
              <w:ind w:left="107"/>
              <w:rPr>
                <w:sz w:val="24"/>
              </w:rPr>
            </w:pPr>
            <w:r>
              <w:rPr>
                <w:sz w:val="24"/>
              </w:rPr>
              <w:t>Leslie</w:t>
            </w:r>
            <w:r>
              <w:rPr>
                <w:spacing w:val="-6"/>
                <w:sz w:val="24"/>
              </w:rPr>
              <w:t xml:space="preserve"> </w:t>
            </w:r>
            <w:r>
              <w:rPr>
                <w:spacing w:val="-2"/>
                <w:sz w:val="24"/>
              </w:rPr>
              <w:t>Cassells</w:t>
            </w:r>
          </w:p>
        </w:tc>
      </w:tr>
      <w:tr w:rsidR="00676B26" w14:paraId="76D1CA7A" w14:textId="77777777">
        <w:trPr>
          <w:trHeight w:val="695"/>
        </w:trPr>
        <w:tc>
          <w:tcPr>
            <w:tcW w:w="2411" w:type="dxa"/>
          </w:tcPr>
          <w:p w14:paraId="62B431F5" w14:textId="77777777" w:rsidR="00676B26" w:rsidRDefault="005D1AEA">
            <w:pPr>
              <w:pStyle w:val="TableParagraph"/>
              <w:spacing w:before="97"/>
              <w:rPr>
                <w:b/>
                <w:sz w:val="24"/>
              </w:rPr>
            </w:pPr>
            <w:r>
              <w:rPr>
                <w:b/>
                <w:spacing w:val="-2"/>
                <w:sz w:val="24"/>
              </w:rPr>
              <w:t>Commencement</w:t>
            </w:r>
            <w:r>
              <w:rPr>
                <w:b/>
                <w:spacing w:val="8"/>
                <w:sz w:val="24"/>
              </w:rPr>
              <w:t xml:space="preserve"> </w:t>
            </w:r>
            <w:r>
              <w:rPr>
                <w:b/>
                <w:spacing w:val="-4"/>
                <w:sz w:val="24"/>
              </w:rPr>
              <w:t>Date</w:t>
            </w:r>
          </w:p>
        </w:tc>
        <w:tc>
          <w:tcPr>
            <w:tcW w:w="1773" w:type="dxa"/>
          </w:tcPr>
          <w:p w14:paraId="35ED7320" w14:textId="77777777" w:rsidR="00676B26" w:rsidRDefault="005D1AEA">
            <w:pPr>
              <w:pStyle w:val="TableParagraph"/>
              <w:spacing w:before="78"/>
              <w:ind w:left="94" w:right="74"/>
              <w:jc w:val="center"/>
              <w:rPr>
                <w:sz w:val="24"/>
              </w:rPr>
            </w:pPr>
            <w:r>
              <w:rPr>
                <w:sz w:val="24"/>
              </w:rPr>
              <w:t>September</w:t>
            </w:r>
            <w:r>
              <w:rPr>
                <w:spacing w:val="-7"/>
                <w:sz w:val="24"/>
              </w:rPr>
              <w:t xml:space="preserve"> </w:t>
            </w:r>
            <w:r>
              <w:rPr>
                <w:spacing w:val="-4"/>
                <w:sz w:val="24"/>
              </w:rPr>
              <w:t>2019</w:t>
            </w:r>
          </w:p>
        </w:tc>
        <w:tc>
          <w:tcPr>
            <w:tcW w:w="3271" w:type="dxa"/>
          </w:tcPr>
          <w:p w14:paraId="71665469" w14:textId="77777777" w:rsidR="00676B26" w:rsidRDefault="005D1AEA">
            <w:pPr>
              <w:pStyle w:val="TableParagraph"/>
              <w:spacing w:before="97"/>
              <w:ind w:left="108"/>
              <w:rPr>
                <w:b/>
                <w:sz w:val="24"/>
              </w:rPr>
            </w:pPr>
            <w:r>
              <w:rPr>
                <w:b/>
                <w:sz w:val="24"/>
              </w:rPr>
              <w:t>Associated</w:t>
            </w:r>
            <w:r>
              <w:rPr>
                <w:b/>
                <w:spacing w:val="-8"/>
                <w:sz w:val="24"/>
              </w:rPr>
              <w:t xml:space="preserve"> </w:t>
            </w:r>
            <w:r>
              <w:rPr>
                <w:b/>
                <w:sz w:val="24"/>
              </w:rPr>
              <w:t>Programme</w:t>
            </w:r>
            <w:r>
              <w:rPr>
                <w:b/>
                <w:spacing w:val="-7"/>
                <w:sz w:val="24"/>
              </w:rPr>
              <w:t xml:space="preserve"> </w:t>
            </w:r>
            <w:r>
              <w:rPr>
                <w:b/>
                <w:spacing w:val="-2"/>
                <w:sz w:val="24"/>
              </w:rPr>
              <w:t>Codes</w:t>
            </w:r>
          </w:p>
        </w:tc>
        <w:tc>
          <w:tcPr>
            <w:tcW w:w="2162" w:type="dxa"/>
          </w:tcPr>
          <w:p w14:paraId="7DC12C6A" w14:textId="77777777" w:rsidR="00676B26" w:rsidRDefault="005D1AEA">
            <w:pPr>
              <w:pStyle w:val="TableParagraph"/>
              <w:spacing w:before="78"/>
              <w:ind w:left="107"/>
              <w:rPr>
                <w:sz w:val="24"/>
              </w:rPr>
            </w:pPr>
            <w:r>
              <w:rPr>
                <w:spacing w:val="-2"/>
                <w:sz w:val="24"/>
              </w:rPr>
              <w:t>DT571</w:t>
            </w:r>
          </w:p>
        </w:tc>
      </w:tr>
    </w:tbl>
    <w:p w14:paraId="6951A0C8" w14:textId="77777777" w:rsidR="00676B26" w:rsidRDefault="00676B26">
      <w:pPr>
        <w:rPr>
          <w:sz w:val="24"/>
        </w:rPr>
        <w:sectPr w:rsidR="00676B26">
          <w:pgSz w:w="11910" w:h="16840"/>
          <w:pgMar w:top="1480" w:right="120" w:bottom="1140" w:left="1140" w:header="0" w:footer="945" w:gutter="0"/>
          <w:cols w:space="720"/>
        </w:sect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2"/>
        <w:gridCol w:w="1561"/>
        <w:gridCol w:w="1421"/>
        <w:gridCol w:w="989"/>
        <w:gridCol w:w="994"/>
        <w:gridCol w:w="1277"/>
        <w:gridCol w:w="1416"/>
      </w:tblGrid>
      <w:tr w:rsidR="00676B26" w14:paraId="246FF42F" w14:textId="77777777">
        <w:trPr>
          <w:trHeight w:val="1103"/>
        </w:trPr>
        <w:tc>
          <w:tcPr>
            <w:tcW w:w="1532" w:type="dxa"/>
          </w:tcPr>
          <w:p w14:paraId="7B91F93C" w14:textId="77777777" w:rsidR="00676B26" w:rsidRDefault="005D1AEA">
            <w:pPr>
              <w:pStyle w:val="TableParagraph"/>
              <w:spacing w:before="1" w:line="242" w:lineRule="auto"/>
              <w:ind w:right="608"/>
              <w:rPr>
                <w:b/>
                <w:sz w:val="24"/>
              </w:rPr>
            </w:pPr>
            <w:r>
              <w:rPr>
                <w:b/>
                <w:spacing w:val="-2"/>
                <w:sz w:val="24"/>
              </w:rPr>
              <w:lastRenderedPageBreak/>
              <w:t xml:space="preserve">Module </w:t>
            </w:r>
            <w:r>
              <w:rPr>
                <w:b/>
                <w:spacing w:val="-4"/>
                <w:sz w:val="24"/>
              </w:rPr>
              <w:t>Code</w:t>
            </w:r>
          </w:p>
        </w:tc>
        <w:tc>
          <w:tcPr>
            <w:tcW w:w="1561" w:type="dxa"/>
          </w:tcPr>
          <w:p w14:paraId="2A13782C" w14:textId="77777777" w:rsidR="00676B26" w:rsidRDefault="005D1AEA">
            <w:pPr>
              <w:pStyle w:val="TableParagraph"/>
              <w:ind w:left="115" w:right="104"/>
              <w:rPr>
                <w:b/>
                <w:sz w:val="24"/>
              </w:rPr>
            </w:pPr>
            <w:r>
              <w:rPr>
                <w:b/>
                <w:spacing w:val="-2"/>
                <w:sz w:val="24"/>
              </w:rPr>
              <w:t>Pre-requisite Module codes</w:t>
            </w:r>
          </w:p>
        </w:tc>
        <w:tc>
          <w:tcPr>
            <w:tcW w:w="1421" w:type="dxa"/>
          </w:tcPr>
          <w:p w14:paraId="47F5EFC0" w14:textId="77777777" w:rsidR="00676B26" w:rsidRDefault="005D1AEA">
            <w:pPr>
              <w:pStyle w:val="TableParagraph"/>
              <w:spacing w:before="1" w:line="242" w:lineRule="auto"/>
              <w:ind w:left="114" w:right="168"/>
              <w:rPr>
                <w:b/>
                <w:sz w:val="24"/>
              </w:rPr>
            </w:pPr>
            <w:r>
              <w:rPr>
                <w:b/>
                <w:spacing w:val="-4"/>
                <w:sz w:val="24"/>
              </w:rPr>
              <w:t xml:space="preserve">Co- </w:t>
            </w:r>
            <w:r>
              <w:rPr>
                <w:b/>
                <w:spacing w:val="-2"/>
                <w:sz w:val="24"/>
              </w:rPr>
              <w:t>Requisite</w:t>
            </w:r>
          </w:p>
          <w:p w14:paraId="40FB6254" w14:textId="77777777" w:rsidR="00676B26" w:rsidRDefault="005D1AEA">
            <w:pPr>
              <w:pStyle w:val="TableParagraph"/>
              <w:spacing w:line="264" w:lineRule="exact"/>
              <w:ind w:left="114" w:right="410"/>
              <w:rPr>
                <w:b/>
                <w:sz w:val="24"/>
              </w:rPr>
            </w:pPr>
            <w:r>
              <w:rPr>
                <w:b/>
                <w:spacing w:val="-2"/>
                <w:sz w:val="24"/>
              </w:rPr>
              <w:t>Modules code(s)</w:t>
            </w:r>
          </w:p>
        </w:tc>
        <w:tc>
          <w:tcPr>
            <w:tcW w:w="989" w:type="dxa"/>
          </w:tcPr>
          <w:p w14:paraId="06F81898" w14:textId="77777777" w:rsidR="00676B26" w:rsidRDefault="005D1AEA">
            <w:pPr>
              <w:pStyle w:val="TableParagraph"/>
              <w:spacing w:line="273" w:lineRule="exact"/>
              <w:ind w:left="110"/>
              <w:rPr>
                <w:b/>
                <w:sz w:val="24"/>
              </w:rPr>
            </w:pPr>
            <w:r>
              <w:rPr>
                <w:b/>
                <w:spacing w:val="-2"/>
                <w:sz w:val="24"/>
              </w:rPr>
              <w:t>ISCED</w:t>
            </w:r>
          </w:p>
          <w:p w14:paraId="76D43E28" w14:textId="77777777" w:rsidR="00676B26" w:rsidRDefault="005D1AEA">
            <w:pPr>
              <w:pStyle w:val="TableParagraph"/>
              <w:spacing w:before="2"/>
              <w:ind w:left="110"/>
              <w:rPr>
                <w:b/>
                <w:sz w:val="24"/>
              </w:rPr>
            </w:pPr>
            <w:r>
              <w:rPr>
                <w:b/>
                <w:spacing w:val="-4"/>
                <w:sz w:val="24"/>
              </w:rPr>
              <w:t>Code</w:t>
            </w:r>
          </w:p>
        </w:tc>
        <w:tc>
          <w:tcPr>
            <w:tcW w:w="994" w:type="dxa"/>
          </w:tcPr>
          <w:p w14:paraId="4761748D" w14:textId="77777777" w:rsidR="00676B26" w:rsidRDefault="005D1AEA">
            <w:pPr>
              <w:pStyle w:val="TableParagraph"/>
              <w:spacing w:before="1" w:line="242" w:lineRule="auto"/>
              <w:ind w:left="115" w:right="89"/>
              <w:rPr>
                <w:b/>
                <w:sz w:val="24"/>
              </w:rPr>
            </w:pPr>
            <w:r>
              <w:rPr>
                <w:b/>
                <w:spacing w:val="-2"/>
                <w:sz w:val="24"/>
              </w:rPr>
              <w:t xml:space="preserve">Subject </w:t>
            </w:r>
            <w:r>
              <w:rPr>
                <w:b/>
                <w:spacing w:val="-4"/>
                <w:sz w:val="24"/>
              </w:rPr>
              <w:t>Code</w:t>
            </w:r>
          </w:p>
        </w:tc>
        <w:tc>
          <w:tcPr>
            <w:tcW w:w="1277" w:type="dxa"/>
          </w:tcPr>
          <w:p w14:paraId="00C10DFB" w14:textId="77777777" w:rsidR="00676B26" w:rsidRDefault="005D1AEA">
            <w:pPr>
              <w:pStyle w:val="TableParagraph"/>
              <w:spacing w:line="273" w:lineRule="exact"/>
              <w:ind w:left="115"/>
              <w:rPr>
                <w:b/>
                <w:sz w:val="24"/>
              </w:rPr>
            </w:pPr>
            <w:r>
              <w:rPr>
                <w:b/>
                <w:spacing w:val="-4"/>
                <w:sz w:val="24"/>
              </w:rPr>
              <w:t>ECTS</w:t>
            </w:r>
          </w:p>
          <w:p w14:paraId="094217F9" w14:textId="77777777" w:rsidR="00676B26" w:rsidRDefault="005D1AEA">
            <w:pPr>
              <w:pStyle w:val="TableParagraph"/>
              <w:spacing w:before="2"/>
              <w:ind w:left="115"/>
              <w:rPr>
                <w:b/>
                <w:sz w:val="24"/>
              </w:rPr>
            </w:pPr>
            <w:r>
              <w:rPr>
                <w:b/>
                <w:spacing w:val="-2"/>
                <w:sz w:val="24"/>
              </w:rPr>
              <w:t>Credits</w:t>
            </w:r>
          </w:p>
        </w:tc>
        <w:tc>
          <w:tcPr>
            <w:tcW w:w="1416" w:type="dxa"/>
          </w:tcPr>
          <w:p w14:paraId="479E715E" w14:textId="77777777" w:rsidR="00676B26" w:rsidRDefault="005D1AEA">
            <w:pPr>
              <w:pStyle w:val="TableParagraph"/>
              <w:spacing w:before="1" w:line="242" w:lineRule="auto"/>
              <w:ind w:left="115" w:right="159"/>
              <w:rPr>
                <w:b/>
                <w:sz w:val="24"/>
              </w:rPr>
            </w:pPr>
            <w:r>
              <w:rPr>
                <w:b/>
                <w:sz w:val="24"/>
              </w:rPr>
              <w:t>NFQ</w:t>
            </w:r>
            <w:r>
              <w:rPr>
                <w:b/>
                <w:spacing w:val="-15"/>
                <w:sz w:val="24"/>
              </w:rPr>
              <w:t xml:space="preserve"> </w:t>
            </w:r>
            <w:r>
              <w:rPr>
                <w:b/>
                <w:sz w:val="24"/>
              </w:rPr>
              <w:t xml:space="preserve">Level </w:t>
            </w:r>
            <w:r>
              <w:rPr>
                <w:b/>
                <w:spacing w:val="-2"/>
                <w:sz w:val="24"/>
              </w:rPr>
              <w:t>(CPD)#</w:t>
            </w:r>
          </w:p>
        </w:tc>
      </w:tr>
      <w:tr w:rsidR="00676B26" w14:paraId="0F64B4A2" w14:textId="77777777">
        <w:trPr>
          <w:trHeight w:val="278"/>
        </w:trPr>
        <w:tc>
          <w:tcPr>
            <w:tcW w:w="1532" w:type="dxa"/>
          </w:tcPr>
          <w:p w14:paraId="75F786BD" w14:textId="77777777" w:rsidR="00676B26" w:rsidRDefault="005D1AEA">
            <w:pPr>
              <w:pStyle w:val="TableParagraph"/>
              <w:spacing w:line="259" w:lineRule="exact"/>
              <w:rPr>
                <w:sz w:val="24"/>
              </w:rPr>
            </w:pPr>
            <w:r>
              <w:rPr>
                <w:sz w:val="24"/>
              </w:rPr>
              <w:t>SOC</w:t>
            </w:r>
            <w:r>
              <w:rPr>
                <w:spacing w:val="-5"/>
                <w:sz w:val="24"/>
              </w:rPr>
              <w:t xml:space="preserve"> </w:t>
            </w:r>
            <w:r>
              <w:rPr>
                <w:spacing w:val="-4"/>
                <w:sz w:val="24"/>
              </w:rPr>
              <w:t>2009</w:t>
            </w:r>
          </w:p>
        </w:tc>
        <w:tc>
          <w:tcPr>
            <w:tcW w:w="1561" w:type="dxa"/>
          </w:tcPr>
          <w:p w14:paraId="33F8EE6E" w14:textId="77777777" w:rsidR="00676B26" w:rsidRDefault="00676B26">
            <w:pPr>
              <w:pStyle w:val="TableParagraph"/>
              <w:ind w:left="0"/>
              <w:rPr>
                <w:sz w:val="20"/>
              </w:rPr>
            </w:pPr>
          </w:p>
        </w:tc>
        <w:tc>
          <w:tcPr>
            <w:tcW w:w="1421" w:type="dxa"/>
          </w:tcPr>
          <w:p w14:paraId="6FDFCFD8" w14:textId="77777777" w:rsidR="00676B26" w:rsidRDefault="00676B26">
            <w:pPr>
              <w:pStyle w:val="TableParagraph"/>
              <w:ind w:left="0"/>
              <w:rPr>
                <w:sz w:val="20"/>
              </w:rPr>
            </w:pPr>
          </w:p>
        </w:tc>
        <w:tc>
          <w:tcPr>
            <w:tcW w:w="989" w:type="dxa"/>
          </w:tcPr>
          <w:p w14:paraId="78358228" w14:textId="77777777" w:rsidR="00676B26" w:rsidRDefault="00676B26">
            <w:pPr>
              <w:pStyle w:val="TableParagraph"/>
              <w:ind w:left="0"/>
              <w:rPr>
                <w:sz w:val="20"/>
              </w:rPr>
            </w:pPr>
          </w:p>
        </w:tc>
        <w:tc>
          <w:tcPr>
            <w:tcW w:w="994" w:type="dxa"/>
          </w:tcPr>
          <w:p w14:paraId="37CF3FED" w14:textId="77777777" w:rsidR="00676B26" w:rsidRDefault="00676B26">
            <w:pPr>
              <w:pStyle w:val="TableParagraph"/>
              <w:ind w:left="0"/>
              <w:rPr>
                <w:sz w:val="20"/>
              </w:rPr>
            </w:pPr>
          </w:p>
        </w:tc>
        <w:tc>
          <w:tcPr>
            <w:tcW w:w="1277" w:type="dxa"/>
          </w:tcPr>
          <w:p w14:paraId="24D449A1" w14:textId="77777777" w:rsidR="00676B26" w:rsidRDefault="005D1AEA">
            <w:pPr>
              <w:pStyle w:val="TableParagraph"/>
              <w:spacing w:line="259" w:lineRule="exact"/>
              <w:ind w:left="115"/>
              <w:rPr>
                <w:sz w:val="24"/>
              </w:rPr>
            </w:pPr>
            <w:r>
              <w:rPr>
                <w:spacing w:val="-5"/>
                <w:sz w:val="24"/>
              </w:rPr>
              <w:t>10</w:t>
            </w:r>
          </w:p>
        </w:tc>
        <w:tc>
          <w:tcPr>
            <w:tcW w:w="1416" w:type="dxa"/>
          </w:tcPr>
          <w:p w14:paraId="7F1979DB" w14:textId="77777777" w:rsidR="00676B26" w:rsidRDefault="00676B26">
            <w:pPr>
              <w:pStyle w:val="TableParagraph"/>
              <w:ind w:left="0"/>
              <w:rPr>
                <w:sz w:val="20"/>
              </w:rPr>
            </w:pPr>
          </w:p>
        </w:tc>
      </w:tr>
      <w:tr w:rsidR="00676B26" w14:paraId="25490E3B" w14:textId="77777777">
        <w:trPr>
          <w:trHeight w:val="551"/>
        </w:trPr>
        <w:tc>
          <w:tcPr>
            <w:tcW w:w="1532" w:type="dxa"/>
          </w:tcPr>
          <w:p w14:paraId="257257E3" w14:textId="77777777" w:rsidR="00676B26" w:rsidRDefault="005D1AEA">
            <w:pPr>
              <w:pStyle w:val="TableParagraph"/>
              <w:spacing w:line="274" w:lineRule="exact"/>
              <w:ind w:right="608"/>
              <w:rPr>
                <w:b/>
                <w:sz w:val="24"/>
              </w:rPr>
            </w:pPr>
            <w:r>
              <w:rPr>
                <w:b/>
                <w:spacing w:val="-2"/>
                <w:sz w:val="24"/>
              </w:rPr>
              <w:t>Module Title</w:t>
            </w:r>
          </w:p>
        </w:tc>
        <w:tc>
          <w:tcPr>
            <w:tcW w:w="7658" w:type="dxa"/>
            <w:gridSpan w:val="6"/>
          </w:tcPr>
          <w:p w14:paraId="2EA25950" w14:textId="77777777" w:rsidR="00676B26" w:rsidRDefault="005D1AEA">
            <w:pPr>
              <w:pStyle w:val="TableParagraph"/>
              <w:spacing w:line="230" w:lineRule="auto"/>
              <w:ind w:left="115"/>
              <w:rPr>
                <w:sz w:val="24"/>
              </w:rPr>
            </w:pPr>
            <w:r>
              <w:rPr>
                <w:sz w:val="24"/>
              </w:rPr>
              <w:t>Professional</w:t>
            </w:r>
            <w:r>
              <w:rPr>
                <w:spacing w:val="-11"/>
                <w:sz w:val="24"/>
              </w:rPr>
              <w:t xml:space="preserve"> </w:t>
            </w:r>
            <w:r>
              <w:rPr>
                <w:sz w:val="24"/>
              </w:rPr>
              <w:t>Practice</w:t>
            </w:r>
            <w:r>
              <w:rPr>
                <w:spacing w:val="-8"/>
                <w:sz w:val="24"/>
              </w:rPr>
              <w:t xml:space="preserve"> </w:t>
            </w:r>
            <w:r>
              <w:rPr>
                <w:sz w:val="24"/>
              </w:rPr>
              <w:t>Placement</w:t>
            </w:r>
            <w:r>
              <w:rPr>
                <w:spacing w:val="-2"/>
                <w:sz w:val="24"/>
              </w:rPr>
              <w:t xml:space="preserve"> </w:t>
            </w:r>
            <w:r>
              <w:rPr>
                <w:sz w:val="24"/>
              </w:rPr>
              <w:t>2</w:t>
            </w:r>
            <w:r>
              <w:rPr>
                <w:spacing w:val="-7"/>
                <w:sz w:val="24"/>
              </w:rPr>
              <w:t xml:space="preserve"> </w:t>
            </w:r>
            <w:r>
              <w:rPr>
                <w:sz w:val="24"/>
              </w:rPr>
              <w:t>(including</w:t>
            </w:r>
            <w:r>
              <w:rPr>
                <w:spacing w:val="-7"/>
                <w:sz w:val="24"/>
              </w:rPr>
              <w:t xml:space="preserve"> </w:t>
            </w:r>
            <w:r>
              <w:rPr>
                <w:sz w:val="24"/>
              </w:rPr>
              <w:t>pre-placement</w:t>
            </w:r>
            <w:r>
              <w:rPr>
                <w:spacing w:val="-2"/>
                <w:sz w:val="24"/>
              </w:rPr>
              <w:t xml:space="preserve"> </w:t>
            </w:r>
            <w:r>
              <w:rPr>
                <w:sz w:val="24"/>
              </w:rPr>
              <w:t>preparation</w:t>
            </w:r>
            <w:r>
              <w:rPr>
                <w:spacing w:val="-11"/>
                <w:sz w:val="24"/>
              </w:rPr>
              <w:t xml:space="preserve"> </w:t>
            </w:r>
            <w:r>
              <w:rPr>
                <w:sz w:val="24"/>
              </w:rPr>
              <w:t>and tutorial support)</w:t>
            </w:r>
          </w:p>
        </w:tc>
      </w:tr>
    </w:tbl>
    <w:p w14:paraId="7EB3C1CD" w14:textId="77777777" w:rsidR="00676B26" w:rsidRDefault="0042718C">
      <w:pPr>
        <w:pStyle w:val="BodyText"/>
        <w:spacing w:before="7"/>
        <w:rPr>
          <w:b/>
          <w:sz w:val="23"/>
        </w:rPr>
      </w:pPr>
      <w:r>
        <w:pict w14:anchorId="00BEEDF5">
          <v:group id="docshapegroup149" o:spid="_x0000_s1059" style="position:absolute;margin-left:66.25pt;margin-top:14.8pt;width:459.85pt;height:14.95pt;z-index:-15675392;mso-wrap-distance-left:0;mso-wrap-distance-right:0;mso-position-horizontal-relative:page;mso-position-vertical-relative:text" coordorigin="1325,296" coordsize="9197,299">
            <v:shape id="docshape150" o:spid="_x0000_s1061" type="#_x0000_t202" style="position:absolute;left:3625;top:301;width:6891;height:288" filled="f" strokeweight=".16936mm">
              <v:textbox inset="0,0,0,0">
                <w:txbxContent>
                  <w:p w14:paraId="49F2EEEF" w14:textId="77777777" w:rsidR="0042718C" w:rsidRDefault="0042718C">
                    <w:pPr>
                      <w:spacing w:line="270" w:lineRule="exact"/>
                      <w:ind w:left="105"/>
                      <w:rPr>
                        <w:sz w:val="24"/>
                      </w:rPr>
                    </w:pPr>
                    <w:r>
                      <w:rPr>
                        <w:sz w:val="24"/>
                      </w:rPr>
                      <w:t>School</w:t>
                    </w:r>
                    <w:r>
                      <w:rPr>
                        <w:spacing w:val="-10"/>
                        <w:sz w:val="24"/>
                      </w:rPr>
                      <w:t xml:space="preserve"> </w:t>
                    </w:r>
                    <w:r>
                      <w:rPr>
                        <w:sz w:val="24"/>
                      </w:rPr>
                      <w:t>of</w:t>
                    </w:r>
                    <w:r>
                      <w:rPr>
                        <w:spacing w:val="-8"/>
                        <w:sz w:val="24"/>
                      </w:rPr>
                      <w:t xml:space="preserve"> </w:t>
                    </w:r>
                    <w:r>
                      <w:rPr>
                        <w:sz w:val="24"/>
                      </w:rPr>
                      <w:t>Languages,</w:t>
                    </w:r>
                    <w:r>
                      <w:rPr>
                        <w:spacing w:val="1"/>
                        <w:sz w:val="24"/>
                      </w:rPr>
                      <w:t xml:space="preserve"> </w:t>
                    </w:r>
                    <w:r>
                      <w:rPr>
                        <w:sz w:val="24"/>
                      </w:rPr>
                      <w:t>Law</w:t>
                    </w:r>
                    <w:r>
                      <w:rPr>
                        <w:spacing w:val="-2"/>
                        <w:sz w:val="24"/>
                      </w:rPr>
                      <w:t xml:space="preserve"> </w:t>
                    </w:r>
                    <w:r>
                      <w:rPr>
                        <w:sz w:val="24"/>
                      </w:rPr>
                      <w:t>and Social</w:t>
                    </w:r>
                    <w:r>
                      <w:rPr>
                        <w:spacing w:val="-6"/>
                        <w:sz w:val="24"/>
                      </w:rPr>
                      <w:t xml:space="preserve"> </w:t>
                    </w:r>
                    <w:r>
                      <w:rPr>
                        <w:spacing w:val="-2"/>
                        <w:sz w:val="24"/>
                      </w:rPr>
                      <w:t>Sciences</w:t>
                    </w:r>
                  </w:p>
                </w:txbxContent>
              </v:textbox>
            </v:shape>
            <v:shape id="docshape151" o:spid="_x0000_s1060" type="#_x0000_t202" style="position:absolute;left:1330;top:301;width:2296;height:288" filled="f" strokeweight=".187mm">
              <v:textbox inset="0,0,0,0">
                <w:txbxContent>
                  <w:p w14:paraId="3057CD5F" w14:textId="77777777" w:rsidR="0042718C" w:rsidRDefault="0042718C">
                    <w:pPr>
                      <w:spacing w:before="22" w:line="255" w:lineRule="exact"/>
                      <w:ind w:left="105"/>
                      <w:rPr>
                        <w:b/>
                        <w:sz w:val="24"/>
                      </w:rPr>
                    </w:pPr>
                    <w:r>
                      <w:rPr>
                        <w:b/>
                        <w:sz w:val="24"/>
                      </w:rPr>
                      <w:t>School</w:t>
                    </w:r>
                    <w:r>
                      <w:rPr>
                        <w:b/>
                        <w:spacing w:val="-7"/>
                        <w:sz w:val="24"/>
                      </w:rPr>
                      <w:t xml:space="preserve"> </w:t>
                    </w:r>
                    <w:r>
                      <w:rPr>
                        <w:b/>
                        <w:spacing w:val="-2"/>
                        <w:sz w:val="24"/>
                      </w:rPr>
                      <w:t>Responsible:</w:t>
                    </w:r>
                  </w:p>
                </w:txbxContent>
              </v:textbox>
            </v:shape>
            <w10:wrap type="topAndBottom" anchorx="page"/>
          </v:group>
        </w:pict>
      </w:r>
    </w:p>
    <w:p w14:paraId="511EC38B" w14:textId="77777777" w:rsidR="00676B26" w:rsidRDefault="00676B26">
      <w:pPr>
        <w:pStyle w:val="BodyText"/>
        <w:spacing w:before="4"/>
        <w:rPr>
          <w:b/>
          <w:sz w:val="21"/>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1"/>
      </w:tblGrid>
      <w:tr w:rsidR="00676B26" w14:paraId="5950D109" w14:textId="77777777">
        <w:trPr>
          <w:trHeight w:val="278"/>
        </w:trPr>
        <w:tc>
          <w:tcPr>
            <w:tcW w:w="9191" w:type="dxa"/>
          </w:tcPr>
          <w:p w14:paraId="24407EE5" w14:textId="77777777" w:rsidR="00676B26" w:rsidRDefault="005D1AEA">
            <w:pPr>
              <w:pStyle w:val="TableParagraph"/>
              <w:spacing w:line="258" w:lineRule="exact"/>
              <w:rPr>
                <w:b/>
                <w:sz w:val="24"/>
              </w:rPr>
            </w:pPr>
            <w:r>
              <w:rPr>
                <w:b/>
                <w:sz w:val="24"/>
              </w:rPr>
              <w:t>Module</w:t>
            </w:r>
            <w:r>
              <w:rPr>
                <w:b/>
                <w:spacing w:val="-5"/>
                <w:sz w:val="24"/>
              </w:rPr>
              <w:t xml:space="preserve"> </w:t>
            </w:r>
            <w:r>
              <w:rPr>
                <w:b/>
                <w:spacing w:val="-2"/>
                <w:sz w:val="24"/>
              </w:rPr>
              <w:t>Overview:</w:t>
            </w:r>
          </w:p>
        </w:tc>
      </w:tr>
      <w:tr w:rsidR="00676B26" w14:paraId="731C13AA" w14:textId="77777777">
        <w:trPr>
          <w:trHeight w:val="4143"/>
        </w:trPr>
        <w:tc>
          <w:tcPr>
            <w:tcW w:w="9191" w:type="dxa"/>
          </w:tcPr>
          <w:p w14:paraId="0C7028CE" w14:textId="77777777" w:rsidR="00676B26" w:rsidRDefault="005D1AEA">
            <w:pPr>
              <w:pStyle w:val="TableParagraph"/>
              <w:ind w:right="161"/>
              <w:rPr>
                <w:sz w:val="24"/>
              </w:rPr>
            </w:pPr>
            <w:r>
              <w:rPr>
                <w:sz w:val="24"/>
              </w:rPr>
              <w:t>Second year students undertake a 400 hours practice placement. Students complete a series of mandatory pre-placement preparation sessions prior to beginning placement which support students to prepare for placement. Topics covered include cv and interview skills; roles and responsibilities of students, placement education team and practice supervisors; self-care and support, CORU code</w:t>
            </w:r>
            <w:r>
              <w:rPr>
                <w:spacing w:val="-1"/>
                <w:sz w:val="24"/>
              </w:rPr>
              <w:t xml:space="preserve"> </w:t>
            </w:r>
            <w:r>
              <w:rPr>
                <w:sz w:val="24"/>
              </w:rPr>
              <w:t>of conduct and ethics for social care workers, use of supervision; interventions; placement forms; placement assessment criteria. Students must pass</w:t>
            </w:r>
            <w:r>
              <w:rPr>
                <w:spacing w:val="-6"/>
                <w:sz w:val="24"/>
              </w:rPr>
              <w:t xml:space="preserve"> </w:t>
            </w:r>
            <w:r>
              <w:rPr>
                <w:sz w:val="24"/>
              </w:rPr>
              <w:t>an</w:t>
            </w:r>
            <w:r>
              <w:rPr>
                <w:spacing w:val="-9"/>
                <w:sz w:val="24"/>
              </w:rPr>
              <w:t xml:space="preserve"> </w:t>
            </w:r>
            <w:r>
              <w:rPr>
                <w:sz w:val="24"/>
              </w:rPr>
              <w:t>assessment quiz on</w:t>
            </w:r>
            <w:r>
              <w:rPr>
                <w:spacing w:val="-13"/>
                <w:sz w:val="24"/>
              </w:rPr>
              <w:t xml:space="preserve"> </w:t>
            </w:r>
            <w:r>
              <w:rPr>
                <w:sz w:val="24"/>
              </w:rPr>
              <w:t>their knowledge of</w:t>
            </w:r>
            <w:r>
              <w:rPr>
                <w:spacing w:val="-7"/>
                <w:sz w:val="24"/>
              </w:rPr>
              <w:t xml:space="preserve"> </w:t>
            </w:r>
            <w:r>
              <w:rPr>
                <w:sz w:val="24"/>
              </w:rPr>
              <w:t>the CORU Code</w:t>
            </w:r>
            <w:r>
              <w:rPr>
                <w:spacing w:val="-9"/>
                <w:sz w:val="24"/>
              </w:rPr>
              <w:t xml:space="preserve"> </w:t>
            </w:r>
            <w:r>
              <w:rPr>
                <w:sz w:val="24"/>
              </w:rPr>
              <w:t>of</w:t>
            </w:r>
            <w:r>
              <w:rPr>
                <w:spacing w:val="-11"/>
                <w:sz w:val="24"/>
              </w:rPr>
              <w:t xml:space="preserve"> </w:t>
            </w:r>
            <w:r>
              <w:rPr>
                <w:i/>
                <w:sz w:val="24"/>
              </w:rPr>
              <w:t xml:space="preserve">Professional Conductand Ethics for Social Care Workers </w:t>
            </w:r>
            <w:r>
              <w:rPr>
                <w:sz w:val="24"/>
              </w:rPr>
              <w:t>(proficiency 1.7) prior to the commencement of placement. Students record and evidence their proficiency in each element of practice placement by completing a placement proficiency</w:t>
            </w:r>
            <w:r>
              <w:rPr>
                <w:spacing w:val="-2"/>
                <w:sz w:val="24"/>
              </w:rPr>
              <w:t xml:space="preserve"> </w:t>
            </w:r>
            <w:r>
              <w:rPr>
                <w:sz w:val="24"/>
              </w:rPr>
              <w:t>recording booklet. Students submit a written piece demonstrating their understanding of the links between theory and practice in</w:t>
            </w:r>
            <w:r>
              <w:rPr>
                <w:spacing w:val="-5"/>
                <w:sz w:val="24"/>
              </w:rPr>
              <w:t xml:space="preserve"> </w:t>
            </w:r>
            <w:r>
              <w:rPr>
                <w:sz w:val="24"/>
              </w:rPr>
              <w:t>their placement setting.</w:t>
            </w:r>
          </w:p>
          <w:p w14:paraId="45DA14D8" w14:textId="77777777" w:rsidR="00676B26" w:rsidRDefault="005D1AEA">
            <w:pPr>
              <w:pStyle w:val="TableParagraph"/>
              <w:rPr>
                <w:sz w:val="24"/>
              </w:rPr>
            </w:pPr>
            <w:r>
              <w:rPr>
                <w:sz w:val="24"/>
              </w:rPr>
              <w:t>Students</w:t>
            </w:r>
            <w:r>
              <w:rPr>
                <w:spacing w:val="-4"/>
                <w:sz w:val="24"/>
              </w:rPr>
              <w:t xml:space="preserve"> </w:t>
            </w:r>
            <w:r>
              <w:rPr>
                <w:sz w:val="24"/>
              </w:rPr>
              <w:t>demonstrate</w:t>
            </w:r>
            <w:r>
              <w:rPr>
                <w:spacing w:val="-7"/>
                <w:sz w:val="24"/>
              </w:rPr>
              <w:t xml:space="preserve"> </w:t>
            </w:r>
            <w:r>
              <w:rPr>
                <w:sz w:val="24"/>
              </w:rPr>
              <w:t>their</w:t>
            </w:r>
            <w:r>
              <w:rPr>
                <w:spacing w:val="-1"/>
                <w:sz w:val="24"/>
              </w:rPr>
              <w:t xml:space="preserve"> </w:t>
            </w:r>
            <w:r>
              <w:rPr>
                <w:sz w:val="24"/>
              </w:rPr>
              <w:t>readiness</w:t>
            </w:r>
            <w:r>
              <w:rPr>
                <w:spacing w:val="1"/>
                <w:sz w:val="24"/>
              </w:rPr>
              <w:t xml:space="preserve"> </w:t>
            </w:r>
            <w:r>
              <w:rPr>
                <w:sz w:val="24"/>
              </w:rPr>
              <w:t>for</w:t>
            </w:r>
            <w:r>
              <w:rPr>
                <w:spacing w:val="-1"/>
                <w:sz w:val="24"/>
              </w:rPr>
              <w:t xml:space="preserve"> </w:t>
            </w:r>
            <w:r>
              <w:rPr>
                <w:sz w:val="24"/>
              </w:rPr>
              <w:t>professional</w:t>
            </w:r>
            <w:r>
              <w:rPr>
                <w:spacing w:val="-10"/>
                <w:sz w:val="24"/>
              </w:rPr>
              <w:t xml:space="preserve"> </w:t>
            </w:r>
            <w:r>
              <w:rPr>
                <w:sz w:val="24"/>
              </w:rPr>
              <w:t>practice</w:t>
            </w:r>
            <w:r>
              <w:rPr>
                <w:spacing w:val="-2"/>
                <w:sz w:val="24"/>
              </w:rPr>
              <w:t xml:space="preserve"> </w:t>
            </w:r>
            <w:r>
              <w:rPr>
                <w:sz w:val="24"/>
              </w:rPr>
              <w:t>by</w:t>
            </w:r>
            <w:r>
              <w:rPr>
                <w:spacing w:val="-7"/>
                <w:sz w:val="24"/>
              </w:rPr>
              <w:t xml:space="preserve"> </w:t>
            </w:r>
            <w:r>
              <w:rPr>
                <w:sz w:val="24"/>
              </w:rPr>
              <w:t>undertaking</w:t>
            </w:r>
            <w:r>
              <w:rPr>
                <w:spacing w:val="-1"/>
                <w:sz w:val="24"/>
              </w:rPr>
              <w:t xml:space="preserve"> </w:t>
            </w:r>
            <w:r>
              <w:rPr>
                <w:sz w:val="24"/>
              </w:rPr>
              <w:t>an</w:t>
            </w:r>
            <w:r>
              <w:rPr>
                <w:spacing w:val="-6"/>
                <w:sz w:val="24"/>
              </w:rPr>
              <w:t xml:space="preserve"> </w:t>
            </w:r>
            <w:r>
              <w:rPr>
                <w:spacing w:val="-2"/>
                <w:sz w:val="24"/>
              </w:rPr>
              <w:t>appropriate</w:t>
            </w:r>
          </w:p>
          <w:p w14:paraId="5A5E6A2D" w14:textId="77777777" w:rsidR="00676B26" w:rsidRDefault="005D1AEA">
            <w:pPr>
              <w:pStyle w:val="TableParagraph"/>
              <w:spacing w:line="274" w:lineRule="exact"/>
              <w:rPr>
                <w:sz w:val="24"/>
              </w:rPr>
            </w:pPr>
            <w:r>
              <w:rPr>
                <w:sz w:val="24"/>
              </w:rPr>
              <w:t>intervention</w:t>
            </w:r>
            <w:r>
              <w:rPr>
                <w:spacing w:val="-7"/>
                <w:sz w:val="24"/>
              </w:rPr>
              <w:t xml:space="preserve"> </w:t>
            </w:r>
            <w:r>
              <w:rPr>
                <w:sz w:val="24"/>
              </w:rPr>
              <w:t>with</w:t>
            </w:r>
            <w:r>
              <w:rPr>
                <w:spacing w:val="-7"/>
                <w:sz w:val="24"/>
              </w:rPr>
              <w:t xml:space="preserve"> </w:t>
            </w:r>
            <w:r>
              <w:rPr>
                <w:sz w:val="24"/>
              </w:rPr>
              <w:t>a</w:t>
            </w:r>
            <w:r>
              <w:rPr>
                <w:spacing w:val="-3"/>
                <w:sz w:val="24"/>
              </w:rPr>
              <w:t xml:space="preserve"> </w:t>
            </w:r>
            <w:r>
              <w:rPr>
                <w:sz w:val="24"/>
              </w:rPr>
              <w:t>selected</w:t>
            </w:r>
            <w:r>
              <w:rPr>
                <w:spacing w:val="-2"/>
                <w:sz w:val="24"/>
              </w:rPr>
              <w:t xml:space="preserve"> </w:t>
            </w:r>
            <w:r>
              <w:rPr>
                <w:sz w:val="24"/>
              </w:rPr>
              <w:t>client under</w:t>
            </w:r>
            <w:r>
              <w:rPr>
                <w:spacing w:val="-5"/>
                <w:sz w:val="24"/>
              </w:rPr>
              <w:t xml:space="preserve"> </w:t>
            </w:r>
            <w:r>
              <w:rPr>
                <w:sz w:val="24"/>
              </w:rPr>
              <w:t>the</w:t>
            </w:r>
            <w:r>
              <w:rPr>
                <w:spacing w:val="-3"/>
                <w:sz w:val="24"/>
              </w:rPr>
              <w:t xml:space="preserve"> </w:t>
            </w:r>
            <w:r>
              <w:rPr>
                <w:sz w:val="24"/>
              </w:rPr>
              <w:t>supervision</w:t>
            </w:r>
            <w:r>
              <w:rPr>
                <w:spacing w:val="-7"/>
                <w:sz w:val="24"/>
              </w:rPr>
              <w:t xml:space="preserve"> </w:t>
            </w:r>
            <w:r>
              <w:rPr>
                <w:sz w:val="24"/>
              </w:rPr>
              <w:t>of</w:t>
            </w:r>
            <w:r>
              <w:rPr>
                <w:spacing w:val="-10"/>
                <w:sz w:val="24"/>
              </w:rPr>
              <w:t xml:space="preserve"> </w:t>
            </w:r>
            <w:r>
              <w:rPr>
                <w:sz w:val="24"/>
              </w:rPr>
              <w:t>the</w:t>
            </w:r>
            <w:r>
              <w:rPr>
                <w:spacing w:val="-3"/>
                <w:sz w:val="24"/>
              </w:rPr>
              <w:t xml:space="preserve"> </w:t>
            </w:r>
            <w:r>
              <w:rPr>
                <w:sz w:val="24"/>
              </w:rPr>
              <w:t>practice</w:t>
            </w:r>
            <w:r>
              <w:rPr>
                <w:spacing w:val="-3"/>
                <w:sz w:val="24"/>
              </w:rPr>
              <w:t xml:space="preserve"> </w:t>
            </w:r>
            <w:r>
              <w:rPr>
                <w:sz w:val="24"/>
              </w:rPr>
              <w:t>supervisor. A</w:t>
            </w:r>
            <w:r>
              <w:rPr>
                <w:spacing w:val="-8"/>
                <w:sz w:val="24"/>
              </w:rPr>
              <w:t xml:space="preserve"> </w:t>
            </w:r>
            <w:r>
              <w:rPr>
                <w:sz w:val="24"/>
              </w:rPr>
              <w:t>written record of this intervention is submitted.</w:t>
            </w:r>
          </w:p>
        </w:tc>
      </w:tr>
    </w:tbl>
    <w:p w14:paraId="172B605D" w14:textId="77777777" w:rsidR="00676B26" w:rsidRDefault="00676B26">
      <w:pPr>
        <w:pStyle w:val="BodyText"/>
        <w:spacing w:before="6"/>
        <w:rPr>
          <w:b/>
          <w:sz w:val="23"/>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
        <w:gridCol w:w="8533"/>
      </w:tblGrid>
      <w:tr w:rsidR="00676B26" w14:paraId="746C38D2" w14:textId="77777777">
        <w:trPr>
          <w:trHeight w:val="551"/>
        </w:trPr>
        <w:tc>
          <w:tcPr>
            <w:tcW w:w="9191" w:type="dxa"/>
            <w:gridSpan w:val="2"/>
          </w:tcPr>
          <w:p w14:paraId="761C9025" w14:textId="77777777" w:rsidR="00676B26" w:rsidRDefault="005D1AEA">
            <w:pPr>
              <w:pStyle w:val="TableParagraph"/>
              <w:spacing w:line="259" w:lineRule="exact"/>
              <w:rPr>
                <w:sz w:val="24"/>
              </w:rPr>
            </w:pPr>
            <w:r>
              <w:rPr>
                <w:b/>
                <w:sz w:val="24"/>
              </w:rPr>
              <w:t>Learning</w:t>
            </w:r>
            <w:r>
              <w:rPr>
                <w:b/>
                <w:spacing w:val="-3"/>
                <w:sz w:val="24"/>
              </w:rPr>
              <w:t xml:space="preserve"> </w:t>
            </w:r>
            <w:r>
              <w:rPr>
                <w:b/>
                <w:sz w:val="24"/>
              </w:rPr>
              <w:t>Outcomes</w:t>
            </w:r>
            <w:r>
              <w:rPr>
                <w:b/>
                <w:spacing w:val="-5"/>
                <w:sz w:val="24"/>
              </w:rPr>
              <w:t xml:space="preserve"> </w:t>
            </w:r>
            <w:r>
              <w:rPr>
                <w:b/>
                <w:sz w:val="24"/>
              </w:rPr>
              <w:t>(LO):</w:t>
            </w:r>
            <w:r>
              <w:rPr>
                <w:b/>
                <w:spacing w:val="-2"/>
                <w:sz w:val="24"/>
              </w:rPr>
              <w:t xml:space="preserve"> </w:t>
            </w:r>
            <w:r>
              <w:rPr>
                <w:sz w:val="24"/>
              </w:rPr>
              <w:t>(to</w:t>
            </w:r>
            <w:r>
              <w:rPr>
                <w:spacing w:val="1"/>
                <w:sz w:val="24"/>
              </w:rPr>
              <w:t xml:space="preserve"> </w:t>
            </w:r>
            <w:r>
              <w:rPr>
                <w:sz w:val="24"/>
              </w:rPr>
              <w:t>be</w:t>
            </w:r>
            <w:r>
              <w:rPr>
                <w:spacing w:val="-4"/>
                <w:sz w:val="24"/>
              </w:rPr>
              <w:t xml:space="preserve"> </w:t>
            </w:r>
            <w:r>
              <w:rPr>
                <w:spacing w:val="-2"/>
                <w:sz w:val="24"/>
              </w:rPr>
              <w:t>numbered)</w:t>
            </w:r>
          </w:p>
          <w:p w14:paraId="40D2DCC5" w14:textId="77777777" w:rsidR="00676B26" w:rsidRDefault="005D1AEA">
            <w:pPr>
              <w:pStyle w:val="TableParagraph"/>
              <w:spacing w:line="272" w:lineRule="exact"/>
              <w:rPr>
                <w:sz w:val="24"/>
              </w:rPr>
            </w:pPr>
            <w:r>
              <w:rPr>
                <w:sz w:val="24"/>
              </w:rPr>
              <w:t>For a</w:t>
            </w:r>
            <w:r>
              <w:rPr>
                <w:spacing w:val="-1"/>
                <w:sz w:val="24"/>
              </w:rPr>
              <w:t xml:space="preserve"> </w:t>
            </w:r>
            <w:r>
              <w:rPr>
                <w:sz w:val="24"/>
              </w:rPr>
              <w:t>5</w:t>
            </w:r>
            <w:r>
              <w:rPr>
                <w:spacing w:val="-5"/>
                <w:sz w:val="24"/>
              </w:rPr>
              <w:t xml:space="preserve"> </w:t>
            </w:r>
            <w:r>
              <w:rPr>
                <w:sz w:val="24"/>
              </w:rPr>
              <w:t>ECTS</w:t>
            </w:r>
            <w:r>
              <w:rPr>
                <w:spacing w:val="-1"/>
                <w:sz w:val="24"/>
              </w:rPr>
              <w:t xml:space="preserve"> </w:t>
            </w:r>
            <w:r>
              <w:rPr>
                <w:sz w:val="24"/>
              </w:rPr>
              <w:t>module</w:t>
            </w:r>
            <w:r>
              <w:rPr>
                <w:spacing w:val="-1"/>
                <w:sz w:val="24"/>
              </w:rPr>
              <w:t xml:space="preserve"> </w:t>
            </w:r>
            <w:r>
              <w:rPr>
                <w:sz w:val="24"/>
              </w:rPr>
              <w:t>a</w:t>
            </w:r>
            <w:r>
              <w:rPr>
                <w:spacing w:val="-1"/>
                <w:sz w:val="24"/>
              </w:rPr>
              <w:t xml:space="preserve"> </w:t>
            </w:r>
            <w:r>
              <w:rPr>
                <w:sz w:val="24"/>
              </w:rPr>
              <w:t>range</w:t>
            </w:r>
            <w:r>
              <w:rPr>
                <w:spacing w:val="-2"/>
                <w:sz w:val="24"/>
              </w:rPr>
              <w:t xml:space="preserve"> </w:t>
            </w:r>
            <w:r>
              <w:rPr>
                <w:sz w:val="24"/>
              </w:rPr>
              <w:t>of</w:t>
            </w:r>
            <w:r>
              <w:rPr>
                <w:spacing w:val="-8"/>
                <w:sz w:val="24"/>
              </w:rPr>
              <w:t xml:space="preserve"> </w:t>
            </w:r>
            <w:r>
              <w:rPr>
                <w:sz w:val="24"/>
              </w:rPr>
              <w:t>4-10 LOs</w:t>
            </w:r>
            <w:r>
              <w:rPr>
                <w:spacing w:val="2"/>
                <w:sz w:val="24"/>
              </w:rPr>
              <w:t xml:space="preserve"> </w:t>
            </w:r>
            <w:r>
              <w:rPr>
                <w:sz w:val="24"/>
              </w:rPr>
              <w:t>is</w:t>
            </w:r>
            <w:r>
              <w:rPr>
                <w:spacing w:val="-3"/>
                <w:sz w:val="24"/>
              </w:rPr>
              <w:t xml:space="preserve"> </w:t>
            </w:r>
            <w:r>
              <w:rPr>
                <w:spacing w:val="-2"/>
                <w:sz w:val="24"/>
              </w:rPr>
              <w:t>recommended</w:t>
            </w:r>
          </w:p>
        </w:tc>
      </w:tr>
      <w:tr w:rsidR="00676B26" w14:paraId="28E8F4CC" w14:textId="77777777">
        <w:trPr>
          <w:trHeight w:val="278"/>
        </w:trPr>
        <w:tc>
          <w:tcPr>
            <w:tcW w:w="9191" w:type="dxa"/>
            <w:gridSpan w:val="2"/>
          </w:tcPr>
          <w:p w14:paraId="76CCC686" w14:textId="77777777" w:rsidR="00676B26" w:rsidRDefault="005D1AEA">
            <w:pPr>
              <w:pStyle w:val="TableParagraph"/>
              <w:spacing w:line="258" w:lineRule="exact"/>
              <w:rPr>
                <w:sz w:val="24"/>
              </w:rPr>
            </w:pPr>
            <w:r>
              <w:rPr>
                <w:sz w:val="24"/>
              </w:rPr>
              <w:t>On</w:t>
            </w:r>
            <w:r>
              <w:rPr>
                <w:spacing w:val="-8"/>
                <w:sz w:val="24"/>
              </w:rPr>
              <w:t xml:space="preserve"> </w:t>
            </w:r>
            <w:r>
              <w:rPr>
                <w:sz w:val="24"/>
              </w:rPr>
              <w:t>Completion</w:t>
            </w:r>
            <w:r>
              <w:rPr>
                <w:spacing w:val="-6"/>
                <w:sz w:val="24"/>
              </w:rPr>
              <w:t xml:space="preserve"> </w:t>
            </w:r>
            <w:r>
              <w:rPr>
                <w:sz w:val="24"/>
              </w:rPr>
              <w:t>of</w:t>
            </w:r>
            <w:r>
              <w:rPr>
                <w:spacing w:val="-9"/>
                <w:sz w:val="24"/>
              </w:rPr>
              <w:t xml:space="preserve"> </w:t>
            </w:r>
            <w:r>
              <w:rPr>
                <w:sz w:val="24"/>
              </w:rPr>
              <w:t>this module, the</w:t>
            </w:r>
            <w:r>
              <w:rPr>
                <w:spacing w:val="-2"/>
                <w:sz w:val="24"/>
              </w:rPr>
              <w:t xml:space="preserve"> </w:t>
            </w:r>
            <w:r>
              <w:rPr>
                <w:sz w:val="24"/>
              </w:rPr>
              <w:t>learner</w:t>
            </w:r>
            <w:r>
              <w:rPr>
                <w:spacing w:val="-1"/>
                <w:sz w:val="24"/>
              </w:rPr>
              <w:t xml:space="preserve"> </w:t>
            </w:r>
            <w:r>
              <w:rPr>
                <w:sz w:val="24"/>
              </w:rPr>
              <w:t>will</w:t>
            </w:r>
            <w:r>
              <w:rPr>
                <w:spacing w:val="-6"/>
                <w:sz w:val="24"/>
              </w:rPr>
              <w:t xml:space="preserve"> </w:t>
            </w:r>
            <w:r>
              <w:rPr>
                <w:sz w:val="24"/>
              </w:rPr>
              <w:t>be</w:t>
            </w:r>
            <w:r>
              <w:rPr>
                <w:spacing w:val="3"/>
                <w:sz w:val="24"/>
              </w:rPr>
              <w:t xml:space="preserve"> </w:t>
            </w:r>
            <w:r>
              <w:rPr>
                <w:sz w:val="24"/>
              </w:rPr>
              <w:t>able</w:t>
            </w:r>
            <w:r>
              <w:rPr>
                <w:spacing w:val="-3"/>
                <w:sz w:val="24"/>
              </w:rPr>
              <w:t xml:space="preserve"> </w:t>
            </w:r>
            <w:r>
              <w:rPr>
                <w:spacing w:val="-5"/>
                <w:sz w:val="24"/>
              </w:rPr>
              <w:t>to</w:t>
            </w:r>
          </w:p>
        </w:tc>
      </w:tr>
      <w:tr w:rsidR="00676B26" w14:paraId="0E554D31" w14:textId="77777777">
        <w:trPr>
          <w:trHeight w:val="1103"/>
        </w:trPr>
        <w:tc>
          <w:tcPr>
            <w:tcW w:w="658" w:type="dxa"/>
          </w:tcPr>
          <w:p w14:paraId="0C04022A" w14:textId="77777777" w:rsidR="00676B26" w:rsidRDefault="005D1AEA">
            <w:pPr>
              <w:pStyle w:val="TableParagraph"/>
              <w:spacing w:line="273" w:lineRule="exact"/>
              <w:rPr>
                <w:b/>
                <w:sz w:val="24"/>
              </w:rPr>
            </w:pPr>
            <w:r>
              <w:rPr>
                <w:b/>
                <w:sz w:val="24"/>
              </w:rPr>
              <w:t>1</w:t>
            </w:r>
          </w:p>
        </w:tc>
        <w:tc>
          <w:tcPr>
            <w:tcW w:w="8533" w:type="dxa"/>
          </w:tcPr>
          <w:p w14:paraId="10D3C6C0" w14:textId="77777777" w:rsidR="00676B26" w:rsidRDefault="005D1AEA">
            <w:pPr>
              <w:pStyle w:val="TableParagraph"/>
              <w:spacing w:line="232" w:lineRule="auto"/>
              <w:ind w:right="139"/>
              <w:rPr>
                <w:i/>
                <w:sz w:val="24"/>
              </w:rPr>
            </w:pPr>
            <w:r>
              <w:rPr>
                <w:sz w:val="24"/>
              </w:rPr>
              <w:t>Show themselves as professional, autonomous and accountable social care workers. The</w:t>
            </w:r>
            <w:r>
              <w:rPr>
                <w:spacing w:val="-3"/>
                <w:sz w:val="24"/>
              </w:rPr>
              <w:t xml:space="preserve"> </w:t>
            </w:r>
            <w:r>
              <w:rPr>
                <w:sz w:val="24"/>
              </w:rPr>
              <w:t>student’s</w:t>
            </w:r>
            <w:r>
              <w:rPr>
                <w:spacing w:val="-5"/>
                <w:sz w:val="24"/>
              </w:rPr>
              <w:t xml:space="preserve"> </w:t>
            </w:r>
            <w:r>
              <w:rPr>
                <w:sz w:val="24"/>
              </w:rPr>
              <w:t>ability</w:t>
            </w:r>
            <w:r>
              <w:rPr>
                <w:spacing w:val="-12"/>
                <w:sz w:val="24"/>
              </w:rPr>
              <w:t xml:space="preserve"> </w:t>
            </w:r>
            <w:r>
              <w:rPr>
                <w:sz w:val="24"/>
              </w:rPr>
              <w:t>to meet</w:t>
            </w:r>
            <w:r>
              <w:rPr>
                <w:spacing w:val="-2"/>
                <w:sz w:val="24"/>
              </w:rPr>
              <w:t xml:space="preserve"> </w:t>
            </w:r>
            <w:r>
              <w:rPr>
                <w:sz w:val="24"/>
              </w:rPr>
              <w:t>the</w:t>
            </w:r>
            <w:r>
              <w:rPr>
                <w:spacing w:val="-3"/>
                <w:sz w:val="24"/>
              </w:rPr>
              <w:t xml:space="preserve"> </w:t>
            </w:r>
            <w:r>
              <w:rPr>
                <w:sz w:val="24"/>
              </w:rPr>
              <w:t>proficiencies</w:t>
            </w:r>
            <w:r>
              <w:rPr>
                <w:spacing w:val="-5"/>
                <w:sz w:val="24"/>
              </w:rPr>
              <w:t xml:space="preserve"> </w:t>
            </w:r>
            <w:r>
              <w:rPr>
                <w:sz w:val="24"/>
              </w:rPr>
              <w:t>(</w:t>
            </w:r>
            <w:r>
              <w:rPr>
                <w:i/>
                <w:sz w:val="24"/>
              </w:rPr>
              <w:t>Domain</w:t>
            </w:r>
            <w:r>
              <w:rPr>
                <w:i/>
                <w:spacing w:val="-2"/>
                <w:sz w:val="24"/>
              </w:rPr>
              <w:t xml:space="preserve"> </w:t>
            </w:r>
            <w:r>
              <w:rPr>
                <w:i/>
                <w:sz w:val="24"/>
              </w:rPr>
              <w:t>1.1, 1.2,</w:t>
            </w:r>
            <w:r>
              <w:rPr>
                <w:i/>
                <w:spacing w:val="-5"/>
                <w:sz w:val="24"/>
              </w:rPr>
              <w:t xml:space="preserve"> </w:t>
            </w:r>
            <w:r>
              <w:rPr>
                <w:i/>
                <w:sz w:val="24"/>
              </w:rPr>
              <w:t>1.3, 1.4,</w:t>
            </w:r>
            <w:r>
              <w:rPr>
                <w:i/>
                <w:spacing w:val="-5"/>
                <w:sz w:val="24"/>
              </w:rPr>
              <w:t xml:space="preserve"> </w:t>
            </w:r>
            <w:r>
              <w:rPr>
                <w:i/>
                <w:sz w:val="24"/>
              </w:rPr>
              <w:t>1.6, 1.7,</w:t>
            </w:r>
            <w:r>
              <w:rPr>
                <w:i/>
                <w:spacing w:val="-5"/>
                <w:sz w:val="24"/>
              </w:rPr>
              <w:t xml:space="preserve"> </w:t>
            </w:r>
            <w:r>
              <w:rPr>
                <w:i/>
                <w:sz w:val="24"/>
              </w:rPr>
              <w:t>1.8,</w:t>
            </w:r>
          </w:p>
          <w:p w14:paraId="277C5DC9" w14:textId="77777777" w:rsidR="00676B26" w:rsidRDefault="005D1AEA">
            <w:pPr>
              <w:pStyle w:val="TableParagraph"/>
              <w:spacing w:line="275" w:lineRule="exact"/>
              <w:rPr>
                <w:sz w:val="24"/>
              </w:rPr>
            </w:pPr>
            <w:r>
              <w:rPr>
                <w:i/>
                <w:sz w:val="24"/>
              </w:rPr>
              <w:t>1.9,</w:t>
            </w:r>
            <w:r>
              <w:rPr>
                <w:i/>
                <w:spacing w:val="-6"/>
                <w:sz w:val="24"/>
              </w:rPr>
              <w:t xml:space="preserve"> </w:t>
            </w:r>
            <w:r>
              <w:rPr>
                <w:i/>
                <w:sz w:val="24"/>
              </w:rPr>
              <w:t>1.10,</w:t>
            </w:r>
            <w:r>
              <w:rPr>
                <w:i/>
                <w:spacing w:val="1"/>
                <w:sz w:val="24"/>
              </w:rPr>
              <w:t xml:space="preserve"> </w:t>
            </w:r>
            <w:r>
              <w:rPr>
                <w:i/>
                <w:sz w:val="24"/>
              </w:rPr>
              <w:t>1.11,</w:t>
            </w:r>
            <w:r>
              <w:rPr>
                <w:i/>
                <w:spacing w:val="-3"/>
                <w:sz w:val="24"/>
              </w:rPr>
              <w:t xml:space="preserve"> </w:t>
            </w:r>
            <w:r>
              <w:rPr>
                <w:i/>
                <w:sz w:val="24"/>
              </w:rPr>
              <w:t>1.12,</w:t>
            </w:r>
            <w:r>
              <w:rPr>
                <w:i/>
                <w:spacing w:val="1"/>
                <w:sz w:val="24"/>
              </w:rPr>
              <w:t xml:space="preserve"> </w:t>
            </w:r>
            <w:r>
              <w:rPr>
                <w:i/>
                <w:sz w:val="24"/>
              </w:rPr>
              <w:t>1.13,</w:t>
            </w:r>
            <w:r>
              <w:rPr>
                <w:i/>
                <w:spacing w:val="-4"/>
                <w:sz w:val="24"/>
              </w:rPr>
              <w:t xml:space="preserve"> </w:t>
            </w:r>
            <w:r>
              <w:rPr>
                <w:i/>
                <w:sz w:val="24"/>
              </w:rPr>
              <w:t>1.15,</w:t>
            </w:r>
            <w:r>
              <w:rPr>
                <w:i/>
                <w:spacing w:val="2"/>
                <w:sz w:val="24"/>
              </w:rPr>
              <w:t xml:space="preserve"> </w:t>
            </w:r>
            <w:r>
              <w:rPr>
                <w:i/>
                <w:sz w:val="24"/>
              </w:rPr>
              <w:t>1.16,</w:t>
            </w:r>
            <w:r>
              <w:rPr>
                <w:i/>
                <w:spacing w:val="-4"/>
                <w:sz w:val="24"/>
              </w:rPr>
              <w:t xml:space="preserve"> </w:t>
            </w:r>
            <w:r>
              <w:rPr>
                <w:i/>
                <w:sz w:val="24"/>
              </w:rPr>
              <w:t>1.17,</w:t>
            </w:r>
            <w:r>
              <w:rPr>
                <w:i/>
                <w:spacing w:val="2"/>
                <w:sz w:val="24"/>
              </w:rPr>
              <w:t xml:space="preserve"> </w:t>
            </w:r>
            <w:r>
              <w:rPr>
                <w:i/>
                <w:sz w:val="24"/>
              </w:rPr>
              <w:t>1.18,</w:t>
            </w:r>
            <w:r>
              <w:rPr>
                <w:i/>
                <w:spacing w:val="-4"/>
                <w:sz w:val="24"/>
              </w:rPr>
              <w:t xml:space="preserve"> </w:t>
            </w:r>
            <w:r>
              <w:rPr>
                <w:i/>
                <w:sz w:val="24"/>
              </w:rPr>
              <w:t>1.19,</w:t>
            </w:r>
            <w:r>
              <w:rPr>
                <w:i/>
                <w:spacing w:val="-4"/>
                <w:sz w:val="24"/>
              </w:rPr>
              <w:t xml:space="preserve"> </w:t>
            </w:r>
            <w:r>
              <w:rPr>
                <w:i/>
                <w:sz w:val="24"/>
              </w:rPr>
              <w:t>1.20,</w:t>
            </w:r>
            <w:r>
              <w:rPr>
                <w:i/>
                <w:spacing w:val="2"/>
                <w:sz w:val="24"/>
              </w:rPr>
              <w:t xml:space="preserve"> </w:t>
            </w:r>
            <w:r>
              <w:rPr>
                <w:i/>
                <w:sz w:val="24"/>
              </w:rPr>
              <w:t>1.21,</w:t>
            </w:r>
            <w:r>
              <w:rPr>
                <w:i/>
                <w:spacing w:val="-4"/>
                <w:sz w:val="24"/>
              </w:rPr>
              <w:t xml:space="preserve"> </w:t>
            </w:r>
            <w:r>
              <w:rPr>
                <w:i/>
                <w:sz w:val="24"/>
              </w:rPr>
              <w:t>1.22,</w:t>
            </w:r>
            <w:r>
              <w:rPr>
                <w:i/>
                <w:spacing w:val="1"/>
                <w:sz w:val="24"/>
              </w:rPr>
              <w:t xml:space="preserve"> </w:t>
            </w:r>
            <w:r>
              <w:rPr>
                <w:i/>
                <w:sz w:val="24"/>
              </w:rPr>
              <w:t>1.23)</w:t>
            </w:r>
            <w:r>
              <w:rPr>
                <w:i/>
                <w:spacing w:val="8"/>
                <w:sz w:val="24"/>
              </w:rPr>
              <w:t xml:space="preserve"> </w:t>
            </w:r>
            <w:r>
              <w:rPr>
                <w:spacing w:val="-2"/>
                <w:sz w:val="24"/>
              </w:rPr>
              <w:t>related</w:t>
            </w:r>
          </w:p>
          <w:p w14:paraId="6926BE09" w14:textId="77777777" w:rsidR="00676B26" w:rsidRDefault="005D1AEA">
            <w:pPr>
              <w:pStyle w:val="TableParagraph"/>
              <w:spacing w:line="275" w:lineRule="exact"/>
              <w:rPr>
                <w:sz w:val="24"/>
              </w:rPr>
            </w:pPr>
            <w:r>
              <w:rPr>
                <w:sz w:val="24"/>
              </w:rPr>
              <w:t>to</w:t>
            </w:r>
            <w:r>
              <w:rPr>
                <w:spacing w:val="-6"/>
                <w:sz w:val="24"/>
              </w:rPr>
              <w:t xml:space="preserve"> </w:t>
            </w:r>
            <w:r>
              <w:rPr>
                <w:sz w:val="24"/>
              </w:rPr>
              <w:t>this</w:t>
            </w:r>
            <w:r>
              <w:rPr>
                <w:spacing w:val="-4"/>
                <w:sz w:val="24"/>
              </w:rPr>
              <w:t xml:space="preserve"> </w:t>
            </w:r>
            <w:r>
              <w:rPr>
                <w:sz w:val="24"/>
              </w:rPr>
              <w:t>domain</w:t>
            </w:r>
            <w:r>
              <w:rPr>
                <w:spacing w:val="-2"/>
                <w:sz w:val="24"/>
              </w:rPr>
              <w:t xml:space="preserve"> </w:t>
            </w:r>
            <w:r>
              <w:rPr>
                <w:sz w:val="24"/>
              </w:rPr>
              <w:t>are</w:t>
            </w:r>
            <w:r>
              <w:rPr>
                <w:spacing w:val="-3"/>
                <w:sz w:val="24"/>
              </w:rPr>
              <w:t xml:space="preserve"> </w:t>
            </w:r>
            <w:r>
              <w:rPr>
                <w:sz w:val="24"/>
              </w:rPr>
              <w:t>assessed</w:t>
            </w:r>
            <w:r>
              <w:rPr>
                <w:spacing w:val="2"/>
                <w:sz w:val="24"/>
              </w:rPr>
              <w:t xml:space="preserve"> </w:t>
            </w:r>
            <w:r>
              <w:rPr>
                <w:sz w:val="24"/>
              </w:rPr>
              <w:t>by</w:t>
            </w:r>
            <w:r>
              <w:rPr>
                <w:spacing w:val="-11"/>
                <w:sz w:val="24"/>
              </w:rPr>
              <w:t xml:space="preserve"> </w:t>
            </w:r>
            <w:r>
              <w:rPr>
                <w:sz w:val="24"/>
              </w:rPr>
              <w:t>the</w:t>
            </w:r>
            <w:r>
              <w:rPr>
                <w:spacing w:val="-3"/>
                <w:sz w:val="24"/>
              </w:rPr>
              <w:t xml:space="preserve"> </w:t>
            </w:r>
            <w:r>
              <w:rPr>
                <w:sz w:val="24"/>
              </w:rPr>
              <w:t>placement</w:t>
            </w:r>
            <w:r>
              <w:rPr>
                <w:spacing w:val="2"/>
                <w:sz w:val="24"/>
              </w:rPr>
              <w:t xml:space="preserve"> </w:t>
            </w:r>
            <w:r>
              <w:rPr>
                <w:sz w:val="24"/>
              </w:rPr>
              <w:t>education</w:t>
            </w:r>
            <w:r>
              <w:rPr>
                <w:spacing w:val="-6"/>
                <w:sz w:val="24"/>
              </w:rPr>
              <w:t xml:space="preserve"> </w:t>
            </w:r>
            <w:r>
              <w:rPr>
                <w:spacing w:val="-2"/>
                <w:sz w:val="24"/>
              </w:rPr>
              <w:t>team.</w:t>
            </w:r>
          </w:p>
        </w:tc>
      </w:tr>
      <w:tr w:rsidR="00676B26" w14:paraId="5FC68951" w14:textId="77777777">
        <w:trPr>
          <w:trHeight w:val="1104"/>
        </w:trPr>
        <w:tc>
          <w:tcPr>
            <w:tcW w:w="658" w:type="dxa"/>
          </w:tcPr>
          <w:p w14:paraId="797F162E" w14:textId="77777777" w:rsidR="00676B26" w:rsidRDefault="005D1AEA">
            <w:pPr>
              <w:pStyle w:val="TableParagraph"/>
              <w:spacing w:line="273" w:lineRule="exact"/>
              <w:rPr>
                <w:b/>
                <w:sz w:val="24"/>
              </w:rPr>
            </w:pPr>
            <w:r>
              <w:rPr>
                <w:b/>
                <w:sz w:val="24"/>
              </w:rPr>
              <w:t>2</w:t>
            </w:r>
          </w:p>
        </w:tc>
        <w:tc>
          <w:tcPr>
            <w:tcW w:w="8533" w:type="dxa"/>
          </w:tcPr>
          <w:p w14:paraId="1B82EA8F" w14:textId="77777777" w:rsidR="00676B26" w:rsidRDefault="005D1AEA">
            <w:pPr>
              <w:pStyle w:val="TableParagraph"/>
              <w:spacing w:line="242" w:lineRule="auto"/>
              <w:ind w:right="139"/>
              <w:rPr>
                <w:sz w:val="24"/>
              </w:rPr>
            </w:pPr>
            <w:r>
              <w:rPr>
                <w:sz w:val="24"/>
              </w:rPr>
              <w:t>Show themselves as competent social care workers capable of communicating in a professional</w:t>
            </w:r>
            <w:r>
              <w:rPr>
                <w:spacing w:val="-3"/>
                <w:sz w:val="24"/>
              </w:rPr>
              <w:t xml:space="preserve"> </w:t>
            </w:r>
            <w:r>
              <w:rPr>
                <w:sz w:val="24"/>
              </w:rPr>
              <w:t>manner</w:t>
            </w:r>
            <w:r>
              <w:rPr>
                <w:spacing w:val="-2"/>
                <w:sz w:val="24"/>
              </w:rPr>
              <w:t xml:space="preserve"> </w:t>
            </w:r>
            <w:r>
              <w:rPr>
                <w:sz w:val="24"/>
              </w:rPr>
              <w:t>and</w:t>
            </w:r>
            <w:r>
              <w:rPr>
                <w:spacing w:val="-3"/>
                <w:sz w:val="24"/>
              </w:rPr>
              <w:t xml:space="preserve"> </w:t>
            </w:r>
            <w:r>
              <w:rPr>
                <w:sz w:val="24"/>
              </w:rPr>
              <w:t>evidence</w:t>
            </w:r>
            <w:r>
              <w:rPr>
                <w:spacing w:val="-4"/>
                <w:sz w:val="24"/>
              </w:rPr>
              <w:t xml:space="preserve"> </w:t>
            </w:r>
            <w:r>
              <w:rPr>
                <w:sz w:val="24"/>
              </w:rPr>
              <w:t>their</w:t>
            </w:r>
            <w:r>
              <w:rPr>
                <w:spacing w:val="-2"/>
                <w:sz w:val="24"/>
              </w:rPr>
              <w:t xml:space="preserve"> </w:t>
            </w:r>
            <w:r>
              <w:rPr>
                <w:sz w:val="24"/>
              </w:rPr>
              <w:t>ability</w:t>
            </w:r>
            <w:r>
              <w:rPr>
                <w:spacing w:val="-12"/>
                <w:sz w:val="24"/>
              </w:rPr>
              <w:t xml:space="preserve"> </w:t>
            </w:r>
            <w:r>
              <w:rPr>
                <w:sz w:val="24"/>
              </w:rPr>
              <w:t>to</w:t>
            </w:r>
            <w:r>
              <w:rPr>
                <w:spacing w:val="-3"/>
                <w:sz w:val="24"/>
              </w:rPr>
              <w:t xml:space="preserve"> </w:t>
            </w:r>
            <w:r>
              <w:rPr>
                <w:sz w:val="24"/>
              </w:rPr>
              <w:t>work</w:t>
            </w:r>
            <w:r>
              <w:rPr>
                <w:spacing w:val="-8"/>
                <w:sz w:val="24"/>
              </w:rPr>
              <w:t xml:space="preserve"> </w:t>
            </w:r>
            <w:r>
              <w:rPr>
                <w:sz w:val="24"/>
              </w:rPr>
              <w:t>collaboratively</w:t>
            </w:r>
            <w:r>
              <w:rPr>
                <w:spacing w:val="-4"/>
                <w:sz w:val="24"/>
              </w:rPr>
              <w:t xml:space="preserve"> </w:t>
            </w:r>
            <w:r>
              <w:rPr>
                <w:sz w:val="24"/>
              </w:rPr>
              <w:t>in</w:t>
            </w:r>
            <w:r>
              <w:rPr>
                <w:spacing w:val="-8"/>
                <w:sz w:val="24"/>
              </w:rPr>
              <w:t xml:space="preserve"> </w:t>
            </w:r>
            <w:r>
              <w:rPr>
                <w:sz w:val="24"/>
              </w:rPr>
              <w:t>a</w:t>
            </w:r>
            <w:r>
              <w:rPr>
                <w:spacing w:val="-4"/>
                <w:sz w:val="24"/>
              </w:rPr>
              <w:t xml:space="preserve"> </w:t>
            </w:r>
            <w:r>
              <w:rPr>
                <w:sz w:val="24"/>
              </w:rPr>
              <w:t>team.</w:t>
            </w:r>
            <w:r>
              <w:rPr>
                <w:spacing w:val="-2"/>
                <w:sz w:val="24"/>
              </w:rPr>
              <w:t xml:space="preserve"> </w:t>
            </w:r>
            <w:r>
              <w:rPr>
                <w:sz w:val="24"/>
              </w:rPr>
              <w:t>The</w:t>
            </w:r>
          </w:p>
          <w:p w14:paraId="086D2F91" w14:textId="77777777" w:rsidR="00676B26" w:rsidRDefault="005D1AEA">
            <w:pPr>
              <w:pStyle w:val="TableParagraph"/>
              <w:spacing w:line="274" w:lineRule="exact"/>
              <w:ind w:right="139"/>
              <w:rPr>
                <w:sz w:val="24"/>
              </w:rPr>
            </w:pPr>
            <w:r>
              <w:rPr>
                <w:sz w:val="24"/>
              </w:rPr>
              <w:t>student ability</w:t>
            </w:r>
            <w:r>
              <w:rPr>
                <w:spacing w:val="-1"/>
                <w:sz w:val="24"/>
              </w:rPr>
              <w:t xml:space="preserve"> </w:t>
            </w:r>
            <w:r>
              <w:rPr>
                <w:sz w:val="24"/>
              </w:rPr>
              <w:t>to meet the proficiencies. (</w:t>
            </w:r>
            <w:r>
              <w:rPr>
                <w:i/>
                <w:sz w:val="24"/>
              </w:rPr>
              <w:t>Domain 2.1, 2.2, 2.7, 2.8, 2.9, 2.12, 2.13, 2.14,</w:t>
            </w:r>
            <w:r>
              <w:rPr>
                <w:i/>
                <w:spacing w:val="-5"/>
                <w:sz w:val="24"/>
              </w:rPr>
              <w:t xml:space="preserve"> </w:t>
            </w:r>
            <w:r>
              <w:rPr>
                <w:i/>
                <w:sz w:val="24"/>
              </w:rPr>
              <w:t>2.15,</w:t>
            </w:r>
            <w:r>
              <w:rPr>
                <w:i/>
                <w:spacing w:val="-1"/>
                <w:sz w:val="24"/>
              </w:rPr>
              <w:t xml:space="preserve"> </w:t>
            </w:r>
            <w:r>
              <w:rPr>
                <w:i/>
                <w:sz w:val="24"/>
              </w:rPr>
              <w:t>2.17)</w:t>
            </w:r>
            <w:r>
              <w:rPr>
                <w:i/>
                <w:spacing w:val="-4"/>
                <w:sz w:val="24"/>
              </w:rPr>
              <w:t xml:space="preserve"> </w:t>
            </w:r>
            <w:r>
              <w:rPr>
                <w:sz w:val="24"/>
              </w:rPr>
              <w:t>related</w:t>
            </w:r>
            <w:r>
              <w:rPr>
                <w:spacing w:val="-7"/>
                <w:sz w:val="24"/>
              </w:rPr>
              <w:t xml:space="preserve"> </w:t>
            </w:r>
            <w:r>
              <w:rPr>
                <w:sz w:val="24"/>
              </w:rPr>
              <w:t>to</w:t>
            </w:r>
            <w:r>
              <w:rPr>
                <w:spacing w:val="-6"/>
                <w:sz w:val="24"/>
              </w:rPr>
              <w:t xml:space="preserve"> </w:t>
            </w:r>
            <w:r>
              <w:rPr>
                <w:sz w:val="24"/>
              </w:rPr>
              <w:t>this</w:t>
            </w:r>
            <w:r>
              <w:rPr>
                <w:spacing w:val="-4"/>
                <w:sz w:val="24"/>
              </w:rPr>
              <w:t xml:space="preserve"> </w:t>
            </w:r>
            <w:r>
              <w:rPr>
                <w:sz w:val="24"/>
              </w:rPr>
              <w:t>domain</w:t>
            </w:r>
            <w:r>
              <w:rPr>
                <w:spacing w:val="-2"/>
                <w:sz w:val="24"/>
              </w:rPr>
              <w:t xml:space="preserve"> </w:t>
            </w:r>
            <w:r>
              <w:rPr>
                <w:sz w:val="24"/>
              </w:rPr>
              <w:t>are</w:t>
            </w:r>
            <w:r>
              <w:rPr>
                <w:spacing w:val="-3"/>
                <w:sz w:val="24"/>
              </w:rPr>
              <w:t xml:space="preserve"> </w:t>
            </w:r>
            <w:r>
              <w:rPr>
                <w:sz w:val="24"/>
              </w:rPr>
              <w:t>assessed</w:t>
            </w:r>
            <w:r>
              <w:rPr>
                <w:spacing w:val="-2"/>
                <w:sz w:val="24"/>
              </w:rPr>
              <w:t xml:space="preserve"> </w:t>
            </w:r>
            <w:r>
              <w:rPr>
                <w:sz w:val="24"/>
              </w:rPr>
              <w:t>by</w:t>
            </w:r>
            <w:r>
              <w:rPr>
                <w:spacing w:val="-12"/>
                <w:sz w:val="24"/>
              </w:rPr>
              <w:t xml:space="preserve"> </w:t>
            </w:r>
            <w:r>
              <w:rPr>
                <w:sz w:val="24"/>
              </w:rPr>
              <w:t>the</w:t>
            </w:r>
            <w:r>
              <w:rPr>
                <w:spacing w:val="-3"/>
                <w:sz w:val="24"/>
              </w:rPr>
              <w:t xml:space="preserve"> </w:t>
            </w:r>
            <w:r>
              <w:rPr>
                <w:sz w:val="24"/>
              </w:rPr>
              <w:t>placement education</w:t>
            </w:r>
            <w:r>
              <w:rPr>
                <w:spacing w:val="-7"/>
                <w:sz w:val="24"/>
              </w:rPr>
              <w:t xml:space="preserve"> </w:t>
            </w:r>
            <w:r>
              <w:rPr>
                <w:sz w:val="24"/>
              </w:rPr>
              <w:t>team.</w:t>
            </w:r>
          </w:p>
        </w:tc>
      </w:tr>
      <w:tr w:rsidR="00676B26" w14:paraId="623623C2" w14:textId="77777777">
        <w:trPr>
          <w:trHeight w:val="1097"/>
        </w:trPr>
        <w:tc>
          <w:tcPr>
            <w:tcW w:w="658" w:type="dxa"/>
          </w:tcPr>
          <w:p w14:paraId="5E8ED8BE" w14:textId="77777777" w:rsidR="00676B26" w:rsidRDefault="005D1AEA">
            <w:pPr>
              <w:pStyle w:val="TableParagraph"/>
              <w:spacing w:line="266" w:lineRule="exact"/>
              <w:rPr>
                <w:b/>
                <w:sz w:val="24"/>
              </w:rPr>
            </w:pPr>
            <w:r>
              <w:rPr>
                <w:b/>
                <w:sz w:val="24"/>
              </w:rPr>
              <w:t>3</w:t>
            </w:r>
          </w:p>
        </w:tc>
        <w:tc>
          <w:tcPr>
            <w:tcW w:w="8533" w:type="dxa"/>
          </w:tcPr>
          <w:p w14:paraId="291DD594" w14:textId="77777777" w:rsidR="00676B26" w:rsidRDefault="005D1AEA">
            <w:pPr>
              <w:pStyle w:val="TableParagraph"/>
              <w:spacing w:line="237" w:lineRule="auto"/>
              <w:ind w:right="139"/>
              <w:rPr>
                <w:sz w:val="24"/>
              </w:rPr>
            </w:pPr>
            <w:r>
              <w:rPr>
                <w:sz w:val="24"/>
              </w:rPr>
              <w:t>Demonstrate knowledge of the importance of the principles of safe practice and quality</w:t>
            </w:r>
            <w:r>
              <w:rPr>
                <w:spacing w:val="-6"/>
                <w:sz w:val="24"/>
              </w:rPr>
              <w:t xml:space="preserve"> </w:t>
            </w:r>
            <w:r>
              <w:rPr>
                <w:sz w:val="24"/>
              </w:rPr>
              <w:t>standards in</w:t>
            </w:r>
            <w:r>
              <w:rPr>
                <w:spacing w:val="-6"/>
                <w:sz w:val="24"/>
              </w:rPr>
              <w:t xml:space="preserve"> </w:t>
            </w:r>
            <w:r>
              <w:rPr>
                <w:sz w:val="24"/>
              </w:rPr>
              <w:t>social</w:t>
            </w:r>
            <w:r>
              <w:rPr>
                <w:spacing w:val="-10"/>
                <w:sz w:val="24"/>
              </w:rPr>
              <w:t xml:space="preserve"> </w:t>
            </w:r>
            <w:r>
              <w:rPr>
                <w:sz w:val="24"/>
              </w:rPr>
              <w:t>care</w:t>
            </w:r>
            <w:r>
              <w:rPr>
                <w:spacing w:val="-3"/>
                <w:sz w:val="24"/>
              </w:rPr>
              <w:t xml:space="preserve"> </w:t>
            </w:r>
            <w:r>
              <w:rPr>
                <w:sz w:val="24"/>
              </w:rPr>
              <w:t>practice</w:t>
            </w:r>
            <w:r>
              <w:rPr>
                <w:spacing w:val="-3"/>
                <w:sz w:val="24"/>
              </w:rPr>
              <w:t xml:space="preserve"> </w:t>
            </w:r>
            <w:r>
              <w:rPr>
                <w:sz w:val="24"/>
              </w:rPr>
              <w:t>and</w:t>
            </w:r>
            <w:r>
              <w:rPr>
                <w:spacing w:val="-2"/>
                <w:sz w:val="24"/>
              </w:rPr>
              <w:t xml:space="preserve"> </w:t>
            </w:r>
            <w:r>
              <w:rPr>
                <w:sz w:val="24"/>
              </w:rPr>
              <w:t>service</w:t>
            </w:r>
            <w:r>
              <w:rPr>
                <w:spacing w:val="-3"/>
                <w:sz w:val="24"/>
              </w:rPr>
              <w:t xml:space="preserve"> </w:t>
            </w:r>
            <w:r>
              <w:rPr>
                <w:sz w:val="24"/>
              </w:rPr>
              <w:t>delivery. The</w:t>
            </w:r>
            <w:r>
              <w:rPr>
                <w:spacing w:val="-3"/>
                <w:sz w:val="24"/>
              </w:rPr>
              <w:t xml:space="preserve"> </w:t>
            </w:r>
            <w:r>
              <w:rPr>
                <w:sz w:val="24"/>
              </w:rPr>
              <w:t>student’s</w:t>
            </w:r>
            <w:r>
              <w:rPr>
                <w:spacing w:val="-4"/>
                <w:sz w:val="24"/>
              </w:rPr>
              <w:t xml:space="preserve"> </w:t>
            </w:r>
            <w:r>
              <w:rPr>
                <w:sz w:val="24"/>
              </w:rPr>
              <w:t>ability</w:t>
            </w:r>
            <w:r>
              <w:rPr>
                <w:spacing w:val="-11"/>
                <w:sz w:val="24"/>
              </w:rPr>
              <w:t xml:space="preserve"> </w:t>
            </w:r>
            <w:r>
              <w:rPr>
                <w:sz w:val="24"/>
              </w:rPr>
              <w:t>to</w:t>
            </w:r>
          </w:p>
          <w:p w14:paraId="78975F76" w14:textId="77777777" w:rsidR="00676B26" w:rsidRDefault="005D1AEA">
            <w:pPr>
              <w:pStyle w:val="TableParagraph"/>
              <w:spacing w:line="268" w:lineRule="exact"/>
              <w:ind w:right="139"/>
              <w:rPr>
                <w:sz w:val="24"/>
              </w:rPr>
            </w:pPr>
            <w:r>
              <w:rPr>
                <w:sz w:val="24"/>
              </w:rPr>
              <w:t>meet the</w:t>
            </w:r>
            <w:r>
              <w:rPr>
                <w:spacing w:val="-4"/>
                <w:sz w:val="24"/>
              </w:rPr>
              <w:t xml:space="preserve"> </w:t>
            </w:r>
            <w:r>
              <w:rPr>
                <w:sz w:val="24"/>
              </w:rPr>
              <w:t xml:space="preserve">proficiencies </w:t>
            </w:r>
            <w:r>
              <w:rPr>
                <w:i/>
                <w:sz w:val="24"/>
              </w:rPr>
              <w:t>(Domain</w:t>
            </w:r>
            <w:r>
              <w:rPr>
                <w:i/>
                <w:spacing w:val="-3"/>
                <w:sz w:val="24"/>
              </w:rPr>
              <w:t xml:space="preserve"> </w:t>
            </w:r>
            <w:r>
              <w:rPr>
                <w:i/>
                <w:sz w:val="24"/>
              </w:rPr>
              <w:t>3.1,</w:t>
            </w:r>
            <w:r>
              <w:rPr>
                <w:i/>
                <w:spacing w:val="-1"/>
                <w:sz w:val="24"/>
              </w:rPr>
              <w:t xml:space="preserve"> </w:t>
            </w:r>
            <w:r>
              <w:rPr>
                <w:i/>
                <w:sz w:val="24"/>
              </w:rPr>
              <w:t>3.2,</w:t>
            </w:r>
            <w:r>
              <w:rPr>
                <w:i/>
                <w:spacing w:val="-6"/>
                <w:sz w:val="24"/>
              </w:rPr>
              <w:t xml:space="preserve"> </w:t>
            </w:r>
            <w:r>
              <w:rPr>
                <w:i/>
                <w:sz w:val="24"/>
              </w:rPr>
              <w:t>3.3,</w:t>
            </w:r>
            <w:r>
              <w:rPr>
                <w:i/>
                <w:spacing w:val="-1"/>
                <w:sz w:val="24"/>
              </w:rPr>
              <w:t xml:space="preserve"> </w:t>
            </w:r>
            <w:r>
              <w:rPr>
                <w:i/>
                <w:sz w:val="24"/>
              </w:rPr>
              <w:t>3.4,</w:t>
            </w:r>
            <w:r>
              <w:rPr>
                <w:i/>
                <w:spacing w:val="-6"/>
                <w:sz w:val="24"/>
              </w:rPr>
              <w:t xml:space="preserve"> </w:t>
            </w:r>
            <w:r>
              <w:rPr>
                <w:i/>
                <w:sz w:val="24"/>
              </w:rPr>
              <w:t>3.5,</w:t>
            </w:r>
            <w:r>
              <w:rPr>
                <w:i/>
                <w:spacing w:val="-6"/>
                <w:sz w:val="24"/>
              </w:rPr>
              <w:t xml:space="preserve"> </w:t>
            </w:r>
            <w:r>
              <w:rPr>
                <w:i/>
                <w:sz w:val="24"/>
              </w:rPr>
              <w:t>3.6,</w:t>
            </w:r>
            <w:r>
              <w:rPr>
                <w:i/>
                <w:spacing w:val="-1"/>
                <w:sz w:val="24"/>
              </w:rPr>
              <w:t xml:space="preserve"> </w:t>
            </w:r>
            <w:r>
              <w:rPr>
                <w:i/>
                <w:sz w:val="24"/>
              </w:rPr>
              <w:t>3.7,</w:t>
            </w:r>
            <w:r>
              <w:rPr>
                <w:i/>
                <w:spacing w:val="-6"/>
                <w:sz w:val="24"/>
              </w:rPr>
              <w:t xml:space="preserve"> </w:t>
            </w:r>
            <w:r>
              <w:rPr>
                <w:i/>
                <w:sz w:val="24"/>
              </w:rPr>
              <w:t>3.8</w:t>
            </w:r>
            <w:r>
              <w:rPr>
                <w:i/>
                <w:spacing w:val="-8"/>
                <w:sz w:val="24"/>
              </w:rPr>
              <w:t xml:space="preserve"> </w:t>
            </w:r>
            <w:r>
              <w:rPr>
                <w:i/>
                <w:sz w:val="24"/>
              </w:rPr>
              <w:t>3</w:t>
            </w:r>
            <w:r>
              <w:rPr>
                <w:sz w:val="24"/>
              </w:rPr>
              <w:t>.</w:t>
            </w:r>
            <w:r>
              <w:rPr>
                <w:i/>
                <w:sz w:val="24"/>
              </w:rPr>
              <w:t>9</w:t>
            </w:r>
            <w:r>
              <w:rPr>
                <w:sz w:val="24"/>
              </w:rPr>
              <w:t xml:space="preserve">, </w:t>
            </w:r>
            <w:r>
              <w:rPr>
                <w:i/>
                <w:sz w:val="24"/>
              </w:rPr>
              <w:t>3.12,</w:t>
            </w:r>
            <w:r>
              <w:rPr>
                <w:i/>
                <w:spacing w:val="-6"/>
                <w:sz w:val="24"/>
              </w:rPr>
              <w:t xml:space="preserve"> </w:t>
            </w:r>
            <w:r>
              <w:rPr>
                <w:i/>
                <w:sz w:val="24"/>
              </w:rPr>
              <w:t xml:space="preserve">3.13, 3.14) </w:t>
            </w:r>
            <w:r>
              <w:rPr>
                <w:sz w:val="24"/>
              </w:rPr>
              <w:t>related to this domain are assessed by the placement education team.</w:t>
            </w:r>
          </w:p>
        </w:tc>
      </w:tr>
      <w:tr w:rsidR="00676B26" w14:paraId="25F7BDEB" w14:textId="77777777">
        <w:trPr>
          <w:trHeight w:val="830"/>
        </w:trPr>
        <w:tc>
          <w:tcPr>
            <w:tcW w:w="658" w:type="dxa"/>
          </w:tcPr>
          <w:p w14:paraId="5206A6E9" w14:textId="77777777" w:rsidR="00676B26" w:rsidRDefault="005D1AEA">
            <w:pPr>
              <w:pStyle w:val="TableParagraph"/>
              <w:spacing w:line="273" w:lineRule="exact"/>
              <w:rPr>
                <w:b/>
                <w:sz w:val="24"/>
              </w:rPr>
            </w:pPr>
            <w:r>
              <w:rPr>
                <w:b/>
                <w:sz w:val="24"/>
              </w:rPr>
              <w:t>4</w:t>
            </w:r>
          </w:p>
        </w:tc>
        <w:tc>
          <w:tcPr>
            <w:tcW w:w="8533" w:type="dxa"/>
          </w:tcPr>
          <w:p w14:paraId="643E25E3" w14:textId="77777777" w:rsidR="00676B26" w:rsidRDefault="005D1AEA">
            <w:pPr>
              <w:pStyle w:val="TableParagraph"/>
              <w:spacing w:line="268" w:lineRule="exact"/>
              <w:rPr>
                <w:sz w:val="24"/>
              </w:rPr>
            </w:pPr>
            <w:r>
              <w:rPr>
                <w:sz w:val="24"/>
              </w:rPr>
              <w:t>Explain</w:t>
            </w:r>
            <w:r>
              <w:rPr>
                <w:spacing w:val="-2"/>
                <w:sz w:val="24"/>
              </w:rPr>
              <w:t xml:space="preserve"> </w:t>
            </w:r>
            <w:r>
              <w:rPr>
                <w:sz w:val="24"/>
              </w:rPr>
              <w:t>how</w:t>
            </w:r>
            <w:r>
              <w:rPr>
                <w:spacing w:val="-7"/>
                <w:sz w:val="24"/>
              </w:rPr>
              <w:t xml:space="preserve"> </w:t>
            </w:r>
            <w:r>
              <w:rPr>
                <w:sz w:val="24"/>
              </w:rPr>
              <w:t>they</w:t>
            </w:r>
            <w:r>
              <w:rPr>
                <w:spacing w:val="-11"/>
                <w:sz w:val="24"/>
              </w:rPr>
              <w:t xml:space="preserve"> </w:t>
            </w:r>
            <w:r>
              <w:rPr>
                <w:sz w:val="24"/>
              </w:rPr>
              <w:t>take</w:t>
            </w:r>
            <w:r>
              <w:rPr>
                <w:spacing w:val="-2"/>
                <w:sz w:val="24"/>
              </w:rPr>
              <w:t xml:space="preserve"> </w:t>
            </w:r>
            <w:r>
              <w:rPr>
                <w:sz w:val="24"/>
              </w:rPr>
              <w:t>responsibility</w:t>
            </w:r>
            <w:r>
              <w:rPr>
                <w:spacing w:val="-2"/>
                <w:sz w:val="24"/>
              </w:rPr>
              <w:t xml:space="preserve"> </w:t>
            </w:r>
            <w:r>
              <w:rPr>
                <w:sz w:val="24"/>
              </w:rPr>
              <w:t>for</w:t>
            </w:r>
            <w:r>
              <w:rPr>
                <w:spacing w:val="-5"/>
                <w:sz w:val="24"/>
              </w:rPr>
              <w:t xml:space="preserve"> </w:t>
            </w:r>
            <w:r>
              <w:rPr>
                <w:sz w:val="24"/>
              </w:rPr>
              <w:t>their own</w:t>
            </w:r>
            <w:r>
              <w:rPr>
                <w:spacing w:val="-8"/>
                <w:sz w:val="24"/>
              </w:rPr>
              <w:t xml:space="preserve"> </w:t>
            </w:r>
            <w:r>
              <w:rPr>
                <w:sz w:val="24"/>
              </w:rPr>
              <w:t>professional</w:t>
            </w:r>
            <w:r>
              <w:rPr>
                <w:spacing w:val="-6"/>
                <w:sz w:val="24"/>
              </w:rPr>
              <w:t xml:space="preserve"> </w:t>
            </w:r>
            <w:r>
              <w:rPr>
                <w:sz w:val="24"/>
              </w:rPr>
              <w:t xml:space="preserve">development. </w:t>
            </w:r>
            <w:r>
              <w:rPr>
                <w:spacing w:val="-5"/>
                <w:sz w:val="24"/>
              </w:rPr>
              <w:t>The</w:t>
            </w:r>
          </w:p>
          <w:p w14:paraId="3F406F39" w14:textId="77777777" w:rsidR="00676B26" w:rsidRDefault="005D1AEA">
            <w:pPr>
              <w:pStyle w:val="TableParagraph"/>
              <w:spacing w:line="274" w:lineRule="exact"/>
              <w:ind w:right="139"/>
              <w:rPr>
                <w:sz w:val="24"/>
              </w:rPr>
            </w:pPr>
            <w:r>
              <w:rPr>
                <w:sz w:val="24"/>
              </w:rPr>
              <w:t>student’s</w:t>
            </w:r>
            <w:r>
              <w:rPr>
                <w:spacing w:val="-5"/>
                <w:sz w:val="24"/>
              </w:rPr>
              <w:t xml:space="preserve"> </w:t>
            </w:r>
            <w:r>
              <w:rPr>
                <w:sz w:val="24"/>
              </w:rPr>
              <w:t>ability</w:t>
            </w:r>
            <w:r>
              <w:rPr>
                <w:spacing w:val="-11"/>
                <w:sz w:val="24"/>
              </w:rPr>
              <w:t xml:space="preserve"> </w:t>
            </w:r>
            <w:r>
              <w:rPr>
                <w:sz w:val="24"/>
              </w:rPr>
              <w:t>to meet</w:t>
            </w:r>
            <w:r>
              <w:rPr>
                <w:spacing w:val="-2"/>
                <w:sz w:val="24"/>
              </w:rPr>
              <w:t xml:space="preserve"> </w:t>
            </w:r>
            <w:r>
              <w:rPr>
                <w:sz w:val="24"/>
              </w:rPr>
              <w:t>the</w:t>
            </w:r>
            <w:r>
              <w:rPr>
                <w:spacing w:val="-3"/>
                <w:sz w:val="24"/>
              </w:rPr>
              <w:t xml:space="preserve"> </w:t>
            </w:r>
            <w:r>
              <w:rPr>
                <w:sz w:val="24"/>
              </w:rPr>
              <w:t>proficiencies</w:t>
            </w:r>
            <w:r>
              <w:rPr>
                <w:spacing w:val="-5"/>
                <w:sz w:val="24"/>
              </w:rPr>
              <w:t xml:space="preserve"> </w:t>
            </w:r>
            <w:r>
              <w:rPr>
                <w:sz w:val="24"/>
              </w:rPr>
              <w:t>(</w:t>
            </w:r>
            <w:r>
              <w:rPr>
                <w:i/>
                <w:sz w:val="24"/>
              </w:rPr>
              <w:t>Domain</w:t>
            </w:r>
            <w:r>
              <w:rPr>
                <w:i/>
                <w:spacing w:val="-2"/>
                <w:sz w:val="24"/>
              </w:rPr>
              <w:t xml:space="preserve"> </w:t>
            </w:r>
            <w:r>
              <w:rPr>
                <w:i/>
                <w:sz w:val="24"/>
              </w:rPr>
              <w:t>4.3, 4.4,</w:t>
            </w:r>
            <w:r>
              <w:rPr>
                <w:i/>
                <w:spacing w:val="-5"/>
                <w:sz w:val="24"/>
              </w:rPr>
              <w:t xml:space="preserve"> </w:t>
            </w:r>
            <w:r>
              <w:rPr>
                <w:i/>
                <w:sz w:val="24"/>
              </w:rPr>
              <w:t>4.5, 4.6)</w:t>
            </w:r>
            <w:r>
              <w:rPr>
                <w:i/>
                <w:spacing w:val="-2"/>
                <w:sz w:val="24"/>
              </w:rPr>
              <w:t xml:space="preserve"> </w:t>
            </w:r>
            <w:r>
              <w:rPr>
                <w:sz w:val="24"/>
              </w:rPr>
              <w:t>related</w:t>
            </w:r>
            <w:r>
              <w:rPr>
                <w:spacing w:val="-7"/>
                <w:sz w:val="24"/>
              </w:rPr>
              <w:t xml:space="preserve"> </w:t>
            </w:r>
            <w:r>
              <w:rPr>
                <w:sz w:val="24"/>
              </w:rPr>
              <w:t>to</w:t>
            </w:r>
            <w:r>
              <w:rPr>
                <w:spacing w:val="-6"/>
                <w:sz w:val="24"/>
              </w:rPr>
              <w:t xml:space="preserve"> </w:t>
            </w:r>
            <w:r>
              <w:rPr>
                <w:sz w:val="24"/>
              </w:rPr>
              <w:t>this domain are assessed by the placement education team.</w:t>
            </w:r>
          </w:p>
        </w:tc>
      </w:tr>
      <w:tr w:rsidR="00676B26" w14:paraId="5551FE5C" w14:textId="77777777">
        <w:trPr>
          <w:trHeight w:val="1103"/>
        </w:trPr>
        <w:tc>
          <w:tcPr>
            <w:tcW w:w="658" w:type="dxa"/>
            <w:tcBorders>
              <w:bottom w:val="single" w:sz="6" w:space="0" w:color="000000"/>
            </w:tcBorders>
          </w:tcPr>
          <w:p w14:paraId="2C3D9C8A" w14:textId="77777777" w:rsidR="00676B26" w:rsidRDefault="005D1AEA">
            <w:pPr>
              <w:pStyle w:val="TableParagraph"/>
              <w:spacing w:line="273" w:lineRule="exact"/>
              <w:rPr>
                <w:b/>
                <w:sz w:val="24"/>
              </w:rPr>
            </w:pPr>
            <w:r>
              <w:rPr>
                <w:b/>
                <w:sz w:val="24"/>
              </w:rPr>
              <w:t>5</w:t>
            </w:r>
          </w:p>
        </w:tc>
        <w:tc>
          <w:tcPr>
            <w:tcW w:w="8533" w:type="dxa"/>
            <w:tcBorders>
              <w:bottom w:val="single" w:sz="6" w:space="0" w:color="000000"/>
            </w:tcBorders>
          </w:tcPr>
          <w:p w14:paraId="52AB2E80" w14:textId="77777777" w:rsidR="00676B26" w:rsidRDefault="005D1AEA">
            <w:pPr>
              <w:pStyle w:val="TableParagraph"/>
              <w:spacing w:line="237" w:lineRule="auto"/>
              <w:ind w:right="139"/>
              <w:rPr>
                <w:i/>
                <w:sz w:val="24"/>
              </w:rPr>
            </w:pPr>
            <w:r>
              <w:rPr>
                <w:sz w:val="24"/>
              </w:rPr>
              <w:t>Illustrate</w:t>
            </w:r>
            <w:r>
              <w:rPr>
                <w:spacing w:val="-3"/>
                <w:sz w:val="24"/>
              </w:rPr>
              <w:t xml:space="preserve"> </w:t>
            </w:r>
            <w:r>
              <w:rPr>
                <w:sz w:val="24"/>
              </w:rPr>
              <w:t>knowledge</w:t>
            </w:r>
            <w:r>
              <w:rPr>
                <w:spacing w:val="-3"/>
                <w:sz w:val="24"/>
              </w:rPr>
              <w:t xml:space="preserve"> </w:t>
            </w:r>
            <w:r>
              <w:rPr>
                <w:sz w:val="24"/>
              </w:rPr>
              <w:t>of</w:t>
            </w:r>
            <w:r>
              <w:rPr>
                <w:spacing w:val="-10"/>
                <w:sz w:val="24"/>
              </w:rPr>
              <w:t xml:space="preserve"> </w:t>
            </w:r>
            <w:r>
              <w:rPr>
                <w:sz w:val="24"/>
              </w:rPr>
              <w:t>key</w:t>
            </w:r>
            <w:r>
              <w:rPr>
                <w:spacing w:val="-11"/>
                <w:sz w:val="24"/>
              </w:rPr>
              <w:t xml:space="preserve"> </w:t>
            </w:r>
            <w:r>
              <w:rPr>
                <w:sz w:val="24"/>
              </w:rPr>
              <w:t>theories, concepts</w:t>
            </w:r>
            <w:r>
              <w:rPr>
                <w:spacing w:val="-4"/>
                <w:sz w:val="24"/>
              </w:rPr>
              <w:t xml:space="preserve"> </w:t>
            </w:r>
            <w:r>
              <w:rPr>
                <w:sz w:val="24"/>
              </w:rPr>
              <w:t>and</w:t>
            </w:r>
            <w:r>
              <w:rPr>
                <w:spacing w:val="-2"/>
                <w:sz w:val="24"/>
              </w:rPr>
              <w:t xml:space="preserve"> </w:t>
            </w:r>
            <w:r>
              <w:rPr>
                <w:sz w:val="24"/>
              </w:rPr>
              <w:t>skills</w:t>
            </w:r>
            <w:r>
              <w:rPr>
                <w:spacing w:val="-4"/>
                <w:sz w:val="24"/>
              </w:rPr>
              <w:t xml:space="preserve"> </w:t>
            </w:r>
            <w:r>
              <w:rPr>
                <w:sz w:val="24"/>
              </w:rPr>
              <w:t>relevant</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practice</w:t>
            </w:r>
            <w:r>
              <w:rPr>
                <w:spacing w:val="-3"/>
                <w:sz w:val="24"/>
              </w:rPr>
              <w:t xml:space="preserve"> </w:t>
            </w:r>
            <w:r>
              <w:rPr>
                <w:sz w:val="24"/>
              </w:rPr>
              <w:t>of</w:t>
            </w:r>
            <w:r>
              <w:rPr>
                <w:spacing w:val="-10"/>
                <w:sz w:val="24"/>
              </w:rPr>
              <w:t xml:space="preserve"> </w:t>
            </w:r>
            <w:r>
              <w:rPr>
                <w:sz w:val="24"/>
              </w:rPr>
              <w:t>the social care worker. The student’s ability to meet the proficiencies (</w:t>
            </w:r>
            <w:r>
              <w:rPr>
                <w:i/>
                <w:sz w:val="24"/>
              </w:rPr>
              <w:t>Domain 5.1, 5.3,</w:t>
            </w:r>
          </w:p>
          <w:p w14:paraId="0C23D293" w14:textId="77777777" w:rsidR="00676B26" w:rsidRDefault="005D1AEA">
            <w:pPr>
              <w:pStyle w:val="TableParagraph"/>
              <w:spacing w:before="1" w:line="268" w:lineRule="exact"/>
              <w:ind w:right="139"/>
              <w:rPr>
                <w:sz w:val="24"/>
              </w:rPr>
            </w:pPr>
            <w:r>
              <w:rPr>
                <w:i/>
                <w:sz w:val="24"/>
              </w:rPr>
              <w:t>5.8,</w:t>
            </w:r>
            <w:r>
              <w:rPr>
                <w:i/>
                <w:spacing w:val="-6"/>
                <w:sz w:val="24"/>
              </w:rPr>
              <w:t xml:space="preserve"> </w:t>
            </w:r>
            <w:r>
              <w:rPr>
                <w:i/>
                <w:sz w:val="24"/>
              </w:rPr>
              <w:t>5.10,</w:t>
            </w:r>
            <w:r>
              <w:rPr>
                <w:i/>
                <w:spacing w:val="-1"/>
                <w:sz w:val="24"/>
              </w:rPr>
              <w:t xml:space="preserve"> </w:t>
            </w:r>
            <w:r>
              <w:rPr>
                <w:i/>
                <w:sz w:val="24"/>
              </w:rPr>
              <w:t>5.11,</w:t>
            </w:r>
            <w:r>
              <w:rPr>
                <w:i/>
                <w:spacing w:val="-6"/>
                <w:sz w:val="24"/>
              </w:rPr>
              <w:t xml:space="preserve"> </w:t>
            </w:r>
            <w:r>
              <w:rPr>
                <w:i/>
                <w:sz w:val="24"/>
              </w:rPr>
              <w:t>5.12,</w:t>
            </w:r>
            <w:r>
              <w:rPr>
                <w:i/>
                <w:spacing w:val="-1"/>
                <w:sz w:val="24"/>
              </w:rPr>
              <w:t xml:space="preserve"> </w:t>
            </w:r>
            <w:r>
              <w:rPr>
                <w:i/>
                <w:sz w:val="24"/>
              </w:rPr>
              <w:t>5.18)</w:t>
            </w:r>
            <w:r>
              <w:rPr>
                <w:i/>
                <w:spacing w:val="-3"/>
                <w:sz w:val="24"/>
              </w:rPr>
              <w:t xml:space="preserve"> </w:t>
            </w:r>
            <w:r>
              <w:rPr>
                <w:sz w:val="24"/>
              </w:rPr>
              <w:t>related</w:t>
            </w:r>
            <w:r>
              <w:rPr>
                <w:spacing w:val="-3"/>
                <w:sz w:val="24"/>
              </w:rPr>
              <w:t xml:space="preserve"> </w:t>
            </w:r>
            <w:r>
              <w:rPr>
                <w:sz w:val="24"/>
              </w:rPr>
              <w:t>to</w:t>
            </w:r>
            <w:r>
              <w:rPr>
                <w:spacing w:val="-7"/>
                <w:sz w:val="24"/>
              </w:rPr>
              <w:t xml:space="preserve"> </w:t>
            </w:r>
            <w:r>
              <w:rPr>
                <w:sz w:val="24"/>
              </w:rPr>
              <w:t>this</w:t>
            </w:r>
            <w:r>
              <w:rPr>
                <w:spacing w:val="-5"/>
                <w:sz w:val="24"/>
              </w:rPr>
              <w:t xml:space="preserve"> </w:t>
            </w:r>
            <w:r>
              <w:rPr>
                <w:sz w:val="24"/>
              </w:rPr>
              <w:t>domain</w:t>
            </w:r>
            <w:r>
              <w:rPr>
                <w:spacing w:val="-3"/>
                <w:sz w:val="24"/>
              </w:rPr>
              <w:t xml:space="preserve"> </w:t>
            </w:r>
            <w:r>
              <w:rPr>
                <w:sz w:val="24"/>
              </w:rPr>
              <w:t>are</w:t>
            </w:r>
            <w:r>
              <w:rPr>
                <w:spacing w:val="-4"/>
                <w:sz w:val="24"/>
              </w:rPr>
              <w:t xml:space="preserve"> </w:t>
            </w:r>
            <w:r>
              <w:rPr>
                <w:sz w:val="24"/>
              </w:rPr>
              <w:t>assessed</w:t>
            </w:r>
            <w:r>
              <w:rPr>
                <w:spacing w:val="-3"/>
                <w:sz w:val="24"/>
              </w:rPr>
              <w:t xml:space="preserve"> </w:t>
            </w:r>
            <w:r>
              <w:rPr>
                <w:sz w:val="24"/>
              </w:rPr>
              <w:t>by</w:t>
            </w:r>
            <w:r>
              <w:rPr>
                <w:spacing w:val="-8"/>
                <w:sz w:val="24"/>
              </w:rPr>
              <w:t xml:space="preserve"> </w:t>
            </w:r>
            <w:r>
              <w:rPr>
                <w:sz w:val="24"/>
              </w:rPr>
              <w:t>the</w:t>
            </w:r>
            <w:r>
              <w:rPr>
                <w:spacing w:val="-4"/>
                <w:sz w:val="24"/>
              </w:rPr>
              <w:t xml:space="preserve"> </w:t>
            </w:r>
            <w:r>
              <w:rPr>
                <w:sz w:val="24"/>
              </w:rPr>
              <w:t>placement education team.</w:t>
            </w:r>
          </w:p>
        </w:tc>
      </w:tr>
    </w:tbl>
    <w:p w14:paraId="4597E8A9" w14:textId="77777777" w:rsidR="00676B26" w:rsidRDefault="00676B26">
      <w:pPr>
        <w:spacing w:line="268" w:lineRule="exact"/>
        <w:rPr>
          <w:sz w:val="24"/>
        </w:rPr>
        <w:sectPr w:rsidR="00676B26">
          <w:type w:val="continuous"/>
          <w:pgSz w:w="11910" w:h="16840"/>
          <w:pgMar w:top="1360" w:right="120" w:bottom="1656" w:left="1140" w:header="0" w:footer="945" w:gutter="0"/>
          <w:cols w:space="720"/>
        </w:sect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1"/>
      </w:tblGrid>
      <w:tr w:rsidR="00676B26" w14:paraId="071ADA5C" w14:textId="77777777">
        <w:trPr>
          <w:trHeight w:val="273"/>
        </w:trPr>
        <w:tc>
          <w:tcPr>
            <w:tcW w:w="9191" w:type="dxa"/>
          </w:tcPr>
          <w:p w14:paraId="6FC5820B" w14:textId="77777777" w:rsidR="00676B26" w:rsidRDefault="005D1AEA">
            <w:pPr>
              <w:pStyle w:val="TableParagraph"/>
              <w:spacing w:line="253" w:lineRule="exact"/>
              <w:rPr>
                <w:b/>
                <w:sz w:val="24"/>
              </w:rPr>
            </w:pPr>
            <w:r>
              <w:rPr>
                <w:b/>
                <w:sz w:val="24"/>
              </w:rPr>
              <w:lastRenderedPageBreak/>
              <w:t>Indicative</w:t>
            </w:r>
            <w:r>
              <w:rPr>
                <w:b/>
                <w:spacing w:val="-6"/>
                <w:sz w:val="24"/>
              </w:rPr>
              <w:t xml:space="preserve"> </w:t>
            </w:r>
            <w:r>
              <w:rPr>
                <w:b/>
                <w:spacing w:val="-2"/>
                <w:sz w:val="24"/>
              </w:rPr>
              <w:t>Syllabus:</w:t>
            </w:r>
          </w:p>
        </w:tc>
      </w:tr>
      <w:tr w:rsidR="00676B26" w14:paraId="13EA6EAD" w14:textId="77777777">
        <w:trPr>
          <w:trHeight w:val="5526"/>
        </w:trPr>
        <w:tc>
          <w:tcPr>
            <w:tcW w:w="9191" w:type="dxa"/>
          </w:tcPr>
          <w:p w14:paraId="2C37A05D" w14:textId="77777777" w:rsidR="00676B26" w:rsidRDefault="005D1AEA">
            <w:pPr>
              <w:pStyle w:val="TableParagraph"/>
              <w:ind w:right="161"/>
              <w:rPr>
                <w:sz w:val="24"/>
              </w:rPr>
            </w:pPr>
            <w:r>
              <w:rPr>
                <w:sz w:val="24"/>
              </w:rPr>
              <w:t xml:space="preserve">Professional Practice Placement 2 is a module for second year students on the Bachelor of Arts in Social Care programme. Students complete a </w:t>
            </w:r>
            <w:proofErr w:type="gramStart"/>
            <w:r>
              <w:rPr>
                <w:sz w:val="24"/>
              </w:rPr>
              <w:t>400 hour</w:t>
            </w:r>
            <w:proofErr w:type="gramEnd"/>
            <w:r>
              <w:rPr>
                <w:sz w:val="24"/>
              </w:rPr>
              <w:t xml:space="preserve"> supervised professional practice placement. The aim of this module is to ensure that the student demonstrate proficiency in assessment, planning, recording, and evaluation tasks of social care worker and an understanding of their role in the practice placement environment. Students must demonstrate the ability to gather appropriate background information in order to plan, conduct and evaluate an intervention</w:t>
            </w:r>
            <w:r>
              <w:rPr>
                <w:spacing w:val="-3"/>
                <w:sz w:val="24"/>
              </w:rPr>
              <w:t xml:space="preserve"> </w:t>
            </w:r>
            <w:r>
              <w:rPr>
                <w:sz w:val="24"/>
              </w:rPr>
              <w:t>with</w:t>
            </w:r>
            <w:r>
              <w:rPr>
                <w:spacing w:val="-3"/>
                <w:sz w:val="24"/>
              </w:rPr>
              <w:t xml:space="preserve"> </w:t>
            </w:r>
            <w:r>
              <w:rPr>
                <w:sz w:val="24"/>
              </w:rPr>
              <w:t>a service user</w:t>
            </w:r>
            <w:r>
              <w:rPr>
                <w:spacing w:val="-1"/>
                <w:sz w:val="24"/>
              </w:rPr>
              <w:t xml:space="preserve"> </w:t>
            </w:r>
            <w:r>
              <w:rPr>
                <w:sz w:val="24"/>
              </w:rPr>
              <w:t>or service user group.</w:t>
            </w:r>
            <w:r>
              <w:rPr>
                <w:spacing w:val="-1"/>
                <w:sz w:val="24"/>
              </w:rPr>
              <w:t xml:space="preserve"> </w:t>
            </w:r>
            <w:r>
              <w:rPr>
                <w:sz w:val="24"/>
              </w:rPr>
              <w:t>Students will also evaluate and critically reflect on their own professional practice and show evidence of their ability</w:t>
            </w:r>
            <w:r>
              <w:rPr>
                <w:spacing w:val="-5"/>
                <w:sz w:val="24"/>
              </w:rPr>
              <w:t xml:space="preserve"> </w:t>
            </w:r>
            <w:r>
              <w:rPr>
                <w:sz w:val="24"/>
              </w:rPr>
              <w:t>to take</w:t>
            </w:r>
            <w:r>
              <w:rPr>
                <w:spacing w:val="-1"/>
                <w:sz w:val="24"/>
              </w:rPr>
              <w:t xml:space="preserve"> </w:t>
            </w:r>
            <w:r>
              <w:rPr>
                <w:sz w:val="24"/>
              </w:rPr>
              <w:t>responsibility for their own</w:t>
            </w:r>
            <w:r>
              <w:rPr>
                <w:spacing w:val="-1"/>
                <w:sz w:val="24"/>
              </w:rPr>
              <w:t xml:space="preserve"> </w:t>
            </w:r>
            <w:r>
              <w:rPr>
                <w:sz w:val="24"/>
              </w:rPr>
              <w:t>professional</w:t>
            </w:r>
            <w:r>
              <w:rPr>
                <w:spacing w:val="-4"/>
                <w:sz w:val="24"/>
              </w:rPr>
              <w:t xml:space="preserve"> </w:t>
            </w:r>
            <w:r>
              <w:rPr>
                <w:sz w:val="24"/>
              </w:rPr>
              <w:t>development with support from the practice education team, namely the placement agency supervisor and the programme tutor. There will be a designated placement agency supervisor and academic programme tutor for</w:t>
            </w:r>
            <w:r>
              <w:rPr>
                <w:spacing w:val="-1"/>
                <w:sz w:val="24"/>
              </w:rPr>
              <w:t xml:space="preserve"> </w:t>
            </w:r>
            <w:r>
              <w:rPr>
                <w:sz w:val="24"/>
              </w:rPr>
              <w:t>each</w:t>
            </w:r>
            <w:r>
              <w:rPr>
                <w:spacing w:val="-7"/>
                <w:sz w:val="24"/>
              </w:rPr>
              <w:t xml:space="preserve"> </w:t>
            </w:r>
            <w:r>
              <w:rPr>
                <w:sz w:val="24"/>
              </w:rPr>
              <w:t>student for</w:t>
            </w:r>
            <w:r>
              <w:rPr>
                <w:spacing w:val="-10"/>
                <w:sz w:val="24"/>
              </w:rPr>
              <w:t xml:space="preserve"> </w:t>
            </w:r>
            <w:r>
              <w:rPr>
                <w:sz w:val="24"/>
              </w:rPr>
              <w:t>the</w:t>
            </w:r>
            <w:r>
              <w:rPr>
                <w:spacing w:val="-3"/>
                <w:sz w:val="24"/>
              </w:rPr>
              <w:t xml:space="preserve"> </w:t>
            </w:r>
            <w:r>
              <w:rPr>
                <w:sz w:val="24"/>
              </w:rPr>
              <w:t>duration</w:t>
            </w:r>
            <w:r>
              <w:rPr>
                <w:spacing w:val="-7"/>
                <w:sz w:val="24"/>
              </w:rPr>
              <w:t xml:space="preserve"> </w:t>
            </w:r>
            <w:r>
              <w:rPr>
                <w:sz w:val="24"/>
              </w:rPr>
              <w:t>of</w:t>
            </w:r>
            <w:r>
              <w:rPr>
                <w:spacing w:val="-10"/>
                <w:sz w:val="24"/>
              </w:rPr>
              <w:t xml:space="preserve"> </w:t>
            </w:r>
            <w:r>
              <w:rPr>
                <w:sz w:val="24"/>
              </w:rPr>
              <w:t>the placement.</w:t>
            </w:r>
            <w:r>
              <w:rPr>
                <w:spacing w:val="-5"/>
                <w:sz w:val="24"/>
              </w:rPr>
              <w:t xml:space="preserve"> </w:t>
            </w:r>
            <w:r>
              <w:rPr>
                <w:sz w:val="24"/>
              </w:rPr>
              <w:t>The</w:t>
            </w:r>
            <w:r>
              <w:rPr>
                <w:spacing w:val="-3"/>
                <w:sz w:val="24"/>
              </w:rPr>
              <w:t xml:space="preserve"> </w:t>
            </w:r>
            <w:r>
              <w:rPr>
                <w:sz w:val="24"/>
              </w:rPr>
              <w:t>supervisor is</w:t>
            </w:r>
            <w:r>
              <w:rPr>
                <w:spacing w:val="-4"/>
                <w:sz w:val="24"/>
              </w:rPr>
              <w:t xml:space="preserve"> </w:t>
            </w:r>
            <w:r>
              <w:rPr>
                <w:sz w:val="24"/>
              </w:rPr>
              <w:t>expected</w:t>
            </w:r>
            <w:r>
              <w:rPr>
                <w:spacing w:val="-2"/>
                <w:sz w:val="24"/>
              </w:rPr>
              <w:t xml:space="preserve"> </w:t>
            </w:r>
            <w:r>
              <w:rPr>
                <w:sz w:val="24"/>
              </w:rPr>
              <w:t>to</w:t>
            </w:r>
            <w:r>
              <w:rPr>
                <w:spacing w:val="-2"/>
                <w:sz w:val="24"/>
              </w:rPr>
              <w:t xml:space="preserve"> </w:t>
            </w:r>
            <w:r>
              <w:rPr>
                <w:sz w:val="24"/>
              </w:rPr>
              <w:t>see</w:t>
            </w:r>
            <w:r>
              <w:rPr>
                <w:spacing w:val="-3"/>
                <w:sz w:val="24"/>
              </w:rPr>
              <w:t xml:space="preserve"> </w:t>
            </w:r>
            <w:r>
              <w:rPr>
                <w:sz w:val="24"/>
              </w:rPr>
              <w:t>the student for individual supervision sessions at regular intervals during the placement. It is vital</w:t>
            </w:r>
            <w:r>
              <w:rPr>
                <w:spacing w:val="-9"/>
                <w:sz w:val="24"/>
              </w:rPr>
              <w:t xml:space="preserve"> </w:t>
            </w:r>
            <w:r>
              <w:rPr>
                <w:sz w:val="24"/>
              </w:rPr>
              <w:t>that the</w:t>
            </w:r>
            <w:r>
              <w:rPr>
                <w:spacing w:val="-2"/>
                <w:sz w:val="24"/>
              </w:rPr>
              <w:t xml:space="preserve"> </w:t>
            </w:r>
            <w:r>
              <w:rPr>
                <w:sz w:val="24"/>
              </w:rPr>
              <w:t>student</w:t>
            </w:r>
            <w:r>
              <w:rPr>
                <w:spacing w:val="-1"/>
                <w:sz w:val="24"/>
              </w:rPr>
              <w:t xml:space="preserve"> </w:t>
            </w:r>
            <w:r>
              <w:rPr>
                <w:sz w:val="24"/>
              </w:rPr>
              <w:t>has</w:t>
            </w:r>
            <w:r>
              <w:rPr>
                <w:spacing w:val="-3"/>
                <w:sz w:val="24"/>
              </w:rPr>
              <w:t xml:space="preserve"> </w:t>
            </w:r>
            <w:r>
              <w:rPr>
                <w:sz w:val="24"/>
              </w:rPr>
              <w:t>the</w:t>
            </w:r>
            <w:r>
              <w:rPr>
                <w:spacing w:val="-2"/>
                <w:sz w:val="24"/>
              </w:rPr>
              <w:t xml:space="preserve"> </w:t>
            </w:r>
            <w:r>
              <w:rPr>
                <w:sz w:val="24"/>
              </w:rPr>
              <w:t>support</w:t>
            </w:r>
            <w:r>
              <w:rPr>
                <w:spacing w:val="-1"/>
                <w:sz w:val="24"/>
              </w:rPr>
              <w:t xml:space="preserve"> </w:t>
            </w:r>
            <w:r>
              <w:rPr>
                <w:sz w:val="24"/>
              </w:rPr>
              <w:t>necessary</w:t>
            </w:r>
            <w:r>
              <w:rPr>
                <w:spacing w:val="-10"/>
                <w:sz w:val="24"/>
              </w:rPr>
              <w:t xml:space="preserve"> </w:t>
            </w:r>
            <w:r>
              <w:rPr>
                <w:sz w:val="24"/>
              </w:rPr>
              <w:t>to</w:t>
            </w:r>
            <w:r>
              <w:rPr>
                <w:spacing w:val="-1"/>
                <w:sz w:val="24"/>
              </w:rPr>
              <w:t xml:space="preserve"> </w:t>
            </w:r>
            <w:r>
              <w:rPr>
                <w:sz w:val="24"/>
              </w:rPr>
              <w:t>maximise her/his learning</w:t>
            </w:r>
            <w:r>
              <w:rPr>
                <w:spacing w:val="-1"/>
                <w:sz w:val="24"/>
              </w:rPr>
              <w:t xml:space="preserve"> </w:t>
            </w:r>
            <w:r>
              <w:rPr>
                <w:sz w:val="24"/>
              </w:rPr>
              <w:t>opportunities</w:t>
            </w:r>
            <w:r>
              <w:rPr>
                <w:spacing w:val="-3"/>
                <w:sz w:val="24"/>
              </w:rPr>
              <w:t xml:space="preserve"> </w:t>
            </w:r>
            <w:r>
              <w:rPr>
                <w:sz w:val="24"/>
              </w:rPr>
              <w:t>on placement. Each student also has regular tutorials with their programme tutor during placements for further support with any matters arising. Tri-partite meetings between the programme tutor, student and placement agency supervisor occur at least twice over the duration of the placement. Prior to beginning placement students attend a series of</w:t>
            </w:r>
          </w:p>
          <w:p w14:paraId="6D0FD850" w14:textId="77777777" w:rsidR="00676B26" w:rsidRDefault="005D1AEA">
            <w:pPr>
              <w:pStyle w:val="TableParagraph"/>
              <w:spacing w:line="274" w:lineRule="exact"/>
              <w:ind w:right="44"/>
              <w:rPr>
                <w:sz w:val="24"/>
              </w:rPr>
            </w:pPr>
            <w:r>
              <w:rPr>
                <w:sz w:val="24"/>
              </w:rPr>
              <w:t>mandatory</w:t>
            </w:r>
            <w:r>
              <w:rPr>
                <w:spacing w:val="-12"/>
                <w:sz w:val="24"/>
              </w:rPr>
              <w:t xml:space="preserve"> </w:t>
            </w:r>
            <w:r>
              <w:rPr>
                <w:sz w:val="24"/>
              </w:rPr>
              <w:t>pre-placement seminars</w:t>
            </w:r>
            <w:r>
              <w:rPr>
                <w:spacing w:val="-5"/>
                <w:sz w:val="24"/>
              </w:rPr>
              <w:t xml:space="preserve"> </w:t>
            </w:r>
            <w:r>
              <w:rPr>
                <w:sz w:val="24"/>
              </w:rPr>
              <w:t>and</w:t>
            </w:r>
            <w:r>
              <w:rPr>
                <w:spacing w:val="-3"/>
                <w:sz w:val="24"/>
              </w:rPr>
              <w:t xml:space="preserve"> </w:t>
            </w:r>
            <w:r>
              <w:rPr>
                <w:sz w:val="24"/>
              </w:rPr>
              <w:t>complete</w:t>
            </w:r>
            <w:r>
              <w:rPr>
                <w:spacing w:val="-9"/>
                <w:sz w:val="24"/>
              </w:rPr>
              <w:t xml:space="preserve"> </w:t>
            </w:r>
            <w:r>
              <w:rPr>
                <w:sz w:val="24"/>
              </w:rPr>
              <w:t>the</w:t>
            </w:r>
            <w:r>
              <w:rPr>
                <w:spacing w:val="-4"/>
                <w:sz w:val="24"/>
              </w:rPr>
              <w:t xml:space="preserve"> </w:t>
            </w:r>
            <w:r>
              <w:rPr>
                <w:sz w:val="24"/>
              </w:rPr>
              <w:t>associated</w:t>
            </w:r>
            <w:r>
              <w:rPr>
                <w:spacing w:val="-3"/>
                <w:sz w:val="24"/>
              </w:rPr>
              <w:t xml:space="preserve"> </w:t>
            </w:r>
            <w:r>
              <w:rPr>
                <w:sz w:val="24"/>
              </w:rPr>
              <w:t>preparation</w:t>
            </w:r>
            <w:r>
              <w:rPr>
                <w:spacing w:val="-8"/>
                <w:sz w:val="24"/>
              </w:rPr>
              <w:t xml:space="preserve"> </w:t>
            </w:r>
            <w:r>
              <w:rPr>
                <w:sz w:val="24"/>
              </w:rPr>
              <w:t>work</w:t>
            </w:r>
            <w:r>
              <w:rPr>
                <w:spacing w:val="-4"/>
                <w:sz w:val="24"/>
              </w:rPr>
              <w:t xml:space="preserve"> </w:t>
            </w:r>
            <w:r>
              <w:rPr>
                <w:sz w:val="24"/>
              </w:rPr>
              <w:t>in</w:t>
            </w:r>
            <w:r>
              <w:rPr>
                <w:spacing w:val="-8"/>
                <w:sz w:val="24"/>
              </w:rPr>
              <w:t xml:space="preserve"> </w:t>
            </w:r>
            <w:r>
              <w:rPr>
                <w:sz w:val="24"/>
              </w:rPr>
              <w:t>advance of beginning placement.</w:t>
            </w:r>
          </w:p>
        </w:tc>
      </w:tr>
    </w:tbl>
    <w:p w14:paraId="23A48ED5" w14:textId="77777777" w:rsidR="00676B26" w:rsidRDefault="00676B26">
      <w:pPr>
        <w:pStyle w:val="BodyText"/>
        <w:rPr>
          <w:b/>
          <w:sz w:val="20"/>
        </w:rPr>
      </w:pPr>
    </w:p>
    <w:p w14:paraId="7B084CC1" w14:textId="77777777" w:rsidR="00676B26" w:rsidRDefault="00676B26">
      <w:pPr>
        <w:pStyle w:val="BodyText"/>
        <w:rPr>
          <w:b/>
          <w:sz w:val="20"/>
        </w:rPr>
      </w:pPr>
    </w:p>
    <w:p w14:paraId="08757DFB" w14:textId="77777777" w:rsidR="00676B26" w:rsidRDefault="00676B26">
      <w:pPr>
        <w:pStyle w:val="BodyText"/>
        <w:rPr>
          <w:b/>
          <w:sz w:val="20"/>
        </w:rPr>
      </w:pPr>
    </w:p>
    <w:p w14:paraId="1E6EAF06" w14:textId="77777777" w:rsidR="00676B26" w:rsidRDefault="00676B26">
      <w:pPr>
        <w:pStyle w:val="BodyText"/>
        <w:spacing w:before="7"/>
        <w:rPr>
          <w:b/>
          <w:sz w:val="21"/>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10"/>
        <w:gridCol w:w="1186"/>
      </w:tblGrid>
      <w:tr w:rsidR="00676B26" w14:paraId="20DE5B18" w14:textId="77777777">
        <w:trPr>
          <w:trHeight w:val="277"/>
        </w:trPr>
        <w:tc>
          <w:tcPr>
            <w:tcW w:w="9196" w:type="dxa"/>
            <w:gridSpan w:val="2"/>
          </w:tcPr>
          <w:p w14:paraId="173D2C6F" w14:textId="77777777" w:rsidR="00676B26" w:rsidRDefault="005D1AEA">
            <w:pPr>
              <w:pStyle w:val="TableParagraph"/>
              <w:spacing w:line="258" w:lineRule="exact"/>
              <w:rPr>
                <w:b/>
                <w:sz w:val="24"/>
              </w:rPr>
            </w:pPr>
            <w:r>
              <w:rPr>
                <w:b/>
                <w:sz w:val="24"/>
              </w:rPr>
              <w:t>Learning</w:t>
            </w:r>
            <w:r>
              <w:rPr>
                <w:b/>
                <w:spacing w:val="-4"/>
                <w:sz w:val="24"/>
              </w:rPr>
              <w:t xml:space="preserve"> </w:t>
            </w:r>
            <w:r>
              <w:rPr>
                <w:b/>
                <w:sz w:val="24"/>
              </w:rPr>
              <w:t>and</w:t>
            </w:r>
            <w:r>
              <w:rPr>
                <w:b/>
                <w:spacing w:val="-5"/>
                <w:sz w:val="24"/>
              </w:rPr>
              <w:t xml:space="preserve"> </w:t>
            </w:r>
            <w:r>
              <w:rPr>
                <w:b/>
                <w:sz w:val="24"/>
              </w:rPr>
              <w:t>Teaching</w:t>
            </w:r>
            <w:r>
              <w:rPr>
                <w:b/>
                <w:spacing w:val="-8"/>
                <w:sz w:val="24"/>
              </w:rPr>
              <w:t xml:space="preserve"> </w:t>
            </w:r>
            <w:r>
              <w:rPr>
                <w:b/>
                <w:spacing w:val="-2"/>
                <w:sz w:val="24"/>
              </w:rPr>
              <w:t>Methods:</w:t>
            </w:r>
          </w:p>
        </w:tc>
      </w:tr>
      <w:tr w:rsidR="00676B26" w14:paraId="4B5AD5BF" w14:textId="77777777">
        <w:trPr>
          <w:trHeight w:val="2760"/>
        </w:trPr>
        <w:tc>
          <w:tcPr>
            <w:tcW w:w="9196" w:type="dxa"/>
            <w:gridSpan w:val="2"/>
          </w:tcPr>
          <w:p w14:paraId="0D59671D" w14:textId="77777777" w:rsidR="00676B26" w:rsidRDefault="005D1AEA">
            <w:pPr>
              <w:pStyle w:val="TableParagraph"/>
              <w:spacing w:line="237" w:lineRule="auto"/>
              <w:rPr>
                <w:sz w:val="24"/>
              </w:rPr>
            </w:pPr>
            <w:r>
              <w:rPr>
                <w:sz w:val="24"/>
              </w:rPr>
              <w:t>The identified learning</w:t>
            </w:r>
            <w:r>
              <w:rPr>
                <w:spacing w:val="-4"/>
                <w:sz w:val="24"/>
              </w:rPr>
              <w:t xml:space="preserve"> </w:t>
            </w:r>
            <w:r>
              <w:rPr>
                <w:sz w:val="24"/>
              </w:rPr>
              <w:t>goals</w:t>
            </w:r>
            <w:r>
              <w:rPr>
                <w:spacing w:val="-6"/>
                <w:sz w:val="24"/>
              </w:rPr>
              <w:t xml:space="preserve"> </w:t>
            </w:r>
            <w:r>
              <w:rPr>
                <w:sz w:val="24"/>
              </w:rPr>
              <w:t>as</w:t>
            </w:r>
            <w:r>
              <w:rPr>
                <w:spacing w:val="-6"/>
                <w:sz w:val="24"/>
              </w:rPr>
              <w:t xml:space="preserve"> </w:t>
            </w:r>
            <w:r>
              <w:rPr>
                <w:sz w:val="24"/>
              </w:rPr>
              <w:t>agreed</w:t>
            </w:r>
            <w:r>
              <w:rPr>
                <w:spacing w:val="-4"/>
                <w:sz w:val="24"/>
              </w:rPr>
              <w:t xml:space="preserve"> </w:t>
            </w:r>
            <w:r>
              <w:rPr>
                <w:sz w:val="24"/>
              </w:rPr>
              <w:t>by</w:t>
            </w:r>
            <w:r>
              <w:rPr>
                <w:spacing w:val="-8"/>
                <w:sz w:val="24"/>
              </w:rPr>
              <w:t xml:space="preserve"> </w:t>
            </w:r>
            <w:r>
              <w:rPr>
                <w:sz w:val="24"/>
              </w:rPr>
              <w:t>agency</w:t>
            </w:r>
            <w:r>
              <w:rPr>
                <w:spacing w:val="-8"/>
                <w:sz w:val="24"/>
              </w:rPr>
              <w:t xml:space="preserve"> </w:t>
            </w:r>
            <w:r>
              <w:rPr>
                <w:sz w:val="24"/>
              </w:rPr>
              <w:t>supervisor,</w:t>
            </w:r>
            <w:r>
              <w:rPr>
                <w:spacing w:val="-2"/>
                <w:sz w:val="24"/>
              </w:rPr>
              <w:t xml:space="preserve"> </w:t>
            </w:r>
            <w:r>
              <w:rPr>
                <w:sz w:val="24"/>
              </w:rPr>
              <w:t>student</w:t>
            </w:r>
            <w:r>
              <w:rPr>
                <w:spacing w:val="-4"/>
                <w:sz w:val="24"/>
              </w:rPr>
              <w:t xml:space="preserve"> </w:t>
            </w:r>
            <w:r>
              <w:rPr>
                <w:sz w:val="24"/>
              </w:rPr>
              <w:t>and</w:t>
            </w:r>
            <w:r>
              <w:rPr>
                <w:spacing w:val="-4"/>
                <w:sz w:val="24"/>
              </w:rPr>
              <w:t xml:space="preserve"> </w:t>
            </w:r>
            <w:r>
              <w:rPr>
                <w:sz w:val="24"/>
              </w:rPr>
              <w:t>programme</w:t>
            </w:r>
            <w:r>
              <w:rPr>
                <w:spacing w:val="-5"/>
                <w:sz w:val="24"/>
              </w:rPr>
              <w:t xml:space="preserve"> </w:t>
            </w:r>
            <w:r>
              <w:rPr>
                <w:sz w:val="24"/>
              </w:rPr>
              <w:t>tutor, become the particular focus of this placement and form the basis of a placement contract.</w:t>
            </w:r>
          </w:p>
          <w:p w14:paraId="39D56A46" w14:textId="77777777" w:rsidR="00676B26" w:rsidRDefault="005D1AEA">
            <w:pPr>
              <w:pStyle w:val="TableParagraph"/>
              <w:spacing w:line="237" w:lineRule="auto"/>
              <w:ind w:right="253"/>
              <w:rPr>
                <w:sz w:val="24"/>
              </w:rPr>
            </w:pPr>
            <w:r>
              <w:rPr>
                <w:sz w:val="24"/>
              </w:rPr>
              <w:t>Students explore with placement agency supervisors the opportunities that are likely to present in</w:t>
            </w:r>
            <w:r>
              <w:rPr>
                <w:spacing w:val="-8"/>
                <w:sz w:val="24"/>
              </w:rPr>
              <w:t xml:space="preserve"> </w:t>
            </w:r>
            <w:r>
              <w:rPr>
                <w:sz w:val="24"/>
              </w:rPr>
              <w:t>specific</w:t>
            </w:r>
            <w:r>
              <w:rPr>
                <w:spacing w:val="-4"/>
                <w:sz w:val="24"/>
              </w:rPr>
              <w:t xml:space="preserve"> </w:t>
            </w:r>
            <w:r>
              <w:rPr>
                <w:sz w:val="24"/>
              </w:rPr>
              <w:t>placements</w:t>
            </w:r>
            <w:r>
              <w:rPr>
                <w:spacing w:val="-9"/>
                <w:sz w:val="24"/>
              </w:rPr>
              <w:t xml:space="preserve"> </w:t>
            </w:r>
            <w:r>
              <w:rPr>
                <w:sz w:val="24"/>
              </w:rPr>
              <w:t>to get</w:t>
            </w:r>
            <w:r>
              <w:rPr>
                <w:spacing w:val="-3"/>
                <w:sz w:val="24"/>
              </w:rPr>
              <w:t xml:space="preserve"> </w:t>
            </w:r>
            <w:r>
              <w:rPr>
                <w:sz w:val="24"/>
              </w:rPr>
              <w:t>the</w:t>
            </w:r>
            <w:r>
              <w:rPr>
                <w:spacing w:val="-4"/>
                <w:sz w:val="24"/>
              </w:rPr>
              <w:t xml:space="preserve"> </w:t>
            </w:r>
            <w:r>
              <w:rPr>
                <w:sz w:val="24"/>
              </w:rPr>
              <w:t>focused</w:t>
            </w:r>
            <w:r>
              <w:rPr>
                <w:spacing w:val="-3"/>
                <w:sz w:val="24"/>
              </w:rPr>
              <w:t xml:space="preserve"> </w:t>
            </w:r>
            <w:r>
              <w:rPr>
                <w:sz w:val="24"/>
              </w:rPr>
              <w:t>practice</w:t>
            </w:r>
            <w:r>
              <w:rPr>
                <w:spacing w:val="-4"/>
                <w:sz w:val="24"/>
              </w:rPr>
              <w:t xml:space="preserve"> </w:t>
            </w:r>
            <w:r>
              <w:rPr>
                <w:sz w:val="24"/>
              </w:rPr>
              <w:t>necessary</w:t>
            </w:r>
            <w:r>
              <w:rPr>
                <w:spacing w:val="-8"/>
                <w:sz w:val="24"/>
              </w:rPr>
              <w:t xml:space="preserve"> </w:t>
            </w:r>
            <w:r>
              <w:rPr>
                <w:sz w:val="24"/>
              </w:rPr>
              <w:t>in</w:t>
            </w:r>
            <w:r>
              <w:rPr>
                <w:spacing w:val="-8"/>
                <w:sz w:val="24"/>
              </w:rPr>
              <w:t xml:space="preserve"> </w:t>
            </w:r>
            <w:r>
              <w:rPr>
                <w:sz w:val="24"/>
              </w:rPr>
              <w:t>order</w:t>
            </w:r>
            <w:r>
              <w:rPr>
                <w:spacing w:val="-6"/>
                <w:sz w:val="24"/>
              </w:rPr>
              <w:t xml:space="preserve"> </w:t>
            </w:r>
            <w:r>
              <w:rPr>
                <w:sz w:val="24"/>
              </w:rPr>
              <w:t>to demonstrate the identified proficiencies for this placement as outlined above. Student learning on placement takes place through engagement in the daily practice of the placement agency, supervision, feedback from the supervisor and staff team, involvement in the tripartite meetings with the placement supervisor and college tutor. Prior to beginning placement students attend a series of mandatory</w:t>
            </w:r>
            <w:r>
              <w:rPr>
                <w:spacing w:val="-6"/>
                <w:sz w:val="24"/>
              </w:rPr>
              <w:t xml:space="preserve"> </w:t>
            </w:r>
            <w:r>
              <w:rPr>
                <w:sz w:val="24"/>
              </w:rPr>
              <w:t>pre-placement preparation</w:t>
            </w:r>
            <w:r>
              <w:rPr>
                <w:spacing w:val="-1"/>
                <w:sz w:val="24"/>
              </w:rPr>
              <w:t xml:space="preserve"> </w:t>
            </w:r>
            <w:r>
              <w:rPr>
                <w:sz w:val="24"/>
              </w:rPr>
              <w:t>sessions and complete</w:t>
            </w:r>
            <w:r>
              <w:rPr>
                <w:spacing w:val="-2"/>
                <w:sz w:val="24"/>
              </w:rPr>
              <w:t xml:space="preserve"> </w:t>
            </w:r>
            <w:r>
              <w:rPr>
                <w:sz w:val="24"/>
              </w:rPr>
              <w:t>the associated preparation work in advance of beginning placement.</w:t>
            </w:r>
          </w:p>
        </w:tc>
      </w:tr>
      <w:tr w:rsidR="00676B26" w14:paraId="7D8DA890" w14:textId="77777777">
        <w:trPr>
          <w:trHeight w:val="273"/>
        </w:trPr>
        <w:tc>
          <w:tcPr>
            <w:tcW w:w="8010" w:type="dxa"/>
          </w:tcPr>
          <w:p w14:paraId="76C6E3D0" w14:textId="77777777" w:rsidR="00676B26" w:rsidRDefault="005D1AEA">
            <w:pPr>
              <w:pStyle w:val="TableParagraph"/>
              <w:spacing w:line="254" w:lineRule="exact"/>
              <w:rPr>
                <w:b/>
                <w:sz w:val="24"/>
              </w:rPr>
            </w:pPr>
            <w:r>
              <w:rPr>
                <w:b/>
                <w:sz w:val="24"/>
              </w:rPr>
              <w:t>Total</w:t>
            </w:r>
            <w:r>
              <w:rPr>
                <w:b/>
                <w:spacing w:val="-7"/>
                <w:sz w:val="24"/>
              </w:rPr>
              <w:t xml:space="preserve"> </w:t>
            </w:r>
            <w:r>
              <w:rPr>
                <w:b/>
                <w:sz w:val="24"/>
              </w:rPr>
              <w:t>Teaching</w:t>
            </w:r>
            <w:r>
              <w:rPr>
                <w:b/>
                <w:spacing w:val="-3"/>
                <w:sz w:val="24"/>
              </w:rPr>
              <w:t xml:space="preserve"> </w:t>
            </w:r>
            <w:r>
              <w:rPr>
                <w:b/>
                <w:sz w:val="24"/>
              </w:rPr>
              <w:t>Contact</w:t>
            </w:r>
            <w:r>
              <w:rPr>
                <w:b/>
                <w:spacing w:val="-1"/>
                <w:sz w:val="24"/>
              </w:rPr>
              <w:t xml:space="preserve"> </w:t>
            </w:r>
            <w:r>
              <w:rPr>
                <w:b/>
                <w:spacing w:val="-2"/>
                <w:sz w:val="24"/>
              </w:rPr>
              <w:t>Hours</w:t>
            </w:r>
          </w:p>
        </w:tc>
        <w:tc>
          <w:tcPr>
            <w:tcW w:w="1186" w:type="dxa"/>
          </w:tcPr>
          <w:p w14:paraId="471EA430" w14:textId="77777777" w:rsidR="00676B26" w:rsidRDefault="005D1AEA">
            <w:pPr>
              <w:pStyle w:val="TableParagraph"/>
              <w:spacing w:line="254" w:lineRule="exact"/>
              <w:ind w:left="114"/>
              <w:rPr>
                <w:sz w:val="24"/>
              </w:rPr>
            </w:pPr>
            <w:r>
              <w:rPr>
                <w:spacing w:val="-5"/>
                <w:sz w:val="24"/>
              </w:rPr>
              <w:t>400</w:t>
            </w:r>
          </w:p>
        </w:tc>
      </w:tr>
      <w:tr w:rsidR="00676B26" w14:paraId="22E268E0" w14:textId="77777777">
        <w:trPr>
          <w:trHeight w:val="277"/>
        </w:trPr>
        <w:tc>
          <w:tcPr>
            <w:tcW w:w="8010" w:type="dxa"/>
          </w:tcPr>
          <w:p w14:paraId="3E88A86E" w14:textId="77777777" w:rsidR="00676B26" w:rsidRDefault="005D1AEA">
            <w:pPr>
              <w:pStyle w:val="TableParagraph"/>
              <w:spacing w:line="258" w:lineRule="exact"/>
              <w:rPr>
                <w:b/>
                <w:sz w:val="24"/>
              </w:rPr>
            </w:pPr>
            <w:r>
              <w:rPr>
                <w:b/>
                <w:sz w:val="24"/>
              </w:rPr>
              <w:t>Total</w:t>
            </w:r>
            <w:r>
              <w:rPr>
                <w:b/>
                <w:spacing w:val="-10"/>
                <w:sz w:val="24"/>
              </w:rPr>
              <w:t xml:space="preserve"> </w:t>
            </w:r>
            <w:r>
              <w:rPr>
                <w:b/>
                <w:sz w:val="24"/>
              </w:rPr>
              <w:t>Self-Directed</w:t>
            </w:r>
            <w:r>
              <w:rPr>
                <w:b/>
                <w:spacing w:val="-4"/>
                <w:sz w:val="24"/>
              </w:rPr>
              <w:t xml:space="preserve"> </w:t>
            </w:r>
            <w:r>
              <w:rPr>
                <w:b/>
                <w:sz w:val="24"/>
              </w:rPr>
              <w:t>Learning</w:t>
            </w:r>
            <w:r>
              <w:rPr>
                <w:b/>
                <w:spacing w:val="-5"/>
                <w:sz w:val="24"/>
              </w:rPr>
              <w:t xml:space="preserve"> </w:t>
            </w:r>
            <w:r>
              <w:rPr>
                <w:b/>
                <w:spacing w:val="-4"/>
                <w:sz w:val="24"/>
              </w:rPr>
              <w:t>Hours</w:t>
            </w:r>
          </w:p>
        </w:tc>
        <w:tc>
          <w:tcPr>
            <w:tcW w:w="1186" w:type="dxa"/>
          </w:tcPr>
          <w:p w14:paraId="1BB25137" w14:textId="77777777" w:rsidR="00676B26" w:rsidRDefault="00676B26">
            <w:pPr>
              <w:pStyle w:val="TableParagraph"/>
              <w:ind w:left="0"/>
              <w:rPr>
                <w:sz w:val="20"/>
              </w:rPr>
            </w:pPr>
          </w:p>
        </w:tc>
      </w:tr>
    </w:tbl>
    <w:p w14:paraId="62DE0E33" w14:textId="77777777" w:rsidR="00676B26" w:rsidRDefault="00676B26">
      <w:pPr>
        <w:pStyle w:val="BodyText"/>
        <w:rPr>
          <w:b/>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4"/>
        <w:gridCol w:w="1426"/>
        <w:gridCol w:w="3126"/>
      </w:tblGrid>
      <w:tr w:rsidR="00676B26" w14:paraId="7F430811" w14:textId="77777777">
        <w:trPr>
          <w:trHeight w:val="277"/>
        </w:trPr>
        <w:tc>
          <w:tcPr>
            <w:tcW w:w="9196" w:type="dxa"/>
            <w:gridSpan w:val="3"/>
          </w:tcPr>
          <w:p w14:paraId="7BD39689" w14:textId="77777777" w:rsidR="00676B26" w:rsidRDefault="005D1AEA">
            <w:pPr>
              <w:pStyle w:val="TableParagraph"/>
              <w:spacing w:line="258" w:lineRule="exact"/>
              <w:rPr>
                <w:b/>
                <w:sz w:val="24"/>
              </w:rPr>
            </w:pPr>
            <w:r>
              <w:rPr>
                <w:b/>
                <w:sz w:val="24"/>
              </w:rPr>
              <w:t>Module</w:t>
            </w:r>
            <w:r>
              <w:rPr>
                <w:b/>
                <w:spacing w:val="-8"/>
                <w:sz w:val="24"/>
              </w:rPr>
              <w:t xml:space="preserve"> </w:t>
            </w:r>
            <w:r>
              <w:rPr>
                <w:b/>
                <w:sz w:val="24"/>
              </w:rPr>
              <w:t>Delivery</w:t>
            </w:r>
            <w:r>
              <w:rPr>
                <w:b/>
                <w:spacing w:val="-7"/>
                <w:sz w:val="24"/>
              </w:rPr>
              <w:t xml:space="preserve"> </w:t>
            </w:r>
            <w:r>
              <w:rPr>
                <w:b/>
                <w:spacing w:val="-2"/>
                <w:sz w:val="24"/>
              </w:rPr>
              <w:t>Duration:</w:t>
            </w:r>
          </w:p>
        </w:tc>
      </w:tr>
      <w:tr w:rsidR="00676B26" w14:paraId="3C3DA669" w14:textId="77777777">
        <w:trPr>
          <w:trHeight w:val="1934"/>
        </w:trPr>
        <w:tc>
          <w:tcPr>
            <w:tcW w:w="9196" w:type="dxa"/>
            <w:gridSpan w:val="3"/>
          </w:tcPr>
          <w:p w14:paraId="49996F95" w14:textId="77777777" w:rsidR="00676B26" w:rsidRDefault="005D1AEA">
            <w:pPr>
              <w:pStyle w:val="TableParagraph"/>
              <w:spacing w:line="264" w:lineRule="exact"/>
              <w:rPr>
                <w:sz w:val="24"/>
              </w:rPr>
            </w:pPr>
            <w:r>
              <w:rPr>
                <w:sz w:val="24"/>
              </w:rPr>
              <w:t>Students</w:t>
            </w:r>
            <w:r>
              <w:rPr>
                <w:spacing w:val="-7"/>
                <w:sz w:val="24"/>
              </w:rPr>
              <w:t xml:space="preserve"> </w:t>
            </w:r>
            <w:r>
              <w:rPr>
                <w:sz w:val="24"/>
              </w:rPr>
              <w:t>undertake</w:t>
            </w:r>
            <w:r>
              <w:rPr>
                <w:spacing w:val="-9"/>
                <w:sz w:val="24"/>
              </w:rPr>
              <w:t xml:space="preserve"> </w:t>
            </w:r>
            <w:r>
              <w:rPr>
                <w:sz w:val="24"/>
              </w:rPr>
              <w:t>the</w:t>
            </w:r>
            <w:r>
              <w:rPr>
                <w:spacing w:val="-3"/>
                <w:sz w:val="24"/>
              </w:rPr>
              <w:t xml:space="preserve"> </w:t>
            </w:r>
            <w:r>
              <w:rPr>
                <w:sz w:val="24"/>
              </w:rPr>
              <w:t>supervised</w:t>
            </w:r>
            <w:r>
              <w:rPr>
                <w:spacing w:val="-3"/>
                <w:sz w:val="24"/>
              </w:rPr>
              <w:t xml:space="preserve"> </w:t>
            </w:r>
            <w:r>
              <w:rPr>
                <w:sz w:val="24"/>
              </w:rPr>
              <w:t>placement</w:t>
            </w:r>
            <w:r>
              <w:rPr>
                <w:spacing w:val="2"/>
                <w:sz w:val="24"/>
              </w:rPr>
              <w:t xml:space="preserve"> </w:t>
            </w:r>
            <w:r>
              <w:rPr>
                <w:sz w:val="24"/>
              </w:rPr>
              <w:t>practice module</w:t>
            </w:r>
            <w:r>
              <w:rPr>
                <w:spacing w:val="1"/>
                <w:sz w:val="24"/>
              </w:rPr>
              <w:t xml:space="preserve"> </w:t>
            </w:r>
            <w:r>
              <w:rPr>
                <w:sz w:val="24"/>
              </w:rPr>
              <w:t>in</w:t>
            </w:r>
            <w:r>
              <w:rPr>
                <w:spacing w:val="-7"/>
                <w:sz w:val="24"/>
              </w:rPr>
              <w:t xml:space="preserve"> </w:t>
            </w:r>
            <w:r>
              <w:rPr>
                <w:sz w:val="24"/>
              </w:rPr>
              <w:t>semester</w:t>
            </w:r>
            <w:r>
              <w:rPr>
                <w:spacing w:val="-2"/>
                <w:sz w:val="24"/>
              </w:rPr>
              <w:t xml:space="preserve"> </w:t>
            </w:r>
            <w:r>
              <w:rPr>
                <w:sz w:val="24"/>
              </w:rPr>
              <w:t>1</w:t>
            </w:r>
            <w:r>
              <w:rPr>
                <w:spacing w:val="-8"/>
                <w:sz w:val="24"/>
              </w:rPr>
              <w:t xml:space="preserve"> </w:t>
            </w:r>
            <w:r>
              <w:rPr>
                <w:sz w:val="24"/>
              </w:rPr>
              <w:t>and</w:t>
            </w:r>
            <w:r>
              <w:rPr>
                <w:spacing w:val="-2"/>
                <w:sz w:val="24"/>
              </w:rPr>
              <w:t xml:space="preserve"> </w:t>
            </w:r>
            <w:r>
              <w:rPr>
                <w:spacing w:val="-5"/>
                <w:sz w:val="24"/>
              </w:rPr>
              <w:t>2.</w:t>
            </w:r>
          </w:p>
          <w:p w14:paraId="1E5A8744" w14:textId="77777777" w:rsidR="00676B26" w:rsidRDefault="005D1AEA">
            <w:pPr>
              <w:pStyle w:val="TableParagraph"/>
              <w:ind w:right="106"/>
              <w:rPr>
                <w:sz w:val="24"/>
              </w:rPr>
            </w:pPr>
            <w:r>
              <w:rPr>
                <w:sz w:val="24"/>
              </w:rPr>
              <w:t>A</w:t>
            </w:r>
            <w:r>
              <w:rPr>
                <w:spacing w:val="-2"/>
                <w:sz w:val="24"/>
              </w:rPr>
              <w:t xml:space="preserve"> </w:t>
            </w:r>
            <w:r>
              <w:rPr>
                <w:sz w:val="24"/>
              </w:rPr>
              <w:t>minimum</w:t>
            </w:r>
            <w:r>
              <w:rPr>
                <w:spacing w:val="-6"/>
                <w:sz w:val="24"/>
              </w:rPr>
              <w:t xml:space="preserve"> </w:t>
            </w:r>
            <w:r>
              <w:rPr>
                <w:sz w:val="24"/>
              </w:rPr>
              <w:t>of</w:t>
            </w:r>
            <w:r>
              <w:rPr>
                <w:spacing w:val="-9"/>
                <w:sz w:val="24"/>
              </w:rPr>
              <w:t xml:space="preserve"> </w:t>
            </w:r>
            <w:r>
              <w:rPr>
                <w:sz w:val="24"/>
              </w:rPr>
              <w:t>100%</w:t>
            </w:r>
            <w:r>
              <w:rPr>
                <w:spacing w:val="-1"/>
                <w:sz w:val="24"/>
              </w:rPr>
              <w:t xml:space="preserve"> </w:t>
            </w:r>
            <w:r>
              <w:rPr>
                <w:sz w:val="24"/>
              </w:rPr>
              <w:t>attendance is</w:t>
            </w:r>
            <w:r>
              <w:rPr>
                <w:spacing w:val="-3"/>
                <w:sz w:val="24"/>
              </w:rPr>
              <w:t xml:space="preserve"> </w:t>
            </w:r>
            <w:r>
              <w:rPr>
                <w:sz w:val="24"/>
              </w:rPr>
              <w:t>required</w:t>
            </w:r>
            <w:r>
              <w:rPr>
                <w:spacing w:val="-2"/>
                <w:sz w:val="24"/>
              </w:rPr>
              <w:t xml:space="preserve"> </w:t>
            </w:r>
            <w:r>
              <w:rPr>
                <w:sz w:val="24"/>
              </w:rPr>
              <w:t>to</w:t>
            </w:r>
            <w:r>
              <w:rPr>
                <w:spacing w:val="-2"/>
                <w:sz w:val="24"/>
              </w:rPr>
              <w:t xml:space="preserve"> </w:t>
            </w:r>
            <w:r>
              <w:rPr>
                <w:sz w:val="24"/>
              </w:rPr>
              <w:t>pass</w:t>
            </w:r>
            <w:r>
              <w:rPr>
                <w:spacing w:val="-3"/>
                <w:sz w:val="24"/>
              </w:rPr>
              <w:t xml:space="preserve"> </w:t>
            </w:r>
            <w:r>
              <w:rPr>
                <w:sz w:val="24"/>
              </w:rPr>
              <w:t>the</w:t>
            </w:r>
            <w:r>
              <w:rPr>
                <w:spacing w:val="-2"/>
                <w:sz w:val="24"/>
              </w:rPr>
              <w:t xml:space="preserve"> </w:t>
            </w:r>
            <w:r>
              <w:rPr>
                <w:sz w:val="24"/>
              </w:rPr>
              <w:t>practice</w:t>
            </w:r>
            <w:r>
              <w:rPr>
                <w:spacing w:val="-2"/>
                <w:sz w:val="24"/>
              </w:rPr>
              <w:t xml:space="preserve"> </w:t>
            </w:r>
            <w:r>
              <w:rPr>
                <w:sz w:val="24"/>
              </w:rPr>
              <w:t>placement.</w:t>
            </w:r>
            <w:r>
              <w:rPr>
                <w:spacing w:val="-4"/>
                <w:sz w:val="24"/>
              </w:rPr>
              <w:t xml:space="preserve"> </w:t>
            </w:r>
            <w:r>
              <w:rPr>
                <w:sz w:val="24"/>
              </w:rPr>
              <w:t>In</w:t>
            </w:r>
            <w:r>
              <w:rPr>
                <w:spacing w:val="-6"/>
                <w:sz w:val="24"/>
              </w:rPr>
              <w:t xml:space="preserve"> </w:t>
            </w:r>
            <w:r>
              <w:rPr>
                <w:sz w:val="24"/>
              </w:rPr>
              <w:t>the</w:t>
            </w:r>
            <w:r>
              <w:rPr>
                <w:spacing w:val="-2"/>
                <w:sz w:val="24"/>
              </w:rPr>
              <w:t xml:space="preserve"> </w:t>
            </w:r>
            <w:r>
              <w:rPr>
                <w:sz w:val="24"/>
              </w:rPr>
              <w:t>interests</w:t>
            </w:r>
            <w:r>
              <w:rPr>
                <w:spacing w:val="-8"/>
                <w:sz w:val="24"/>
              </w:rPr>
              <w:t xml:space="preserve"> </w:t>
            </w:r>
            <w:r>
              <w:rPr>
                <w:sz w:val="24"/>
              </w:rPr>
              <w:t>of protection of vulnerable service user groups, including children, only one repeat placement will be facilitated across the entirety</w:t>
            </w:r>
            <w:r>
              <w:rPr>
                <w:spacing w:val="-1"/>
                <w:sz w:val="24"/>
              </w:rPr>
              <w:t xml:space="preserve"> </w:t>
            </w:r>
            <w:r>
              <w:rPr>
                <w:sz w:val="24"/>
              </w:rPr>
              <w:t>of the 3-year programme (Please note</w:t>
            </w:r>
            <w:r>
              <w:rPr>
                <w:spacing w:val="-2"/>
                <w:sz w:val="24"/>
              </w:rPr>
              <w:t xml:space="preserve"> </w:t>
            </w:r>
            <w:r>
              <w:rPr>
                <w:sz w:val="24"/>
              </w:rPr>
              <w:t xml:space="preserve">this is a derogation from the General Assessment Regulations). All students undertaking a </w:t>
            </w:r>
            <w:proofErr w:type="gramStart"/>
            <w:r>
              <w:rPr>
                <w:sz w:val="24"/>
              </w:rPr>
              <w:t>second year</w:t>
            </w:r>
            <w:proofErr w:type="gramEnd"/>
            <w:r>
              <w:rPr>
                <w:sz w:val="24"/>
              </w:rPr>
              <w:t xml:space="preserve"> supervised practice placement will have attained Garda Clearance through the</w:t>
            </w:r>
          </w:p>
          <w:p w14:paraId="1203F0E8" w14:textId="77777777" w:rsidR="00676B26" w:rsidRDefault="005D1AEA">
            <w:pPr>
              <w:pStyle w:val="TableParagraph"/>
              <w:spacing w:line="271" w:lineRule="exact"/>
              <w:rPr>
                <w:sz w:val="24"/>
              </w:rPr>
            </w:pPr>
            <w:r>
              <w:rPr>
                <w:spacing w:val="-2"/>
                <w:sz w:val="24"/>
              </w:rPr>
              <w:t>University.</w:t>
            </w:r>
          </w:p>
        </w:tc>
      </w:tr>
      <w:tr w:rsidR="00676B26" w14:paraId="59E20C29" w14:textId="77777777">
        <w:trPr>
          <w:trHeight w:val="273"/>
        </w:trPr>
        <w:tc>
          <w:tcPr>
            <w:tcW w:w="9196" w:type="dxa"/>
            <w:gridSpan w:val="3"/>
          </w:tcPr>
          <w:p w14:paraId="2425D17A" w14:textId="77777777" w:rsidR="00676B26" w:rsidRDefault="005D1AEA">
            <w:pPr>
              <w:pStyle w:val="TableParagraph"/>
              <w:spacing w:line="253" w:lineRule="exact"/>
              <w:rPr>
                <w:b/>
                <w:sz w:val="24"/>
              </w:rPr>
            </w:pPr>
            <w:r>
              <w:rPr>
                <w:b/>
                <w:spacing w:val="-2"/>
                <w:sz w:val="24"/>
              </w:rPr>
              <w:t>Assessment</w:t>
            </w:r>
          </w:p>
        </w:tc>
      </w:tr>
      <w:tr w:rsidR="00676B26" w14:paraId="3E7A8769" w14:textId="77777777">
        <w:trPr>
          <w:trHeight w:val="278"/>
        </w:trPr>
        <w:tc>
          <w:tcPr>
            <w:tcW w:w="4644" w:type="dxa"/>
          </w:tcPr>
          <w:p w14:paraId="4FF96EBD" w14:textId="77777777" w:rsidR="00676B26" w:rsidRDefault="005D1AEA">
            <w:pPr>
              <w:pStyle w:val="TableParagraph"/>
              <w:spacing w:line="258" w:lineRule="exact"/>
              <w:rPr>
                <w:b/>
                <w:sz w:val="24"/>
              </w:rPr>
            </w:pPr>
            <w:r>
              <w:rPr>
                <w:b/>
                <w:spacing w:val="-2"/>
                <w:sz w:val="24"/>
              </w:rPr>
              <w:t>Assessment</w:t>
            </w:r>
            <w:r>
              <w:rPr>
                <w:b/>
                <w:spacing w:val="2"/>
                <w:sz w:val="24"/>
              </w:rPr>
              <w:t xml:space="preserve"> </w:t>
            </w:r>
            <w:r>
              <w:rPr>
                <w:b/>
                <w:spacing w:val="-4"/>
                <w:sz w:val="24"/>
              </w:rPr>
              <w:t>Type</w:t>
            </w:r>
          </w:p>
        </w:tc>
        <w:tc>
          <w:tcPr>
            <w:tcW w:w="1426" w:type="dxa"/>
          </w:tcPr>
          <w:p w14:paraId="2F1A2D71" w14:textId="77777777" w:rsidR="00676B26" w:rsidRDefault="005D1AEA">
            <w:pPr>
              <w:pStyle w:val="TableParagraph"/>
              <w:spacing w:line="258" w:lineRule="exact"/>
              <w:ind w:left="114"/>
              <w:rPr>
                <w:b/>
                <w:sz w:val="24"/>
              </w:rPr>
            </w:pPr>
            <w:r>
              <w:rPr>
                <w:b/>
                <w:spacing w:val="-2"/>
                <w:sz w:val="24"/>
              </w:rPr>
              <w:t>Weighting</w:t>
            </w:r>
          </w:p>
        </w:tc>
        <w:tc>
          <w:tcPr>
            <w:tcW w:w="3126" w:type="dxa"/>
          </w:tcPr>
          <w:p w14:paraId="1A4E074B" w14:textId="77777777" w:rsidR="00676B26" w:rsidRDefault="005D1AEA">
            <w:pPr>
              <w:pStyle w:val="TableParagraph"/>
              <w:spacing w:line="258" w:lineRule="exact"/>
              <w:rPr>
                <w:b/>
                <w:sz w:val="24"/>
              </w:rPr>
            </w:pPr>
            <w:r>
              <w:rPr>
                <w:b/>
                <w:sz w:val="24"/>
              </w:rPr>
              <w:t>LO</w:t>
            </w:r>
            <w:r>
              <w:rPr>
                <w:b/>
                <w:spacing w:val="-9"/>
                <w:sz w:val="24"/>
              </w:rPr>
              <w:t xml:space="preserve"> </w:t>
            </w:r>
            <w:r>
              <w:rPr>
                <w:b/>
                <w:sz w:val="24"/>
              </w:rPr>
              <w:t>Assessment</w:t>
            </w:r>
            <w:r>
              <w:rPr>
                <w:b/>
                <w:spacing w:val="-8"/>
                <w:sz w:val="24"/>
              </w:rPr>
              <w:t xml:space="preserve"> </w:t>
            </w:r>
            <w:r>
              <w:rPr>
                <w:b/>
                <w:spacing w:val="-4"/>
                <w:sz w:val="24"/>
              </w:rPr>
              <w:t>(No.)</w:t>
            </w:r>
          </w:p>
        </w:tc>
      </w:tr>
    </w:tbl>
    <w:p w14:paraId="7DA9A5B3" w14:textId="77777777" w:rsidR="00676B26" w:rsidRDefault="00676B26">
      <w:pPr>
        <w:spacing w:line="258" w:lineRule="exact"/>
        <w:rPr>
          <w:sz w:val="24"/>
        </w:rPr>
        <w:sectPr w:rsidR="00676B26">
          <w:type w:val="continuous"/>
          <w:pgSz w:w="11910" w:h="16840"/>
          <w:pgMar w:top="1520" w:right="120" w:bottom="1690" w:left="1140" w:header="0" w:footer="945" w:gutter="0"/>
          <w:cols w:space="720"/>
        </w:sect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7"/>
        <w:gridCol w:w="1921"/>
        <w:gridCol w:w="456"/>
        <w:gridCol w:w="1426"/>
        <w:gridCol w:w="264"/>
        <w:gridCol w:w="2862"/>
      </w:tblGrid>
      <w:tr w:rsidR="00676B26" w14:paraId="44F46A71" w14:textId="77777777">
        <w:trPr>
          <w:trHeight w:val="273"/>
        </w:trPr>
        <w:tc>
          <w:tcPr>
            <w:tcW w:w="4644" w:type="dxa"/>
            <w:gridSpan w:val="3"/>
          </w:tcPr>
          <w:p w14:paraId="7046CD12" w14:textId="77777777" w:rsidR="00676B26" w:rsidRDefault="00676B26">
            <w:pPr>
              <w:pStyle w:val="TableParagraph"/>
              <w:ind w:left="0"/>
              <w:rPr>
                <w:sz w:val="20"/>
              </w:rPr>
            </w:pPr>
          </w:p>
        </w:tc>
        <w:tc>
          <w:tcPr>
            <w:tcW w:w="1426" w:type="dxa"/>
          </w:tcPr>
          <w:p w14:paraId="67360DEB" w14:textId="77777777" w:rsidR="00676B26" w:rsidRDefault="005D1AEA">
            <w:pPr>
              <w:pStyle w:val="TableParagraph"/>
              <w:spacing w:line="253" w:lineRule="exact"/>
              <w:ind w:left="114"/>
              <w:rPr>
                <w:b/>
                <w:sz w:val="24"/>
              </w:rPr>
            </w:pPr>
            <w:r>
              <w:rPr>
                <w:b/>
                <w:spacing w:val="-5"/>
                <w:sz w:val="24"/>
              </w:rPr>
              <w:t>(%)</w:t>
            </w:r>
          </w:p>
        </w:tc>
        <w:tc>
          <w:tcPr>
            <w:tcW w:w="3126" w:type="dxa"/>
            <w:gridSpan w:val="2"/>
          </w:tcPr>
          <w:p w14:paraId="1FC0DD3F" w14:textId="77777777" w:rsidR="00676B26" w:rsidRDefault="00676B26">
            <w:pPr>
              <w:pStyle w:val="TableParagraph"/>
              <w:ind w:left="0"/>
              <w:rPr>
                <w:sz w:val="20"/>
              </w:rPr>
            </w:pPr>
          </w:p>
        </w:tc>
      </w:tr>
      <w:tr w:rsidR="00676B26" w14:paraId="344DA0B6" w14:textId="77777777">
        <w:trPr>
          <w:trHeight w:val="2481"/>
        </w:trPr>
        <w:tc>
          <w:tcPr>
            <w:tcW w:w="4644" w:type="dxa"/>
            <w:gridSpan w:val="3"/>
          </w:tcPr>
          <w:p w14:paraId="6FA43F80" w14:textId="77777777" w:rsidR="00676B26" w:rsidRDefault="005D1AEA">
            <w:pPr>
              <w:pStyle w:val="TableParagraph"/>
              <w:ind w:right="367"/>
              <w:rPr>
                <w:sz w:val="24"/>
              </w:rPr>
            </w:pPr>
            <w:r>
              <w:rPr>
                <w:sz w:val="24"/>
              </w:rPr>
              <w:t>Placement Assessment Form, which includes assessment form and report completed by the student based on an intervention</w:t>
            </w:r>
            <w:r>
              <w:rPr>
                <w:spacing w:val="-11"/>
                <w:sz w:val="24"/>
              </w:rPr>
              <w:t xml:space="preserve"> </w:t>
            </w:r>
            <w:r>
              <w:rPr>
                <w:sz w:val="24"/>
              </w:rPr>
              <w:t>and</w:t>
            </w:r>
            <w:r>
              <w:rPr>
                <w:spacing w:val="-7"/>
                <w:sz w:val="24"/>
              </w:rPr>
              <w:t xml:space="preserve"> </w:t>
            </w:r>
            <w:r>
              <w:rPr>
                <w:sz w:val="24"/>
              </w:rPr>
              <w:t>a</w:t>
            </w:r>
            <w:r>
              <w:rPr>
                <w:spacing w:val="-8"/>
                <w:sz w:val="24"/>
              </w:rPr>
              <w:t xml:space="preserve"> </w:t>
            </w:r>
            <w:r>
              <w:rPr>
                <w:sz w:val="24"/>
              </w:rPr>
              <w:t>reflective</w:t>
            </w:r>
            <w:r>
              <w:rPr>
                <w:spacing w:val="-8"/>
                <w:sz w:val="24"/>
              </w:rPr>
              <w:t xml:space="preserve"> </w:t>
            </w:r>
            <w:r>
              <w:rPr>
                <w:sz w:val="24"/>
              </w:rPr>
              <w:t>account</w:t>
            </w:r>
            <w:r>
              <w:rPr>
                <w:spacing w:val="-3"/>
                <w:sz w:val="24"/>
              </w:rPr>
              <w:t xml:space="preserve"> </w:t>
            </w:r>
            <w:r>
              <w:rPr>
                <w:sz w:val="24"/>
              </w:rPr>
              <w:t>of their learning on placement.</w:t>
            </w:r>
          </w:p>
          <w:p w14:paraId="0B24F229" w14:textId="77777777" w:rsidR="00676B26" w:rsidRDefault="005D1AEA">
            <w:pPr>
              <w:pStyle w:val="TableParagraph"/>
              <w:spacing w:line="237" w:lineRule="auto"/>
              <w:ind w:right="367"/>
              <w:rPr>
                <w:sz w:val="24"/>
              </w:rPr>
            </w:pPr>
            <w:r>
              <w:rPr>
                <w:sz w:val="24"/>
              </w:rPr>
              <w:t>The agency supervisor, student and programme</w:t>
            </w:r>
            <w:r>
              <w:rPr>
                <w:spacing w:val="-11"/>
                <w:sz w:val="24"/>
              </w:rPr>
              <w:t xml:space="preserve"> </w:t>
            </w:r>
            <w:r>
              <w:rPr>
                <w:sz w:val="24"/>
              </w:rPr>
              <w:t>tutor</w:t>
            </w:r>
            <w:r>
              <w:rPr>
                <w:spacing w:val="-9"/>
                <w:sz w:val="24"/>
              </w:rPr>
              <w:t xml:space="preserve"> </w:t>
            </w:r>
            <w:r>
              <w:rPr>
                <w:sz w:val="24"/>
              </w:rPr>
              <w:t>complete</w:t>
            </w:r>
            <w:r>
              <w:rPr>
                <w:spacing w:val="-15"/>
                <w:sz w:val="24"/>
              </w:rPr>
              <w:t xml:space="preserve"> </w:t>
            </w:r>
            <w:r>
              <w:rPr>
                <w:sz w:val="24"/>
              </w:rPr>
              <w:t>the</w:t>
            </w:r>
            <w:r>
              <w:rPr>
                <w:spacing w:val="-11"/>
                <w:sz w:val="24"/>
              </w:rPr>
              <w:t xml:space="preserve"> </w:t>
            </w:r>
            <w:r>
              <w:rPr>
                <w:sz w:val="24"/>
              </w:rPr>
              <w:t>placement</w:t>
            </w:r>
          </w:p>
          <w:p w14:paraId="236ACEA9" w14:textId="77777777" w:rsidR="00676B26" w:rsidRDefault="005D1AEA">
            <w:pPr>
              <w:pStyle w:val="TableParagraph"/>
              <w:spacing w:line="268" w:lineRule="exact"/>
              <w:ind w:right="367"/>
              <w:rPr>
                <w:sz w:val="24"/>
              </w:rPr>
            </w:pPr>
            <w:r>
              <w:rPr>
                <w:sz w:val="24"/>
              </w:rPr>
              <w:t>report</w:t>
            </w:r>
            <w:r>
              <w:rPr>
                <w:spacing w:val="-7"/>
                <w:sz w:val="24"/>
              </w:rPr>
              <w:t xml:space="preserve"> </w:t>
            </w:r>
            <w:r>
              <w:rPr>
                <w:sz w:val="24"/>
              </w:rPr>
              <w:t>form</w:t>
            </w:r>
            <w:r>
              <w:rPr>
                <w:spacing w:val="-15"/>
                <w:sz w:val="24"/>
              </w:rPr>
              <w:t xml:space="preserve"> </w:t>
            </w:r>
            <w:r>
              <w:rPr>
                <w:sz w:val="24"/>
              </w:rPr>
              <w:t>collaboratively</w:t>
            </w:r>
            <w:r>
              <w:rPr>
                <w:spacing w:val="-14"/>
                <w:sz w:val="24"/>
              </w:rPr>
              <w:t xml:space="preserve"> </w:t>
            </w:r>
            <w:r>
              <w:rPr>
                <w:sz w:val="24"/>
              </w:rPr>
              <w:t>during</w:t>
            </w:r>
            <w:r>
              <w:rPr>
                <w:spacing w:val="-10"/>
                <w:sz w:val="24"/>
              </w:rPr>
              <w:t xml:space="preserve"> </w:t>
            </w:r>
            <w:r>
              <w:rPr>
                <w:sz w:val="24"/>
              </w:rPr>
              <w:t>the second tripartite meeting.</w:t>
            </w:r>
          </w:p>
        </w:tc>
        <w:tc>
          <w:tcPr>
            <w:tcW w:w="1426" w:type="dxa"/>
          </w:tcPr>
          <w:p w14:paraId="5386F2F9" w14:textId="77777777" w:rsidR="00676B26" w:rsidRDefault="005D1AEA">
            <w:pPr>
              <w:pStyle w:val="TableParagraph"/>
              <w:spacing w:line="268" w:lineRule="exact"/>
              <w:ind w:left="114"/>
              <w:rPr>
                <w:sz w:val="24"/>
              </w:rPr>
            </w:pPr>
            <w:r>
              <w:rPr>
                <w:spacing w:val="-4"/>
                <w:sz w:val="24"/>
              </w:rPr>
              <w:t>100%</w:t>
            </w:r>
          </w:p>
        </w:tc>
        <w:tc>
          <w:tcPr>
            <w:tcW w:w="3126" w:type="dxa"/>
            <w:gridSpan w:val="2"/>
          </w:tcPr>
          <w:p w14:paraId="7B242287" w14:textId="77777777" w:rsidR="00676B26" w:rsidRDefault="005D1AEA">
            <w:pPr>
              <w:pStyle w:val="TableParagraph"/>
              <w:spacing w:line="268" w:lineRule="exact"/>
              <w:rPr>
                <w:sz w:val="24"/>
              </w:rPr>
            </w:pPr>
            <w:r>
              <w:rPr>
                <w:sz w:val="24"/>
              </w:rPr>
              <w:t>1-</w:t>
            </w:r>
            <w:r>
              <w:rPr>
                <w:spacing w:val="-10"/>
                <w:sz w:val="24"/>
              </w:rPr>
              <w:t>5</w:t>
            </w:r>
          </w:p>
        </w:tc>
      </w:tr>
      <w:tr w:rsidR="00676B26" w14:paraId="30383797" w14:textId="77777777">
        <w:trPr>
          <w:trHeight w:val="278"/>
        </w:trPr>
        <w:tc>
          <w:tcPr>
            <w:tcW w:w="4644" w:type="dxa"/>
            <w:gridSpan w:val="3"/>
          </w:tcPr>
          <w:p w14:paraId="211B2FC6" w14:textId="77777777" w:rsidR="00676B26" w:rsidRDefault="00676B26">
            <w:pPr>
              <w:pStyle w:val="TableParagraph"/>
              <w:ind w:left="0"/>
              <w:rPr>
                <w:sz w:val="20"/>
              </w:rPr>
            </w:pPr>
          </w:p>
        </w:tc>
        <w:tc>
          <w:tcPr>
            <w:tcW w:w="1426" w:type="dxa"/>
          </w:tcPr>
          <w:p w14:paraId="2B04879D" w14:textId="77777777" w:rsidR="00676B26" w:rsidRDefault="00676B26">
            <w:pPr>
              <w:pStyle w:val="TableParagraph"/>
              <w:ind w:left="0"/>
              <w:rPr>
                <w:sz w:val="20"/>
              </w:rPr>
            </w:pPr>
          </w:p>
        </w:tc>
        <w:tc>
          <w:tcPr>
            <w:tcW w:w="3126" w:type="dxa"/>
            <w:gridSpan w:val="2"/>
          </w:tcPr>
          <w:p w14:paraId="67D34CDA" w14:textId="77777777" w:rsidR="00676B26" w:rsidRDefault="00676B26">
            <w:pPr>
              <w:pStyle w:val="TableParagraph"/>
              <w:ind w:left="0"/>
              <w:rPr>
                <w:sz w:val="20"/>
              </w:rPr>
            </w:pPr>
          </w:p>
        </w:tc>
      </w:tr>
      <w:tr w:rsidR="00676B26" w14:paraId="1DCBA308" w14:textId="77777777">
        <w:trPr>
          <w:trHeight w:val="273"/>
        </w:trPr>
        <w:tc>
          <w:tcPr>
            <w:tcW w:w="9196" w:type="dxa"/>
            <w:gridSpan w:val="6"/>
          </w:tcPr>
          <w:p w14:paraId="77B96103" w14:textId="77777777" w:rsidR="00676B26" w:rsidRDefault="005D1AEA">
            <w:pPr>
              <w:pStyle w:val="TableParagraph"/>
              <w:spacing w:line="253" w:lineRule="exact"/>
              <w:rPr>
                <w:b/>
                <w:sz w:val="24"/>
              </w:rPr>
            </w:pPr>
            <w:r>
              <w:rPr>
                <w:b/>
                <w:sz w:val="24"/>
              </w:rPr>
              <w:t>Module</w:t>
            </w:r>
            <w:r>
              <w:rPr>
                <w:b/>
                <w:spacing w:val="-9"/>
                <w:sz w:val="24"/>
              </w:rPr>
              <w:t xml:space="preserve"> </w:t>
            </w:r>
            <w:r>
              <w:rPr>
                <w:b/>
                <w:sz w:val="24"/>
              </w:rPr>
              <w:t>Specific</w:t>
            </w:r>
            <w:r>
              <w:rPr>
                <w:b/>
                <w:spacing w:val="-8"/>
                <w:sz w:val="24"/>
              </w:rPr>
              <w:t xml:space="preserve"> </w:t>
            </w:r>
            <w:r>
              <w:rPr>
                <w:b/>
                <w:sz w:val="24"/>
              </w:rPr>
              <w:t>Assessment</w:t>
            </w:r>
            <w:r>
              <w:rPr>
                <w:b/>
                <w:spacing w:val="-7"/>
                <w:sz w:val="24"/>
              </w:rPr>
              <w:t xml:space="preserve"> </w:t>
            </w:r>
            <w:r>
              <w:rPr>
                <w:b/>
                <w:sz w:val="24"/>
              </w:rPr>
              <w:t>Arrangements</w:t>
            </w:r>
            <w:r>
              <w:rPr>
                <w:b/>
                <w:spacing w:val="-10"/>
                <w:sz w:val="24"/>
              </w:rPr>
              <w:t xml:space="preserve"> </w:t>
            </w:r>
            <w:r>
              <w:rPr>
                <w:b/>
                <w:sz w:val="24"/>
              </w:rPr>
              <w:t>(if</w:t>
            </w:r>
            <w:r>
              <w:rPr>
                <w:b/>
                <w:spacing w:val="-10"/>
                <w:sz w:val="24"/>
              </w:rPr>
              <w:t xml:space="preserve"> </w:t>
            </w:r>
            <w:r>
              <w:rPr>
                <w:b/>
                <w:spacing w:val="-2"/>
                <w:sz w:val="24"/>
              </w:rPr>
              <w:t>applicable)</w:t>
            </w:r>
          </w:p>
        </w:tc>
      </w:tr>
      <w:tr w:rsidR="00676B26" w14:paraId="0FD12106" w14:textId="77777777">
        <w:trPr>
          <w:trHeight w:val="1656"/>
        </w:trPr>
        <w:tc>
          <w:tcPr>
            <w:tcW w:w="4644" w:type="dxa"/>
            <w:gridSpan w:val="3"/>
          </w:tcPr>
          <w:p w14:paraId="283A35F6" w14:textId="77777777" w:rsidR="00676B26" w:rsidRDefault="005D1AEA">
            <w:pPr>
              <w:pStyle w:val="TableParagraph"/>
              <w:spacing w:line="242" w:lineRule="auto"/>
              <w:ind w:left="638" w:right="367" w:hanging="260"/>
              <w:rPr>
                <w:sz w:val="24"/>
              </w:rPr>
            </w:pPr>
            <w:r>
              <w:rPr>
                <w:sz w:val="24"/>
              </w:rPr>
              <w:t>(a)</w:t>
            </w:r>
            <w:r>
              <w:rPr>
                <w:spacing w:val="-15"/>
                <w:sz w:val="24"/>
              </w:rPr>
              <w:t xml:space="preserve"> </w:t>
            </w:r>
            <w:r>
              <w:rPr>
                <w:sz w:val="24"/>
              </w:rPr>
              <w:t>Derogations</w:t>
            </w:r>
            <w:r>
              <w:rPr>
                <w:spacing w:val="-10"/>
                <w:sz w:val="24"/>
              </w:rPr>
              <w:t xml:space="preserve"> </w:t>
            </w:r>
            <w:r>
              <w:rPr>
                <w:sz w:val="24"/>
              </w:rPr>
              <w:t>from</w:t>
            </w:r>
            <w:r>
              <w:rPr>
                <w:spacing w:val="-15"/>
                <w:sz w:val="24"/>
              </w:rPr>
              <w:t xml:space="preserve"> </w:t>
            </w:r>
            <w:r>
              <w:rPr>
                <w:sz w:val="24"/>
              </w:rPr>
              <w:t>General Assessment Regulations</w:t>
            </w:r>
          </w:p>
        </w:tc>
        <w:tc>
          <w:tcPr>
            <w:tcW w:w="4552" w:type="dxa"/>
            <w:gridSpan w:val="3"/>
          </w:tcPr>
          <w:p w14:paraId="5C34DFDA" w14:textId="77777777" w:rsidR="00676B26" w:rsidRDefault="005D1AEA">
            <w:pPr>
              <w:pStyle w:val="TableParagraph"/>
              <w:ind w:left="114" w:right="342"/>
              <w:rPr>
                <w:sz w:val="24"/>
              </w:rPr>
            </w:pPr>
            <w:r>
              <w:rPr>
                <w:sz w:val="24"/>
              </w:rPr>
              <w:t>This a non-compensatory module. In the interests of protection of vulnerable service user groups, including children, only one repeat placement will be facilitated</w:t>
            </w:r>
            <w:r>
              <w:rPr>
                <w:spacing w:val="-5"/>
                <w:sz w:val="24"/>
              </w:rPr>
              <w:t xml:space="preserve"> </w:t>
            </w:r>
            <w:r>
              <w:rPr>
                <w:sz w:val="24"/>
              </w:rPr>
              <w:t>across</w:t>
            </w:r>
            <w:r>
              <w:rPr>
                <w:spacing w:val="-7"/>
                <w:sz w:val="24"/>
              </w:rPr>
              <w:t xml:space="preserve"> </w:t>
            </w:r>
            <w:r>
              <w:rPr>
                <w:sz w:val="24"/>
              </w:rPr>
              <w:t>the</w:t>
            </w:r>
            <w:r>
              <w:rPr>
                <w:spacing w:val="-6"/>
                <w:sz w:val="24"/>
              </w:rPr>
              <w:t xml:space="preserve"> </w:t>
            </w:r>
            <w:r>
              <w:rPr>
                <w:sz w:val="24"/>
              </w:rPr>
              <w:t>entirety</w:t>
            </w:r>
            <w:r>
              <w:rPr>
                <w:spacing w:val="-14"/>
                <w:sz w:val="24"/>
              </w:rPr>
              <w:t xml:space="preserve"> </w:t>
            </w:r>
            <w:r>
              <w:rPr>
                <w:sz w:val="24"/>
              </w:rPr>
              <w:t>of</w:t>
            </w:r>
            <w:r>
              <w:rPr>
                <w:spacing w:val="-12"/>
                <w:sz w:val="24"/>
              </w:rPr>
              <w:t xml:space="preserve"> </w:t>
            </w:r>
            <w:r>
              <w:rPr>
                <w:sz w:val="24"/>
              </w:rPr>
              <w:t>the</w:t>
            </w:r>
            <w:r>
              <w:rPr>
                <w:spacing w:val="-6"/>
                <w:sz w:val="24"/>
              </w:rPr>
              <w:t xml:space="preserve"> </w:t>
            </w:r>
            <w:r>
              <w:rPr>
                <w:sz w:val="24"/>
              </w:rPr>
              <w:t>3</w:t>
            </w:r>
            <w:r>
              <w:rPr>
                <w:spacing w:val="-1"/>
                <w:sz w:val="24"/>
              </w:rPr>
              <w:t xml:space="preserve"> </w:t>
            </w:r>
            <w:r>
              <w:rPr>
                <w:sz w:val="24"/>
              </w:rPr>
              <w:t>year</w:t>
            </w:r>
          </w:p>
          <w:p w14:paraId="737CA4F4" w14:textId="77777777" w:rsidR="00676B26" w:rsidRDefault="005D1AEA">
            <w:pPr>
              <w:pStyle w:val="TableParagraph"/>
              <w:spacing w:line="257" w:lineRule="exact"/>
              <w:ind w:left="114"/>
              <w:rPr>
                <w:sz w:val="24"/>
              </w:rPr>
            </w:pPr>
            <w:r>
              <w:rPr>
                <w:spacing w:val="-2"/>
                <w:sz w:val="24"/>
              </w:rPr>
              <w:t>programme.</w:t>
            </w:r>
          </w:p>
        </w:tc>
      </w:tr>
      <w:tr w:rsidR="00676B26" w14:paraId="0F7A5CC0" w14:textId="77777777">
        <w:trPr>
          <w:trHeight w:val="1660"/>
        </w:trPr>
        <w:tc>
          <w:tcPr>
            <w:tcW w:w="4644" w:type="dxa"/>
            <w:gridSpan w:val="3"/>
          </w:tcPr>
          <w:p w14:paraId="64ECAABC" w14:textId="77777777" w:rsidR="00676B26" w:rsidRDefault="005D1AEA">
            <w:pPr>
              <w:pStyle w:val="TableParagraph"/>
              <w:spacing w:line="268" w:lineRule="exact"/>
              <w:ind w:left="379"/>
              <w:rPr>
                <w:sz w:val="24"/>
              </w:rPr>
            </w:pPr>
            <w:r>
              <w:rPr>
                <w:sz w:val="24"/>
              </w:rPr>
              <w:t>(b)</w:t>
            </w:r>
            <w:r>
              <w:rPr>
                <w:spacing w:val="-11"/>
                <w:sz w:val="24"/>
              </w:rPr>
              <w:t xml:space="preserve"> </w:t>
            </w:r>
            <w:r>
              <w:rPr>
                <w:sz w:val="24"/>
              </w:rPr>
              <w:t>Module</w:t>
            </w:r>
            <w:r>
              <w:rPr>
                <w:spacing w:val="-6"/>
                <w:sz w:val="24"/>
              </w:rPr>
              <w:t xml:space="preserve"> </w:t>
            </w:r>
            <w:r>
              <w:rPr>
                <w:sz w:val="24"/>
              </w:rPr>
              <w:t>Assessment</w:t>
            </w:r>
            <w:r>
              <w:rPr>
                <w:spacing w:val="-4"/>
                <w:sz w:val="24"/>
              </w:rPr>
              <w:t xml:space="preserve"> </w:t>
            </w:r>
            <w:r>
              <w:rPr>
                <w:spacing w:val="-2"/>
                <w:sz w:val="24"/>
              </w:rPr>
              <w:t>Thresholds</w:t>
            </w:r>
          </w:p>
        </w:tc>
        <w:tc>
          <w:tcPr>
            <w:tcW w:w="4552" w:type="dxa"/>
            <w:gridSpan w:val="3"/>
          </w:tcPr>
          <w:p w14:paraId="665EDA0B" w14:textId="77777777" w:rsidR="00676B26" w:rsidRDefault="005D1AEA">
            <w:pPr>
              <w:pStyle w:val="TableParagraph"/>
              <w:spacing w:before="3" w:line="237" w:lineRule="auto"/>
              <w:ind w:left="114" w:right="342"/>
              <w:rPr>
                <w:sz w:val="24"/>
              </w:rPr>
            </w:pPr>
            <w:r>
              <w:rPr>
                <w:sz w:val="24"/>
              </w:rPr>
              <w:t>100%</w:t>
            </w:r>
            <w:r>
              <w:rPr>
                <w:spacing w:val="-11"/>
                <w:sz w:val="24"/>
              </w:rPr>
              <w:t xml:space="preserve"> </w:t>
            </w:r>
            <w:r>
              <w:rPr>
                <w:sz w:val="24"/>
              </w:rPr>
              <w:t>attendance</w:t>
            </w:r>
            <w:r>
              <w:rPr>
                <w:spacing w:val="-12"/>
                <w:sz w:val="24"/>
              </w:rPr>
              <w:t xml:space="preserve"> </w:t>
            </w:r>
            <w:r>
              <w:rPr>
                <w:sz w:val="24"/>
              </w:rPr>
              <w:t>(400</w:t>
            </w:r>
            <w:r>
              <w:rPr>
                <w:spacing w:val="-12"/>
                <w:sz w:val="24"/>
              </w:rPr>
              <w:t xml:space="preserve"> </w:t>
            </w:r>
            <w:r>
              <w:rPr>
                <w:sz w:val="24"/>
              </w:rPr>
              <w:t>hours)</w:t>
            </w:r>
            <w:r>
              <w:rPr>
                <w:spacing w:val="-15"/>
                <w:sz w:val="24"/>
              </w:rPr>
              <w:t xml:space="preserve"> </w:t>
            </w:r>
            <w:r>
              <w:rPr>
                <w:sz w:val="24"/>
              </w:rPr>
              <w:t>requirement on practice placement is mandatory.</w:t>
            </w:r>
          </w:p>
          <w:p w14:paraId="5FDFB97A" w14:textId="77777777" w:rsidR="00676B26" w:rsidRDefault="005D1AEA">
            <w:pPr>
              <w:pStyle w:val="TableParagraph"/>
              <w:ind w:left="114" w:right="342"/>
              <w:rPr>
                <w:sz w:val="24"/>
              </w:rPr>
            </w:pPr>
            <w:r>
              <w:rPr>
                <w:sz w:val="24"/>
              </w:rPr>
              <w:t xml:space="preserve">Students must complete the required </w:t>
            </w:r>
            <w:proofErr w:type="gramStart"/>
            <w:r>
              <w:rPr>
                <w:sz w:val="24"/>
              </w:rPr>
              <w:t>pre placement</w:t>
            </w:r>
            <w:proofErr w:type="gramEnd"/>
            <w:r>
              <w:rPr>
                <w:spacing w:val="-3"/>
                <w:sz w:val="24"/>
              </w:rPr>
              <w:t xml:space="preserve"> </w:t>
            </w:r>
            <w:r>
              <w:rPr>
                <w:sz w:val="24"/>
              </w:rPr>
              <w:t>preparation</w:t>
            </w:r>
            <w:r>
              <w:rPr>
                <w:spacing w:val="-12"/>
                <w:sz w:val="24"/>
              </w:rPr>
              <w:t xml:space="preserve"> </w:t>
            </w:r>
            <w:r>
              <w:rPr>
                <w:sz w:val="24"/>
              </w:rPr>
              <w:t>work</w:t>
            </w:r>
            <w:r>
              <w:rPr>
                <w:spacing w:val="-12"/>
                <w:sz w:val="24"/>
              </w:rPr>
              <w:t xml:space="preserve"> </w:t>
            </w:r>
            <w:r>
              <w:rPr>
                <w:sz w:val="24"/>
              </w:rPr>
              <w:t>and</w:t>
            </w:r>
            <w:r>
              <w:rPr>
                <w:spacing w:val="-8"/>
                <w:sz w:val="24"/>
              </w:rPr>
              <w:t xml:space="preserve"> </w:t>
            </w:r>
            <w:r>
              <w:rPr>
                <w:sz w:val="24"/>
              </w:rPr>
              <w:t>achieve</w:t>
            </w:r>
            <w:r>
              <w:rPr>
                <w:spacing w:val="-9"/>
                <w:sz w:val="24"/>
              </w:rPr>
              <w:t xml:space="preserve"> </w:t>
            </w:r>
            <w:r>
              <w:rPr>
                <w:sz w:val="24"/>
              </w:rPr>
              <w:t>a pass on their placement assessment form</w:t>
            </w:r>
          </w:p>
          <w:p w14:paraId="24DB633A" w14:textId="77777777" w:rsidR="00676B26" w:rsidRDefault="005D1AEA">
            <w:pPr>
              <w:pStyle w:val="TableParagraph"/>
              <w:spacing w:line="264" w:lineRule="exact"/>
              <w:ind w:left="114"/>
              <w:rPr>
                <w:sz w:val="24"/>
              </w:rPr>
            </w:pPr>
            <w:r>
              <w:rPr>
                <w:sz w:val="24"/>
              </w:rPr>
              <w:t>to</w:t>
            </w:r>
            <w:r>
              <w:rPr>
                <w:spacing w:val="-6"/>
                <w:sz w:val="24"/>
              </w:rPr>
              <w:t xml:space="preserve"> </w:t>
            </w:r>
            <w:r>
              <w:rPr>
                <w:sz w:val="24"/>
              </w:rPr>
              <w:t>successfully</w:t>
            </w:r>
            <w:r>
              <w:rPr>
                <w:spacing w:val="-12"/>
                <w:sz w:val="24"/>
              </w:rPr>
              <w:t xml:space="preserve"> </w:t>
            </w:r>
            <w:r>
              <w:rPr>
                <w:sz w:val="24"/>
              </w:rPr>
              <w:t>pass</w:t>
            </w:r>
            <w:r>
              <w:rPr>
                <w:spacing w:val="-5"/>
                <w:sz w:val="24"/>
              </w:rPr>
              <w:t xml:space="preserve"> </w:t>
            </w:r>
            <w:r>
              <w:rPr>
                <w:sz w:val="24"/>
              </w:rPr>
              <w:t>this</w:t>
            </w:r>
            <w:r>
              <w:rPr>
                <w:spacing w:val="-1"/>
                <w:sz w:val="24"/>
              </w:rPr>
              <w:t xml:space="preserve"> </w:t>
            </w:r>
            <w:r>
              <w:rPr>
                <w:spacing w:val="-2"/>
                <w:sz w:val="24"/>
              </w:rPr>
              <w:t>module.</w:t>
            </w:r>
          </w:p>
        </w:tc>
      </w:tr>
      <w:tr w:rsidR="00676B26" w14:paraId="743F6893" w14:textId="77777777">
        <w:trPr>
          <w:trHeight w:val="546"/>
        </w:trPr>
        <w:tc>
          <w:tcPr>
            <w:tcW w:w="4644" w:type="dxa"/>
            <w:gridSpan w:val="3"/>
          </w:tcPr>
          <w:p w14:paraId="6444D976" w14:textId="77777777" w:rsidR="00676B26" w:rsidRDefault="005D1AEA">
            <w:pPr>
              <w:pStyle w:val="TableParagraph"/>
              <w:spacing w:line="230" w:lineRule="auto"/>
              <w:ind w:left="638" w:right="367" w:hanging="260"/>
              <w:rPr>
                <w:sz w:val="24"/>
              </w:rPr>
            </w:pPr>
            <w:r>
              <w:rPr>
                <w:sz w:val="24"/>
              </w:rPr>
              <w:t>(c)</w:t>
            </w:r>
            <w:r>
              <w:rPr>
                <w:spacing w:val="-15"/>
                <w:sz w:val="24"/>
              </w:rPr>
              <w:t xml:space="preserve"> </w:t>
            </w:r>
            <w:r>
              <w:rPr>
                <w:sz w:val="24"/>
              </w:rPr>
              <w:t>Special</w:t>
            </w:r>
            <w:r>
              <w:rPr>
                <w:spacing w:val="-15"/>
                <w:sz w:val="24"/>
              </w:rPr>
              <w:t xml:space="preserve"> </w:t>
            </w:r>
            <w:r>
              <w:rPr>
                <w:sz w:val="24"/>
              </w:rPr>
              <w:t>Repeat</w:t>
            </w:r>
            <w:r>
              <w:rPr>
                <w:spacing w:val="-12"/>
                <w:sz w:val="24"/>
              </w:rPr>
              <w:t xml:space="preserve"> </w:t>
            </w:r>
            <w:r>
              <w:rPr>
                <w:sz w:val="24"/>
              </w:rPr>
              <w:t xml:space="preserve">Assessment </w:t>
            </w:r>
            <w:r>
              <w:rPr>
                <w:spacing w:val="-2"/>
                <w:sz w:val="24"/>
              </w:rPr>
              <w:t>Arrangements</w:t>
            </w:r>
          </w:p>
        </w:tc>
        <w:tc>
          <w:tcPr>
            <w:tcW w:w="4552" w:type="dxa"/>
            <w:gridSpan w:val="3"/>
          </w:tcPr>
          <w:p w14:paraId="4057680C" w14:textId="77777777" w:rsidR="00676B26" w:rsidRDefault="00676B26">
            <w:pPr>
              <w:pStyle w:val="TableParagraph"/>
              <w:ind w:left="0"/>
            </w:pPr>
          </w:p>
        </w:tc>
      </w:tr>
      <w:tr w:rsidR="00676B26" w14:paraId="7FA95306" w14:textId="77777777">
        <w:trPr>
          <w:trHeight w:val="5252"/>
        </w:trPr>
        <w:tc>
          <w:tcPr>
            <w:tcW w:w="9196" w:type="dxa"/>
            <w:gridSpan w:val="6"/>
          </w:tcPr>
          <w:p w14:paraId="3F9BD5E6" w14:textId="77777777" w:rsidR="00676B26" w:rsidRDefault="005D1AEA">
            <w:pPr>
              <w:pStyle w:val="TableParagraph"/>
              <w:spacing w:line="268" w:lineRule="exact"/>
              <w:rPr>
                <w:b/>
                <w:sz w:val="24"/>
              </w:rPr>
            </w:pPr>
            <w:r>
              <w:rPr>
                <w:b/>
                <w:sz w:val="24"/>
              </w:rPr>
              <w:t>Indicative</w:t>
            </w:r>
            <w:r>
              <w:rPr>
                <w:b/>
                <w:spacing w:val="-6"/>
                <w:sz w:val="24"/>
              </w:rPr>
              <w:t xml:space="preserve"> </w:t>
            </w:r>
            <w:r>
              <w:rPr>
                <w:b/>
                <w:spacing w:val="-2"/>
                <w:sz w:val="24"/>
              </w:rPr>
              <w:t>Reading</w:t>
            </w:r>
          </w:p>
          <w:p w14:paraId="5869B431" w14:textId="77777777" w:rsidR="00676B26" w:rsidRDefault="005D1AEA">
            <w:pPr>
              <w:pStyle w:val="TableParagraph"/>
              <w:spacing w:before="2"/>
              <w:rPr>
                <w:i/>
                <w:sz w:val="24"/>
              </w:rPr>
            </w:pPr>
            <w:r>
              <w:rPr>
                <w:sz w:val="24"/>
              </w:rPr>
              <w:t>Boud,</w:t>
            </w:r>
            <w:r>
              <w:rPr>
                <w:spacing w:val="-5"/>
                <w:sz w:val="24"/>
              </w:rPr>
              <w:t xml:space="preserve"> </w:t>
            </w:r>
            <w:r>
              <w:rPr>
                <w:sz w:val="24"/>
              </w:rPr>
              <w:t>D., Keogh, R.,</w:t>
            </w:r>
            <w:r>
              <w:rPr>
                <w:spacing w:val="-4"/>
                <w:sz w:val="24"/>
              </w:rPr>
              <w:t xml:space="preserve"> </w:t>
            </w:r>
            <w:r>
              <w:rPr>
                <w:sz w:val="24"/>
              </w:rPr>
              <w:t>&amp;</w:t>
            </w:r>
            <w:r>
              <w:rPr>
                <w:spacing w:val="-6"/>
                <w:sz w:val="24"/>
              </w:rPr>
              <w:t xml:space="preserve"> </w:t>
            </w:r>
            <w:r>
              <w:rPr>
                <w:sz w:val="24"/>
              </w:rPr>
              <w:t>Walker, D.</w:t>
            </w:r>
            <w:r>
              <w:rPr>
                <w:spacing w:val="-5"/>
                <w:sz w:val="24"/>
              </w:rPr>
              <w:t xml:space="preserve"> </w:t>
            </w:r>
            <w:r>
              <w:rPr>
                <w:sz w:val="24"/>
              </w:rPr>
              <w:t>(1985).</w:t>
            </w:r>
            <w:r>
              <w:rPr>
                <w:spacing w:val="1"/>
                <w:sz w:val="24"/>
              </w:rPr>
              <w:t xml:space="preserve"> </w:t>
            </w:r>
            <w:r>
              <w:rPr>
                <w:i/>
                <w:sz w:val="24"/>
              </w:rPr>
              <w:t>Reflection: Turning</w:t>
            </w:r>
            <w:r>
              <w:rPr>
                <w:i/>
                <w:spacing w:val="-2"/>
                <w:sz w:val="24"/>
              </w:rPr>
              <w:t xml:space="preserve"> </w:t>
            </w:r>
            <w:r>
              <w:rPr>
                <w:i/>
                <w:sz w:val="24"/>
              </w:rPr>
              <w:t>experience</w:t>
            </w:r>
            <w:r>
              <w:rPr>
                <w:i/>
                <w:spacing w:val="-3"/>
                <w:sz w:val="24"/>
              </w:rPr>
              <w:t xml:space="preserve"> </w:t>
            </w:r>
            <w:r>
              <w:rPr>
                <w:i/>
                <w:sz w:val="24"/>
              </w:rPr>
              <w:t>into</w:t>
            </w:r>
            <w:r>
              <w:rPr>
                <w:i/>
                <w:spacing w:val="-1"/>
                <w:sz w:val="24"/>
              </w:rPr>
              <w:t xml:space="preserve"> </w:t>
            </w:r>
            <w:r>
              <w:rPr>
                <w:i/>
                <w:spacing w:val="-2"/>
                <w:sz w:val="24"/>
              </w:rPr>
              <w:t>learning.</w:t>
            </w:r>
          </w:p>
          <w:p w14:paraId="6A329B42" w14:textId="77777777" w:rsidR="00676B26" w:rsidRDefault="005D1AEA">
            <w:pPr>
              <w:pStyle w:val="TableParagraph"/>
              <w:spacing w:before="3" w:line="275" w:lineRule="exact"/>
              <w:ind w:left="638"/>
              <w:rPr>
                <w:sz w:val="24"/>
              </w:rPr>
            </w:pPr>
            <w:r>
              <w:rPr>
                <w:sz w:val="24"/>
              </w:rPr>
              <w:t>London,</w:t>
            </w:r>
            <w:r>
              <w:rPr>
                <w:spacing w:val="-4"/>
                <w:sz w:val="24"/>
              </w:rPr>
              <w:t xml:space="preserve"> </w:t>
            </w:r>
            <w:r>
              <w:rPr>
                <w:sz w:val="24"/>
              </w:rPr>
              <w:t>UK:</w:t>
            </w:r>
            <w:r>
              <w:rPr>
                <w:spacing w:val="-5"/>
                <w:sz w:val="24"/>
              </w:rPr>
              <w:t xml:space="preserve"> </w:t>
            </w:r>
            <w:r>
              <w:rPr>
                <w:spacing w:val="-2"/>
                <w:sz w:val="24"/>
              </w:rPr>
              <w:t>Routledge.</w:t>
            </w:r>
          </w:p>
          <w:p w14:paraId="327B1C8D" w14:textId="77777777" w:rsidR="00676B26" w:rsidRDefault="005D1AEA">
            <w:pPr>
              <w:pStyle w:val="TableParagraph"/>
              <w:spacing w:line="242" w:lineRule="auto"/>
              <w:ind w:left="638" w:hanging="519"/>
              <w:rPr>
                <w:sz w:val="24"/>
              </w:rPr>
            </w:pPr>
            <w:r>
              <w:rPr>
                <w:color w:val="232323"/>
                <w:sz w:val="24"/>
              </w:rPr>
              <w:t>Department</w:t>
            </w:r>
            <w:r>
              <w:rPr>
                <w:color w:val="232323"/>
                <w:spacing w:val="-1"/>
                <w:sz w:val="24"/>
              </w:rPr>
              <w:t xml:space="preserve"> </w:t>
            </w:r>
            <w:r>
              <w:rPr>
                <w:color w:val="232323"/>
                <w:sz w:val="24"/>
              </w:rPr>
              <w:t>of</w:t>
            </w:r>
            <w:r>
              <w:rPr>
                <w:color w:val="232323"/>
                <w:spacing w:val="-9"/>
                <w:sz w:val="24"/>
              </w:rPr>
              <w:t xml:space="preserve"> </w:t>
            </w:r>
            <w:r>
              <w:rPr>
                <w:color w:val="232323"/>
                <w:sz w:val="24"/>
              </w:rPr>
              <w:t>Children</w:t>
            </w:r>
            <w:r>
              <w:rPr>
                <w:color w:val="232323"/>
                <w:spacing w:val="-6"/>
                <w:sz w:val="24"/>
              </w:rPr>
              <w:t xml:space="preserve"> </w:t>
            </w:r>
            <w:r>
              <w:rPr>
                <w:color w:val="232323"/>
                <w:sz w:val="24"/>
              </w:rPr>
              <w:t>and</w:t>
            </w:r>
            <w:r>
              <w:rPr>
                <w:color w:val="232323"/>
                <w:spacing w:val="-1"/>
                <w:sz w:val="24"/>
              </w:rPr>
              <w:t xml:space="preserve"> </w:t>
            </w:r>
            <w:r>
              <w:rPr>
                <w:color w:val="232323"/>
                <w:sz w:val="24"/>
              </w:rPr>
              <w:t>Youth</w:t>
            </w:r>
            <w:r>
              <w:rPr>
                <w:color w:val="232323"/>
                <w:spacing w:val="-6"/>
                <w:sz w:val="24"/>
              </w:rPr>
              <w:t xml:space="preserve"> </w:t>
            </w:r>
            <w:r>
              <w:rPr>
                <w:color w:val="232323"/>
                <w:sz w:val="24"/>
              </w:rPr>
              <w:t xml:space="preserve">Affairs. (2017). </w:t>
            </w:r>
            <w:r>
              <w:rPr>
                <w:i/>
                <w:color w:val="232323"/>
                <w:sz w:val="24"/>
              </w:rPr>
              <w:t>Children</w:t>
            </w:r>
            <w:r>
              <w:rPr>
                <w:i/>
                <w:color w:val="232323"/>
                <w:spacing w:val="-6"/>
                <w:sz w:val="24"/>
              </w:rPr>
              <w:t xml:space="preserve"> </w:t>
            </w:r>
            <w:r>
              <w:rPr>
                <w:i/>
                <w:color w:val="232323"/>
                <w:sz w:val="24"/>
              </w:rPr>
              <w:t>first: National</w:t>
            </w:r>
            <w:r>
              <w:rPr>
                <w:i/>
                <w:color w:val="232323"/>
                <w:spacing w:val="-7"/>
                <w:sz w:val="24"/>
              </w:rPr>
              <w:t xml:space="preserve"> </w:t>
            </w:r>
            <w:r>
              <w:rPr>
                <w:i/>
                <w:color w:val="232323"/>
                <w:sz w:val="24"/>
              </w:rPr>
              <w:t>guidance</w:t>
            </w:r>
            <w:r>
              <w:rPr>
                <w:i/>
                <w:color w:val="232323"/>
                <w:spacing w:val="-8"/>
                <w:sz w:val="24"/>
              </w:rPr>
              <w:t xml:space="preserve"> </w:t>
            </w:r>
            <w:r>
              <w:rPr>
                <w:i/>
                <w:color w:val="232323"/>
                <w:sz w:val="24"/>
              </w:rPr>
              <w:t>for</w:t>
            </w:r>
            <w:r>
              <w:rPr>
                <w:i/>
                <w:color w:val="232323"/>
                <w:spacing w:val="-3"/>
                <w:sz w:val="24"/>
              </w:rPr>
              <w:t xml:space="preserve"> </w:t>
            </w:r>
            <w:r>
              <w:rPr>
                <w:i/>
                <w:color w:val="232323"/>
                <w:sz w:val="24"/>
              </w:rPr>
              <w:t>the Protection and welfare of children</w:t>
            </w:r>
            <w:r>
              <w:rPr>
                <w:color w:val="232323"/>
                <w:sz w:val="24"/>
              </w:rPr>
              <w:t>. Dublin, Ireland: Government Publications.</w:t>
            </w:r>
          </w:p>
          <w:p w14:paraId="38032471" w14:textId="77777777" w:rsidR="00676B26" w:rsidRDefault="005D1AEA">
            <w:pPr>
              <w:pStyle w:val="TableParagraph"/>
              <w:spacing w:line="261" w:lineRule="exact"/>
              <w:rPr>
                <w:sz w:val="24"/>
              </w:rPr>
            </w:pPr>
            <w:r>
              <w:rPr>
                <w:sz w:val="24"/>
              </w:rPr>
              <w:t>Doyle,</w:t>
            </w:r>
            <w:r>
              <w:rPr>
                <w:spacing w:val="-1"/>
                <w:sz w:val="24"/>
              </w:rPr>
              <w:t xml:space="preserve"> </w:t>
            </w:r>
            <w:r>
              <w:rPr>
                <w:sz w:val="24"/>
              </w:rPr>
              <w:t>J. &amp;</w:t>
            </w:r>
            <w:r>
              <w:rPr>
                <w:spacing w:val="-6"/>
                <w:sz w:val="24"/>
              </w:rPr>
              <w:t xml:space="preserve"> </w:t>
            </w:r>
            <w:r>
              <w:rPr>
                <w:sz w:val="24"/>
              </w:rPr>
              <w:t>Lalor, K. (2013).</w:t>
            </w:r>
            <w:r>
              <w:rPr>
                <w:spacing w:val="-5"/>
                <w:sz w:val="24"/>
              </w:rPr>
              <w:t xml:space="preserve"> </w:t>
            </w:r>
            <w:r>
              <w:rPr>
                <w:sz w:val="24"/>
              </w:rPr>
              <w:t>The</w:t>
            </w:r>
            <w:r>
              <w:rPr>
                <w:spacing w:val="-3"/>
                <w:sz w:val="24"/>
              </w:rPr>
              <w:t xml:space="preserve"> </w:t>
            </w:r>
            <w:r>
              <w:rPr>
                <w:sz w:val="24"/>
              </w:rPr>
              <w:t>social</w:t>
            </w:r>
            <w:r>
              <w:rPr>
                <w:spacing w:val="-10"/>
                <w:sz w:val="24"/>
              </w:rPr>
              <w:t xml:space="preserve"> </w:t>
            </w:r>
            <w:r>
              <w:rPr>
                <w:sz w:val="24"/>
              </w:rPr>
              <w:t>care</w:t>
            </w:r>
            <w:r>
              <w:rPr>
                <w:spacing w:val="-3"/>
                <w:sz w:val="24"/>
              </w:rPr>
              <w:t xml:space="preserve"> </w:t>
            </w:r>
            <w:r>
              <w:rPr>
                <w:sz w:val="24"/>
              </w:rPr>
              <w:t>practice</w:t>
            </w:r>
            <w:r>
              <w:rPr>
                <w:spacing w:val="-3"/>
                <w:sz w:val="24"/>
              </w:rPr>
              <w:t xml:space="preserve"> </w:t>
            </w:r>
            <w:r>
              <w:rPr>
                <w:sz w:val="24"/>
              </w:rPr>
              <w:t>placement:</w:t>
            </w:r>
            <w:r>
              <w:rPr>
                <w:spacing w:val="-2"/>
                <w:sz w:val="24"/>
              </w:rPr>
              <w:t xml:space="preserve"> </w:t>
            </w:r>
            <w:r>
              <w:rPr>
                <w:sz w:val="24"/>
              </w:rPr>
              <w:t>A</w:t>
            </w:r>
            <w:r>
              <w:rPr>
                <w:spacing w:val="-8"/>
                <w:sz w:val="24"/>
              </w:rPr>
              <w:t xml:space="preserve"> </w:t>
            </w:r>
            <w:r>
              <w:rPr>
                <w:sz w:val="24"/>
              </w:rPr>
              <w:t>college</w:t>
            </w:r>
            <w:r>
              <w:rPr>
                <w:spacing w:val="-3"/>
                <w:sz w:val="24"/>
              </w:rPr>
              <w:t xml:space="preserve"> </w:t>
            </w:r>
            <w:r>
              <w:rPr>
                <w:sz w:val="24"/>
              </w:rPr>
              <w:t xml:space="preserve">perspective. </w:t>
            </w:r>
            <w:r>
              <w:rPr>
                <w:spacing w:val="-5"/>
                <w:sz w:val="24"/>
              </w:rPr>
              <w:t>In</w:t>
            </w:r>
          </w:p>
          <w:p w14:paraId="6B99C702" w14:textId="77777777" w:rsidR="00676B26" w:rsidRDefault="005D1AEA">
            <w:pPr>
              <w:pStyle w:val="TableParagraph"/>
              <w:spacing w:before="6"/>
              <w:ind w:left="638"/>
              <w:rPr>
                <w:sz w:val="24"/>
              </w:rPr>
            </w:pPr>
            <w:r>
              <w:rPr>
                <w:sz w:val="24"/>
              </w:rPr>
              <w:t>K.</w:t>
            </w:r>
            <w:r>
              <w:rPr>
                <w:spacing w:val="-3"/>
                <w:sz w:val="24"/>
              </w:rPr>
              <w:t xml:space="preserve"> </w:t>
            </w:r>
            <w:r>
              <w:rPr>
                <w:sz w:val="24"/>
              </w:rPr>
              <w:t>Lalor</w:t>
            </w:r>
            <w:r>
              <w:rPr>
                <w:spacing w:val="-1"/>
                <w:sz w:val="24"/>
              </w:rPr>
              <w:t xml:space="preserve"> </w:t>
            </w:r>
            <w:r>
              <w:rPr>
                <w:sz w:val="24"/>
              </w:rPr>
              <w:t>and</w:t>
            </w:r>
            <w:r>
              <w:rPr>
                <w:spacing w:val="-2"/>
                <w:sz w:val="24"/>
              </w:rPr>
              <w:t xml:space="preserve"> </w:t>
            </w:r>
            <w:r>
              <w:rPr>
                <w:sz w:val="24"/>
              </w:rPr>
              <w:t>P. Share</w:t>
            </w:r>
            <w:r>
              <w:rPr>
                <w:spacing w:val="-3"/>
                <w:sz w:val="24"/>
              </w:rPr>
              <w:t xml:space="preserve"> </w:t>
            </w:r>
            <w:r>
              <w:rPr>
                <w:sz w:val="24"/>
              </w:rPr>
              <w:t xml:space="preserve">(Eds.), </w:t>
            </w:r>
            <w:r>
              <w:rPr>
                <w:i/>
                <w:sz w:val="24"/>
              </w:rPr>
              <w:t>Applied</w:t>
            </w:r>
            <w:r>
              <w:rPr>
                <w:i/>
                <w:spacing w:val="-7"/>
                <w:sz w:val="24"/>
              </w:rPr>
              <w:t xml:space="preserve"> </w:t>
            </w:r>
            <w:r>
              <w:rPr>
                <w:i/>
                <w:sz w:val="24"/>
              </w:rPr>
              <w:t>Social</w:t>
            </w:r>
            <w:r>
              <w:rPr>
                <w:i/>
                <w:spacing w:val="-2"/>
                <w:sz w:val="24"/>
              </w:rPr>
              <w:t xml:space="preserve"> </w:t>
            </w:r>
            <w:r>
              <w:rPr>
                <w:i/>
                <w:sz w:val="24"/>
              </w:rPr>
              <w:t>Care</w:t>
            </w:r>
            <w:r>
              <w:rPr>
                <w:i/>
                <w:spacing w:val="-5"/>
                <w:sz w:val="24"/>
              </w:rPr>
              <w:t xml:space="preserve"> </w:t>
            </w:r>
            <w:r>
              <w:rPr>
                <w:sz w:val="24"/>
              </w:rPr>
              <w:t>(3</w:t>
            </w:r>
            <w:r>
              <w:rPr>
                <w:sz w:val="24"/>
                <w:vertAlign w:val="superscript"/>
              </w:rPr>
              <w:t>rd</w:t>
            </w:r>
            <w:r>
              <w:rPr>
                <w:spacing w:val="-24"/>
                <w:sz w:val="24"/>
              </w:rPr>
              <w:t xml:space="preserve"> </w:t>
            </w:r>
            <w:r>
              <w:rPr>
                <w:sz w:val="24"/>
              </w:rPr>
              <w:t>Ed).</w:t>
            </w:r>
            <w:r>
              <w:rPr>
                <w:spacing w:val="-1"/>
                <w:sz w:val="24"/>
              </w:rPr>
              <w:t xml:space="preserve"> </w:t>
            </w:r>
            <w:r>
              <w:rPr>
                <w:sz w:val="24"/>
              </w:rPr>
              <w:t>Dublin:</w:t>
            </w:r>
            <w:r>
              <w:rPr>
                <w:spacing w:val="-2"/>
                <w:sz w:val="24"/>
              </w:rPr>
              <w:t xml:space="preserve"> </w:t>
            </w:r>
            <w:r>
              <w:rPr>
                <w:sz w:val="24"/>
              </w:rPr>
              <w:t>Gill</w:t>
            </w:r>
            <w:r>
              <w:rPr>
                <w:spacing w:val="-5"/>
                <w:sz w:val="24"/>
              </w:rPr>
              <w:t xml:space="preserve"> </w:t>
            </w:r>
            <w:r>
              <w:rPr>
                <w:sz w:val="24"/>
              </w:rPr>
              <w:t>and</w:t>
            </w:r>
            <w:r>
              <w:rPr>
                <w:spacing w:val="-3"/>
                <w:sz w:val="24"/>
              </w:rPr>
              <w:t xml:space="preserve"> </w:t>
            </w:r>
            <w:r>
              <w:rPr>
                <w:spacing w:val="-2"/>
                <w:sz w:val="24"/>
              </w:rPr>
              <w:t>Macmillan.</w:t>
            </w:r>
          </w:p>
          <w:p w14:paraId="05748E44" w14:textId="77777777" w:rsidR="00676B26" w:rsidRDefault="005D1AEA">
            <w:pPr>
              <w:pStyle w:val="TableParagraph"/>
              <w:spacing w:before="2" w:line="242" w:lineRule="auto"/>
              <w:ind w:left="638" w:hanging="519"/>
              <w:rPr>
                <w:sz w:val="24"/>
              </w:rPr>
            </w:pPr>
            <w:r>
              <w:rPr>
                <w:sz w:val="24"/>
              </w:rPr>
              <w:t>Healey</w:t>
            </w:r>
            <w:r>
              <w:rPr>
                <w:spacing w:val="-7"/>
                <w:sz w:val="24"/>
              </w:rPr>
              <w:t xml:space="preserve"> </w:t>
            </w:r>
            <w:r>
              <w:rPr>
                <w:sz w:val="24"/>
              </w:rPr>
              <w:t>J.,</w:t>
            </w:r>
            <w:r>
              <w:rPr>
                <w:spacing w:val="-1"/>
                <w:sz w:val="24"/>
              </w:rPr>
              <w:t xml:space="preserve"> </w:t>
            </w:r>
            <w:r>
              <w:rPr>
                <w:sz w:val="24"/>
              </w:rPr>
              <w:t>&amp;</w:t>
            </w:r>
            <w:r>
              <w:rPr>
                <w:spacing w:val="-7"/>
                <w:sz w:val="24"/>
              </w:rPr>
              <w:t xml:space="preserve"> </w:t>
            </w:r>
            <w:r>
              <w:rPr>
                <w:sz w:val="24"/>
              </w:rPr>
              <w:t>Spencer,</w:t>
            </w:r>
            <w:r>
              <w:rPr>
                <w:spacing w:val="-1"/>
                <w:sz w:val="24"/>
              </w:rPr>
              <w:t xml:space="preserve"> </w:t>
            </w:r>
            <w:r>
              <w:rPr>
                <w:sz w:val="24"/>
              </w:rPr>
              <w:t>M.</w:t>
            </w:r>
            <w:r>
              <w:rPr>
                <w:spacing w:val="-5"/>
                <w:sz w:val="24"/>
              </w:rPr>
              <w:t xml:space="preserve"> </w:t>
            </w:r>
            <w:r>
              <w:rPr>
                <w:sz w:val="24"/>
              </w:rPr>
              <w:t xml:space="preserve">(2008). </w:t>
            </w:r>
            <w:r>
              <w:rPr>
                <w:i/>
                <w:sz w:val="24"/>
              </w:rPr>
              <w:t>Surviving</w:t>
            </w:r>
            <w:r>
              <w:rPr>
                <w:i/>
                <w:spacing w:val="-3"/>
                <w:sz w:val="24"/>
              </w:rPr>
              <w:t xml:space="preserve"> </w:t>
            </w:r>
            <w:r>
              <w:rPr>
                <w:i/>
                <w:sz w:val="24"/>
              </w:rPr>
              <w:t>your</w:t>
            </w:r>
            <w:r>
              <w:rPr>
                <w:i/>
                <w:spacing w:val="-4"/>
                <w:sz w:val="24"/>
              </w:rPr>
              <w:t xml:space="preserve"> </w:t>
            </w:r>
            <w:r>
              <w:rPr>
                <w:i/>
                <w:sz w:val="24"/>
              </w:rPr>
              <w:t>placement</w:t>
            </w:r>
            <w:r>
              <w:rPr>
                <w:i/>
                <w:spacing w:val="-3"/>
                <w:sz w:val="24"/>
              </w:rPr>
              <w:t xml:space="preserve"> </w:t>
            </w:r>
            <w:r>
              <w:rPr>
                <w:i/>
                <w:sz w:val="24"/>
              </w:rPr>
              <w:t>in</w:t>
            </w:r>
            <w:r>
              <w:rPr>
                <w:i/>
                <w:spacing w:val="-3"/>
                <w:sz w:val="24"/>
              </w:rPr>
              <w:t xml:space="preserve"> </w:t>
            </w:r>
            <w:r>
              <w:rPr>
                <w:i/>
                <w:sz w:val="24"/>
              </w:rPr>
              <w:t>health</w:t>
            </w:r>
            <w:r>
              <w:rPr>
                <w:i/>
                <w:spacing w:val="-3"/>
                <w:sz w:val="24"/>
              </w:rPr>
              <w:t xml:space="preserve"> </w:t>
            </w:r>
            <w:r>
              <w:rPr>
                <w:i/>
                <w:sz w:val="24"/>
              </w:rPr>
              <w:t>and</w:t>
            </w:r>
            <w:r>
              <w:rPr>
                <w:i/>
                <w:spacing w:val="-7"/>
                <w:sz w:val="24"/>
              </w:rPr>
              <w:t xml:space="preserve"> </w:t>
            </w:r>
            <w:r>
              <w:rPr>
                <w:i/>
                <w:sz w:val="24"/>
              </w:rPr>
              <w:t>social</w:t>
            </w:r>
            <w:r>
              <w:rPr>
                <w:i/>
                <w:spacing w:val="-3"/>
                <w:sz w:val="24"/>
              </w:rPr>
              <w:t xml:space="preserve"> </w:t>
            </w:r>
            <w:r>
              <w:rPr>
                <w:i/>
                <w:sz w:val="24"/>
              </w:rPr>
              <w:t>Care:</w:t>
            </w:r>
            <w:r>
              <w:rPr>
                <w:i/>
                <w:spacing w:val="-2"/>
                <w:sz w:val="24"/>
              </w:rPr>
              <w:t xml:space="preserve"> </w:t>
            </w:r>
            <w:r>
              <w:rPr>
                <w:i/>
                <w:sz w:val="24"/>
              </w:rPr>
              <w:t xml:space="preserve">A student handbook. </w:t>
            </w:r>
            <w:r>
              <w:rPr>
                <w:sz w:val="24"/>
              </w:rPr>
              <w:t>Maidenhead, UK: Open University Press.</w:t>
            </w:r>
          </w:p>
          <w:p w14:paraId="638287F7" w14:textId="77777777" w:rsidR="00676B26" w:rsidRDefault="005D1AEA">
            <w:pPr>
              <w:pStyle w:val="TableParagraph"/>
              <w:spacing w:line="235" w:lineRule="auto"/>
              <w:ind w:left="638" w:right="268" w:hanging="519"/>
              <w:rPr>
                <w:sz w:val="24"/>
              </w:rPr>
            </w:pPr>
            <w:r>
              <w:rPr>
                <w:sz w:val="24"/>
              </w:rPr>
              <w:t>Knott,</w:t>
            </w:r>
            <w:r>
              <w:rPr>
                <w:spacing w:val="-2"/>
                <w:sz w:val="24"/>
              </w:rPr>
              <w:t xml:space="preserve"> </w:t>
            </w:r>
            <w:r>
              <w:rPr>
                <w:sz w:val="24"/>
              </w:rPr>
              <w:t>C.</w:t>
            </w:r>
            <w:r>
              <w:rPr>
                <w:spacing w:val="-7"/>
                <w:sz w:val="24"/>
              </w:rPr>
              <w:t xml:space="preserve"> </w:t>
            </w:r>
            <w:r>
              <w:rPr>
                <w:sz w:val="24"/>
              </w:rPr>
              <w:t>&amp;</w:t>
            </w:r>
            <w:r>
              <w:rPr>
                <w:spacing w:val="-8"/>
                <w:sz w:val="24"/>
              </w:rPr>
              <w:t xml:space="preserve"> </w:t>
            </w:r>
            <w:r>
              <w:rPr>
                <w:sz w:val="24"/>
              </w:rPr>
              <w:t>Scragg,</w:t>
            </w:r>
            <w:r>
              <w:rPr>
                <w:spacing w:val="-7"/>
                <w:sz w:val="24"/>
              </w:rPr>
              <w:t xml:space="preserve"> </w:t>
            </w:r>
            <w:r>
              <w:rPr>
                <w:sz w:val="24"/>
              </w:rPr>
              <w:t>T</w:t>
            </w:r>
            <w:r>
              <w:rPr>
                <w:spacing w:val="-7"/>
                <w:sz w:val="24"/>
              </w:rPr>
              <w:t xml:space="preserve"> </w:t>
            </w:r>
            <w:r>
              <w:rPr>
                <w:sz w:val="24"/>
              </w:rPr>
              <w:t>(2016).</w:t>
            </w:r>
            <w:r>
              <w:rPr>
                <w:spacing w:val="-2"/>
                <w:sz w:val="24"/>
              </w:rPr>
              <w:t xml:space="preserve"> </w:t>
            </w:r>
            <w:r>
              <w:rPr>
                <w:i/>
                <w:sz w:val="24"/>
              </w:rPr>
              <w:t>Reflective</w:t>
            </w:r>
            <w:r>
              <w:rPr>
                <w:i/>
                <w:spacing w:val="-5"/>
                <w:sz w:val="24"/>
              </w:rPr>
              <w:t xml:space="preserve"> </w:t>
            </w:r>
            <w:r>
              <w:rPr>
                <w:i/>
                <w:sz w:val="24"/>
              </w:rPr>
              <w:t>practice</w:t>
            </w:r>
            <w:r>
              <w:rPr>
                <w:i/>
                <w:spacing w:val="-5"/>
                <w:sz w:val="24"/>
              </w:rPr>
              <w:t xml:space="preserve"> </w:t>
            </w:r>
            <w:r>
              <w:rPr>
                <w:i/>
                <w:sz w:val="24"/>
              </w:rPr>
              <w:t>in</w:t>
            </w:r>
            <w:r>
              <w:rPr>
                <w:i/>
                <w:spacing w:val="-4"/>
                <w:sz w:val="24"/>
              </w:rPr>
              <w:t xml:space="preserve"> </w:t>
            </w:r>
            <w:r>
              <w:rPr>
                <w:i/>
                <w:sz w:val="24"/>
              </w:rPr>
              <w:t xml:space="preserve">social work. </w:t>
            </w:r>
            <w:r>
              <w:rPr>
                <w:sz w:val="24"/>
              </w:rPr>
              <w:t>Los</w:t>
            </w:r>
            <w:r>
              <w:rPr>
                <w:spacing w:val="-6"/>
                <w:sz w:val="24"/>
              </w:rPr>
              <w:t xml:space="preserve"> </w:t>
            </w:r>
            <w:r>
              <w:rPr>
                <w:sz w:val="24"/>
              </w:rPr>
              <w:t>Angeles, CA: Learning Matters.</w:t>
            </w:r>
          </w:p>
          <w:p w14:paraId="21A6F097" w14:textId="77777777" w:rsidR="00676B26" w:rsidRDefault="005D1AEA">
            <w:pPr>
              <w:pStyle w:val="TableParagraph"/>
              <w:spacing w:before="1"/>
              <w:rPr>
                <w:sz w:val="24"/>
              </w:rPr>
            </w:pPr>
            <w:r>
              <w:rPr>
                <w:sz w:val="24"/>
              </w:rPr>
              <w:t>Moon,</w:t>
            </w:r>
            <w:r>
              <w:rPr>
                <w:spacing w:val="-1"/>
                <w:sz w:val="24"/>
              </w:rPr>
              <w:t xml:space="preserve"> </w:t>
            </w:r>
            <w:r>
              <w:rPr>
                <w:sz w:val="24"/>
              </w:rPr>
              <w:t>J. A. (2006).</w:t>
            </w:r>
            <w:r>
              <w:rPr>
                <w:spacing w:val="-1"/>
                <w:sz w:val="24"/>
              </w:rPr>
              <w:t xml:space="preserve"> </w:t>
            </w:r>
            <w:r>
              <w:rPr>
                <w:i/>
                <w:sz w:val="24"/>
              </w:rPr>
              <w:t>A</w:t>
            </w:r>
            <w:r>
              <w:rPr>
                <w:i/>
                <w:spacing w:val="-4"/>
                <w:sz w:val="24"/>
              </w:rPr>
              <w:t xml:space="preserve"> </w:t>
            </w:r>
            <w:r>
              <w:rPr>
                <w:i/>
                <w:sz w:val="24"/>
              </w:rPr>
              <w:t>handbook</w:t>
            </w:r>
            <w:r>
              <w:rPr>
                <w:i/>
                <w:spacing w:val="-3"/>
                <w:sz w:val="24"/>
              </w:rPr>
              <w:t xml:space="preserve"> </w:t>
            </w:r>
            <w:r>
              <w:rPr>
                <w:i/>
                <w:sz w:val="24"/>
              </w:rPr>
              <w:t>of</w:t>
            </w:r>
            <w:r>
              <w:rPr>
                <w:i/>
                <w:spacing w:val="-2"/>
                <w:sz w:val="24"/>
              </w:rPr>
              <w:t xml:space="preserve"> </w:t>
            </w:r>
            <w:r>
              <w:rPr>
                <w:i/>
                <w:sz w:val="24"/>
              </w:rPr>
              <w:t>reflective</w:t>
            </w:r>
            <w:r>
              <w:rPr>
                <w:i/>
                <w:spacing w:val="-3"/>
                <w:sz w:val="24"/>
              </w:rPr>
              <w:t xml:space="preserve"> </w:t>
            </w:r>
            <w:r>
              <w:rPr>
                <w:i/>
                <w:sz w:val="24"/>
              </w:rPr>
              <w:t>and</w:t>
            </w:r>
            <w:r>
              <w:rPr>
                <w:i/>
                <w:spacing w:val="-7"/>
                <w:sz w:val="24"/>
              </w:rPr>
              <w:t xml:space="preserve"> </w:t>
            </w:r>
            <w:r>
              <w:rPr>
                <w:i/>
                <w:sz w:val="24"/>
              </w:rPr>
              <w:t>experiential</w:t>
            </w:r>
            <w:r>
              <w:rPr>
                <w:i/>
                <w:spacing w:val="-2"/>
                <w:sz w:val="24"/>
              </w:rPr>
              <w:t xml:space="preserve"> </w:t>
            </w:r>
            <w:r>
              <w:rPr>
                <w:i/>
                <w:sz w:val="24"/>
              </w:rPr>
              <w:t>learning: Theory</w:t>
            </w:r>
            <w:r>
              <w:rPr>
                <w:i/>
                <w:spacing w:val="-3"/>
                <w:sz w:val="24"/>
              </w:rPr>
              <w:t xml:space="preserve"> </w:t>
            </w:r>
            <w:r>
              <w:rPr>
                <w:i/>
                <w:sz w:val="24"/>
              </w:rPr>
              <w:t>and</w:t>
            </w:r>
            <w:r>
              <w:rPr>
                <w:i/>
                <w:spacing w:val="-2"/>
                <w:sz w:val="24"/>
              </w:rPr>
              <w:t xml:space="preserve"> practice</w:t>
            </w:r>
            <w:r>
              <w:rPr>
                <w:spacing w:val="-2"/>
                <w:sz w:val="24"/>
              </w:rPr>
              <w:t>.</w:t>
            </w:r>
          </w:p>
          <w:p w14:paraId="1C688CE0" w14:textId="77777777" w:rsidR="00676B26" w:rsidRDefault="005D1AEA">
            <w:pPr>
              <w:pStyle w:val="TableParagraph"/>
              <w:spacing w:before="3" w:line="272" w:lineRule="exact"/>
              <w:ind w:left="638"/>
              <w:rPr>
                <w:sz w:val="24"/>
              </w:rPr>
            </w:pPr>
            <w:r>
              <w:rPr>
                <w:sz w:val="24"/>
              </w:rPr>
              <w:t>London,</w:t>
            </w:r>
            <w:r>
              <w:rPr>
                <w:spacing w:val="-4"/>
                <w:sz w:val="24"/>
              </w:rPr>
              <w:t xml:space="preserve"> </w:t>
            </w:r>
            <w:r>
              <w:rPr>
                <w:sz w:val="24"/>
              </w:rPr>
              <w:t>UK:</w:t>
            </w:r>
            <w:r>
              <w:rPr>
                <w:spacing w:val="-5"/>
                <w:sz w:val="24"/>
              </w:rPr>
              <w:t xml:space="preserve"> </w:t>
            </w:r>
            <w:r>
              <w:rPr>
                <w:spacing w:val="-2"/>
                <w:sz w:val="24"/>
              </w:rPr>
              <w:t>Routledge.</w:t>
            </w:r>
          </w:p>
          <w:p w14:paraId="71F133CE" w14:textId="77777777" w:rsidR="00676B26" w:rsidRDefault="005D1AEA">
            <w:pPr>
              <w:pStyle w:val="TableParagraph"/>
              <w:spacing w:before="3" w:line="232" w:lineRule="auto"/>
              <w:ind w:left="638" w:hanging="519"/>
              <w:rPr>
                <w:sz w:val="24"/>
              </w:rPr>
            </w:pPr>
            <w:r>
              <w:rPr>
                <w:sz w:val="24"/>
              </w:rPr>
              <w:t>Moon,</w:t>
            </w:r>
            <w:r>
              <w:rPr>
                <w:spacing w:val="-2"/>
                <w:sz w:val="24"/>
              </w:rPr>
              <w:t xml:space="preserve"> </w:t>
            </w:r>
            <w:r>
              <w:rPr>
                <w:sz w:val="24"/>
              </w:rPr>
              <w:t>J.</w:t>
            </w:r>
            <w:r>
              <w:rPr>
                <w:spacing w:val="-2"/>
                <w:sz w:val="24"/>
              </w:rPr>
              <w:t xml:space="preserve"> </w:t>
            </w:r>
            <w:r>
              <w:rPr>
                <w:sz w:val="24"/>
              </w:rPr>
              <w:t>A.</w:t>
            </w:r>
            <w:r>
              <w:rPr>
                <w:spacing w:val="-2"/>
                <w:sz w:val="24"/>
              </w:rPr>
              <w:t xml:space="preserve"> </w:t>
            </w:r>
            <w:r>
              <w:rPr>
                <w:sz w:val="24"/>
              </w:rPr>
              <w:t>(2006).</w:t>
            </w:r>
            <w:r>
              <w:rPr>
                <w:spacing w:val="-3"/>
                <w:sz w:val="24"/>
              </w:rPr>
              <w:t xml:space="preserve"> </w:t>
            </w:r>
            <w:r>
              <w:rPr>
                <w:i/>
                <w:sz w:val="24"/>
              </w:rPr>
              <w:t>Learning</w:t>
            </w:r>
            <w:r>
              <w:rPr>
                <w:i/>
                <w:spacing w:val="-4"/>
                <w:sz w:val="24"/>
              </w:rPr>
              <w:t xml:space="preserve"> </w:t>
            </w:r>
            <w:r>
              <w:rPr>
                <w:i/>
                <w:sz w:val="24"/>
              </w:rPr>
              <w:t>journals:</w:t>
            </w:r>
            <w:r>
              <w:rPr>
                <w:i/>
                <w:spacing w:val="-7"/>
                <w:sz w:val="24"/>
              </w:rPr>
              <w:t xml:space="preserve"> </w:t>
            </w:r>
            <w:r>
              <w:rPr>
                <w:i/>
                <w:sz w:val="24"/>
              </w:rPr>
              <w:t>A</w:t>
            </w:r>
            <w:r>
              <w:rPr>
                <w:i/>
                <w:spacing w:val="-2"/>
                <w:sz w:val="24"/>
              </w:rPr>
              <w:t xml:space="preserve"> </w:t>
            </w:r>
            <w:r>
              <w:rPr>
                <w:i/>
                <w:sz w:val="24"/>
              </w:rPr>
              <w:t>handbook</w:t>
            </w:r>
            <w:r>
              <w:rPr>
                <w:i/>
                <w:spacing w:val="-5"/>
                <w:sz w:val="24"/>
              </w:rPr>
              <w:t xml:space="preserve"> </w:t>
            </w:r>
            <w:r>
              <w:rPr>
                <w:i/>
                <w:sz w:val="24"/>
              </w:rPr>
              <w:t>for</w:t>
            </w:r>
            <w:r>
              <w:rPr>
                <w:i/>
                <w:spacing w:val="-6"/>
                <w:sz w:val="24"/>
              </w:rPr>
              <w:t xml:space="preserve"> </w:t>
            </w:r>
            <w:r>
              <w:rPr>
                <w:i/>
                <w:sz w:val="24"/>
              </w:rPr>
              <w:t>reflective</w:t>
            </w:r>
            <w:r>
              <w:rPr>
                <w:i/>
                <w:spacing w:val="-5"/>
                <w:sz w:val="24"/>
              </w:rPr>
              <w:t xml:space="preserve"> </w:t>
            </w:r>
            <w:r>
              <w:rPr>
                <w:i/>
                <w:sz w:val="24"/>
              </w:rPr>
              <w:t>practice</w:t>
            </w:r>
            <w:r>
              <w:rPr>
                <w:i/>
                <w:spacing w:val="-5"/>
                <w:sz w:val="24"/>
              </w:rPr>
              <w:t xml:space="preserve"> </w:t>
            </w:r>
            <w:r>
              <w:rPr>
                <w:i/>
                <w:sz w:val="24"/>
              </w:rPr>
              <w:t>and</w:t>
            </w:r>
            <w:r>
              <w:rPr>
                <w:i/>
                <w:spacing w:val="-4"/>
                <w:sz w:val="24"/>
              </w:rPr>
              <w:t xml:space="preserve"> </w:t>
            </w:r>
            <w:r>
              <w:rPr>
                <w:i/>
                <w:sz w:val="24"/>
              </w:rPr>
              <w:t xml:space="preserve">professional development. </w:t>
            </w:r>
            <w:r>
              <w:rPr>
                <w:sz w:val="24"/>
              </w:rPr>
              <w:t>New York, NY: Routledge.</w:t>
            </w:r>
          </w:p>
          <w:p w14:paraId="4D5D5C26" w14:textId="77777777" w:rsidR="00676B26" w:rsidRDefault="005D1AEA">
            <w:pPr>
              <w:pStyle w:val="TableParagraph"/>
              <w:spacing w:before="12" w:line="232" w:lineRule="auto"/>
              <w:ind w:left="638" w:hanging="519"/>
              <w:rPr>
                <w:sz w:val="24"/>
              </w:rPr>
            </w:pPr>
            <w:r>
              <w:rPr>
                <w:sz w:val="24"/>
              </w:rPr>
              <w:t>Social</w:t>
            </w:r>
            <w:r>
              <w:rPr>
                <w:spacing w:val="-8"/>
                <w:sz w:val="24"/>
              </w:rPr>
              <w:t xml:space="preserve"> </w:t>
            </w:r>
            <w:r>
              <w:rPr>
                <w:sz w:val="24"/>
              </w:rPr>
              <w:t>Care Workers</w:t>
            </w:r>
            <w:r>
              <w:rPr>
                <w:spacing w:val="-5"/>
                <w:sz w:val="24"/>
              </w:rPr>
              <w:t xml:space="preserve"> </w:t>
            </w:r>
            <w:r>
              <w:rPr>
                <w:sz w:val="24"/>
              </w:rPr>
              <w:t>Registration</w:t>
            </w:r>
            <w:r>
              <w:rPr>
                <w:spacing w:val="-8"/>
                <w:sz w:val="24"/>
              </w:rPr>
              <w:t xml:space="preserve"> </w:t>
            </w:r>
            <w:r>
              <w:rPr>
                <w:sz w:val="24"/>
              </w:rPr>
              <w:t>Board.</w:t>
            </w:r>
            <w:r>
              <w:rPr>
                <w:spacing w:val="-1"/>
                <w:sz w:val="24"/>
              </w:rPr>
              <w:t xml:space="preserve"> </w:t>
            </w:r>
            <w:r>
              <w:rPr>
                <w:sz w:val="24"/>
              </w:rPr>
              <w:t xml:space="preserve">(2017). </w:t>
            </w:r>
            <w:r>
              <w:rPr>
                <w:i/>
                <w:sz w:val="24"/>
              </w:rPr>
              <w:t>Standards</w:t>
            </w:r>
            <w:r>
              <w:rPr>
                <w:i/>
                <w:spacing w:val="-5"/>
                <w:sz w:val="24"/>
              </w:rPr>
              <w:t xml:space="preserve"> </w:t>
            </w:r>
            <w:r>
              <w:rPr>
                <w:i/>
                <w:sz w:val="24"/>
              </w:rPr>
              <w:t>of proficiency</w:t>
            </w:r>
            <w:r>
              <w:rPr>
                <w:i/>
                <w:spacing w:val="-9"/>
                <w:sz w:val="24"/>
              </w:rPr>
              <w:t xml:space="preserve"> </w:t>
            </w:r>
            <w:r>
              <w:rPr>
                <w:i/>
                <w:sz w:val="24"/>
              </w:rPr>
              <w:t>for</w:t>
            </w:r>
            <w:r>
              <w:rPr>
                <w:i/>
                <w:spacing w:val="-5"/>
                <w:sz w:val="24"/>
              </w:rPr>
              <w:t xml:space="preserve"> </w:t>
            </w:r>
            <w:r>
              <w:rPr>
                <w:i/>
                <w:sz w:val="24"/>
              </w:rPr>
              <w:t>social</w:t>
            </w:r>
            <w:r>
              <w:rPr>
                <w:i/>
                <w:spacing w:val="-3"/>
                <w:sz w:val="24"/>
              </w:rPr>
              <w:t xml:space="preserve"> </w:t>
            </w:r>
            <w:r>
              <w:rPr>
                <w:i/>
                <w:sz w:val="24"/>
              </w:rPr>
              <w:t xml:space="preserve">care workers. </w:t>
            </w:r>
            <w:r>
              <w:rPr>
                <w:sz w:val="24"/>
              </w:rPr>
              <w:t>Dublin, Ireland: CORU.</w:t>
            </w:r>
          </w:p>
          <w:p w14:paraId="11A4F074" w14:textId="77777777" w:rsidR="00676B26" w:rsidRDefault="005D1AEA">
            <w:pPr>
              <w:pStyle w:val="TableParagraph"/>
              <w:spacing w:before="21" w:line="274" w:lineRule="exact"/>
              <w:ind w:left="638" w:hanging="519"/>
              <w:rPr>
                <w:sz w:val="24"/>
              </w:rPr>
            </w:pPr>
            <w:r>
              <w:rPr>
                <w:sz w:val="24"/>
              </w:rPr>
              <w:t>Social</w:t>
            </w:r>
            <w:r>
              <w:rPr>
                <w:spacing w:val="-7"/>
                <w:sz w:val="24"/>
              </w:rPr>
              <w:t xml:space="preserve"> </w:t>
            </w:r>
            <w:r>
              <w:rPr>
                <w:sz w:val="24"/>
              </w:rPr>
              <w:t>Care Workers</w:t>
            </w:r>
            <w:r>
              <w:rPr>
                <w:spacing w:val="-4"/>
                <w:sz w:val="24"/>
              </w:rPr>
              <w:t xml:space="preserve"> </w:t>
            </w:r>
            <w:r>
              <w:rPr>
                <w:sz w:val="24"/>
              </w:rPr>
              <w:t>Registration</w:t>
            </w:r>
            <w:r>
              <w:rPr>
                <w:spacing w:val="-7"/>
                <w:sz w:val="24"/>
              </w:rPr>
              <w:t xml:space="preserve"> </w:t>
            </w:r>
            <w:r>
              <w:rPr>
                <w:sz w:val="24"/>
              </w:rPr>
              <w:t>Board. (2017).</w:t>
            </w:r>
            <w:r>
              <w:rPr>
                <w:spacing w:val="-2"/>
                <w:sz w:val="24"/>
              </w:rPr>
              <w:t xml:space="preserve"> </w:t>
            </w:r>
            <w:r>
              <w:rPr>
                <w:i/>
                <w:sz w:val="24"/>
              </w:rPr>
              <w:t>Code</w:t>
            </w:r>
            <w:r>
              <w:rPr>
                <w:i/>
                <w:spacing w:val="-3"/>
                <w:sz w:val="24"/>
              </w:rPr>
              <w:t xml:space="preserve"> </w:t>
            </w:r>
            <w:r>
              <w:rPr>
                <w:i/>
                <w:sz w:val="24"/>
              </w:rPr>
              <w:t>of</w:t>
            </w:r>
            <w:r>
              <w:rPr>
                <w:i/>
                <w:spacing w:val="-2"/>
                <w:sz w:val="24"/>
              </w:rPr>
              <w:t xml:space="preserve"> </w:t>
            </w:r>
            <w:r>
              <w:rPr>
                <w:i/>
                <w:sz w:val="24"/>
              </w:rPr>
              <w:t>professional</w:t>
            </w:r>
            <w:r>
              <w:rPr>
                <w:i/>
                <w:spacing w:val="-2"/>
                <w:sz w:val="24"/>
              </w:rPr>
              <w:t xml:space="preserve"> </w:t>
            </w:r>
            <w:r>
              <w:rPr>
                <w:i/>
                <w:sz w:val="24"/>
              </w:rPr>
              <w:t>conduct</w:t>
            </w:r>
            <w:r>
              <w:rPr>
                <w:i/>
                <w:spacing w:val="-2"/>
                <w:sz w:val="24"/>
              </w:rPr>
              <w:t xml:space="preserve"> </w:t>
            </w:r>
            <w:r>
              <w:rPr>
                <w:i/>
                <w:sz w:val="24"/>
              </w:rPr>
              <w:t>and</w:t>
            </w:r>
            <w:r>
              <w:rPr>
                <w:i/>
                <w:spacing w:val="-7"/>
                <w:sz w:val="24"/>
              </w:rPr>
              <w:t xml:space="preserve"> </w:t>
            </w:r>
            <w:r>
              <w:rPr>
                <w:i/>
                <w:sz w:val="24"/>
              </w:rPr>
              <w:t>ethics</w:t>
            </w:r>
            <w:r>
              <w:rPr>
                <w:i/>
                <w:spacing w:val="-9"/>
                <w:sz w:val="24"/>
              </w:rPr>
              <w:t xml:space="preserve"> </w:t>
            </w:r>
            <w:r>
              <w:rPr>
                <w:i/>
                <w:sz w:val="24"/>
              </w:rPr>
              <w:t xml:space="preserve">for social care workers. </w:t>
            </w:r>
            <w:r>
              <w:rPr>
                <w:sz w:val="24"/>
              </w:rPr>
              <w:t>Dublin, Ireland: CORU.</w:t>
            </w:r>
          </w:p>
        </w:tc>
      </w:tr>
      <w:tr w:rsidR="00676B26" w14:paraId="6E6288BB" w14:textId="77777777">
        <w:trPr>
          <w:trHeight w:val="551"/>
        </w:trPr>
        <w:tc>
          <w:tcPr>
            <w:tcW w:w="2267" w:type="dxa"/>
          </w:tcPr>
          <w:p w14:paraId="1DE318EC" w14:textId="77777777" w:rsidR="00676B26" w:rsidRDefault="005D1AEA">
            <w:pPr>
              <w:pStyle w:val="TableParagraph"/>
              <w:spacing w:line="273" w:lineRule="exact"/>
              <w:rPr>
                <w:b/>
                <w:sz w:val="24"/>
              </w:rPr>
            </w:pPr>
            <w:r>
              <w:rPr>
                <w:b/>
                <w:sz w:val="24"/>
              </w:rPr>
              <w:t>Version</w:t>
            </w:r>
            <w:r>
              <w:rPr>
                <w:b/>
                <w:spacing w:val="-10"/>
                <w:sz w:val="24"/>
              </w:rPr>
              <w:t xml:space="preserve"> </w:t>
            </w:r>
            <w:r>
              <w:rPr>
                <w:b/>
                <w:spacing w:val="-5"/>
                <w:sz w:val="24"/>
              </w:rPr>
              <w:t>No:</w:t>
            </w:r>
          </w:p>
        </w:tc>
        <w:tc>
          <w:tcPr>
            <w:tcW w:w="1921" w:type="dxa"/>
          </w:tcPr>
          <w:p w14:paraId="2C3FE66F" w14:textId="77777777" w:rsidR="00676B26" w:rsidRDefault="005D1AEA">
            <w:pPr>
              <w:pStyle w:val="TableParagraph"/>
              <w:spacing w:line="268" w:lineRule="exact"/>
              <w:ind w:left="0" w:right="483"/>
              <w:jc w:val="center"/>
              <w:rPr>
                <w:sz w:val="24"/>
              </w:rPr>
            </w:pPr>
            <w:r>
              <w:rPr>
                <w:sz w:val="24"/>
              </w:rPr>
              <w:t>1</w:t>
            </w:r>
          </w:p>
        </w:tc>
        <w:tc>
          <w:tcPr>
            <w:tcW w:w="2146" w:type="dxa"/>
            <w:gridSpan w:val="3"/>
          </w:tcPr>
          <w:p w14:paraId="2A77FBDB" w14:textId="77777777" w:rsidR="00676B26" w:rsidRDefault="005D1AEA">
            <w:pPr>
              <w:pStyle w:val="TableParagraph"/>
              <w:spacing w:line="273" w:lineRule="exact"/>
              <w:ind w:left="114"/>
              <w:rPr>
                <w:b/>
                <w:sz w:val="24"/>
              </w:rPr>
            </w:pPr>
            <w:r>
              <w:rPr>
                <w:b/>
                <w:sz w:val="24"/>
              </w:rPr>
              <w:t>Amended</w:t>
            </w:r>
            <w:r>
              <w:rPr>
                <w:b/>
                <w:spacing w:val="-12"/>
                <w:sz w:val="24"/>
              </w:rPr>
              <w:t xml:space="preserve"> </w:t>
            </w:r>
            <w:r>
              <w:rPr>
                <w:b/>
                <w:spacing w:val="-5"/>
                <w:sz w:val="24"/>
              </w:rPr>
              <w:t>By</w:t>
            </w:r>
          </w:p>
        </w:tc>
        <w:tc>
          <w:tcPr>
            <w:tcW w:w="2862" w:type="dxa"/>
          </w:tcPr>
          <w:p w14:paraId="5805B7A1" w14:textId="77777777" w:rsidR="00676B26" w:rsidRDefault="005D1AEA">
            <w:pPr>
              <w:pStyle w:val="TableParagraph"/>
              <w:spacing w:line="230" w:lineRule="auto"/>
              <w:ind w:left="115" w:right="161"/>
              <w:rPr>
                <w:sz w:val="24"/>
              </w:rPr>
            </w:pPr>
            <w:r>
              <w:rPr>
                <w:sz w:val="24"/>
              </w:rPr>
              <w:t>Anne</w:t>
            </w:r>
            <w:r>
              <w:rPr>
                <w:spacing w:val="-15"/>
                <w:sz w:val="24"/>
              </w:rPr>
              <w:t xml:space="preserve"> </w:t>
            </w:r>
            <w:r>
              <w:rPr>
                <w:sz w:val="24"/>
              </w:rPr>
              <w:t>Marie</w:t>
            </w:r>
            <w:r>
              <w:rPr>
                <w:spacing w:val="-15"/>
                <w:sz w:val="24"/>
              </w:rPr>
              <w:t xml:space="preserve"> </w:t>
            </w:r>
            <w:r>
              <w:rPr>
                <w:sz w:val="24"/>
              </w:rPr>
              <w:t>Shier/</w:t>
            </w:r>
            <w:r>
              <w:rPr>
                <w:spacing w:val="-14"/>
                <w:sz w:val="24"/>
              </w:rPr>
              <w:t xml:space="preserve"> </w:t>
            </w:r>
            <w:r>
              <w:rPr>
                <w:sz w:val="24"/>
              </w:rPr>
              <w:t>Dr. Niall Hanlon</w:t>
            </w:r>
          </w:p>
        </w:tc>
      </w:tr>
      <w:tr w:rsidR="00676B26" w14:paraId="328644BE" w14:textId="77777777">
        <w:trPr>
          <w:trHeight w:val="551"/>
        </w:trPr>
        <w:tc>
          <w:tcPr>
            <w:tcW w:w="2267" w:type="dxa"/>
          </w:tcPr>
          <w:p w14:paraId="552467B1" w14:textId="77777777" w:rsidR="00676B26" w:rsidRDefault="005D1AEA">
            <w:pPr>
              <w:pStyle w:val="TableParagraph"/>
              <w:spacing w:before="3" w:line="264" w:lineRule="exact"/>
              <w:ind w:right="167"/>
              <w:rPr>
                <w:b/>
                <w:sz w:val="24"/>
              </w:rPr>
            </w:pPr>
            <w:r>
              <w:rPr>
                <w:b/>
                <w:spacing w:val="-2"/>
                <w:sz w:val="24"/>
              </w:rPr>
              <w:t xml:space="preserve">Commencement </w:t>
            </w:r>
            <w:r>
              <w:rPr>
                <w:b/>
                <w:spacing w:val="-4"/>
                <w:sz w:val="24"/>
              </w:rPr>
              <w:t>Date</w:t>
            </w:r>
          </w:p>
        </w:tc>
        <w:tc>
          <w:tcPr>
            <w:tcW w:w="1921" w:type="dxa"/>
          </w:tcPr>
          <w:p w14:paraId="70AAD195" w14:textId="77777777" w:rsidR="00676B26" w:rsidRDefault="005D1AEA">
            <w:pPr>
              <w:pStyle w:val="TableParagraph"/>
              <w:spacing w:line="268" w:lineRule="exact"/>
              <w:ind w:left="109"/>
              <w:rPr>
                <w:sz w:val="24"/>
              </w:rPr>
            </w:pPr>
            <w:r>
              <w:rPr>
                <w:sz w:val="24"/>
              </w:rPr>
              <w:t>September</w:t>
            </w:r>
            <w:r>
              <w:rPr>
                <w:spacing w:val="-7"/>
                <w:sz w:val="24"/>
              </w:rPr>
              <w:t xml:space="preserve"> </w:t>
            </w:r>
            <w:r>
              <w:rPr>
                <w:spacing w:val="-4"/>
                <w:sz w:val="24"/>
              </w:rPr>
              <w:t>2019</w:t>
            </w:r>
          </w:p>
        </w:tc>
        <w:tc>
          <w:tcPr>
            <w:tcW w:w="2146" w:type="dxa"/>
            <w:gridSpan w:val="3"/>
          </w:tcPr>
          <w:p w14:paraId="64372AA0" w14:textId="77777777" w:rsidR="00676B26" w:rsidRDefault="005D1AEA">
            <w:pPr>
              <w:pStyle w:val="TableParagraph"/>
              <w:spacing w:before="3" w:line="264" w:lineRule="exact"/>
              <w:ind w:left="114" w:right="104"/>
              <w:rPr>
                <w:b/>
                <w:sz w:val="24"/>
              </w:rPr>
            </w:pPr>
            <w:r>
              <w:rPr>
                <w:b/>
                <w:spacing w:val="-2"/>
                <w:sz w:val="24"/>
              </w:rPr>
              <w:t xml:space="preserve">Associated </w:t>
            </w:r>
            <w:r>
              <w:rPr>
                <w:b/>
                <w:sz w:val="24"/>
              </w:rPr>
              <w:t>Programme</w:t>
            </w:r>
            <w:r>
              <w:rPr>
                <w:b/>
                <w:spacing w:val="-15"/>
                <w:sz w:val="24"/>
              </w:rPr>
              <w:t xml:space="preserve"> </w:t>
            </w:r>
            <w:r>
              <w:rPr>
                <w:b/>
                <w:sz w:val="24"/>
              </w:rPr>
              <w:t>Codes</w:t>
            </w:r>
          </w:p>
        </w:tc>
        <w:tc>
          <w:tcPr>
            <w:tcW w:w="2862" w:type="dxa"/>
          </w:tcPr>
          <w:p w14:paraId="336B32BD" w14:textId="77777777" w:rsidR="00676B26" w:rsidRDefault="005D1AEA">
            <w:pPr>
              <w:pStyle w:val="TableParagraph"/>
              <w:spacing w:line="268" w:lineRule="exact"/>
              <w:ind w:left="115"/>
              <w:rPr>
                <w:sz w:val="24"/>
              </w:rPr>
            </w:pPr>
            <w:r>
              <w:rPr>
                <w:spacing w:val="-2"/>
                <w:sz w:val="24"/>
              </w:rPr>
              <w:t>DT571</w:t>
            </w:r>
          </w:p>
        </w:tc>
      </w:tr>
    </w:tbl>
    <w:p w14:paraId="6407FCD2" w14:textId="77777777" w:rsidR="00676B26" w:rsidRDefault="00676B26">
      <w:pPr>
        <w:spacing w:line="268" w:lineRule="exact"/>
        <w:rPr>
          <w:sz w:val="24"/>
        </w:rPr>
        <w:sectPr w:rsidR="00676B26">
          <w:type w:val="continuous"/>
          <w:pgSz w:w="11910" w:h="16840"/>
          <w:pgMar w:top="1360" w:right="120" w:bottom="1140" w:left="1140" w:header="0" w:footer="945" w:gutter="0"/>
          <w:cols w:space="720"/>
        </w:sectPr>
      </w:pPr>
    </w:p>
    <w:p w14:paraId="217AEF4A" w14:textId="27B3E809" w:rsidR="00676B26" w:rsidRDefault="005D1AEA">
      <w:pPr>
        <w:spacing w:before="77"/>
        <w:ind w:left="305"/>
        <w:rPr>
          <w:b/>
          <w:sz w:val="24"/>
        </w:rPr>
      </w:pPr>
      <w:r>
        <w:rPr>
          <w:b/>
          <w:sz w:val="24"/>
        </w:rPr>
        <w:lastRenderedPageBreak/>
        <w:t>Year</w:t>
      </w:r>
      <w:r>
        <w:rPr>
          <w:b/>
          <w:spacing w:val="-7"/>
          <w:sz w:val="24"/>
        </w:rPr>
        <w:t xml:space="preserve"> </w:t>
      </w:r>
      <w:r>
        <w:rPr>
          <w:b/>
          <w:sz w:val="24"/>
        </w:rPr>
        <w:t>3 Bachelor</w:t>
      </w:r>
      <w:r>
        <w:rPr>
          <w:b/>
          <w:spacing w:val="-7"/>
          <w:sz w:val="24"/>
        </w:rPr>
        <w:t xml:space="preserve"> </w:t>
      </w:r>
      <w:r>
        <w:rPr>
          <w:b/>
          <w:sz w:val="24"/>
        </w:rPr>
        <w:t>of</w:t>
      </w:r>
      <w:r>
        <w:rPr>
          <w:b/>
          <w:spacing w:val="-3"/>
          <w:sz w:val="24"/>
        </w:rPr>
        <w:t xml:space="preserve"> </w:t>
      </w:r>
      <w:r>
        <w:rPr>
          <w:b/>
          <w:sz w:val="24"/>
        </w:rPr>
        <w:t>Arts</w:t>
      </w:r>
      <w:r>
        <w:rPr>
          <w:b/>
          <w:spacing w:val="-2"/>
          <w:sz w:val="24"/>
        </w:rPr>
        <w:t xml:space="preserve"> </w:t>
      </w:r>
      <w:r>
        <w:rPr>
          <w:b/>
          <w:sz w:val="24"/>
        </w:rPr>
        <w:t>in Social</w:t>
      </w:r>
      <w:r>
        <w:rPr>
          <w:b/>
          <w:spacing w:val="-4"/>
          <w:sz w:val="24"/>
        </w:rPr>
        <w:t xml:space="preserve"> </w:t>
      </w:r>
      <w:r>
        <w:rPr>
          <w:b/>
          <w:sz w:val="24"/>
        </w:rPr>
        <w:t>Care</w:t>
      </w:r>
      <w:r>
        <w:rPr>
          <w:b/>
          <w:spacing w:val="-2"/>
          <w:sz w:val="24"/>
        </w:rPr>
        <w:t xml:space="preserve"> </w:t>
      </w:r>
      <w:r>
        <w:rPr>
          <w:b/>
          <w:sz w:val="24"/>
        </w:rPr>
        <w:t>TU996/3</w:t>
      </w:r>
      <w:r>
        <w:rPr>
          <w:b/>
          <w:spacing w:val="5"/>
          <w:sz w:val="24"/>
        </w:rPr>
        <w:t xml:space="preserve"> </w:t>
      </w:r>
      <w:r>
        <w:rPr>
          <w:b/>
          <w:sz w:val="24"/>
        </w:rPr>
        <w:t>–202</w:t>
      </w:r>
      <w:r w:rsidR="00BB097A">
        <w:rPr>
          <w:b/>
          <w:sz w:val="24"/>
        </w:rPr>
        <w:t>3</w:t>
      </w:r>
      <w:r>
        <w:rPr>
          <w:b/>
          <w:sz w:val="24"/>
        </w:rPr>
        <w:t>-</w:t>
      </w:r>
      <w:r>
        <w:rPr>
          <w:b/>
          <w:spacing w:val="-4"/>
          <w:sz w:val="24"/>
        </w:rPr>
        <w:t>202</w:t>
      </w:r>
      <w:r w:rsidR="00BB097A">
        <w:rPr>
          <w:b/>
          <w:spacing w:val="-4"/>
          <w:sz w:val="24"/>
        </w:rPr>
        <w:t>4</w:t>
      </w:r>
    </w:p>
    <w:p w14:paraId="043AAC0C" w14:textId="77777777" w:rsidR="00676B26" w:rsidRDefault="00676B26">
      <w:pPr>
        <w:pStyle w:val="BodyText"/>
        <w:spacing w:before="3"/>
        <w:rPr>
          <w:b/>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7"/>
        <w:gridCol w:w="1393"/>
        <w:gridCol w:w="1801"/>
        <w:gridCol w:w="1513"/>
      </w:tblGrid>
      <w:tr w:rsidR="00676B26" w14:paraId="02164482" w14:textId="77777777">
        <w:trPr>
          <w:trHeight w:val="835"/>
        </w:trPr>
        <w:tc>
          <w:tcPr>
            <w:tcW w:w="3947" w:type="dxa"/>
          </w:tcPr>
          <w:p w14:paraId="59E70ABF" w14:textId="77777777" w:rsidR="00676B26" w:rsidRDefault="005D1AEA">
            <w:pPr>
              <w:pStyle w:val="TableParagraph"/>
              <w:spacing w:line="273" w:lineRule="exact"/>
              <w:rPr>
                <w:b/>
                <w:sz w:val="24"/>
              </w:rPr>
            </w:pPr>
            <w:r>
              <w:rPr>
                <w:b/>
                <w:spacing w:val="-2"/>
                <w:sz w:val="24"/>
              </w:rPr>
              <w:t>Subject</w:t>
            </w:r>
          </w:p>
        </w:tc>
        <w:tc>
          <w:tcPr>
            <w:tcW w:w="1393" w:type="dxa"/>
          </w:tcPr>
          <w:p w14:paraId="0F9418AE" w14:textId="77777777" w:rsidR="00676B26" w:rsidRDefault="005D1AEA">
            <w:pPr>
              <w:pStyle w:val="TableParagraph"/>
              <w:spacing w:before="6" w:line="242" w:lineRule="auto"/>
              <w:ind w:left="110" w:right="453"/>
              <w:rPr>
                <w:b/>
                <w:sz w:val="24"/>
              </w:rPr>
            </w:pPr>
            <w:r>
              <w:rPr>
                <w:b/>
                <w:spacing w:val="-2"/>
                <w:sz w:val="24"/>
              </w:rPr>
              <w:t>Contact Hours</w:t>
            </w:r>
          </w:p>
        </w:tc>
        <w:tc>
          <w:tcPr>
            <w:tcW w:w="1801" w:type="dxa"/>
          </w:tcPr>
          <w:p w14:paraId="3F839624" w14:textId="77777777" w:rsidR="00676B26" w:rsidRDefault="005D1AEA">
            <w:pPr>
              <w:pStyle w:val="TableParagraph"/>
              <w:spacing w:line="273" w:lineRule="exact"/>
              <w:ind w:left="114"/>
              <w:rPr>
                <w:b/>
                <w:sz w:val="24"/>
              </w:rPr>
            </w:pPr>
            <w:r>
              <w:rPr>
                <w:b/>
                <w:spacing w:val="-2"/>
                <w:sz w:val="24"/>
              </w:rPr>
              <w:t>Independent</w:t>
            </w:r>
          </w:p>
          <w:p w14:paraId="3623AF22" w14:textId="77777777" w:rsidR="00676B26" w:rsidRDefault="005D1AEA">
            <w:pPr>
              <w:pStyle w:val="TableParagraph"/>
              <w:spacing w:line="274" w:lineRule="exact"/>
              <w:ind w:left="114" w:right="726"/>
              <w:rPr>
                <w:b/>
                <w:sz w:val="24"/>
              </w:rPr>
            </w:pPr>
            <w:r>
              <w:rPr>
                <w:b/>
                <w:spacing w:val="-2"/>
                <w:sz w:val="24"/>
              </w:rPr>
              <w:t>Learning Hours</w:t>
            </w:r>
          </w:p>
        </w:tc>
        <w:tc>
          <w:tcPr>
            <w:tcW w:w="1513" w:type="dxa"/>
          </w:tcPr>
          <w:p w14:paraId="12026CD8" w14:textId="77777777" w:rsidR="00676B26" w:rsidRDefault="005D1AEA">
            <w:pPr>
              <w:pStyle w:val="TableParagraph"/>
              <w:spacing w:line="273" w:lineRule="exact"/>
              <w:ind w:left="114"/>
              <w:rPr>
                <w:b/>
                <w:sz w:val="24"/>
              </w:rPr>
            </w:pPr>
            <w:r>
              <w:rPr>
                <w:b/>
                <w:spacing w:val="-4"/>
                <w:sz w:val="24"/>
              </w:rPr>
              <w:t>ECTS</w:t>
            </w:r>
          </w:p>
        </w:tc>
      </w:tr>
      <w:tr w:rsidR="00676B26" w14:paraId="35D7E444" w14:textId="77777777">
        <w:trPr>
          <w:trHeight w:val="719"/>
        </w:trPr>
        <w:tc>
          <w:tcPr>
            <w:tcW w:w="3947" w:type="dxa"/>
          </w:tcPr>
          <w:p w14:paraId="2B4EDEE2" w14:textId="77777777" w:rsidR="00676B26" w:rsidRDefault="005D1AEA">
            <w:pPr>
              <w:pStyle w:val="TableParagraph"/>
              <w:spacing w:before="151" w:line="274" w:lineRule="exact"/>
              <w:rPr>
                <w:sz w:val="24"/>
              </w:rPr>
            </w:pPr>
            <w:r>
              <w:rPr>
                <w:sz w:val="24"/>
              </w:rPr>
              <w:t>Social</w:t>
            </w:r>
            <w:r>
              <w:rPr>
                <w:spacing w:val="-15"/>
                <w:sz w:val="24"/>
              </w:rPr>
              <w:t xml:space="preserve"> </w:t>
            </w:r>
            <w:r>
              <w:rPr>
                <w:sz w:val="24"/>
              </w:rPr>
              <w:t>Policy</w:t>
            </w:r>
            <w:r>
              <w:rPr>
                <w:spacing w:val="-12"/>
                <w:sz w:val="24"/>
              </w:rPr>
              <w:t xml:space="preserve"> </w:t>
            </w:r>
            <w:r>
              <w:rPr>
                <w:sz w:val="24"/>
              </w:rPr>
              <w:t>and</w:t>
            </w:r>
            <w:r>
              <w:rPr>
                <w:spacing w:val="-8"/>
                <w:sz w:val="24"/>
              </w:rPr>
              <w:t xml:space="preserve"> </w:t>
            </w:r>
            <w:r>
              <w:rPr>
                <w:sz w:val="24"/>
              </w:rPr>
              <w:t>Social</w:t>
            </w:r>
            <w:r>
              <w:rPr>
                <w:spacing w:val="-12"/>
                <w:sz w:val="24"/>
              </w:rPr>
              <w:t xml:space="preserve"> </w:t>
            </w:r>
            <w:r>
              <w:rPr>
                <w:sz w:val="24"/>
              </w:rPr>
              <w:t xml:space="preserve">Justice. </w:t>
            </w:r>
            <w:r>
              <w:rPr>
                <w:spacing w:val="-2"/>
                <w:sz w:val="24"/>
              </w:rPr>
              <w:t>(SOC3001</w:t>
            </w:r>
          </w:p>
        </w:tc>
        <w:tc>
          <w:tcPr>
            <w:tcW w:w="1393" w:type="dxa"/>
          </w:tcPr>
          <w:p w14:paraId="0BC94BAA" w14:textId="77777777" w:rsidR="00676B26" w:rsidRDefault="005D1AEA">
            <w:pPr>
              <w:pStyle w:val="TableParagraph"/>
              <w:spacing w:line="263" w:lineRule="exact"/>
              <w:ind w:left="110"/>
              <w:rPr>
                <w:sz w:val="24"/>
              </w:rPr>
            </w:pPr>
            <w:r>
              <w:rPr>
                <w:spacing w:val="-5"/>
                <w:sz w:val="24"/>
              </w:rPr>
              <w:t>36</w:t>
            </w:r>
          </w:p>
        </w:tc>
        <w:tc>
          <w:tcPr>
            <w:tcW w:w="1801" w:type="dxa"/>
          </w:tcPr>
          <w:p w14:paraId="44686EC8" w14:textId="77777777" w:rsidR="00676B26" w:rsidRDefault="005D1AEA">
            <w:pPr>
              <w:pStyle w:val="TableParagraph"/>
              <w:spacing w:line="263" w:lineRule="exact"/>
              <w:ind w:left="114"/>
              <w:rPr>
                <w:sz w:val="24"/>
              </w:rPr>
            </w:pPr>
            <w:r>
              <w:rPr>
                <w:spacing w:val="-5"/>
                <w:sz w:val="24"/>
              </w:rPr>
              <w:t>64</w:t>
            </w:r>
          </w:p>
        </w:tc>
        <w:tc>
          <w:tcPr>
            <w:tcW w:w="1513" w:type="dxa"/>
          </w:tcPr>
          <w:p w14:paraId="756EC712" w14:textId="77777777" w:rsidR="00676B26" w:rsidRDefault="005D1AEA">
            <w:pPr>
              <w:pStyle w:val="TableParagraph"/>
              <w:spacing w:line="263" w:lineRule="exact"/>
              <w:ind w:left="114"/>
              <w:rPr>
                <w:sz w:val="24"/>
              </w:rPr>
            </w:pPr>
            <w:r>
              <w:rPr>
                <w:sz w:val="24"/>
              </w:rPr>
              <w:t>5</w:t>
            </w:r>
          </w:p>
        </w:tc>
      </w:tr>
      <w:tr w:rsidR="00676B26" w14:paraId="689D6114" w14:textId="77777777">
        <w:trPr>
          <w:trHeight w:val="1104"/>
        </w:trPr>
        <w:tc>
          <w:tcPr>
            <w:tcW w:w="3947" w:type="dxa"/>
          </w:tcPr>
          <w:p w14:paraId="365CDFBE" w14:textId="77777777" w:rsidR="00676B26" w:rsidRDefault="005D1AEA">
            <w:pPr>
              <w:pStyle w:val="TableParagraph"/>
              <w:ind w:right="350"/>
              <w:rPr>
                <w:sz w:val="24"/>
              </w:rPr>
            </w:pPr>
            <w:r>
              <w:rPr>
                <w:sz w:val="24"/>
              </w:rPr>
              <w:t>Law</w:t>
            </w:r>
            <w:r>
              <w:rPr>
                <w:spacing w:val="-11"/>
                <w:sz w:val="24"/>
              </w:rPr>
              <w:t xml:space="preserve"> </w:t>
            </w:r>
            <w:r>
              <w:rPr>
                <w:sz w:val="24"/>
              </w:rPr>
              <w:t>and</w:t>
            </w:r>
            <w:r>
              <w:rPr>
                <w:spacing w:val="-10"/>
                <w:sz w:val="24"/>
              </w:rPr>
              <w:t xml:space="preserve"> </w:t>
            </w:r>
            <w:r>
              <w:rPr>
                <w:sz w:val="24"/>
              </w:rPr>
              <w:t>Inter</w:t>
            </w:r>
            <w:r>
              <w:rPr>
                <w:spacing w:val="-10"/>
                <w:sz w:val="24"/>
              </w:rPr>
              <w:t xml:space="preserve"> </w:t>
            </w:r>
            <w:r>
              <w:rPr>
                <w:sz w:val="24"/>
              </w:rPr>
              <w:t>Professional</w:t>
            </w:r>
            <w:r>
              <w:rPr>
                <w:spacing w:val="-14"/>
                <w:sz w:val="24"/>
              </w:rPr>
              <w:t xml:space="preserve"> </w:t>
            </w:r>
            <w:r>
              <w:rPr>
                <w:sz w:val="24"/>
              </w:rPr>
              <w:t xml:space="preserve">Practice for Social Care Workers. </w:t>
            </w:r>
            <w:r>
              <w:rPr>
                <w:spacing w:val="-2"/>
                <w:sz w:val="24"/>
              </w:rPr>
              <w:t>(SOC3001)</w:t>
            </w:r>
          </w:p>
        </w:tc>
        <w:tc>
          <w:tcPr>
            <w:tcW w:w="1393" w:type="dxa"/>
          </w:tcPr>
          <w:p w14:paraId="24004A1A" w14:textId="77777777" w:rsidR="00676B26" w:rsidRDefault="005D1AEA">
            <w:pPr>
              <w:pStyle w:val="TableParagraph"/>
              <w:spacing w:line="268" w:lineRule="exact"/>
              <w:ind w:left="110"/>
              <w:rPr>
                <w:sz w:val="24"/>
              </w:rPr>
            </w:pPr>
            <w:r>
              <w:rPr>
                <w:spacing w:val="-5"/>
                <w:sz w:val="24"/>
              </w:rPr>
              <w:t>24</w:t>
            </w:r>
          </w:p>
        </w:tc>
        <w:tc>
          <w:tcPr>
            <w:tcW w:w="1801" w:type="dxa"/>
          </w:tcPr>
          <w:p w14:paraId="3A278543" w14:textId="77777777" w:rsidR="00676B26" w:rsidRDefault="005D1AEA">
            <w:pPr>
              <w:pStyle w:val="TableParagraph"/>
              <w:spacing w:line="268" w:lineRule="exact"/>
              <w:ind w:left="114"/>
              <w:rPr>
                <w:sz w:val="24"/>
              </w:rPr>
            </w:pPr>
            <w:r>
              <w:rPr>
                <w:spacing w:val="-5"/>
                <w:sz w:val="24"/>
              </w:rPr>
              <w:t>76</w:t>
            </w:r>
          </w:p>
        </w:tc>
        <w:tc>
          <w:tcPr>
            <w:tcW w:w="1513" w:type="dxa"/>
          </w:tcPr>
          <w:p w14:paraId="19302F90" w14:textId="77777777" w:rsidR="00676B26" w:rsidRDefault="005D1AEA">
            <w:pPr>
              <w:pStyle w:val="TableParagraph"/>
              <w:spacing w:line="268" w:lineRule="exact"/>
              <w:ind w:left="114"/>
              <w:rPr>
                <w:sz w:val="24"/>
              </w:rPr>
            </w:pPr>
            <w:r>
              <w:rPr>
                <w:sz w:val="24"/>
              </w:rPr>
              <w:t>5</w:t>
            </w:r>
          </w:p>
        </w:tc>
      </w:tr>
      <w:tr w:rsidR="00676B26" w14:paraId="74D5CF0B" w14:textId="77777777">
        <w:trPr>
          <w:trHeight w:val="825"/>
        </w:trPr>
        <w:tc>
          <w:tcPr>
            <w:tcW w:w="3947" w:type="dxa"/>
          </w:tcPr>
          <w:p w14:paraId="78A23E30" w14:textId="77777777" w:rsidR="00676B26" w:rsidRDefault="005D1AEA">
            <w:pPr>
              <w:pStyle w:val="TableParagraph"/>
              <w:spacing w:line="237" w:lineRule="auto"/>
              <w:rPr>
                <w:sz w:val="24"/>
              </w:rPr>
            </w:pPr>
            <w:r>
              <w:rPr>
                <w:sz w:val="24"/>
              </w:rPr>
              <w:t>Social</w:t>
            </w:r>
            <w:r>
              <w:rPr>
                <w:spacing w:val="-15"/>
                <w:sz w:val="24"/>
              </w:rPr>
              <w:t xml:space="preserve"> </w:t>
            </w:r>
            <w:r>
              <w:rPr>
                <w:sz w:val="24"/>
              </w:rPr>
              <w:t>Psychology</w:t>
            </w:r>
            <w:r>
              <w:rPr>
                <w:spacing w:val="-12"/>
                <w:sz w:val="24"/>
              </w:rPr>
              <w:t xml:space="preserve"> </w:t>
            </w:r>
            <w:r>
              <w:rPr>
                <w:sz w:val="24"/>
              </w:rPr>
              <w:t>for</w:t>
            </w:r>
            <w:r>
              <w:rPr>
                <w:spacing w:val="-7"/>
                <w:sz w:val="24"/>
              </w:rPr>
              <w:t xml:space="preserve"> </w:t>
            </w:r>
            <w:r>
              <w:rPr>
                <w:sz w:val="24"/>
              </w:rPr>
              <w:t>Social</w:t>
            </w:r>
            <w:r>
              <w:rPr>
                <w:spacing w:val="-12"/>
                <w:sz w:val="24"/>
              </w:rPr>
              <w:t xml:space="preserve"> </w:t>
            </w:r>
            <w:r>
              <w:rPr>
                <w:sz w:val="24"/>
              </w:rPr>
              <w:t>Care Workers. (SOC3002)</w:t>
            </w:r>
          </w:p>
        </w:tc>
        <w:tc>
          <w:tcPr>
            <w:tcW w:w="1393" w:type="dxa"/>
          </w:tcPr>
          <w:p w14:paraId="0338B64C" w14:textId="77777777" w:rsidR="00676B26" w:rsidRDefault="005D1AEA">
            <w:pPr>
              <w:pStyle w:val="TableParagraph"/>
              <w:spacing w:line="268" w:lineRule="exact"/>
              <w:ind w:left="110"/>
              <w:rPr>
                <w:sz w:val="24"/>
              </w:rPr>
            </w:pPr>
            <w:r>
              <w:rPr>
                <w:spacing w:val="-5"/>
                <w:sz w:val="24"/>
              </w:rPr>
              <w:t>24</w:t>
            </w:r>
          </w:p>
        </w:tc>
        <w:tc>
          <w:tcPr>
            <w:tcW w:w="1801" w:type="dxa"/>
          </w:tcPr>
          <w:p w14:paraId="31B622A7" w14:textId="77777777" w:rsidR="00676B26" w:rsidRDefault="005D1AEA">
            <w:pPr>
              <w:pStyle w:val="TableParagraph"/>
              <w:spacing w:line="268" w:lineRule="exact"/>
              <w:ind w:left="114"/>
              <w:rPr>
                <w:sz w:val="24"/>
              </w:rPr>
            </w:pPr>
            <w:r>
              <w:rPr>
                <w:spacing w:val="-5"/>
                <w:sz w:val="24"/>
              </w:rPr>
              <w:t>76</w:t>
            </w:r>
          </w:p>
        </w:tc>
        <w:tc>
          <w:tcPr>
            <w:tcW w:w="1513" w:type="dxa"/>
          </w:tcPr>
          <w:p w14:paraId="335C3E7B" w14:textId="77777777" w:rsidR="00676B26" w:rsidRDefault="005D1AEA">
            <w:pPr>
              <w:pStyle w:val="TableParagraph"/>
              <w:spacing w:line="268" w:lineRule="exact"/>
              <w:ind w:left="114"/>
              <w:rPr>
                <w:sz w:val="24"/>
              </w:rPr>
            </w:pPr>
            <w:r>
              <w:rPr>
                <w:sz w:val="24"/>
              </w:rPr>
              <w:t>5</w:t>
            </w:r>
          </w:p>
        </w:tc>
      </w:tr>
      <w:tr w:rsidR="00676B26" w14:paraId="6E22B39B" w14:textId="77777777">
        <w:trPr>
          <w:trHeight w:val="830"/>
        </w:trPr>
        <w:tc>
          <w:tcPr>
            <w:tcW w:w="3947" w:type="dxa"/>
          </w:tcPr>
          <w:p w14:paraId="4974DB72" w14:textId="77777777" w:rsidR="00676B26" w:rsidRDefault="005D1AEA">
            <w:pPr>
              <w:pStyle w:val="TableParagraph"/>
              <w:spacing w:line="242" w:lineRule="auto"/>
              <w:rPr>
                <w:sz w:val="24"/>
              </w:rPr>
            </w:pPr>
            <w:r>
              <w:rPr>
                <w:sz w:val="24"/>
              </w:rPr>
              <w:t>Skills</w:t>
            </w:r>
            <w:r>
              <w:rPr>
                <w:spacing w:val="-10"/>
                <w:sz w:val="24"/>
              </w:rPr>
              <w:t xml:space="preserve"> </w:t>
            </w:r>
            <w:r>
              <w:rPr>
                <w:sz w:val="24"/>
              </w:rPr>
              <w:t>and</w:t>
            </w:r>
            <w:r>
              <w:rPr>
                <w:spacing w:val="-12"/>
                <w:sz w:val="24"/>
              </w:rPr>
              <w:t xml:space="preserve"> </w:t>
            </w:r>
            <w:r>
              <w:rPr>
                <w:sz w:val="24"/>
              </w:rPr>
              <w:t>Approaches</w:t>
            </w:r>
            <w:r>
              <w:rPr>
                <w:spacing w:val="-13"/>
                <w:sz w:val="24"/>
              </w:rPr>
              <w:t xml:space="preserve"> </w:t>
            </w:r>
            <w:r>
              <w:rPr>
                <w:sz w:val="24"/>
              </w:rPr>
              <w:t>to</w:t>
            </w:r>
            <w:r>
              <w:rPr>
                <w:spacing w:val="-8"/>
                <w:sz w:val="24"/>
              </w:rPr>
              <w:t xml:space="preserve"> </w:t>
            </w:r>
            <w:r>
              <w:rPr>
                <w:sz w:val="24"/>
              </w:rPr>
              <w:t>Professional Helping. (SOC3003)</w:t>
            </w:r>
          </w:p>
        </w:tc>
        <w:tc>
          <w:tcPr>
            <w:tcW w:w="1393" w:type="dxa"/>
          </w:tcPr>
          <w:p w14:paraId="23138765" w14:textId="77777777" w:rsidR="00676B26" w:rsidRDefault="005D1AEA">
            <w:pPr>
              <w:pStyle w:val="TableParagraph"/>
              <w:spacing w:line="268" w:lineRule="exact"/>
              <w:ind w:left="110"/>
              <w:rPr>
                <w:sz w:val="24"/>
              </w:rPr>
            </w:pPr>
            <w:r>
              <w:rPr>
                <w:spacing w:val="-5"/>
                <w:sz w:val="24"/>
              </w:rPr>
              <w:t>36</w:t>
            </w:r>
          </w:p>
        </w:tc>
        <w:tc>
          <w:tcPr>
            <w:tcW w:w="1801" w:type="dxa"/>
          </w:tcPr>
          <w:p w14:paraId="3F3E0582" w14:textId="77777777" w:rsidR="00676B26" w:rsidRDefault="005D1AEA">
            <w:pPr>
              <w:pStyle w:val="TableParagraph"/>
              <w:spacing w:line="268" w:lineRule="exact"/>
              <w:ind w:left="114"/>
              <w:rPr>
                <w:sz w:val="24"/>
              </w:rPr>
            </w:pPr>
            <w:r>
              <w:rPr>
                <w:spacing w:val="-5"/>
                <w:sz w:val="24"/>
              </w:rPr>
              <w:t>64</w:t>
            </w:r>
          </w:p>
        </w:tc>
        <w:tc>
          <w:tcPr>
            <w:tcW w:w="1513" w:type="dxa"/>
          </w:tcPr>
          <w:p w14:paraId="49662192" w14:textId="77777777" w:rsidR="00676B26" w:rsidRDefault="005D1AEA">
            <w:pPr>
              <w:pStyle w:val="TableParagraph"/>
              <w:spacing w:line="268" w:lineRule="exact"/>
              <w:ind w:left="114"/>
              <w:rPr>
                <w:sz w:val="24"/>
              </w:rPr>
            </w:pPr>
            <w:r>
              <w:rPr>
                <w:sz w:val="24"/>
              </w:rPr>
              <w:t>5</w:t>
            </w:r>
          </w:p>
        </w:tc>
      </w:tr>
      <w:tr w:rsidR="00676B26" w14:paraId="52FED6EA" w14:textId="77777777">
        <w:trPr>
          <w:trHeight w:val="825"/>
        </w:trPr>
        <w:tc>
          <w:tcPr>
            <w:tcW w:w="3947" w:type="dxa"/>
          </w:tcPr>
          <w:p w14:paraId="44512BC8" w14:textId="77777777" w:rsidR="00676B26" w:rsidRDefault="005D1AEA">
            <w:pPr>
              <w:pStyle w:val="TableParagraph"/>
              <w:spacing w:line="237" w:lineRule="auto"/>
              <w:rPr>
                <w:sz w:val="24"/>
              </w:rPr>
            </w:pPr>
            <w:r>
              <w:rPr>
                <w:sz w:val="24"/>
              </w:rPr>
              <w:t>Principles</w:t>
            </w:r>
            <w:r>
              <w:rPr>
                <w:spacing w:val="-11"/>
                <w:sz w:val="24"/>
              </w:rPr>
              <w:t xml:space="preserve"> </w:t>
            </w:r>
            <w:r>
              <w:rPr>
                <w:sz w:val="24"/>
              </w:rPr>
              <w:t>of</w:t>
            </w:r>
            <w:r>
              <w:rPr>
                <w:spacing w:val="-15"/>
                <w:sz w:val="24"/>
              </w:rPr>
              <w:t xml:space="preserve"> </w:t>
            </w:r>
            <w:r>
              <w:rPr>
                <w:sz w:val="24"/>
              </w:rPr>
              <w:t>Professional</w:t>
            </w:r>
            <w:r>
              <w:rPr>
                <w:spacing w:val="-15"/>
                <w:sz w:val="24"/>
              </w:rPr>
              <w:t xml:space="preserve"> </w:t>
            </w:r>
            <w:r>
              <w:rPr>
                <w:sz w:val="24"/>
              </w:rPr>
              <w:t>Practice</w:t>
            </w:r>
            <w:r>
              <w:rPr>
                <w:spacing w:val="-6"/>
                <w:sz w:val="24"/>
              </w:rPr>
              <w:t xml:space="preserve"> </w:t>
            </w:r>
            <w:r>
              <w:rPr>
                <w:sz w:val="24"/>
              </w:rPr>
              <w:t>in Social Care Work 3. (SOC3004)</w:t>
            </w:r>
          </w:p>
        </w:tc>
        <w:tc>
          <w:tcPr>
            <w:tcW w:w="1393" w:type="dxa"/>
          </w:tcPr>
          <w:p w14:paraId="790975D7" w14:textId="77777777" w:rsidR="00676B26" w:rsidRDefault="005D1AEA">
            <w:pPr>
              <w:pStyle w:val="TableParagraph"/>
              <w:spacing w:line="268" w:lineRule="exact"/>
              <w:ind w:left="110"/>
              <w:rPr>
                <w:sz w:val="24"/>
              </w:rPr>
            </w:pPr>
            <w:r>
              <w:rPr>
                <w:spacing w:val="-5"/>
                <w:sz w:val="24"/>
              </w:rPr>
              <w:t>48</w:t>
            </w:r>
          </w:p>
        </w:tc>
        <w:tc>
          <w:tcPr>
            <w:tcW w:w="1801" w:type="dxa"/>
          </w:tcPr>
          <w:p w14:paraId="7AFA9F4E" w14:textId="77777777" w:rsidR="00676B26" w:rsidRDefault="005D1AEA">
            <w:pPr>
              <w:pStyle w:val="TableParagraph"/>
              <w:spacing w:line="268" w:lineRule="exact"/>
              <w:ind w:left="114"/>
              <w:rPr>
                <w:sz w:val="24"/>
              </w:rPr>
            </w:pPr>
            <w:r>
              <w:rPr>
                <w:spacing w:val="-5"/>
                <w:sz w:val="24"/>
              </w:rPr>
              <w:t>152</w:t>
            </w:r>
          </w:p>
        </w:tc>
        <w:tc>
          <w:tcPr>
            <w:tcW w:w="1513" w:type="dxa"/>
          </w:tcPr>
          <w:p w14:paraId="7BBE6A3E" w14:textId="77777777" w:rsidR="00676B26" w:rsidRDefault="005D1AEA">
            <w:pPr>
              <w:pStyle w:val="TableParagraph"/>
              <w:spacing w:line="268" w:lineRule="exact"/>
              <w:ind w:left="114"/>
              <w:rPr>
                <w:sz w:val="24"/>
              </w:rPr>
            </w:pPr>
            <w:r>
              <w:rPr>
                <w:spacing w:val="-5"/>
                <w:sz w:val="24"/>
              </w:rPr>
              <w:t>10</w:t>
            </w:r>
          </w:p>
        </w:tc>
      </w:tr>
      <w:tr w:rsidR="00676B26" w14:paraId="0D1A7E53" w14:textId="77777777">
        <w:trPr>
          <w:trHeight w:val="830"/>
        </w:trPr>
        <w:tc>
          <w:tcPr>
            <w:tcW w:w="3947" w:type="dxa"/>
          </w:tcPr>
          <w:p w14:paraId="1587BBBB" w14:textId="77777777" w:rsidR="00676B26" w:rsidRDefault="005D1AEA">
            <w:pPr>
              <w:pStyle w:val="TableParagraph"/>
              <w:spacing w:line="268" w:lineRule="exact"/>
              <w:rPr>
                <w:sz w:val="24"/>
              </w:rPr>
            </w:pPr>
            <w:r>
              <w:rPr>
                <w:sz w:val="24"/>
              </w:rPr>
              <w:t>Organisations</w:t>
            </w:r>
            <w:r>
              <w:rPr>
                <w:spacing w:val="-9"/>
                <w:sz w:val="24"/>
              </w:rPr>
              <w:t xml:space="preserve"> </w:t>
            </w:r>
            <w:r>
              <w:rPr>
                <w:sz w:val="24"/>
              </w:rPr>
              <w:t>and</w:t>
            </w:r>
            <w:r>
              <w:rPr>
                <w:spacing w:val="-6"/>
                <w:sz w:val="24"/>
              </w:rPr>
              <w:t xml:space="preserve"> </w:t>
            </w:r>
            <w:r>
              <w:rPr>
                <w:sz w:val="24"/>
              </w:rPr>
              <w:t>Management</w:t>
            </w:r>
            <w:r>
              <w:rPr>
                <w:spacing w:val="-2"/>
                <w:sz w:val="24"/>
              </w:rPr>
              <w:t xml:space="preserve"> </w:t>
            </w:r>
            <w:r>
              <w:rPr>
                <w:spacing w:val="-5"/>
                <w:sz w:val="24"/>
              </w:rPr>
              <w:t>in</w:t>
            </w:r>
          </w:p>
          <w:p w14:paraId="1339BDEB" w14:textId="77777777" w:rsidR="00676B26" w:rsidRDefault="005D1AEA">
            <w:pPr>
              <w:pStyle w:val="TableParagraph"/>
              <w:spacing w:line="274" w:lineRule="exact"/>
              <w:rPr>
                <w:sz w:val="24"/>
              </w:rPr>
            </w:pPr>
            <w:r>
              <w:rPr>
                <w:sz w:val="24"/>
              </w:rPr>
              <w:t>Social</w:t>
            </w:r>
            <w:r>
              <w:rPr>
                <w:spacing w:val="-14"/>
                <w:sz w:val="24"/>
              </w:rPr>
              <w:t xml:space="preserve"> </w:t>
            </w:r>
            <w:r>
              <w:rPr>
                <w:sz w:val="24"/>
              </w:rPr>
              <w:t>Care</w:t>
            </w:r>
            <w:r>
              <w:rPr>
                <w:spacing w:val="-11"/>
                <w:sz w:val="24"/>
              </w:rPr>
              <w:t xml:space="preserve"> </w:t>
            </w:r>
            <w:r>
              <w:rPr>
                <w:sz w:val="24"/>
              </w:rPr>
              <w:t>&amp;</w:t>
            </w:r>
            <w:r>
              <w:rPr>
                <w:spacing w:val="-14"/>
                <w:sz w:val="24"/>
              </w:rPr>
              <w:t xml:space="preserve"> </w:t>
            </w:r>
            <w:r>
              <w:rPr>
                <w:sz w:val="24"/>
              </w:rPr>
              <w:t>Integrated</w:t>
            </w:r>
            <w:r>
              <w:rPr>
                <w:spacing w:val="-10"/>
                <w:sz w:val="24"/>
              </w:rPr>
              <w:t xml:space="preserve"> </w:t>
            </w:r>
            <w:r>
              <w:rPr>
                <w:sz w:val="24"/>
              </w:rPr>
              <w:t>Learning Portfolio. (SOC3017)</w:t>
            </w:r>
          </w:p>
        </w:tc>
        <w:tc>
          <w:tcPr>
            <w:tcW w:w="1393" w:type="dxa"/>
          </w:tcPr>
          <w:p w14:paraId="293790B4" w14:textId="77777777" w:rsidR="00676B26" w:rsidRDefault="005D1AEA">
            <w:pPr>
              <w:pStyle w:val="TableParagraph"/>
              <w:spacing w:line="268" w:lineRule="exact"/>
              <w:ind w:left="110"/>
              <w:rPr>
                <w:sz w:val="24"/>
              </w:rPr>
            </w:pPr>
            <w:r>
              <w:rPr>
                <w:spacing w:val="-5"/>
                <w:sz w:val="24"/>
              </w:rPr>
              <w:t>30</w:t>
            </w:r>
          </w:p>
        </w:tc>
        <w:tc>
          <w:tcPr>
            <w:tcW w:w="1801" w:type="dxa"/>
          </w:tcPr>
          <w:p w14:paraId="53B702EF" w14:textId="77777777" w:rsidR="00676B26" w:rsidRDefault="005D1AEA">
            <w:pPr>
              <w:pStyle w:val="TableParagraph"/>
              <w:spacing w:line="268" w:lineRule="exact"/>
              <w:ind w:left="114"/>
              <w:rPr>
                <w:sz w:val="24"/>
              </w:rPr>
            </w:pPr>
            <w:r>
              <w:rPr>
                <w:spacing w:val="-5"/>
                <w:sz w:val="24"/>
              </w:rPr>
              <w:t>158</w:t>
            </w:r>
          </w:p>
        </w:tc>
        <w:tc>
          <w:tcPr>
            <w:tcW w:w="1513" w:type="dxa"/>
          </w:tcPr>
          <w:p w14:paraId="2EF877D9" w14:textId="77777777" w:rsidR="00676B26" w:rsidRDefault="005D1AEA">
            <w:pPr>
              <w:pStyle w:val="TableParagraph"/>
              <w:spacing w:line="268" w:lineRule="exact"/>
              <w:ind w:left="114"/>
              <w:rPr>
                <w:sz w:val="24"/>
              </w:rPr>
            </w:pPr>
            <w:r>
              <w:rPr>
                <w:spacing w:val="-5"/>
                <w:sz w:val="24"/>
              </w:rPr>
              <w:t>10</w:t>
            </w:r>
          </w:p>
        </w:tc>
      </w:tr>
      <w:tr w:rsidR="00676B26" w14:paraId="6CF12463" w14:textId="77777777">
        <w:trPr>
          <w:trHeight w:val="825"/>
        </w:trPr>
        <w:tc>
          <w:tcPr>
            <w:tcW w:w="3947" w:type="dxa"/>
          </w:tcPr>
          <w:p w14:paraId="4C6CFC5C" w14:textId="77777777" w:rsidR="00676B26" w:rsidRDefault="005D1AEA">
            <w:pPr>
              <w:pStyle w:val="TableParagraph"/>
              <w:spacing w:line="237" w:lineRule="auto"/>
              <w:rPr>
                <w:sz w:val="24"/>
              </w:rPr>
            </w:pPr>
            <w:r>
              <w:rPr>
                <w:sz w:val="24"/>
              </w:rPr>
              <w:t>Research</w:t>
            </w:r>
            <w:r>
              <w:rPr>
                <w:spacing w:val="-15"/>
                <w:sz w:val="24"/>
              </w:rPr>
              <w:t xml:space="preserve"> </w:t>
            </w:r>
            <w:r>
              <w:rPr>
                <w:sz w:val="24"/>
              </w:rPr>
              <w:t>Planning</w:t>
            </w:r>
            <w:r>
              <w:rPr>
                <w:spacing w:val="-11"/>
                <w:sz w:val="24"/>
              </w:rPr>
              <w:t xml:space="preserve"> </w:t>
            </w:r>
            <w:r>
              <w:rPr>
                <w:sz w:val="24"/>
              </w:rPr>
              <w:t>and</w:t>
            </w:r>
            <w:r>
              <w:rPr>
                <w:spacing w:val="-11"/>
                <w:sz w:val="24"/>
              </w:rPr>
              <w:t xml:space="preserve"> </w:t>
            </w:r>
            <w:r>
              <w:rPr>
                <w:sz w:val="24"/>
              </w:rPr>
              <w:t>Data</w:t>
            </w:r>
            <w:r>
              <w:rPr>
                <w:spacing w:val="-12"/>
                <w:sz w:val="24"/>
              </w:rPr>
              <w:t xml:space="preserve"> </w:t>
            </w:r>
            <w:r>
              <w:rPr>
                <w:sz w:val="24"/>
              </w:rPr>
              <w:t xml:space="preserve">Analysis. </w:t>
            </w:r>
            <w:r>
              <w:rPr>
                <w:spacing w:val="-2"/>
                <w:sz w:val="24"/>
              </w:rPr>
              <w:t>(SOC3007)</w:t>
            </w:r>
          </w:p>
        </w:tc>
        <w:tc>
          <w:tcPr>
            <w:tcW w:w="1393" w:type="dxa"/>
          </w:tcPr>
          <w:p w14:paraId="0C1A36D5" w14:textId="77777777" w:rsidR="00676B26" w:rsidRDefault="005D1AEA">
            <w:pPr>
              <w:pStyle w:val="TableParagraph"/>
              <w:spacing w:line="268" w:lineRule="exact"/>
              <w:ind w:left="110"/>
              <w:rPr>
                <w:sz w:val="24"/>
              </w:rPr>
            </w:pPr>
            <w:r>
              <w:rPr>
                <w:spacing w:val="-5"/>
                <w:sz w:val="24"/>
              </w:rPr>
              <w:t>36</w:t>
            </w:r>
          </w:p>
        </w:tc>
        <w:tc>
          <w:tcPr>
            <w:tcW w:w="1801" w:type="dxa"/>
          </w:tcPr>
          <w:p w14:paraId="64B641F3" w14:textId="77777777" w:rsidR="00676B26" w:rsidRDefault="005D1AEA">
            <w:pPr>
              <w:pStyle w:val="TableParagraph"/>
              <w:spacing w:line="268" w:lineRule="exact"/>
              <w:ind w:left="114"/>
              <w:rPr>
                <w:sz w:val="24"/>
              </w:rPr>
            </w:pPr>
            <w:r>
              <w:rPr>
                <w:spacing w:val="-5"/>
                <w:sz w:val="24"/>
              </w:rPr>
              <w:t>164</w:t>
            </w:r>
          </w:p>
        </w:tc>
        <w:tc>
          <w:tcPr>
            <w:tcW w:w="1513" w:type="dxa"/>
          </w:tcPr>
          <w:p w14:paraId="3F0CE670" w14:textId="77777777" w:rsidR="00676B26" w:rsidRDefault="005D1AEA">
            <w:pPr>
              <w:pStyle w:val="TableParagraph"/>
              <w:spacing w:line="268" w:lineRule="exact"/>
              <w:ind w:left="114"/>
              <w:rPr>
                <w:sz w:val="24"/>
              </w:rPr>
            </w:pPr>
            <w:r>
              <w:rPr>
                <w:spacing w:val="-5"/>
                <w:sz w:val="24"/>
              </w:rPr>
              <w:t>10</w:t>
            </w:r>
          </w:p>
        </w:tc>
      </w:tr>
      <w:tr w:rsidR="00676B26" w14:paraId="389DF8E7" w14:textId="77777777">
        <w:trPr>
          <w:trHeight w:val="551"/>
        </w:trPr>
        <w:tc>
          <w:tcPr>
            <w:tcW w:w="3947" w:type="dxa"/>
          </w:tcPr>
          <w:p w14:paraId="7A0DD1AA" w14:textId="77777777" w:rsidR="00676B26" w:rsidRDefault="005D1AEA">
            <w:pPr>
              <w:pStyle w:val="TableParagraph"/>
              <w:spacing w:line="268" w:lineRule="exact"/>
              <w:rPr>
                <w:sz w:val="24"/>
              </w:rPr>
            </w:pPr>
            <w:r>
              <w:rPr>
                <w:sz w:val="24"/>
              </w:rPr>
              <w:t>Professional</w:t>
            </w:r>
            <w:r>
              <w:rPr>
                <w:spacing w:val="-15"/>
                <w:sz w:val="24"/>
              </w:rPr>
              <w:t xml:space="preserve"> </w:t>
            </w:r>
            <w:r>
              <w:rPr>
                <w:sz w:val="24"/>
              </w:rPr>
              <w:t>Practice</w:t>
            </w:r>
            <w:r>
              <w:rPr>
                <w:spacing w:val="-15"/>
                <w:sz w:val="24"/>
              </w:rPr>
              <w:t xml:space="preserve"> </w:t>
            </w:r>
            <w:r>
              <w:rPr>
                <w:sz w:val="24"/>
              </w:rPr>
              <w:t>Placement</w:t>
            </w:r>
            <w:r>
              <w:rPr>
                <w:spacing w:val="-12"/>
                <w:sz w:val="24"/>
              </w:rPr>
              <w:t xml:space="preserve"> </w:t>
            </w:r>
            <w:r>
              <w:rPr>
                <w:sz w:val="24"/>
              </w:rPr>
              <w:t xml:space="preserve">3. </w:t>
            </w:r>
            <w:r>
              <w:rPr>
                <w:spacing w:val="-2"/>
                <w:sz w:val="24"/>
              </w:rPr>
              <w:t>(SOC3006)</w:t>
            </w:r>
          </w:p>
        </w:tc>
        <w:tc>
          <w:tcPr>
            <w:tcW w:w="1393" w:type="dxa"/>
          </w:tcPr>
          <w:p w14:paraId="7F314F94" w14:textId="77777777" w:rsidR="00676B26" w:rsidRDefault="00676B26">
            <w:pPr>
              <w:pStyle w:val="TableParagraph"/>
              <w:ind w:left="0"/>
            </w:pPr>
          </w:p>
        </w:tc>
        <w:tc>
          <w:tcPr>
            <w:tcW w:w="1801" w:type="dxa"/>
          </w:tcPr>
          <w:p w14:paraId="21C6E577" w14:textId="77777777" w:rsidR="00676B26" w:rsidRDefault="005D1AEA">
            <w:pPr>
              <w:pStyle w:val="TableParagraph"/>
              <w:spacing w:line="268" w:lineRule="exact"/>
              <w:ind w:left="114"/>
              <w:rPr>
                <w:sz w:val="24"/>
              </w:rPr>
            </w:pPr>
            <w:r>
              <w:rPr>
                <w:spacing w:val="-5"/>
                <w:sz w:val="24"/>
              </w:rPr>
              <w:t>400</w:t>
            </w:r>
          </w:p>
        </w:tc>
        <w:tc>
          <w:tcPr>
            <w:tcW w:w="1513" w:type="dxa"/>
          </w:tcPr>
          <w:p w14:paraId="665DD414" w14:textId="77777777" w:rsidR="00676B26" w:rsidRDefault="005D1AEA">
            <w:pPr>
              <w:pStyle w:val="TableParagraph"/>
              <w:spacing w:line="268" w:lineRule="exact"/>
              <w:ind w:left="114"/>
              <w:rPr>
                <w:sz w:val="24"/>
              </w:rPr>
            </w:pPr>
            <w:r>
              <w:rPr>
                <w:spacing w:val="-5"/>
                <w:sz w:val="24"/>
              </w:rPr>
              <w:t>10</w:t>
            </w:r>
          </w:p>
        </w:tc>
      </w:tr>
      <w:tr w:rsidR="00676B26" w14:paraId="456E714A" w14:textId="77777777">
        <w:trPr>
          <w:trHeight w:val="278"/>
        </w:trPr>
        <w:tc>
          <w:tcPr>
            <w:tcW w:w="3947" w:type="dxa"/>
          </w:tcPr>
          <w:p w14:paraId="1F629681" w14:textId="77777777" w:rsidR="00676B26" w:rsidRDefault="005D1AEA">
            <w:pPr>
              <w:pStyle w:val="TableParagraph"/>
              <w:spacing w:line="258" w:lineRule="exact"/>
              <w:rPr>
                <w:sz w:val="24"/>
              </w:rPr>
            </w:pPr>
            <w:r>
              <w:rPr>
                <w:spacing w:val="-2"/>
                <w:sz w:val="24"/>
              </w:rPr>
              <w:t>Total</w:t>
            </w:r>
          </w:p>
        </w:tc>
        <w:tc>
          <w:tcPr>
            <w:tcW w:w="1393" w:type="dxa"/>
          </w:tcPr>
          <w:p w14:paraId="24348B83" w14:textId="77777777" w:rsidR="00676B26" w:rsidRDefault="00676B26">
            <w:pPr>
              <w:pStyle w:val="TableParagraph"/>
              <w:ind w:left="0"/>
              <w:rPr>
                <w:sz w:val="20"/>
              </w:rPr>
            </w:pPr>
          </w:p>
        </w:tc>
        <w:tc>
          <w:tcPr>
            <w:tcW w:w="1801" w:type="dxa"/>
          </w:tcPr>
          <w:p w14:paraId="0ED8E05B" w14:textId="77777777" w:rsidR="00676B26" w:rsidRDefault="00676B26">
            <w:pPr>
              <w:pStyle w:val="TableParagraph"/>
              <w:ind w:left="0"/>
              <w:rPr>
                <w:sz w:val="20"/>
              </w:rPr>
            </w:pPr>
          </w:p>
        </w:tc>
        <w:tc>
          <w:tcPr>
            <w:tcW w:w="1513" w:type="dxa"/>
          </w:tcPr>
          <w:p w14:paraId="3123CCA4" w14:textId="77777777" w:rsidR="00676B26" w:rsidRDefault="005D1AEA">
            <w:pPr>
              <w:pStyle w:val="TableParagraph"/>
              <w:spacing w:line="258" w:lineRule="exact"/>
              <w:ind w:left="114"/>
              <w:rPr>
                <w:sz w:val="24"/>
              </w:rPr>
            </w:pPr>
            <w:r>
              <w:rPr>
                <w:spacing w:val="-5"/>
                <w:sz w:val="24"/>
              </w:rPr>
              <w:t>60</w:t>
            </w:r>
          </w:p>
        </w:tc>
      </w:tr>
    </w:tbl>
    <w:p w14:paraId="38FD0930" w14:textId="77777777" w:rsidR="00676B26" w:rsidRDefault="00676B26">
      <w:pPr>
        <w:spacing w:line="258" w:lineRule="exact"/>
        <w:rPr>
          <w:sz w:val="24"/>
        </w:rPr>
        <w:sectPr w:rsidR="00676B26">
          <w:pgSz w:w="11910" w:h="16840"/>
          <w:pgMar w:top="1380" w:right="120" w:bottom="1140" w:left="1140" w:header="0" w:footer="945" w:gutter="0"/>
          <w:cols w:space="720"/>
        </w:sectPr>
      </w:pPr>
    </w:p>
    <w:p w14:paraId="1A66C90A" w14:textId="77777777" w:rsidR="00D77812" w:rsidRDefault="00D77812" w:rsidP="00D77812">
      <w:pPr>
        <w:jc w:val="center"/>
        <w:rPr>
          <w:b/>
        </w:rPr>
      </w:pPr>
      <w:r>
        <w:rPr>
          <w:b/>
        </w:rPr>
        <w:lastRenderedPageBreak/>
        <w:t>Programme schedule by Year</w:t>
      </w:r>
    </w:p>
    <w:p w14:paraId="743B4D3C" w14:textId="77777777" w:rsidR="00D77812" w:rsidRDefault="00D77812" w:rsidP="00D77812">
      <w:pPr>
        <w:jc w:val="center"/>
        <w:rPr>
          <w:b/>
        </w:rPr>
      </w:pPr>
      <w:r>
        <w:rPr>
          <w:b/>
        </w:rPr>
        <w:t xml:space="preserve">Bachelor of Arts in Social Care </w:t>
      </w:r>
      <w:r w:rsidRPr="006D3951">
        <w:rPr>
          <w:b/>
          <w:color w:val="FF0000"/>
          <w:u w:val="single"/>
        </w:rPr>
        <w:t>Year 3</w:t>
      </w:r>
      <w:r>
        <w:rPr>
          <w:b/>
        </w:rPr>
        <w:t xml:space="preserve"> 2023/2024</w:t>
      </w:r>
    </w:p>
    <w:p w14:paraId="220EF760" w14:textId="77777777" w:rsidR="00D77812" w:rsidRDefault="00D77812" w:rsidP="00D77812">
      <w:pPr>
        <w:rPr>
          <w:b/>
        </w:rPr>
      </w:pPr>
    </w:p>
    <w:p w14:paraId="3334EC07" w14:textId="77777777" w:rsidR="00D77812" w:rsidRDefault="00D77812" w:rsidP="00D77812">
      <w:pPr>
        <w:rPr>
          <w:b/>
          <w:i/>
        </w:rPr>
      </w:pPr>
      <w:r>
        <w:rPr>
          <w:b/>
          <w:i/>
        </w:rPr>
        <w:t xml:space="preserve">Assessment dates have been colour coded to indicate assessments completed in semester 1 </w:t>
      </w:r>
      <w:r>
        <w:rPr>
          <w:b/>
          <w:i/>
          <w:highlight w:val="yellow"/>
        </w:rPr>
        <w:t>in yellow</w:t>
      </w:r>
      <w:r>
        <w:rPr>
          <w:b/>
          <w:i/>
        </w:rPr>
        <w:t xml:space="preserve"> and assessment completed in semester 2 </w:t>
      </w:r>
      <w:r>
        <w:rPr>
          <w:b/>
          <w:i/>
          <w:highlight w:val="cyan"/>
        </w:rPr>
        <w:t>in turquoise</w:t>
      </w:r>
    </w:p>
    <w:p w14:paraId="104F8D55" w14:textId="77777777" w:rsidR="00D77812" w:rsidRDefault="00D77812" w:rsidP="00D77812">
      <w:pPr>
        <w:jc w:val="center"/>
        <w:rPr>
          <w:b/>
        </w:rPr>
      </w:pPr>
    </w:p>
    <w:tbl>
      <w:tblPr>
        <w:tblStyle w:val="TableGrid"/>
        <w:tblW w:w="15165" w:type="dxa"/>
        <w:tblInd w:w="-318" w:type="dxa"/>
        <w:tblLayout w:type="fixed"/>
        <w:tblLook w:val="04A0" w:firstRow="1" w:lastRow="0" w:firstColumn="1" w:lastColumn="0" w:noHBand="0" w:noVBand="1"/>
      </w:tblPr>
      <w:tblGrid>
        <w:gridCol w:w="2126"/>
        <w:gridCol w:w="1275"/>
        <w:gridCol w:w="850"/>
        <w:gridCol w:w="1455"/>
        <w:gridCol w:w="813"/>
        <w:gridCol w:w="1134"/>
        <w:gridCol w:w="1134"/>
        <w:gridCol w:w="1417"/>
        <w:gridCol w:w="2268"/>
        <w:gridCol w:w="1559"/>
        <w:gridCol w:w="1134"/>
      </w:tblGrid>
      <w:tr w:rsidR="00D77812" w14:paraId="2D273F34" w14:textId="77777777" w:rsidTr="00004CDA">
        <w:trPr>
          <w:cantSplit/>
          <w:trHeight w:val="1134"/>
        </w:trPr>
        <w:tc>
          <w:tcPr>
            <w:tcW w:w="2126" w:type="dxa"/>
            <w:tcBorders>
              <w:top w:val="single" w:sz="12" w:space="0" w:color="auto"/>
              <w:left w:val="single" w:sz="12" w:space="0" w:color="auto"/>
              <w:bottom w:val="single" w:sz="12" w:space="0" w:color="auto"/>
              <w:right w:val="single" w:sz="4" w:space="0" w:color="auto"/>
            </w:tcBorders>
            <w:shd w:val="clear" w:color="auto" w:fill="DDD9C3" w:themeFill="background2" w:themeFillShade="E6"/>
          </w:tcPr>
          <w:p w14:paraId="56ED9F9D" w14:textId="77777777" w:rsidR="00D77812" w:rsidRDefault="00D77812" w:rsidP="00004CDA">
            <w:pPr>
              <w:jc w:val="center"/>
              <w:rPr>
                <w:b/>
              </w:rPr>
            </w:pPr>
          </w:p>
          <w:p w14:paraId="75112A8A" w14:textId="77777777" w:rsidR="00D77812" w:rsidRDefault="00D77812" w:rsidP="00004CDA">
            <w:pPr>
              <w:jc w:val="center"/>
              <w:rPr>
                <w:b/>
              </w:rPr>
            </w:pPr>
            <w:r>
              <w:rPr>
                <w:b/>
              </w:rPr>
              <w:t>Module title</w:t>
            </w:r>
          </w:p>
        </w:tc>
        <w:tc>
          <w:tcPr>
            <w:tcW w:w="1275" w:type="dxa"/>
            <w:tcBorders>
              <w:top w:val="single" w:sz="12" w:space="0" w:color="auto"/>
              <w:left w:val="single" w:sz="4" w:space="0" w:color="auto"/>
              <w:bottom w:val="single" w:sz="12" w:space="0" w:color="auto"/>
              <w:right w:val="single" w:sz="4" w:space="0" w:color="auto"/>
            </w:tcBorders>
            <w:shd w:val="clear" w:color="auto" w:fill="DDD9C3" w:themeFill="background2" w:themeFillShade="E6"/>
          </w:tcPr>
          <w:p w14:paraId="2E99EE8A" w14:textId="77777777" w:rsidR="00D77812" w:rsidRDefault="00D77812" w:rsidP="00004CDA">
            <w:pPr>
              <w:jc w:val="center"/>
              <w:rPr>
                <w:b/>
              </w:rPr>
            </w:pPr>
          </w:p>
          <w:p w14:paraId="6260E817" w14:textId="77777777" w:rsidR="00D77812" w:rsidRDefault="00D77812" w:rsidP="00004CDA">
            <w:pPr>
              <w:jc w:val="center"/>
              <w:rPr>
                <w:b/>
              </w:rPr>
            </w:pPr>
            <w:r>
              <w:rPr>
                <w:b/>
              </w:rPr>
              <w:t>Module</w:t>
            </w:r>
          </w:p>
          <w:p w14:paraId="3AB4B0E5" w14:textId="77777777" w:rsidR="00D77812" w:rsidRDefault="00D77812" w:rsidP="00004CDA">
            <w:pPr>
              <w:jc w:val="center"/>
              <w:rPr>
                <w:b/>
              </w:rPr>
            </w:pPr>
            <w:r>
              <w:rPr>
                <w:b/>
              </w:rPr>
              <w:t>Code</w:t>
            </w:r>
          </w:p>
        </w:tc>
        <w:tc>
          <w:tcPr>
            <w:tcW w:w="850" w:type="dxa"/>
            <w:tcBorders>
              <w:top w:val="single" w:sz="12" w:space="0" w:color="auto"/>
              <w:left w:val="single" w:sz="4" w:space="0" w:color="auto"/>
              <w:bottom w:val="single" w:sz="12" w:space="0" w:color="auto"/>
              <w:right w:val="single" w:sz="4" w:space="0" w:color="auto"/>
            </w:tcBorders>
            <w:shd w:val="clear" w:color="auto" w:fill="DDD9C3" w:themeFill="background2" w:themeFillShade="E6"/>
          </w:tcPr>
          <w:p w14:paraId="40F3024E" w14:textId="77777777" w:rsidR="00D77812" w:rsidRDefault="00D77812" w:rsidP="00004CDA">
            <w:pPr>
              <w:jc w:val="center"/>
              <w:rPr>
                <w:b/>
              </w:rPr>
            </w:pPr>
          </w:p>
          <w:p w14:paraId="45AC3E41" w14:textId="77777777" w:rsidR="00D77812" w:rsidRDefault="00D77812" w:rsidP="00004CDA">
            <w:pPr>
              <w:jc w:val="center"/>
              <w:rPr>
                <w:b/>
              </w:rPr>
            </w:pPr>
            <w:r>
              <w:rPr>
                <w:b/>
              </w:rPr>
              <w:t>ECTS</w:t>
            </w:r>
          </w:p>
          <w:p w14:paraId="7BDD2E3C" w14:textId="77777777" w:rsidR="00D77812" w:rsidRDefault="00D77812" w:rsidP="00004CDA">
            <w:pPr>
              <w:jc w:val="center"/>
              <w:rPr>
                <w:b/>
              </w:rPr>
            </w:pPr>
          </w:p>
        </w:tc>
        <w:tc>
          <w:tcPr>
            <w:tcW w:w="1455" w:type="dxa"/>
            <w:tcBorders>
              <w:top w:val="single" w:sz="12" w:space="0" w:color="auto"/>
              <w:left w:val="single" w:sz="4" w:space="0" w:color="auto"/>
              <w:bottom w:val="single" w:sz="12" w:space="0" w:color="auto"/>
              <w:right w:val="single" w:sz="4" w:space="0" w:color="auto"/>
            </w:tcBorders>
            <w:shd w:val="clear" w:color="auto" w:fill="DDD9C3" w:themeFill="background2" w:themeFillShade="E6"/>
          </w:tcPr>
          <w:p w14:paraId="6F439FD7" w14:textId="77777777" w:rsidR="00D77812" w:rsidRDefault="00D77812" w:rsidP="00004CDA">
            <w:pPr>
              <w:jc w:val="center"/>
              <w:rPr>
                <w:b/>
              </w:rPr>
            </w:pPr>
          </w:p>
          <w:p w14:paraId="1057F89D" w14:textId="77777777" w:rsidR="00D77812" w:rsidRDefault="00D77812" w:rsidP="00004CDA">
            <w:pPr>
              <w:jc w:val="center"/>
              <w:rPr>
                <w:b/>
              </w:rPr>
            </w:pPr>
            <w:r>
              <w:rPr>
                <w:b/>
              </w:rPr>
              <w:t>Core/</w:t>
            </w:r>
          </w:p>
          <w:p w14:paraId="19E95C1B" w14:textId="77777777" w:rsidR="00D77812" w:rsidRDefault="00D77812" w:rsidP="00004CDA">
            <w:pPr>
              <w:jc w:val="center"/>
              <w:rPr>
                <w:b/>
              </w:rPr>
            </w:pPr>
            <w:r>
              <w:rPr>
                <w:b/>
              </w:rPr>
              <w:t>Option*</w:t>
            </w:r>
          </w:p>
        </w:tc>
        <w:tc>
          <w:tcPr>
            <w:tcW w:w="4498" w:type="dxa"/>
            <w:gridSpan w:val="4"/>
            <w:tcBorders>
              <w:top w:val="single" w:sz="12" w:space="0" w:color="auto"/>
              <w:left w:val="single" w:sz="4" w:space="0" w:color="auto"/>
              <w:bottom w:val="single" w:sz="12" w:space="0" w:color="auto"/>
              <w:right w:val="single" w:sz="4" w:space="0" w:color="auto"/>
            </w:tcBorders>
            <w:shd w:val="clear" w:color="auto" w:fill="DDD9C3" w:themeFill="background2" w:themeFillShade="E6"/>
          </w:tcPr>
          <w:p w14:paraId="287F2CB6" w14:textId="77777777" w:rsidR="00D77812" w:rsidRDefault="00D77812" w:rsidP="00004CDA">
            <w:pPr>
              <w:jc w:val="center"/>
              <w:rPr>
                <w:b/>
              </w:rPr>
            </w:pPr>
          </w:p>
          <w:p w14:paraId="31E2FEBC" w14:textId="77777777" w:rsidR="00D77812" w:rsidRDefault="00D77812" w:rsidP="00004CDA">
            <w:pPr>
              <w:jc w:val="center"/>
              <w:rPr>
                <w:b/>
              </w:rPr>
            </w:pPr>
            <w:r>
              <w:rPr>
                <w:b/>
              </w:rPr>
              <w:t>Weekly hours</w:t>
            </w:r>
          </w:p>
        </w:tc>
        <w:tc>
          <w:tcPr>
            <w:tcW w:w="3827" w:type="dxa"/>
            <w:gridSpan w:val="2"/>
            <w:tcBorders>
              <w:top w:val="single" w:sz="12" w:space="0" w:color="auto"/>
              <w:left w:val="single" w:sz="4" w:space="0" w:color="auto"/>
              <w:bottom w:val="single" w:sz="12" w:space="0" w:color="auto"/>
              <w:right w:val="single" w:sz="4" w:space="0" w:color="auto"/>
            </w:tcBorders>
            <w:shd w:val="clear" w:color="auto" w:fill="DDD9C3" w:themeFill="background2" w:themeFillShade="E6"/>
          </w:tcPr>
          <w:p w14:paraId="6C534A1C" w14:textId="77777777" w:rsidR="00D77812" w:rsidRDefault="00D77812" w:rsidP="00004CDA">
            <w:pPr>
              <w:jc w:val="center"/>
              <w:rPr>
                <w:b/>
              </w:rPr>
            </w:pPr>
          </w:p>
          <w:p w14:paraId="524F0FE1" w14:textId="77777777" w:rsidR="00D77812" w:rsidRDefault="00D77812" w:rsidP="00004CDA">
            <w:pPr>
              <w:jc w:val="center"/>
              <w:rPr>
                <w:b/>
              </w:rPr>
            </w:pPr>
            <w:r>
              <w:rPr>
                <w:b/>
              </w:rPr>
              <w:t>Assessment</w:t>
            </w:r>
          </w:p>
        </w:tc>
        <w:tc>
          <w:tcPr>
            <w:tcW w:w="1134" w:type="dxa"/>
            <w:tcBorders>
              <w:top w:val="single" w:sz="12" w:space="0" w:color="auto"/>
              <w:left w:val="single" w:sz="4" w:space="0" w:color="auto"/>
              <w:bottom w:val="single" w:sz="12" w:space="0" w:color="auto"/>
              <w:right w:val="single" w:sz="12" w:space="0" w:color="auto"/>
            </w:tcBorders>
            <w:shd w:val="clear" w:color="auto" w:fill="DDD9C3" w:themeFill="background2" w:themeFillShade="E6"/>
            <w:hideMark/>
          </w:tcPr>
          <w:p w14:paraId="3E210062" w14:textId="77777777" w:rsidR="00D77812" w:rsidRDefault="00D77812" w:rsidP="00004CDA">
            <w:pPr>
              <w:jc w:val="center"/>
              <w:rPr>
                <w:b/>
              </w:rPr>
            </w:pPr>
            <w:proofErr w:type="gramStart"/>
            <w:r>
              <w:rPr>
                <w:b/>
              </w:rPr>
              <w:t>Pre requisite</w:t>
            </w:r>
            <w:proofErr w:type="gramEnd"/>
            <w:r>
              <w:rPr>
                <w:b/>
              </w:rPr>
              <w:t>/</w:t>
            </w:r>
          </w:p>
          <w:p w14:paraId="13187AAF" w14:textId="77777777" w:rsidR="00D77812" w:rsidRDefault="00D77812" w:rsidP="00004CDA">
            <w:pPr>
              <w:jc w:val="center"/>
              <w:rPr>
                <w:b/>
              </w:rPr>
            </w:pPr>
            <w:r>
              <w:rPr>
                <w:b/>
              </w:rPr>
              <w:t>co-requisite</w:t>
            </w:r>
          </w:p>
        </w:tc>
      </w:tr>
      <w:tr w:rsidR="00D77812" w14:paraId="3D550EFD" w14:textId="77777777" w:rsidTr="00004CDA">
        <w:trPr>
          <w:trHeight w:val="597"/>
        </w:trPr>
        <w:tc>
          <w:tcPr>
            <w:tcW w:w="2126" w:type="dxa"/>
            <w:tcBorders>
              <w:top w:val="single" w:sz="12" w:space="0" w:color="auto"/>
              <w:left w:val="single" w:sz="4" w:space="0" w:color="auto"/>
              <w:bottom w:val="single" w:sz="4" w:space="0" w:color="auto"/>
              <w:right w:val="single" w:sz="4" w:space="0" w:color="auto"/>
            </w:tcBorders>
          </w:tcPr>
          <w:p w14:paraId="55B06723" w14:textId="77777777" w:rsidR="00D77812" w:rsidRDefault="00D77812" w:rsidP="00004CDA"/>
        </w:tc>
        <w:tc>
          <w:tcPr>
            <w:tcW w:w="1275" w:type="dxa"/>
            <w:tcBorders>
              <w:top w:val="single" w:sz="12" w:space="0" w:color="auto"/>
              <w:left w:val="single" w:sz="4" w:space="0" w:color="auto"/>
              <w:bottom w:val="single" w:sz="4" w:space="0" w:color="auto"/>
              <w:right w:val="single" w:sz="4" w:space="0" w:color="auto"/>
            </w:tcBorders>
          </w:tcPr>
          <w:p w14:paraId="6B717ADC" w14:textId="77777777" w:rsidR="00D77812" w:rsidRDefault="00D77812" w:rsidP="00004CDA"/>
        </w:tc>
        <w:tc>
          <w:tcPr>
            <w:tcW w:w="850" w:type="dxa"/>
            <w:tcBorders>
              <w:top w:val="single" w:sz="12" w:space="0" w:color="auto"/>
              <w:left w:val="single" w:sz="4" w:space="0" w:color="auto"/>
              <w:bottom w:val="single" w:sz="4" w:space="0" w:color="auto"/>
              <w:right w:val="single" w:sz="4" w:space="0" w:color="auto"/>
            </w:tcBorders>
          </w:tcPr>
          <w:p w14:paraId="7B833F42" w14:textId="77777777" w:rsidR="00D77812" w:rsidRDefault="00D77812" w:rsidP="00004CDA"/>
        </w:tc>
        <w:tc>
          <w:tcPr>
            <w:tcW w:w="1455" w:type="dxa"/>
            <w:tcBorders>
              <w:top w:val="single" w:sz="12" w:space="0" w:color="auto"/>
              <w:left w:val="single" w:sz="4" w:space="0" w:color="auto"/>
              <w:bottom w:val="single" w:sz="4" w:space="0" w:color="auto"/>
              <w:right w:val="single" w:sz="4" w:space="0" w:color="auto"/>
            </w:tcBorders>
          </w:tcPr>
          <w:p w14:paraId="751EB232" w14:textId="77777777" w:rsidR="00D77812" w:rsidRDefault="00D77812" w:rsidP="00004CDA"/>
        </w:tc>
        <w:tc>
          <w:tcPr>
            <w:tcW w:w="813" w:type="dxa"/>
            <w:tcBorders>
              <w:top w:val="single" w:sz="12" w:space="0" w:color="auto"/>
              <w:left w:val="single" w:sz="4" w:space="0" w:color="auto"/>
              <w:bottom w:val="single" w:sz="4" w:space="0" w:color="auto"/>
              <w:right w:val="single" w:sz="4" w:space="0" w:color="auto"/>
            </w:tcBorders>
            <w:shd w:val="clear" w:color="auto" w:fill="EEECE1" w:themeFill="background2"/>
            <w:hideMark/>
          </w:tcPr>
          <w:p w14:paraId="35A725AB" w14:textId="77777777" w:rsidR="00D77812" w:rsidRDefault="00D77812" w:rsidP="00004CDA">
            <w:r>
              <w:t>Lecture</w:t>
            </w:r>
          </w:p>
        </w:tc>
        <w:tc>
          <w:tcPr>
            <w:tcW w:w="1134" w:type="dxa"/>
            <w:tcBorders>
              <w:top w:val="single" w:sz="12" w:space="0" w:color="auto"/>
              <w:left w:val="single" w:sz="4" w:space="0" w:color="auto"/>
              <w:bottom w:val="single" w:sz="4" w:space="0" w:color="auto"/>
              <w:right w:val="single" w:sz="4" w:space="0" w:color="auto"/>
            </w:tcBorders>
            <w:shd w:val="clear" w:color="auto" w:fill="EEECE1" w:themeFill="background2"/>
            <w:hideMark/>
          </w:tcPr>
          <w:p w14:paraId="685CF48C" w14:textId="77777777" w:rsidR="00D77812" w:rsidRDefault="00D77812" w:rsidP="00004CDA">
            <w:r>
              <w:t xml:space="preserve">Lab / </w:t>
            </w:r>
          </w:p>
          <w:p w14:paraId="511EA07C" w14:textId="77777777" w:rsidR="00D77812" w:rsidRDefault="00D77812" w:rsidP="00004CDA">
            <w:r>
              <w:t>practical</w:t>
            </w:r>
          </w:p>
        </w:tc>
        <w:tc>
          <w:tcPr>
            <w:tcW w:w="1134" w:type="dxa"/>
            <w:tcBorders>
              <w:top w:val="single" w:sz="12" w:space="0" w:color="auto"/>
              <w:left w:val="single" w:sz="4" w:space="0" w:color="auto"/>
              <w:bottom w:val="single" w:sz="4" w:space="0" w:color="auto"/>
              <w:right w:val="single" w:sz="4" w:space="0" w:color="auto"/>
            </w:tcBorders>
            <w:shd w:val="clear" w:color="auto" w:fill="EEECE1" w:themeFill="background2"/>
            <w:hideMark/>
          </w:tcPr>
          <w:p w14:paraId="1EFF9808" w14:textId="77777777" w:rsidR="00D77812" w:rsidRDefault="00D77812" w:rsidP="00004CDA">
            <w:r>
              <w:t>Tutorial</w:t>
            </w:r>
          </w:p>
        </w:tc>
        <w:tc>
          <w:tcPr>
            <w:tcW w:w="1417" w:type="dxa"/>
            <w:tcBorders>
              <w:top w:val="single" w:sz="12" w:space="0" w:color="auto"/>
              <w:left w:val="single" w:sz="4" w:space="0" w:color="auto"/>
              <w:bottom w:val="single" w:sz="4" w:space="0" w:color="auto"/>
              <w:right w:val="single" w:sz="4" w:space="0" w:color="auto"/>
            </w:tcBorders>
            <w:shd w:val="clear" w:color="auto" w:fill="EEECE1" w:themeFill="background2"/>
            <w:hideMark/>
          </w:tcPr>
          <w:p w14:paraId="4E781C5C" w14:textId="77777777" w:rsidR="00D77812" w:rsidRDefault="00D77812" w:rsidP="00004CDA">
            <w:r>
              <w:t>Self-</w:t>
            </w:r>
          </w:p>
          <w:p w14:paraId="70E4CAC3" w14:textId="77777777" w:rsidR="00D77812" w:rsidRDefault="00D77812" w:rsidP="00004CDA">
            <w:r>
              <w:t>Directed</w:t>
            </w:r>
          </w:p>
          <w:p w14:paraId="144396C6" w14:textId="77777777" w:rsidR="00D77812" w:rsidRDefault="00D77812" w:rsidP="00004CDA">
            <w:r>
              <w:t>learning</w:t>
            </w:r>
          </w:p>
        </w:tc>
        <w:tc>
          <w:tcPr>
            <w:tcW w:w="2268" w:type="dxa"/>
            <w:tcBorders>
              <w:top w:val="single" w:sz="12" w:space="0" w:color="auto"/>
              <w:left w:val="single" w:sz="4" w:space="0" w:color="auto"/>
              <w:bottom w:val="single" w:sz="4" w:space="0" w:color="auto"/>
              <w:right w:val="single" w:sz="4" w:space="0" w:color="auto"/>
            </w:tcBorders>
            <w:shd w:val="clear" w:color="auto" w:fill="EEECE1" w:themeFill="background2"/>
            <w:hideMark/>
          </w:tcPr>
          <w:p w14:paraId="7FFBEE30" w14:textId="77777777" w:rsidR="00D77812" w:rsidRDefault="00D77812" w:rsidP="00004CDA">
            <w:r>
              <w:t>Cont.</w:t>
            </w:r>
          </w:p>
          <w:p w14:paraId="7EED937B" w14:textId="77777777" w:rsidR="00D77812" w:rsidRDefault="00D77812" w:rsidP="00004CDA">
            <w:r>
              <w:t xml:space="preserve">Assessment </w:t>
            </w:r>
          </w:p>
        </w:tc>
        <w:tc>
          <w:tcPr>
            <w:tcW w:w="1559" w:type="dxa"/>
            <w:tcBorders>
              <w:top w:val="single" w:sz="12" w:space="0" w:color="auto"/>
              <w:left w:val="single" w:sz="4" w:space="0" w:color="auto"/>
              <w:bottom w:val="single" w:sz="4" w:space="0" w:color="auto"/>
              <w:right w:val="single" w:sz="4" w:space="0" w:color="auto"/>
            </w:tcBorders>
            <w:shd w:val="clear" w:color="auto" w:fill="EEECE1" w:themeFill="background2"/>
            <w:hideMark/>
          </w:tcPr>
          <w:p w14:paraId="7B3FD32F" w14:textId="77777777" w:rsidR="00D77812" w:rsidRDefault="00D77812" w:rsidP="00004CDA">
            <w:r>
              <w:t>Examination %</w:t>
            </w:r>
          </w:p>
        </w:tc>
        <w:tc>
          <w:tcPr>
            <w:tcW w:w="1134" w:type="dxa"/>
            <w:tcBorders>
              <w:top w:val="single" w:sz="12" w:space="0" w:color="auto"/>
              <w:left w:val="single" w:sz="4" w:space="0" w:color="auto"/>
              <w:bottom w:val="single" w:sz="4" w:space="0" w:color="auto"/>
              <w:right w:val="single" w:sz="4" w:space="0" w:color="auto"/>
            </w:tcBorders>
            <w:shd w:val="clear" w:color="auto" w:fill="EEECE1" w:themeFill="background2"/>
          </w:tcPr>
          <w:p w14:paraId="5A95BBDE" w14:textId="77777777" w:rsidR="00D77812" w:rsidRDefault="00D77812" w:rsidP="00004CDA"/>
        </w:tc>
      </w:tr>
      <w:tr w:rsidR="00D77812" w14:paraId="6754B2D4" w14:textId="77777777" w:rsidTr="00004CDA">
        <w:tc>
          <w:tcPr>
            <w:tcW w:w="15165" w:type="dxa"/>
            <w:gridSpan w:val="11"/>
            <w:tcBorders>
              <w:top w:val="single" w:sz="4" w:space="0" w:color="auto"/>
              <w:left w:val="single" w:sz="4" w:space="0" w:color="auto"/>
              <w:bottom w:val="single" w:sz="4" w:space="0" w:color="auto"/>
              <w:right w:val="single" w:sz="4" w:space="0" w:color="auto"/>
            </w:tcBorders>
            <w:shd w:val="clear" w:color="auto" w:fill="EEECE1" w:themeFill="background2"/>
            <w:hideMark/>
          </w:tcPr>
          <w:p w14:paraId="032CC380" w14:textId="77777777" w:rsidR="00D77812" w:rsidRDefault="00D77812" w:rsidP="00004CDA">
            <w:pPr>
              <w:jc w:val="center"/>
              <w:rPr>
                <w:sz w:val="24"/>
                <w:szCs w:val="24"/>
              </w:rPr>
            </w:pPr>
            <w:r>
              <w:rPr>
                <w:sz w:val="24"/>
                <w:szCs w:val="24"/>
              </w:rPr>
              <w:t>Semester One</w:t>
            </w:r>
          </w:p>
        </w:tc>
      </w:tr>
      <w:tr w:rsidR="00D77812" w14:paraId="26CE6AD9" w14:textId="77777777" w:rsidTr="00004CDA">
        <w:tc>
          <w:tcPr>
            <w:tcW w:w="2126" w:type="dxa"/>
            <w:tcBorders>
              <w:top w:val="single" w:sz="4" w:space="0" w:color="auto"/>
              <w:left w:val="single" w:sz="4" w:space="0" w:color="auto"/>
              <w:bottom w:val="single" w:sz="4" w:space="0" w:color="auto"/>
              <w:right w:val="single" w:sz="4" w:space="0" w:color="auto"/>
            </w:tcBorders>
            <w:hideMark/>
          </w:tcPr>
          <w:p w14:paraId="375D6B1A" w14:textId="77777777" w:rsidR="00D77812" w:rsidRDefault="00D77812" w:rsidP="00004CDA">
            <w:r>
              <w:rPr>
                <w:color w:val="000000" w:themeColor="text1"/>
              </w:rPr>
              <w:t>Social Policy and Social Justice</w:t>
            </w:r>
          </w:p>
        </w:tc>
        <w:tc>
          <w:tcPr>
            <w:tcW w:w="1275" w:type="dxa"/>
            <w:tcBorders>
              <w:top w:val="single" w:sz="4" w:space="0" w:color="auto"/>
              <w:left w:val="single" w:sz="4" w:space="0" w:color="auto"/>
              <w:bottom w:val="single" w:sz="4" w:space="0" w:color="auto"/>
              <w:right w:val="single" w:sz="4" w:space="0" w:color="auto"/>
            </w:tcBorders>
            <w:hideMark/>
          </w:tcPr>
          <w:p w14:paraId="15E28722" w14:textId="77777777" w:rsidR="00D77812" w:rsidRDefault="00D77812" w:rsidP="00004CDA">
            <w:r>
              <w:t>SOC 3000</w:t>
            </w:r>
          </w:p>
        </w:tc>
        <w:tc>
          <w:tcPr>
            <w:tcW w:w="850" w:type="dxa"/>
            <w:tcBorders>
              <w:top w:val="single" w:sz="4" w:space="0" w:color="auto"/>
              <w:left w:val="single" w:sz="4" w:space="0" w:color="auto"/>
              <w:bottom w:val="single" w:sz="4" w:space="0" w:color="auto"/>
              <w:right w:val="single" w:sz="4" w:space="0" w:color="auto"/>
            </w:tcBorders>
            <w:hideMark/>
          </w:tcPr>
          <w:p w14:paraId="2E66F028" w14:textId="77777777" w:rsidR="00D77812" w:rsidRDefault="00D77812" w:rsidP="00004CDA">
            <w:r>
              <w:t>5</w:t>
            </w:r>
          </w:p>
        </w:tc>
        <w:tc>
          <w:tcPr>
            <w:tcW w:w="1455" w:type="dxa"/>
            <w:tcBorders>
              <w:top w:val="single" w:sz="4" w:space="0" w:color="auto"/>
              <w:left w:val="single" w:sz="4" w:space="0" w:color="auto"/>
              <w:bottom w:val="single" w:sz="4" w:space="0" w:color="auto"/>
              <w:right w:val="single" w:sz="4" w:space="0" w:color="auto"/>
            </w:tcBorders>
            <w:hideMark/>
          </w:tcPr>
          <w:p w14:paraId="3E17E8FA" w14:textId="77777777" w:rsidR="00D77812" w:rsidRDefault="00D77812" w:rsidP="00004CDA">
            <w:r>
              <w:t>Core</w:t>
            </w:r>
          </w:p>
        </w:tc>
        <w:tc>
          <w:tcPr>
            <w:tcW w:w="813" w:type="dxa"/>
            <w:tcBorders>
              <w:top w:val="single" w:sz="4" w:space="0" w:color="auto"/>
              <w:left w:val="single" w:sz="4" w:space="0" w:color="auto"/>
              <w:bottom w:val="single" w:sz="4" w:space="0" w:color="auto"/>
              <w:right w:val="single" w:sz="4" w:space="0" w:color="auto"/>
            </w:tcBorders>
            <w:hideMark/>
          </w:tcPr>
          <w:p w14:paraId="36518C5F" w14:textId="77777777" w:rsidR="00D77812" w:rsidRDefault="00D77812" w:rsidP="00004CDA">
            <w:r>
              <w:t>3</w:t>
            </w:r>
          </w:p>
        </w:tc>
        <w:tc>
          <w:tcPr>
            <w:tcW w:w="1134" w:type="dxa"/>
            <w:tcBorders>
              <w:top w:val="single" w:sz="4" w:space="0" w:color="auto"/>
              <w:left w:val="single" w:sz="4" w:space="0" w:color="auto"/>
              <w:bottom w:val="single" w:sz="4" w:space="0" w:color="auto"/>
              <w:right w:val="single" w:sz="4" w:space="0" w:color="auto"/>
            </w:tcBorders>
          </w:tcPr>
          <w:p w14:paraId="7182F246" w14:textId="77777777" w:rsidR="00D77812" w:rsidRDefault="00D77812" w:rsidP="00004CDA">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795587F" w14:textId="77777777" w:rsidR="00D77812" w:rsidRDefault="00D77812" w:rsidP="00004CDA">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4770DDB9" w14:textId="77777777" w:rsidR="00D77812" w:rsidRDefault="00D77812" w:rsidP="00004CDA">
            <w:r>
              <w:t>5</w:t>
            </w:r>
          </w:p>
        </w:tc>
        <w:tc>
          <w:tcPr>
            <w:tcW w:w="2268" w:type="dxa"/>
            <w:tcBorders>
              <w:top w:val="single" w:sz="4" w:space="0" w:color="auto"/>
              <w:left w:val="single" w:sz="4" w:space="0" w:color="auto"/>
              <w:bottom w:val="single" w:sz="4" w:space="0" w:color="auto"/>
              <w:right w:val="single" w:sz="4" w:space="0" w:color="auto"/>
            </w:tcBorders>
            <w:hideMark/>
          </w:tcPr>
          <w:p w14:paraId="4FF6D706" w14:textId="77777777" w:rsidR="00D77812" w:rsidRDefault="00D77812" w:rsidP="00004CDA">
            <w:pPr>
              <w:rPr>
                <w:highlight w:val="yellow"/>
              </w:rPr>
            </w:pPr>
            <w:r>
              <w:rPr>
                <w:highlight w:val="yellow"/>
              </w:rPr>
              <w:t>Group Work</w:t>
            </w:r>
          </w:p>
          <w:p w14:paraId="4BA3F2B2" w14:textId="77777777" w:rsidR="00D77812" w:rsidRDefault="00D77812" w:rsidP="00004CDA">
            <w:pPr>
              <w:rPr>
                <w:highlight w:val="yellow"/>
              </w:rPr>
            </w:pPr>
            <w:r w:rsidRPr="5048339E">
              <w:rPr>
                <w:highlight w:val="yellow"/>
              </w:rPr>
              <w:t>(40% completed throughout module and presented on the 5</w:t>
            </w:r>
            <w:r w:rsidRPr="5048339E">
              <w:rPr>
                <w:highlight w:val="yellow"/>
                <w:vertAlign w:val="superscript"/>
              </w:rPr>
              <w:t xml:space="preserve">th </w:t>
            </w:r>
            <w:r w:rsidRPr="5048339E">
              <w:rPr>
                <w:highlight w:val="yellow"/>
              </w:rPr>
              <w:t>and 12</w:t>
            </w:r>
            <w:proofErr w:type="gramStart"/>
            <w:r w:rsidRPr="5048339E">
              <w:rPr>
                <w:highlight w:val="yellow"/>
                <w:vertAlign w:val="superscript"/>
              </w:rPr>
              <w:t>th</w:t>
            </w:r>
            <w:r w:rsidRPr="5048339E">
              <w:rPr>
                <w:highlight w:val="yellow"/>
              </w:rPr>
              <w:t xml:space="preserve">  December</w:t>
            </w:r>
            <w:proofErr w:type="gramEnd"/>
            <w:r w:rsidRPr="5048339E">
              <w:rPr>
                <w:highlight w:val="yellow"/>
              </w:rPr>
              <w:t xml:space="preserve"> 2023)</w:t>
            </w:r>
          </w:p>
        </w:tc>
        <w:tc>
          <w:tcPr>
            <w:tcW w:w="1559" w:type="dxa"/>
            <w:tcBorders>
              <w:top w:val="single" w:sz="4" w:space="0" w:color="auto"/>
              <w:left w:val="single" w:sz="4" w:space="0" w:color="auto"/>
              <w:bottom w:val="single" w:sz="4" w:space="0" w:color="auto"/>
              <w:right w:val="single" w:sz="4" w:space="0" w:color="auto"/>
            </w:tcBorders>
            <w:hideMark/>
          </w:tcPr>
          <w:p w14:paraId="6BA2779E" w14:textId="77777777" w:rsidR="00D77812" w:rsidRDefault="00D77812" w:rsidP="00004CDA">
            <w:pPr>
              <w:rPr>
                <w:highlight w:val="yellow"/>
              </w:rPr>
            </w:pPr>
            <w:r w:rsidRPr="4FA00A53">
              <w:rPr>
                <w:highlight w:val="yellow"/>
              </w:rPr>
              <w:t>Exam (60% in Jan. 202</w:t>
            </w:r>
            <w:r>
              <w:rPr>
                <w:highlight w:val="yellow"/>
              </w:rPr>
              <w:t>4</w:t>
            </w:r>
            <w:r w:rsidRPr="4FA00A53">
              <w:rPr>
                <w:highlight w:val="yellow"/>
              </w:rPr>
              <w:t>)</w:t>
            </w:r>
          </w:p>
        </w:tc>
        <w:tc>
          <w:tcPr>
            <w:tcW w:w="1134" w:type="dxa"/>
            <w:tcBorders>
              <w:top w:val="single" w:sz="4" w:space="0" w:color="auto"/>
              <w:left w:val="single" w:sz="4" w:space="0" w:color="auto"/>
              <w:bottom w:val="single" w:sz="4" w:space="0" w:color="auto"/>
              <w:right w:val="single" w:sz="4" w:space="0" w:color="auto"/>
            </w:tcBorders>
          </w:tcPr>
          <w:p w14:paraId="52D3EA40" w14:textId="77777777" w:rsidR="00D77812" w:rsidRDefault="00D77812" w:rsidP="00004CDA">
            <w:pPr>
              <w:rPr>
                <w:sz w:val="24"/>
                <w:szCs w:val="24"/>
              </w:rPr>
            </w:pPr>
          </w:p>
        </w:tc>
      </w:tr>
      <w:tr w:rsidR="00D77812" w14:paraId="4880CC8A" w14:textId="77777777" w:rsidTr="00004CDA">
        <w:tc>
          <w:tcPr>
            <w:tcW w:w="2126" w:type="dxa"/>
            <w:tcBorders>
              <w:top w:val="single" w:sz="4" w:space="0" w:color="auto"/>
              <w:left w:val="single" w:sz="4" w:space="0" w:color="auto"/>
              <w:bottom w:val="single" w:sz="4" w:space="0" w:color="auto"/>
              <w:right w:val="single" w:sz="4" w:space="0" w:color="auto"/>
            </w:tcBorders>
            <w:hideMark/>
          </w:tcPr>
          <w:p w14:paraId="57E5D941" w14:textId="77777777" w:rsidR="00D77812" w:rsidRDefault="00D77812" w:rsidP="00004CDA">
            <w:pPr>
              <w:rPr>
                <w:lang w:eastAsia="en-GB"/>
              </w:rPr>
            </w:pPr>
            <w:r>
              <w:rPr>
                <w:color w:val="000000" w:themeColor="text1"/>
                <w:lang w:eastAsia="en-GB"/>
              </w:rPr>
              <w:t>Law and Inter Professional Practice for Social Care Workers</w:t>
            </w:r>
          </w:p>
        </w:tc>
        <w:tc>
          <w:tcPr>
            <w:tcW w:w="1275" w:type="dxa"/>
            <w:tcBorders>
              <w:top w:val="single" w:sz="4" w:space="0" w:color="auto"/>
              <w:left w:val="single" w:sz="4" w:space="0" w:color="auto"/>
              <w:bottom w:val="single" w:sz="4" w:space="0" w:color="auto"/>
              <w:right w:val="single" w:sz="4" w:space="0" w:color="auto"/>
            </w:tcBorders>
            <w:hideMark/>
          </w:tcPr>
          <w:p w14:paraId="27CC64F6" w14:textId="77777777" w:rsidR="00D77812" w:rsidRDefault="00D77812" w:rsidP="00004CDA">
            <w:r>
              <w:t>SOC3001</w:t>
            </w:r>
          </w:p>
        </w:tc>
        <w:tc>
          <w:tcPr>
            <w:tcW w:w="850" w:type="dxa"/>
            <w:tcBorders>
              <w:top w:val="single" w:sz="4" w:space="0" w:color="auto"/>
              <w:left w:val="single" w:sz="4" w:space="0" w:color="auto"/>
              <w:bottom w:val="single" w:sz="4" w:space="0" w:color="auto"/>
              <w:right w:val="single" w:sz="4" w:space="0" w:color="auto"/>
            </w:tcBorders>
            <w:hideMark/>
          </w:tcPr>
          <w:p w14:paraId="6749FCBE" w14:textId="77777777" w:rsidR="00D77812" w:rsidRDefault="00D77812" w:rsidP="00004CDA">
            <w:r>
              <w:t>5</w:t>
            </w:r>
          </w:p>
        </w:tc>
        <w:tc>
          <w:tcPr>
            <w:tcW w:w="1455" w:type="dxa"/>
            <w:tcBorders>
              <w:top w:val="single" w:sz="4" w:space="0" w:color="auto"/>
              <w:left w:val="single" w:sz="4" w:space="0" w:color="auto"/>
              <w:bottom w:val="single" w:sz="4" w:space="0" w:color="auto"/>
              <w:right w:val="single" w:sz="4" w:space="0" w:color="auto"/>
            </w:tcBorders>
            <w:hideMark/>
          </w:tcPr>
          <w:p w14:paraId="1C71FAE3" w14:textId="77777777" w:rsidR="00D77812" w:rsidRDefault="00D77812" w:rsidP="00004CDA">
            <w:r>
              <w:t>Core</w:t>
            </w:r>
          </w:p>
        </w:tc>
        <w:tc>
          <w:tcPr>
            <w:tcW w:w="813" w:type="dxa"/>
            <w:tcBorders>
              <w:top w:val="single" w:sz="4" w:space="0" w:color="auto"/>
              <w:left w:val="single" w:sz="4" w:space="0" w:color="auto"/>
              <w:bottom w:val="single" w:sz="4" w:space="0" w:color="auto"/>
              <w:right w:val="single" w:sz="4" w:space="0" w:color="auto"/>
            </w:tcBorders>
            <w:hideMark/>
          </w:tcPr>
          <w:p w14:paraId="5BB2A596" w14:textId="77777777" w:rsidR="00D77812" w:rsidRDefault="00D77812" w:rsidP="00004CDA">
            <w:r>
              <w:t>2</w:t>
            </w:r>
          </w:p>
        </w:tc>
        <w:tc>
          <w:tcPr>
            <w:tcW w:w="1134" w:type="dxa"/>
            <w:tcBorders>
              <w:top w:val="single" w:sz="4" w:space="0" w:color="auto"/>
              <w:left w:val="single" w:sz="4" w:space="0" w:color="auto"/>
              <w:bottom w:val="single" w:sz="4" w:space="0" w:color="auto"/>
              <w:right w:val="single" w:sz="4" w:space="0" w:color="auto"/>
            </w:tcBorders>
          </w:tcPr>
          <w:p w14:paraId="6F876480" w14:textId="77777777" w:rsidR="00D77812" w:rsidRDefault="00D77812" w:rsidP="00004CDA">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82769C1" w14:textId="77777777" w:rsidR="00D77812" w:rsidRDefault="00D77812" w:rsidP="00004CDA">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5B10D047" w14:textId="77777777" w:rsidR="00D77812" w:rsidRDefault="00D77812" w:rsidP="00004CDA">
            <w:r>
              <w:t>6</w:t>
            </w:r>
          </w:p>
        </w:tc>
        <w:tc>
          <w:tcPr>
            <w:tcW w:w="2268" w:type="dxa"/>
            <w:tcBorders>
              <w:top w:val="single" w:sz="4" w:space="0" w:color="auto"/>
              <w:left w:val="single" w:sz="4" w:space="0" w:color="auto"/>
              <w:bottom w:val="single" w:sz="4" w:space="0" w:color="auto"/>
              <w:right w:val="single" w:sz="4" w:space="0" w:color="auto"/>
            </w:tcBorders>
            <w:hideMark/>
          </w:tcPr>
          <w:p w14:paraId="2F13125B" w14:textId="77777777" w:rsidR="00D77812" w:rsidRDefault="00D77812" w:rsidP="00004CDA">
            <w:pPr>
              <w:rPr>
                <w:highlight w:val="yellow"/>
              </w:rPr>
            </w:pPr>
            <w:r w:rsidRPr="5048339E">
              <w:rPr>
                <w:highlight w:val="yellow"/>
              </w:rPr>
              <w:t>Journal/Reflection 50% (completed weekly for first six weeks of Semester 1 and due on 16</w:t>
            </w:r>
            <w:r w:rsidRPr="5048339E">
              <w:rPr>
                <w:highlight w:val="yellow"/>
                <w:vertAlign w:val="superscript"/>
              </w:rPr>
              <w:t>th</w:t>
            </w:r>
            <w:r w:rsidRPr="5048339E">
              <w:rPr>
                <w:highlight w:val="yellow"/>
              </w:rPr>
              <w:t xml:space="preserve"> November 2022)</w:t>
            </w:r>
          </w:p>
        </w:tc>
        <w:tc>
          <w:tcPr>
            <w:tcW w:w="1559" w:type="dxa"/>
            <w:tcBorders>
              <w:top w:val="single" w:sz="4" w:space="0" w:color="auto"/>
              <w:left w:val="single" w:sz="4" w:space="0" w:color="auto"/>
              <w:bottom w:val="single" w:sz="4" w:space="0" w:color="auto"/>
              <w:right w:val="single" w:sz="4" w:space="0" w:color="auto"/>
            </w:tcBorders>
            <w:hideMark/>
          </w:tcPr>
          <w:p w14:paraId="09B3E961" w14:textId="77777777" w:rsidR="00D77812" w:rsidRDefault="00D77812" w:rsidP="00004CDA">
            <w:pPr>
              <w:rPr>
                <w:highlight w:val="yellow"/>
              </w:rPr>
            </w:pPr>
            <w:r w:rsidRPr="548DCA84">
              <w:rPr>
                <w:highlight w:val="yellow"/>
              </w:rPr>
              <w:t xml:space="preserve">Exam (50% in Jan. </w:t>
            </w:r>
            <w:r w:rsidRPr="54A472D3">
              <w:rPr>
                <w:highlight w:val="yellow"/>
              </w:rPr>
              <w:t>202</w:t>
            </w:r>
            <w:r>
              <w:rPr>
                <w:highlight w:val="yellow"/>
              </w:rPr>
              <w:t>4</w:t>
            </w:r>
            <w:r w:rsidRPr="54A472D3">
              <w:rPr>
                <w:highlight w:val="yellow"/>
              </w:rPr>
              <w:t>)</w:t>
            </w:r>
          </w:p>
        </w:tc>
        <w:tc>
          <w:tcPr>
            <w:tcW w:w="1134" w:type="dxa"/>
            <w:tcBorders>
              <w:top w:val="single" w:sz="4" w:space="0" w:color="auto"/>
              <w:left w:val="single" w:sz="4" w:space="0" w:color="auto"/>
              <w:bottom w:val="single" w:sz="4" w:space="0" w:color="auto"/>
              <w:right w:val="single" w:sz="4" w:space="0" w:color="auto"/>
            </w:tcBorders>
          </w:tcPr>
          <w:p w14:paraId="560CEA2E" w14:textId="77777777" w:rsidR="00D77812" w:rsidRDefault="00D77812" w:rsidP="00004CDA">
            <w:pPr>
              <w:rPr>
                <w:sz w:val="24"/>
                <w:szCs w:val="24"/>
              </w:rPr>
            </w:pPr>
          </w:p>
        </w:tc>
      </w:tr>
      <w:tr w:rsidR="00D77812" w14:paraId="3587538E" w14:textId="77777777" w:rsidTr="00004CDA">
        <w:tc>
          <w:tcPr>
            <w:tcW w:w="2126" w:type="dxa"/>
            <w:tcBorders>
              <w:top w:val="single" w:sz="4" w:space="0" w:color="auto"/>
              <w:left w:val="single" w:sz="4" w:space="0" w:color="auto"/>
              <w:bottom w:val="single" w:sz="4" w:space="0" w:color="auto"/>
              <w:right w:val="single" w:sz="4" w:space="0" w:color="auto"/>
            </w:tcBorders>
            <w:hideMark/>
          </w:tcPr>
          <w:p w14:paraId="10339E35" w14:textId="77777777" w:rsidR="00D77812" w:rsidRDefault="00D77812" w:rsidP="00004CDA">
            <w:pPr>
              <w:rPr>
                <w:color w:val="00B050"/>
              </w:rPr>
            </w:pPr>
            <w:r>
              <w:rPr>
                <w:color w:val="000000" w:themeColor="text1"/>
              </w:rPr>
              <w:t>Social Psychology for Social Care Workers</w:t>
            </w:r>
          </w:p>
        </w:tc>
        <w:tc>
          <w:tcPr>
            <w:tcW w:w="1275" w:type="dxa"/>
            <w:tcBorders>
              <w:top w:val="single" w:sz="4" w:space="0" w:color="auto"/>
              <w:left w:val="single" w:sz="4" w:space="0" w:color="auto"/>
              <w:bottom w:val="single" w:sz="4" w:space="0" w:color="auto"/>
              <w:right w:val="single" w:sz="4" w:space="0" w:color="auto"/>
            </w:tcBorders>
            <w:hideMark/>
          </w:tcPr>
          <w:p w14:paraId="27490317" w14:textId="77777777" w:rsidR="00D77812" w:rsidRDefault="00D77812" w:rsidP="00004CDA">
            <w:r>
              <w:t>SOC3002</w:t>
            </w:r>
          </w:p>
        </w:tc>
        <w:tc>
          <w:tcPr>
            <w:tcW w:w="850" w:type="dxa"/>
            <w:tcBorders>
              <w:top w:val="single" w:sz="4" w:space="0" w:color="auto"/>
              <w:left w:val="single" w:sz="4" w:space="0" w:color="auto"/>
              <w:bottom w:val="single" w:sz="4" w:space="0" w:color="auto"/>
              <w:right w:val="single" w:sz="4" w:space="0" w:color="auto"/>
            </w:tcBorders>
            <w:hideMark/>
          </w:tcPr>
          <w:p w14:paraId="370846CC" w14:textId="77777777" w:rsidR="00D77812" w:rsidRDefault="00D77812" w:rsidP="00004CDA">
            <w:r>
              <w:t>5</w:t>
            </w:r>
          </w:p>
        </w:tc>
        <w:tc>
          <w:tcPr>
            <w:tcW w:w="1455" w:type="dxa"/>
            <w:tcBorders>
              <w:top w:val="single" w:sz="4" w:space="0" w:color="auto"/>
              <w:left w:val="single" w:sz="4" w:space="0" w:color="auto"/>
              <w:bottom w:val="single" w:sz="4" w:space="0" w:color="auto"/>
              <w:right w:val="single" w:sz="4" w:space="0" w:color="auto"/>
            </w:tcBorders>
            <w:hideMark/>
          </w:tcPr>
          <w:p w14:paraId="5390D7D9" w14:textId="77777777" w:rsidR="00D77812" w:rsidRDefault="00D77812" w:rsidP="00004CDA">
            <w:r>
              <w:t>Core</w:t>
            </w:r>
          </w:p>
        </w:tc>
        <w:tc>
          <w:tcPr>
            <w:tcW w:w="813" w:type="dxa"/>
            <w:tcBorders>
              <w:top w:val="single" w:sz="4" w:space="0" w:color="auto"/>
              <w:left w:val="single" w:sz="4" w:space="0" w:color="auto"/>
              <w:bottom w:val="single" w:sz="4" w:space="0" w:color="auto"/>
              <w:right w:val="single" w:sz="4" w:space="0" w:color="auto"/>
            </w:tcBorders>
            <w:hideMark/>
          </w:tcPr>
          <w:p w14:paraId="76B59491" w14:textId="77777777" w:rsidR="00D77812" w:rsidRDefault="00D77812" w:rsidP="00004CDA">
            <w:r>
              <w:t>2</w:t>
            </w:r>
          </w:p>
        </w:tc>
        <w:tc>
          <w:tcPr>
            <w:tcW w:w="1134" w:type="dxa"/>
            <w:tcBorders>
              <w:top w:val="single" w:sz="4" w:space="0" w:color="auto"/>
              <w:left w:val="single" w:sz="4" w:space="0" w:color="auto"/>
              <w:bottom w:val="single" w:sz="4" w:space="0" w:color="auto"/>
              <w:right w:val="single" w:sz="4" w:space="0" w:color="auto"/>
            </w:tcBorders>
          </w:tcPr>
          <w:p w14:paraId="2F117EBB" w14:textId="77777777" w:rsidR="00D77812" w:rsidRDefault="00D77812" w:rsidP="00004CDA">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D378FBE" w14:textId="77777777" w:rsidR="00D77812" w:rsidRDefault="00D77812" w:rsidP="00004CDA">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6792549F" w14:textId="77777777" w:rsidR="00D77812" w:rsidRDefault="00D77812" w:rsidP="00004CDA">
            <w:r>
              <w:t>6</w:t>
            </w:r>
          </w:p>
        </w:tc>
        <w:tc>
          <w:tcPr>
            <w:tcW w:w="2268" w:type="dxa"/>
            <w:tcBorders>
              <w:top w:val="single" w:sz="4" w:space="0" w:color="auto"/>
              <w:left w:val="single" w:sz="4" w:space="0" w:color="auto"/>
              <w:bottom w:val="single" w:sz="4" w:space="0" w:color="auto"/>
              <w:right w:val="single" w:sz="4" w:space="0" w:color="auto"/>
            </w:tcBorders>
          </w:tcPr>
          <w:p w14:paraId="73C5477A" w14:textId="77777777" w:rsidR="00D77812" w:rsidRDefault="00D77812" w:rsidP="00004CDA">
            <w:pPr>
              <w:rPr>
                <w:highlight w:val="yellow"/>
                <w:lang w:val="en-IE"/>
              </w:rPr>
            </w:pPr>
            <w:r w:rsidRPr="7B4A9ED0">
              <w:rPr>
                <w:highlight w:val="yellow"/>
                <w:lang w:val="en-IE"/>
              </w:rPr>
              <w:t>Analysis of case studies/</w:t>
            </w:r>
            <w:r w:rsidRPr="7B4A9ED0">
              <w:rPr>
                <w:lang w:val="en-IE"/>
              </w:rPr>
              <w:t xml:space="preserve"> </w:t>
            </w:r>
            <w:r w:rsidRPr="7B4A9ED0">
              <w:rPr>
                <w:highlight w:val="yellow"/>
                <w:lang w:val="en-IE"/>
              </w:rPr>
              <w:t>written critical discussions.</w:t>
            </w:r>
          </w:p>
          <w:p w14:paraId="72540CDA" w14:textId="77777777" w:rsidR="00D77812" w:rsidRDefault="00D77812" w:rsidP="00004CDA">
            <w:pPr>
              <w:rPr>
                <w:highlight w:val="yellow"/>
                <w:lang w:val="en-IE"/>
              </w:rPr>
            </w:pPr>
            <w:r w:rsidRPr="7B4A9ED0">
              <w:rPr>
                <w:highlight w:val="yellow"/>
                <w:lang w:val="en-IE"/>
              </w:rPr>
              <w:t xml:space="preserve"> Different submission dates throughout Semester 1- see assignment details.</w:t>
            </w:r>
          </w:p>
          <w:p w14:paraId="1D7DF904" w14:textId="77777777" w:rsidR="00D77812" w:rsidRDefault="00D77812" w:rsidP="00004CDA"/>
        </w:tc>
        <w:tc>
          <w:tcPr>
            <w:tcW w:w="1559" w:type="dxa"/>
            <w:tcBorders>
              <w:top w:val="single" w:sz="4" w:space="0" w:color="auto"/>
              <w:left w:val="single" w:sz="4" w:space="0" w:color="auto"/>
              <w:bottom w:val="single" w:sz="4" w:space="0" w:color="auto"/>
              <w:right w:val="single" w:sz="4" w:space="0" w:color="auto"/>
            </w:tcBorders>
          </w:tcPr>
          <w:p w14:paraId="04C6BEA3" w14:textId="77777777" w:rsidR="00D77812" w:rsidRDefault="00D77812" w:rsidP="00004CDA"/>
        </w:tc>
        <w:tc>
          <w:tcPr>
            <w:tcW w:w="1134" w:type="dxa"/>
            <w:tcBorders>
              <w:top w:val="single" w:sz="4" w:space="0" w:color="auto"/>
              <w:left w:val="single" w:sz="4" w:space="0" w:color="auto"/>
              <w:bottom w:val="single" w:sz="4" w:space="0" w:color="auto"/>
              <w:right w:val="single" w:sz="4" w:space="0" w:color="auto"/>
            </w:tcBorders>
          </w:tcPr>
          <w:p w14:paraId="578C1ED2" w14:textId="77777777" w:rsidR="00D77812" w:rsidRDefault="00D77812" w:rsidP="00004CDA">
            <w:pPr>
              <w:rPr>
                <w:sz w:val="24"/>
                <w:szCs w:val="24"/>
              </w:rPr>
            </w:pPr>
          </w:p>
        </w:tc>
      </w:tr>
      <w:tr w:rsidR="00D77812" w14:paraId="2C903034" w14:textId="77777777" w:rsidTr="00004CDA">
        <w:tc>
          <w:tcPr>
            <w:tcW w:w="2126" w:type="dxa"/>
            <w:tcBorders>
              <w:top w:val="single" w:sz="4" w:space="0" w:color="auto"/>
              <w:left w:val="single" w:sz="4" w:space="0" w:color="auto"/>
              <w:bottom w:val="single" w:sz="4" w:space="0" w:color="auto"/>
              <w:right w:val="single" w:sz="4" w:space="0" w:color="auto"/>
            </w:tcBorders>
            <w:hideMark/>
          </w:tcPr>
          <w:p w14:paraId="239D2C54" w14:textId="77777777" w:rsidR="00D77812" w:rsidRDefault="00D77812" w:rsidP="00004CDA">
            <w:pPr>
              <w:rPr>
                <w:color w:val="000000" w:themeColor="text1"/>
              </w:rPr>
            </w:pPr>
            <w:r>
              <w:rPr>
                <w:color w:val="000000" w:themeColor="text1"/>
              </w:rPr>
              <w:t>Skills and Approaches to Professional Helping</w:t>
            </w:r>
          </w:p>
          <w:p w14:paraId="5FBA5FC4" w14:textId="77777777" w:rsidR="00D77812" w:rsidRDefault="00D77812" w:rsidP="00004CDA">
            <w:r w:rsidRPr="0DA61979">
              <w:rPr>
                <w:color w:val="000000" w:themeColor="text1"/>
              </w:rPr>
              <w:lastRenderedPageBreak/>
              <w:t>(Delivered in semester 1)</w:t>
            </w:r>
          </w:p>
        </w:tc>
        <w:tc>
          <w:tcPr>
            <w:tcW w:w="1275" w:type="dxa"/>
            <w:tcBorders>
              <w:top w:val="single" w:sz="4" w:space="0" w:color="auto"/>
              <w:left w:val="single" w:sz="4" w:space="0" w:color="auto"/>
              <w:bottom w:val="single" w:sz="4" w:space="0" w:color="auto"/>
              <w:right w:val="single" w:sz="4" w:space="0" w:color="auto"/>
            </w:tcBorders>
            <w:hideMark/>
          </w:tcPr>
          <w:p w14:paraId="0BF8C676" w14:textId="77777777" w:rsidR="00D77812" w:rsidRDefault="00D77812" w:rsidP="00004CDA">
            <w:r>
              <w:lastRenderedPageBreak/>
              <w:t>SOC 3003</w:t>
            </w:r>
          </w:p>
        </w:tc>
        <w:tc>
          <w:tcPr>
            <w:tcW w:w="850" w:type="dxa"/>
            <w:tcBorders>
              <w:top w:val="single" w:sz="4" w:space="0" w:color="auto"/>
              <w:left w:val="single" w:sz="4" w:space="0" w:color="auto"/>
              <w:bottom w:val="single" w:sz="4" w:space="0" w:color="auto"/>
              <w:right w:val="single" w:sz="4" w:space="0" w:color="auto"/>
            </w:tcBorders>
            <w:hideMark/>
          </w:tcPr>
          <w:p w14:paraId="61E251B1" w14:textId="77777777" w:rsidR="00D77812" w:rsidRDefault="00D77812" w:rsidP="00004CDA">
            <w:r>
              <w:t>5</w:t>
            </w:r>
          </w:p>
        </w:tc>
        <w:tc>
          <w:tcPr>
            <w:tcW w:w="1455" w:type="dxa"/>
            <w:tcBorders>
              <w:top w:val="single" w:sz="4" w:space="0" w:color="auto"/>
              <w:left w:val="single" w:sz="4" w:space="0" w:color="auto"/>
              <w:bottom w:val="single" w:sz="4" w:space="0" w:color="auto"/>
              <w:right w:val="single" w:sz="4" w:space="0" w:color="auto"/>
            </w:tcBorders>
            <w:hideMark/>
          </w:tcPr>
          <w:p w14:paraId="4264CF50" w14:textId="77777777" w:rsidR="00D77812" w:rsidRDefault="00D77812" w:rsidP="00004CDA">
            <w:r>
              <w:t>Core</w:t>
            </w:r>
          </w:p>
        </w:tc>
        <w:tc>
          <w:tcPr>
            <w:tcW w:w="813" w:type="dxa"/>
            <w:tcBorders>
              <w:top w:val="single" w:sz="4" w:space="0" w:color="auto"/>
              <w:left w:val="single" w:sz="4" w:space="0" w:color="auto"/>
              <w:bottom w:val="single" w:sz="4" w:space="0" w:color="auto"/>
              <w:right w:val="single" w:sz="4" w:space="0" w:color="auto"/>
            </w:tcBorders>
            <w:hideMark/>
          </w:tcPr>
          <w:p w14:paraId="30720C00" w14:textId="77777777" w:rsidR="00D77812" w:rsidRDefault="00D77812" w:rsidP="00004CDA">
            <w:r>
              <w:t>3</w:t>
            </w:r>
          </w:p>
        </w:tc>
        <w:tc>
          <w:tcPr>
            <w:tcW w:w="1134" w:type="dxa"/>
            <w:tcBorders>
              <w:top w:val="single" w:sz="4" w:space="0" w:color="auto"/>
              <w:left w:val="single" w:sz="4" w:space="0" w:color="auto"/>
              <w:bottom w:val="single" w:sz="4" w:space="0" w:color="auto"/>
              <w:right w:val="single" w:sz="4" w:space="0" w:color="auto"/>
            </w:tcBorders>
          </w:tcPr>
          <w:p w14:paraId="224330F9" w14:textId="77777777" w:rsidR="00D77812" w:rsidRDefault="00D77812" w:rsidP="00004CDA">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6BA7330" w14:textId="77777777" w:rsidR="00D77812" w:rsidRDefault="00D77812" w:rsidP="00004CDA">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39E1AACA" w14:textId="77777777" w:rsidR="00D77812" w:rsidRDefault="00D77812" w:rsidP="00004CDA">
            <w:r>
              <w:t>3</w:t>
            </w:r>
          </w:p>
        </w:tc>
        <w:tc>
          <w:tcPr>
            <w:tcW w:w="2268" w:type="dxa"/>
            <w:tcBorders>
              <w:top w:val="single" w:sz="4" w:space="0" w:color="auto"/>
              <w:left w:val="single" w:sz="4" w:space="0" w:color="auto"/>
              <w:bottom w:val="single" w:sz="4" w:space="0" w:color="auto"/>
              <w:right w:val="single" w:sz="4" w:space="0" w:color="auto"/>
            </w:tcBorders>
            <w:hideMark/>
          </w:tcPr>
          <w:p w14:paraId="2161E39F" w14:textId="77777777" w:rsidR="00D77812" w:rsidRDefault="00D77812" w:rsidP="00004CDA">
            <w:pPr>
              <w:rPr>
                <w:highlight w:val="yellow"/>
              </w:rPr>
            </w:pPr>
            <w:r w:rsidRPr="5048339E">
              <w:rPr>
                <w:highlight w:val="yellow"/>
              </w:rPr>
              <w:t xml:space="preserve">Journal (100% completed throughout the module and due </w:t>
            </w:r>
            <w:r w:rsidRPr="5048339E">
              <w:rPr>
                <w:highlight w:val="yellow"/>
              </w:rPr>
              <w:lastRenderedPageBreak/>
              <w:t>15</w:t>
            </w:r>
            <w:r w:rsidRPr="5048339E">
              <w:rPr>
                <w:highlight w:val="yellow"/>
                <w:vertAlign w:val="superscript"/>
              </w:rPr>
              <w:t>th</w:t>
            </w:r>
            <w:r w:rsidRPr="5048339E">
              <w:rPr>
                <w:highlight w:val="yellow"/>
              </w:rPr>
              <w:t xml:space="preserve"> December 2023)</w:t>
            </w:r>
          </w:p>
        </w:tc>
        <w:tc>
          <w:tcPr>
            <w:tcW w:w="1559" w:type="dxa"/>
            <w:tcBorders>
              <w:top w:val="single" w:sz="4" w:space="0" w:color="auto"/>
              <w:left w:val="single" w:sz="4" w:space="0" w:color="auto"/>
              <w:bottom w:val="single" w:sz="4" w:space="0" w:color="auto"/>
              <w:right w:val="single" w:sz="4" w:space="0" w:color="auto"/>
            </w:tcBorders>
          </w:tcPr>
          <w:p w14:paraId="4366153E" w14:textId="77777777" w:rsidR="00D77812" w:rsidRDefault="00D77812" w:rsidP="00004CDA">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E49B421" w14:textId="77777777" w:rsidR="00D77812" w:rsidRDefault="00D77812" w:rsidP="00004CDA">
            <w:pPr>
              <w:rPr>
                <w:sz w:val="24"/>
                <w:szCs w:val="24"/>
              </w:rPr>
            </w:pPr>
          </w:p>
        </w:tc>
      </w:tr>
      <w:tr w:rsidR="00D77812" w14:paraId="54D1C373" w14:textId="77777777" w:rsidTr="00004CDA">
        <w:tc>
          <w:tcPr>
            <w:tcW w:w="2126" w:type="dxa"/>
            <w:tcBorders>
              <w:top w:val="single" w:sz="4" w:space="0" w:color="auto"/>
              <w:left w:val="single" w:sz="4" w:space="0" w:color="auto"/>
              <w:bottom w:val="single" w:sz="4" w:space="0" w:color="auto"/>
              <w:right w:val="single" w:sz="4" w:space="0" w:color="auto"/>
            </w:tcBorders>
            <w:hideMark/>
          </w:tcPr>
          <w:p w14:paraId="3296090B" w14:textId="77777777" w:rsidR="00D77812" w:rsidRDefault="00D77812" w:rsidP="00004CDA">
            <w:r>
              <w:rPr>
                <w:color w:val="000000" w:themeColor="text1"/>
              </w:rPr>
              <w:t>Principles of Professional Practice in Social Care Work 3</w:t>
            </w:r>
          </w:p>
        </w:tc>
        <w:tc>
          <w:tcPr>
            <w:tcW w:w="1275" w:type="dxa"/>
            <w:tcBorders>
              <w:top w:val="single" w:sz="4" w:space="0" w:color="auto"/>
              <w:left w:val="single" w:sz="4" w:space="0" w:color="auto"/>
              <w:bottom w:val="single" w:sz="4" w:space="0" w:color="auto"/>
              <w:right w:val="single" w:sz="4" w:space="0" w:color="auto"/>
            </w:tcBorders>
            <w:hideMark/>
          </w:tcPr>
          <w:p w14:paraId="40E5AFC8" w14:textId="77777777" w:rsidR="00D77812" w:rsidRDefault="00D77812" w:rsidP="00004CDA">
            <w:r>
              <w:t>SOC3004</w:t>
            </w:r>
          </w:p>
        </w:tc>
        <w:tc>
          <w:tcPr>
            <w:tcW w:w="850" w:type="dxa"/>
            <w:tcBorders>
              <w:top w:val="single" w:sz="4" w:space="0" w:color="auto"/>
              <w:left w:val="single" w:sz="4" w:space="0" w:color="auto"/>
              <w:bottom w:val="single" w:sz="4" w:space="0" w:color="auto"/>
              <w:right w:val="single" w:sz="4" w:space="0" w:color="auto"/>
            </w:tcBorders>
            <w:hideMark/>
          </w:tcPr>
          <w:p w14:paraId="46955BC1" w14:textId="77777777" w:rsidR="00D77812" w:rsidRDefault="00D77812" w:rsidP="00004CDA">
            <w:r>
              <w:t>10</w:t>
            </w:r>
          </w:p>
        </w:tc>
        <w:tc>
          <w:tcPr>
            <w:tcW w:w="1455" w:type="dxa"/>
            <w:tcBorders>
              <w:top w:val="single" w:sz="4" w:space="0" w:color="auto"/>
              <w:left w:val="single" w:sz="4" w:space="0" w:color="auto"/>
              <w:bottom w:val="single" w:sz="4" w:space="0" w:color="auto"/>
              <w:right w:val="single" w:sz="4" w:space="0" w:color="auto"/>
            </w:tcBorders>
            <w:hideMark/>
          </w:tcPr>
          <w:p w14:paraId="6AEDDB9E" w14:textId="77777777" w:rsidR="00D77812" w:rsidRDefault="00D77812" w:rsidP="00004CDA">
            <w:r>
              <w:t>Core</w:t>
            </w:r>
          </w:p>
        </w:tc>
        <w:tc>
          <w:tcPr>
            <w:tcW w:w="813" w:type="dxa"/>
            <w:tcBorders>
              <w:top w:val="single" w:sz="4" w:space="0" w:color="auto"/>
              <w:left w:val="single" w:sz="4" w:space="0" w:color="auto"/>
              <w:bottom w:val="single" w:sz="4" w:space="0" w:color="auto"/>
              <w:right w:val="single" w:sz="4" w:space="0" w:color="auto"/>
            </w:tcBorders>
            <w:hideMark/>
          </w:tcPr>
          <w:p w14:paraId="420F3ACD" w14:textId="77777777" w:rsidR="00D77812" w:rsidRDefault="00D77812" w:rsidP="00004CDA">
            <w:r>
              <w:t>4</w:t>
            </w:r>
          </w:p>
        </w:tc>
        <w:tc>
          <w:tcPr>
            <w:tcW w:w="1134" w:type="dxa"/>
            <w:tcBorders>
              <w:top w:val="single" w:sz="4" w:space="0" w:color="auto"/>
              <w:left w:val="single" w:sz="4" w:space="0" w:color="auto"/>
              <w:bottom w:val="single" w:sz="4" w:space="0" w:color="auto"/>
              <w:right w:val="single" w:sz="4" w:space="0" w:color="auto"/>
            </w:tcBorders>
          </w:tcPr>
          <w:p w14:paraId="5D4FB4CB" w14:textId="77777777" w:rsidR="00D77812" w:rsidRDefault="00D77812" w:rsidP="00004CDA">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5D7C648" w14:textId="77777777" w:rsidR="00D77812" w:rsidRDefault="00D77812" w:rsidP="00004CDA">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51DE9FA2" w14:textId="77777777" w:rsidR="00D77812" w:rsidRDefault="00D77812" w:rsidP="00004CDA">
            <w:r>
              <w:t>10</w:t>
            </w:r>
          </w:p>
        </w:tc>
        <w:tc>
          <w:tcPr>
            <w:tcW w:w="2268" w:type="dxa"/>
            <w:tcBorders>
              <w:top w:val="single" w:sz="4" w:space="0" w:color="auto"/>
              <w:left w:val="single" w:sz="4" w:space="0" w:color="auto"/>
              <w:bottom w:val="single" w:sz="4" w:space="0" w:color="auto"/>
              <w:right w:val="single" w:sz="4" w:space="0" w:color="auto"/>
            </w:tcBorders>
          </w:tcPr>
          <w:p w14:paraId="649EDDC5" w14:textId="77777777" w:rsidR="00D77812" w:rsidRDefault="00D77812" w:rsidP="00004CDA">
            <w:pPr>
              <w:rPr>
                <w:highlight w:val="yellow"/>
              </w:rPr>
            </w:pPr>
            <w:r>
              <w:rPr>
                <w:highlight w:val="yellow"/>
              </w:rPr>
              <w:t xml:space="preserve">PBL Project </w:t>
            </w:r>
          </w:p>
          <w:p w14:paraId="3DAEB931" w14:textId="77777777" w:rsidR="00D77812" w:rsidRDefault="00D77812" w:rsidP="00004CDA">
            <w:pPr>
              <w:rPr>
                <w:highlight w:val="yellow"/>
              </w:rPr>
            </w:pPr>
            <w:r w:rsidRPr="548DCA84">
              <w:rPr>
                <w:highlight w:val="yellow"/>
              </w:rPr>
              <w:t xml:space="preserve">(40% due Tuesday </w:t>
            </w:r>
            <w:r w:rsidRPr="54A472D3">
              <w:rPr>
                <w:highlight w:val="yellow"/>
              </w:rPr>
              <w:t>1</w:t>
            </w:r>
            <w:r>
              <w:rPr>
                <w:highlight w:val="yellow"/>
              </w:rPr>
              <w:t>2</w:t>
            </w:r>
            <w:proofErr w:type="gramStart"/>
            <w:r w:rsidRPr="54A472D3">
              <w:rPr>
                <w:highlight w:val="yellow"/>
                <w:vertAlign w:val="superscript"/>
              </w:rPr>
              <w:t>th</w:t>
            </w:r>
            <w:r w:rsidRPr="54A472D3">
              <w:rPr>
                <w:highlight w:val="yellow"/>
              </w:rPr>
              <w:t xml:space="preserve"> </w:t>
            </w:r>
            <w:r w:rsidRPr="548DCA84">
              <w:rPr>
                <w:highlight w:val="yellow"/>
              </w:rPr>
              <w:t xml:space="preserve"> December</w:t>
            </w:r>
            <w:proofErr w:type="gramEnd"/>
            <w:r w:rsidRPr="548DCA84">
              <w:rPr>
                <w:highlight w:val="yellow"/>
              </w:rPr>
              <w:t xml:space="preserve"> </w:t>
            </w:r>
            <w:r w:rsidRPr="54A472D3">
              <w:rPr>
                <w:highlight w:val="yellow"/>
              </w:rPr>
              <w:t>202</w:t>
            </w:r>
            <w:r>
              <w:rPr>
                <w:highlight w:val="yellow"/>
              </w:rPr>
              <w:t>3</w:t>
            </w:r>
            <w:r w:rsidRPr="548DCA84">
              <w:rPr>
                <w:highlight w:val="yellow"/>
              </w:rPr>
              <w:t xml:space="preserve"> (for group A) and </w:t>
            </w:r>
            <w:r w:rsidRPr="54A472D3">
              <w:rPr>
                <w:highlight w:val="yellow"/>
              </w:rPr>
              <w:t>Wednesday 14</w:t>
            </w:r>
            <w:r w:rsidRPr="54A472D3">
              <w:rPr>
                <w:highlight w:val="yellow"/>
                <w:vertAlign w:val="superscript"/>
              </w:rPr>
              <w:t>th</w:t>
            </w:r>
            <w:r w:rsidRPr="54A472D3">
              <w:rPr>
                <w:highlight w:val="yellow"/>
              </w:rPr>
              <w:t xml:space="preserve"> </w:t>
            </w:r>
            <w:r w:rsidRPr="548DCA84">
              <w:rPr>
                <w:highlight w:val="yellow"/>
              </w:rPr>
              <w:t xml:space="preserve">December </w:t>
            </w:r>
            <w:r w:rsidRPr="54A472D3">
              <w:rPr>
                <w:highlight w:val="yellow"/>
              </w:rPr>
              <w:t>202</w:t>
            </w:r>
            <w:r>
              <w:rPr>
                <w:highlight w:val="yellow"/>
              </w:rPr>
              <w:t>3</w:t>
            </w:r>
            <w:r w:rsidRPr="548DCA84">
              <w:rPr>
                <w:highlight w:val="yellow"/>
              </w:rPr>
              <w:t xml:space="preserve"> (for group B)</w:t>
            </w:r>
          </w:p>
          <w:p w14:paraId="7303527B" w14:textId="77777777" w:rsidR="00D77812" w:rsidRDefault="00D77812" w:rsidP="00004CDA">
            <w:pPr>
              <w:rPr>
                <w:highlight w:val="yellow"/>
              </w:rPr>
            </w:pPr>
          </w:p>
          <w:p w14:paraId="61803609" w14:textId="77777777" w:rsidR="00D77812" w:rsidRDefault="00D77812" w:rsidP="00004CDA">
            <w:pPr>
              <w:rPr>
                <w:highlight w:val="yellow"/>
              </w:rPr>
            </w:pPr>
          </w:p>
          <w:p w14:paraId="0EA5F321" w14:textId="77777777" w:rsidR="00D77812" w:rsidRDefault="00D77812" w:rsidP="00004CDA">
            <w:pPr>
              <w:rPr>
                <w:highlight w:val="yellow"/>
              </w:rPr>
            </w:pPr>
          </w:p>
          <w:p w14:paraId="0F6CF622" w14:textId="77777777" w:rsidR="00D77812" w:rsidRDefault="00D77812" w:rsidP="00004CDA">
            <w:pPr>
              <w:rPr>
                <w:highlight w:val="yellow"/>
              </w:rPr>
            </w:pPr>
          </w:p>
        </w:tc>
        <w:tc>
          <w:tcPr>
            <w:tcW w:w="1559" w:type="dxa"/>
            <w:tcBorders>
              <w:top w:val="single" w:sz="4" w:space="0" w:color="auto"/>
              <w:left w:val="single" w:sz="4" w:space="0" w:color="auto"/>
              <w:bottom w:val="single" w:sz="4" w:space="0" w:color="auto"/>
              <w:right w:val="single" w:sz="4" w:space="0" w:color="auto"/>
            </w:tcBorders>
          </w:tcPr>
          <w:p w14:paraId="622B3238" w14:textId="77777777" w:rsidR="00D77812" w:rsidRDefault="00D77812" w:rsidP="00004CDA">
            <w:pPr>
              <w:rPr>
                <w:highlight w:val="yellow"/>
              </w:rPr>
            </w:pPr>
            <w:r w:rsidRPr="548DCA84">
              <w:rPr>
                <w:highlight w:val="yellow"/>
              </w:rPr>
              <w:t xml:space="preserve">Exam (60% in Jan. </w:t>
            </w:r>
            <w:r w:rsidRPr="54A472D3">
              <w:rPr>
                <w:highlight w:val="yellow"/>
              </w:rPr>
              <w:t>202</w:t>
            </w:r>
            <w:r>
              <w:rPr>
                <w:highlight w:val="yellow"/>
              </w:rPr>
              <w:t>4</w:t>
            </w:r>
            <w:r w:rsidRPr="54A472D3">
              <w:rPr>
                <w:highlight w:val="yellow"/>
              </w:rPr>
              <w:t>)</w:t>
            </w:r>
          </w:p>
          <w:p w14:paraId="2E326D34" w14:textId="77777777" w:rsidR="00D77812" w:rsidRDefault="00D77812" w:rsidP="00004CDA">
            <w:pPr>
              <w:rPr>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5F943C14" w14:textId="77777777" w:rsidR="00D77812" w:rsidRDefault="00D77812" w:rsidP="00004CDA">
            <w:pPr>
              <w:rPr>
                <w:sz w:val="24"/>
                <w:szCs w:val="24"/>
              </w:rPr>
            </w:pPr>
          </w:p>
        </w:tc>
      </w:tr>
      <w:tr w:rsidR="00D77812" w14:paraId="60DEA3CA" w14:textId="77777777" w:rsidTr="00004CDA">
        <w:trPr>
          <w:trHeight w:val="274"/>
        </w:trPr>
        <w:tc>
          <w:tcPr>
            <w:tcW w:w="15165" w:type="dxa"/>
            <w:gridSpan w:val="11"/>
            <w:tcBorders>
              <w:top w:val="single" w:sz="4" w:space="0" w:color="auto"/>
              <w:left w:val="single" w:sz="4" w:space="0" w:color="auto"/>
              <w:bottom w:val="single" w:sz="4" w:space="0" w:color="auto"/>
              <w:right w:val="single" w:sz="4" w:space="0" w:color="auto"/>
            </w:tcBorders>
            <w:shd w:val="clear" w:color="auto" w:fill="EEECE1" w:themeFill="background2"/>
            <w:hideMark/>
          </w:tcPr>
          <w:p w14:paraId="0E43FA1B" w14:textId="77777777" w:rsidR="00D77812" w:rsidRDefault="00D77812" w:rsidP="00004CDA">
            <w:pPr>
              <w:jc w:val="center"/>
            </w:pPr>
            <w:r>
              <w:t>Semester Two</w:t>
            </w:r>
          </w:p>
        </w:tc>
      </w:tr>
      <w:tr w:rsidR="00D77812" w14:paraId="404675D3" w14:textId="77777777" w:rsidTr="00004CDA">
        <w:tc>
          <w:tcPr>
            <w:tcW w:w="2126" w:type="dxa"/>
            <w:tcBorders>
              <w:top w:val="single" w:sz="4" w:space="0" w:color="auto"/>
              <w:left w:val="single" w:sz="4" w:space="0" w:color="auto"/>
              <w:bottom w:val="single" w:sz="4" w:space="0" w:color="auto"/>
              <w:right w:val="single" w:sz="4" w:space="0" w:color="auto"/>
            </w:tcBorders>
            <w:hideMark/>
          </w:tcPr>
          <w:p w14:paraId="583E6F3F" w14:textId="77777777" w:rsidR="00D77812" w:rsidRDefault="00D77812" w:rsidP="00004CDA">
            <w:pPr>
              <w:rPr>
                <w:color w:val="000000" w:themeColor="text1"/>
                <w:lang w:eastAsia="en-GB"/>
              </w:rPr>
            </w:pPr>
            <w:r>
              <w:rPr>
                <w:color w:val="000000" w:themeColor="text1"/>
              </w:rPr>
              <w:t>Management in Social Care and</w:t>
            </w:r>
            <w:r>
              <w:rPr>
                <w:color w:val="000000" w:themeColor="text1"/>
                <w:lang w:eastAsia="en-GB"/>
              </w:rPr>
              <w:t xml:space="preserve"> Integrated Learning Portfolio </w:t>
            </w:r>
          </w:p>
          <w:p w14:paraId="6E3EAF2E" w14:textId="77777777" w:rsidR="00D77812" w:rsidRDefault="00D77812" w:rsidP="00004CDA">
            <w:pPr>
              <w:rPr>
                <w:color w:val="00B050"/>
                <w:lang w:eastAsia="en-GB"/>
              </w:rPr>
            </w:pPr>
            <w:r w:rsidRPr="548DCA84">
              <w:rPr>
                <w:color w:val="000000" w:themeColor="text1"/>
                <w:lang w:eastAsia="en-GB"/>
              </w:rPr>
              <w:t xml:space="preserve">(Students attend University on five Mondays (between March and May </w:t>
            </w:r>
            <w:r w:rsidRPr="54A472D3">
              <w:rPr>
                <w:color w:val="000000" w:themeColor="text1"/>
                <w:lang w:eastAsia="en-GB"/>
              </w:rPr>
              <w:t>2023</w:t>
            </w:r>
            <w:r w:rsidRPr="548DCA84">
              <w:rPr>
                <w:color w:val="000000" w:themeColor="text1"/>
                <w:lang w:eastAsia="en-GB"/>
              </w:rPr>
              <w:t xml:space="preserve"> during the completion of their placement to complete critical reflection and management lectures)</w:t>
            </w:r>
          </w:p>
        </w:tc>
        <w:tc>
          <w:tcPr>
            <w:tcW w:w="1275" w:type="dxa"/>
            <w:tcBorders>
              <w:top w:val="single" w:sz="4" w:space="0" w:color="auto"/>
              <w:left w:val="single" w:sz="4" w:space="0" w:color="auto"/>
              <w:bottom w:val="single" w:sz="4" w:space="0" w:color="auto"/>
              <w:right w:val="single" w:sz="4" w:space="0" w:color="auto"/>
            </w:tcBorders>
            <w:hideMark/>
          </w:tcPr>
          <w:p w14:paraId="75D37C1B" w14:textId="77777777" w:rsidR="00D77812" w:rsidRDefault="00D77812" w:rsidP="00004CDA">
            <w:r>
              <w:rPr>
                <w:rFonts w:eastAsia="Calibri"/>
              </w:rPr>
              <w:t>SOC3017</w:t>
            </w:r>
          </w:p>
        </w:tc>
        <w:tc>
          <w:tcPr>
            <w:tcW w:w="850" w:type="dxa"/>
            <w:tcBorders>
              <w:top w:val="single" w:sz="4" w:space="0" w:color="auto"/>
              <w:left w:val="single" w:sz="4" w:space="0" w:color="auto"/>
              <w:bottom w:val="single" w:sz="4" w:space="0" w:color="auto"/>
              <w:right w:val="single" w:sz="4" w:space="0" w:color="auto"/>
            </w:tcBorders>
            <w:hideMark/>
          </w:tcPr>
          <w:p w14:paraId="4D4D1683" w14:textId="77777777" w:rsidR="00D77812" w:rsidRDefault="00D77812" w:rsidP="00004CDA">
            <w:r>
              <w:t>10</w:t>
            </w:r>
          </w:p>
        </w:tc>
        <w:tc>
          <w:tcPr>
            <w:tcW w:w="1455" w:type="dxa"/>
            <w:tcBorders>
              <w:top w:val="single" w:sz="4" w:space="0" w:color="auto"/>
              <w:left w:val="single" w:sz="4" w:space="0" w:color="auto"/>
              <w:bottom w:val="single" w:sz="4" w:space="0" w:color="auto"/>
              <w:right w:val="single" w:sz="4" w:space="0" w:color="auto"/>
            </w:tcBorders>
            <w:hideMark/>
          </w:tcPr>
          <w:p w14:paraId="21657F6D" w14:textId="77777777" w:rsidR="00D77812" w:rsidRDefault="00D77812" w:rsidP="00004CDA">
            <w:r>
              <w:t>Core</w:t>
            </w:r>
          </w:p>
        </w:tc>
        <w:tc>
          <w:tcPr>
            <w:tcW w:w="813" w:type="dxa"/>
            <w:tcBorders>
              <w:top w:val="single" w:sz="4" w:space="0" w:color="auto"/>
              <w:left w:val="single" w:sz="4" w:space="0" w:color="auto"/>
              <w:bottom w:val="single" w:sz="4" w:space="0" w:color="auto"/>
              <w:right w:val="single" w:sz="4" w:space="0" w:color="auto"/>
            </w:tcBorders>
          </w:tcPr>
          <w:p w14:paraId="4DD63849" w14:textId="77777777" w:rsidR="00D77812" w:rsidRDefault="00D77812" w:rsidP="00004CDA">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E3A317F" w14:textId="77777777" w:rsidR="00D77812" w:rsidRDefault="00D77812" w:rsidP="00004CDA">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9899AF9" w14:textId="77777777" w:rsidR="00D77812" w:rsidRDefault="00D77812" w:rsidP="00004CDA">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F0B0105" w14:textId="77777777" w:rsidR="00D77812" w:rsidRDefault="00D77812" w:rsidP="00004CDA">
            <w:pP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433105B" w14:textId="77777777" w:rsidR="00D77812" w:rsidRDefault="00D77812" w:rsidP="00004CDA">
            <w:pPr>
              <w:rPr>
                <w:highlight w:val="cyan"/>
              </w:rPr>
            </w:pPr>
            <w:r w:rsidRPr="5048339E">
              <w:rPr>
                <w:highlight w:val="cyan"/>
              </w:rPr>
              <w:t>Essay (30% due 5</w:t>
            </w:r>
            <w:r w:rsidRPr="5048339E">
              <w:rPr>
                <w:highlight w:val="cyan"/>
                <w:vertAlign w:val="superscript"/>
              </w:rPr>
              <w:t>th</w:t>
            </w:r>
            <w:r w:rsidRPr="5048339E">
              <w:rPr>
                <w:highlight w:val="cyan"/>
              </w:rPr>
              <w:t xml:space="preserve"> May 2024)</w:t>
            </w:r>
          </w:p>
          <w:p w14:paraId="1607507F" w14:textId="77777777" w:rsidR="00D77812" w:rsidRDefault="00D77812" w:rsidP="00004CDA">
            <w:pPr>
              <w:rPr>
                <w:highlight w:val="cyan"/>
              </w:rPr>
            </w:pPr>
            <w:r w:rsidRPr="6CA58805">
              <w:rPr>
                <w:highlight w:val="cyan"/>
              </w:rPr>
              <w:t xml:space="preserve">Integrated Learning Portfolio (70% due </w:t>
            </w:r>
            <w:r w:rsidRPr="54A472D3">
              <w:rPr>
                <w:highlight w:val="cyan"/>
              </w:rPr>
              <w:t>1</w:t>
            </w:r>
            <w:r>
              <w:rPr>
                <w:highlight w:val="cyan"/>
              </w:rPr>
              <w:t>3</w:t>
            </w:r>
            <w:r w:rsidRPr="54A472D3">
              <w:rPr>
                <w:highlight w:val="cyan"/>
              </w:rPr>
              <w:t>th</w:t>
            </w:r>
            <w:r w:rsidRPr="6CA58805">
              <w:rPr>
                <w:highlight w:val="cyan"/>
              </w:rPr>
              <w:t xml:space="preserve"> May 202</w:t>
            </w:r>
            <w:r>
              <w:rPr>
                <w:highlight w:val="cyan"/>
              </w:rPr>
              <w:t>4</w:t>
            </w:r>
            <w:r w:rsidRPr="6CA58805">
              <w:rPr>
                <w:highlight w:val="cyan"/>
              </w:rPr>
              <w:t>)</w:t>
            </w:r>
          </w:p>
        </w:tc>
        <w:tc>
          <w:tcPr>
            <w:tcW w:w="1559" w:type="dxa"/>
            <w:tcBorders>
              <w:top w:val="single" w:sz="4" w:space="0" w:color="auto"/>
              <w:left w:val="single" w:sz="4" w:space="0" w:color="auto"/>
              <w:bottom w:val="single" w:sz="4" w:space="0" w:color="auto"/>
              <w:right w:val="single" w:sz="4" w:space="0" w:color="auto"/>
            </w:tcBorders>
          </w:tcPr>
          <w:p w14:paraId="31A7DF05" w14:textId="77777777" w:rsidR="00D77812" w:rsidRDefault="00D77812" w:rsidP="00004CDA">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0239637" w14:textId="77777777" w:rsidR="00D77812" w:rsidRDefault="00D77812" w:rsidP="00004CDA">
            <w:pPr>
              <w:rPr>
                <w:sz w:val="24"/>
                <w:szCs w:val="24"/>
              </w:rPr>
            </w:pPr>
          </w:p>
        </w:tc>
      </w:tr>
      <w:tr w:rsidR="00D77812" w14:paraId="239754F8" w14:textId="77777777" w:rsidTr="00004CDA">
        <w:tc>
          <w:tcPr>
            <w:tcW w:w="2126" w:type="dxa"/>
            <w:tcBorders>
              <w:top w:val="single" w:sz="4" w:space="0" w:color="auto"/>
              <w:left w:val="single" w:sz="4" w:space="0" w:color="auto"/>
              <w:bottom w:val="single" w:sz="4" w:space="0" w:color="auto"/>
              <w:right w:val="single" w:sz="4" w:space="0" w:color="auto"/>
            </w:tcBorders>
            <w:hideMark/>
          </w:tcPr>
          <w:p w14:paraId="6A23022E" w14:textId="77777777" w:rsidR="00D77812" w:rsidRDefault="00D77812" w:rsidP="00004CDA">
            <w:pPr>
              <w:rPr>
                <w:color w:val="000000" w:themeColor="text1"/>
              </w:rPr>
            </w:pPr>
            <w:r>
              <w:rPr>
                <w:color w:val="000000" w:themeColor="text1"/>
              </w:rPr>
              <w:t xml:space="preserve">Research Planning and Data Analysis </w:t>
            </w:r>
          </w:p>
          <w:p w14:paraId="5C179971" w14:textId="77777777" w:rsidR="00D77812" w:rsidRDefault="00D77812" w:rsidP="00004CDA">
            <w:pPr>
              <w:rPr>
                <w:color w:val="000000" w:themeColor="text1"/>
              </w:rPr>
            </w:pPr>
            <w:r>
              <w:rPr>
                <w:color w:val="000000" w:themeColor="text1"/>
              </w:rPr>
              <w:t>(Completed over Semesters 1 &amp; 2)</w:t>
            </w:r>
          </w:p>
        </w:tc>
        <w:tc>
          <w:tcPr>
            <w:tcW w:w="1275" w:type="dxa"/>
            <w:tcBorders>
              <w:top w:val="single" w:sz="4" w:space="0" w:color="auto"/>
              <w:left w:val="single" w:sz="4" w:space="0" w:color="auto"/>
              <w:bottom w:val="single" w:sz="4" w:space="0" w:color="auto"/>
              <w:right w:val="single" w:sz="4" w:space="0" w:color="auto"/>
            </w:tcBorders>
            <w:hideMark/>
          </w:tcPr>
          <w:p w14:paraId="10667220" w14:textId="77777777" w:rsidR="00D77812" w:rsidRDefault="00D77812" w:rsidP="00004CDA">
            <w:r>
              <w:t>SOC3007</w:t>
            </w:r>
          </w:p>
        </w:tc>
        <w:tc>
          <w:tcPr>
            <w:tcW w:w="850" w:type="dxa"/>
            <w:tcBorders>
              <w:top w:val="single" w:sz="4" w:space="0" w:color="auto"/>
              <w:left w:val="single" w:sz="4" w:space="0" w:color="auto"/>
              <w:bottom w:val="single" w:sz="4" w:space="0" w:color="auto"/>
              <w:right w:val="single" w:sz="4" w:space="0" w:color="auto"/>
            </w:tcBorders>
            <w:hideMark/>
          </w:tcPr>
          <w:p w14:paraId="4534E295" w14:textId="77777777" w:rsidR="00D77812" w:rsidRDefault="00D77812" w:rsidP="00004CDA">
            <w:r>
              <w:t>10</w:t>
            </w:r>
          </w:p>
        </w:tc>
        <w:tc>
          <w:tcPr>
            <w:tcW w:w="1455" w:type="dxa"/>
            <w:tcBorders>
              <w:top w:val="single" w:sz="4" w:space="0" w:color="auto"/>
              <w:left w:val="single" w:sz="4" w:space="0" w:color="auto"/>
              <w:bottom w:val="single" w:sz="4" w:space="0" w:color="auto"/>
              <w:right w:val="single" w:sz="4" w:space="0" w:color="auto"/>
            </w:tcBorders>
            <w:hideMark/>
          </w:tcPr>
          <w:p w14:paraId="18E5475F" w14:textId="77777777" w:rsidR="00D77812" w:rsidRDefault="00D77812" w:rsidP="00004CDA">
            <w:r>
              <w:t>Core</w:t>
            </w:r>
          </w:p>
        </w:tc>
        <w:tc>
          <w:tcPr>
            <w:tcW w:w="813" w:type="dxa"/>
            <w:tcBorders>
              <w:top w:val="single" w:sz="4" w:space="0" w:color="auto"/>
              <w:left w:val="single" w:sz="4" w:space="0" w:color="auto"/>
              <w:bottom w:val="single" w:sz="4" w:space="0" w:color="auto"/>
              <w:right w:val="single" w:sz="4" w:space="0" w:color="auto"/>
            </w:tcBorders>
            <w:hideMark/>
          </w:tcPr>
          <w:p w14:paraId="2EEFC7CD" w14:textId="77777777" w:rsidR="00D77812" w:rsidRDefault="00D77812" w:rsidP="00004CDA">
            <w:r>
              <w:t>3</w:t>
            </w:r>
          </w:p>
        </w:tc>
        <w:tc>
          <w:tcPr>
            <w:tcW w:w="1134" w:type="dxa"/>
            <w:tcBorders>
              <w:top w:val="single" w:sz="4" w:space="0" w:color="auto"/>
              <w:left w:val="single" w:sz="4" w:space="0" w:color="auto"/>
              <w:bottom w:val="single" w:sz="4" w:space="0" w:color="auto"/>
              <w:right w:val="single" w:sz="4" w:space="0" w:color="auto"/>
            </w:tcBorders>
          </w:tcPr>
          <w:p w14:paraId="3FD0D778" w14:textId="77777777" w:rsidR="00D77812" w:rsidRDefault="00D77812" w:rsidP="00004CDA">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9E6E1D2" w14:textId="77777777" w:rsidR="00D77812" w:rsidRDefault="00D77812" w:rsidP="00004CDA">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39721D37" w14:textId="77777777" w:rsidR="00D77812" w:rsidRDefault="00D77812" w:rsidP="00004CDA">
            <w:r w:rsidRPr="7B4A9ED0">
              <w:t>9</w:t>
            </w:r>
          </w:p>
        </w:tc>
        <w:tc>
          <w:tcPr>
            <w:tcW w:w="2268" w:type="dxa"/>
            <w:tcBorders>
              <w:top w:val="single" w:sz="4" w:space="0" w:color="auto"/>
              <w:left w:val="single" w:sz="4" w:space="0" w:color="auto"/>
              <w:bottom w:val="single" w:sz="4" w:space="0" w:color="auto"/>
              <w:right w:val="single" w:sz="4" w:space="0" w:color="auto"/>
            </w:tcBorders>
            <w:hideMark/>
          </w:tcPr>
          <w:p w14:paraId="69D79E58" w14:textId="77777777" w:rsidR="00D77812" w:rsidRDefault="00D77812" w:rsidP="00004CDA">
            <w:pPr>
              <w:rPr>
                <w:highlight w:val="cyan"/>
              </w:rPr>
            </w:pPr>
            <w:r w:rsidRPr="5048339E">
              <w:rPr>
                <w:highlight w:val="cyan"/>
              </w:rPr>
              <w:t>Research Portfolio (90%) completed throughout the module and due 11th Feb. 2024).</w:t>
            </w:r>
          </w:p>
          <w:p w14:paraId="0FE28E3B" w14:textId="77777777" w:rsidR="00D77812" w:rsidRDefault="00D77812" w:rsidP="00004CDA">
            <w:pPr>
              <w:rPr>
                <w:highlight w:val="yellow"/>
              </w:rPr>
            </w:pPr>
            <w:r w:rsidRPr="342B1441">
              <w:rPr>
                <w:highlight w:val="yellow"/>
              </w:rPr>
              <w:t xml:space="preserve">Online activities completed throughout </w:t>
            </w:r>
            <w:r w:rsidRPr="342B1441">
              <w:rPr>
                <w:highlight w:val="yellow"/>
              </w:rPr>
              <w:lastRenderedPageBreak/>
              <w:t xml:space="preserve">the module </w:t>
            </w:r>
            <w:r w:rsidRPr="54A472D3">
              <w:rPr>
                <w:highlight w:val="yellow"/>
              </w:rPr>
              <w:t xml:space="preserve">– see assignment details </w:t>
            </w:r>
            <w:r w:rsidRPr="342B1441">
              <w:rPr>
                <w:highlight w:val="yellow"/>
              </w:rPr>
              <w:t>(10%)</w:t>
            </w:r>
          </w:p>
        </w:tc>
        <w:tc>
          <w:tcPr>
            <w:tcW w:w="1559" w:type="dxa"/>
            <w:tcBorders>
              <w:top w:val="single" w:sz="4" w:space="0" w:color="auto"/>
              <w:left w:val="single" w:sz="4" w:space="0" w:color="auto"/>
              <w:bottom w:val="single" w:sz="4" w:space="0" w:color="auto"/>
              <w:right w:val="single" w:sz="4" w:space="0" w:color="auto"/>
            </w:tcBorders>
          </w:tcPr>
          <w:p w14:paraId="0177355E" w14:textId="77777777" w:rsidR="00D77812" w:rsidRDefault="00D77812" w:rsidP="00004CDA">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55471902" w14:textId="77777777" w:rsidR="00D77812" w:rsidRDefault="00D77812" w:rsidP="00004CDA">
            <w:r>
              <w:t xml:space="preserve">Pre-requisite is SOC2005 </w:t>
            </w:r>
          </w:p>
        </w:tc>
      </w:tr>
      <w:tr w:rsidR="00D77812" w14:paraId="1BE628F6" w14:textId="77777777" w:rsidTr="00004CDA">
        <w:tc>
          <w:tcPr>
            <w:tcW w:w="2126" w:type="dxa"/>
            <w:tcBorders>
              <w:top w:val="single" w:sz="4" w:space="0" w:color="auto"/>
              <w:left w:val="single" w:sz="4" w:space="0" w:color="auto"/>
              <w:bottom w:val="single" w:sz="4" w:space="0" w:color="auto"/>
              <w:right w:val="single" w:sz="4" w:space="0" w:color="auto"/>
            </w:tcBorders>
            <w:hideMark/>
          </w:tcPr>
          <w:p w14:paraId="7FA37AF7" w14:textId="77777777" w:rsidR="00D77812" w:rsidRDefault="00D77812" w:rsidP="00004CDA">
            <w:pPr>
              <w:rPr>
                <w:color w:val="000000" w:themeColor="text1"/>
                <w:lang w:eastAsia="en-GB"/>
              </w:rPr>
            </w:pPr>
            <w:r>
              <w:rPr>
                <w:color w:val="000000" w:themeColor="text1"/>
                <w:lang w:eastAsia="en-GB"/>
              </w:rPr>
              <w:t xml:space="preserve">Professional Practice Placement 3  </w:t>
            </w:r>
          </w:p>
          <w:p w14:paraId="3DB163DF" w14:textId="77777777" w:rsidR="00D77812" w:rsidRDefault="00D77812" w:rsidP="00004CDA">
            <w:pPr>
              <w:rPr>
                <w:color w:val="000000" w:themeColor="text1"/>
                <w:lang w:eastAsia="en-GB"/>
              </w:rPr>
            </w:pPr>
            <w:r w:rsidRPr="548DCA84">
              <w:rPr>
                <w:color w:val="000000" w:themeColor="text1"/>
                <w:lang w:eastAsia="en-GB"/>
              </w:rPr>
              <w:t>(400 hours completed during a block period between 15</w:t>
            </w:r>
            <w:r w:rsidRPr="548DCA84">
              <w:rPr>
                <w:color w:val="000000" w:themeColor="text1"/>
                <w:vertAlign w:val="superscript"/>
                <w:lang w:eastAsia="en-GB"/>
              </w:rPr>
              <w:t>th</w:t>
            </w:r>
            <w:r w:rsidRPr="548DCA84">
              <w:rPr>
                <w:color w:val="000000" w:themeColor="text1"/>
                <w:lang w:eastAsia="en-GB"/>
              </w:rPr>
              <w:t xml:space="preserve"> February 2022 and 31st May 2022)</w:t>
            </w:r>
          </w:p>
        </w:tc>
        <w:tc>
          <w:tcPr>
            <w:tcW w:w="1275" w:type="dxa"/>
            <w:tcBorders>
              <w:top w:val="single" w:sz="4" w:space="0" w:color="auto"/>
              <w:left w:val="single" w:sz="4" w:space="0" w:color="auto"/>
              <w:bottom w:val="single" w:sz="4" w:space="0" w:color="auto"/>
              <w:right w:val="single" w:sz="4" w:space="0" w:color="auto"/>
            </w:tcBorders>
            <w:hideMark/>
          </w:tcPr>
          <w:p w14:paraId="59512B84" w14:textId="77777777" w:rsidR="00D77812" w:rsidRDefault="00D77812" w:rsidP="00004CDA">
            <w:r>
              <w:rPr>
                <w:lang w:val="en-IE"/>
              </w:rPr>
              <w:t>SOC3006</w:t>
            </w:r>
          </w:p>
        </w:tc>
        <w:tc>
          <w:tcPr>
            <w:tcW w:w="850" w:type="dxa"/>
            <w:tcBorders>
              <w:top w:val="single" w:sz="4" w:space="0" w:color="auto"/>
              <w:left w:val="single" w:sz="4" w:space="0" w:color="auto"/>
              <w:bottom w:val="single" w:sz="4" w:space="0" w:color="auto"/>
              <w:right w:val="single" w:sz="4" w:space="0" w:color="auto"/>
            </w:tcBorders>
            <w:hideMark/>
          </w:tcPr>
          <w:p w14:paraId="19FF4810" w14:textId="77777777" w:rsidR="00D77812" w:rsidRDefault="00D77812" w:rsidP="00004CDA">
            <w:r>
              <w:t>10</w:t>
            </w:r>
          </w:p>
        </w:tc>
        <w:tc>
          <w:tcPr>
            <w:tcW w:w="1455" w:type="dxa"/>
            <w:tcBorders>
              <w:top w:val="single" w:sz="4" w:space="0" w:color="auto"/>
              <w:left w:val="single" w:sz="4" w:space="0" w:color="auto"/>
              <w:bottom w:val="single" w:sz="4" w:space="0" w:color="auto"/>
              <w:right w:val="single" w:sz="4" w:space="0" w:color="auto"/>
            </w:tcBorders>
            <w:hideMark/>
          </w:tcPr>
          <w:p w14:paraId="717C50DF" w14:textId="77777777" w:rsidR="00D77812" w:rsidRDefault="00D77812" w:rsidP="00004CDA">
            <w:r>
              <w:t>Core</w:t>
            </w:r>
          </w:p>
        </w:tc>
        <w:tc>
          <w:tcPr>
            <w:tcW w:w="813" w:type="dxa"/>
            <w:tcBorders>
              <w:top w:val="single" w:sz="4" w:space="0" w:color="auto"/>
              <w:left w:val="single" w:sz="4" w:space="0" w:color="auto"/>
              <w:bottom w:val="single" w:sz="4" w:space="0" w:color="auto"/>
              <w:right w:val="single" w:sz="4" w:space="0" w:color="auto"/>
            </w:tcBorders>
          </w:tcPr>
          <w:p w14:paraId="49376AA8" w14:textId="77777777" w:rsidR="00D77812" w:rsidRDefault="00D77812" w:rsidP="00004CDA">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E037B61" w14:textId="77777777" w:rsidR="00D77812" w:rsidRDefault="00D77812" w:rsidP="00004CDA">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6A13BF7" w14:textId="77777777" w:rsidR="00D77812" w:rsidRDefault="00D77812" w:rsidP="00004CDA">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28632CB" w14:textId="77777777" w:rsidR="00D77812" w:rsidRDefault="00D77812" w:rsidP="00004CDA">
            <w:pP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31577B33" w14:textId="77777777" w:rsidR="00D77812" w:rsidRDefault="00D77812" w:rsidP="00004CDA">
            <w:pPr>
              <w:rPr>
                <w:sz w:val="24"/>
                <w:szCs w:val="24"/>
              </w:rPr>
            </w:pPr>
            <w:r w:rsidRPr="5048339E">
              <w:rPr>
                <w:highlight w:val="cyan"/>
              </w:rPr>
              <w:t>Placement Assessment Forms submitted by the placement supervisor by 10</w:t>
            </w:r>
            <w:r w:rsidRPr="5048339E">
              <w:rPr>
                <w:highlight w:val="cyan"/>
                <w:vertAlign w:val="superscript"/>
              </w:rPr>
              <w:t>th</w:t>
            </w:r>
            <w:r w:rsidRPr="5048339E">
              <w:rPr>
                <w:highlight w:val="cyan"/>
              </w:rPr>
              <w:t xml:space="preserve"> May 20</w:t>
            </w:r>
            <w:r w:rsidRPr="00D77812">
              <w:rPr>
                <w:highlight w:val="cyan"/>
              </w:rPr>
              <w:t>24</w:t>
            </w:r>
            <w:bookmarkStart w:id="13" w:name="_GoBack"/>
            <w:bookmarkEnd w:id="13"/>
          </w:p>
        </w:tc>
        <w:tc>
          <w:tcPr>
            <w:tcW w:w="1559" w:type="dxa"/>
            <w:tcBorders>
              <w:top w:val="single" w:sz="4" w:space="0" w:color="auto"/>
              <w:left w:val="single" w:sz="4" w:space="0" w:color="auto"/>
              <w:bottom w:val="single" w:sz="4" w:space="0" w:color="auto"/>
              <w:right w:val="single" w:sz="4" w:space="0" w:color="auto"/>
            </w:tcBorders>
          </w:tcPr>
          <w:p w14:paraId="041E2B1F" w14:textId="77777777" w:rsidR="00D77812" w:rsidRDefault="00D77812" w:rsidP="00004CDA"/>
        </w:tc>
        <w:tc>
          <w:tcPr>
            <w:tcW w:w="1134" w:type="dxa"/>
            <w:tcBorders>
              <w:top w:val="single" w:sz="4" w:space="0" w:color="auto"/>
              <w:left w:val="single" w:sz="4" w:space="0" w:color="auto"/>
              <w:bottom w:val="single" w:sz="4" w:space="0" w:color="auto"/>
              <w:right w:val="single" w:sz="4" w:space="0" w:color="auto"/>
            </w:tcBorders>
          </w:tcPr>
          <w:p w14:paraId="146904B4" w14:textId="77777777" w:rsidR="00D77812" w:rsidRDefault="00D77812" w:rsidP="00004CDA">
            <w:pPr>
              <w:rPr>
                <w:sz w:val="24"/>
                <w:szCs w:val="24"/>
              </w:rPr>
            </w:pPr>
          </w:p>
        </w:tc>
      </w:tr>
    </w:tbl>
    <w:p w14:paraId="343F5F67" w14:textId="77777777" w:rsidR="00676B26" w:rsidRDefault="00676B26">
      <w:pPr>
        <w:rPr>
          <w:sz w:val="2"/>
          <w:szCs w:val="2"/>
        </w:rPr>
        <w:sectPr w:rsidR="00676B26">
          <w:footerReference w:type="default" r:id="rId110"/>
          <w:pgSz w:w="16840" w:h="11910" w:orient="landscape"/>
          <w:pgMar w:top="1340" w:right="260" w:bottom="1140" w:left="1140" w:header="0" w:footer="945"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2"/>
        <w:gridCol w:w="1561"/>
        <w:gridCol w:w="1421"/>
        <w:gridCol w:w="989"/>
        <w:gridCol w:w="994"/>
        <w:gridCol w:w="1277"/>
        <w:gridCol w:w="1416"/>
      </w:tblGrid>
      <w:tr w:rsidR="00676B26" w14:paraId="334CF695" w14:textId="77777777">
        <w:trPr>
          <w:trHeight w:val="1109"/>
        </w:trPr>
        <w:tc>
          <w:tcPr>
            <w:tcW w:w="1532" w:type="dxa"/>
          </w:tcPr>
          <w:p w14:paraId="7E3BD47F" w14:textId="77777777" w:rsidR="00676B26" w:rsidRDefault="005D1AEA">
            <w:pPr>
              <w:pStyle w:val="TableParagraph"/>
              <w:spacing w:before="1" w:line="242" w:lineRule="auto"/>
              <w:ind w:right="608"/>
              <w:rPr>
                <w:b/>
                <w:sz w:val="24"/>
              </w:rPr>
            </w:pPr>
            <w:r>
              <w:rPr>
                <w:b/>
                <w:spacing w:val="-2"/>
                <w:sz w:val="24"/>
              </w:rPr>
              <w:lastRenderedPageBreak/>
              <w:t xml:space="preserve">Module </w:t>
            </w:r>
            <w:r>
              <w:rPr>
                <w:b/>
                <w:spacing w:val="-4"/>
                <w:sz w:val="24"/>
              </w:rPr>
              <w:t>Code</w:t>
            </w:r>
          </w:p>
        </w:tc>
        <w:tc>
          <w:tcPr>
            <w:tcW w:w="1561" w:type="dxa"/>
          </w:tcPr>
          <w:p w14:paraId="5854036C" w14:textId="77777777" w:rsidR="00676B26" w:rsidRDefault="005D1AEA">
            <w:pPr>
              <w:pStyle w:val="TableParagraph"/>
              <w:ind w:left="114" w:right="104"/>
              <w:rPr>
                <w:b/>
                <w:sz w:val="24"/>
              </w:rPr>
            </w:pPr>
            <w:r>
              <w:rPr>
                <w:b/>
                <w:spacing w:val="-2"/>
                <w:sz w:val="24"/>
              </w:rPr>
              <w:t>Pre-requisite Module codes</w:t>
            </w:r>
          </w:p>
        </w:tc>
        <w:tc>
          <w:tcPr>
            <w:tcW w:w="1421" w:type="dxa"/>
          </w:tcPr>
          <w:p w14:paraId="2A1426AB" w14:textId="77777777" w:rsidR="00676B26" w:rsidRDefault="005D1AEA">
            <w:pPr>
              <w:pStyle w:val="TableParagraph"/>
              <w:spacing w:before="1" w:line="235" w:lineRule="auto"/>
              <w:ind w:left="114" w:right="168"/>
              <w:rPr>
                <w:b/>
                <w:sz w:val="24"/>
              </w:rPr>
            </w:pPr>
            <w:r>
              <w:rPr>
                <w:b/>
                <w:spacing w:val="-4"/>
                <w:sz w:val="24"/>
              </w:rPr>
              <w:t xml:space="preserve">Co- </w:t>
            </w:r>
            <w:r>
              <w:rPr>
                <w:b/>
                <w:spacing w:val="-2"/>
                <w:sz w:val="24"/>
              </w:rPr>
              <w:t>Requisite Modules</w:t>
            </w:r>
          </w:p>
          <w:p w14:paraId="621C3F31" w14:textId="77777777" w:rsidR="00676B26" w:rsidRDefault="005D1AEA">
            <w:pPr>
              <w:pStyle w:val="TableParagraph"/>
              <w:ind w:left="114"/>
              <w:rPr>
                <w:b/>
                <w:sz w:val="24"/>
              </w:rPr>
            </w:pPr>
            <w:r>
              <w:rPr>
                <w:b/>
                <w:spacing w:val="-2"/>
                <w:sz w:val="24"/>
              </w:rPr>
              <w:t>code(s)</w:t>
            </w:r>
          </w:p>
        </w:tc>
        <w:tc>
          <w:tcPr>
            <w:tcW w:w="989" w:type="dxa"/>
          </w:tcPr>
          <w:p w14:paraId="70B1292B" w14:textId="77777777" w:rsidR="00676B26" w:rsidRDefault="005D1AEA">
            <w:pPr>
              <w:pStyle w:val="TableParagraph"/>
              <w:spacing w:line="267" w:lineRule="exact"/>
              <w:ind w:left="110"/>
              <w:rPr>
                <w:b/>
                <w:sz w:val="24"/>
              </w:rPr>
            </w:pPr>
            <w:r>
              <w:rPr>
                <w:b/>
                <w:spacing w:val="-2"/>
                <w:sz w:val="24"/>
              </w:rPr>
              <w:t>ISCED</w:t>
            </w:r>
          </w:p>
          <w:p w14:paraId="578545D0" w14:textId="77777777" w:rsidR="00676B26" w:rsidRDefault="005D1AEA">
            <w:pPr>
              <w:pStyle w:val="TableParagraph"/>
              <w:spacing w:line="275" w:lineRule="exact"/>
              <w:ind w:left="110"/>
              <w:rPr>
                <w:b/>
                <w:sz w:val="24"/>
              </w:rPr>
            </w:pPr>
            <w:r>
              <w:rPr>
                <w:b/>
                <w:spacing w:val="-4"/>
                <w:sz w:val="24"/>
              </w:rPr>
              <w:t>Code</w:t>
            </w:r>
          </w:p>
        </w:tc>
        <w:tc>
          <w:tcPr>
            <w:tcW w:w="994" w:type="dxa"/>
          </w:tcPr>
          <w:p w14:paraId="2ED42BAF" w14:textId="77777777" w:rsidR="00676B26" w:rsidRDefault="005D1AEA">
            <w:pPr>
              <w:pStyle w:val="TableParagraph"/>
              <w:spacing w:before="1" w:line="242" w:lineRule="auto"/>
              <w:ind w:left="115" w:right="89"/>
              <w:rPr>
                <w:b/>
                <w:sz w:val="24"/>
              </w:rPr>
            </w:pPr>
            <w:r>
              <w:rPr>
                <w:b/>
                <w:spacing w:val="-2"/>
                <w:sz w:val="24"/>
              </w:rPr>
              <w:t xml:space="preserve">Subject </w:t>
            </w:r>
            <w:r>
              <w:rPr>
                <w:b/>
                <w:spacing w:val="-4"/>
                <w:sz w:val="24"/>
              </w:rPr>
              <w:t>Code</w:t>
            </w:r>
          </w:p>
        </w:tc>
        <w:tc>
          <w:tcPr>
            <w:tcW w:w="1277" w:type="dxa"/>
          </w:tcPr>
          <w:p w14:paraId="1C9C9A5D" w14:textId="77777777" w:rsidR="00676B26" w:rsidRDefault="005D1AEA">
            <w:pPr>
              <w:pStyle w:val="TableParagraph"/>
              <w:spacing w:line="267" w:lineRule="exact"/>
              <w:ind w:left="110"/>
              <w:rPr>
                <w:b/>
                <w:sz w:val="24"/>
              </w:rPr>
            </w:pPr>
            <w:r>
              <w:rPr>
                <w:b/>
                <w:spacing w:val="-4"/>
                <w:sz w:val="24"/>
              </w:rPr>
              <w:t>ECTS</w:t>
            </w:r>
          </w:p>
          <w:p w14:paraId="3EDAA7B2" w14:textId="77777777" w:rsidR="00676B26" w:rsidRDefault="005D1AEA">
            <w:pPr>
              <w:pStyle w:val="TableParagraph"/>
              <w:spacing w:line="275" w:lineRule="exact"/>
              <w:ind w:left="110"/>
              <w:rPr>
                <w:b/>
                <w:sz w:val="24"/>
              </w:rPr>
            </w:pPr>
            <w:r>
              <w:rPr>
                <w:b/>
                <w:spacing w:val="-2"/>
                <w:sz w:val="24"/>
              </w:rPr>
              <w:t>Credits</w:t>
            </w:r>
          </w:p>
        </w:tc>
        <w:tc>
          <w:tcPr>
            <w:tcW w:w="1416" w:type="dxa"/>
          </w:tcPr>
          <w:p w14:paraId="65601D32" w14:textId="77777777" w:rsidR="00676B26" w:rsidRDefault="005D1AEA">
            <w:pPr>
              <w:pStyle w:val="TableParagraph"/>
              <w:spacing w:before="1" w:line="242" w:lineRule="auto"/>
              <w:ind w:left="115" w:right="159"/>
              <w:rPr>
                <w:b/>
                <w:sz w:val="24"/>
              </w:rPr>
            </w:pPr>
            <w:r>
              <w:rPr>
                <w:b/>
                <w:sz w:val="24"/>
              </w:rPr>
              <w:t>NFQ</w:t>
            </w:r>
            <w:r>
              <w:rPr>
                <w:b/>
                <w:spacing w:val="-15"/>
                <w:sz w:val="24"/>
              </w:rPr>
              <w:t xml:space="preserve"> </w:t>
            </w:r>
            <w:r>
              <w:rPr>
                <w:b/>
                <w:sz w:val="24"/>
              </w:rPr>
              <w:t xml:space="preserve">Level </w:t>
            </w:r>
            <w:r>
              <w:rPr>
                <w:b/>
                <w:spacing w:val="-2"/>
                <w:sz w:val="24"/>
              </w:rPr>
              <w:t>(CPD)#</w:t>
            </w:r>
          </w:p>
        </w:tc>
      </w:tr>
      <w:tr w:rsidR="00676B26" w14:paraId="501B83B3" w14:textId="77777777">
        <w:trPr>
          <w:trHeight w:val="273"/>
        </w:trPr>
        <w:tc>
          <w:tcPr>
            <w:tcW w:w="1532" w:type="dxa"/>
          </w:tcPr>
          <w:p w14:paraId="2A9C8FCA" w14:textId="77777777" w:rsidR="00676B26" w:rsidRDefault="005D1AEA">
            <w:pPr>
              <w:pStyle w:val="TableParagraph"/>
              <w:spacing w:line="253" w:lineRule="exact"/>
              <w:rPr>
                <w:sz w:val="24"/>
              </w:rPr>
            </w:pPr>
            <w:r>
              <w:rPr>
                <w:sz w:val="24"/>
              </w:rPr>
              <w:t>SOC</w:t>
            </w:r>
            <w:r>
              <w:rPr>
                <w:spacing w:val="-5"/>
                <w:sz w:val="24"/>
              </w:rPr>
              <w:t xml:space="preserve"> </w:t>
            </w:r>
            <w:r>
              <w:rPr>
                <w:spacing w:val="-4"/>
                <w:sz w:val="24"/>
              </w:rPr>
              <w:t>3000</w:t>
            </w:r>
          </w:p>
        </w:tc>
        <w:tc>
          <w:tcPr>
            <w:tcW w:w="1561" w:type="dxa"/>
          </w:tcPr>
          <w:p w14:paraId="5345142B" w14:textId="77777777" w:rsidR="00676B26" w:rsidRDefault="00676B26">
            <w:pPr>
              <w:pStyle w:val="TableParagraph"/>
              <w:ind w:left="0"/>
              <w:rPr>
                <w:sz w:val="20"/>
              </w:rPr>
            </w:pPr>
          </w:p>
        </w:tc>
        <w:tc>
          <w:tcPr>
            <w:tcW w:w="1421" w:type="dxa"/>
          </w:tcPr>
          <w:p w14:paraId="1C23A305" w14:textId="77777777" w:rsidR="00676B26" w:rsidRDefault="005D1AEA">
            <w:pPr>
              <w:pStyle w:val="TableParagraph"/>
              <w:spacing w:line="253" w:lineRule="exact"/>
              <w:ind w:left="114"/>
              <w:rPr>
                <w:sz w:val="24"/>
              </w:rPr>
            </w:pPr>
            <w:r>
              <w:rPr>
                <w:spacing w:val="-5"/>
                <w:sz w:val="24"/>
              </w:rPr>
              <w:t>n/a</w:t>
            </w:r>
          </w:p>
        </w:tc>
        <w:tc>
          <w:tcPr>
            <w:tcW w:w="989" w:type="dxa"/>
          </w:tcPr>
          <w:p w14:paraId="1E31B1CA" w14:textId="77777777" w:rsidR="00676B26" w:rsidRDefault="00676B26">
            <w:pPr>
              <w:pStyle w:val="TableParagraph"/>
              <w:ind w:left="0"/>
              <w:rPr>
                <w:sz w:val="20"/>
              </w:rPr>
            </w:pPr>
          </w:p>
        </w:tc>
        <w:tc>
          <w:tcPr>
            <w:tcW w:w="994" w:type="dxa"/>
          </w:tcPr>
          <w:p w14:paraId="737E43FC" w14:textId="77777777" w:rsidR="00676B26" w:rsidRDefault="00676B26">
            <w:pPr>
              <w:pStyle w:val="TableParagraph"/>
              <w:ind w:left="0"/>
              <w:rPr>
                <w:sz w:val="20"/>
              </w:rPr>
            </w:pPr>
          </w:p>
        </w:tc>
        <w:tc>
          <w:tcPr>
            <w:tcW w:w="1277" w:type="dxa"/>
          </w:tcPr>
          <w:p w14:paraId="4E02FDD4" w14:textId="77777777" w:rsidR="00676B26" w:rsidRDefault="005D1AEA">
            <w:pPr>
              <w:pStyle w:val="TableParagraph"/>
              <w:spacing w:line="253" w:lineRule="exact"/>
              <w:ind w:left="110"/>
              <w:rPr>
                <w:sz w:val="24"/>
              </w:rPr>
            </w:pPr>
            <w:r>
              <w:rPr>
                <w:sz w:val="24"/>
              </w:rPr>
              <w:t>5</w:t>
            </w:r>
          </w:p>
        </w:tc>
        <w:tc>
          <w:tcPr>
            <w:tcW w:w="1416" w:type="dxa"/>
          </w:tcPr>
          <w:p w14:paraId="63D07B6A" w14:textId="77777777" w:rsidR="00676B26" w:rsidRDefault="00676B26">
            <w:pPr>
              <w:pStyle w:val="TableParagraph"/>
              <w:ind w:left="0"/>
              <w:rPr>
                <w:sz w:val="20"/>
              </w:rPr>
            </w:pPr>
          </w:p>
        </w:tc>
      </w:tr>
      <w:tr w:rsidR="00676B26" w14:paraId="28D0AE3D" w14:textId="77777777">
        <w:trPr>
          <w:trHeight w:val="551"/>
        </w:trPr>
        <w:tc>
          <w:tcPr>
            <w:tcW w:w="1532" w:type="dxa"/>
          </w:tcPr>
          <w:p w14:paraId="4A983CF9" w14:textId="77777777" w:rsidR="00676B26" w:rsidRDefault="005D1AEA">
            <w:pPr>
              <w:pStyle w:val="TableParagraph"/>
              <w:spacing w:line="230" w:lineRule="auto"/>
              <w:ind w:right="608"/>
              <w:rPr>
                <w:b/>
                <w:sz w:val="24"/>
              </w:rPr>
            </w:pPr>
            <w:r>
              <w:rPr>
                <w:b/>
                <w:spacing w:val="-2"/>
                <w:sz w:val="24"/>
              </w:rPr>
              <w:t>Module Title</w:t>
            </w:r>
          </w:p>
        </w:tc>
        <w:tc>
          <w:tcPr>
            <w:tcW w:w="7658" w:type="dxa"/>
            <w:gridSpan w:val="6"/>
          </w:tcPr>
          <w:p w14:paraId="4D67F938" w14:textId="77777777" w:rsidR="00676B26" w:rsidRDefault="005D1AEA">
            <w:pPr>
              <w:pStyle w:val="TableParagraph"/>
              <w:spacing w:line="263" w:lineRule="exact"/>
              <w:ind w:left="114"/>
              <w:rPr>
                <w:sz w:val="24"/>
              </w:rPr>
            </w:pPr>
            <w:r>
              <w:rPr>
                <w:sz w:val="24"/>
              </w:rPr>
              <w:t>Social</w:t>
            </w:r>
            <w:r>
              <w:rPr>
                <w:spacing w:val="-12"/>
                <w:sz w:val="24"/>
              </w:rPr>
              <w:t xml:space="preserve"> </w:t>
            </w:r>
            <w:r>
              <w:rPr>
                <w:sz w:val="24"/>
              </w:rPr>
              <w:t>Policy</w:t>
            </w:r>
            <w:r>
              <w:rPr>
                <w:spacing w:val="-6"/>
                <w:sz w:val="24"/>
              </w:rPr>
              <w:t xml:space="preserve"> </w:t>
            </w:r>
            <w:r>
              <w:rPr>
                <w:sz w:val="24"/>
              </w:rPr>
              <w:t>and</w:t>
            </w:r>
            <w:r>
              <w:rPr>
                <w:spacing w:val="-2"/>
                <w:sz w:val="24"/>
              </w:rPr>
              <w:t xml:space="preserve"> </w:t>
            </w:r>
            <w:r>
              <w:rPr>
                <w:sz w:val="24"/>
              </w:rPr>
              <w:t>Social</w:t>
            </w:r>
            <w:r>
              <w:rPr>
                <w:spacing w:val="-5"/>
                <w:sz w:val="24"/>
              </w:rPr>
              <w:t xml:space="preserve"> </w:t>
            </w:r>
            <w:r>
              <w:rPr>
                <w:spacing w:val="-2"/>
                <w:sz w:val="24"/>
              </w:rPr>
              <w:t>Justice</w:t>
            </w:r>
          </w:p>
        </w:tc>
      </w:tr>
    </w:tbl>
    <w:p w14:paraId="68B92C48" w14:textId="77777777" w:rsidR="00676B26" w:rsidRDefault="0042718C">
      <w:pPr>
        <w:pStyle w:val="BodyText"/>
        <w:spacing w:before="4"/>
        <w:rPr>
          <w:b/>
          <w:i/>
          <w:sz w:val="23"/>
        </w:rPr>
      </w:pPr>
      <w:r>
        <w:pict w14:anchorId="0BB36B0B">
          <v:group id="docshapegroup156" o:spid="_x0000_s1052" style="position:absolute;margin-left:62.85pt;margin-top:14.65pt;width:461.05pt;height:166.15pt;z-index:-15673856;mso-wrap-distance-left:0;mso-wrap-distance-right:0;mso-position-horizontal-relative:page;mso-position-vertical-relative:text" coordorigin="1257,293" coordsize="9221,3323">
            <v:shape id="docshape157" o:spid="_x0000_s1056" type="#_x0000_t202" style="position:absolute;left:1262;top:1118;width:9211;height:2492" filled="f" strokeweight=".16936mm">
              <v:textbox inset="0,0,0,0">
                <w:txbxContent>
                  <w:p w14:paraId="3130FBE1" w14:textId="77777777" w:rsidR="0042718C" w:rsidRDefault="0042718C">
                    <w:pPr>
                      <w:ind w:left="115"/>
                      <w:rPr>
                        <w:sz w:val="24"/>
                      </w:rPr>
                    </w:pPr>
                    <w:r>
                      <w:rPr>
                        <w:sz w:val="24"/>
                      </w:rPr>
                      <w:t>This module aims to facilitate students in integrating and building upon learning from</w:t>
                    </w:r>
                    <w:r>
                      <w:rPr>
                        <w:spacing w:val="-2"/>
                        <w:sz w:val="24"/>
                      </w:rPr>
                      <w:t xml:space="preserve"> </w:t>
                    </w:r>
                    <w:r>
                      <w:rPr>
                        <w:sz w:val="24"/>
                      </w:rPr>
                      <w:t>their study</w:t>
                    </w:r>
                    <w:r>
                      <w:rPr>
                        <w:spacing w:val="-1"/>
                        <w:sz w:val="24"/>
                      </w:rPr>
                      <w:t xml:space="preserve"> </w:t>
                    </w:r>
                    <w:r>
                      <w:rPr>
                        <w:sz w:val="24"/>
                      </w:rPr>
                      <w:t>of Sociology</w:t>
                    </w:r>
                    <w:r>
                      <w:rPr>
                        <w:spacing w:val="-1"/>
                        <w:sz w:val="24"/>
                      </w:rPr>
                      <w:t xml:space="preserve"> </w:t>
                    </w:r>
                    <w:r>
                      <w:rPr>
                        <w:sz w:val="24"/>
                      </w:rPr>
                      <w:t>and Social Policy over the previous two years. The goal is to enable students to attain a theoretically informed understanding of the major issues which contemporary</w:t>
                    </w:r>
                    <w:r>
                      <w:rPr>
                        <w:spacing w:val="-11"/>
                        <w:sz w:val="24"/>
                      </w:rPr>
                      <w:t xml:space="preserve"> </w:t>
                    </w:r>
                    <w:r>
                      <w:rPr>
                        <w:sz w:val="24"/>
                      </w:rPr>
                      <w:t>Social</w:t>
                    </w:r>
                    <w:r>
                      <w:rPr>
                        <w:spacing w:val="-7"/>
                        <w:sz w:val="24"/>
                      </w:rPr>
                      <w:t xml:space="preserve"> </w:t>
                    </w:r>
                    <w:r>
                      <w:rPr>
                        <w:sz w:val="24"/>
                      </w:rPr>
                      <w:t>Policy</w:t>
                    </w:r>
                    <w:r>
                      <w:rPr>
                        <w:spacing w:val="-7"/>
                        <w:sz w:val="24"/>
                      </w:rPr>
                      <w:t xml:space="preserve"> </w:t>
                    </w:r>
                    <w:r>
                      <w:rPr>
                        <w:sz w:val="24"/>
                      </w:rPr>
                      <w:t>addresses, and</w:t>
                    </w:r>
                    <w:r>
                      <w:rPr>
                        <w:spacing w:val="-2"/>
                        <w:sz w:val="24"/>
                      </w:rPr>
                      <w:t xml:space="preserve"> </w:t>
                    </w:r>
                    <w:r>
                      <w:rPr>
                        <w:sz w:val="24"/>
                      </w:rPr>
                      <w:t>to</w:t>
                    </w:r>
                    <w:r>
                      <w:rPr>
                        <w:spacing w:val="-2"/>
                        <w:sz w:val="24"/>
                      </w:rPr>
                      <w:t xml:space="preserve"> </w:t>
                    </w:r>
                    <w:r>
                      <w:rPr>
                        <w:sz w:val="24"/>
                      </w:rPr>
                      <w:t>critically</w:t>
                    </w:r>
                    <w:r>
                      <w:rPr>
                        <w:spacing w:val="-10"/>
                        <w:sz w:val="24"/>
                      </w:rPr>
                      <w:t xml:space="preserve"> </w:t>
                    </w:r>
                    <w:r>
                      <w:rPr>
                        <w:sz w:val="24"/>
                      </w:rPr>
                      <w:t>reflect on</w:t>
                    </w:r>
                    <w:r>
                      <w:rPr>
                        <w:spacing w:val="-11"/>
                        <w:sz w:val="24"/>
                      </w:rPr>
                      <w:t xml:space="preserve"> </w:t>
                    </w:r>
                    <w:r>
                      <w:rPr>
                        <w:sz w:val="24"/>
                      </w:rPr>
                      <w:t>the manner in</w:t>
                    </w:r>
                    <w:r>
                      <w:rPr>
                        <w:spacing w:val="-7"/>
                        <w:sz w:val="24"/>
                      </w:rPr>
                      <w:t xml:space="preserve"> </w:t>
                    </w:r>
                    <w:r>
                      <w:rPr>
                        <w:sz w:val="24"/>
                      </w:rPr>
                      <w:t>which</w:t>
                    </w:r>
                    <w:r>
                      <w:rPr>
                        <w:spacing w:val="-7"/>
                        <w:sz w:val="24"/>
                      </w:rPr>
                      <w:t xml:space="preserve"> </w:t>
                    </w:r>
                    <w:r>
                      <w:rPr>
                        <w:sz w:val="24"/>
                      </w:rPr>
                      <w:t>social policies shape the differential distribution of resources, opportunities and life-chances of individuals and groups. The module also aims to encourage reflection</w:t>
                    </w:r>
                    <w:r>
                      <w:rPr>
                        <w:spacing w:val="-1"/>
                        <w:sz w:val="24"/>
                      </w:rPr>
                      <w:t xml:space="preserve"> </w:t>
                    </w:r>
                    <w:r>
                      <w:rPr>
                        <w:sz w:val="24"/>
                      </w:rPr>
                      <w:t>on</w:t>
                    </w:r>
                    <w:r>
                      <w:rPr>
                        <w:spacing w:val="-1"/>
                        <w:sz w:val="24"/>
                      </w:rPr>
                      <w:t xml:space="preserve"> </w:t>
                    </w:r>
                    <w:r>
                      <w:rPr>
                        <w:sz w:val="24"/>
                      </w:rPr>
                      <w:t>the broader global context in which social policy operates, with particular emphasis on inequality at the international and global levels.</w:t>
                    </w:r>
                  </w:p>
                </w:txbxContent>
              </v:textbox>
            </v:shape>
            <v:shape id="docshape158" o:spid="_x0000_s1055" type="#_x0000_t202" style="position:absolute;left:1262;top:830;width:9211;height:289" filled="f" strokeweight=".16936mm">
              <v:textbox inset="0,0,0,0">
                <w:txbxContent>
                  <w:p w14:paraId="72661ECA" w14:textId="77777777" w:rsidR="0042718C" w:rsidRDefault="0042718C">
                    <w:pPr>
                      <w:spacing w:line="264" w:lineRule="exact"/>
                      <w:ind w:left="115"/>
                      <w:rPr>
                        <w:b/>
                        <w:sz w:val="24"/>
                      </w:rPr>
                    </w:pPr>
                    <w:r>
                      <w:rPr>
                        <w:b/>
                        <w:sz w:val="24"/>
                      </w:rPr>
                      <w:t>Module</w:t>
                    </w:r>
                    <w:r>
                      <w:rPr>
                        <w:b/>
                        <w:spacing w:val="-5"/>
                        <w:sz w:val="24"/>
                      </w:rPr>
                      <w:t xml:space="preserve"> </w:t>
                    </w:r>
                    <w:r>
                      <w:rPr>
                        <w:b/>
                        <w:spacing w:val="-2"/>
                        <w:sz w:val="24"/>
                      </w:rPr>
                      <w:t>Overview:</w:t>
                    </w:r>
                  </w:p>
                </w:txbxContent>
              </v:textbox>
            </v:shape>
            <v:shape id="docshape159" o:spid="_x0000_s1054" type="#_x0000_t202" style="position:absolute;left:1262;top:499;width:2363;height:331" filled="f" strokeweight=".19583mm">
              <v:textbox inset="0,0,0,0">
                <w:txbxContent>
                  <w:p w14:paraId="7B452FA7" w14:textId="77777777" w:rsidR="0042718C" w:rsidRDefault="0042718C">
                    <w:pPr>
                      <w:spacing w:line="272" w:lineRule="exact"/>
                      <w:ind w:left="172"/>
                      <w:rPr>
                        <w:b/>
                        <w:sz w:val="24"/>
                      </w:rPr>
                    </w:pPr>
                    <w:r>
                      <w:rPr>
                        <w:b/>
                        <w:sz w:val="24"/>
                      </w:rPr>
                      <w:t>School</w:t>
                    </w:r>
                    <w:r>
                      <w:rPr>
                        <w:b/>
                        <w:spacing w:val="-7"/>
                        <w:sz w:val="24"/>
                      </w:rPr>
                      <w:t xml:space="preserve"> </w:t>
                    </w:r>
                    <w:r>
                      <w:rPr>
                        <w:b/>
                        <w:spacing w:val="-2"/>
                        <w:sz w:val="24"/>
                      </w:rPr>
                      <w:t>Responsible:</w:t>
                    </w:r>
                  </w:p>
                </w:txbxContent>
              </v:textbox>
            </v:shape>
            <v:shape id="docshape160" o:spid="_x0000_s1053" type="#_x0000_t202" style="position:absolute;left:3625;top:297;width:6848;height:284" filled="f" strokeweight=".16936mm">
              <v:textbox inset="0,0,0,0">
                <w:txbxContent>
                  <w:p w14:paraId="083E107D" w14:textId="77777777" w:rsidR="0042718C" w:rsidRDefault="0042718C">
                    <w:pPr>
                      <w:spacing w:line="268" w:lineRule="exact"/>
                      <w:ind w:left="105"/>
                      <w:rPr>
                        <w:sz w:val="24"/>
                      </w:rPr>
                    </w:pPr>
                    <w:r>
                      <w:rPr>
                        <w:sz w:val="24"/>
                      </w:rPr>
                      <w:t>Languages,</w:t>
                    </w:r>
                    <w:r>
                      <w:rPr>
                        <w:spacing w:val="-4"/>
                        <w:sz w:val="24"/>
                      </w:rPr>
                      <w:t xml:space="preserve"> </w:t>
                    </w:r>
                    <w:r>
                      <w:rPr>
                        <w:sz w:val="24"/>
                      </w:rPr>
                      <w:t>Law</w:t>
                    </w:r>
                    <w:r>
                      <w:rPr>
                        <w:spacing w:val="-3"/>
                        <w:sz w:val="24"/>
                      </w:rPr>
                      <w:t xml:space="preserve"> </w:t>
                    </w:r>
                    <w:r>
                      <w:rPr>
                        <w:sz w:val="24"/>
                      </w:rPr>
                      <w:t>and</w:t>
                    </w:r>
                    <w:r>
                      <w:rPr>
                        <w:spacing w:val="-3"/>
                        <w:sz w:val="24"/>
                      </w:rPr>
                      <w:t xml:space="preserve"> </w:t>
                    </w:r>
                    <w:r>
                      <w:rPr>
                        <w:sz w:val="24"/>
                      </w:rPr>
                      <w:t>Social</w:t>
                    </w:r>
                    <w:r>
                      <w:rPr>
                        <w:spacing w:val="-11"/>
                        <w:sz w:val="24"/>
                      </w:rPr>
                      <w:t xml:space="preserve"> </w:t>
                    </w:r>
                    <w:r>
                      <w:rPr>
                        <w:spacing w:val="-2"/>
                        <w:sz w:val="24"/>
                      </w:rPr>
                      <w:t>Sciences</w:t>
                    </w:r>
                  </w:p>
                </w:txbxContent>
              </v:textbox>
            </v:shape>
            <w10:wrap type="topAndBottom" anchorx="page"/>
          </v:group>
        </w:pict>
      </w:r>
    </w:p>
    <w:p w14:paraId="22E4A2FF" w14:textId="77777777" w:rsidR="00676B26" w:rsidRDefault="00676B26">
      <w:pPr>
        <w:pStyle w:val="BodyText"/>
        <w:spacing w:before="2"/>
        <w:rPr>
          <w:b/>
          <w:i/>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8509"/>
      </w:tblGrid>
      <w:tr w:rsidR="00676B26" w14:paraId="1AB6FAB8" w14:textId="77777777">
        <w:trPr>
          <w:trHeight w:val="273"/>
        </w:trPr>
        <w:tc>
          <w:tcPr>
            <w:tcW w:w="9210" w:type="dxa"/>
            <w:gridSpan w:val="2"/>
          </w:tcPr>
          <w:p w14:paraId="384DC623" w14:textId="77777777" w:rsidR="00676B26" w:rsidRDefault="005D1AEA">
            <w:pPr>
              <w:pStyle w:val="TableParagraph"/>
              <w:spacing w:line="253" w:lineRule="exact"/>
              <w:rPr>
                <w:b/>
                <w:sz w:val="24"/>
              </w:rPr>
            </w:pPr>
            <w:r>
              <w:rPr>
                <w:b/>
                <w:sz w:val="24"/>
              </w:rPr>
              <w:t>Learning</w:t>
            </w:r>
            <w:r>
              <w:rPr>
                <w:b/>
                <w:spacing w:val="-7"/>
                <w:sz w:val="24"/>
              </w:rPr>
              <w:t xml:space="preserve"> </w:t>
            </w:r>
            <w:r>
              <w:rPr>
                <w:b/>
                <w:sz w:val="24"/>
              </w:rPr>
              <w:t>Outcomes</w:t>
            </w:r>
            <w:r>
              <w:rPr>
                <w:b/>
                <w:spacing w:val="-8"/>
                <w:sz w:val="24"/>
              </w:rPr>
              <w:t xml:space="preserve"> </w:t>
            </w:r>
            <w:r>
              <w:rPr>
                <w:b/>
                <w:spacing w:val="-4"/>
                <w:sz w:val="24"/>
              </w:rPr>
              <w:t>(LO):</w:t>
            </w:r>
          </w:p>
        </w:tc>
      </w:tr>
      <w:tr w:rsidR="00676B26" w14:paraId="09DC2DA5" w14:textId="77777777">
        <w:trPr>
          <w:trHeight w:val="277"/>
        </w:trPr>
        <w:tc>
          <w:tcPr>
            <w:tcW w:w="9210" w:type="dxa"/>
            <w:gridSpan w:val="2"/>
          </w:tcPr>
          <w:p w14:paraId="78BD1BB0" w14:textId="77777777" w:rsidR="00676B26" w:rsidRDefault="005D1AEA">
            <w:pPr>
              <w:pStyle w:val="TableParagraph"/>
              <w:spacing w:line="258" w:lineRule="exact"/>
              <w:rPr>
                <w:sz w:val="24"/>
              </w:rPr>
            </w:pPr>
            <w:r>
              <w:rPr>
                <w:sz w:val="24"/>
              </w:rPr>
              <w:t>On</w:t>
            </w:r>
            <w:r>
              <w:rPr>
                <w:spacing w:val="-8"/>
                <w:sz w:val="24"/>
              </w:rPr>
              <w:t xml:space="preserve"> </w:t>
            </w:r>
            <w:r>
              <w:rPr>
                <w:sz w:val="24"/>
              </w:rPr>
              <w:t>Completion</w:t>
            </w:r>
            <w:r>
              <w:rPr>
                <w:spacing w:val="-6"/>
                <w:sz w:val="24"/>
              </w:rPr>
              <w:t xml:space="preserve"> </w:t>
            </w:r>
            <w:r>
              <w:rPr>
                <w:sz w:val="24"/>
              </w:rPr>
              <w:t>of</w:t>
            </w:r>
            <w:r>
              <w:rPr>
                <w:spacing w:val="-9"/>
                <w:sz w:val="24"/>
              </w:rPr>
              <w:t xml:space="preserve"> </w:t>
            </w:r>
            <w:r>
              <w:rPr>
                <w:sz w:val="24"/>
              </w:rPr>
              <w:t>this module, the</w:t>
            </w:r>
            <w:r>
              <w:rPr>
                <w:spacing w:val="-2"/>
                <w:sz w:val="24"/>
              </w:rPr>
              <w:t xml:space="preserve"> </w:t>
            </w:r>
            <w:r>
              <w:rPr>
                <w:sz w:val="24"/>
              </w:rPr>
              <w:t>learner</w:t>
            </w:r>
            <w:r>
              <w:rPr>
                <w:spacing w:val="-1"/>
                <w:sz w:val="24"/>
              </w:rPr>
              <w:t xml:space="preserve"> </w:t>
            </w:r>
            <w:r>
              <w:rPr>
                <w:sz w:val="24"/>
              </w:rPr>
              <w:t>will</w:t>
            </w:r>
            <w:r>
              <w:rPr>
                <w:spacing w:val="-6"/>
                <w:sz w:val="24"/>
              </w:rPr>
              <w:t xml:space="preserve"> </w:t>
            </w:r>
            <w:r>
              <w:rPr>
                <w:sz w:val="24"/>
              </w:rPr>
              <w:t>be</w:t>
            </w:r>
            <w:r>
              <w:rPr>
                <w:spacing w:val="3"/>
                <w:sz w:val="24"/>
              </w:rPr>
              <w:t xml:space="preserve"> </w:t>
            </w:r>
            <w:r>
              <w:rPr>
                <w:sz w:val="24"/>
              </w:rPr>
              <w:t>able</w:t>
            </w:r>
            <w:r>
              <w:rPr>
                <w:spacing w:val="-3"/>
                <w:sz w:val="24"/>
              </w:rPr>
              <w:t xml:space="preserve"> </w:t>
            </w:r>
            <w:r>
              <w:rPr>
                <w:spacing w:val="-5"/>
                <w:sz w:val="24"/>
              </w:rPr>
              <w:t>to</w:t>
            </w:r>
          </w:p>
        </w:tc>
      </w:tr>
      <w:tr w:rsidR="00676B26" w14:paraId="434A6D24" w14:textId="77777777">
        <w:trPr>
          <w:trHeight w:val="825"/>
        </w:trPr>
        <w:tc>
          <w:tcPr>
            <w:tcW w:w="701" w:type="dxa"/>
          </w:tcPr>
          <w:p w14:paraId="5ECFCC69" w14:textId="77777777" w:rsidR="00676B26" w:rsidRDefault="005D1AEA">
            <w:pPr>
              <w:pStyle w:val="TableParagraph"/>
              <w:spacing w:line="273" w:lineRule="exact"/>
              <w:rPr>
                <w:b/>
                <w:sz w:val="24"/>
              </w:rPr>
            </w:pPr>
            <w:r>
              <w:rPr>
                <w:b/>
                <w:sz w:val="24"/>
              </w:rPr>
              <w:t>1</w:t>
            </w:r>
          </w:p>
        </w:tc>
        <w:tc>
          <w:tcPr>
            <w:tcW w:w="8509" w:type="dxa"/>
          </w:tcPr>
          <w:p w14:paraId="64E1BE32" w14:textId="77777777" w:rsidR="00676B26" w:rsidRDefault="005D1AEA">
            <w:pPr>
              <w:pStyle w:val="TableParagraph"/>
              <w:spacing w:line="232" w:lineRule="auto"/>
              <w:ind w:left="120" w:right="356"/>
              <w:jc w:val="both"/>
              <w:rPr>
                <w:i/>
                <w:sz w:val="24"/>
              </w:rPr>
            </w:pPr>
            <w:r>
              <w:rPr>
                <w:sz w:val="24"/>
              </w:rPr>
              <w:t>Critically</w:t>
            </w:r>
            <w:r>
              <w:rPr>
                <w:spacing w:val="-7"/>
                <w:sz w:val="24"/>
              </w:rPr>
              <w:t xml:space="preserve"> </w:t>
            </w:r>
            <w:r>
              <w:rPr>
                <w:sz w:val="24"/>
              </w:rPr>
              <w:t>assess</w:t>
            </w:r>
            <w:r>
              <w:rPr>
                <w:spacing w:val="-4"/>
                <w:sz w:val="24"/>
              </w:rPr>
              <w:t xml:space="preserve"> </w:t>
            </w:r>
            <w:r>
              <w:rPr>
                <w:sz w:val="24"/>
              </w:rPr>
              <w:t>theoretical</w:t>
            </w:r>
            <w:r>
              <w:rPr>
                <w:spacing w:val="-11"/>
                <w:sz w:val="24"/>
              </w:rPr>
              <w:t xml:space="preserve"> </w:t>
            </w:r>
            <w:r>
              <w:rPr>
                <w:sz w:val="24"/>
              </w:rPr>
              <w:t>perspectives</w:t>
            </w:r>
            <w:r>
              <w:rPr>
                <w:spacing w:val="-4"/>
                <w:sz w:val="24"/>
              </w:rPr>
              <w:t xml:space="preserve"> </w:t>
            </w:r>
            <w:r>
              <w:rPr>
                <w:sz w:val="24"/>
              </w:rPr>
              <w:t>within</w:t>
            </w:r>
            <w:r>
              <w:rPr>
                <w:spacing w:val="-2"/>
                <w:sz w:val="24"/>
              </w:rPr>
              <w:t xml:space="preserve"> </w:t>
            </w:r>
            <w:r>
              <w:rPr>
                <w:sz w:val="24"/>
              </w:rPr>
              <w:t>concepts</w:t>
            </w:r>
            <w:r>
              <w:rPr>
                <w:spacing w:val="-4"/>
                <w:sz w:val="24"/>
              </w:rPr>
              <w:t xml:space="preserve"> </w:t>
            </w:r>
            <w:r>
              <w:rPr>
                <w:sz w:val="24"/>
              </w:rPr>
              <w:t>such</w:t>
            </w:r>
            <w:r>
              <w:rPr>
                <w:spacing w:val="-7"/>
                <w:sz w:val="24"/>
              </w:rPr>
              <w:t xml:space="preserve"> </w:t>
            </w:r>
            <w:r>
              <w:rPr>
                <w:sz w:val="24"/>
              </w:rPr>
              <w:t>as</w:t>
            </w:r>
            <w:r>
              <w:rPr>
                <w:spacing w:val="-4"/>
                <w:sz w:val="24"/>
              </w:rPr>
              <w:t xml:space="preserve"> </w:t>
            </w:r>
            <w:r>
              <w:rPr>
                <w:sz w:val="24"/>
              </w:rPr>
              <w:t>citizenship,</w:t>
            </w:r>
            <w:r>
              <w:rPr>
                <w:spacing w:val="-8"/>
                <w:sz w:val="24"/>
              </w:rPr>
              <w:t xml:space="preserve"> </w:t>
            </w:r>
            <w:r>
              <w:rPr>
                <w:sz w:val="24"/>
              </w:rPr>
              <w:t>rights, equality, and social justice</w:t>
            </w:r>
            <w:r>
              <w:rPr>
                <w:spacing w:val="-1"/>
                <w:sz w:val="24"/>
              </w:rPr>
              <w:t xml:space="preserve"> </w:t>
            </w:r>
            <w:r>
              <w:rPr>
                <w:sz w:val="24"/>
              </w:rPr>
              <w:t>and apply</w:t>
            </w:r>
            <w:r>
              <w:rPr>
                <w:spacing w:val="-5"/>
                <w:sz w:val="24"/>
              </w:rPr>
              <w:t xml:space="preserve"> </w:t>
            </w:r>
            <w:r>
              <w:rPr>
                <w:sz w:val="24"/>
              </w:rPr>
              <w:t>these</w:t>
            </w:r>
            <w:r>
              <w:rPr>
                <w:spacing w:val="-1"/>
                <w:sz w:val="24"/>
              </w:rPr>
              <w:t xml:space="preserve"> </w:t>
            </w:r>
            <w:r>
              <w:rPr>
                <w:sz w:val="24"/>
              </w:rPr>
              <w:t>concepts</w:t>
            </w:r>
            <w:r>
              <w:rPr>
                <w:spacing w:val="-7"/>
                <w:sz w:val="24"/>
              </w:rPr>
              <w:t xml:space="preserve"> </w:t>
            </w:r>
            <w:r>
              <w:rPr>
                <w:sz w:val="24"/>
              </w:rPr>
              <w:t>to the</w:t>
            </w:r>
            <w:r>
              <w:rPr>
                <w:spacing w:val="-1"/>
                <w:sz w:val="24"/>
              </w:rPr>
              <w:t xml:space="preserve"> </w:t>
            </w:r>
            <w:r>
              <w:rPr>
                <w:sz w:val="24"/>
              </w:rPr>
              <w:t>analysis</w:t>
            </w:r>
            <w:r>
              <w:rPr>
                <w:spacing w:val="-2"/>
                <w:sz w:val="24"/>
              </w:rPr>
              <w:t xml:space="preserve"> </w:t>
            </w:r>
            <w:r>
              <w:rPr>
                <w:sz w:val="24"/>
              </w:rPr>
              <w:t>of</w:t>
            </w:r>
            <w:r>
              <w:rPr>
                <w:spacing w:val="-8"/>
                <w:sz w:val="24"/>
              </w:rPr>
              <w:t xml:space="preserve"> </w:t>
            </w:r>
            <w:r>
              <w:rPr>
                <w:sz w:val="24"/>
              </w:rPr>
              <w:t>social</w:t>
            </w:r>
            <w:r>
              <w:rPr>
                <w:spacing w:val="-5"/>
                <w:sz w:val="24"/>
              </w:rPr>
              <w:t xml:space="preserve"> </w:t>
            </w:r>
            <w:r>
              <w:rPr>
                <w:sz w:val="24"/>
              </w:rPr>
              <w:t xml:space="preserve">issues. </w:t>
            </w:r>
            <w:r>
              <w:rPr>
                <w:i/>
                <w:sz w:val="24"/>
              </w:rPr>
              <w:t>(Domain 5.1, 5.2, 5.4, 5.14 Professional Knowledge and Skills)</w:t>
            </w:r>
          </w:p>
        </w:tc>
      </w:tr>
      <w:tr w:rsidR="00676B26" w14:paraId="0F67650E" w14:textId="77777777">
        <w:trPr>
          <w:trHeight w:val="830"/>
        </w:trPr>
        <w:tc>
          <w:tcPr>
            <w:tcW w:w="701" w:type="dxa"/>
          </w:tcPr>
          <w:p w14:paraId="1949C3EA" w14:textId="77777777" w:rsidR="00676B26" w:rsidRDefault="005D1AEA">
            <w:pPr>
              <w:pStyle w:val="TableParagraph"/>
              <w:spacing w:line="273" w:lineRule="exact"/>
              <w:rPr>
                <w:b/>
                <w:sz w:val="24"/>
              </w:rPr>
            </w:pPr>
            <w:r>
              <w:rPr>
                <w:b/>
                <w:sz w:val="24"/>
              </w:rPr>
              <w:t>2</w:t>
            </w:r>
          </w:p>
        </w:tc>
        <w:tc>
          <w:tcPr>
            <w:tcW w:w="8509" w:type="dxa"/>
          </w:tcPr>
          <w:p w14:paraId="3DEDA693" w14:textId="77777777" w:rsidR="00676B26" w:rsidRDefault="005D1AEA">
            <w:pPr>
              <w:pStyle w:val="TableParagraph"/>
              <w:spacing w:line="268" w:lineRule="exact"/>
              <w:ind w:left="120"/>
              <w:rPr>
                <w:sz w:val="24"/>
              </w:rPr>
            </w:pPr>
            <w:r>
              <w:rPr>
                <w:sz w:val="24"/>
              </w:rPr>
              <w:t>Discuss</w:t>
            </w:r>
            <w:r>
              <w:rPr>
                <w:spacing w:val="-3"/>
                <w:sz w:val="24"/>
              </w:rPr>
              <w:t xml:space="preserve"> </w:t>
            </w:r>
            <w:r>
              <w:rPr>
                <w:sz w:val="24"/>
              </w:rPr>
              <w:t>the</w:t>
            </w:r>
            <w:r>
              <w:rPr>
                <w:spacing w:val="-1"/>
                <w:sz w:val="24"/>
              </w:rPr>
              <w:t xml:space="preserve"> </w:t>
            </w:r>
            <w:r>
              <w:rPr>
                <w:sz w:val="24"/>
              </w:rPr>
              <w:t>development of</w:t>
            </w:r>
            <w:r>
              <w:rPr>
                <w:spacing w:val="-8"/>
                <w:sz w:val="24"/>
              </w:rPr>
              <w:t xml:space="preserve"> </w:t>
            </w:r>
            <w:r>
              <w:rPr>
                <w:sz w:val="24"/>
              </w:rPr>
              <w:t>human</w:t>
            </w:r>
            <w:r>
              <w:rPr>
                <w:spacing w:val="-5"/>
                <w:sz w:val="24"/>
              </w:rPr>
              <w:t xml:space="preserve"> </w:t>
            </w:r>
            <w:r>
              <w:rPr>
                <w:sz w:val="24"/>
              </w:rPr>
              <w:t>rights</w:t>
            </w:r>
            <w:r>
              <w:rPr>
                <w:spacing w:val="-2"/>
                <w:sz w:val="24"/>
              </w:rPr>
              <w:t xml:space="preserve"> </w:t>
            </w:r>
            <w:r>
              <w:rPr>
                <w:sz w:val="24"/>
              </w:rPr>
              <w:t>in</w:t>
            </w:r>
            <w:r>
              <w:rPr>
                <w:spacing w:val="-5"/>
                <w:sz w:val="24"/>
              </w:rPr>
              <w:t xml:space="preserve"> </w:t>
            </w:r>
            <w:r>
              <w:rPr>
                <w:sz w:val="24"/>
              </w:rPr>
              <w:t>the</w:t>
            </w:r>
            <w:r>
              <w:rPr>
                <w:spacing w:val="-2"/>
                <w:sz w:val="24"/>
              </w:rPr>
              <w:t xml:space="preserve"> </w:t>
            </w:r>
            <w:r>
              <w:rPr>
                <w:sz w:val="24"/>
              </w:rPr>
              <w:t>context of</w:t>
            </w:r>
            <w:r>
              <w:rPr>
                <w:spacing w:val="-8"/>
                <w:sz w:val="24"/>
              </w:rPr>
              <w:t xml:space="preserve"> </w:t>
            </w:r>
            <w:r>
              <w:rPr>
                <w:sz w:val="24"/>
              </w:rPr>
              <w:t>globalisation</w:t>
            </w:r>
            <w:r>
              <w:rPr>
                <w:spacing w:val="-5"/>
                <w:sz w:val="24"/>
              </w:rPr>
              <w:t xml:space="preserve"> </w:t>
            </w:r>
            <w:r>
              <w:rPr>
                <w:sz w:val="24"/>
              </w:rPr>
              <w:t xml:space="preserve">and </w:t>
            </w:r>
            <w:r>
              <w:rPr>
                <w:spacing w:val="-2"/>
                <w:sz w:val="24"/>
              </w:rPr>
              <w:t>global</w:t>
            </w:r>
          </w:p>
          <w:p w14:paraId="611C2294" w14:textId="77777777" w:rsidR="00676B26" w:rsidRDefault="005D1AEA">
            <w:pPr>
              <w:pStyle w:val="TableParagraph"/>
              <w:spacing w:line="274" w:lineRule="exact"/>
              <w:ind w:left="120" w:right="245"/>
              <w:rPr>
                <w:i/>
                <w:sz w:val="24"/>
              </w:rPr>
            </w:pPr>
            <w:r>
              <w:rPr>
                <w:sz w:val="24"/>
              </w:rPr>
              <w:t>governance,</w:t>
            </w:r>
            <w:r>
              <w:rPr>
                <w:spacing w:val="-2"/>
                <w:sz w:val="24"/>
              </w:rPr>
              <w:t xml:space="preserve"> </w:t>
            </w:r>
            <w:r>
              <w:rPr>
                <w:sz w:val="24"/>
              </w:rPr>
              <w:t>and</w:t>
            </w:r>
            <w:r>
              <w:rPr>
                <w:spacing w:val="-3"/>
                <w:sz w:val="24"/>
              </w:rPr>
              <w:t xml:space="preserve"> </w:t>
            </w:r>
            <w:r>
              <w:rPr>
                <w:sz w:val="24"/>
              </w:rPr>
              <w:t>examine</w:t>
            </w:r>
            <w:r>
              <w:rPr>
                <w:spacing w:val="-4"/>
                <w:sz w:val="24"/>
              </w:rPr>
              <w:t xml:space="preserve"> </w:t>
            </w:r>
            <w:r>
              <w:rPr>
                <w:sz w:val="24"/>
              </w:rPr>
              <w:t>the</w:t>
            </w:r>
            <w:r>
              <w:rPr>
                <w:spacing w:val="-4"/>
                <w:sz w:val="24"/>
              </w:rPr>
              <w:t xml:space="preserve"> </w:t>
            </w:r>
            <w:r>
              <w:rPr>
                <w:sz w:val="24"/>
              </w:rPr>
              <w:t>applicability</w:t>
            </w:r>
            <w:r>
              <w:rPr>
                <w:spacing w:val="-8"/>
                <w:sz w:val="24"/>
              </w:rPr>
              <w:t xml:space="preserve"> </w:t>
            </w:r>
            <w:r>
              <w:rPr>
                <w:sz w:val="24"/>
              </w:rPr>
              <w:t>of</w:t>
            </w:r>
            <w:r>
              <w:rPr>
                <w:spacing w:val="-11"/>
                <w:sz w:val="24"/>
              </w:rPr>
              <w:t xml:space="preserve"> </w:t>
            </w:r>
            <w:r>
              <w:rPr>
                <w:sz w:val="24"/>
              </w:rPr>
              <w:t>this</w:t>
            </w:r>
            <w:r>
              <w:rPr>
                <w:spacing w:val="-5"/>
                <w:sz w:val="24"/>
              </w:rPr>
              <w:t xml:space="preserve"> </w:t>
            </w:r>
            <w:r>
              <w:rPr>
                <w:sz w:val="24"/>
              </w:rPr>
              <w:t>perspective</w:t>
            </w:r>
            <w:r>
              <w:rPr>
                <w:spacing w:val="-4"/>
                <w:sz w:val="24"/>
              </w:rPr>
              <w:t xml:space="preserve"> </w:t>
            </w:r>
            <w:r>
              <w:rPr>
                <w:sz w:val="24"/>
              </w:rPr>
              <w:t>to social</w:t>
            </w:r>
            <w:r>
              <w:rPr>
                <w:spacing w:val="-8"/>
                <w:sz w:val="24"/>
              </w:rPr>
              <w:t xml:space="preserve"> </w:t>
            </w:r>
            <w:r>
              <w:rPr>
                <w:sz w:val="24"/>
              </w:rPr>
              <w:t>care</w:t>
            </w:r>
            <w:r>
              <w:rPr>
                <w:spacing w:val="-4"/>
                <w:sz w:val="24"/>
              </w:rPr>
              <w:t xml:space="preserve"> </w:t>
            </w:r>
            <w:r>
              <w:rPr>
                <w:sz w:val="24"/>
              </w:rPr>
              <w:t xml:space="preserve">practice in Ireland. </w:t>
            </w:r>
            <w:r>
              <w:rPr>
                <w:i/>
                <w:sz w:val="24"/>
              </w:rPr>
              <w:t>(Domain 5.1, 5.3, 5.4, 5.14 Professional Knowledge and Skills)</w:t>
            </w:r>
          </w:p>
        </w:tc>
      </w:tr>
      <w:tr w:rsidR="00676B26" w14:paraId="35EAA4F5" w14:textId="77777777">
        <w:trPr>
          <w:trHeight w:val="552"/>
        </w:trPr>
        <w:tc>
          <w:tcPr>
            <w:tcW w:w="701" w:type="dxa"/>
          </w:tcPr>
          <w:p w14:paraId="0C9C8309" w14:textId="77777777" w:rsidR="00676B26" w:rsidRDefault="005D1AEA">
            <w:pPr>
              <w:pStyle w:val="TableParagraph"/>
              <w:spacing w:line="273" w:lineRule="exact"/>
              <w:rPr>
                <w:b/>
                <w:sz w:val="24"/>
              </w:rPr>
            </w:pPr>
            <w:r>
              <w:rPr>
                <w:b/>
                <w:sz w:val="24"/>
              </w:rPr>
              <w:t>3</w:t>
            </w:r>
          </w:p>
        </w:tc>
        <w:tc>
          <w:tcPr>
            <w:tcW w:w="8509" w:type="dxa"/>
          </w:tcPr>
          <w:p w14:paraId="6B5BA58B" w14:textId="77777777" w:rsidR="00676B26" w:rsidRDefault="005D1AEA">
            <w:pPr>
              <w:pStyle w:val="TableParagraph"/>
              <w:spacing w:line="230" w:lineRule="auto"/>
              <w:ind w:left="120" w:right="245"/>
              <w:rPr>
                <w:i/>
                <w:sz w:val="24"/>
              </w:rPr>
            </w:pPr>
            <w:r>
              <w:rPr>
                <w:sz w:val="24"/>
              </w:rPr>
              <w:t>Analyse</w:t>
            </w:r>
            <w:r>
              <w:rPr>
                <w:spacing w:val="-4"/>
                <w:sz w:val="24"/>
              </w:rPr>
              <w:t xml:space="preserve"> </w:t>
            </w:r>
            <w:r>
              <w:rPr>
                <w:sz w:val="24"/>
              </w:rPr>
              <w:t>social</w:t>
            </w:r>
            <w:r>
              <w:rPr>
                <w:spacing w:val="-12"/>
                <w:sz w:val="24"/>
              </w:rPr>
              <w:t xml:space="preserve"> </w:t>
            </w:r>
            <w:r>
              <w:rPr>
                <w:sz w:val="24"/>
              </w:rPr>
              <w:t>policy</w:t>
            </w:r>
            <w:r>
              <w:rPr>
                <w:spacing w:val="-4"/>
                <w:sz w:val="24"/>
              </w:rPr>
              <w:t xml:space="preserve"> </w:t>
            </w:r>
            <w:r>
              <w:rPr>
                <w:sz w:val="24"/>
              </w:rPr>
              <w:t>issues</w:t>
            </w:r>
            <w:r>
              <w:rPr>
                <w:spacing w:val="-5"/>
                <w:sz w:val="24"/>
              </w:rPr>
              <w:t xml:space="preserve"> </w:t>
            </w:r>
            <w:r>
              <w:rPr>
                <w:sz w:val="24"/>
              </w:rPr>
              <w:t>and</w:t>
            </w:r>
            <w:r>
              <w:rPr>
                <w:spacing w:val="-4"/>
                <w:sz w:val="24"/>
              </w:rPr>
              <w:t xml:space="preserve"> </w:t>
            </w:r>
            <w:r>
              <w:rPr>
                <w:sz w:val="24"/>
              </w:rPr>
              <w:t>responses</w:t>
            </w:r>
            <w:r>
              <w:rPr>
                <w:spacing w:val="-2"/>
                <w:sz w:val="24"/>
              </w:rPr>
              <w:t xml:space="preserve"> </w:t>
            </w:r>
            <w:r>
              <w:rPr>
                <w:sz w:val="24"/>
              </w:rPr>
              <w:t>from</w:t>
            </w:r>
            <w:r>
              <w:rPr>
                <w:spacing w:val="-12"/>
                <w:sz w:val="24"/>
              </w:rPr>
              <w:t xml:space="preserve"> </w:t>
            </w:r>
            <w:r>
              <w:rPr>
                <w:sz w:val="24"/>
              </w:rPr>
              <w:t>a</w:t>
            </w:r>
            <w:r>
              <w:rPr>
                <w:spacing w:val="-4"/>
                <w:sz w:val="24"/>
              </w:rPr>
              <w:t xml:space="preserve"> </w:t>
            </w:r>
            <w:r>
              <w:rPr>
                <w:sz w:val="24"/>
              </w:rPr>
              <w:t xml:space="preserve">sociologically-informed perspective. </w:t>
            </w:r>
            <w:r>
              <w:rPr>
                <w:i/>
                <w:sz w:val="24"/>
              </w:rPr>
              <w:t>(Domain 5.1, 5.4, 5.14 Professional Knowledge and Skills)</w:t>
            </w:r>
          </w:p>
        </w:tc>
      </w:tr>
      <w:tr w:rsidR="00676B26" w14:paraId="6007DB44" w14:textId="77777777">
        <w:trPr>
          <w:trHeight w:val="551"/>
        </w:trPr>
        <w:tc>
          <w:tcPr>
            <w:tcW w:w="701" w:type="dxa"/>
          </w:tcPr>
          <w:p w14:paraId="05C70E5E" w14:textId="77777777" w:rsidR="00676B26" w:rsidRDefault="005D1AEA">
            <w:pPr>
              <w:pStyle w:val="TableParagraph"/>
              <w:spacing w:line="273" w:lineRule="exact"/>
              <w:rPr>
                <w:b/>
                <w:sz w:val="24"/>
              </w:rPr>
            </w:pPr>
            <w:r>
              <w:rPr>
                <w:b/>
                <w:sz w:val="24"/>
              </w:rPr>
              <w:t>4</w:t>
            </w:r>
          </w:p>
        </w:tc>
        <w:tc>
          <w:tcPr>
            <w:tcW w:w="8509" w:type="dxa"/>
          </w:tcPr>
          <w:p w14:paraId="407EEAF0" w14:textId="77777777" w:rsidR="00676B26" w:rsidRDefault="005D1AEA">
            <w:pPr>
              <w:pStyle w:val="TableParagraph"/>
              <w:spacing w:line="268" w:lineRule="exact"/>
              <w:ind w:left="120"/>
              <w:rPr>
                <w:i/>
                <w:sz w:val="24"/>
              </w:rPr>
            </w:pPr>
            <w:r>
              <w:rPr>
                <w:sz w:val="24"/>
              </w:rPr>
              <w:t>Critically</w:t>
            </w:r>
            <w:r>
              <w:rPr>
                <w:spacing w:val="-6"/>
                <w:sz w:val="24"/>
              </w:rPr>
              <w:t xml:space="preserve"> </w:t>
            </w:r>
            <w:r>
              <w:rPr>
                <w:sz w:val="24"/>
              </w:rPr>
              <w:t>assess</w:t>
            </w:r>
            <w:r>
              <w:rPr>
                <w:spacing w:val="-3"/>
                <w:sz w:val="24"/>
              </w:rPr>
              <w:t xml:space="preserve"> </w:t>
            </w:r>
            <w:r>
              <w:rPr>
                <w:sz w:val="24"/>
              </w:rPr>
              <w:t>the</w:t>
            </w:r>
            <w:r>
              <w:rPr>
                <w:spacing w:val="-2"/>
                <w:sz w:val="24"/>
              </w:rPr>
              <w:t xml:space="preserve"> </w:t>
            </w:r>
            <w:r>
              <w:rPr>
                <w:sz w:val="24"/>
              </w:rPr>
              <w:t>manner in</w:t>
            </w:r>
            <w:r>
              <w:rPr>
                <w:spacing w:val="-6"/>
                <w:sz w:val="24"/>
              </w:rPr>
              <w:t xml:space="preserve"> </w:t>
            </w:r>
            <w:r>
              <w:rPr>
                <w:sz w:val="24"/>
              </w:rPr>
              <w:t>which</w:t>
            </w:r>
            <w:r>
              <w:rPr>
                <w:spacing w:val="-6"/>
                <w:sz w:val="24"/>
              </w:rPr>
              <w:t xml:space="preserve"> </w:t>
            </w:r>
            <w:r>
              <w:rPr>
                <w:sz w:val="24"/>
              </w:rPr>
              <w:t>social</w:t>
            </w:r>
            <w:r>
              <w:rPr>
                <w:spacing w:val="-10"/>
                <w:sz w:val="24"/>
              </w:rPr>
              <w:t xml:space="preserve"> </w:t>
            </w:r>
            <w:r>
              <w:rPr>
                <w:sz w:val="24"/>
              </w:rPr>
              <w:t>policies</w:t>
            </w:r>
            <w:r>
              <w:rPr>
                <w:spacing w:val="-3"/>
                <w:sz w:val="24"/>
              </w:rPr>
              <w:t xml:space="preserve"> </w:t>
            </w:r>
            <w:r>
              <w:rPr>
                <w:sz w:val="24"/>
              </w:rPr>
              <w:t>shape</w:t>
            </w:r>
            <w:r>
              <w:rPr>
                <w:spacing w:val="-2"/>
                <w:sz w:val="24"/>
              </w:rPr>
              <w:t xml:space="preserve"> </w:t>
            </w:r>
            <w:r>
              <w:rPr>
                <w:sz w:val="24"/>
              </w:rPr>
              <w:t>social</w:t>
            </w:r>
            <w:r>
              <w:rPr>
                <w:spacing w:val="-10"/>
                <w:sz w:val="24"/>
              </w:rPr>
              <w:t xml:space="preserve"> </w:t>
            </w:r>
            <w:r>
              <w:rPr>
                <w:sz w:val="24"/>
              </w:rPr>
              <w:t>relations in</w:t>
            </w:r>
            <w:r>
              <w:rPr>
                <w:spacing w:val="-6"/>
                <w:sz w:val="24"/>
              </w:rPr>
              <w:t xml:space="preserve"> </w:t>
            </w:r>
            <w:r>
              <w:rPr>
                <w:sz w:val="24"/>
              </w:rPr>
              <w:t>terms</w:t>
            </w:r>
            <w:r>
              <w:rPr>
                <w:spacing w:val="-3"/>
                <w:sz w:val="24"/>
              </w:rPr>
              <w:t xml:space="preserve"> </w:t>
            </w:r>
            <w:r>
              <w:rPr>
                <w:sz w:val="24"/>
              </w:rPr>
              <w:t xml:space="preserve">of risk and responsibility. </w:t>
            </w:r>
            <w:r>
              <w:rPr>
                <w:i/>
                <w:sz w:val="24"/>
              </w:rPr>
              <w:t>(Domain 5.1, 5.4, 5.14 Professional Knowledge and Skills)</w:t>
            </w:r>
          </w:p>
        </w:tc>
      </w:tr>
      <w:tr w:rsidR="00676B26" w14:paraId="00C1490C" w14:textId="77777777">
        <w:trPr>
          <w:trHeight w:val="551"/>
        </w:trPr>
        <w:tc>
          <w:tcPr>
            <w:tcW w:w="701" w:type="dxa"/>
          </w:tcPr>
          <w:p w14:paraId="2873B6FE" w14:textId="77777777" w:rsidR="00676B26" w:rsidRDefault="005D1AEA">
            <w:pPr>
              <w:pStyle w:val="TableParagraph"/>
              <w:spacing w:line="273" w:lineRule="exact"/>
              <w:rPr>
                <w:b/>
                <w:sz w:val="24"/>
              </w:rPr>
            </w:pPr>
            <w:r>
              <w:rPr>
                <w:b/>
                <w:sz w:val="24"/>
              </w:rPr>
              <w:t>5</w:t>
            </w:r>
          </w:p>
        </w:tc>
        <w:tc>
          <w:tcPr>
            <w:tcW w:w="8509" w:type="dxa"/>
          </w:tcPr>
          <w:p w14:paraId="7A3FE857" w14:textId="77777777" w:rsidR="00676B26" w:rsidRDefault="005D1AEA">
            <w:pPr>
              <w:pStyle w:val="TableParagraph"/>
              <w:spacing w:line="230" w:lineRule="auto"/>
              <w:ind w:left="120"/>
              <w:rPr>
                <w:i/>
                <w:sz w:val="24"/>
              </w:rPr>
            </w:pPr>
            <w:r>
              <w:rPr>
                <w:sz w:val="24"/>
              </w:rPr>
              <w:t>Explain</w:t>
            </w:r>
            <w:r>
              <w:rPr>
                <w:spacing w:val="-2"/>
                <w:sz w:val="24"/>
              </w:rPr>
              <w:t xml:space="preserve"> </w:t>
            </w:r>
            <w:r>
              <w:rPr>
                <w:sz w:val="24"/>
              </w:rPr>
              <w:t>inequalities</w:t>
            </w:r>
            <w:r>
              <w:rPr>
                <w:spacing w:val="-4"/>
                <w:sz w:val="24"/>
              </w:rPr>
              <w:t xml:space="preserve"> </w:t>
            </w:r>
            <w:r>
              <w:rPr>
                <w:sz w:val="24"/>
              </w:rPr>
              <w:t>at</w:t>
            </w:r>
            <w:r>
              <w:rPr>
                <w:spacing w:val="-2"/>
                <w:sz w:val="24"/>
              </w:rPr>
              <w:t xml:space="preserve"> </w:t>
            </w:r>
            <w:r>
              <w:rPr>
                <w:sz w:val="24"/>
              </w:rPr>
              <w:t>the</w:t>
            </w:r>
            <w:r>
              <w:rPr>
                <w:spacing w:val="-3"/>
                <w:sz w:val="24"/>
              </w:rPr>
              <w:t xml:space="preserve"> </w:t>
            </w:r>
            <w:r>
              <w:rPr>
                <w:sz w:val="24"/>
              </w:rPr>
              <w:t>national</w:t>
            </w:r>
            <w:r>
              <w:rPr>
                <w:spacing w:val="-7"/>
                <w:sz w:val="24"/>
              </w:rPr>
              <w:t xml:space="preserve"> </w:t>
            </w:r>
            <w:r>
              <w:rPr>
                <w:sz w:val="24"/>
              </w:rPr>
              <w:t>and</w:t>
            </w:r>
            <w:r>
              <w:rPr>
                <w:spacing w:val="-2"/>
                <w:sz w:val="24"/>
              </w:rPr>
              <w:t xml:space="preserve"> </w:t>
            </w:r>
            <w:r>
              <w:rPr>
                <w:sz w:val="24"/>
              </w:rPr>
              <w:t>global</w:t>
            </w:r>
            <w:r>
              <w:rPr>
                <w:spacing w:val="-2"/>
                <w:sz w:val="24"/>
              </w:rPr>
              <w:t xml:space="preserve"> </w:t>
            </w:r>
            <w:r>
              <w:rPr>
                <w:sz w:val="24"/>
              </w:rPr>
              <w:t>levels, and</w:t>
            </w:r>
            <w:r>
              <w:rPr>
                <w:spacing w:val="-2"/>
                <w:sz w:val="24"/>
              </w:rPr>
              <w:t xml:space="preserve"> </w:t>
            </w:r>
            <w:r>
              <w:rPr>
                <w:sz w:val="24"/>
              </w:rPr>
              <w:t>evaluate</w:t>
            </w:r>
            <w:r>
              <w:rPr>
                <w:spacing w:val="-3"/>
                <w:sz w:val="24"/>
              </w:rPr>
              <w:t xml:space="preserve"> </w:t>
            </w:r>
            <w:r>
              <w:rPr>
                <w:sz w:val="24"/>
              </w:rPr>
              <w:t>policy</w:t>
            </w:r>
            <w:r>
              <w:rPr>
                <w:spacing w:val="-12"/>
                <w:sz w:val="24"/>
              </w:rPr>
              <w:t xml:space="preserve"> </w:t>
            </w:r>
            <w:r>
              <w:rPr>
                <w:sz w:val="24"/>
              </w:rPr>
              <w:t>responses</w:t>
            </w:r>
            <w:r>
              <w:rPr>
                <w:spacing w:val="-4"/>
                <w:sz w:val="24"/>
              </w:rPr>
              <w:t xml:space="preserve"> </w:t>
            </w:r>
            <w:r>
              <w:rPr>
                <w:sz w:val="24"/>
              </w:rPr>
              <w:t xml:space="preserve">to such inequalities. </w:t>
            </w:r>
            <w:r>
              <w:rPr>
                <w:i/>
                <w:sz w:val="24"/>
              </w:rPr>
              <w:t>(Domain 5.1, 5.2, 5.4, 5.14 Professional Knowledge and Skills)</w:t>
            </w:r>
          </w:p>
        </w:tc>
      </w:tr>
      <w:tr w:rsidR="00676B26" w14:paraId="1041D01E" w14:textId="77777777">
        <w:trPr>
          <w:trHeight w:val="547"/>
        </w:trPr>
        <w:tc>
          <w:tcPr>
            <w:tcW w:w="701" w:type="dxa"/>
          </w:tcPr>
          <w:p w14:paraId="121BF328" w14:textId="77777777" w:rsidR="00676B26" w:rsidRDefault="005D1AEA">
            <w:pPr>
              <w:pStyle w:val="TableParagraph"/>
              <w:spacing w:line="273" w:lineRule="exact"/>
              <w:rPr>
                <w:b/>
                <w:sz w:val="24"/>
              </w:rPr>
            </w:pPr>
            <w:r>
              <w:rPr>
                <w:b/>
                <w:sz w:val="24"/>
              </w:rPr>
              <w:t>6</w:t>
            </w:r>
          </w:p>
        </w:tc>
        <w:tc>
          <w:tcPr>
            <w:tcW w:w="8509" w:type="dxa"/>
          </w:tcPr>
          <w:p w14:paraId="554BF5EF" w14:textId="77777777" w:rsidR="00676B26" w:rsidRDefault="005D1AEA">
            <w:pPr>
              <w:pStyle w:val="TableParagraph"/>
              <w:spacing w:line="257" w:lineRule="exact"/>
              <w:ind w:left="120"/>
              <w:rPr>
                <w:sz w:val="24"/>
              </w:rPr>
            </w:pPr>
            <w:r>
              <w:rPr>
                <w:sz w:val="24"/>
              </w:rPr>
              <w:t>Evaluate</w:t>
            </w:r>
            <w:r>
              <w:rPr>
                <w:spacing w:val="-7"/>
                <w:sz w:val="24"/>
              </w:rPr>
              <w:t xml:space="preserve"> </w:t>
            </w:r>
            <w:r>
              <w:rPr>
                <w:sz w:val="24"/>
              </w:rPr>
              <w:t>the</w:t>
            </w:r>
            <w:r>
              <w:rPr>
                <w:spacing w:val="-1"/>
                <w:sz w:val="24"/>
              </w:rPr>
              <w:t xml:space="preserve"> </w:t>
            </w:r>
            <w:r>
              <w:rPr>
                <w:sz w:val="24"/>
              </w:rPr>
              <w:t>role</w:t>
            </w:r>
            <w:r>
              <w:rPr>
                <w:spacing w:val="-2"/>
                <w:sz w:val="24"/>
              </w:rPr>
              <w:t xml:space="preserve"> </w:t>
            </w:r>
            <w:r>
              <w:rPr>
                <w:sz w:val="24"/>
              </w:rPr>
              <w:t>and potential</w:t>
            </w:r>
            <w:r>
              <w:rPr>
                <w:spacing w:val="-9"/>
                <w:sz w:val="24"/>
              </w:rPr>
              <w:t xml:space="preserve"> </w:t>
            </w:r>
            <w:r>
              <w:rPr>
                <w:sz w:val="24"/>
              </w:rPr>
              <w:t>of</w:t>
            </w:r>
            <w:r>
              <w:rPr>
                <w:spacing w:val="-8"/>
                <w:sz w:val="24"/>
              </w:rPr>
              <w:t xml:space="preserve"> </w:t>
            </w:r>
            <w:r>
              <w:rPr>
                <w:sz w:val="24"/>
              </w:rPr>
              <w:t>social</w:t>
            </w:r>
            <w:r>
              <w:rPr>
                <w:spacing w:val="-1"/>
                <w:sz w:val="24"/>
              </w:rPr>
              <w:t xml:space="preserve"> </w:t>
            </w:r>
            <w:r>
              <w:rPr>
                <w:sz w:val="24"/>
              </w:rPr>
              <w:t>movements</w:t>
            </w:r>
            <w:r>
              <w:rPr>
                <w:spacing w:val="-2"/>
                <w:sz w:val="24"/>
              </w:rPr>
              <w:t xml:space="preserve"> </w:t>
            </w:r>
            <w:r>
              <w:rPr>
                <w:sz w:val="24"/>
              </w:rPr>
              <w:t>to advance</w:t>
            </w:r>
            <w:r>
              <w:rPr>
                <w:spacing w:val="-2"/>
                <w:sz w:val="24"/>
              </w:rPr>
              <w:t xml:space="preserve"> </w:t>
            </w:r>
            <w:r>
              <w:rPr>
                <w:sz w:val="24"/>
              </w:rPr>
              <w:t xml:space="preserve">social </w:t>
            </w:r>
            <w:r>
              <w:rPr>
                <w:spacing w:val="-2"/>
                <w:sz w:val="24"/>
              </w:rPr>
              <w:t>justice.</w:t>
            </w:r>
          </w:p>
          <w:p w14:paraId="5E26C433" w14:textId="77777777" w:rsidR="00676B26" w:rsidRDefault="005D1AEA">
            <w:pPr>
              <w:pStyle w:val="TableParagraph"/>
              <w:spacing w:line="270" w:lineRule="exact"/>
              <w:ind w:left="120"/>
              <w:rPr>
                <w:i/>
                <w:sz w:val="24"/>
              </w:rPr>
            </w:pPr>
            <w:r>
              <w:rPr>
                <w:i/>
                <w:sz w:val="24"/>
              </w:rPr>
              <w:t>(Domain</w:t>
            </w:r>
            <w:r>
              <w:rPr>
                <w:i/>
                <w:spacing w:val="-3"/>
                <w:sz w:val="24"/>
              </w:rPr>
              <w:t xml:space="preserve"> </w:t>
            </w:r>
            <w:r>
              <w:rPr>
                <w:i/>
                <w:sz w:val="24"/>
              </w:rPr>
              <w:t>5.1, 5.2,</w:t>
            </w:r>
            <w:r>
              <w:rPr>
                <w:i/>
                <w:spacing w:val="-5"/>
                <w:sz w:val="24"/>
              </w:rPr>
              <w:t xml:space="preserve"> </w:t>
            </w:r>
            <w:r>
              <w:rPr>
                <w:i/>
                <w:sz w:val="24"/>
              </w:rPr>
              <w:t>5.4,</w:t>
            </w:r>
            <w:r>
              <w:rPr>
                <w:i/>
                <w:spacing w:val="-1"/>
                <w:sz w:val="24"/>
              </w:rPr>
              <w:t xml:space="preserve"> </w:t>
            </w:r>
            <w:r>
              <w:rPr>
                <w:i/>
                <w:sz w:val="24"/>
              </w:rPr>
              <w:t>5.14</w:t>
            </w:r>
            <w:r>
              <w:rPr>
                <w:i/>
                <w:spacing w:val="-2"/>
                <w:sz w:val="24"/>
              </w:rPr>
              <w:t xml:space="preserve"> </w:t>
            </w:r>
            <w:r>
              <w:rPr>
                <w:i/>
                <w:sz w:val="24"/>
              </w:rPr>
              <w:t>Professional</w:t>
            </w:r>
            <w:r>
              <w:rPr>
                <w:i/>
                <w:spacing w:val="-2"/>
                <w:sz w:val="24"/>
              </w:rPr>
              <w:t xml:space="preserve"> </w:t>
            </w:r>
            <w:r>
              <w:rPr>
                <w:i/>
                <w:sz w:val="24"/>
              </w:rPr>
              <w:t>Knowledge</w:t>
            </w:r>
            <w:r>
              <w:rPr>
                <w:i/>
                <w:spacing w:val="-3"/>
                <w:sz w:val="24"/>
              </w:rPr>
              <w:t xml:space="preserve"> </w:t>
            </w:r>
            <w:r>
              <w:rPr>
                <w:i/>
                <w:sz w:val="24"/>
              </w:rPr>
              <w:t>and</w:t>
            </w:r>
            <w:r>
              <w:rPr>
                <w:i/>
                <w:spacing w:val="-3"/>
                <w:sz w:val="24"/>
              </w:rPr>
              <w:t xml:space="preserve"> </w:t>
            </w:r>
            <w:r>
              <w:rPr>
                <w:i/>
                <w:spacing w:val="-2"/>
                <w:sz w:val="24"/>
              </w:rPr>
              <w:t>Skills)</w:t>
            </w:r>
          </w:p>
        </w:tc>
      </w:tr>
      <w:tr w:rsidR="00676B26" w14:paraId="66E8BCEE" w14:textId="77777777">
        <w:trPr>
          <w:trHeight w:val="830"/>
        </w:trPr>
        <w:tc>
          <w:tcPr>
            <w:tcW w:w="701" w:type="dxa"/>
          </w:tcPr>
          <w:p w14:paraId="47D9BE7A" w14:textId="77777777" w:rsidR="00676B26" w:rsidRDefault="005D1AEA">
            <w:pPr>
              <w:pStyle w:val="TableParagraph"/>
              <w:spacing w:line="273" w:lineRule="exact"/>
              <w:rPr>
                <w:b/>
                <w:sz w:val="24"/>
              </w:rPr>
            </w:pPr>
            <w:r>
              <w:rPr>
                <w:b/>
                <w:sz w:val="24"/>
              </w:rPr>
              <w:t>7</w:t>
            </w:r>
          </w:p>
        </w:tc>
        <w:tc>
          <w:tcPr>
            <w:tcW w:w="8509" w:type="dxa"/>
          </w:tcPr>
          <w:p w14:paraId="076D3547" w14:textId="77777777" w:rsidR="00676B26" w:rsidRDefault="005D1AEA">
            <w:pPr>
              <w:pStyle w:val="TableParagraph"/>
              <w:spacing w:line="268" w:lineRule="exact"/>
              <w:ind w:left="120"/>
              <w:rPr>
                <w:sz w:val="24"/>
              </w:rPr>
            </w:pPr>
            <w:r>
              <w:rPr>
                <w:sz w:val="24"/>
              </w:rPr>
              <w:t>Explain</w:t>
            </w:r>
            <w:r>
              <w:rPr>
                <w:spacing w:val="-8"/>
                <w:sz w:val="24"/>
              </w:rPr>
              <w:t xml:space="preserve"> </w:t>
            </w:r>
            <w:r>
              <w:rPr>
                <w:sz w:val="24"/>
              </w:rPr>
              <w:t>the need</w:t>
            </w:r>
            <w:r>
              <w:rPr>
                <w:spacing w:val="1"/>
                <w:sz w:val="24"/>
              </w:rPr>
              <w:t xml:space="preserve"> </w:t>
            </w:r>
            <w:r>
              <w:rPr>
                <w:sz w:val="24"/>
              </w:rPr>
              <w:t>for</w:t>
            </w:r>
            <w:r>
              <w:rPr>
                <w:spacing w:val="-3"/>
                <w:sz w:val="24"/>
              </w:rPr>
              <w:t xml:space="preserve"> </w:t>
            </w:r>
            <w:r>
              <w:rPr>
                <w:sz w:val="24"/>
              </w:rPr>
              <w:t>Social</w:t>
            </w:r>
            <w:r>
              <w:rPr>
                <w:spacing w:val="-7"/>
                <w:sz w:val="24"/>
              </w:rPr>
              <w:t xml:space="preserve"> </w:t>
            </w:r>
            <w:r>
              <w:rPr>
                <w:sz w:val="24"/>
              </w:rPr>
              <w:t>Policy</w:t>
            </w:r>
            <w:r>
              <w:rPr>
                <w:spacing w:val="-8"/>
                <w:sz w:val="24"/>
              </w:rPr>
              <w:t xml:space="preserve"> </w:t>
            </w:r>
            <w:r>
              <w:rPr>
                <w:sz w:val="24"/>
              </w:rPr>
              <w:t>and</w:t>
            </w:r>
            <w:r>
              <w:rPr>
                <w:spacing w:val="-3"/>
                <w:sz w:val="24"/>
              </w:rPr>
              <w:t xml:space="preserve"> </w:t>
            </w:r>
            <w:r>
              <w:rPr>
                <w:sz w:val="24"/>
              </w:rPr>
              <w:t>social</w:t>
            </w:r>
            <w:r>
              <w:rPr>
                <w:spacing w:val="-8"/>
                <w:sz w:val="24"/>
              </w:rPr>
              <w:t xml:space="preserve"> </w:t>
            </w:r>
            <w:r>
              <w:rPr>
                <w:sz w:val="24"/>
              </w:rPr>
              <w:t>care</w:t>
            </w:r>
            <w:r>
              <w:rPr>
                <w:spacing w:val="-4"/>
                <w:sz w:val="24"/>
              </w:rPr>
              <w:t xml:space="preserve"> </w:t>
            </w:r>
            <w:r>
              <w:rPr>
                <w:sz w:val="24"/>
              </w:rPr>
              <w:t>responses</w:t>
            </w:r>
            <w:r>
              <w:rPr>
                <w:spacing w:val="-5"/>
                <w:sz w:val="24"/>
              </w:rPr>
              <w:t xml:space="preserve"> </w:t>
            </w:r>
            <w:r>
              <w:rPr>
                <w:sz w:val="24"/>
              </w:rPr>
              <w:t>to</w:t>
            </w:r>
            <w:r>
              <w:rPr>
                <w:spacing w:val="1"/>
                <w:sz w:val="24"/>
              </w:rPr>
              <w:t xml:space="preserve"> </w:t>
            </w:r>
            <w:r>
              <w:rPr>
                <w:sz w:val="24"/>
              </w:rPr>
              <w:t>issues</w:t>
            </w:r>
            <w:r>
              <w:rPr>
                <w:spacing w:val="-5"/>
                <w:sz w:val="24"/>
              </w:rPr>
              <w:t xml:space="preserve"> of</w:t>
            </w:r>
          </w:p>
          <w:p w14:paraId="03A187F0" w14:textId="77777777" w:rsidR="00676B26" w:rsidRDefault="005D1AEA">
            <w:pPr>
              <w:pStyle w:val="TableParagraph"/>
              <w:spacing w:line="274" w:lineRule="exact"/>
              <w:ind w:left="120" w:right="245"/>
              <w:rPr>
                <w:i/>
                <w:sz w:val="24"/>
              </w:rPr>
            </w:pPr>
            <w:r>
              <w:rPr>
                <w:sz w:val="24"/>
              </w:rPr>
              <w:t>environmental</w:t>
            </w:r>
            <w:r>
              <w:rPr>
                <w:spacing w:val="-9"/>
                <w:sz w:val="24"/>
              </w:rPr>
              <w:t xml:space="preserve"> </w:t>
            </w:r>
            <w:r>
              <w:rPr>
                <w:sz w:val="24"/>
              </w:rPr>
              <w:t xml:space="preserve">justice. </w:t>
            </w:r>
            <w:r>
              <w:rPr>
                <w:i/>
                <w:sz w:val="24"/>
              </w:rPr>
              <w:t>(Domain</w:t>
            </w:r>
            <w:r>
              <w:rPr>
                <w:i/>
                <w:spacing w:val="-4"/>
                <w:sz w:val="24"/>
              </w:rPr>
              <w:t xml:space="preserve"> </w:t>
            </w:r>
            <w:r>
              <w:rPr>
                <w:i/>
                <w:sz w:val="24"/>
              </w:rPr>
              <w:t>5.1,</w:t>
            </w:r>
            <w:r>
              <w:rPr>
                <w:i/>
                <w:spacing w:val="-7"/>
                <w:sz w:val="24"/>
              </w:rPr>
              <w:t xml:space="preserve"> </w:t>
            </w:r>
            <w:r>
              <w:rPr>
                <w:i/>
                <w:sz w:val="24"/>
              </w:rPr>
              <w:t>5.2,</w:t>
            </w:r>
            <w:r>
              <w:rPr>
                <w:i/>
                <w:spacing w:val="-2"/>
                <w:sz w:val="24"/>
              </w:rPr>
              <w:t xml:space="preserve"> </w:t>
            </w:r>
            <w:r>
              <w:rPr>
                <w:i/>
                <w:sz w:val="24"/>
              </w:rPr>
              <w:t>5.4,</w:t>
            </w:r>
            <w:r>
              <w:rPr>
                <w:i/>
                <w:spacing w:val="-7"/>
                <w:sz w:val="24"/>
              </w:rPr>
              <w:t xml:space="preserve"> </w:t>
            </w:r>
            <w:r>
              <w:rPr>
                <w:i/>
                <w:sz w:val="24"/>
              </w:rPr>
              <w:t>5.14</w:t>
            </w:r>
            <w:r>
              <w:rPr>
                <w:i/>
                <w:spacing w:val="-13"/>
                <w:sz w:val="24"/>
              </w:rPr>
              <w:t xml:space="preserve"> </w:t>
            </w:r>
            <w:r>
              <w:rPr>
                <w:i/>
                <w:sz w:val="24"/>
              </w:rPr>
              <w:t>Professional</w:t>
            </w:r>
            <w:r>
              <w:rPr>
                <w:i/>
                <w:spacing w:val="-4"/>
                <w:sz w:val="24"/>
              </w:rPr>
              <w:t xml:space="preserve"> </w:t>
            </w:r>
            <w:r>
              <w:rPr>
                <w:i/>
                <w:sz w:val="24"/>
              </w:rPr>
              <w:t>Knowledge</w:t>
            </w:r>
            <w:r>
              <w:rPr>
                <w:i/>
                <w:spacing w:val="-6"/>
                <w:sz w:val="24"/>
              </w:rPr>
              <w:t xml:space="preserve"> </w:t>
            </w:r>
            <w:r>
              <w:rPr>
                <w:i/>
                <w:sz w:val="24"/>
              </w:rPr>
              <w:t xml:space="preserve">and </w:t>
            </w:r>
            <w:r>
              <w:rPr>
                <w:i/>
                <w:spacing w:val="-2"/>
                <w:sz w:val="24"/>
              </w:rPr>
              <w:t>Skills)</w:t>
            </w:r>
          </w:p>
        </w:tc>
      </w:tr>
      <w:tr w:rsidR="00676B26" w14:paraId="42999F48" w14:textId="77777777">
        <w:trPr>
          <w:trHeight w:val="825"/>
        </w:trPr>
        <w:tc>
          <w:tcPr>
            <w:tcW w:w="701" w:type="dxa"/>
          </w:tcPr>
          <w:p w14:paraId="09A4DFE4" w14:textId="77777777" w:rsidR="00676B26" w:rsidRDefault="005D1AEA">
            <w:pPr>
              <w:pStyle w:val="TableParagraph"/>
              <w:spacing w:line="273" w:lineRule="exact"/>
              <w:rPr>
                <w:b/>
                <w:sz w:val="24"/>
              </w:rPr>
            </w:pPr>
            <w:r>
              <w:rPr>
                <w:b/>
                <w:sz w:val="24"/>
              </w:rPr>
              <w:t>8</w:t>
            </w:r>
          </w:p>
        </w:tc>
        <w:tc>
          <w:tcPr>
            <w:tcW w:w="8509" w:type="dxa"/>
          </w:tcPr>
          <w:p w14:paraId="152DD0BF" w14:textId="77777777" w:rsidR="00676B26" w:rsidRDefault="005D1AEA">
            <w:pPr>
              <w:pStyle w:val="TableParagraph"/>
              <w:spacing w:line="237" w:lineRule="auto"/>
              <w:ind w:left="120"/>
              <w:rPr>
                <w:sz w:val="24"/>
              </w:rPr>
            </w:pPr>
            <w:r>
              <w:rPr>
                <w:sz w:val="24"/>
              </w:rPr>
              <w:t>Critically</w:t>
            </w:r>
            <w:r>
              <w:rPr>
                <w:spacing w:val="-6"/>
                <w:sz w:val="24"/>
              </w:rPr>
              <w:t xml:space="preserve"> </w:t>
            </w:r>
            <w:r>
              <w:rPr>
                <w:sz w:val="24"/>
              </w:rPr>
              <w:t>examine</w:t>
            </w:r>
            <w:r>
              <w:rPr>
                <w:spacing w:val="-2"/>
                <w:sz w:val="24"/>
              </w:rPr>
              <w:t xml:space="preserve"> </w:t>
            </w:r>
            <w:r>
              <w:rPr>
                <w:sz w:val="24"/>
              </w:rPr>
              <w:t>the</w:t>
            </w:r>
            <w:r>
              <w:rPr>
                <w:spacing w:val="-2"/>
                <w:sz w:val="24"/>
              </w:rPr>
              <w:t xml:space="preserve"> </w:t>
            </w:r>
            <w:r>
              <w:rPr>
                <w:sz w:val="24"/>
              </w:rPr>
              <w:t>advocacy</w:t>
            </w:r>
            <w:r>
              <w:rPr>
                <w:spacing w:val="-11"/>
                <w:sz w:val="24"/>
              </w:rPr>
              <w:t xml:space="preserve"> </w:t>
            </w:r>
            <w:r>
              <w:rPr>
                <w:sz w:val="24"/>
              </w:rPr>
              <w:t>role</w:t>
            </w:r>
            <w:r>
              <w:rPr>
                <w:spacing w:val="-2"/>
                <w:sz w:val="24"/>
              </w:rPr>
              <w:t xml:space="preserve"> </w:t>
            </w:r>
            <w:r>
              <w:rPr>
                <w:sz w:val="24"/>
              </w:rPr>
              <w:t>of</w:t>
            </w:r>
            <w:r>
              <w:rPr>
                <w:spacing w:val="-9"/>
                <w:sz w:val="24"/>
              </w:rPr>
              <w:t xml:space="preserve"> </w:t>
            </w:r>
            <w:r>
              <w:rPr>
                <w:sz w:val="24"/>
              </w:rPr>
              <w:t>the</w:t>
            </w:r>
            <w:r>
              <w:rPr>
                <w:spacing w:val="-2"/>
                <w:sz w:val="24"/>
              </w:rPr>
              <w:t xml:space="preserve"> </w:t>
            </w:r>
            <w:r>
              <w:rPr>
                <w:sz w:val="24"/>
              </w:rPr>
              <w:t>social</w:t>
            </w:r>
            <w:r>
              <w:rPr>
                <w:spacing w:val="-6"/>
                <w:sz w:val="24"/>
              </w:rPr>
              <w:t xml:space="preserve"> </w:t>
            </w:r>
            <w:r>
              <w:rPr>
                <w:sz w:val="24"/>
              </w:rPr>
              <w:t>care</w:t>
            </w:r>
            <w:r>
              <w:rPr>
                <w:spacing w:val="-2"/>
                <w:sz w:val="24"/>
              </w:rPr>
              <w:t xml:space="preserve"> </w:t>
            </w:r>
            <w:r>
              <w:rPr>
                <w:sz w:val="24"/>
              </w:rPr>
              <w:t>practitioner in</w:t>
            </w:r>
            <w:r>
              <w:rPr>
                <w:spacing w:val="-6"/>
                <w:sz w:val="24"/>
              </w:rPr>
              <w:t xml:space="preserve"> </w:t>
            </w:r>
            <w:r>
              <w:rPr>
                <w:sz w:val="24"/>
              </w:rPr>
              <w:t>the</w:t>
            </w:r>
            <w:r>
              <w:rPr>
                <w:spacing w:val="-2"/>
                <w:sz w:val="24"/>
              </w:rPr>
              <w:t xml:space="preserve"> </w:t>
            </w:r>
            <w:r>
              <w:rPr>
                <w:sz w:val="24"/>
              </w:rPr>
              <w:t>context</w:t>
            </w:r>
            <w:r>
              <w:rPr>
                <w:spacing w:val="-2"/>
                <w:sz w:val="24"/>
              </w:rPr>
              <w:t xml:space="preserve"> </w:t>
            </w:r>
            <w:r>
              <w:rPr>
                <w:sz w:val="24"/>
              </w:rPr>
              <w:t>of inequality and injustice at the Irish and global levels.</w:t>
            </w:r>
          </w:p>
          <w:p w14:paraId="19ADFB97" w14:textId="77777777" w:rsidR="00676B26" w:rsidRDefault="005D1AEA">
            <w:pPr>
              <w:pStyle w:val="TableParagraph"/>
              <w:spacing w:line="265" w:lineRule="exact"/>
              <w:ind w:left="120"/>
              <w:rPr>
                <w:i/>
                <w:sz w:val="24"/>
              </w:rPr>
            </w:pPr>
            <w:r>
              <w:rPr>
                <w:i/>
                <w:sz w:val="24"/>
              </w:rPr>
              <w:t>(Domain</w:t>
            </w:r>
            <w:r>
              <w:rPr>
                <w:i/>
                <w:spacing w:val="-3"/>
                <w:sz w:val="24"/>
              </w:rPr>
              <w:t xml:space="preserve"> </w:t>
            </w:r>
            <w:r>
              <w:rPr>
                <w:i/>
                <w:sz w:val="24"/>
              </w:rPr>
              <w:t>5.1, 5.2,</w:t>
            </w:r>
            <w:r>
              <w:rPr>
                <w:i/>
                <w:spacing w:val="-5"/>
                <w:sz w:val="24"/>
              </w:rPr>
              <w:t xml:space="preserve"> </w:t>
            </w:r>
            <w:r>
              <w:rPr>
                <w:i/>
                <w:sz w:val="24"/>
              </w:rPr>
              <w:t>5.4,</w:t>
            </w:r>
            <w:r>
              <w:rPr>
                <w:i/>
                <w:spacing w:val="-1"/>
                <w:sz w:val="24"/>
              </w:rPr>
              <w:t xml:space="preserve"> </w:t>
            </w:r>
            <w:r>
              <w:rPr>
                <w:i/>
                <w:sz w:val="24"/>
              </w:rPr>
              <w:t>5.15</w:t>
            </w:r>
            <w:r>
              <w:rPr>
                <w:i/>
                <w:spacing w:val="-2"/>
                <w:sz w:val="24"/>
              </w:rPr>
              <w:t xml:space="preserve"> </w:t>
            </w:r>
            <w:r>
              <w:rPr>
                <w:i/>
                <w:sz w:val="24"/>
              </w:rPr>
              <w:t>Professional</w:t>
            </w:r>
            <w:r>
              <w:rPr>
                <w:i/>
                <w:spacing w:val="-2"/>
                <w:sz w:val="24"/>
              </w:rPr>
              <w:t xml:space="preserve"> </w:t>
            </w:r>
            <w:r>
              <w:rPr>
                <w:i/>
                <w:sz w:val="24"/>
              </w:rPr>
              <w:t>Knowledge</w:t>
            </w:r>
            <w:r>
              <w:rPr>
                <w:i/>
                <w:spacing w:val="-3"/>
                <w:sz w:val="24"/>
              </w:rPr>
              <w:t xml:space="preserve"> </w:t>
            </w:r>
            <w:r>
              <w:rPr>
                <w:i/>
                <w:sz w:val="24"/>
              </w:rPr>
              <w:t>and</w:t>
            </w:r>
            <w:r>
              <w:rPr>
                <w:i/>
                <w:spacing w:val="-3"/>
                <w:sz w:val="24"/>
              </w:rPr>
              <w:t xml:space="preserve"> </w:t>
            </w:r>
            <w:r>
              <w:rPr>
                <w:i/>
                <w:spacing w:val="-2"/>
                <w:sz w:val="24"/>
              </w:rPr>
              <w:t>Skills)</w:t>
            </w:r>
          </w:p>
        </w:tc>
      </w:tr>
    </w:tbl>
    <w:p w14:paraId="1A805551" w14:textId="77777777" w:rsidR="00676B26" w:rsidRDefault="00676B26">
      <w:pPr>
        <w:pStyle w:val="BodyText"/>
        <w:spacing w:before="10" w:after="1"/>
        <w:rPr>
          <w:b/>
          <w:i/>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0"/>
      </w:tblGrid>
      <w:tr w:rsidR="00676B26" w14:paraId="33EAE53C" w14:textId="77777777">
        <w:trPr>
          <w:trHeight w:val="1137"/>
        </w:trPr>
        <w:tc>
          <w:tcPr>
            <w:tcW w:w="9210" w:type="dxa"/>
          </w:tcPr>
          <w:p w14:paraId="4855B4D4" w14:textId="77777777" w:rsidR="00676B26" w:rsidRDefault="005D1AEA">
            <w:pPr>
              <w:pStyle w:val="TableParagraph"/>
              <w:spacing w:line="260" w:lineRule="exact"/>
              <w:rPr>
                <w:b/>
                <w:sz w:val="24"/>
              </w:rPr>
            </w:pPr>
            <w:r>
              <w:rPr>
                <w:b/>
                <w:sz w:val="24"/>
              </w:rPr>
              <w:t>Indicative</w:t>
            </w:r>
            <w:r>
              <w:rPr>
                <w:b/>
                <w:spacing w:val="-6"/>
                <w:sz w:val="24"/>
              </w:rPr>
              <w:t xml:space="preserve"> </w:t>
            </w:r>
            <w:r>
              <w:rPr>
                <w:b/>
                <w:spacing w:val="-2"/>
                <w:sz w:val="24"/>
              </w:rPr>
              <w:t>Syllabus:</w:t>
            </w:r>
          </w:p>
          <w:p w14:paraId="1B070FE5" w14:textId="77777777" w:rsidR="00676B26" w:rsidRDefault="005D1AEA">
            <w:pPr>
              <w:pStyle w:val="TableParagraph"/>
              <w:numPr>
                <w:ilvl w:val="0"/>
                <w:numId w:val="7"/>
              </w:numPr>
              <w:tabs>
                <w:tab w:val="left" w:pos="639"/>
              </w:tabs>
              <w:spacing w:line="291" w:lineRule="exact"/>
              <w:rPr>
                <w:sz w:val="24"/>
              </w:rPr>
            </w:pPr>
            <w:r>
              <w:rPr>
                <w:sz w:val="24"/>
              </w:rPr>
              <w:t>Theoretical</w:t>
            </w:r>
            <w:r>
              <w:rPr>
                <w:spacing w:val="-10"/>
                <w:sz w:val="24"/>
              </w:rPr>
              <w:t xml:space="preserve"> </w:t>
            </w:r>
            <w:r>
              <w:rPr>
                <w:sz w:val="24"/>
              </w:rPr>
              <w:t>approaches</w:t>
            </w:r>
            <w:r>
              <w:rPr>
                <w:spacing w:val="-3"/>
                <w:sz w:val="24"/>
              </w:rPr>
              <w:t xml:space="preserve"> </w:t>
            </w:r>
            <w:r>
              <w:rPr>
                <w:sz w:val="24"/>
              </w:rPr>
              <w:t>to</w:t>
            </w:r>
            <w:r>
              <w:rPr>
                <w:spacing w:val="7"/>
                <w:sz w:val="24"/>
              </w:rPr>
              <w:t xml:space="preserve"> </w:t>
            </w:r>
            <w:r>
              <w:rPr>
                <w:sz w:val="24"/>
              </w:rPr>
              <w:t>social</w:t>
            </w:r>
            <w:r>
              <w:rPr>
                <w:spacing w:val="-9"/>
                <w:sz w:val="24"/>
              </w:rPr>
              <w:t xml:space="preserve"> </w:t>
            </w:r>
            <w:r>
              <w:rPr>
                <w:spacing w:val="-2"/>
                <w:sz w:val="24"/>
              </w:rPr>
              <w:t>justice</w:t>
            </w:r>
          </w:p>
          <w:p w14:paraId="78F986B9" w14:textId="77777777" w:rsidR="00676B26" w:rsidRDefault="00676B26">
            <w:pPr>
              <w:pStyle w:val="TableParagraph"/>
              <w:spacing w:before="5"/>
              <w:ind w:left="0"/>
              <w:rPr>
                <w:b/>
                <w:i/>
              </w:rPr>
            </w:pPr>
          </w:p>
          <w:p w14:paraId="17B272CD" w14:textId="77777777" w:rsidR="00676B26" w:rsidRDefault="005D1AEA">
            <w:pPr>
              <w:pStyle w:val="TableParagraph"/>
              <w:numPr>
                <w:ilvl w:val="0"/>
                <w:numId w:val="7"/>
              </w:numPr>
              <w:tabs>
                <w:tab w:val="left" w:pos="639"/>
              </w:tabs>
              <w:rPr>
                <w:sz w:val="24"/>
              </w:rPr>
            </w:pPr>
            <w:r>
              <w:rPr>
                <w:sz w:val="24"/>
              </w:rPr>
              <w:t>Citizenship</w:t>
            </w:r>
            <w:r>
              <w:rPr>
                <w:spacing w:val="-5"/>
                <w:sz w:val="24"/>
              </w:rPr>
              <w:t xml:space="preserve"> </w:t>
            </w:r>
            <w:r>
              <w:rPr>
                <w:sz w:val="24"/>
              </w:rPr>
              <w:t>and</w:t>
            </w:r>
            <w:r>
              <w:rPr>
                <w:spacing w:val="-4"/>
                <w:sz w:val="24"/>
              </w:rPr>
              <w:t xml:space="preserve"> </w:t>
            </w:r>
            <w:r>
              <w:rPr>
                <w:sz w:val="24"/>
              </w:rPr>
              <w:t>social</w:t>
            </w:r>
            <w:r>
              <w:rPr>
                <w:spacing w:val="-14"/>
                <w:sz w:val="24"/>
              </w:rPr>
              <w:t xml:space="preserve"> </w:t>
            </w:r>
            <w:r>
              <w:rPr>
                <w:spacing w:val="-2"/>
                <w:sz w:val="24"/>
              </w:rPr>
              <w:t>rights</w:t>
            </w:r>
          </w:p>
        </w:tc>
      </w:tr>
    </w:tbl>
    <w:p w14:paraId="55690291" w14:textId="77777777" w:rsidR="00676B26" w:rsidRDefault="00676B26">
      <w:pPr>
        <w:rPr>
          <w:sz w:val="24"/>
        </w:rPr>
        <w:sectPr w:rsidR="00676B26">
          <w:footerReference w:type="default" r:id="rId111"/>
          <w:pgSz w:w="11910" w:h="16840"/>
          <w:pgMar w:top="1480" w:right="1080" w:bottom="1140" w:left="1140" w:header="0" w:footer="945" w:gutter="0"/>
          <w:cols w:space="720"/>
        </w:sectPr>
      </w:pPr>
    </w:p>
    <w:p w14:paraId="3894515D" w14:textId="77777777" w:rsidR="00676B26" w:rsidRDefault="0042718C">
      <w:pPr>
        <w:pStyle w:val="BodyText"/>
        <w:ind w:left="117"/>
        <w:rPr>
          <w:sz w:val="20"/>
        </w:rPr>
      </w:pPr>
      <w:r>
        <w:rPr>
          <w:sz w:val="20"/>
        </w:rPr>
      </w:r>
      <w:r>
        <w:rPr>
          <w:sz w:val="20"/>
        </w:rPr>
        <w:pict w14:anchorId="0C82FEF5">
          <v:shape id="docshape161" o:spid="_x0000_s1224" type="#_x0000_t202" style="width:459.8pt;height:157.05pt;mso-left-percent:-10001;mso-top-percent:-10001;mso-position-horizontal:absolute;mso-position-horizontal-relative:char;mso-position-vertical:absolute;mso-position-vertical-relative:line;mso-left-percent:-10001;mso-top-percent:-10001" filled="f" strokeweight=".16936mm">
            <v:textbox inset="0,0,0,0">
              <w:txbxContent>
                <w:p w14:paraId="596188AE" w14:textId="77777777" w:rsidR="0042718C" w:rsidRDefault="0042718C">
                  <w:pPr>
                    <w:pStyle w:val="BodyText"/>
                    <w:spacing w:before="4"/>
                    <w:rPr>
                      <w:b/>
                      <w:i/>
                      <w:sz w:val="22"/>
                    </w:rPr>
                  </w:pPr>
                </w:p>
                <w:p w14:paraId="0DC564B7" w14:textId="77777777" w:rsidR="0042718C" w:rsidRDefault="0042718C">
                  <w:pPr>
                    <w:pStyle w:val="BodyText"/>
                    <w:numPr>
                      <w:ilvl w:val="0"/>
                      <w:numId w:val="6"/>
                    </w:numPr>
                    <w:tabs>
                      <w:tab w:val="left" w:pos="635"/>
                    </w:tabs>
                    <w:spacing w:before="1"/>
                    <w:ind w:hanging="261"/>
                  </w:pPr>
                  <w:r>
                    <w:t>Equality</w:t>
                  </w:r>
                  <w:r>
                    <w:rPr>
                      <w:spacing w:val="-10"/>
                    </w:rPr>
                    <w:t xml:space="preserve"> </w:t>
                  </w:r>
                  <w:r>
                    <w:t>and</w:t>
                  </w:r>
                  <w:r>
                    <w:rPr>
                      <w:spacing w:val="-8"/>
                    </w:rPr>
                    <w:t xml:space="preserve"> </w:t>
                  </w:r>
                  <w:r>
                    <w:rPr>
                      <w:spacing w:val="-2"/>
                    </w:rPr>
                    <w:t>difference</w:t>
                  </w:r>
                </w:p>
                <w:p w14:paraId="68B56A5D" w14:textId="77777777" w:rsidR="0042718C" w:rsidRDefault="0042718C">
                  <w:pPr>
                    <w:pStyle w:val="BodyText"/>
                    <w:spacing w:before="7"/>
                    <w:rPr>
                      <w:sz w:val="23"/>
                    </w:rPr>
                  </w:pPr>
                </w:p>
                <w:p w14:paraId="12BE603C" w14:textId="77777777" w:rsidR="0042718C" w:rsidRDefault="0042718C">
                  <w:pPr>
                    <w:pStyle w:val="BodyText"/>
                    <w:numPr>
                      <w:ilvl w:val="0"/>
                      <w:numId w:val="6"/>
                    </w:numPr>
                    <w:tabs>
                      <w:tab w:val="left" w:pos="635"/>
                    </w:tabs>
                    <w:spacing w:before="1"/>
                    <w:ind w:hanging="261"/>
                  </w:pPr>
                  <w:r>
                    <w:t>Social</w:t>
                  </w:r>
                  <w:r>
                    <w:rPr>
                      <w:spacing w:val="-7"/>
                    </w:rPr>
                    <w:t xml:space="preserve"> </w:t>
                  </w:r>
                  <w:r>
                    <w:t>movements</w:t>
                  </w:r>
                  <w:r>
                    <w:rPr>
                      <w:spacing w:val="-3"/>
                    </w:rPr>
                    <w:t xml:space="preserve"> </w:t>
                  </w:r>
                  <w:r>
                    <w:t>and</w:t>
                  </w:r>
                  <w:r>
                    <w:rPr>
                      <w:spacing w:val="-1"/>
                    </w:rPr>
                    <w:t xml:space="preserve"> </w:t>
                  </w:r>
                  <w:r>
                    <w:t>the</w:t>
                  </w:r>
                  <w:r>
                    <w:rPr>
                      <w:spacing w:val="-3"/>
                    </w:rPr>
                    <w:t xml:space="preserve"> </w:t>
                  </w:r>
                  <w:r>
                    <w:t>quest</w:t>
                  </w:r>
                  <w:r>
                    <w:rPr>
                      <w:spacing w:val="4"/>
                    </w:rPr>
                    <w:t xml:space="preserve"> </w:t>
                  </w:r>
                  <w:r>
                    <w:t>for</w:t>
                  </w:r>
                  <w:r>
                    <w:rPr>
                      <w:spacing w:val="18"/>
                    </w:rPr>
                    <w:t xml:space="preserve"> </w:t>
                  </w:r>
                  <w:r>
                    <w:rPr>
                      <w:spacing w:val="-2"/>
                    </w:rPr>
                    <w:t>justice</w:t>
                  </w:r>
                </w:p>
                <w:p w14:paraId="2C7E873C" w14:textId="77777777" w:rsidR="0042718C" w:rsidRDefault="0042718C">
                  <w:pPr>
                    <w:pStyle w:val="BodyText"/>
                    <w:spacing w:before="1"/>
                  </w:pPr>
                </w:p>
                <w:p w14:paraId="0D16CD6F" w14:textId="77777777" w:rsidR="0042718C" w:rsidRDefault="0042718C">
                  <w:pPr>
                    <w:pStyle w:val="BodyText"/>
                    <w:numPr>
                      <w:ilvl w:val="0"/>
                      <w:numId w:val="6"/>
                    </w:numPr>
                    <w:tabs>
                      <w:tab w:val="left" w:pos="635"/>
                    </w:tabs>
                    <w:ind w:hanging="261"/>
                  </w:pPr>
                  <w:r>
                    <w:t>Risk</w:t>
                  </w:r>
                  <w:r>
                    <w:rPr>
                      <w:spacing w:val="-5"/>
                    </w:rPr>
                    <w:t xml:space="preserve"> </w:t>
                  </w:r>
                  <w:r>
                    <w:t>and</w:t>
                  </w:r>
                  <w:r>
                    <w:rPr>
                      <w:spacing w:val="-4"/>
                    </w:rPr>
                    <w:t xml:space="preserve"> </w:t>
                  </w:r>
                  <w:r>
                    <w:rPr>
                      <w:spacing w:val="-2"/>
                    </w:rPr>
                    <w:t>responsibility</w:t>
                  </w:r>
                </w:p>
                <w:p w14:paraId="3ED3DD7C" w14:textId="77777777" w:rsidR="0042718C" w:rsidRDefault="0042718C">
                  <w:pPr>
                    <w:pStyle w:val="BodyText"/>
                    <w:spacing w:before="8"/>
                    <w:rPr>
                      <w:sz w:val="23"/>
                    </w:rPr>
                  </w:pPr>
                </w:p>
                <w:p w14:paraId="60E4C6CC" w14:textId="77777777" w:rsidR="0042718C" w:rsidRDefault="0042718C">
                  <w:pPr>
                    <w:pStyle w:val="BodyText"/>
                    <w:numPr>
                      <w:ilvl w:val="0"/>
                      <w:numId w:val="6"/>
                    </w:numPr>
                    <w:tabs>
                      <w:tab w:val="left" w:pos="635"/>
                    </w:tabs>
                    <w:ind w:hanging="261"/>
                  </w:pPr>
                  <w:r>
                    <w:t>Globalisation,</w:t>
                  </w:r>
                  <w:r>
                    <w:rPr>
                      <w:spacing w:val="-2"/>
                    </w:rPr>
                    <w:t xml:space="preserve"> </w:t>
                  </w:r>
                  <w:r>
                    <w:t>global</w:t>
                  </w:r>
                  <w:r>
                    <w:rPr>
                      <w:spacing w:val="-9"/>
                    </w:rPr>
                    <w:t xml:space="preserve"> </w:t>
                  </w:r>
                  <w:r>
                    <w:t>governance</w:t>
                  </w:r>
                  <w:r>
                    <w:rPr>
                      <w:spacing w:val="-4"/>
                    </w:rPr>
                    <w:t xml:space="preserve"> </w:t>
                  </w:r>
                  <w:r>
                    <w:t>and</w:t>
                  </w:r>
                  <w:r>
                    <w:rPr>
                      <w:spacing w:val="-4"/>
                    </w:rPr>
                    <w:t xml:space="preserve"> </w:t>
                  </w:r>
                  <w:r>
                    <w:t>human</w:t>
                  </w:r>
                  <w:r>
                    <w:rPr>
                      <w:spacing w:val="2"/>
                    </w:rPr>
                    <w:t xml:space="preserve"> </w:t>
                  </w:r>
                  <w:r>
                    <w:rPr>
                      <w:spacing w:val="-2"/>
                    </w:rPr>
                    <w:t>rights</w:t>
                  </w:r>
                </w:p>
                <w:p w14:paraId="43AB5767" w14:textId="77777777" w:rsidR="0042718C" w:rsidRDefault="0042718C">
                  <w:pPr>
                    <w:pStyle w:val="BodyText"/>
                    <w:spacing w:before="1"/>
                  </w:pPr>
                </w:p>
                <w:p w14:paraId="1F44D559" w14:textId="77777777" w:rsidR="0042718C" w:rsidRDefault="0042718C">
                  <w:pPr>
                    <w:pStyle w:val="BodyText"/>
                    <w:numPr>
                      <w:ilvl w:val="0"/>
                      <w:numId w:val="6"/>
                    </w:numPr>
                    <w:tabs>
                      <w:tab w:val="left" w:pos="635"/>
                    </w:tabs>
                    <w:ind w:hanging="261"/>
                  </w:pPr>
                  <w:r>
                    <w:t>Environmental</w:t>
                  </w:r>
                  <w:r>
                    <w:rPr>
                      <w:spacing w:val="-8"/>
                    </w:rPr>
                    <w:t xml:space="preserve"> </w:t>
                  </w:r>
                  <w:r>
                    <w:rPr>
                      <w:spacing w:val="-2"/>
                    </w:rPr>
                    <w:t>justice</w:t>
                  </w:r>
                </w:p>
              </w:txbxContent>
            </v:textbox>
            <w10:anchorlock/>
          </v:shape>
        </w:pict>
      </w:r>
    </w:p>
    <w:p w14:paraId="2D022AB6" w14:textId="77777777" w:rsidR="00676B26" w:rsidRDefault="00676B26">
      <w:pPr>
        <w:pStyle w:val="BodyText"/>
        <w:spacing w:before="1" w:after="1"/>
        <w:rPr>
          <w:b/>
          <w:i/>
          <w:sz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24"/>
        <w:gridCol w:w="1172"/>
      </w:tblGrid>
      <w:tr w:rsidR="00676B26" w14:paraId="3289CBE2" w14:textId="77777777">
        <w:trPr>
          <w:trHeight w:val="273"/>
        </w:trPr>
        <w:tc>
          <w:tcPr>
            <w:tcW w:w="9196" w:type="dxa"/>
            <w:gridSpan w:val="2"/>
          </w:tcPr>
          <w:p w14:paraId="472D5E5C" w14:textId="77777777" w:rsidR="00676B26" w:rsidRDefault="005D1AEA">
            <w:pPr>
              <w:pStyle w:val="TableParagraph"/>
              <w:spacing w:line="253" w:lineRule="exact"/>
              <w:rPr>
                <w:b/>
                <w:sz w:val="24"/>
              </w:rPr>
            </w:pPr>
            <w:r>
              <w:rPr>
                <w:b/>
                <w:sz w:val="24"/>
              </w:rPr>
              <w:t>Learning</w:t>
            </w:r>
            <w:r>
              <w:rPr>
                <w:b/>
                <w:spacing w:val="-4"/>
                <w:sz w:val="24"/>
              </w:rPr>
              <w:t xml:space="preserve"> </w:t>
            </w:r>
            <w:r>
              <w:rPr>
                <w:b/>
                <w:sz w:val="24"/>
              </w:rPr>
              <w:t>and</w:t>
            </w:r>
            <w:r>
              <w:rPr>
                <w:b/>
                <w:spacing w:val="-5"/>
                <w:sz w:val="24"/>
              </w:rPr>
              <w:t xml:space="preserve"> </w:t>
            </w:r>
            <w:r>
              <w:rPr>
                <w:b/>
                <w:sz w:val="24"/>
              </w:rPr>
              <w:t>Teaching</w:t>
            </w:r>
            <w:r>
              <w:rPr>
                <w:b/>
                <w:spacing w:val="-8"/>
                <w:sz w:val="24"/>
              </w:rPr>
              <w:t xml:space="preserve"> </w:t>
            </w:r>
            <w:r>
              <w:rPr>
                <w:b/>
                <w:spacing w:val="-2"/>
                <w:sz w:val="24"/>
              </w:rPr>
              <w:t>Methods:</w:t>
            </w:r>
          </w:p>
        </w:tc>
      </w:tr>
      <w:tr w:rsidR="00676B26" w14:paraId="493783A7" w14:textId="77777777">
        <w:trPr>
          <w:trHeight w:val="1109"/>
        </w:trPr>
        <w:tc>
          <w:tcPr>
            <w:tcW w:w="9196" w:type="dxa"/>
            <w:gridSpan w:val="2"/>
          </w:tcPr>
          <w:p w14:paraId="6B5F7C7C" w14:textId="77777777" w:rsidR="00676B26" w:rsidRDefault="005D1AEA">
            <w:pPr>
              <w:pStyle w:val="TableParagraph"/>
              <w:ind w:right="253"/>
              <w:rPr>
                <w:sz w:val="24"/>
              </w:rPr>
            </w:pPr>
            <w:r>
              <w:rPr>
                <w:sz w:val="24"/>
              </w:rPr>
              <w:t>In addition to lectures, this class places strong emphasis on participative learning through tutorials,</w:t>
            </w:r>
            <w:r>
              <w:rPr>
                <w:spacing w:val="-4"/>
                <w:sz w:val="24"/>
              </w:rPr>
              <w:t xml:space="preserve"> </w:t>
            </w:r>
            <w:r>
              <w:rPr>
                <w:sz w:val="24"/>
              </w:rPr>
              <w:t>class</w:t>
            </w:r>
            <w:r>
              <w:rPr>
                <w:spacing w:val="-7"/>
                <w:sz w:val="24"/>
              </w:rPr>
              <w:t xml:space="preserve"> </w:t>
            </w:r>
            <w:r>
              <w:rPr>
                <w:sz w:val="24"/>
              </w:rPr>
              <w:t>discussions</w:t>
            </w:r>
            <w:r>
              <w:rPr>
                <w:spacing w:val="-7"/>
                <w:sz w:val="24"/>
              </w:rPr>
              <w:t xml:space="preserve"> </w:t>
            </w:r>
            <w:r>
              <w:rPr>
                <w:sz w:val="24"/>
              </w:rPr>
              <w:t>and</w:t>
            </w:r>
            <w:r>
              <w:rPr>
                <w:spacing w:val="-6"/>
                <w:sz w:val="24"/>
              </w:rPr>
              <w:t xml:space="preserve"> </w:t>
            </w:r>
            <w:r>
              <w:rPr>
                <w:sz w:val="24"/>
              </w:rPr>
              <w:t>group</w:t>
            </w:r>
            <w:r>
              <w:rPr>
                <w:spacing w:val="-6"/>
                <w:sz w:val="24"/>
              </w:rPr>
              <w:t xml:space="preserve"> </w:t>
            </w:r>
            <w:r>
              <w:rPr>
                <w:sz w:val="24"/>
              </w:rPr>
              <w:t>presentations.</w:t>
            </w:r>
            <w:r>
              <w:rPr>
                <w:spacing w:val="-4"/>
                <w:sz w:val="24"/>
              </w:rPr>
              <w:t xml:space="preserve"> </w:t>
            </w:r>
            <w:r>
              <w:rPr>
                <w:sz w:val="24"/>
              </w:rPr>
              <w:t>Informed</w:t>
            </w:r>
            <w:r>
              <w:rPr>
                <w:spacing w:val="-6"/>
                <w:sz w:val="24"/>
              </w:rPr>
              <w:t xml:space="preserve"> </w:t>
            </w:r>
            <w:r>
              <w:rPr>
                <w:sz w:val="24"/>
              </w:rPr>
              <w:t>discussion</w:t>
            </w:r>
            <w:r>
              <w:rPr>
                <w:spacing w:val="-10"/>
                <w:sz w:val="24"/>
              </w:rPr>
              <w:t xml:space="preserve"> </w:t>
            </w:r>
            <w:r>
              <w:rPr>
                <w:sz w:val="24"/>
              </w:rPr>
              <w:t>will</w:t>
            </w:r>
            <w:r>
              <w:rPr>
                <w:spacing w:val="-5"/>
                <w:sz w:val="24"/>
              </w:rPr>
              <w:t xml:space="preserve"> </w:t>
            </w:r>
            <w:r>
              <w:rPr>
                <w:sz w:val="24"/>
              </w:rPr>
              <w:t>be</w:t>
            </w:r>
            <w:r>
              <w:rPr>
                <w:spacing w:val="-2"/>
                <w:sz w:val="24"/>
              </w:rPr>
              <w:t xml:space="preserve"> </w:t>
            </w:r>
            <w:r>
              <w:rPr>
                <w:sz w:val="24"/>
              </w:rPr>
              <w:t>facilitated by guided reading, which is a central element of the module.</w:t>
            </w:r>
          </w:p>
        </w:tc>
      </w:tr>
      <w:tr w:rsidR="00676B26" w14:paraId="0B3DA1E9" w14:textId="77777777">
        <w:trPr>
          <w:trHeight w:val="268"/>
        </w:trPr>
        <w:tc>
          <w:tcPr>
            <w:tcW w:w="8024" w:type="dxa"/>
          </w:tcPr>
          <w:p w14:paraId="71C27901" w14:textId="77777777" w:rsidR="00676B26" w:rsidRDefault="005D1AEA">
            <w:pPr>
              <w:pStyle w:val="TableParagraph"/>
              <w:spacing w:line="248" w:lineRule="exact"/>
              <w:rPr>
                <w:b/>
                <w:sz w:val="24"/>
              </w:rPr>
            </w:pPr>
            <w:r>
              <w:rPr>
                <w:b/>
                <w:sz w:val="24"/>
              </w:rPr>
              <w:t>Total</w:t>
            </w:r>
            <w:r>
              <w:rPr>
                <w:b/>
                <w:spacing w:val="-7"/>
                <w:sz w:val="24"/>
              </w:rPr>
              <w:t xml:space="preserve"> </w:t>
            </w:r>
            <w:r>
              <w:rPr>
                <w:b/>
                <w:sz w:val="24"/>
              </w:rPr>
              <w:t>Teaching</w:t>
            </w:r>
            <w:r>
              <w:rPr>
                <w:b/>
                <w:spacing w:val="-2"/>
                <w:sz w:val="24"/>
              </w:rPr>
              <w:t xml:space="preserve"> </w:t>
            </w:r>
            <w:r>
              <w:rPr>
                <w:b/>
                <w:sz w:val="24"/>
              </w:rPr>
              <w:t>Contact</w:t>
            </w:r>
            <w:r>
              <w:rPr>
                <w:b/>
                <w:spacing w:val="-1"/>
                <w:sz w:val="24"/>
              </w:rPr>
              <w:t xml:space="preserve"> </w:t>
            </w:r>
            <w:r>
              <w:rPr>
                <w:b/>
                <w:spacing w:val="-4"/>
                <w:sz w:val="24"/>
              </w:rPr>
              <w:t>Hours</w:t>
            </w:r>
          </w:p>
        </w:tc>
        <w:tc>
          <w:tcPr>
            <w:tcW w:w="1172" w:type="dxa"/>
          </w:tcPr>
          <w:p w14:paraId="4CA90550" w14:textId="77777777" w:rsidR="00676B26" w:rsidRDefault="005D1AEA">
            <w:pPr>
              <w:pStyle w:val="TableParagraph"/>
              <w:spacing w:line="248" w:lineRule="exact"/>
              <w:ind w:left="115"/>
              <w:rPr>
                <w:sz w:val="24"/>
              </w:rPr>
            </w:pPr>
            <w:r>
              <w:rPr>
                <w:spacing w:val="-5"/>
                <w:sz w:val="24"/>
              </w:rPr>
              <w:t>36</w:t>
            </w:r>
          </w:p>
        </w:tc>
      </w:tr>
      <w:tr w:rsidR="00676B26" w14:paraId="6919EAE3" w14:textId="77777777">
        <w:trPr>
          <w:trHeight w:val="282"/>
        </w:trPr>
        <w:tc>
          <w:tcPr>
            <w:tcW w:w="8024" w:type="dxa"/>
          </w:tcPr>
          <w:p w14:paraId="567924EF" w14:textId="77777777" w:rsidR="00676B26" w:rsidRDefault="005D1AEA">
            <w:pPr>
              <w:pStyle w:val="TableParagraph"/>
              <w:spacing w:line="263" w:lineRule="exact"/>
              <w:rPr>
                <w:b/>
                <w:sz w:val="24"/>
              </w:rPr>
            </w:pPr>
            <w:r>
              <w:rPr>
                <w:b/>
                <w:sz w:val="24"/>
              </w:rPr>
              <w:t>Total</w:t>
            </w:r>
            <w:r>
              <w:rPr>
                <w:b/>
                <w:spacing w:val="-10"/>
                <w:sz w:val="24"/>
              </w:rPr>
              <w:t xml:space="preserve"> </w:t>
            </w:r>
            <w:r>
              <w:rPr>
                <w:b/>
                <w:sz w:val="24"/>
              </w:rPr>
              <w:t>Self-Directed</w:t>
            </w:r>
            <w:r>
              <w:rPr>
                <w:b/>
                <w:spacing w:val="-4"/>
                <w:sz w:val="24"/>
              </w:rPr>
              <w:t xml:space="preserve"> </w:t>
            </w:r>
            <w:r>
              <w:rPr>
                <w:b/>
                <w:sz w:val="24"/>
              </w:rPr>
              <w:t>Learning</w:t>
            </w:r>
            <w:r>
              <w:rPr>
                <w:b/>
                <w:spacing w:val="-5"/>
                <w:sz w:val="24"/>
              </w:rPr>
              <w:t xml:space="preserve"> </w:t>
            </w:r>
            <w:r>
              <w:rPr>
                <w:b/>
                <w:spacing w:val="-4"/>
                <w:sz w:val="24"/>
              </w:rPr>
              <w:t>Hours</w:t>
            </w:r>
          </w:p>
        </w:tc>
        <w:tc>
          <w:tcPr>
            <w:tcW w:w="1172" w:type="dxa"/>
          </w:tcPr>
          <w:p w14:paraId="008AD4FF" w14:textId="77777777" w:rsidR="00676B26" w:rsidRDefault="005D1AEA">
            <w:pPr>
              <w:pStyle w:val="TableParagraph"/>
              <w:spacing w:line="263" w:lineRule="exact"/>
              <w:ind w:left="115"/>
              <w:rPr>
                <w:sz w:val="24"/>
              </w:rPr>
            </w:pPr>
            <w:r>
              <w:rPr>
                <w:spacing w:val="-5"/>
                <w:sz w:val="24"/>
              </w:rPr>
              <w:t>64</w:t>
            </w:r>
          </w:p>
        </w:tc>
      </w:tr>
    </w:tbl>
    <w:p w14:paraId="225505C5" w14:textId="77777777" w:rsidR="00676B26" w:rsidRDefault="00676B26">
      <w:pPr>
        <w:pStyle w:val="BodyText"/>
        <w:spacing w:before="5"/>
        <w:rPr>
          <w:b/>
          <w:i/>
          <w:sz w:val="23"/>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6"/>
      </w:tblGrid>
      <w:tr w:rsidR="00676B26" w14:paraId="3782DDA9" w14:textId="77777777">
        <w:trPr>
          <w:trHeight w:val="277"/>
        </w:trPr>
        <w:tc>
          <w:tcPr>
            <w:tcW w:w="9196" w:type="dxa"/>
          </w:tcPr>
          <w:p w14:paraId="32CB2CCF" w14:textId="77777777" w:rsidR="00676B26" w:rsidRDefault="005D1AEA">
            <w:pPr>
              <w:pStyle w:val="TableParagraph"/>
              <w:spacing w:line="258" w:lineRule="exact"/>
              <w:rPr>
                <w:b/>
                <w:sz w:val="24"/>
              </w:rPr>
            </w:pPr>
            <w:r>
              <w:rPr>
                <w:b/>
                <w:sz w:val="24"/>
              </w:rPr>
              <w:t>Module</w:t>
            </w:r>
            <w:r>
              <w:rPr>
                <w:b/>
                <w:spacing w:val="-8"/>
                <w:sz w:val="24"/>
              </w:rPr>
              <w:t xml:space="preserve"> </w:t>
            </w:r>
            <w:r>
              <w:rPr>
                <w:b/>
                <w:sz w:val="24"/>
              </w:rPr>
              <w:t>Delivery</w:t>
            </w:r>
            <w:r>
              <w:rPr>
                <w:b/>
                <w:spacing w:val="-7"/>
                <w:sz w:val="24"/>
              </w:rPr>
              <w:t xml:space="preserve"> </w:t>
            </w:r>
            <w:r>
              <w:rPr>
                <w:b/>
                <w:spacing w:val="-2"/>
                <w:sz w:val="24"/>
              </w:rPr>
              <w:t>Duration:</w:t>
            </w:r>
          </w:p>
        </w:tc>
      </w:tr>
      <w:tr w:rsidR="00676B26" w14:paraId="395F63E6" w14:textId="77777777">
        <w:trPr>
          <w:trHeight w:val="278"/>
        </w:trPr>
        <w:tc>
          <w:tcPr>
            <w:tcW w:w="9196" w:type="dxa"/>
          </w:tcPr>
          <w:p w14:paraId="327E7BC8" w14:textId="77777777" w:rsidR="00676B26" w:rsidRDefault="005D1AEA">
            <w:pPr>
              <w:pStyle w:val="TableParagraph"/>
              <w:spacing w:line="258" w:lineRule="exact"/>
              <w:rPr>
                <w:sz w:val="24"/>
              </w:rPr>
            </w:pPr>
            <w:r>
              <w:rPr>
                <w:sz w:val="24"/>
              </w:rPr>
              <w:t>One</w:t>
            </w:r>
            <w:r>
              <w:rPr>
                <w:spacing w:val="-8"/>
                <w:sz w:val="24"/>
              </w:rPr>
              <w:t xml:space="preserve"> </w:t>
            </w:r>
            <w:r>
              <w:rPr>
                <w:spacing w:val="-2"/>
                <w:sz w:val="24"/>
              </w:rPr>
              <w:t>Semester</w:t>
            </w:r>
          </w:p>
        </w:tc>
      </w:tr>
    </w:tbl>
    <w:p w14:paraId="1B8849E5" w14:textId="77777777" w:rsidR="00676B26" w:rsidRDefault="00676B26">
      <w:pPr>
        <w:pStyle w:val="BodyText"/>
        <w:spacing w:before="9"/>
        <w:rPr>
          <w:b/>
          <w:i/>
          <w:sz w:val="23"/>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0"/>
        <w:gridCol w:w="1220"/>
        <w:gridCol w:w="2267"/>
      </w:tblGrid>
      <w:tr w:rsidR="00676B26" w14:paraId="2B233AFD" w14:textId="77777777">
        <w:trPr>
          <w:trHeight w:val="278"/>
        </w:trPr>
        <w:tc>
          <w:tcPr>
            <w:tcW w:w="9197" w:type="dxa"/>
            <w:gridSpan w:val="3"/>
          </w:tcPr>
          <w:p w14:paraId="568799C7" w14:textId="77777777" w:rsidR="00676B26" w:rsidRDefault="005D1AEA">
            <w:pPr>
              <w:pStyle w:val="TableParagraph"/>
              <w:spacing w:line="258" w:lineRule="exact"/>
              <w:rPr>
                <w:b/>
                <w:sz w:val="24"/>
              </w:rPr>
            </w:pPr>
            <w:r>
              <w:rPr>
                <w:b/>
                <w:spacing w:val="-2"/>
                <w:sz w:val="24"/>
              </w:rPr>
              <w:t>Assessment</w:t>
            </w:r>
          </w:p>
        </w:tc>
      </w:tr>
      <w:tr w:rsidR="00676B26" w14:paraId="4D0C38B3" w14:textId="77777777">
        <w:trPr>
          <w:trHeight w:val="551"/>
        </w:trPr>
        <w:tc>
          <w:tcPr>
            <w:tcW w:w="5710" w:type="dxa"/>
          </w:tcPr>
          <w:p w14:paraId="019AD1A2" w14:textId="77777777" w:rsidR="00676B26" w:rsidRDefault="005D1AEA">
            <w:pPr>
              <w:pStyle w:val="TableParagraph"/>
              <w:spacing w:line="273" w:lineRule="exact"/>
              <w:rPr>
                <w:b/>
                <w:sz w:val="24"/>
              </w:rPr>
            </w:pPr>
            <w:r>
              <w:rPr>
                <w:b/>
                <w:spacing w:val="-2"/>
                <w:sz w:val="24"/>
              </w:rPr>
              <w:t>Assessment</w:t>
            </w:r>
            <w:r>
              <w:rPr>
                <w:b/>
                <w:spacing w:val="2"/>
                <w:sz w:val="24"/>
              </w:rPr>
              <w:t xml:space="preserve"> </w:t>
            </w:r>
            <w:r>
              <w:rPr>
                <w:b/>
                <w:spacing w:val="-4"/>
                <w:sz w:val="24"/>
              </w:rPr>
              <w:t>Type</w:t>
            </w:r>
          </w:p>
        </w:tc>
        <w:tc>
          <w:tcPr>
            <w:tcW w:w="1220" w:type="dxa"/>
          </w:tcPr>
          <w:p w14:paraId="2B68DF89" w14:textId="77777777" w:rsidR="00676B26" w:rsidRDefault="005D1AEA">
            <w:pPr>
              <w:pStyle w:val="TableParagraph"/>
              <w:spacing w:before="3" w:line="264" w:lineRule="exact"/>
              <w:ind w:left="124"/>
              <w:rPr>
                <w:b/>
                <w:sz w:val="24"/>
              </w:rPr>
            </w:pPr>
            <w:r>
              <w:rPr>
                <w:b/>
                <w:spacing w:val="-2"/>
                <w:sz w:val="24"/>
              </w:rPr>
              <w:t xml:space="preserve">Weighting </w:t>
            </w:r>
            <w:r>
              <w:rPr>
                <w:b/>
                <w:spacing w:val="-4"/>
                <w:sz w:val="24"/>
              </w:rPr>
              <w:t>(%)</w:t>
            </w:r>
          </w:p>
        </w:tc>
        <w:tc>
          <w:tcPr>
            <w:tcW w:w="2267" w:type="dxa"/>
          </w:tcPr>
          <w:p w14:paraId="715460A3" w14:textId="77777777" w:rsidR="00676B26" w:rsidRDefault="005D1AEA">
            <w:pPr>
              <w:pStyle w:val="TableParagraph"/>
              <w:spacing w:before="3" w:line="264" w:lineRule="exact"/>
              <w:ind w:left="114" w:right="557"/>
              <w:rPr>
                <w:b/>
                <w:sz w:val="24"/>
              </w:rPr>
            </w:pPr>
            <w:r>
              <w:rPr>
                <w:b/>
                <w:sz w:val="24"/>
              </w:rPr>
              <w:t>LO</w:t>
            </w:r>
            <w:r>
              <w:rPr>
                <w:b/>
                <w:spacing w:val="-15"/>
                <w:sz w:val="24"/>
              </w:rPr>
              <w:t xml:space="preserve"> </w:t>
            </w:r>
            <w:r>
              <w:rPr>
                <w:b/>
                <w:sz w:val="24"/>
              </w:rPr>
              <w:t xml:space="preserve">Assessment </w:t>
            </w:r>
            <w:r>
              <w:rPr>
                <w:b/>
                <w:spacing w:val="-2"/>
                <w:sz w:val="24"/>
              </w:rPr>
              <w:t>(No.)</w:t>
            </w:r>
          </w:p>
        </w:tc>
      </w:tr>
      <w:tr w:rsidR="00676B26" w14:paraId="019F6AD6" w14:textId="77777777">
        <w:trPr>
          <w:trHeight w:val="551"/>
        </w:trPr>
        <w:tc>
          <w:tcPr>
            <w:tcW w:w="5710" w:type="dxa"/>
          </w:tcPr>
          <w:p w14:paraId="68E80769" w14:textId="77777777" w:rsidR="00676B26" w:rsidRDefault="005D1AEA">
            <w:pPr>
              <w:pStyle w:val="TableParagraph"/>
              <w:spacing w:line="268" w:lineRule="exact"/>
              <w:rPr>
                <w:sz w:val="24"/>
              </w:rPr>
            </w:pPr>
            <w:r>
              <w:rPr>
                <w:sz w:val="24"/>
              </w:rPr>
              <w:t>Group</w:t>
            </w:r>
            <w:r>
              <w:rPr>
                <w:spacing w:val="-2"/>
                <w:sz w:val="24"/>
              </w:rPr>
              <w:t xml:space="preserve"> </w:t>
            </w:r>
            <w:r>
              <w:rPr>
                <w:spacing w:val="-4"/>
                <w:sz w:val="24"/>
              </w:rPr>
              <w:t>Work</w:t>
            </w:r>
          </w:p>
        </w:tc>
        <w:tc>
          <w:tcPr>
            <w:tcW w:w="1220" w:type="dxa"/>
          </w:tcPr>
          <w:p w14:paraId="287145ED" w14:textId="77777777" w:rsidR="00676B26" w:rsidRDefault="005D1AEA">
            <w:pPr>
              <w:pStyle w:val="TableParagraph"/>
              <w:spacing w:line="268" w:lineRule="exact"/>
              <w:ind w:left="124"/>
              <w:rPr>
                <w:sz w:val="24"/>
              </w:rPr>
            </w:pPr>
            <w:r>
              <w:rPr>
                <w:spacing w:val="-5"/>
                <w:sz w:val="24"/>
              </w:rPr>
              <w:t>40%</w:t>
            </w:r>
          </w:p>
        </w:tc>
        <w:tc>
          <w:tcPr>
            <w:tcW w:w="2267" w:type="dxa"/>
          </w:tcPr>
          <w:p w14:paraId="1C945577" w14:textId="77777777" w:rsidR="00676B26" w:rsidRDefault="005D1AEA">
            <w:pPr>
              <w:pStyle w:val="TableParagraph"/>
              <w:spacing w:line="268" w:lineRule="exact"/>
              <w:ind w:left="114"/>
              <w:rPr>
                <w:sz w:val="24"/>
              </w:rPr>
            </w:pPr>
            <w:r>
              <w:rPr>
                <w:spacing w:val="-5"/>
                <w:sz w:val="24"/>
              </w:rPr>
              <w:t>1–8</w:t>
            </w:r>
          </w:p>
        </w:tc>
      </w:tr>
      <w:tr w:rsidR="00676B26" w14:paraId="0545D938" w14:textId="77777777">
        <w:trPr>
          <w:trHeight w:val="551"/>
        </w:trPr>
        <w:tc>
          <w:tcPr>
            <w:tcW w:w="5710" w:type="dxa"/>
          </w:tcPr>
          <w:p w14:paraId="5BD2347C" w14:textId="77777777" w:rsidR="00676B26" w:rsidRDefault="005D1AEA">
            <w:pPr>
              <w:pStyle w:val="TableParagraph"/>
              <w:spacing w:line="268" w:lineRule="exact"/>
              <w:rPr>
                <w:sz w:val="24"/>
              </w:rPr>
            </w:pPr>
            <w:r>
              <w:rPr>
                <w:spacing w:val="-2"/>
                <w:sz w:val="24"/>
              </w:rPr>
              <w:t>Examination</w:t>
            </w:r>
          </w:p>
        </w:tc>
        <w:tc>
          <w:tcPr>
            <w:tcW w:w="1220" w:type="dxa"/>
          </w:tcPr>
          <w:p w14:paraId="2A34615A" w14:textId="77777777" w:rsidR="00676B26" w:rsidRDefault="005D1AEA">
            <w:pPr>
              <w:pStyle w:val="TableParagraph"/>
              <w:spacing w:line="268" w:lineRule="exact"/>
              <w:ind w:left="124"/>
              <w:rPr>
                <w:sz w:val="24"/>
              </w:rPr>
            </w:pPr>
            <w:r>
              <w:rPr>
                <w:spacing w:val="-5"/>
                <w:sz w:val="24"/>
              </w:rPr>
              <w:t>60%</w:t>
            </w:r>
          </w:p>
        </w:tc>
        <w:tc>
          <w:tcPr>
            <w:tcW w:w="2267" w:type="dxa"/>
          </w:tcPr>
          <w:p w14:paraId="368772A4" w14:textId="77777777" w:rsidR="00676B26" w:rsidRDefault="005D1AEA">
            <w:pPr>
              <w:pStyle w:val="TableParagraph"/>
              <w:spacing w:line="268" w:lineRule="exact"/>
              <w:ind w:left="114"/>
              <w:rPr>
                <w:sz w:val="24"/>
              </w:rPr>
            </w:pPr>
            <w:r>
              <w:rPr>
                <w:spacing w:val="-5"/>
                <w:sz w:val="24"/>
              </w:rPr>
              <w:t>1–8</w:t>
            </w:r>
          </w:p>
        </w:tc>
      </w:tr>
      <w:tr w:rsidR="00676B26" w14:paraId="51F96AE9" w14:textId="77777777">
        <w:trPr>
          <w:trHeight w:val="278"/>
        </w:trPr>
        <w:tc>
          <w:tcPr>
            <w:tcW w:w="5710" w:type="dxa"/>
          </w:tcPr>
          <w:p w14:paraId="63AAF270" w14:textId="77777777" w:rsidR="00676B26" w:rsidRDefault="00676B26">
            <w:pPr>
              <w:pStyle w:val="TableParagraph"/>
              <w:ind w:left="0"/>
              <w:rPr>
                <w:sz w:val="20"/>
              </w:rPr>
            </w:pPr>
          </w:p>
        </w:tc>
        <w:tc>
          <w:tcPr>
            <w:tcW w:w="1220" w:type="dxa"/>
          </w:tcPr>
          <w:p w14:paraId="30239C43" w14:textId="77777777" w:rsidR="00676B26" w:rsidRDefault="00676B26">
            <w:pPr>
              <w:pStyle w:val="TableParagraph"/>
              <w:ind w:left="0"/>
              <w:rPr>
                <w:sz w:val="20"/>
              </w:rPr>
            </w:pPr>
          </w:p>
        </w:tc>
        <w:tc>
          <w:tcPr>
            <w:tcW w:w="2267" w:type="dxa"/>
          </w:tcPr>
          <w:p w14:paraId="612E8D8E" w14:textId="77777777" w:rsidR="00676B26" w:rsidRDefault="00676B26">
            <w:pPr>
              <w:pStyle w:val="TableParagraph"/>
              <w:ind w:left="0"/>
              <w:rPr>
                <w:sz w:val="20"/>
              </w:rPr>
            </w:pPr>
          </w:p>
        </w:tc>
      </w:tr>
      <w:tr w:rsidR="00676B26" w14:paraId="27350567" w14:textId="77777777">
        <w:trPr>
          <w:trHeight w:val="273"/>
        </w:trPr>
        <w:tc>
          <w:tcPr>
            <w:tcW w:w="9197" w:type="dxa"/>
            <w:gridSpan w:val="3"/>
          </w:tcPr>
          <w:p w14:paraId="68873CD1" w14:textId="77777777" w:rsidR="00676B26" w:rsidRDefault="005D1AEA">
            <w:pPr>
              <w:pStyle w:val="TableParagraph"/>
              <w:spacing w:line="253" w:lineRule="exact"/>
              <w:rPr>
                <w:b/>
                <w:sz w:val="24"/>
              </w:rPr>
            </w:pPr>
            <w:r>
              <w:rPr>
                <w:b/>
                <w:sz w:val="24"/>
              </w:rPr>
              <w:t>Module</w:t>
            </w:r>
            <w:r>
              <w:rPr>
                <w:b/>
                <w:spacing w:val="-9"/>
                <w:sz w:val="24"/>
              </w:rPr>
              <w:t xml:space="preserve"> </w:t>
            </w:r>
            <w:r>
              <w:rPr>
                <w:b/>
                <w:sz w:val="24"/>
              </w:rPr>
              <w:t>Specific</w:t>
            </w:r>
            <w:r>
              <w:rPr>
                <w:b/>
                <w:spacing w:val="-8"/>
                <w:sz w:val="24"/>
              </w:rPr>
              <w:t xml:space="preserve"> </w:t>
            </w:r>
            <w:r>
              <w:rPr>
                <w:b/>
                <w:sz w:val="24"/>
              </w:rPr>
              <w:t>Assessment</w:t>
            </w:r>
            <w:r>
              <w:rPr>
                <w:b/>
                <w:spacing w:val="-7"/>
                <w:sz w:val="24"/>
              </w:rPr>
              <w:t xml:space="preserve"> </w:t>
            </w:r>
            <w:r>
              <w:rPr>
                <w:b/>
                <w:sz w:val="24"/>
              </w:rPr>
              <w:t>Arrangements</w:t>
            </w:r>
            <w:r>
              <w:rPr>
                <w:b/>
                <w:spacing w:val="-10"/>
                <w:sz w:val="24"/>
              </w:rPr>
              <w:t xml:space="preserve"> </w:t>
            </w:r>
            <w:r>
              <w:rPr>
                <w:b/>
                <w:sz w:val="24"/>
              </w:rPr>
              <w:t>(if</w:t>
            </w:r>
            <w:r>
              <w:rPr>
                <w:b/>
                <w:spacing w:val="-10"/>
                <w:sz w:val="24"/>
              </w:rPr>
              <w:t xml:space="preserve"> </w:t>
            </w:r>
            <w:r>
              <w:rPr>
                <w:b/>
                <w:spacing w:val="-2"/>
                <w:sz w:val="24"/>
              </w:rPr>
              <w:t>applicable)</w:t>
            </w:r>
          </w:p>
        </w:tc>
      </w:tr>
      <w:tr w:rsidR="00676B26" w14:paraId="3A943755" w14:textId="77777777">
        <w:trPr>
          <w:trHeight w:val="551"/>
        </w:trPr>
        <w:tc>
          <w:tcPr>
            <w:tcW w:w="5710" w:type="dxa"/>
          </w:tcPr>
          <w:p w14:paraId="381D1457" w14:textId="77777777" w:rsidR="00676B26" w:rsidRDefault="005D1AEA">
            <w:pPr>
              <w:pStyle w:val="TableParagraph"/>
              <w:spacing w:line="232" w:lineRule="auto"/>
              <w:ind w:left="638" w:right="227" w:hanging="260"/>
              <w:rPr>
                <w:sz w:val="24"/>
              </w:rPr>
            </w:pPr>
            <w:r>
              <w:rPr>
                <w:sz w:val="24"/>
              </w:rPr>
              <w:t>(a)</w:t>
            </w:r>
            <w:r>
              <w:rPr>
                <w:spacing w:val="-12"/>
                <w:sz w:val="24"/>
              </w:rPr>
              <w:t xml:space="preserve"> </w:t>
            </w:r>
            <w:r>
              <w:rPr>
                <w:sz w:val="24"/>
              </w:rPr>
              <w:t>Derogations</w:t>
            </w:r>
            <w:r>
              <w:rPr>
                <w:spacing w:val="-8"/>
                <w:sz w:val="24"/>
              </w:rPr>
              <w:t xml:space="preserve"> </w:t>
            </w:r>
            <w:r>
              <w:rPr>
                <w:sz w:val="24"/>
              </w:rPr>
              <w:t>from</w:t>
            </w:r>
            <w:r>
              <w:rPr>
                <w:spacing w:val="-15"/>
                <w:sz w:val="24"/>
              </w:rPr>
              <w:t xml:space="preserve"> </w:t>
            </w:r>
            <w:r>
              <w:rPr>
                <w:sz w:val="24"/>
              </w:rPr>
              <w:t>General</w:t>
            </w:r>
            <w:r>
              <w:rPr>
                <w:spacing w:val="-14"/>
                <w:sz w:val="24"/>
              </w:rPr>
              <w:t xml:space="preserve"> </w:t>
            </w:r>
            <w:r>
              <w:rPr>
                <w:sz w:val="24"/>
              </w:rPr>
              <w:t xml:space="preserve">Assessment </w:t>
            </w:r>
            <w:r>
              <w:rPr>
                <w:spacing w:val="-2"/>
                <w:sz w:val="24"/>
              </w:rPr>
              <w:t>Regulations</w:t>
            </w:r>
          </w:p>
        </w:tc>
        <w:tc>
          <w:tcPr>
            <w:tcW w:w="3487" w:type="dxa"/>
            <w:gridSpan w:val="2"/>
          </w:tcPr>
          <w:p w14:paraId="4EA211DD" w14:textId="77777777" w:rsidR="00676B26" w:rsidRDefault="005D1AEA">
            <w:pPr>
              <w:pStyle w:val="TableParagraph"/>
              <w:spacing w:line="232" w:lineRule="auto"/>
              <w:ind w:left="124"/>
              <w:rPr>
                <w:sz w:val="24"/>
              </w:rPr>
            </w:pPr>
            <w:r>
              <w:rPr>
                <w:sz w:val="24"/>
              </w:rPr>
              <w:t>This</w:t>
            </w:r>
            <w:r>
              <w:rPr>
                <w:spacing w:val="-10"/>
                <w:sz w:val="24"/>
              </w:rPr>
              <w:t xml:space="preserve"> </w:t>
            </w:r>
            <w:r>
              <w:rPr>
                <w:sz w:val="24"/>
              </w:rPr>
              <w:t>is</w:t>
            </w:r>
            <w:r>
              <w:rPr>
                <w:spacing w:val="-13"/>
                <w:sz w:val="24"/>
              </w:rPr>
              <w:t xml:space="preserve"> </w:t>
            </w:r>
            <w:r>
              <w:rPr>
                <w:sz w:val="24"/>
              </w:rPr>
              <w:t>a</w:t>
            </w:r>
            <w:r>
              <w:rPr>
                <w:spacing w:val="-12"/>
                <w:sz w:val="24"/>
              </w:rPr>
              <w:t xml:space="preserve"> </w:t>
            </w:r>
            <w:r>
              <w:rPr>
                <w:sz w:val="24"/>
              </w:rPr>
              <w:t xml:space="preserve">non-compensatory </w:t>
            </w:r>
            <w:r>
              <w:rPr>
                <w:spacing w:val="-2"/>
                <w:sz w:val="24"/>
              </w:rPr>
              <w:t>module.</w:t>
            </w:r>
          </w:p>
        </w:tc>
      </w:tr>
      <w:tr w:rsidR="00676B26" w14:paraId="0CE2EC7E" w14:textId="77777777">
        <w:trPr>
          <w:trHeight w:val="1099"/>
        </w:trPr>
        <w:tc>
          <w:tcPr>
            <w:tcW w:w="5710" w:type="dxa"/>
          </w:tcPr>
          <w:p w14:paraId="631B8EDE" w14:textId="77777777" w:rsidR="00676B26" w:rsidRDefault="005D1AEA">
            <w:pPr>
              <w:pStyle w:val="TableParagraph"/>
              <w:spacing w:line="268" w:lineRule="exact"/>
              <w:ind w:left="379"/>
              <w:rPr>
                <w:sz w:val="24"/>
              </w:rPr>
            </w:pPr>
            <w:r>
              <w:rPr>
                <w:sz w:val="24"/>
              </w:rPr>
              <w:t>(b)</w:t>
            </w:r>
            <w:r>
              <w:rPr>
                <w:spacing w:val="-11"/>
                <w:sz w:val="24"/>
              </w:rPr>
              <w:t xml:space="preserve"> </w:t>
            </w:r>
            <w:r>
              <w:rPr>
                <w:sz w:val="24"/>
              </w:rPr>
              <w:t>Module</w:t>
            </w:r>
            <w:r>
              <w:rPr>
                <w:spacing w:val="-6"/>
                <w:sz w:val="24"/>
              </w:rPr>
              <w:t xml:space="preserve"> </w:t>
            </w:r>
            <w:r>
              <w:rPr>
                <w:sz w:val="24"/>
              </w:rPr>
              <w:t>Assessment</w:t>
            </w:r>
            <w:r>
              <w:rPr>
                <w:spacing w:val="-4"/>
                <w:sz w:val="24"/>
              </w:rPr>
              <w:t xml:space="preserve"> </w:t>
            </w:r>
            <w:r>
              <w:rPr>
                <w:spacing w:val="-2"/>
                <w:sz w:val="24"/>
              </w:rPr>
              <w:t>Thresholds</w:t>
            </w:r>
          </w:p>
        </w:tc>
        <w:tc>
          <w:tcPr>
            <w:tcW w:w="3487" w:type="dxa"/>
            <w:gridSpan w:val="2"/>
          </w:tcPr>
          <w:p w14:paraId="3344D66E" w14:textId="77777777" w:rsidR="00676B26" w:rsidRDefault="005D1AEA">
            <w:pPr>
              <w:pStyle w:val="TableParagraph"/>
              <w:spacing w:line="237" w:lineRule="auto"/>
              <w:ind w:left="124"/>
              <w:rPr>
                <w:sz w:val="24"/>
              </w:rPr>
            </w:pPr>
            <w:r>
              <w:rPr>
                <w:sz w:val="24"/>
              </w:rPr>
              <w:t>Students must the group work assignment</w:t>
            </w:r>
            <w:r>
              <w:rPr>
                <w:spacing w:val="-12"/>
                <w:sz w:val="24"/>
              </w:rPr>
              <w:t xml:space="preserve"> </w:t>
            </w:r>
            <w:r>
              <w:rPr>
                <w:sz w:val="24"/>
              </w:rPr>
              <w:t>and</w:t>
            </w:r>
            <w:r>
              <w:rPr>
                <w:spacing w:val="-13"/>
                <w:sz w:val="24"/>
              </w:rPr>
              <w:t xml:space="preserve"> </w:t>
            </w:r>
            <w:r>
              <w:rPr>
                <w:sz w:val="24"/>
              </w:rPr>
              <w:t>examination</w:t>
            </w:r>
            <w:r>
              <w:rPr>
                <w:spacing w:val="-15"/>
                <w:sz w:val="24"/>
              </w:rPr>
              <w:t xml:space="preserve"> </w:t>
            </w:r>
            <w:r>
              <w:rPr>
                <w:sz w:val="24"/>
              </w:rPr>
              <w:t>to</w:t>
            </w:r>
          </w:p>
          <w:p w14:paraId="72E3167F" w14:textId="77777777" w:rsidR="00676B26" w:rsidRDefault="005D1AEA">
            <w:pPr>
              <w:pStyle w:val="TableParagraph"/>
              <w:spacing w:line="268" w:lineRule="exact"/>
              <w:ind w:left="124" w:right="171"/>
              <w:rPr>
                <w:sz w:val="24"/>
              </w:rPr>
            </w:pPr>
            <w:r>
              <w:rPr>
                <w:sz w:val="24"/>
              </w:rPr>
              <w:t>successfully</w:t>
            </w:r>
            <w:r>
              <w:rPr>
                <w:spacing w:val="-15"/>
                <w:sz w:val="24"/>
              </w:rPr>
              <w:t xml:space="preserve"> </w:t>
            </w:r>
            <w:r>
              <w:rPr>
                <w:sz w:val="24"/>
              </w:rPr>
              <w:t>complete</w:t>
            </w:r>
            <w:r>
              <w:rPr>
                <w:spacing w:val="-15"/>
                <w:sz w:val="24"/>
              </w:rPr>
              <w:t xml:space="preserve"> </w:t>
            </w:r>
            <w:r>
              <w:rPr>
                <w:sz w:val="24"/>
              </w:rPr>
              <w:t xml:space="preserve">the </w:t>
            </w:r>
            <w:r>
              <w:rPr>
                <w:spacing w:val="-2"/>
                <w:sz w:val="24"/>
              </w:rPr>
              <w:t>module.</w:t>
            </w:r>
          </w:p>
        </w:tc>
      </w:tr>
      <w:tr w:rsidR="00676B26" w14:paraId="2BFA1147" w14:textId="77777777">
        <w:trPr>
          <w:trHeight w:val="282"/>
        </w:trPr>
        <w:tc>
          <w:tcPr>
            <w:tcW w:w="5710" w:type="dxa"/>
          </w:tcPr>
          <w:p w14:paraId="7897560B" w14:textId="77777777" w:rsidR="00676B26" w:rsidRDefault="005D1AEA">
            <w:pPr>
              <w:pStyle w:val="TableParagraph"/>
              <w:spacing w:line="263" w:lineRule="exact"/>
              <w:ind w:left="379"/>
              <w:rPr>
                <w:sz w:val="24"/>
              </w:rPr>
            </w:pPr>
            <w:r>
              <w:rPr>
                <w:sz w:val="24"/>
              </w:rPr>
              <w:t>(c)</w:t>
            </w:r>
            <w:r>
              <w:rPr>
                <w:spacing w:val="-7"/>
                <w:sz w:val="24"/>
              </w:rPr>
              <w:t xml:space="preserve"> </w:t>
            </w:r>
            <w:r>
              <w:rPr>
                <w:sz w:val="24"/>
              </w:rPr>
              <w:t>Special</w:t>
            </w:r>
            <w:r>
              <w:rPr>
                <w:spacing w:val="-11"/>
                <w:sz w:val="24"/>
              </w:rPr>
              <w:t xml:space="preserve"> </w:t>
            </w:r>
            <w:r>
              <w:rPr>
                <w:sz w:val="24"/>
              </w:rPr>
              <w:t>Repeat</w:t>
            </w:r>
            <w:r>
              <w:rPr>
                <w:spacing w:val="-3"/>
                <w:sz w:val="24"/>
              </w:rPr>
              <w:t xml:space="preserve"> </w:t>
            </w:r>
            <w:r>
              <w:rPr>
                <w:sz w:val="24"/>
              </w:rPr>
              <w:t>Assessment</w:t>
            </w:r>
            <w:r>
              <w:rPr>
                <w:spacing w:val="-3"/>
                <w:sz w:val="24"/>
              </w:rPr>
              <w:t xml:space="preserve"> </w:t>
            </w:r>
            <w:r>
              <w:rPr>
                <w:spacing w:val="-2"/>
                <w:sz w:val="24"/>
              </w:rPr>
              <w:t>Arrangements</w:t>
            </w:r>
          </w:p>
        </w:tc>
        <w:tc>
          <w:tcPr>
            <w:tcW w:w="3487" w:type="dxa"/>
            <w:gridSpan w:val="2"/>
          </w:tcPr>
          <w:p w14:paraId="60CCCDA5" w14:textId="77777777" w:rsidR="00676B26" w:rsidRDefault="00676B26">
            <w:pPr>
              <w:pStyle w:val="TableParagraph"/>
              <w:ind w:left="0"/>
              <w:rPr>
                <w:sz w:val="20"/>
              </w:rPr>
            </w:pPr>
          </w:p>
        </w:tc>
      </w:tr>
    </w:tbl>
    <w:p w14:paraId="33759E92" w14:textId="77777777" w:rsidR="00676B26" w:rsidRDefault="0042718C">
      <w:pPr>
        <w:pStyle w:val="BodyText"/>
        <w:rPr>
          <w:b/>
          <w:i/>
          <w:sz w:val="22"/>
        </w:rPr>
      </w:pPr>
      <w:r>
        <w:pict w14:anchorId="187BC22A">
          <v:shape id="docshape162" o:spid="_x0000_s1050" type="#_x0000_t202" style="position:absolute;margin-left:63.15pt;margin-top:14.1pt;width:459.8pt;height:124.85pt;z-index:-15672832;mso-wrap-distance-left:0;mso-wrap-distance-right:0;mso-position-horizontal-relative:page;mso-position-vertical-relative:text" filled="f" strokeweight=".16936mm">
            <v:textbox inset="0,0,0,0">
              <w:txbxContent>
                <w:p w14:paraId="1DF22E74" w14:textId="77777777" w:rsidR="0042718C" w:rsidRDefault="0042718C">
                  <w:pPr>
                    <w:spacing w:line="255" w:lineRule="exact"/>
                    <w:ind w:left="115"/>
                    <w:rPr>
                      <w:sz w:val="24"/>
                    </w:rPr>
                  </w:pPr>
                  <w:r>
                    <w:rPr>
                      <w:b/>
                      <w:sz w:val="24"/>
                    </w:rPr>
                    <w:t>Indicative</w:t>
                  </w:r>
                  <w:r>
                    <w:rPr>
                      <w:b/>
                      <w:spacing w:val="-6"/>
                      <w:sz w:val="24"/>
                    </w:rPr>
                    <w:t xml:space="preserve"> </w:t>
                  </w:r>
                  <w:r>
                    <w:rPr>
                      <w:b/>
                      <w:spacing w:val="-2"/>
                      <w:sz w:val="24"/>
                    </w:rPr>
                    <w:t>Reading</w:t>
                  </w:r>
                  <w:r>
                    <w:rPr>
                      <w:spacing w:val="-2"/>
                      <w:sz w:val="24"/>
                    </w:rPr>
                    <w:t>:</w:t>
                  </w:r>
                </w:p>
                <w:p w14:paraId="6EECE889" w14:textId="77777777" w:rsidR="0042718C" w:rsidRDefault="0042718C">
                  <w:pPr>
                    <w:spacing w:line="242" w:lineRule="auto"/>
                    <w:ind w:left="624" w:hanging="510"/>
                    <w:rPr>
                      <w:sz w:val="24"/>
                    </w:rPr>
                  </w:pPr>
                  <w:r>
                    <w:rPr>
                      <w:sz w:val="24"/>
                    </w:rPr>
                    <w:t>Baker,</w:t>
                  </w:r>
                  <w:r>
                    <w:rPr>
                      <w:spacing w:val="-1"/>
                      <w:sz w:val="24"/>
                    </w:rPr>
                    <w:t xml:space="preserve"> </w:t>
                  </w:r>
                  <w:r>
                    <w:rPr>
                      <w:sz w:val="24"/>
                    </w:rPr>
                    <w:t>J.,</w:t>
                  </w:r>
                  <w:r>
                    <w:rPr>
                      <w:spacing w:val="-6"/>
                      <w:sz w:val="24"/>
                    </w:rPr>
                    <w:t xml:space="preserve"> </w:t>
                  </w:r>
                  <w:r>
                    <w:rPr>
                      <w:sz w:val="24"/>
                    </w:rPr>
                    <w:t>Lynch,</w:t>
                  </w:r>
                  <w:r>
                    <w:rPr>
                      <w:spacing w:val="-1"/>
                      <w:sz w:val="24"/>
                    </w:rPr>
                    <w:t xml:space="preserve"> </w:t>
                  </w:r>
                  <w:r>
                    <w:rPr>
                      <w:sz w:val="24"/>
                    </w:rPr>
                    <w:t>K.,</w:t>
                  </w:r>
                  <w:r>
                    <w:rPr>
                      <w:spacing w:val="-1"/>
                      <w:sz w:val="24"/>
                    </w:rPr>
                    <w:t xml:space="preserve"> </w:t>
                  </w:r>
                  <w:r>
                    <w:rPr>
                      <w:sz w:val="24"/>
                    </w:rPr>
                    <w:t>Cantillon,</w:t>
                  </w:r>
                  <w:r>
                    <w:rPr>
                      <w:spacing w:val="-1"/>
                      <w:sz w:val="24"/>
                    </w:rPr>
                    <w:t xml:space="preserve"> </w:t>
                  </w:r>
                  <w:r>
                    <w:rPr>
                      <w:sz w:val="24"/>
                    </w:rPr>
                    <w:t>S.,</w:t>
                  </w:r>
                  <w:r>
                    <w:rPr>
                      <w:spacing w:val="-1"/>
                      <w:sz w:val="24"/>
                    </w:rPr>
                    <w:t xml:space="preserve"> </w:t>
                  </w:r>
                  <w:r>
                    <w:rPr>
                      <w:sz w:val="24"/>
                    </w:rPr>
                    <w:t>&amp;</w:t>
                  </w:r>
                  <w:r>
                    <w:rPr>
                      <w:spacing w:val="-8"/>
                      <w:sz w:val="24"/>
                    </w:rPr>
                    <w:t xml:space="preserve"> </w:t>
                  </w:r>
                  <w:r>
                    <w:rPr>
                      <w:sz w:val="24"/>
                    </w:rPr>
                    <w:t>Walsh,</w:t>
                  </w:r>
                  <w:r>
                    <w:rPr>
                      <w:spacing w:val="-1"/>
                      <w:sz w:val="24"/>
                    </w:rPr>
                    <w:t xml:space="preserve"> </w:t>
                  </w:r>
                  <w:r>
                    <w:rPr>
                      <w:sz w:val="24"/>
                    </w:rPr>
                    <w:t>J.</w:t>
                  </w:r>
                  <w:r>
                    <w:rPr>
                      <w:spacing w:val="-1"/>
                      <w:sz w:val="24"/>
                    </w:rPr>
                    <w:t xml:space="preserve"> </w:t>
                  </w:r>
                  <w:r>
                    <w:rPr>
                      <w:sz w:val="24"/>
                    </w:rPr>
                    <w:t xml:space="preserve">(2009). </w:t>
                  </w:r>
                  <w:r>
                    <w:rPr>
                      <w:i/>
                      <w:sz w:val="24"/>
                    </w:rPr>
                    <w:t>Equality:</w:t>
                  </w:r>
                  <w:r>
                    <w:rPr>
                      <w:i/>
                      <w:spacing w:val="-7"/>
                      <w:sz w:val="24"/>
                    </w:rPr>
                    <w:t xml:space="preserve"> </w:t>
                  </w:r>
                  <w:r>
                    <w:rPr>
                      <w:i/>
                      <w:sz w:val="24"/>
                    </w:rPr>
                    <w:t>From</w:t>
                  </w:r>
                  <w:r>
                    <w:rPr>
                      <w:i/>
                      <w:spacing w:val="-4"/>
                      <w:sz w:val="24"/>
                    </w:rPr>
                    <w:t xml:space="preserve"> </w:t>
                  </w:r>
                  <w:r>
                    <w:rPr>
                      <w:i/>
                      <w:sz w:val="24"/>
                    </w:rPr>
                    <w:t>theory</w:t>
                  </w:r>
                  <w:r>
                    <w:rPr>
                      <w:i/>
                      <w:spacing w:val="-4"/>
                      <w:sz w:val="24"/>
                    </w:rPr>
                    <w:t xml:space="preserve"> </w:t>
                  </w:r>
                  <w:r>
                    <w:rPr>
                      <w:i/>
                      <w:sz w:val="24"/>
                    </w:rPr>
                    <w:t>to</w:t>
                  </w:r>
                  <w:r>
                    <w:rPr>
                      <w:i/>
                      <w:spacing w:val="-3"/>
                      <w:sz w:val="24"/>
                    </w:rPr>
                    <w:t xml:space="preserve"> </w:t>
                  </w:r>
                  <w:r>
                    <w:rPr>
                      <w:i/>
                      <w:sz w:val="24"/>
                    </w:rPr>
                    <w:t>action</w:t>
                  </w:r>
                  <w:r>
                    <w:rPr>
                      <w:i/>
                      <w:spacing w:val="-5"/>
                      <w:sz w:val="24"/>
                    </w:rPr>
                    <w:t xml:space="preserve"> </w:t>
                  </w:r>
                  <w:r>
                    <w:rPr>
                      <w:sz w:val="24"/>
                    </w:rPr>
                    <w:t>(2nd ed.). Basingstoke, UK: Palgrave Macmillan.</w:t>
                  </w:r>
                </w:p>
                <w:p w14:paraId="11A1CC27" w14:textId="77777777" w:rsidR="0042718C" w:rsidRDefault="0042718C">
                  <w:pPr>
                    <w:spacing w:line="237" w:lineRule="auto"/>
                    <w:ind w:left="624" w:right="462" w:hanging="510"/>
                    <w:rPr>
                      <w:sz w:val="24"/>
                    </w:rPr>
                  </w:pPr>
                  <w:r>
                    <w:rPr>
                      <w:sz w:val="24"/>
                    </w:rPr>
                    <w:t>Craig,</w:t>
                  </w:r>
                  <w:r>
                    <w:rPr>
                      <w:spacing w:val="-1"/>
                      <w:sz w:val="24"/>
                    </w:rPr>
                    <w:t xml:space="preserve"> </w:t>
                  </w:r>
                  <w:r>
                    <w:rPr>
                      <w:sz w:val="24"/>
                    </w:rPr>
                    <w:t>G.,</w:t>
                  </w:r>
                  <w:r>
                    <w:rPr>
                      <w:spacing w:val="-1"/>
                      <w:sz w:val="24"/>
                    </w:rPr>
                    <w:t xml:space="preserve"> </w:t>
                  </w:r>
                  <w:r>
                    <w:rPr>
                      <w:sz w:val="24"/>
                    </w:rPr>
                    <w:t>Burchardt,</w:t>
                  </w:r>
                  <w:r>
                    <w:rPr>
                      <w:spacing w:val="-5"/>
                      <w:sz w:val="24"/>
                    </w:rPr>
                    <w:t xml:space="preserve"> </w:t>
                  </w:r>
                  <w:r>
                    <w:rPr>
                      <w:sz w:val="24"/>
                    </w:rPr>
                    <w:t>T.,</w:t>
                  </w:r>
                  <w:r>
                    <w:rPr>
                      <w:spacing w:val="-1"/>
                      <w:sz w:val="24"/>
                    </w:rPr>
                    <w:t xml:space="preserve"> </w:t>
                  </w:r>
                  <w:r>
                    <w:rPr>
                      <w:sz w:val="24"/>
                    </w:rPr>
                    <w:t>&amp;</w:t>
                  </w:r>
                  <w:r>
                    <w:rPr>
                      <w:spacing w:val="-8"/>
                      <w:sz w:val="24"/>
                    </w:rPr>
                    <w:t xml:space="preserve"> </w:t>
                  </w:r>
                  <w:r>
                    <w:rPr>
                      <w:sz w:val="24"/>
                    </w:rPr>
                    <w:t>Gordon,</w:t>
                  </w:r>
                  <w:r>
                    <w:rPr>
                      <w:spacing w:val="-1"/>
                      <w:sz w:val="24"/>
                    </w:rPr>
                    <w:t xml:space="preserve"> </w:t>
                  </w:r>
                  <w:r>
                    <w:rPr>
                      <w:sz w:val="24"/>
                    </w:rPr>
                    <w:t>D.</w:t>
                  </w:r>
                  <w:r>
                    <w:rPr>
                      <w:spacing w:val="-6"/>
                      <w:sz w:val="24"/>
                    </w:rPr>
                    <w:t xml:space="preserve"> </w:t>
                  </w:r>
                  <w:r>
                    <w:rPr>
                      <w:sz w:val="24"/>
                    </w:rPr>
                    <w:t>(Eds.).</w:t>
                  </w:r>
                  <w:r>
                    <w:rPr>
                      <w:spacing w:val="-6"/>
                      <w:sz w:val="24"/>
                    </w:rPr>
                    <w:t xml:space="preserve"> </w:t>
                  </w:r>
                  <w:r>
                    <w:rPr>
                      <w:sz w:val="24"/>
                    </w:rPr>
                    <w:t xml:space="preserve">(2008). </w:t>
                  </w:r>
                  <w:r>
                    <w:rPr>
                      <w:i/>
                      <w:sz w:val="24"/>
                    </w:rPr>
                    <w:t>Social</w:t>
                  </w:r>
                  <w:r>
                    <w:rPr>
                      <w:i/>
                      <w:spacing w:val="-7"/>
                      <w:sz w:val="24"/>
                    </w:rPr>
                    <w:t xml:space="preserve"> </w:t>
                  </w:r>
                  <w:r>
                    <w:rPr>
                      <w:i/>
                      <w:sz w:val="24"/>
                    </w:rPr>
                    <w:t>justice</w:t>
                  </w:r>
                  <w:r>
                    <w:rPr>
                      <w:i/>
                      <w:spacing w:val="-4"/>
                      <w:sz w:val="24"/>
                    </w:rPr>
                    <w:t xml:space="preserve"> </w:t>
                  </w:r>
                  <w:r>
                    <w:rPr>
                      <w:i/>
                      <w:sz w:val="24"/>
                    </w:rPr>
                    <w:t>and</w:t>
                  </w:r>
                  <w:r>
                    <w:rPr>
                      <w:i/>
                      <w:spacing w:val="-3"/>
                      <w:sz w:val="24"/>
                    </w:rPr>
                    <w:t xml:space="preserve"> </w:t>
                  </w:r>
                  <w:r>
                    <w:rPr>
                      <w:i/>
                      <w:sz w:val="24"/>
                    </w:rPr>
                    <w:t>public</w:t>
                  </w:r>
                  <w:r>
                    <w:rPr>
                      <w:i/>
                      <w:spacing w:val="-4"/>
                      <w:sz w:val="24"/>
                    </w:rPr>
                    <w:t xml:space="preserve"> </w:t>
                  </w:r>
                  <w:r>
                    <w:rPr>
                      <w:i/>
                      <w:sz w:val="24"/>
                    </w:rPr>
                    <w:t>policy: Seeking fairness in diverse societies</w:t>
                  </w:r>
                  <w:r>
                    <w:rPr>
                      <w:sz w:val="24"/>
                    </w:rPr>
                    <w:t>. Bristol, UK: Policy Press.</w:t>
                  </w:r>
                </w:p>
                <w:p w14:paraId="0721BBBA" w14:textId="77777777" w:rsidR="0042718C" w:rsidRDefault="0042718C">
                  <w:pPr>
                    <w:spacing w:line="237" w:lineRule="auto"/>
                    <w:ind w:left="624" w:hanging="510"/>
                    <w:rPr>
                      <w:sz w:val="24"/>
                    </w:rPr>
                  </w:pPr>
                  <w:r>
                    <w:rPr>
                      <w:sz w:val="24"/>
                    </w:rPr>
                    <w:t>Dwyer,</w:t>
                  </w:r>
                  <w:r>
                    <w:rPr>
                      <w:spacing w:val="-2"/>
                      <w:sz w:val="24"/>
                    </w:rPr>
                    <w:t xml:space="preserve"> </w:t>
                  </w:r>
                  <w:r>
                    <w:rPr>
                      <w:sz w:val="24"/>
                    </w:rPr>
                    <w:t>P.</w:t>
                  </w:r>
                  <w:r>
                    <w:rPr>
                      <w:spacing w:val="-6"/>
                      <w:sz w:val="24"/>
                    </w:rPr>
                    <w:t xml:space="preserve"> </w:t>
                  </w:r>
                  <w:r>
                    <w:rPr>
                      <w:sz w:val="24"/>
                    </w:rPr>
                    <w:t>(2010).</w:t>
                  </w:r>
                  <w:r>
                    <w:rPr>
                      <w:spacing w:val="-3"/>
                      <w:sz w:val="24"/>
                    </w:rPr>
                    <w:t xml:space="preserve"> </w:t>
                  </w:r>
                  <w:r>
                    <w:rPr>
                      <w:i/>
                      <w:sz w:val="24"/>
                    </w:rPr>
                    <w:t>Understanding</w:t>
                  </w:r>
                  <w:r>
                    <w:rPr>
                      <w:i/>
                      <w:spacing w:val="-3"/>
                      <w:sz w:val="24"/>
                    </w:rPr>
                    <w:t xml:space="preserve"> </w:t>
                  </w:r>
                  <w:r>
                    <w:rPr>
                      <w:i/>
                      <w:sz w:val="24"/>
                    </w:rPr>
                    <w:t>social</w:t>
                  </w:r>
                  <w:r>
                    <w:rPr>
                      <w:i/>
                      <w:spacing w:val="-3"/>
                      <w:sz w:val="24"/>
                    </w:rPr>
                    <w:t xml:space="preserve"> </w:t>
                  </w:r>
                  <w:r>
                    <w:rPr>
                      <w:i/>
                      <w:sz w:val="24"/>
                    </w:rPr>
                    <w:t>citizenship:</w:t>
                  </w:r>
                  <w:r>
                    <w:rPr>
                      <w:i/>
                      <w:spacing w:val="-2"/>
                      <w:sz w:val="24"/>
                    </w:rPr>
                    <w:t xml:space="preserve"> </w:t>
                  </w:r>
                  <w:r>
                    <w:rPr>
                      <w:i/>
                      <w:sz w:val="24"/>
                    </w:rPr>
                    <w:t>Themes</w:t>
                  </w:r>
                  <w:r>
                    <w:rPr>
                      <w:i/>
                      <w:spacing w:val="-5"/>
                      <w:sz w:val="24"/>
                    </w:rPr>
                    <w:t xml:space="preserve"> </w:t>
                  </w:r>
                  <w:r>
                    <w:rPr>
                      <w:i/>
                      <w:sz w:val="24"/>
                    </w:rPr>
                    <w:t>and</w:t>
                  </w:r>
                  <w:r>
                    <w:rPr>
                      <w:i/>
                      <w:spacing w:val="-3"/>
                      <w:sz w:val="24"/>
                    </w:rPr>
                    <w:t xml:space="preserve"> </w:t>
                  </w:r>
                  <w:r>
                    <w:rPr>
                      <w:i/>
                      <w:sz w:val="24"/>
                    </w:rPr>
                    <w:t>perspectives</w:t>
                  </w:r>
                  <w:r>
                    <w:rPr>
                      <w:i/>
                      <w:spacing w:val="-5"/>
                      <w:sz w:val="24"/>
                    </w:rPr>
                    <w:t xml:space="preserve"> </w:t>
                  </w:r>
                  <w:r>
                    <w:rPr>
                      <w:i/>
                      <w:sz w:val="24"/>
                    </w:rPr>
                    <w:t>for</w:t>
                  </w:r>
                  <w:r>
                    <w:rPr>
                      <w:i/>
                      <w:spacing w:val="-5"/>
                      <w:sz w:val="24"/>
                    </w:rPr>
                    <w:t xml:space="preserve"> </w:t>
                  </w:r>
                  <w:r>
                    <w:rPr>
                      <w:i/>
                      <w:sz w:val="24"/>
                    </w:rPr>
                    <w:t>policy</w:t>
                  </w:r>
                  <w:r>
                    <w:rPr>
                      <w:i/>
                      <w:spacing w:val="-4"/>
                      <w:sz w:val="24"/>
                    </w:rPr>
                    <w:t xml:space="preserve"> </w:t>
                  </w:r>
                  <w:r>
                    <w:rPr>
                      <w:i/>
                      <w:sz w:val="24"/>
                    </w:rPr>
                    <w:t xml:space="preserve">and practice </w:t>
                  </w:r>
                  <w:r>
                    <w:rPr>
                      <w:sz w:val="24"/>
                    </w:rPr>
                    <w:t>(2nd ed.). Bristol, UK: Policy press.</w:t>
                  </w:r>
                </w:p>
                <w:p w14:paraId="342B93F4" w14:textId="77777777" w:rsidR="0042718C" w:rsidRDefault="0042718C">
                  <w:pPr>
                    <w:spacing w:before="21"/>
                    <w:ind w:left="624" w:hanging="510"/>
                    <w:rPr>
                      <w:sz w:val="24"/>
                    </w:rPr>
                  </w:pPr>
                  <w:r>
                    <w:rPr>
                      <w:sz w:val="24"/>
                    </w:rPr>
                    <w:t>Fitzpatrick,</w:t>
                  </w:r>
                  <w:r>
                    <w:rPr>
                      <w:spacing w:val="-1"/>
                      <w:sz w:val="24"/>
                    </w:rPr>
                    <w:t xml:space="preserve"> </w:t>
                  </w:r>
                  <w:r>
                    <w:rPr>
                      <w:sz w:val="24"/>
                    </w:rPr>
                    <w:t>T.</w:t>
                  </w:r>
                  <w:r>
                    <w:rPr>
                      <w:spacing w:val="-6"/>
                      <w:sz w:val="24"/>
                    </w:rPr>
                    <w:t xml:space="preserve"> </w:t>
                  </w:r>
                  <w:r>
                    <w:rPr>
                      <w:sz w:val="24"/>
                    </w:rPr>
                    <w:t>(2011).</w:t>
                  </w:r>
                  <w:r>
                    <w:rPr>
                      <w:spacing w:val="-2"/>
                      <w:sz w:val="24"/>
                    </w:rPr>
                    <w:t xml:space="preserve"> </w:t>
                  </w:r>
                  <w:r>
                    <w:rPr>
                      <w:i/>
                      <w:sz w:val="24"/>
                    </w:rPr>
                    <w:t>Welfare</w:t>
                  </w:r>
                  <w:r>
                    <w:rPr>
                      <w:i/>
                      <w:spacing w:val="-4"/>
                      <w:sz w:val="24"/>
                    </w:rPr>
                    <w:t xml:space="preserve"> </w:t>
                  </w:r>
                  <w:r>
                    <w:rPr>
                      <w:i/>
                      <w:sz w:val="24"/>
                    </w:rPr>
                    <w:t>theory:</w:t>
                  </w:r>
                  <w:r>
                    <w:rPr>
                      <w:i/>
                      <w:spacing w:val="-2"/>
                      <w:sz w:val="24"/>
                    </w:rPr>
                    <w:t xml:space="preserve"> </w:t>
                  </w:r>
                  <w:r>
                    <w:rPr>
                      <w:i/>
                      <w:sz w:val="24"/>
                    </w:rPr>
                    <w:t>An</w:t>
                  </w:r>
                  <w:r>
                    <w:rPr>
                      <w:i/>
                      <w:spacing w:val="-7"/>
                      <w:sz w:val="24"/>
                    </w:rPr>
                    <w:t xml:space="preserve"> </w:t>
                  </w:r>
                  <w:r>
                    <w:rPr>
                      <w:i/>
                      <w:sz w:val="24"/>
                    </w:rPr>
                    <w:t>introduction</w:t>
                  </w:r>
                  <w:r>
                    <w:rPr>
                      <w:i/>
                      <w:spacing w:val="-3"/>
                      <w:sz w:val="24"/>
                    </w:rPr>
                    <w:t xml:space="preserve"> </w:t>
                  </w:r>
                  <w:r>
                    <w:rPr>
                      <w:i/>
                      <w:sz w:val="24"/>
                    </w:rPr>
                    <w:t>to</w:t>
                  </w:r>
                  <w:r>
                    <w:rPr>
                      <w:i/>
                      <w:spacing w:val="-3"/>
                      <w:sz w:val="24"/>
                    </w:rPr>
                    <w:t xml:space="preserve"> </w:t>
                  </w:r>
                  <w:r>
                    <w:rPr>
                      <w:i/>
                      <w:sz w:val="24"/>
                    </w:rPr>
                    <w:t>the</w:t>
                  </w:r>
                  <w:r>
                    <w:rPr>
                      <w:i/>
                      <w:spacing w:val="-8"/>
                      <w:sz w:val="24"/>
                    </w:rPr>
                    <w:t xml:space="preserve"> </w:t>
                  </w:r>
                  <w:r>
                    <w:rPr>
                      <w:i/>
                      <w:sz w:val="24"/>
                    </w:rPr>
                    <w:t>theoretical</w:t>
                  </w:r>
                  <w:r>
                    <w:rPr>
                      <w:i/>
                      <w:spacing w:val="-3"/>
                      <w:sz w:val="24"/>
                    </w:rPr>
                    <w:t xml:space="preserve"> </w:t>
                  </w:r>
                  <w:r>
                    <w:rPr>
                      <w:i/>
                      <w:sz w:val="24"/>
                    </w:rPr>
                    <w:t>debates</w:t>
                  </w:r>
                  <w:r>
                    <w:rPr>
                      <w:i/>
                      <w:spacing w:val="-6"/>
                      <w:sz w:val="24"/>
                    </w:rPr>
                    <w:t xml:space="preserve"> </w:t>
                  </w:r>
                  <w:r>
                    <w:rPr>
                      <w:i/>
                      <w:sz w:val="24"/>
                    </w:rPr>
                    <w:t>in</w:t>
                  </w:r>
                  <w:r>
                    <w:rPr>
                      <w:i/>
                      <w:spacing w:val="-3"/>
                      <w:sz w:val="24"/>
                    </w:rPr>
                    <w:t xml:space="preserve"> </w:t>
                  </w:r>
                  <w:r>
                    <w:rPr>
                      <w:i/>
                      <w:sz w:val="24"/>
                    </w:rPr>
                    <w:t xml:space="preserve">social policy </w:t>
                  </w:r>
                  <w:r>
                    <w:rPr>
                      <w:sz w:val="24"/>
                    </w:rPr>
                    <w:t>(2nd ed.). London, UK: Palgrave.</w:t>
                  </w:r>
                </w:p>
              </w:txbxContent>
            </v:textbox>
            <w10:wrap type="topAndBottom" anchorx="page"/>
          </v:shape>
        </w:pict>
      </w:r>
    </w:p>
    <w:p w14:paraId="42510F58" w14:textId="77777777" w:rsidR="00676B26" w:rsidRDefault="00676B26">
      <w:pPr>
        <w:sectPr w:rsidR="00676B26">
          <w:pgSz w:w="11910" w:h="16840"/>
          <w:pgMar w:top="1380" w:right="1080" w:bottom="1140" w:left="1140" w:header="0" w:footer="945" w:gutter="0"/>
          <w:cols w:space="720"/>
        </w:sectPr>
      </w:pPr>
    </w:p>
    <w:p w14:paraId="3AC687AC" w14:textId="77777777" w:rsidR="00676B26" w:rsidRDefault="0042718C">
      <w:pPr>
        <w:pStyle w:val="BodyText"/>
        <w:ind w:left="117"/>
        <w:rPr>
          <w:sz w:val="20"/>
        </w:rPr>
      </w:pPr>
      <w:r>
        <w:rPr>
          <w:sz w:val="20"/>
        </w:rPr>
      </w:r>
      <w:r>
        <w:rPr>
          <w:sz w:val="20"/>
        </w:rPr>
        <w:pict w14:anchorId="1BEB8AA6">
          <v:shape id="docshape163" o:spid="_x0000_s1223" type="#_x0000_t202" style="width:459.8pt;height:124.85pt;mso-left-percent:-10001;mso-top-percent:-10001;mso-position-horizontal:absolute;mso-position-horizontal-relative:char;mso-position-vertical:absolute;mso-position-vertical-relative:line;mso-left-percent:-10001;mso-top-percent:-10001" filled="f" strokeweight=".16936mm">
            <v:textbox inset="0,0,0,0">
              <w:txbxContent>
                <w:p w14:paraId="21B1602B" w14:textId="77777777" w:rsidR="0042718C" w:rsidRDefault="0042718C">
                  <w:pPr>
                    <w:spacing w:line="242" w:lineRule="auto"/>
                    <w:ind w:left="624" w:hanging="510"/>
                    <w:rPr>
                      <w:sz w:val="24"/>
                    </w:rPr>
                  </w:pPr>
                  <w:r>
                    <w:rPr>
                      <w:sz w:val="24"/>
                    </w:rPr>
                    <w:t>Jansson,</w:t>
                  </w:r>
                  <w:r>
                    <w:rPr>
                      <w:spacing w:val="-1"/>
                      <w:sz w:val="24"/>
                    </w:rPr>
                    <w:t xml:space="preserve"> </w:t>
                  </w:r>
                  <w:r>
                    <w:rPr>
                      <w:sz w:val="24"/>
                    </w:rPr>
                    <w:t>B.</w:t>
                  </w:r>
                  <w:r>
                    <w:rPr>
                      <w:spacing w:val="-1"/>
                      <w:sz w:val="24"/>
                    </w:rPr>
                    <w:t xml:space="preserve"> </w:t>
                  </w:r>
                  <w:r>
                    <w:rPr>
                      <w:sz w:val="24"/>
                    </w:rPr>
                    <w:t>(2018).</w:t>
                  </w:r>
                  <w:r>
                    <w:rPr>
                      <w:spacing w:val="-2"/>
                      <w:sz w:val="24"/>
                    </w:rPr>
                    <w:t xml:space="preserve"> </w:t>
                  </w:r>
                  <w:r>
                    <w:rPr>
                      <w:i/>
                      <w:sz w:val="24"/>
                    </w:rPr>
                    <w:t>Becoming</w:t>
                  </w:r>
                  <w:r>
                    <w:rPr>
                      <w:i/>
                      <w:spacing w:val="-3"/>
                      <w:sz w:val="24"/>
                    </w:rPr>
                    <w:t xml:space="preserve"> </w:t>
                  </w:r>
                  <w:r>
                    <w:rPr>
                      <w:i/>
                      <w:sz w:val="24"/>
                    </w:rPr>
                    <w:t>an</w:t>
                  </w:r>
                  <w:r>
                    <w:rPr>
                      <w:i/>
                      <w:spacing w:val="-8"/>
                      <w:sz w:val="24"/>
                    </w:rPr>
                    <w:t xml:space="preserve"> </w:t>
                  </w:r>
                  <w:r>
                    <w:rPr>
                      <w:i/>
                      <w:sz w:val="24"/>
                    </w:rPr>
                    <w:t>effective</w:t>
                  </w:r>
                  <w:r>
                    <w:rPr>
                      <w:i/>
                      <w:spacing w:val="-4"/>
                      <w:sz w:val="24"/>
                    </w:rPr>
                    <w:t xml:space="preserve"> </w:t>
                  </w:r>
                  <w:r>
                    <w:rPr>
                      <w:i/>
                      <w:sz w:val="24"/>
                    </w:rPr>
                    <w:t>policy</w:t>
                  </w:r>
                  <w:r>
                    <w:rPr>
                      <w:i/>
                      <w:spacing w:val="-4"/>
                      <w:sz w:val="24"/>
                    </w:rPr>
                    <w:t xml:space="preserve"> </w:t>
                  </w:r>
                  <w:r>
                    <w:rPr>
                      <w:i/>
                      <w:sz w:val="24"/>
                    </w:rPr>
                    <w:t>advocate:</w:t>
                  </w:r>
                  <w:r>
                    <w:rPr>
                      <w:i/>
                      <w:spacing w:val="-2"/>
                      <w:sz w:val="24"/>
                    </w:rPr>
                    <w:t xml:space="preserve"> </w:t>
                  </w:r>
                  <w:r>
                    <w:rPr>
                      <w:i/>
                      <w:sz w:val="24"/>
                    </w:rPr>
                    <w:t>From</w:t>
                  </w:r>
                  <w:r>
                    <w:rPr>
                      <w:i/>
                      <w:spacing w:val="-4"/>
                      <w:sz w:val="24"/>
                    </w:rPr>
                    <w:t xml:space="preserve"> </w:t>
                  </w:r>
                  <w:r>
                    <w:rPr>
                      <w:i/>
                      <w:sz w:val="24"/>
                    </w:rPr>
                    <w:t>policy</w:t>
                  </w:r>
                  <w:r>
                    <w:rPr>
                      <w:i/>
                      <w:spacing w:val="-4"/>
                      <w:sz w:val="24"/>
                    </w:rPr>
                    <w:t xml:space="preserve"> </w:t>
                  </w:r>
                  <w:r>
                    <w:rPr>
                      <w:i/>
                      <w:sz w:val="24"/>
                    </w:rPr>
                    <w:t>practice</w:t>
                  </w:r>
                  <w:r>
                    <w:rPr>
                      <w:i/>
                      <w:spacing w:val="-4"/>
                      <w:sz w:val="24"/>
                    </w:rPr>
                    <w:t xml:space="preserve"> </w:t>
                  </w:r>
                  <w:r>
                    <w:rPr>
                      <w:i/>
                      <w:sz w:val="24"/>
                    </w:rPr>
                    <w:t>to</w:t>
                  </w:r>
                  <w:r>
                    <w:rPr>
                      <w:i/>
                      <w:spacing w:val="-3"/>
                      <w:sz w:val="24"/>
                    </w:rPr>
                    <w:t xml:space="preserve"> </w:t>
                  </w:r>
                  <w:r>
                    <w:rPr>
                      <w:i/>
                      <w:sz w:val="24"/>
                    </w:rPr>
                    <w:t xml:space="preserve">social justice </w:t>
                  </w:r>
                  <w:r>
                    <w:rPr>
                      <w:sz w:val="24"/>
                    </w:rPr>
                    <w:t>(8th ed.). Boston, MA: Cengage Learning.</w:t>
                  </w:r>
                </w:p>
                <w:p w14:paraId="2CC3064C" w14:textId="77777777" w:rsidR="0042718C" w:rsidRDefault="0042718C">
                  <w:pPr>
                    <w:spacing w:line="242" w:lineRule="auto"/>
                    <w:ind w:left="624" w:hanging="510"/>
                    <w:rPr>
                      <w:sz w:val="24"/>
                    </w:rPr>
                  </w:pPr>
                  <w:r>
                    <w:rPr>
                      <w:sz w:val="24"/>
                    </w:rPr>
                    <w:t>Reisch,</w:t>
                  </w:r>
                  <w:r>
                    <w:rPr>
                      <w:spacing w:val="-2"/>
                      <w:sz w:val="24"/>
                    </w:rPr>
                    <w:t xml:space="preserve"> </w:t>
                  </w:r>
                  <w:r>
                    <w:rPr>
                      <w:sz w:val="24"/>
                    </w:rPr>
                    <w:t>M.</w:t>
                  </w:r>
                  <w:r>
                    <w:rPr>
                      <w:spacing w:val="-2"/>
                      <w:sz w:val="24"/>
                    </w:rPr>
                    <w:t xml:space="preserve"> </w:t>
                  </w:r>
                  <w:r>
                    <w:rPr>
                      <w:sz w:val="24"/>
                    </w:rPr>
                    <w:t>(Ed.)</w:t>
                  </w:r>
                  <w:r>
                    <w:rPr>
                      <w:spacing w:val="-6"/>
                      <w:sz w:val="24"/>
                    </w:rPr>
                    <w:t xml:space="preserve"> </w:t>
                  </w:r>
                  <w:r>
                    <w:rPr>
                      <w:sz w:val="24"/>
                    </w:rPr>
                    <w:t>(2014).</w:t>
                  </w:r>
                  <w:r>
                    <w:rPr>
                      <w:spacing w:val="-2"/>
                      <w:sz w:val="24"/>
                    </w:rPr>
                    <w:t xml:space="preserve"> </w:t>
                  </w:r>
                  <w:r>
                    <w:rPr>
                      <w:i/>
                      <w:sz w:val="24"/>
                    </w:rPr>
                    <w:t>The</w:t>
                  </w:r>
                  <w:r>
                    <w:rPr>
                      <w:i/>
                      <w:spacing w:val="-4"/>
                      <w:sz w:val="24"/>
                    </w:rPr>
                    <w:t xml:space="preserve"> </w:t>
                  </w:r>
                  <w:r>
                    <w:rPr>
                      <w:i/>
                      <w:sz w:val="24"/>
                    </w:rPr>
                    <w:t>Routledge</w:t>
                  </w:r>
                  <w:r>
                    <w:rPr>
                      <w:i/>
                      <w:spacing w:val="-5"/>
                      <w:sz w:val="24"/>
                    </w:rPr>
                    <w:t xml:space="preserve"> </w:t>
                  </w:r>
                  <w:r>
                    <w:rPr>
                      <w:i/>
                      <w:sz w:val="24"/>
                    </w:rPr>
                    <w:t>international</w:t>
                  </w:r>
                  <w:r>
                    <w:rPr>
                      <w:i/>
                      <w:spacing w:val="-3"/>
                      <w:sz w:val="24"/>
                    </w:rPr>
                    <w:t xml:space="preserve"> </w:t>
                  </w:r>
                  <w:r>
                    <w:rPr>
                      <w:i/>
                      <w:sz w:val="24"/>
                    </w:rPr>
                    <w:t>handbook</w:t>
                  </w:r>
                  <w:r>
                    <w:rPr>
                      <w:i/>
                      <w:spacing w:val="-4"/>
                      <w:sz w:val="24"/>
                    </w:rPr>
                    <w:t xml:space="preserve"> </w:t>
                  </w:r>
                  <w:r>
                    <w:rPr>
                      <w:i/>
                      <w:sz w:val="24"/>
                    </w:rPr>
                    <w:t>of</w:t>
                  </w:r>
                  <w:r>
                    <w:rPr>
                      <w:i/>
                      <w:spacing w:val="-3"/>
                      <w:sz w:val="24"/>
                    </w:rPr>
                    <w:t xml:space="preserve"> </w:t>
                  </w:r>
                  <w:r>
                    <w:rPr>
                      <w:i/>
                      <w:sz w:val="24"/>
                    </w:rPr>
                    <w:t>social</w:t>
                  </w:r>
                  <w:r>
                    <w:rPr>
                      <w:i/>
                      <w:spacing w:val="-3"/>
                      <w:sz w:val="24"/>
                    </w:rPr>
                    <w:t xml:space="preserve"> </w:t>
                  </w:r>
                  <w:r>
                    <w:rPr>
                      <w:i/>
                      <w:sz w:val="24"/>
                    </w:rPr>
                    <w:t>justice</w:t>
                  </w:r>
                  <w:r>
                    <w:rPr>
                      <w:sz w:val="24"/>
                    </w:rPr>
                    <w:t>.</w:t>
                  </w:r>
                  <w:r>
                    <w:rPr>
                      <w:spacing w:val="-2"/>
                      <w:sz w:val="24"/>
                    </w:rPr>
                    <w:t xml:space="preserve"> </w:t>
                  </w:r>
                  <w:r>
                    <w:rPr>
                      <w:sz w:val="24"/>
                    </w:rPr>
                    <w:t>New</w:t>
                  </w:r>
                  <w:r>
                    <w:rPr>
                      <w:spacing w:val="-4"/>
                      <w:sz w:val="24"/>
                    </w:rPr>
                    <w:t xml:space="preserve"> </w:t>
                  </w:r>
                  <w:r>
                    <w:rPr>
                      <w:sz w:val="24"/>
                    </w:rPr>
                    <w:t>York, NY: Routledge.</w:t>
                  </w:r>
                </w:p>
                <w:p w14:paraId="50D55FAF" w14:textId="77777777" w:rsidR="0042718C" w:rsidRDefault="0042718C">
                  <w:pPr>
                    <w:spacing w:line="242" w:lineRule="auto"/>
                    <w:ind w:left="115"/>
                    <w:rPr>
                      <w:sz w:val="24"/>
                    </w:rPr>
                  </w:pPr>
                  <w:r>
                    <w:rPr>
                      <w:sz w:val="24"/>
                    </w:rPr>
                    <w:t xml:space="preserve">Weiss, T. G. (2013). </w:t>
                  </w:r>
                  <w:r>
                    <w:rPr>
                      <w:i/>
                      <w:sz w:val="24"/>
                    </w:rPr>
                    <w:t xml:space="preserve">Global governance: Why? What? Whither? </w:t>
                  </w:r>
                  <w:r>
                    <w:rPr>
                      <w:sz w:val="24"/>
                    </w:rPr>
                    <w:t>Cambridge, UK: Polity. Yeates,</w:t>
                  </w:r>
                  <w:r>
                    <w:rPr>
                      <w:spacing w:val="-2"/>
                      <w:sz w:val="24"/>
                    </w:rPr>
                    <w:t xml:space="preserve"> </w:t>
                  </w:r>
                  <w:r>
                    <w:rPr>
                      <w:sz w:val="24"/>
                    </w:rPr>
                    <w:t>N.</w:t>
                  </w:r>
                  <w:r>
                    <w:rPr>
                      <w:spacing w:val="-5"/>
                      <w:sz w:val="24"/>
                    </w:rPr>
                    <w:t xml:space="preserve"> </w:t>
                  </w:r>
                  <w:r>
                    <w:rPr>
                      <w:sz w:val="24"/>
                    </w:rPr>
                    <w:t>(2014).</w:t>
                  </w:r>
                  <w:r>
                    <w:rPr>
                      <w:spacing w:val="-3"/>
                      <w:sz w:val="24"/>
                    </w:rPr>
                    <w:t xml:space="preserve"> </w:t>
                  </w:r>
                  <w:r>
                    <w:rPr>
                      <w:i/>
                      <w:sz w:val="24"/>
                    </w:rPr>
                    <w:t>Understanding</w:t>
                  </w:r>
                  <w:r>
                    <w:rPr>
                      <w:i/>
                      <w:spacing w:val="-3"/>
                      <w:sz w:val="24"/>
                    </w:rPr>
                    <w:t xml:space="preserve"> </w:t>
                  </w:r>
                  <w:r>
                    <w:rPr>
                      <w:i/>
                      <w:sz w:val="24"/>
                    </w:rPr>
                    <w:t>global</w:t>
                  </w:r>
                  <w:r>
                    <w:rPr>
                      <w:i/>
                      <w:spacing w:val="-3"/>
                      <w:sz w:val="24"/>
                    </w:rPr>
                    <w:t xml:space="preserve"> </w:t>
                  </w:r>
                  <w:r>
                    <w:rPr>
                      <w:i/>
                      <w:sz w:val="24"/>
                    </w:rPr>
                    <w:t>social</w:t>
                  </w:r>
                  <w:r>
                    <w:rPr>
                      <w:i/>
                      <w:spacing w:val="-3"/>
                      <w:sz w:val="24"/>
                    </w:rPr>
                    <w:t xml:space="preserve"> </w:t>
                  </w:r>
                  <w:r>
                    <w:rPr>
                      <w:i/>
                      <w:sz w:val="24"/>
                    </w:rPr>
                    <w:t>policy</w:t>
                  </w:r>
                  <w:r>
                    <w:rPr>
                      <w:i/>
                      <w:spacing w:val="-1"/>
                      <w:sz w:val="24"/>
                    </w:rPr>
                    <w:t xml:space="preserve"> </w:t>
                  </w:r>
                  <w:r>
                    <w:rPr>
                      <w:sz w:val="24"/>
                    </w:rPr>
                    <w:t>(2nd</w:t>
                  </w:r>
                  <w:r>
                    <w:rPr>
                      <w:spacing w:val="-3"/>
                      <w:sz w:val="24"/>
                    </w:rPr>
                    <w:t xml:space="preserve"> </w:t>
                  </w:r>
                  <w:r>
                    <w:rPr>
                      <w:sz w:val="24"/>
                    </w:rPr>
                    <w:t>ed.).</w:t>
                  </w:r>
                  <w:r>
                    <w:rPr>
                      <w:spacing w:val="-6"/>
                      <w:sz w:val="24"/>
                    </w:rPr>
                    <w:t xml:space="preserve"> </w:t>
                  </w:r>
                  <w:r>
                    <w:rPr>
                      <w:sz w:val="24"/>
                    </w:rPr>
                    <w:t>Bristol,</w:t>
                  </w:r>
                  <w:r>
                    <w:rPr>
                      <w:spacing w:val="-1"/>
                      <w:sz w:val="24"/>
                    </w:rPr>
                    <w:t xml:space="preserve"> </w:t>
                  </w:r>
                  <w:r>
                    <w:rPr>
                      <w:sz w:val="24"/>
                    </w:rPr>
                    <w:t>UK:</w:t>
                  </w:r>
                  <w:r>
                    <w:rPr>
                      <w:spacing w:val="-3"/>
                      <w:sz w:val="24"/>
                    </w:rPr>
                    <w:t xml:space="preserve"> </w:t>
                  </w:r>
                  <w:r>
                    <w:rPr>
                      <w:sz w:val="24"/>
                    </w:rPr>
                    <w:t>Policy</w:t>
                  </w:r>
                  <w:r>
                    <w:rPr>
                      <w:spacing w:val="-12"/>
                      <w:sz w:val="24"/>
                    </w:rPr>
                    <w:t xml:space="preserve"> </w:t>
                  </w:r>
                  <w:r>
                    <w:rPr>
                      <w:spacing w:val="-2"/>
                      <w:sz w:val="24"/>
                    </w:rPr>
                    <w:t>Press.</w:t>
                  </w:r>
                </w:p>
                <w:p w14:paraId="24C4A0C1" w14:textId="77777777" w:rsidR="0042718C" w:rsidRDefault="0042718C">
                  <w:pPr>
                    <w:pStyle w:val="BodyText"/>
                    <w:spacing w:before="3"/>
                    <w:rPr>
                      <w:sz w:val="22"/>
                    </w:rPr>
                  </w:pPr>
                </w:p>
                <w:p w14:paraId="2657E056" w14:textId="77777777" w:rsidR="0042718C" w:rsidRDefault="0042718C">
                  <w:pPr>
                    <w:pStyle w:val="BodyText"/>
                    <w:spacing w:line="237" w:lineRule="auto"/>
                    <w:ind w:left="115"/>
                  </w:pPr>
                  <w:r>
                    <w:t>In</w:t>
                  </w:r>
                  <w:r>
                    <w:rPr>
                      <w:spacing w:val="-8"/>
                    </w:rPr>
                    <w:t xml:space="preserve"> </w:t>
                  </w:r>
                  <w:r>
                    <w:t>addition,</w:t>
                  </w:r>
                  <w:r>
                    <w:rPr>
                      <w:spacing w:val="-1"/>
                    </w:rPr>
                    <w:t xml:space="preserve"> </w:t>
                  </w:r>
                  <w:r>
                    <w:t>tutorials</w:t>
                  </w:r>
                  <w:r>
                    <w:rPr>
                      <w:spacing w:val="-1"/>
                    </w:rPr>
                    <w:t xml:space="preserve"> </w:t>
                  </w:r>
                  <w:r>
                    <w:t>are</w:t>
                  </w:r>
                  <w:r>
                    <w:rPr>
                      <w:spacing w:val="-4"/>
                    </w:rPr>
                    <w:t xml:space="preserve"> </w:t>
                  </w:r>
                  <w:r>
                    <w:t>based</w:t>
                  </w:r>
                  <w:r>
                    <w:rPr>
                      <w:spacing w:val="-3"/>
                    </w:rPr>
                    <w:t xml:space="preserve"> </w:t>
                  </w:r>
                  <w:r>
                    <w:t>on</w:t>
                  </w:r>
                  <w:r>
                    <w:rPr>
                      <w:spacing w:val="-7"/>
                    </w:rPr>
                    <w:t xml:space="preserve"> </w:t>
                  </w:r>
                  <w:r>
                    <w:t>critical</w:t>
                  </w:r>
                  <w:r>
                    <w:rPr>
                      <w:spacing w:val="-11"/>
                    </w:rPr>
                    <w:t xml:space="preserve"> </w:t>
                  </w:r>
                  <w:r>
                    <w:t>evaluations</w:t>
                  </w:r>
                  <w:r>
                    <w:rPr>
                      <w:spacing w:val="-5"/>
                    </w:rPr>
                    <w:t xml:space="preserve"> </w:t>
                  </w:r>
                  <w:r>
                    <w:t>and</w:t>
                  </w:r>
                  <w:r>
                    <w:rPr>
                      <w:spacing w:val="-3"/>
                    </w:rPr>
                    <w:t xml:space="preserve"> </w:t>
                  </w:r>
                  <w:r>
                    <w:t>applications</w:t>
                  </w:r>
                  <w:r>
                    <w:rPr>
                      <w:spacing w:val="-5"/>
                    </w:rPr>
                    <w:t xml:space="preserve"> </w:t>
                  </w:r>
                  <w:r>
                    <w:t>of</w:t>
                  </w:r>
                  <w:r>
                    <w:rPr>
                      <w:spacing w:val="-10"/>
                    </w:rPr>
                    <w:t xml:space="preserve"> </w:t>
                  </w:r>
                  <w:r>
                    <w:t>prescribed journal articles, which change from year to year.</w:t>
                  </w:r>
                </w:p>
              </w:txbxContent>
            </v:textbox>
            <w10:anchorlock/>
          </v:shape>
        </w:pict>
      </w:r>
    </w:p>
    <w:p w14:paraId="6D4FB01E" w14:textId="77777777" w:rsidR="00676B26" w:rsidRDefault="00676B26">
      <w:pPr>
        <w:pStyle w:val="BodyText"/>
        <w:spacing w:before="3"/>
        <w:rPr>
          <w:b/>
          <w:i/>
          <w:sz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1"/>
        <w:gridCol w:w="1950"/>
        <w:gridCol w:w="2180"/>
        <w:gridCol w:w="2786"/>
      </w:tblGrid>
      <w:tr w:rsidR="00676B26" w14:paraId="37879F01" w14:textId="77777777">
        <w:trPr>
          <w:trHeight w:val="278"/>
        </w:trPr>
        <w:tc>
          <w:tcPr>
            <w:tcW w:w="2281" w:type="dxa"/>
          </w:tcPr>
          <w:p w14:paraId="2524588D" w14:textId="77777777" w:rsidR="00676B26" w:rsidRDefault="005D1AEA">
            <w:pPr>
              <w:pStyle w:val="TableParagraph"/>
              <w:spacing w:line="258" w:lineRule="exact"/>
              <w:rPr>
                <w:b/>
                <w:sz w:val="24"/>
              </w:rPr>
            </w:pPr>
            <w:r>
              <w:rPr>
                <w:b/>
                <w:sz w:val="24"/>
              </w:rPr>
              <w:t>Version</w:t>
            </w:r>
            <w:r>
              <w:rPr>
                <w:b/>
                <w:spacing w:val="-10"/>
                <w:sz w:val="24"/>
              </w:rPr>
              <w:t xml:space="preserve"> </w:t>
            </w:r>
            <w:r>
              <w:rPr>
                <w:b/>
                <w:spacing w:val="-5"/>
                <w:sz w:val="24"/>
              </w:rPr>
              <w:t>No:</w:t>
            </w:r>
          </w:p>
        </w:tc>
        <w:tc>
          <w:tcPr>
            <w:tcW w:w="1950" w:type="dxa"/>
          </w:tcPr>
          <w:p w14:paraId="7E65D131" w14:textId="77777777" w:rsidR="00676B26" w:rsidRDefault="005D1AEA">
            <w:pPr>
              <w:pStyle w:val="TableParagraph"/>
              <w:spacing w:line="258" w:lineRule="exact"/>
              <w:ind w:left="110"/>
              <w:rPr>
                <w:sz w:val="24"/>
              </w:rPr>
            </w:pPr>
            <w:r>
              <w:rPr>
                <w:sz w:val="24"/>
              </w:rPr>
              <w:t>1</w:t>
            </w:r>
          </w:p>
        </w:tc>
        <w:tc>
          <w:tcPr>
            <w:tcW w:w="2180" w:type="dxa"/>
          </w:tcPr>
          <w:p w14:paraId="231738F1" w14:textId="77777777" w:rsidR="00676B26" w:rsidRDefault="005D1AEA">
            <w:pPr>
              <w:pStyle w:val="TableParagraph"/>
              <w:spacing w:line="258" w:lineRule="exact"/>
              <w:ind w:left="109"/>
              <w:rPr>
                <w:b/>
                <w:sz w:val="24"/>
              </w:rPr>
            </w:pPr>
            <w:r>
              <w:rPr>
                <w:b/>
                <w:sz w:val="24"/>
              </w:rPr>
              <w:t>Amended</w:t>
            </w:r>
            <w:r>
              <w:rPr>
                <w:b/>
                <w:spacing w:val="-12"/>
                <w:sz w:val="24"/>
              </w:rPr>
              <w:t xml:space="preserve"> </w:t>
            </w:r>
            <w:r>
              <w:rPr>
                <w:b/>
                <w:spacing w:val="-5"/>
                <w:sz w:val="24"/>
              </w:rPr>
              <w:t>By</w:t>
            </w:r>
          </w:p>
        </w:tc>
        <w:tc>
          <w:tcPr>
            <w:tcW w:w="2786" w:type="dxa"/>
          </w:tcPr>
          <w:p w14:paraId="4CF03E02" w14:textId="77777777" w:rsidR="00676B26" w:rsidRDefault="005D1AEA">
            <w:pPr>
              <w:pStyle w:val="TableParagraph"/>
              <w:spacing w:line="258" w:lineRule="exact"/>
              <w:ind w:left="114"/>
              <w:rPr>
                <w:sz w:val="24"/>
              </w:rPr>
            </w:pPr>
            <w:r>
              <w:rPr>
                <w:sz w:val="24"/>
              </w:rPr>
              <w:t>Dr.</w:t>
            </w:r>
            <w:r>
              <w:rPr>
                <w:spacing w:val="1"/>
                <w:sz w:val="24"/>
              </w:rPr>
              <w:t xml:space="preserve"> </w:t>
            </w:r>
            <w:r>
              <w:rPr>
                <w:sz w:val="24"/>
              </w:rPr>
              <w:t>Paddy</w:t>
            </w:r>
            <w:r>
              <w:rPr>
                <w:spacing w:val="-10"/>
                <w:sz w:val="24"/>
              </w:rPr>
              <w:t xml:space="preserve"> </w:t>
            </w:r>
            <w:r>
              <w:rPr>
                <w:spacing w:val="-4"/>
                <w:sz w:val="24"/>
              </w:rPr>
              <w:t>Dolan</w:t>
            </w:r>
          </w:p>
        </w:tc>
      </w:tr>
      <w:tr w:rsidR="00676B26" w14:paraId="53F1E52D" w14:textId="77777777">
        <w:trPr>
          <w:trHeight w:val="556"/>
        </w:trPr>
        <w:tc>
          <w:tcPr>
            <w:tcW w:w="2281" w:type="dxa"/>
          </w:tcPr>
          <w:p w14:paraId="68EBBFC1" w14:textId="77777777" w:rsidR="00676B26" w:rsidRDefault="005D1AEA">
            <w:pPr>
              <w:pStyle w:val="TableParagraph"/>
              <w:spacing w:line="278" w:lineRule="exact"/>
              <w:ind w:right="66"/>
              <w:rPr>
                <w:b/>
                <w:sz w:val="24"/>
              </w:rPr>
            </w:pPr>
            <w:r>
              <w:rPr>
                <w:b/>
                <w:spacing w:val="-2"/>
                <w:sz w:val="24"/>
              </w:rPr>
              <w:t xml:space="preserve">Commencement </w:t>
            </w:r>
            <w:r>
              <w:rPr>
                <w:b/>
                <w:spacing w:val="-4"/>
                <w:sz w:val="24"/>
              </w:rPr>
              <w:t>Date</w:t>
            </w:r>
          </w:p>
        </w:tc>
        <w:tc>
          <w:tcPr>
            <w:tcW w:w="1950" w:type="dxa"/>
          </w:tcPr>
          <w:p w14:paraId="37283983" w14:textId="77777777" w:rsidR="00676B26" w:rsidRDefault="005D1AEA">
            <w:pPr>
              <w:pStyle w:val="TableParagraph"/>
              <w:spacing w:line="268" w:lineRule="exact"/>
              <w:ind w:left="110"/>
              <w:rPr>
                <w:sz w:val="24"/>
              </w:rPr>
            </w:pPr>
            <w:r>
              <w:rPr>
                <w:sz w:val="24"/>
              </w:rPr>
              <w:t>September</w:t>
            </w:r>
            <w:r>
              <w:rPr>
                <w:spacing w:val="-7"/>
                <w:sz w:val="24"/>
              </w:rPr>
              <w:t xml:space="preserve"> </w:t>
            </w:r>
            <w:r>
              <w:rPr>
                <w:spacing w:val="-4"/>
                <w:sz w:val="24"/>
              </w:rPr>
              <w:t>2019</w:t>
            </w:r>
          </w:p>
        </w:tc>
        <w:tc>
          <w:tcPr>
            <w:tcW w:w="2180" w:type="dxa"/>
          </w:tcPr>
          <w:p w14:paraId="1D332DBC" w14:textId="77777777" w:rsidR="00676B26" w:rsidRDefault="005D1AEA">
            <w:pPr>
              <w:pStyle w:val="TableParagraph"/>
              <w:spacing w:line="278" w:lineRule="exact"/>
              <w:ind w:left="109" w:right="143"/>
              <w:rPr>
                <w:b/>
                <w:sz w:val="24"/>
              </w:rPr>
            </w:pPr>
            <w:r>
              <w:rPr>
                <w:b/>
                <w:spacing w:val="-2"/>
                <w:sz w:val="24"/>
              </w:rPr>
              <w:t xml:space="preserve">Associated </w:t>
            </w:r>
            <w:r>
              <w:rPr>
                <w:b/>
                <w:sz w:val="24"/>
              </w:rPr>
              <w:t>Programme</w:t>
            </w:r>
            <w:r>
              <w:rPr>
                <w:b/>
                <w:spacing w:val="-15"/>
                <w:sz w:val="24"/>
              </w:rPr>
              <w:t xml:space="preserve"> </w:t>
            </w:r>
            <w:r>
              <w:rPr>
                <w:b/>
                <w:sz w:val="24"/>
              </w:rPr>
              <w:t>Codes</w:t>
            </w:r>
          </w:p>
        </w:tc>
        <w:tc>
          <w:tcPr>
            <w:tcW w:w="2786" w:type="dxa"/>
          </w:tcPr>
          <w:p w14:paraId="4F6E424A" w14:textId="77777777" w:rsidR="00676B26" w:rsidRDefault="005D1AEA">
            <w:pPr>
              <w:pStyle w:val="TableParagraph"/>
              <w:spacing w:line="268" w:lineRule="exact"/>
              <w:ind w:left="114"/>
              <w:rPr>
                <w:sz w:val="24"/>
              </w:rPr>
            </w:pPr>
            <w:r>
              <w:rPr>
                <w:spacing w:val="-2"/>
                <w:sz w:val="24"/>
              </w:rPr>
              <w:t>DT571</w:t>
            </w:r>
          </w:p>
        </w:tc>
      </w:tr>
    </w:tbl>
    <w:p w14:paraId="01F1D674" w14:textId="77777777" w:rsidR="00676B26" w:rsidRDefault="00676B26">
      <w:pPr>
        <w:spacing w:line="268" w:lineRule="exact"/>
        <w:rPr>
          <w:sz w:val="24"/>
        </w:rPr>
        <w:sectPr w:rsidR="00676B26">
          <w:pgSz w:w="11910" w:h="16840"/>
          <w:pgMar w:top="1380" w:right="1080" w:bottom="1140" w:left="1140" w:header="0" w:footer="945"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1"/>
        <w:gridCol w:w="1469"/>
        <w:gridCol w:w="1302"/>
        <w:gridCol w:w="1225"/>
        <w:gridCol w:w="1235"/>
        <w:gridCol w:w="1211"/>
        <w:gridCol w:w="1466"/>
      </w:tblGrid>
      <w:tr w:rsidR="00676B26" w14:paraId="13625BC0" w14:textId="77777777">
        <w:trPr>
          <w:trHeight w:val="1103"/>
        </w:trPr>
        <w:tc>
          <w:tcPr>
            <w:tcW w:w="1301" w:type="dxa"/>
          </w:tcPr>
          <w:p w14:paraId="35BCD138" w14:textId="77777777" w:rsidR="00676B26" w:rsidRDefault="005D1AEA">
            <w:pPr>
              <w:pStyle w:val="TableParagraph"/>
              <w:spacing w:before="1" w:line="242" w:lineRule="auto"/>
              <w:ind w:right="377"/>
              <w:rPr>
                <w:b/>
                <w:sz w:val="24"/>
              </w:rPr>
            </w:pPr>
            <w:r>
              <w:rPr>
                <w:b/>
                <w:spacing w:val="-2"/>
                <w:sz w:val="24"/>
              </w:rPr>
              <w:lastRenderedPageBreak/>
              <w:t xml:space="preserve">Module </w:t>
            </w:r>
            <w:r>
              <w:rPr>
                <w:b/>
                <w:spacing w:val="-4"/>
                <w:sz w:val="24"/>
              </w:rPr>
              <w:t>Code</w:t>
            </w:r>
          </w:p>
        </w:tc>
        <w:tc>
          <w:tcPr>
            <w:tcW w:w="1469" w:type="dxa"/>
          </w:tcPr>
          <w:p w14:paraId="27B32A36" w14:textId="77777777" w:rsidR="00676B26" w:rsidRDefault="005D1AEA">
            <w:pPr>
              <w:pStyle w:val="TableParagraph"/>
              <w:ind w:left="115"/>
              <w:rPr>
                <w:b/>
                <w:sz w:val="24"/>
              </w:rPr>
            </w:pPr>
            <w:r>
              <w:rPr>
                <w:b/>
                <w:spacing w:val="-2"/>
                <w:sz w:val="24"/>
              </w:rPr>
              <w:t>Prerequisite Module Codes</w:t>
            </w:r>
          </w:p>
        </w:tc>
        <w:tc>
          <w:tcPr>
            <w:tcW w:w="1302" w:type="dxa"/>
          </w:tcPr>
          <w:p w14:paraId="1F67346F" w14:textId="77777777" w:rsidR="00676B26" w:rsidRDefault="005D1AEA">
            <w:pPr>
              <w:pStyle w:val="TableParagraph"/>
              <w:spacing w:before="1" w:line="242" w:lineRule="auto"/>
              <w:ind w:left="116"/>
              <w:rPr>
                <w:b/>
                <w:sz w:val="24"/>
              </w:rPr>
            </w:pPr>
            <w:r>
              <w:rPr>
                <w:b/>
                <w:spacing w:val="-4"/>
                <w:sz w:val="24"/>
              </w:rPr>
              <w:t xml:space="preserve">Co- </w:t>
            </w:r>
            <w:r>
              <w:rPr>
                <w:b/>
                <w:spacing w:val="-2"/>
                <w:sz w:val="24"/>
              </w:rPr>
              <w:t>Requisite</w:t>
            </w:r>
          </w:p>
          <w:p w14:paraId="55533F7E" w14:textId="77777777" w:rsidR="00676B26" w:rsidRDefault="005D1AEA">
            <w:pPr>
              <w:pStyle w:val="TableParagraph"/>
              <w:spacing w:line="264" w:lineRule="exact"/>
              <w:ind w:left="116" w:right="381"/>
              <w:rPr>
                <w:b/>
                <w:sz w:val="24"/>
              </w:rPr>
            </w:pPr>
            <w:r>
              <w:rPr>
                <w:b/>
                <w:spacing w:val="-2"/>
                <w:sz w:val="24"/>
              </w:rPr>
              <w:t>Module Codes</w:t>
            </w:r>
          </w:p>
        </w:tc>
        <w:tc>
          <w:tcPr>
            <w:tcW w:w="1225" w:type="dxa"/>
          </w:tcPr>
          <w:p w14:paraId="75B7B550" w14:textId="77777777" w:rsidR="00676B26" w:rsidRDefault="005D1AEA">
            <w:pPr>
              <w:pStyle w:val="TableParagraph"/>
              <w:spacing w:line="273" w:lineRule="exact"/>
              <w:ind w:left="115"/>
              <w:rPr>
                <w:b/>
                <w:sz w:val="24"/>
              </w:rPr>
            </w:pPr>
            <w:r>
              <w:rPr>
                <w:b/>
                <w:spacing w:val="-2"/>
                <w:sz w:val="24"/>
              </w:rPr>
              <w:t>ISCED</w:t>
            </w:r>
          </w:p>
          <w:p w14:paraId="23B3B786" w14:textId="77777777" w:rsidR="00676B26" w:rsidRDefault="005D1AEA">
            <w:pPr>
              <w:pStyle w:val="TableParagraph"/>
              <w:spacing w:before="2"/>
              <w:ind w:left="115"/>
              <w:rPr>
                <w:b/>
                <w:sz w:val="24"/>
              </w:rPr>
            </w:pPr>
            <w:r>
              <w:rPr>
                <w:b/>
                <w:spacing w:val="-4"/>
                <w:sz w:val="24"/>
              </w:rPr>
              <w:t>Code</w:t>
            </w:r>
          </w:p>
        </w:tc>
        <w:tc>
          <w:tcPr>
            <w:tcW w:w="1235" w:type="dxa"/>
          </w:tcPr>
          <w:p w14:paraId="40945417" w14:textId="77777777" w:rsidR="00676B26" w:rsidRDefault="005D1AEA">
            <w:pPr>
              <w:pStyle w:val="TableParagraph"/>
              <w:spacing w:before="1" w:line="242" w:lineRule="auto"/>
              <w:ind w:left="105" w:right="340"/>
              <w:rPr>
                <w:b/>
                <w:sz w:val="24"/>
              </w:rPr>
            </w:pPr>
            <w:r>
              <w:rPr>
                <w:b/>
                <w:spacing w:val="-2"/>
                <w:sz w:val="24"/>
              </w:rPr>
              <w:t xml:space="preserve">Subject </w:t>
            </w:r>
            <w:r>
              <w:rPr>
                <w:b/>
                <w:spacing w:val="-4"/>
                <w:sz w:val="24"/>
              </w:rPr>
              <w:t>Code</w:t>
            </w:r>
          </w:p>
        </w:tc>
        <w:tc>
          <w:tcPr>
            <w:tcW w:w="1211" w:type="dxa"/>
          </w:tcPr>
          <w:p w14:paraId="156AC9FA" w14:textId="77777777" w:rsidR="00676B26" w:rsidRDefault="005D1AEA">
            <w:pPr>
              <w:pStyle w:val="TableParagraph"/>
              <w:spacing w:line="273" w:lineRule="exact"/>
              <w:ind w:left="113"/>
              <w:rPr>
                <w:b/>
                <w:sz w:val="24"/>
              </w:rPr>
            </w:pPr>
            <w:r>
              <w:rPr>
                <w:b/>
                <w:spacing w:val="-5"/>
                <w:sz w:val="24"/>
              </w:rPr>
              <w:t>ECT</w:t>
            </w:r>
          </w:p>
          <w:p w14:paraId="3CD34A92" w14:textId="77777777" w:rsidR="00676B26" w:rsidRDefault="005D1AEA">
            <w:pPr>
              <w:pStyle w:val="TableParagraph"/>
              <w:spacing w:before="2"/>
              <w:ind w:left="113"/>
              <w:rPr>
                <w:b/>
                <w:sz w:val="24"/>
              </w:rPr>
            </w:pPr>
            <w:r>
              <w:rPr>
                <w:b/>
                <w:spacing w:val="-2"/>
                <w:sz w:val="24"/>
              </w:rPr>
              <w:t>credits</w:t>
            </w:r>
          </w:p>
        </w:tc>
        <w:tc>
          <w:tcPr>
            <w:tcW w:w="1466" w:type="dxa"/>
          </w:tcPr>
          <w:p w14:paraId="10E09936" w14:textId="77777777" w:rsidR="00676B26" w:rsidRDefault="005D1AEA">
            <w:pPr>
              <w:pStyle w:val="TableParagraph"/>
              <w:spacing w:line="273" w:lineRule="exact"/>
              <w:ind w:left="103"/>
              <w:rPr>
                <w:b/>
                <w:sz w:val="24"/>
              </w:rPr>
            </w:pPr>
            <w:r>
              <w:rPr>
                <w:b/>
                <w:sz w:val="24"/>
              </w:rPr>
              <w:t>NFQ</w:t>
            </w:r>
            <w:r>
              <w:rPr>
                <w:b/>
                <w:spacing w:val="-6"/>
                <w:sz w:val="24"/>
              </w:rPr>
              <w:t xml:space="preserve"> </w:t>
            </w:r>
            <w:r>
              <w:rPr>
                <w:b/>
                <w:spacing w:val="-2"/>
                <w:sz w:val="24"/>
              </w:rPr>
              <w:t>level</w:t>
            </w:r>
          </w:p>
        </w:tc>
      </w:tr>
      <w:tr w:rsidR="00676B26" w14:paraId="6B49633E" w14:textId="77777777">
        <w:trPr>
          <w:trHeight w:val="278"/>
        </w:trPr>
        <w:tc>
          <w:tcPr>
            <w:tcW w:w="1301" w:type="dxa"/>
          </w:tcPr>
          <w:p w14:paraId="3F6691E4" w14:textId="77777777" w:rsidR="00676B26" w:rsidRDefault="005D1AEA">
            <w:pPr>
              <w:pStyle w:val="TableParagraph"/>
              <w:spacing w:line="259" w:lineRule="exact"/>
              <w:rPr>
                <w:sz w:val="24"/>
              </w:rPr>
            </w:pPr>
            <w:r>
              <w:rPr>
                <w:spacing w:val="-2"/>
                <w:sz w:val="24"/>
              </w:rPr>
              <w:t>SOC3001</w:t>
            </w:r>
          </w:p>
        </w:tc>
        <w:tc>
          <w:tcPr>
            <w:tcW w:w="1469" w:type="dxa"/>
          </w:tcPr>
          <w:p w14:paraId="5CF7BA0F" w14:textId="77777777" w:rsidR="00676B26" w:rsidRDefault="00676B26">
            <w:pPr>
              <w:pStyle w:val="TableParagraph"/>
              <w:ind w:left="0"/>
              <w:rPr>
                <w:sz w:val="20"/>
              </w:rPr>
            </w:pPr>
          </w:p>
        </w:tc>
        <w:tc>
          <w:tcPr>
            <w:tcW w:w="1302" w:type="dxa"/>
          </w:tcPr>
          <w:p w14:paraId="26A9B04F" w14:textId="77777777" w:rsidR="00676B26" w:rsidRDefault="00676B26">
            <w:pPr>
              <w:pStyle w:val="TableParagraph"/>
              <w:ind w:left="0"/>
              <w:rPr>
                <w:sz w:val="20"/>
              </w:rPr>
            </w:pPr>
          </w:p>
        </w:tc>
        <w:tc>
          <w:tcPr>
            <w:tcW w:w="1225" w:type="dxa"/>
          </w:tcPr>
          <w:p w14:paraId="56DD9EE4" w14:textId="77777777" w:rsidR="00676B26" w:rsidRDefault="00676B26">
            <w:pPr>
              <w:pStyle w:val="TableParagraph"/>
              <w:ind w:left="0"/>
              <w:rPr>
                <w:sz w:val="20"/>
              </w:rPr>
            </w:pPr>
          </w:p>
        </w:tc>
        <w:tc>
          <w:tcPr>
            <w:tcW w:w="1235" w:type="dxa"/>
          </w:tcPr>
          <w:p w14:paraId="0F2562A7" w14:textId="77777777" w:rsidR="00676B26" w:rsidRDefault="00676B26">
            <w:pPr>
              <w:pStyle w:val="TableParagraph"/>
              <w:ind w:left="0"/>
              <w:rPr>
                <w:sz w:val="20"/>
              </w:rPr>
            </w:pPr>
          </w:p>
        </w:tc>
        <w:tc>
          <w:tcPr>
            <w:tcW w:w="1211" w:type="dxa"/>
          </w:tcPr>
          <w:p w14:paraId="284661A2" w14:textId="77777777" w:rsidR="00676B26" w:rsidRDefault="005D1AEA">
            <w:pPr>
              <w:pStyle w:val="TableParagraph"/>
              <w:spacing w:line="259" w:lineRule="exact"/>
              <w:ind w:left="113"/>
              <w:rPr>
                <w:b/>
                <w:sz w:val="24"/>
              </w:rPr>
            </w:pPr>
            <w:r>
              <w:rPr>
                <w:b/>
                <w:sz w:val="24"/>
              </w:rPr>
              <w:t>5</w:t>
            </w:r>
          </w:p>
        </w:tc>
        <w:tc>
          <w:tcPr>
            <w:tcW w:w="1466" w:type="dxa"/>
          </w:tcPr>
          <w:p w14:paraId="2F1C49D6" w14:textId="77777777" w:rsidR="00676B26" w:rsidRDefault="00676B26">
            <w:pPr>
              <w:pStyle w:val="TableParagraph"/>
              <w:ind w:left="0"/>
              <w:rPr>
                <w:sz w:val="20"/>
              </w:rPr>
            </w:pPr>
          </w:p>
        </w:tc>
      </w:tr>
      <w:tr w:rsidR="00676B26" w14:paraId="05D15254" w14:textId="77777777">
        <w:trPr>
          <w:trHeight w:val="277"/>
        </w:trPr>
        <w:tc>
          <w:tcPr>
            <w:tcW w:w="9209" w:type="dxa"/>
            <w:gridSpan w:val="7"/>
          </w:tcPr>
          <w:p w14:paraId="79712CD1" w14:textId="77777777" w:rsidR="00676B26" w:rsidRDefault="005D1AEA">
            <w:pPr>
              <w:pStyle w:val="TableParagraph"/>
              <w:spacing w:line="258" w:lineRule="exact"/>
              <w:rPr>
                <w:sz w:val="24"/>
              </w:rPr>
            </w:pPr>
            <w:r>
              <w:rPr>
                <w:sz w:val="24"/>
              </w:rPr>
              <w:t>Module</w:t>
            </w:r>
            <w:r>
              <w:rPr>
                <w:spacing w:val="-6"/>
                <w:sz w:val="24"/>
              </w:rPr>
              <w:t xml:space="preserve"> </w:t>
            </w:r>
            <w:r>
              <w:rPr>
                <w:sz w:val="24"/>
              </w:rPr>
              <w:t>Title:</w:t>
            </w:r>
            <w:r>
              <w:rPr>
                <w:spacing w:val="-5"/>
                <w:sz w:val="24"/>
              </w:rPr>
              <w:t xml:space="preserve"> </w:t>
            </w:r>
            <w:r>
              <w:rPr>
                <w:sz w:val="24"/>
              </w:rPr>
              <w:t>Law</w:t>
            </w:r>
            <w:r>
              <w:rPr>
                <w:spacing w:val="-5"/>
                <w:sz w:val="24"/>
              </w:rPr>
              <w:t xml:space="preserve"> </w:t>
            </w:r>
            <w:r>
              <w:rPr>
                <w:sz w:val="24"/>
              </w:rPr>
              <w:t>and</w:t>
            </w:r>
            <w:r>
              <w:rPr>
                <w:spacing w:val="-5"/>
                <w:sz w:val="24"/>
              </w:rPr>
              <w:t xml:space="preserve"> </w:t>
            </w:r>
            <w:r>
              <w:rPr>
                <w:sz w:val="24"/>
              </w:rPr>
              <w:t>Inter</w:t>
            </w:r>
            <w:r>
              <w:rPr>
                <w:spacing w:val="-3"/>
                <w:sz w:val="24"/>
              </w:rPr>
              <w:t xml:space="preserve"> </w:t>
            </w:r>
            <w:r>
              <w:rPr>
                <w:sz w:val="24"/>
              </w:rPr>
              <w:t>Professional</w:t>
            </w:r>
            <w:r>
              <w:rPr>
                <w:spacing w:val="-13"/>
                <w:sz w:val="24"/>
              </w:rPr>
              <w:t xml:space="preserve"> </w:t>
            </w:r>
            <w:r>
              <w:rPr>
                <w:sz w:val="24"/>
              </w:rPr>
              <w:t>Practice</w:t>
            </w:r>
            <w:r>
              <w:rPr>
                <w:spacing w:val="-2"/>
                <w:sz w:val="24"/>
              </w:rPr>
              <w:t xml:space="preserve"> </w:t>
            </w:r>
            <w:r>
              <w:rPr>
                <w:sz w:val="24"/>
              </w:rPr>
              <w:t>for</w:t>
            </w:r>
            <w:r>
              <w:rPr>
                <w:spacing w:val="-4"/>
                <w:sz w:val="24"/>
              </w:rPr>
              <w:t xml:space="preserve"> </w:t>
            </w:r>
            <w:r>
              <w:rPr>
                <w:sz w:val="24"/>
              </w:rPr>
              <w:t>Social</w:t>
            </w:r>
            <w:r>
              <w:rPr>
                <w:spacing w:val="-9"/>
                <w:sz w:val="24"/>
              </w:rPr>
              <w:t xml:space="preserve"> </w:t>
            </w:r>
            <w:r>
              <w:rPr>
                <w:sz w:val="24"/>
              </w:rPr>
              <w:t>Care</w:t>
            </w:r>
            <w:r>
              <w:rPr>
                <w:spacing w:val="-5"/>
                <w:sz w:val="24"/>
              </w:rPr>
              <w:t xml:space="preserve"> </w:t>
            </w:r>
            <w:r>
              <w:rPr>
                <w:spacing w:val="-2"/>
                <w:sz w:val="24"/>
              </w:rPr>
              <w:t>Workers</w:t>
            </w:r>
          </w:p>
        </w:tc>
      </w:tr>
    </w:tbl>
    <w:p w14:paraId="4A50127E" w14:textId="77777777" w:rsidR="00676B26" w:rsidRDefault="0042718C">
      <w:pPr>
        <w:pStyle w:val="BodyText"/>
        <w:spacing w:before="6"/>
        <w:rPr>
          <w:b/>
          <w:i/>
          <w:sz w:val="23"/>
        </w:rPr>
      </w:pPr>
      <w:r>
        <w:pict w14:anchorId="3632B5DB">
          <v:group id="docshapegroup164" o:spid="_x0000_s1046" style="position:absolute;margin-left:66.25pt;margin-top:14.75pt;width:459.85pt;height:16.9pt;z-index:-15671808;mso-wrap-distance-left:0;mso-wrap-distance-right:0;mso-position-horizontal-relative:page;mso-position-vertical-relative:text" coordorigin="1325,295" coordsize="9197,338">
            <v:shape id="docshape165" o:spid="_x0000_s1048" type="#_x0000_t202" style="position:absolute;left:3625;top:300;width:6891;height:327" filled="f" strokeweight=".16936mm">
              <v:textbox inset="0,0,0,0">
                <w:txbxContent>
                  <w:p w14:paraId="5C0837A7" w14:textId="77777777" w:rsidR="0042718C" w:rsidRDefault="0042718C">
                    <w:pPr>
                      <w:spacing w:before="9"/>
                      <w:ind w:left="105"/>
                      <w:rPr>
                        <w:sz w:val="24"/>
                      </w:rPr>
                    </w:pPr>
                    <w:r>
                      <w:rPr>
                        <w:sz w:val="24"/>
                      </w:rPr>
                      <w:t>Languages,</w:t>
                    </w:r>
                    <w:r>
                      <w:rPr>
                        <w:spacing w:val="-4"/>
                        <w:sz w:val="24"/>
                      </w:rPr>
                      <w:t xml:space="preserve"> </w:t>
                    </w:r>
                    <w:r>
                      <w:rPr>
                        <w:sz w:val="24"/>
                      </w:rPr>
                      <w:t>Law</w:t>
                    </w:r>
                    <w:r>
                      <w:rPr>
                        <w:spacing w:val="-3"/>
                        <w:sz w:val="24"/>
                      </w:rPr>
                      <w:t xml:space="preserve"> </w:t>
                    </w:r>
                    <w:r>
                      <w:rPr>
                        <w:sz w:val="24"/>
                      </w:rPr>
                      <w:t>and</w:t>
                    </w:r>
                    <w:r>
                      <w:rPr>
                        <w:spacing w:val="-3"/>
                        <w:sz w:val="24"/>
                      </w:rPr>
                      <w:t xml:space="preserve"> </w:t>
                    </w:r>
                    <w:r>
                      <w:rPr>
                        <w:sz w:val="24"/>
                      </w:rPr>
                      <w:t>Social</w:t>
                    </w:r>
                    <w:r>
                      <w:rPr>
                        <w:spacing w:val="-11"/>
                        <w:sz w:val="24"/>
                      </w:rPr>
                      <w:t xml:space="preserve"> </w:t>
                    </w:r>
                    <w:r>
                      <w:rPr>
                        <w:spacing w:val="-2"/>
                        <w:sz w:val="24"/>
                      </w:rPr>
                      <w:t>Sciences</w:t>
                    </w:r>
                  </w:p>
                </w:txbxContent>
              </v:textbox>
            </v:shape>
            <v:shape id="docshape166" o:spid="_x0000_s1047" type="#_x0000_t202" style="position:absolute;left:1330;top:300;width:2296;height:327" filled="f" strokeweight=".187mm">
              <v:textbox inset="0,0,0,0">
                <w:txbxContent>
                  <w:p w14:paraId="72FD1E39" w14:textId="77777777" w:rsidR="0042718C" w:rsidRDefault="0042718C">
                    <w:pPr>
                      <w:spacing w:before="52" w:line="264" w:lineRule="exact"/>
                      <w:ind w:left="105"/>
                      <w:rPr>
                        <w:b/>
                        <w:sz w:val="24"/>
                      </w:rPr>
                    </w:pPr>
                    <w:r>
                      <w:rPr>
                        <w:b/>
                        <w:sz w:val="24"/>
                      </w:rPr>
                      <w:t>School</w:t>
                    </w:r>
                    <w:r>
                      <w:rPr>
                        <w:b/>
                        <w:spacing w:val="-7"/>
                        <w:sz w:val="24"/>
                      </w:rPr>
                      <w:t xml:space="preserve"> </w:t>
                    </w:r>
                    <w:r>
                      <w:rPr>
                        <w:b/>
                        <w:spacing w:val="-2"/>
                        <w:sz w:val="24"/>
                      </w:rPr>
                      <w:t>Responsible:</w:t>
                    </w:r>
                  </w:p>
                </w:txbxContent>
              </v:textbox>
            </v:shape>
            <w10:wrap type="topAndBottom" anchorx="page"/>
          </v:group>
        </w:pict>
      </w:r>
    </w:p>
    <w:p w14:paraId="7CE24B87" w14:textId="77777777" w:rsidR="00676B26" w:rsidRDefault="00676B26">
      <w:pPr>
        <w:pStyle w:val="BodyText"/>
        <w:rPr>
          <w:b/>
          <w:i/>
          <w:sz w:val="21"/>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6"/>
      </w:tblGrid>
      <w:tr w:rsidR="00676B26" w14:paraId="79BFCB94" w14:textId="77777777">
        <w:trPr>
          <w:trHeight w:val="273"/>
        </w:trPr>
        <w:tc>
          <w:tcPr>
            <w:tcW w:w="9196" w:type="dxa"/>
          </w:tcPr>
          <w:p w14:paraId="10787F7E" w14:textId="77777777" w:rsidR="00676B26" w:rsidRDefault="005D1AEA">
            <w:pPr>
              <w:pStyle w:val="TableParagraph"/>
              <w:spacing w:line="253" w:lineRule="exact"/>
              <w:rPr>
                <w:b/>
                <w:sz w:val="24"/>
              </w:rPr>
            </w:pPr>
            <w:r>
              <w:rPr>
                <w:b/>
                <w:sz w:val="24"/>
              </w:rPr>
              <w:t>Module</w:t>
            </w:r>
            <w:r>
              <w:rPr>
                <w:b/>
                <w:spacing w:val="-5"/>
                <w:sz w:val="24"/>
              </w:rPr>
              <w:t xml:space="preserve"> </w:t>
            </w:r>
            <w:r>
              <w:rPr>
                <w:b/>
                <w:spacing w:val="-2"/>
                <w:sz w:val="24"/>
              </w:rPr>
              <w:t>Overview:</w:t>
            </w:r>
          </w:p>
        </w:tc>
      </w:tr>
      <w:tr w:rsidR="00676B26" w14:paraId="2E86A92A" w14:textId="77777777">
        <w:trPr>
          <w:trHeight w:val="4969"/>
        </w:trPr>
        <w:tc>
          <w:tcPr>
            <w:tcW w:w="9196" w:type="dxa"/>
          </w:tcPr>
          <w:p w14:paraId="4DF1DF8E" w14:textId="77777777" w:rsidR="00676B26" w:rsidRDefault="005D1AEA">
            <w:pPr>
              <w:pStyle w:val="TableParagraph"/>
              <w:ind w:right="253"/>
              <w:rPr>
                <w:sz w:val="24"/>
              </w:rPr>
            </w:pPr>
            <w:r>
              <w:rPr>
                <w:sz w:val="24"/>
              </w:rPr>
              <w:t>This module</w:t>
            </w:r>
            <w:r>
              <w:rPr>
                <w:spacing w:val="-2"/>
                <w:sz w:val="24"/>
              </w:rPr>
              <w:t xml:space="preserve"> </w:t>
            </w:r>
            <w:r>
              <w:rPr>
                <w:sz w:val="24"/>
              </w:rPr>
              <w:t>focuses on two key</w:t>
            </w:r>
            <w:r>
              <w:rPr>
                <w:spacing w:val="-6"/>
                <w:sz w:val="24"/>
              </w:rPr>
              <w:t xml:space="preserve"> </w:t>
            </w:r>
            <w:r>
              <w:rPr>
                <w:sz w:val="24"/>
              </w:rPr>
              <w:t>areas of</w:t>
            </w:r>
            <w:r>
              <w:rPr>
                <w:spacing w:val="-4"/>
                <w:sz w:val="24"/>
              </w:rPr>
              <w:t xml:space="preserve"> </w:t>
            </w:r>
            <w:r>
              <w:rPr>
                <w:sz w:val="24"/>
              </w:rPr>
              <w:t>relevance for social care workers namely law and inter professional</w:t>
            </w:r>
            <w:r>
              <w:rPr>
                <w:spacing w:val="-2"/>
                <w:sz w:val="24"/>
              </w:rPr>
              <w:t xml:space="preserve"> </w:t>
            </w:r>
            <w:r>
              <w:rPr>
                <w:sz w:val="24"/>
              </w:rPr>
              <w:t>working. The module</w:t>
            </w:r>
            <w:r>
              <w:rPr>
                <w:spacing w:val="-5"/>
                <w:sz w:val="24"/>
              </w:rPr>
              <w:t xml:space="preserve"> </w:t>
            </w:r>
            <w:r>
              <w:rPr>
                <w:sz w:val="24"/>
              </w:rPr>
              <w:t>examines the law relating to capacity, adoption, child care, guardianship, custody, access, marriage, cohabitation and domestic violence, concentrating on the practical application of law in</w:t>
            </w:r>
            <w:r>
              <w:rPr>
                <w:spacing w:val="-1"/>
                <w:sz w:val="24"/>
              </w:rPr>
              <w:t xml:space="preserve"> </w:t>
            </w:r>
            <w:r>
              <w:rPr>
                <w:sz w:val="24"/>
              </w:rPr>
              <w:t>social care settings. The Constitutional and</w:t>
            </w:r>
            <w:r>
              <w:rPr>
                <w:spacing w:val="-6"/>
                <w:sz w:val="24"/>
              </w:rPr>
              <w:t xml:space="preserve"> </w:t>
            </w:r>
            <w:r>
              <w:rPr>
                <w:sz w:val="24"/>
              </w:rPr>
              <w:t>Human</w:t>
            </w:r>
            <w:r>
              <w:rPr>
                <w:spacing w:val="-10"/>
                <w:sz w:val="24"/>
              </w:rPr>
              <w:t xml:space="preserve"> </w:t>
            </w:r>
            <w:r>
              <w:rPr>
                <w:sz w:val="24"/>
              </w:rPr>
              <w:t>Rights</w:t>
            </w:r>
            <w:r>
              <w:rPr>
                <w:spacing w:val="-8"/>
                <w:sz w:val="24"/>
              </w:rPr>
              <w:t xml:space="preserve"> </w:t>
            </w:r>
            <w:r>
              <w:rPr>
                <w:sz w:val="24"/>
              </w:rPr>
              <w:t>frameworks</w:t>
            </w:r>
            <w:r>
              <w:rPr>
                <w:spacing w:val="-8"/>
                <w:sz w:val="24"/>
              </w:rPr>
              <w:t xml:space="preserve"> </w:t>
            </w:r>
            <w:r>
              <w:rPr>
                <w:sz w:val="24"/>
              </w:rPr>
              <w:t>governing</w:t>
            </w:r>
            <w:r>
              <w:rPr>
                <w:spacing w:val="-6"/>
                <w:sz w:val="24"/>
              </w:rPr>
              <w:t xml:space="preserve"> </w:t>
            </w:r>
            <w:r>
              <w:rPr>
                <w:sz w:val="24"/>
              </w:rPr>
              <w:t>the</w:t>
            </w:r>
            <w:r>
              <w:rPr>
                <w:spacing w:val="-7"/>
                <w:sz w:val="24"/>
              </w:rPr>
              <w:t xml:space="preserve"> </w:t>
            </w:r>
            <w:r>
              <w:rPr>
                <w:sz w:val="24"/>
              </w:rPr>
              <w:t>relationship</w:t>
            </w:r>
            <w:r>
              <w:rPr>
                <w:spacing w:val="-2"/>
                <w:sz w:val="24"/>
              </w:rPr>
              <w:t xml:space="preserve"> </w:t>
            </w:r>
            <w:r>
              <w:rPr>
                <w:sz w:val="24"/>
              </w:rPr>
              <w:t>between</w:t>
            </w:r>
            <w:r>
              <w:rPr>
                <w:spacing w:val="-10"/>
                <w:sz w:val="24"/>
              </w:rPr>
              <w:t xml:space="preserve"> </w:t>
            </w:r>
            <w:r>
              <w:rPr>
                <w:sz w:val="24"/>
              </w:rPr>
              <w:t>the family,</w:t>
            </w:r>
            <w:r>
              <w:rPr>
                <w:spacing w:val="-12"/>
                <w:sz w:val="24"/>
              </w:rPr>
              <w:t xml:space="preserve"> </w:t>
            </w:r>
            <w:r>
              <w:rPr>
                <w:sz w:val="24"/>
              </w:rPr>
              <w:t>the</w:t>
            </w:r>
            <w:r>
              <w:rPr>
                <w:spacing w:val="-7"/>
                <w:sz w:val="24"/>
              </w:rPr>
              <w:t xml:space="preserve"> </w:t>
            </w:r>
            <w:r>
              <w:rPr>
                <w:sz w:val="24"/>
              </w:rPr>
              <w:t>child</w:t>
            </w:r>
            <w:r>
              <w:rPr>
                <w:spacing w:val="-6"/>
                <w:sz w:val="24"/>
              </w:rPr>
              <w:t xml:space="preserve"> </w:t>
            </w:r>
            <w:r>
              <w:rPr>
                <w:sz w:val="24"/>
              </w:rPr>
              <w:t>and the State are examined with a view to developing critical perspectives on the operation of legal</w:t>
            </w:r>
            <w:r>
              <w:rPr>
                <w:spacing w:val="-7"/>
                <w:sz w:val="24"/>
              </w:rPr>
              <w:t xml:space="preserve"> </w:t>
            </w:r>
            <w:r>
              <w:rPr>
                <w:sz w:val="24"/>
              </w:rPr>
              <w:t>rules in</w:t>
            </w:r>
            <w:r>
              <w:rPr>
                <w:spacing w:val="-15"/>
                <w:sz w:val="24"/>
              </w:rPr>
              <w:t xml:space="preserve"> </w:t>
            </w:r>
            <w:r>
              <w:rPr>
                <w:sz w:val="24"/>
              </w:rPr>
              <w:t>the</w:t>
            </w:r>
            <w:r>
              <w:rPr>
                <w:spacing w:val="-3"/>
                <w:sz w:val="24"/>
              </w:rPr>
              <w:t xml:space="preserve"> </w:t>
            </w:r>
            <w:r>
              <w:rPr>
                <w:sz w:val="24"/>
              </w:rPr>
              <w:t>social</w:t>
            </w:r>
            <w:r>
              <w:rPr>
                <w:spacing w:val="-11"/>
                <w:sz w:val="24"/>
              </w:rPr>
              <w:t xml:space="preserve"> </w:t>
            </w:r>
            <w:r>
              <w:rPr>
                <w:sz w:val="24"/>
              </w:rPr>
              <w:t>care</w:t>
            </w:r>
            <w:r>
              <w:rPr>
                <w:spacing w:val="-3"/>
                <w:sz w:val="24"/>
              </w:rPr>
              <w:t xml:space="preserve"> </w:t>
            </w:r>
            <w:r>
              <w:rPr>
                <w:sz w:val="24"/>
              </w:rPr>
              <w:t>domain. Applying</w:t>
            </w:r>
            <w:r>
              <w:rPr>
                <w:spacing w:val="-2"/>
                <w:sz w:val="24"/>
              </w:rPr>
              <w:t xml:space="preserve"> </w:t>
            </w:r>
            <w:r>
              <w:rPr>
                <w:sz w:val="24"/>
              </w:rPr>
              <w:t>a</w:t>
            </w:r>
            <w:r>
              <w:rPr>
                <w:spacing w:val="-3"/>
                <w:sz w:val="24"/>
              </w:rPr>
              <w:t xml:space="preserve"> </w:t>
            </w:r>
            <w:r>
              <w:rPr>
                <w:sz w:val="24"/>
              </w:rPr>
              <w:t>human</w:t>
            </w:r>
            <w:r>
              <w:rPr>
                <w:spacing w:val="-7"/>
                <w:sz w:val="24"/>
              </w:rPr>
              <w:t xml:space="preserve"> </w:t>
            </w:r>
            <w:proofErr w:type="gramStart"/>
            <w:r>
              <w:rPr>
                <w:sz w:val="24"/>
              </w:rPr>
              <w:t>rights</w:t>
            </w:r>
            <w:r>
              <w:rPr>
                <w:spacing w:val="-4"/>
                <w:sz w:val="24"/>
              </w:rPr>
              <w:t xml:space="preserve"> </w:t>
            </w:r>
            <w:r>
              <w:rPr>
                <w:sz w:val="24"/>
              </w:rPr>
              <w:t>based</w:t>
            </w:r>
            <w:proofErr w:type="gramEnd"/>
            <w:r>
              <w:rPr>
                <w:spacing w:val="-2"/>
                <w:sz w:val="24"/>
              </w:rPr>
              <w:t xml:space="preserve"> </w:t>
            </w:r>
            <w:r>
              <w:rPr>
                <w:sz w:val="24"/>
              </w:rPr>
              <w:t>approach</w:t>
            </w:r>
            <w:r>
              <w:rPr>
                <w:spacing w:val="-7"/>
                <w:sz w:val="24"/>
              </w:rPr>
              <w:t xml:space="preserve"> </w:t>
            </w:r>
            <w:r>
              <w:rPr>
                <w:sz w:val="24"/>
              </w:rPr>
              <w:t>to</w:t>
            </w:r>
            <w:r>
              <w:rPr>
                <w:spacing w:val="-2"/>
                <w:sz w:val="24"/>
              </w:rPr>
              <w:t xml:space="preserve"> </w:t>
            </w:r>
            <w:r>
              <w:rPr>
                <w:sz w:val="24"/>
              </w:rPr>
              <w:t>social</w:t>
            </w:r>
            <w:r>
              <w:rPr>
                <w:spacing w:val="-7"/>
                <w:sz w:val="24"/>
              </w:rPr>
              <w:t xml:space="preserve"> </w:t>
            </w:r>
            <w:r>
              <w:rPr>
                <w:sz w:val="24"/>
              </w:rPr>
              <w:t>care and the need for objective, accurate and concise report writing</w:t>
            </w:r>
            <w:r>
              <w:rPr>
                <w:spacing w:val="-6"/>
                <w:sz w:val="24"/>
              </w:rPr>
              <w:t xml:space="preserve"> </w:t>
            </w:r>
            <w:r>
              <w:rPr>
                <w:sz w:val="24"/>
              </w:rPr>
              <w:t>skills will also be focused on. Students also</w:t>
            </w:r>
            <w:r>
              <w:rPr>
                <w:spacing w:val="-1"/>
                <w:sz w:val="24"/>
              </w:rPr>
              <w:t xml:space="preserve"> </w:t>
            </w:r>
            <w:r>
              <w:rPr>
                <w:sz w:val="24"/>
              </w:rPr>
              <w:t xml:space="preserve">attend six </w:t>
            </w:r>
            <w:proofErr w:type="gramStart"/>
            <w:r>
              <w:rPr>
                <w:sz w:val="24"/>
              </w:rPr>
              <w:t>two hour</w:t>
            </w:r>
            <w:proofErr w:type="gramEnd"/>
            <w:r>
              <w:rPr>
                <w:sz w:val="24"/>
              </w:rPr>
              <w:t xml:space="preserve"> seminars from a variety</w:t>
            </w:r>
            <w:r>
              <w:rPr>
                <w:spacing w:val="-2"/>
                <w:sz w:val="24"/>
              </w:rPr>
              <w:t xml:space="preserve"> </w:t>
            </w:r>
            <w:r>
              <w:rPr>
                <w:sz w:val="24"/>
              </w:rPr>
              <w:t>of expert speakers from</w:t>
            </w:r>
            <w:r>
              <w:rPr>
                <w:spacing w:val="-1"/>
                <w:sz w:val="24"/>
              </w:rPr>
              <w:t xml:space="preserve"> </w:t>
            </w:r>
            <w:r>
              <w:rPr>
                <w:sz w:val="24"/>
              </w:rPr>
              <w:t>a range of disciplines e.g. social work, psychology, Gardaí on critical topics in</w:t>
            </w:r>
            <w:r>
              <w:rPr>
                <w:spacing w:val="-5"/>
                <w:sz w:val="24"/>
              </w:rPr>
              <w:t xml:space="preserve"> </w:t>
            </w:r>
            <w:r>
              <w:rPr>
                <w:sz w:val="24"/>
              </w:rPr>
              <w:t>social care practice to impart knowledge on topical and complex social issues and discuss how these impact on</w:t>
            </w:r>
            <w:r>
              <w:rPr>
                <w:spacing w:val="-3"/>
                <w:sz w:val="24"/>
              </w:rPr>
              <w:t xml:space="preserve"> </w:t>
            </w:r>
            <w:r>
              <w:rPr>
                <w:sz w:val="24"/>
              </w:rPr>
              <w:t>the role</w:t>
            </w:r>
            <w:r>
              <w:rPr>
                <w:spacing w:val="-3"/>
                <w:sz w:val="24"/>
              </w:rPr>
              <w:t xml:space="preserve"> </w:t>
            </w:r>
            <w:r>
              <w:rPr>
                <w:sz w:val="24"/>
              </w:rPr>
              <w:t>of the social care worker in</w:t>
            </w:r>
            <w:r>
              <w:rPr>
                <w:spacing w:val="-8"/>
                <w:sz w:val="24"/>
              </w:rPr>
              <w:t xml:space="preserve"> </w:t>
            </w:r>
            <w:r>
              <w:rPr>
                <w:sz w:val="24"/>
              </w:rPr>
              <w:t>their work and in</w:t>
            </w:r>
            <w:r>
              <w:rPr>
                <w:spacing w:val="-8"/>
                <w:sz w:val="24"/>
              </w:rPr>
              <w:t xml:space="preserve"> </w:t>
            </w:r>
            <w:r>
              <w:rPr>
                <w:sz w:val="24"/>
              </w:rPr>
              <w:t>working with colleagues from</w:t>
            </w:r>
            <w:r>
              <w:rPr>
                <w:spacing w:val="-3"/>
                <w:sz w:val="24"/>
              </w:rPr>
              <w:t xml:space="preserve"> </w:t>
            </w:r>
            <w:r>
              <w:rPr>
                <w:sz w:val="24"/>
              </w:rPr>
              <w:t xml:space="preserve">different professions. Topics covered include; youth justice; homelessness; self-harm and suicide ideation; human trafficking; the process of abuse enquiries; unaccompanied minors; disability and integration; HIQA inspections and standards of best practice. These seminars </w:t>
            </w:r>
            <w:proofErr w:type="gramStart"/>
            <w:r>
              <w:rPr>
                <w:sz w:val="24"/>
              </w:rPr>
              <w:t>highlights</w:t>
            </w:r>
            <w:proofErr w:type="gramEnd"/>
            <w:r>
              <w:rPr>
                <w:sz w:val="24"/>
              </w:rPr>
              <w:t xml:space="preserve"> the significance of</w:t>
            </w:r>
            <w:r>
              <w:rPr>
                <w:spacing w:val="-5"/>
                <w:sz w:val="24"/>
              </w:rPr>
              <w:t xml:space="preserve"> </w:t>
            </w:r>
            <w:r>
              <w:rPr>
                <w:sz w:val="24"/>
              </w:rPr>
              <w:t>working in</w:t>
            </w:r>
            <w:r>
              <w:rPr>
                <w:spacing w:val="-8"/>
                <w:sz w:val="24"/>
              </w:rPr>
              <w:t xml:space="preserve"> </w:t>
            </w:r>
            <w:r>
              <w:rPr>
                <w:sz w:val="24"/>
              </w:rPr>
              <w:t>an inter-professional manner and</w:t>
            </w:r>
            <w:r>
              <w:rPr>
                <w:spacing w:val="-13"/>
                <w:sz w:val="24"/>
              </w:rPr>
              <w:t xml:space="preserve"> </w:t>
            </w:r>
            <w:r>
              <w:rPr>
                <w:sz w:val="24"/>
              </w:rPr>
              <w:t>critical</w:t>
            </w:r>
          </w:p>
          <w:p w14:paraId="531A2EEA" w14:textId="77777777" w:rsidR="00676B26" w:rsidRDefault="005D1AEA">
            <w:pPr>
              <w:pStyle w:val="TableParagraph"/>
              <w:spacing w:line="268" w:lineRule="exact"/>
              <w:rPr>
                <w:sz w:val="24"/>
              </w:rPr>
            </w:pPr>
            <w:r>
              <w:rPr>
                <w:sz w:val="24"/>
              </w:rPr>
              <w:t>reflection</w:t>
            </w:r>
            <w:r>
              <w:rPr>
                <w:spacing w:val="-7"/>
                <w:sz w:val="24"/>
              </w:rPr>
              <w:t xml:space="preserve"> </w:t>
            </w:r>
            <w:r>
              <w:rPr>
                <w:sz w:val="24"/>
              </w:rPr>
              <w:t>on</w:t>
            </w:r>
            <w:r>
              <w:rPr>
                <w:spacing w:val="-7"/>
                <w:sz w:val="24"/>
              </w:rPr>
              <w:t xml:space="preserve"> </w:t>
            </w:r>
            <w:r>
              <w:rPr>
                <w:sz w:val="24"/>
              </w:rPr>
              <w:t>inter</w:t>
            </w:r>
            <w:r>
              <w:rPr>
                <w:spacing w:val="-1"/>
                <w:sz w:val="24"/>
              </w:rPr>
              <w:t xml:space="preserve"> </w:t>
            </w:r>
            <w:r>
              <w:rPr>
                <w:sz w:val="24"/>
              </w:rPr>
              <w:t>professional</w:t>
            </w:r>
            <w:r>
              <w:rPr>
                <w:spacing w:val="-6"/>
                <w:sz w:val="24"/>
              </w:rPr>
              <w:t xml:space="preserve"> </w:t>
            </w:r>
            <w:r>
              <w:rPr>
                <w:sz w:val="24"/>
              </w:rPr>
              <w:t>working from</w:t>
            </w:r>
            <w:r>
              <w:rPr>
                <w:spacing w:val="-10"/>
                <w:sz w:val="24"/>
              </w:rPr>
              <w:t xml:space="preserve"> </w:t>
            </w:r>
            <w:r>
              <w:rPr>
                <w:sz w:val="24"/>
              </w:rPr>
              <w:t>attendance</w:t>
            </w:r>
            <w:r>
              <w:rPr>
                <w:spacing w:val="-3"/>
                <w:sz w:val="24"/>
              </w:rPr>
              <w:t xml:space="preserve"> </w:t>
            </w:r>
            <w:r>
              <w:rPr>
                <w:sz w:val="24"/>
              </w:rPr>
              <w:t>at</w:t>
            </w:r>
            <w:r>
              <w:rPr>
                <w:spacing w:val="-2"/>
                <w:sz w:val="24"/>
              </w:rPr>
              <w:t xml:space="preserve"> </w:t>
            </w:r>
            <w:r>
              <w:rPr>
                <w:sz w:val="24"/>
              </w:rPr>
              <w:t>the</w:t>
            </w:r>
            <w:r>
              <w:rPr>
                <w:spacing w:val="-3"/>
                <w:sz w:val="24"/>
              </w:rPr>
              <w:t xml:space="preserve"> </w:t>
            </w:r>
            <w:r>
              <w:rPr>
                <w:sz w:val="24"/>
              </w:rPr>
              <w:t>seminar series is</w:t>
            </w:r>
            <w:r>
              <w:rPr>
                <w:spacing w:val="-3"/>
                <w:sz w:val="24"/>
              </w:rPr>
              <w:t xml:space="preserve"> </w:t>
            </w:r>
            <w:r>
              <w:rPr>
                <w:sz w:val="24"/>
              </w:rPr>
              <w:t>recorded</w:t>
            </w:r>
            <w:r>
              <w:rPr>
                <w:spacing w:val="-6"/>
                <w:sz w:val="24"/>
              </w:rPr>
              <w:t xml:space="preserve"> </w:t>
            </w:r>
            <w:r>
              <w:rPr>
                <w:sz w:val="24"/>
              </w:rPr>
              <w:t>by students in journal entries.</w:t>
            </w:r>
          </w:p>
        </w:tc>
      </w:tr>
    </w:tbl>
    <w:p w14:paraId="7F148825" w14:textId="77777777" w:rsidR="00676B26" w:rsidRDefault="00676B26">
      <w:pPr>
        <w:pStyle w:val="BodyText"/>
        <w:spacing w:before="1" w:after="1"/>
        <w:rPr>
          <w:b/>
          <w:i/>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
        <w:gridCol w:w="8212"/>
      </w:tblGrid>
      <w:tr w:rsidR="00676B26" w14:paraId="1969AE59" w14:textId="77777777">
        <w:trPr>
          <w:trHeight w:val="551"/>
        </w:trPr>
        <w:tc>
          <w:tcPr>
            <w:tcW w:w="9197" w:type="dxa"/>
            <w:gridSpan w:val="2"/>
            <w:tcBorders>
              <w:bottom w:val="single" w:sz="8" w:space="0" w:color="000000"/>
            </w:tcBorders>
          </w:tcPr>
          <w:p w14:paraId="51B7F61E" w14:textId="77777777" w:rsidR="00676B26" w:rsidRDefault="005D1AEA">
            <w:pPr>
              <w:pStyle w:val="TableParagraph"/>
              <w:spacing w:line="273" w:lineRule="exact"/>
              <w:rPr>
                <w:b/>
                <w:sz w:val="24"/>
              </w:rPr>
            </w:pPr>
            <w:r>
              <w:rPr>
                <w:b/>
                <w:sz w:val="24"/>
              </w:rPr>
              <w:t>Learning</w:t>
            </w:r>
            <w:r>
              <w:rPr>
                <w:b/>
                <w:spacing w:val="-3"/>
                <w:sz w:val="24"/>
              </w:rPr>
              <w:t xml:space="preserve"> </w:t>
            </w:r>
            <w:r>
              <w:rPr>
                <w:b/>
                <w:sz w:val="24"/>
              </w:rPr>
              <w:t>Outcomes</w:t>
            </w:r>
            <w:r>
              <w:rPr>
                <w:b/>
                <w:spacing w:val="-5"/>
                <w:sz w:val="24"/>
              </w:rPr>
              <w:t xml:space="preserve"> </w:t>
            </w:r>
            <w:r>
              <w:rPr>
                <w:b/>
                <w:sz w:val="24"/>
              </w:rPr>
              <w:t>(LO):</w:t>
            </w:r>
            <w:r>
              <w:rPr>
                <w:b/>
                <w:spacing w:val="-2"/>
                <w:sz w:val="24"/>
              </w:rPr>
              <w:t xml:space="preserve"> </w:t>
            </w:r>
            <w:r>
              <w:rPr>
                <w:b/>
                <w:sz w:val="24"/>
              </w:rPr>
              <w:t>Law</w:t>
            </w:r>
            <w:r>
              <w:rPr>
                <w:b/>
                <w:spacing w:val="-3"/>
                <w:sz w:val="24"/>
              </w:rPr>
              <w:t xml:space="preserve"> </w:t>
            </w:r>
            <w:r>
              <w:rPr>
                <w:b/>
                <w:sz w:val="24"/>
              </w:rPr>
              <w:t>for</w:t>
            </w:r>
            <w:r>
              <w:rPr>
                <w:b/>
                <w:spacing w:val="-9"/>
                <w:sz w:val="24"/>
              </w:rPr>
              <w:t xml:space="preserve"> </w:t>
            </w:r>
            <w:r>
              <w:rPr>
                <w:b/>
                <w:sz w:val="24"/>
              </w:rPr>
              <w:t>Social</w:t>
            </w:r>
            <w:r>
              <w:rPr>
                <w:b/>
                <w:spacing w:val="-6"/>
                <w:sz w:val="24"/>
              </w:rPr>
              <w:t xml:space="preserve"> </w:t>
            </w:r>
            <w:r>
              <w:rPr>
                <w:b/>
                <w:sz w:val="24"/>
              </w:rPr>
              <w:t>Care</w:t>
            </w:r>
            <w:r>
              <w:rPr>
                <w:b/>
                <w:spacing w:val="-4"/>
                <w:sz w:val="24"/>
              </w:rPr>
              <w:t xml:space="preserve"> </w:t>
            </w:r>
            <w:r>
              <w:rPr>
                <w:b/>
                <w:spacing w:val="-2"/>
                <w:sz w:val="24"/>
              </w:rPr>
              <w:t>Workers</w:t>
            </w:r>
          </w:p>
        </w:tc>
      </w:tr>
      <w:tr w:rsidR="00676B26" w14:paraId="6FEA50AB" w14:textId="77777777">
        <w:trPr>
          <w:trHeight w:val="1103"/>
        </w:trPr>
        <w:tc>
          <w:tcPr>
            <w:tcW w:w="985" w:type="dxa"/>
            <w:tcBorders>
              <w:top w:val="single" w:sz="8" w:space="0" w:color="000000"/>
            </w:tcBorders>
          </w:tcPr>
          <w:p w14:paraId="065250D2" w14:textId="77777777" w:rsidR="00676B26" w:rsidRDefault="005D1AEA">
            <w:pPr>
              <w:pStyle w:val="TableParagraph"/>
              <w:spacing w:line="272" w:lineRule="exact"/>
              <w:rPr>
                <w:b/>
                <w:sz w:val="24"/>
              </w:rPr>
            </w:pPr>
            <w:r>
              <w:rPr>
                <w:b/>
                <w:sz w:val="24"/>
              </w:rPr>
              <w:t>1</w:t>
            </w:r>
          </w:p>
        </w:tc>
        <w:tc>
          <w:tcPr>
            <w:tcW w:w="8212" w:type="dxa"/>
            <w:tcBorders>
              <w:top w:val="single" w:sz="8" w:space="0" w:color="000000"/>
            </w:tcBorders>
          </w:tcPr>
          <w:p w14:paraId="1EF33C84" w14:textId="77777777" w:rsidR="00676B26" w:rsidRDefault="005D1AEA">
            <w:pPr>
              <w:pStyle w:val="TableParagraph"/>
              <w:spacing w:line="237" w:lineRule="auto"/>
              <w:ind w:left="109"/>
              <w:rPr>
                <w:i/>
                <w:sz w:val="24"/>
              </w:rPr>
            </w:pPr>
            <w:r>
              <w:rPr>
                <w:sz w:val="24"/>
              </w:rPr>
              <w:t>Apply the legal concept of capacity including the Assisted Decision Making (Capacity) Act 2015</w:t>
            </w:r>
            <w:r>
              <w:rPr>
                <w:spacing w:val="-9"/>
                <w:sz w:val="24"/>
              </w:rPr>
              <w:t xml:space="preserve"> </w:t>
            </w:r>
            <w:r>
              <w:rPr>
                <w:sz w:val="24"/>
              </w:rPr>
              <w:t>to</w:t>
            </w:r>
            <w:r>
              <w:rPr>
                <w:spacing w:val="-4"/>
                <w:sz w:val="24"/>
              </w:rPr>
              <w:t xml:space="preserve"> </w:t>
            </w:r>
            <w:r>
              <w:rPr>
                <w:sz w:val="24"/>
              </w:rPr>
              <w:t>social</w:t>
            </w:r>
            <w:r>
              <w:rPr>
                <w:spacing w:val="-12"/>
                <w:sz w:val="24"/>
              </w:rPr>
              <w:t xml:space="preserve"> </w:t>
            </w:r>
            <w:r>
              <w:rPr>
                <w:sz w:val="24"/>
              </w:rPr>
              <w:t>care</w:t>
            </w:r>
            <w:r>
              <w:rPr>
                <w:spacing w:val="-5"/>
                <w:sz w:val="24"/>
              </w:rPr>
              <w:t xml:space="preserve"> </w:t>
            </w:r>
            <w:r>
              <w:rPr>
                <w:sz w:val="24"/>
              </w:rPr>
              <w:t xml:space="preserve">practice. </w:t>
            </w:r>
            <w:r>
              <w:rPr>
                <w:i/>
                <w:sz w:val="24"/>
              </w:rPr>
              <w:t>(Domain</w:t>
            </w:r>
            <w:r>
              <w:rPr>
                <w:i/>
                <w:spacing w:val="-4"/>
                <w:sz w:val="24"/>
              </w:rPr>
              <w:t xml:space="preserve"> </w:t>
            </w:r>
            <w:r>
              <w:rPr>
                <w:i/>
                <w:sz w:val="24"/>
              </w:rPr>
              <w:t>1.1,</w:t>
            </w:r>
            <w:r>
              <w:rPr>
                <w:i/>
                <w:spacing w:val="-2"/>
                <w:sz w:val="24"/>
              </w:rPr>
              <w:t xml:space="preserve"> </w:t>
            </w:r>
            <w:r>
              <w:rPr>
                <w:i/>
                <w:sz w:val="24"/>
              </w:rPr>
              <w:t>1.3,</w:t>
            </w:r>
            <w:r>
              <w:rPr>
                <w:i/>
                <w:spacing w:val="-7"/>
                <w:sz w:val="24"/>
              </w:rPr>
              <w:t xml:space="preserve"> </w:t>
            </w:r>
            <w:r>
              <w:rPr>
                <w:i/>
                <w:sz w:val="24"/>
              </w:rPr>
              <w:t>1.16</w:t>
            </w:r>
            <w:r>
              <w:rPr>
                <w:i/>
                <w:spacing w:val="-9"/>
                <w:sz w:val="24"/>
              </w:rPr>
              <w:t xml:space="preserve"> </w:t>
            </w:r>
            <w:r>
              <w:rPr>
                <w:i/>
                <w:sz w:val="24"/>
              </w:rPr>
              <w:t>Professional</w:t>
            </w:r>
          </w:p>
          <w:p w14:paraId="74655E94" w14:textId="77777777" w:rsidR="00676B26" w:rsidRDefault="005D1AEA">
            <w:pPr>
              <w:pStyle w:val="TableParagraph"/>
              <w:spacing w:before="1" w:line="268" w:lineRule="exact"/>
              <w:ind w:left="109" w:right="170"/>
              <w:rPr>
                <w:i/>
                <w:sz w:val="24"/>
              </w:rPr>
            </w:pPr>
            <w:r>
              <w:rPr>
                <w:i/>
                <w:sz w:val="24"/>
              </w:rPr>
              <w:t>Autonomy</w:t>
            </w:r>
            <w:r>
              <w:rPr>
                <w:i/>
                <w:spacing w:val="-7"/>
                <w:sz w:val="24"/>
              </w:rPr>
              <w:t xml:space="preserve"> </w:t>
            </w:r>
            <w:r>
              <w:rPr>
                <w:i/>
                <w:sz w:val="24"/>
              </w:rPr>
              <w:t>and</w:t>
            </w:r>
            <w:r>
              <w:rPr>
                <w:i/>
                <w:spacing w:val="-10"/>
                <w:sz w:val="24"/>
              </w:rPr>
              <w:t xml:space="preserve"> </w:t>
            </w:r>
            <w:r>
              <w:rPr>
                <w:i/>
                <w:sz w:val="24"/>
              </w:rPr>
              <w:t>Accountability;</w:t>
            </w:r>
            <w:r>
              <w:rPr>
                <w:i/>
                <w:spacing w:val="-10"/>
                <w:sz w:val="24"/>
              </w:rPr>
              <w:t xml:space="preserve"> </w:t>
            </w:r>
            <w:r>
              <w:rPr>
                <w:i/>
                <w:sz w:val="24"/>
              </w:rPr>
              <w:t>Domain</w:t>
            </w:r>
            <w:r>
              <w:rPr>
                <w:i/>
                <w:spacing w:val="-6"/>
                <w:sz w:val="24"/>
              </w:rPr>
              <w:t xml:space="preserve"> </w:t>
            </w:r>
            <w:r>
              <w:rPr>
                <w:i/>
                <w:sz w:val="24"/>
              </w:rPr>
              <w:t>2.3</w:t>
            </w:r>
            <w:r>
              <w:rPr>
                <w:i/>
                <w:spacing w:val="-6"/>
                <w:sz w:val="24"/>
              </w:rPr>
              <w:t xml:space="preserve"> </w:t>
            </w:r>
            <w:r>
              <w:rPr>
                <w:i/>
                <w:sz w:val="24"/>
              </w:rPr>
              <w:t>Communication,</w:t>
            </w:r>
            <w:r>
              <w:rPr>
                <w:i/>
                <w:spacing w:val="-4"/>
                <w:sz w:val="24"/>
              </w:rPr>
              <w:t xml:space="preserve"> </w:t>
            </w:r>
            <w:r>
              <w:rPr>
                <w:i/>
                <w:sz w:val="24"/>
              </w:rPr>
              <w:t>Collaborative Practice</w:t>
            </w:r>
            <w:r>
              <w:rPr>
                <w:i/>
                <w:spacing w:val="-5"/>
                <w:sz w:val="24"/>
              </w:rPr>
              <w:t xml:space="preserve"> </w:t>
            </w:r>
            <w:r>
              <w:rPr>
                <w:i/>
                <w:sz w:val="24"/>
              </w:rPr>
              <w:t>and</w:t>
            </w:r>
            <w:r>
              <w:rPr>
                <w:i/>
                <w:spacing w:val="-3"/>
                <w:sz w:val="24"/>
              </w:rPr>
              <w:t xml:space="preserve"> </w:t>
            </w:r>
            <w:r>
              <w:rPr>
                <w:i/>
                <w:sz w:val="24"/>
              </w:rPr>
              <w:t>Team</w:t>
            </w:r>
            <w:r>
              <w:rPr>
                <w:i/>
                <w:spacing w:val="-5"/>
                <w:sz w:val="24"/>
              </w:rPr>
              <w:t xml:space="preserve"> </w:t>
            </w:r>
            <w:r>
              <w:rPr>
                <w:i/>
                <w:sz w:val="24"/>
              </w:rPr>
              <w:t>Work;</w:t>
            </w:r>
            <w:r>
              <w:rPr>
                <w:i/>
                <w:spacing w:val="-2"/>
                <w:sz w:val="24"/>
              </w:rPr>
              <w:t xml:space="preserve"> </w:t>
            </w:r>
            <w:r>
              <w:rPr>
                <w:i/>
                <w:sz w:val="24"/>
              </w:rPr>
              <w:t>Domain</w:t>
            </w:r>
            <w:r>
              <w:rPr>
                <w:i/>
                <w:spacing w:val="-4"/>
                <w:sz w:val="24"/>
              </w:rPr>
              <w:t xml:space="preserve"> </w:t>
            </w:r>
            <w:r>
              <w:rPr>
                <w:i/>
                <w:sz w:val="24"/>
              </w:rPr>
              <w:t>5.1</w:t>
            </w:r>
            <w:r>
              <w:rPr>
                <w:i/>
                <w:spacing w:val="-3"/>
                <w:sz w:val="24"/>
              </w:rPr>
              <w:t xml:space="preserve"> </w:t>
            </w:r>
            <w:r>
              <w:rPr>
                <w:i/>
                <w:sz w:val="24"/>
              </w:rPr>
              <w:t>Professional</w:t>
            </w:r>
            <w:r>
              <w:rPr>
                <w:i/>
                <w:spacing w:val="-4"/>
                <w:sz w:val="24"/>
              </w:rPr>
              <w:t xml:space="preserve"> </w:t>
            </w:r>
            <w:r>
              <w:rPr>
                <w:i/>
                <w:sz w:val="24"/>
              </w:rPr>
              <w:t>Knowledge</w:t>
            </w:r>
            <w:r>
              <w:rPr>
                <w:i/>
                <w:spacing w:val="-5"/>
                <w:sz w:val="24"/>
              </w:rPr>
              <w:t xml:space="preserve"> </w:t>
            </w:r>
            <w:r>
              <w:rPr>
                <w:i/>
                <w:sz w:val="24"/>
              </w:rPr>
              <w:t>and</w:t>
            </w:r>
            <w:r>
              <w:rPr>
                <w:i/>
                <w:spacing w:val="-3"/>
                <w:sz w:val="24"/>
              </w:rPr>
              <w:t xml:space="preserve"> </w:t>
            </w:r>
            <w:r>
              <w:rPr>
                <w:i/>
                <w:spacing w:val="-2"/>
                <w:sz w:val="24"/>
              </w:rPr>
              <w:t>Skills)</w:t>
            </w:r>
          </w:p>
        </w:tc>
      </w:tr>
      <w:tr w:rsidR="00676B26" w14:paraId="4F595A06" w14:textId="77777777">
        <w:trPr>
          <w:trHeight w:val="830"/>
        </w:trPr>
        <w:tc>
          <w:tcPr>
            <w:tcW w:w="985" w:type="dxa"/>
          </w:tcPr>
          <w:p w14:paraId="0B25A889" w14:textId="77777777" w:rsidR="00676B26" w:rsidRDefault="005D1AEA">
            <w:pPr>
              <w:pStyle w:val="TableParagraph"/>
              <w:spacing w:line="273" w:lineRule="exact"/>
              <w:rPr>
                <w:b/>
                <w:sz w:val="24"/>
              </w:rPr>
            </w:pPr>
            <w:r>
              <w:rPr>
                <w:b/>
                <w:sz w:val="24"/>
              </w:rPr>
              <w:t>2</w:t>
            </w:r>
          </w:p>
        </w:tc>
        <w:tc>
          <w:tcPr>
            <w:tcW w:w="8212" w:type="dxa"/>
          </w:tcPr>
          <w:p w14:paraId="3EBF3F59" w14:textId="77777777" w:rsidR="00676B26" w:rsidRDefault="005D1AEA">
            <w:pPr>
              <w:pStyle w:val="TableParagraph"/>
              <w:spacing w:line="273" w:lineRule="exact"/>
              <w:ind w:left="109"/>
              <w:rPr>
                <w:sz w:val="24"/>
              </w:rPr>
            </w:pPr>
            <w:r>
              <w:rPr>
                <w:sz w:val="24"/>
              </w:rPr>
              <w:t>Explain</w:t>
            </w:r>
            <w:r>
              <w:rPr>
                <w:spacing w:val="-7"/>
                <w:sz w:val="24"/>
              </w:rPr>
              <w:t xml:space="preserve"> </w:t>
            </w:r>
            <w:r>
              <w:rPr>
                <w:sz w:val="24"/>
              </w:rPr>
              <w:t>the role of</w:t>
            </w:r>
            <w:r>
              <w:rPr>
                <w:spacing w:val="-7"/>
                <w:sz w:val="24"/>
              </w:rPr>
              <w:t xml:space="preserve"> </w:t>
            </w:r>
            <w:r>
              <w:rPr>
                <w:sz w:val="24"/>
              </w:rPr>
              <w:t>the</w:t>
            </w:r>
            <w:r>
              <w:rPr>
                <w:spacing w:val="-1"/>
                <w:sz w:val="24"/>
              </w:rPr>
              <w:t xml:space="preserve"> </w:t>
            </w:r>
            <w:r>
              <w:rPr>
                <w:sz w:val="24"/>
              </w:rPr>
              <w:t>state in</w:t>
            </w:r>
            <w:r>
              <w:rPr>
                <w:spacing w:val="-4"/>
                <w:sz w:val="24"/>
              </w:rPr>
              <w:t xml:space="preserve"> </w:t>
            </w:r>
            <w:r>
              <w:rPr>
                <w:sz w:val="24"/>
              </w:rPr>
              <w:t>the protection</w:t>
            </w:r>
            <w:r>
              <w:rPr>
                <w:spacing w:val="-4"/>
                <w:sz w:val="24"/>
              </w:rPr>
              <w:t xml:space="preserve"> </w:t>
            </w:r>
            <w:r>
              <w:rPr>
                <w:sz w:val="24"/>
              </w:rPr>
              <w:t>of</w:t>
            </w:r>
            <w:r>
              <w:rPr>
                <w:spacing w:val="-7"/>
                <w:sz w:val="24"/>
              </w:rPr>
              <w:t xml:space="preserve"> </w:t>
            </w:r>
            <w:r>
              <w:rPr>
                <w:sz w:val="24"/>
              </w:rPr>
              <w:t>children’s</w:t>
            </w:r>
            <w:r>
              <w:rPr>
                <w:spacing w:val="-3"/>
                <w:sz w:val="24"/>
              </w:rPr>
              <w:t xml:space="preserve"> </w:t>
            </w:r>
            <w:r>
              <w:rPr>
                <w:sz w:val="24"/>
              </w:rPr>
              <w:t>rights</w:t>
            </w:r>
            <w:r>
              <w:rPr>
                <w:spacing w:val="-2"/>
                <w:sz w:val="24"/>
              </w:rPr>
              <w:t xml:space="preserve"> </w:t>
            </w:r>
            <w:r>
              <w:rPr>
                <w:sz w:val="24"/>
              </w:rPr>
              <w:t>and</w:t>
            </w:r>
            <w:r>
              <w:rPr>
                <w:spacing w:val="1"/>
                <w:sz w:val="24"/>
              </w:rPr>
              <w:t xml:space="preserve"> </w:t>
            </w:r>
            <w:r>
              <w:rPr>
                <w:sz w:val="24"/>
              </w:rPr>
              <w:t>the</w:t>
            </w:r>
            <w:r>
              <w:rPr>
                <w:spacing w:val="5"/>
                <w:sz w:val="24"/>
              </w:rPr>
              <w:t xml:space="preserve"> </w:t>
            </w:r>
            <w:r>
              <w:rPr>
                <w:spacing w:val="-2"/>
                <w:sz w:val="24"/>
              </w:rPr>
              <w:t>legal</w:t>
            </w:r>
          </w:p>
          <w:p w14:paraId="49EE2049" w14:textId="77777777" w:rsidR="00676B26" w:rsidRDefault="005D1AEA">
            <w:pPr>
              <w:pStyle w:val="TableParagraph"/>
              <w:spacing w:before="2" w:line="268" w:lineRule="exact"/>
              <w:ind w:left="109" w:right="170"/>
              <w:rPr>
                <w:i/>
                <w:sz w:val="24"/>
              </w:rPr>
            </w:pPr>
            <w:r>
              <w:rPr>
                <w:sz w:val="24"/>
              </w:rPr>
              <w:t>framework</w:t>
            </w:r>
            <w:r>
              <w:rPr>
                <w:spacing w:val="-2"/>
                <w:sz w:val="24"/>
              </w:rPr>
              <w:t xml:space="preserve"> </w:t>
            </w:r>
            <w:r>
              <w:rPr>
                <w:sz w:val="24"/>
              </w:rPr>
              <w:t>governing</w:t>
            </w:r>
            <w:r>
              <w:rPr>
                <w:spacing w:val="-2"/>
                <w:sz w:val="24"/>
              </w:rPr>
              <w:t xml:space="preserve"> </w:t>
            </w:r>
            <w:r>
              <w:rPr>
                <w:sz w:val="24"/>
              </w:rPr>
              <w:t>the</w:t>
            </w:r>
            <w:r>
              <w:rPr>
                <w:spacing w:val="-3"/>
                <w:sz w:val="24"/>
              </w:rPr>
              <w:t xml:space="preserve"> </w:t>
            </w:r>
            <w:r>
              <w:rPr>
                <w:sz w:val="24"/>
              </w:rPr>
              <w:t>making</w:t>
            </w:r>
            <w:r>
              <w:rPr>
                <w:spacing w:val="-2"/>
                <w:sz w:val="24"/>
              </w:rPr>
              <w:t xml:space="preserve"> </w:t>
            </w:r>
            <w:r>
              <w:rPr>
                <w:sz w:val="24"/>
              </w:rPr>
              <w:t>of</w:t>
            </w:r>
            <w:r>
              <w:rPr>
                <w:spacing w:val="-10"/>
                <w:sz w:val="24"/>
              </w:rPr>
              <w:t xml:space="preserve"> </w:t>
            </w:r>
            <w:r>
              <w:rPr>
                <w:sz w:val="24"/>
              </w:rPr>
              <w:t>care</w:t>
            </w:r>
            <w:r>
              <w:rPr>
                <w:spacing w:val="-3"/>
                <w:sz w:val="24"/>
              </w:rPr>
              <w:t xml:space="preserve"> </w:t>
            </w:r>
            <w:r>
              <w:rPr>
                <w:sz w:val="24"/>
              </w:rPr>
              <w:t>orders</w:t>
            </w:r>
            <w:r>
              <w:rPr>
                <w:spacing w:val="-4"/>
                <w:sz w:val="24"/>
              </w:rPr>
              <w:t xml:space="preserve"> </w:t>
            </w:r>
            <w:r>
              <w:rPr>
                <w:sz w:val="24"/>
              </w:rPr>
              <w:t>and</w:t>
            </w:r>
            <w:r>
              <w:rPr>
                <w:spacing w:val="-2"/>
                <w:sz w:val="24"/>
              </w:rPr>
              <w:t xml:space="preserve"> </w:t>
            </w:r>
            <w:r>
              <w:rPr>
                <w:sz w:val="24"/>
              </w:rPr>
              <w:t>special</w:t>
            </w:r>
            <w:r>
              <w:rPr>
                <w:spacing w:val="-6"/>
                <w:sz w:val="24"/>
              </w:rPr>
              <w:t xml:space="preserve"> </w:t>
            </w:r>
            <w:r>
              <w:rPr>
                <w:sz w:val="24"/>
              </w:rPr>
              <w:t>care</w:t>
            </w:r>
            <w:r>
              <w:rPr>
                <w:spacing w:val="-3"/>
                <w:sz w:val="24"/>
              </w:rPr>
              <w:t xml:space="preserve"> </w:t>
            </w:r>
            <w:proofErr w:type="gramStart"/>
            <w:r>
              <w:rPr>
                <w:sz w:val="24"/>
              </w:rPr>
              <w:t>orders.(</w:t>
            </w:r>
            <w:proofErr w:type="gramEnd"/>
            <w:r>
              <w:rPr>
                <w:i/>
                <w:sz w:val="24"/>
              </w:rPr>
              <w:t>Domain 1.1 Professional Autonomy and Accountability)</w:t>
            </w:r>
          </w:p>
        </w:tc>
      </w:tr>
      <w:tr w:rsidR="00676B26" w14:paraId="68DBE331" w14:textId="77777777">
        <w:trPr>
          <w:trHeight w:val="825"/>
        </w:trPr>
        <w:tc>
          <w:tcPr>
            <w:tcW w:w="985" w:type="dxa"/>
          </w:tcPr>
          <w:p w14:paraId="31DF794A" w14:textId="77777777" w:rsidR="00676B26" w:rsidRDefault="005D1AEA">
            <w:pPr>
              <w:pStyle w:val="TableParagraph"/>
              <w:spacing w:line="273" w:lineRule="exact"/>
              <w:rPr>
                <w:b/>
                <w:sz w:val="24"/>
              </w:rPr>
            </w:pPr>
            <w:r>
              <w:rPr>
                <w:b/>
                <w:sz w:val="24"/>
              </w:rPr>
              <w:t>3</w:t>
            </w:r>
          </w:p>
        </w:tc>
        <w:tc>
          <w:tcPr>
            <w:tcW w:w="8212" w:type="dxa"/>
          </w:tcPr>
          <w:p w14:paraId="653CCEF1" w14:textId="77777777" w:rsidR="00676B26" w:rsidRDefault="005D1AEA">
            <w:pPr>
              <w:pStyle w:val="TableParagraph"/>
              <w:spacing w:line="235" w:lineRule="auto"/>
              <w:ind w:left="109" w:right="170"/>
              <w:rPr>
                <w:i/>
                <w:sz w:val="24"/>
              </w:rPr>
            </w:pPr>
            <w:r>
              <w:rPr>
                <w:sz w:val="24"/>
              </w:rPr>
              <w:t>Describe the law governing adult intimate relationships, breakdown of relationships</w:t>
            </w:r>
            <w:r>
              <w:rPr>
                <w:spacing w:val="-6"/>
                <w:sz w:val="24"/>
              </w:rPr>
              <w:t xml:space="preserve"> </w:t>
            </w:r>
            <w:r>
              <w:rPr>
                <w:sz w:val="24"/>
              </w:rPr>
              <w:t>and</w:t>
            </w:r>
            <w:r>
              <w:rPr>
                <w:spacing w:val="-5"/>
                <w:sz w:val="24"/>
              </w:rPr>
              <w:t xml:space="preserve"> </w:t>
            </w:r>
            <w:r>
              <w:rPr>
                <w:sz w:val="24"/>
              </w:rPr>
              <w:t>domestic</w:t>
            </w:r>
            <w:r>
              <w:rPr>
                <w:spacing w:val="-1"/>
                <w:sz w:val="24"/>
              </w:rPr>
              <w:t xml:space="preserve"> </w:t>
            </w:r>
            <w:r>
              <w:rPr>
                <w:sz w:val="24"/>
              </w:rPr>
              <w:t>violence,</w:t>
            </w:r>
            <w:r>
              <w:rPr>
                <w:spacing w:val="-3"/>
                <w:sz w:val="24"/>
              </w:rPr>
              <w:t xml:space="preserve"> </w:t>
            </w:r>
            <w:r>
              <w:rPr>
                <w:sz w:val="24"/>
              </w:rPr>
              <w:t>and</w:t>
            </w:r>
            <w:r>
              <w:rPr>
                <w:spacing w:val="-1"/>
                <w:sz w:val="24"/>
              </w:rPr>
              <w:t xml:space="preserve"> </w:t>
            </w:r>
            <w:r>
              <w:rPr>
                <w:sz w:val="24"/>
              </w:rPr>
              <w:t>illustrate</w:t>
            </w:r>
            <w:r>
              <w:rPr>
                <w:spacing w:val="-10"/>
                <w:sz w:val="24"/>
              </w:rPr>
              <w:t xml:space="preserve"> </w:t>
            </w:r>
            <w:r>
              <w:rPr>
                <w:sz w:val="24"/>
              </w:rPr>
              <w:t>application</w:t>
            </w:r>
            <w:r>
              <w:rPr>
                <w:spacing w:val="-9"/>
                <w:sz w:val="24"/>
              </w:rPr>
              <w:t xml:space="preserve"> </w:t>
            </w:r>
            <w:r>
              <w:rPr>
                <w:sz w:val="24"/>
              </w:rPr>
              <w:t>of</w:t>
            </w:r>
            <w:r>
              <w:rPr>
                <w:spacing w:val="-12"/>
                <w:sz w:val="24"/>
              </w:rPr>
              <w:t xml:space="preserve"> </w:t>
            </w:r>
            <w:r>
              <w:rPr>
                <w:sz w:val="24"/>
              </w:rPr>
              <w:t>this</w:t>
            </w:r>
            <w:r>
              <w:rPr>
                <w:spacing w:val="-3"/>
                <w:sz w:val="24"/>
              </w:rPr>
              <w:t xml:space="preserve"> </w:t>
            </w:r>
            <w:r>
              <w:rPr>
                <w:sz w:val="24"/>
              </w:rPr>
              <w:t>law</w:t>
            </w:r>
            <w:r>
              <w:rPr>
                <w:spacing w:val="-5"/>
                <w:sz w:val="24"/>
              </w:rPr>
              <w:t xml:space="preserve"> </w:t>
            </w:r>
            <w:r>
              <w:rPr>
                <w:sz w:val="24"/>
              </w:rPr>
              <w:t xml:space="preserve">to social care practice. </w:t>
            </w:r>
            <w:r>
              <w:rPr>
                <w:i/>
                <w:sz w:val="24"/>
              </w:rPr>
              <w:t>(Domain 1.1 Professional Autonomy and Accountability)</w:t>
            </w:r>
          </w:p>
        </w:tc>
      </w:tr>
      <w:tr w:rsidR="00676B26" w14:paraId="72BF09CA" w14:textId="77777777">
        <w:trPr>
          <w:trHeight w:val="1656"/>
        </w:trPr>
        <w:tc>
          <w:tcPr>
            <w:tcW w:w="985" w:type="dxa"/>
          </w:tcPr>
          <w:p w14:paraId="56A7C15D" w14:textId="77777777" w:rsidR="00676B26" w:rsidRDefault="005D1AEA">
            <w:pPr>
              <w:pStyle w:val="TableParagraph"/>
              <w:spacing w:line="273" w:lineRule="exact"/>
              <w:rPr>
                <w:b/>
                <w:sz w:val="24"/>
              </w:rPr>
            </w:pPr>
            <w:r>
              <w:rPr>
                <w:b/>
                <w:sz w:val="24"/>
              </w:rPr>
              <w:t>4</w:t>
            </w:r>
          </w:p>
        </w:tc>
        <w:tc>
          <w:tcPr>
            <w:tcW w:w="8212" w:type="dxa"/>
          </w:tcPr>
          <w:p w14:paraId="7CB20292" w14:textId="77777777" w:rsidR="00676B26" w:rsidRDefault="005D1AEA">
            <w:pPr>
              <w:pStyle w:val="TableParagraph"/>
              <w:ind w:left="109"/>
              <w:rPr>
                <w:sz w:val="24"/>
              </w:rPr>
            </w:pPr>
            <w:r>
              <w:rPr>
                <w:sz w:val="24"/>
              </w:rPr>
              <w:t xml:space="preserve">Critically discuss Constitutional and Human Rights principles including parental responsibility that have specific relevance to social care practice and formulate a reasoned view on the efficacy of legal rules in protecting these principles with a particular focus on the human </w:t>
            </w:r>
            <w:proofErr w:type="gramStart"/>
            <w:r>
              <w:rPr>
                <w:sz w:val="24"/>
              </w:rPr>
              <w:t>rights based</w:t>
            </w:r>
            <w:proofErr w:type="gramEnd"/>
            <w:r>
              <w:rPr>
                <w:sz w:val="24"/>
              </w:rPr>
              <w:t xml:space="preserve"> approach to social care practice.</w:t>
            </w:r>
          </w:p>
          <w:p w14:paraId="5419898F" w14:textId="77777777" w:rsidR="00676B26" w:rsidRDefault="005D1AEA">
            <w:pPr>
              <w:pStyle w:val="TableParagraph"/>
              <w:spacing w:line="268" w:lineRule="exact"/>
              <w:ind w:left="109"/>
              <w:rPr>
                <w:i/>
                <w:sz w:val="24"/>
              </w:rPr>
            </w:pPr>
            <w:r>
              <w:rPr>
                <w:sz w:val="24"/>
              </w:rPr>
              <w:t>(</w:t>
            </w:r>
            <w:r>
              <w:rPr>
                <w:i/>
                <w:sz w:val="24"/>
              </w:rPr>
              <w:t>Domain</w:t>
            </w:r>
            <w:r>
              <w:rPr>
                <w:i/>
                <w:spacing w:val="-3"/>
                <w:sz w:val="24"/>
              </w:rPr>
              <w:t xml:space="preserve"> </w:t>
            </w:r>
            <w:r>
              <w:rPr>
                <w:i/>
                <w:sz w:val="24"/>
              </w:rPr>
              <w:t>1.1,</w:t>
            </w:r>
            <w:r>
              <w:rPr>
                <w:i/>
                <w:spacing w:val="-1"/>
                <w:sz w:val="24"/>
              </w:rPr>
              <w:t xml:space="preserve"> </w:t>
            </w:r>
            <w:r>
              <w:rPr>
                <w:i/>
                <w:sz w:val="24"/>
              </w:rPr>
              <w:t>1.5,</w:t>
            </w:r>
            <w:r>
              <w:rPr>
                <w:i/>
                <w:spacing w:val="-6"/>
                <w:sz w:val="24"/>
              </w:rPr>
              <w:t xml:space="preserve"> </w:t>
            </w:r>
            <w:r>
              <w:rPr>
                <w:i/>
                <w:sz w:val="24"/>
              </w:rPr>
              <w:t>1.8</w:t>
            </w:r>
            <w:r>
              <w:rPr>
                <w:i/>
                <w:spacing w:val="-7"/>
                <w:sz w:val="24"/>
              </w:rPr>
              <w:t xml:space="preserve"> </w:t>
            </w:r>
            <w:r>
              <w:rPr>
                <w:i/>
                <w:sz w:val="24"/>
              </w:rPr>
              <w:t>Professional</w:t>
            </w:r>
            <w:r>
              <w:rPr>
                <w:i/>
                <w:spacing w:val="-3"/>
                <w:sz w:val="24"/>
              </w:rPr>
              <w:t xml:space="preserve"> </w:t>
            </w:r>
            <w:r>
              <w:rPr>
                <w:i/>
                <w:sz w:val="24"/>
              </w:rPr>
              <w:t>Autonomy</w:t>
            </w:r>
            <w:r>
              <w:rPr>
                <w:i/>
                <w:spacing w:val="-4"/>
                <w:sz w:val="24"/>
              </w:rPr>
              <w:t xml:space="preserve"> </w:t>
            </w:r>
            <w:r>
              <w:rPr>
                <w:i/>
                <w:sz w:val="24"/>
              </w:rPr>
              <w:t>and</w:t>
            </w:r>
            <w:r>
              <w:rPr>
                <w:i/>
                <w:spacing w:val="-12"/>
                <w:sz w:val="24"/>
              </w:rPr>
              <w:t xml:space="preserve"> </w:t>
            </w:r>
            <w:r>
              <w:rPr>
                <w:i/>
                <w:sz w:val="24"/>
              </w:rPr>
              <w:t>Accountability;</w:t>
            </w:r>
            <w:r>
              <w:rPr>
                <w:i/>
                <w:spacing w:val="-2"/>
                <w:sz w:val="24"/>
              </w:rPr>
              <w:t xml:space="preserve"> </w:t>
            </w:r>
            <w:r>
              <w:rPr>
                <w:i/>
                <w:sz w:val="24"/>
              </w:rPr>
              <w:t>Domain</w:t>
            </w:r>
            <w:r>
              <w:rPr>
                <w:i/>
                <w:spacing w:val="-7"/>
                <w:sz w:val="24"/>
              </w:rPr>
              <w:t xml:space="preserve"> </w:t>
            </w:r>
            <w:r>
              <w:rPr>
                <w:i/>
                <w:sz w:val="24"/>
              </w:rPr>
              <w:t>5.1,</w:t>
            </w:r>
            <w:r>
              <w:rPr>
                <w:i/>
                <w:spacing w:val="-1"/>
                <w:sz w:val="24"/>
              </w:rPr>
              <w:t xml:space="preserve"> </w:t>
            </w:r>
            <w:r>
              <w:rPr>
                <w:i/>
                <w:sz w:val="24"/>
              </w:rPr>
              <w:t>5.3 Professional Knowledge and Skills)</w:t>
            </w:r>
          </w:p>
        </w:tc>
      </w:tr>
      <w:tr w:rsidR="00676B26" w14:paraId="547D832D" w14:textId="77777777">
        <w:trPr>
          <w:trHeight w:val="549"/>
        </w:trPr>
        <w:tc>
          <w:tcPr>
            <w:tcW w:w="985" w:type="dxa"/>
            <w:tcBorders>
              <w:bottom w:val="single" w:sz="6" w:space="0" w:color="000000"/>
            </w:tcBorders>
          </w:tcPr>
          <w:p w14:paraId="25E7783B" w14:textId="77777777" w:rsidR="00676B26" w:rsidRDefault="005D1AEA">
            <w:pPr>
              <w:pStyle w:val="TableParagraph"/>
              <w:spacing w:line="273" w:lineRule="exact"/>
              <w:rPr>
                <w:b/>
                <w:sz w:val="24"/>
              </w:rPr>
            </w:pPr>
            <w:r>
              <w:rPr>
                <w:b/>
                <w:sz w:val="24"/>
              </w:rPr>
              <w:t>5</w:t>
            </w:r>
          </w:p>
        </w:tc>
        <w:tc>
          <w:tcPr>
            <w:tcW w:w="8212" w:type="dxa"/>
            <w:tcBorders>
              <w:bottom w:val="single" w:sz="6" w:space="0" w:color="000000"/>
            </w:tcBorders>
          </w:tcPr>
          <w:p w14:paraId="3BFC2E00" w14:textId="77777777" w:rsidR="00676B26" w:rsidRDefault="005D1AEA">
            <w:pPr>
              <w:pStyle w:val="TableParagraph"/>
              <w:spacing w:line="230" w:lineRule="auto"/>
              <w:ind w:left="109"/>
              <w:rPr>
                <w:sz w:val="24"/>
              </w:rPr>
            </w:pPr>
            <w:r>
              <w:rPr>
                <w:sz w:val="24"/>
              </w:rPr>
              <w:t>Identify the conventions to be followed to produce clear, concise, accurate and objective</w:t>
            </w:r>
            <w:r>
              <w:rPr>
                <w:spacing w:val="-4"/>
                <w:sz w:val="24"/>
              </w:rPr>
              <w:t xml:space="preserve"> </w:t>
            </w:r>
            <w:r>
              <w:rPr>
                <w:sz w:val="24"/>
              </w:rPr>
              <w:t>reports.</w:t>
            </w:r>
            <w:r>
              <w:rPr>
                <w:spacing w:val="-5"/>
                <w:sz w:val="24"/>
              </w:rPr>
              <w:t xml:space="preserve"> </w:t>
            </w:r>
            <w:r>
              <w:rPr>
                <w:sz w:val="24"/>
              </w:rPr>
              <w:t>(</w:t>
            </w:r>
            <w:r>
              <w:rPr>
                <w:i/>
                <w:sz w:val="24"/>
              </w:rPr>
              <w:t>Domain</w:t>
            </w:r>
            <w:r>
              <w:rPr>
                <w:i/>
                <w:spacing w:val="-3"/>
                <w:sz w:val="24"/>
              </w:rPr>
              <w:t xml:space="preserve"> </w:t>
            </w:r>
            <w:r>
              <w:rPr>
                <w:i/>
                <w:sz w:val="24"/>
              </w:rPr>
              <w:t>1.1,</w:t>
            </w:r>
            <w:r>
              <w:rPr>
                <w:i/>
                <w:spacing w:val="-5"/>
                <w:sz w:val="24"/>
              </w:rPr>
              <w:t xml:space="preserve"> </w:t>
            </w:r>
            <w:r>
              <w:rPr>
                <w:i/>
                <w:sz w:val="24"/>
              </w:rPr>
              <w:t>1.13,</w:t>
            </w:r>
            <w:r>
              <w:rPr>
                <w:i/>
                <w:spacing w:val="-1"/>
                <w:sz w:val="24"/>
              </w:rPr>
              <w:t xml:space="preserve"> </w:t>
            </w:r>
            <w:r>
              <w:rPr>
                <w:i/>
                <w:sz w:val="24"/>
              </w:rPr>
              <w:t>Professional</w:t>
            </w:r>
            <w:r>
              <w:rPr>
                <w:i/>
                <w:spacing w:val="-6"/>
                <w:sz w:val="24"/>
              </w:rPr>
              <w:t xml:space="preserve"> </w:t>
            </w:r>
            <w:r>
              <w:rPr>
                <w:i/>
                <w:sz w:val="24"/>
              </w:rPr>
              <w:t>Autonomy</w:t>
            </w:r>
            <w:r>
              <w:rPr>
                <w:i/>
                <w:spacing w:val="-4"/>
                <w:sz w:val="24"/>
              </w:rPr>
              <w:t xml:space="preserve"> </w:t>
            </w:r>
            <w:r>
              <w:rPr>
                <w:i/>
                <w:sz w:val="24"/>
              </w:rPr>
              <w:t>and</w:t>
            </w:r>
            <w:r>
              <w:rPr>
                <w:i/>
                <w:spacing w:val="-7"/>
                <w:sz w:val="24"/>
              </w:rPr>
              <w:t xml:space="preserve"> </w:t>
            </w:r>
            <w:r>
              <w:rPr>
                <w:i/>
                <w:sz w:val="24"/>
              </w:rPr>
              <w:t>Accountability</w:t>
            </w:r>
            <w:r>
              <w:rPr>
                <w:sz w:val="24"/>
              </w:rPr>
              <w:t>;</w:t>
            </w:r>
          </w:p>
        </w:tc>
      </w:tr>
    </w:tbl>
    <w:p w14:paraId="6E1E32A2" w14:textId="77777777" w:rsidR="00676B26" w:rsidRDefault="00676B26">
      <w:pPr>
        <w:spacing w:line="230" w:lineRule="auto"/>
        <w:rPr>
          <w:sz w:val="24"/>
        </w:rPr>
        <w:sectPr w:rsidR="00676B26">
          <w:pgSz w:w="11910" w:h="16840"/>
          <w:pgMar w:top="1360" w:right="1080" w:bottom="1622" w:left="1140" w:header="0" w:footer="945"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
        <w:gridCol w:w="8212"/>
      </w:tblGrid>
      <w:tr w:rsidR="00676B26" w14:paraId="4DE810DD" w14:textId="77777777">
        <w:trPr>
          <w:trHeight w:val="273"/>
        </w:trPr>
        <w:tc>
          <w:tcPr>
            <w:tcW w:w="985" w:type="dxa"/>
          </w:tcPr>
          <w:p w14:paraId="1789502A" w14:textId="77777777" w:rsidR="00676B26" w:rsidRDefault="00676B26">
            <w:pPr>
              <w:pStyle w:val="TableParagraph"/>
              <w:ind w:left="0"/>
              <w:rPr>
                <w:sz w:val="20"/>
              </w:rPr>
            </w:pPr>
          </w:p>
        </w:tc>
        <w:tc>
          <w:tcPr>
            <w:tcW w:w="8212" w:type="dxa"/>
          </w:tcPr>
          <w:p w14:paraId="09D51089" w14:textId="77777777" w:rsidR="00676B26" w:rsidRDefault="005D1AEA">
            <w:pPr>
              <w:pStyle w:val="TableParagraph"/>
              <w:spacing w:line="253" w:lineRule="exact"/>
              <w:ind w:left="109"/>
              <w:rPr>
                <w:i/>
                <w:sz w:val="24"/>
              </w:rPr>
            </w:pPr>
            <w:r>
              <w:rPr>
                <w:i/>
                <w:sz w:val="24"/>
              </w:rPr>
              <w:t>2.6</w:t>
            </w:r>
            <w:r>
              <w:rPr>
                <w:i/>
                <w:spacing w:val="-3"/>
                <w:sz w:val="24"/>
              </w:rPr>
              <w:t xml:space="preserve"> </w:t>
            </w:r>
            <w:r>
              <w:rPr>
                <w:i/>
                <w:sz w:val="24"/>
              </w:rPr>
              <w:t>Communication,</w:t>
            </w:r>
            <w:r>
              <w:rPr>
                <w:i/>
                <w:spacing w:val="-4"/>
                <w:sz w:val="24"/>
              </w:rPr>
              <w:t xml:space="preserve"> </w:t>
            </w:r>
            <w:r>
              <w:rPr>
                <w:i/>
                <w:sz w:val="24"/>
              </w:rPr>
              <w:t>Collaborative</w:t>
            </w:r>
            <w:r>
              <w:rPr>
                <w:i/>
                <w:spacing w:val="-3"/>
                <w:sz w:val="24"/>
              </w:rPr>
              <w:t xml:space="preserve"> </w:t>
            </w:r>
            <w:r>
              <w:rPr>
                <w:i/>
                <w:sz w:val="24"/>
              </w:rPr>
              <w:t>Practice</w:t>
            </w:r>
            <w:r>
              <w:rPr>
                <w:i/>
                <w:spacing w:val="-4"/>
                <w:sz w:val="24"/>
              </w:rPr>
              <w:t xml:space="preserve"> </w:t>
            </w:r>
            <w:r>
              <w:rPr>
                <w:i/>
                <w:sz w:val="24"/>
              </w:rPr>
              <w:t>and</w:t>
            </w:r>
            <w:r>
              <w:rPr>
                <w:i/>
                <w:spacing w:val="-2"/>
                <w:sz w:val="24"/>
              </w:rPr>
              <w:t xml:space="preserve"> </w:t>
            </w:r>
            <w:r>
              <w:rPr>
                <w:i/>
                <w:sz w:val="24"/>
              </w:rPr>
              <w:t>Team</w:t>
            </w:r>
            <w:r>
              <w:rPr>
                <w:i/>
                <w:spacing w:val="-3"/>
                <w:sz w:val="24"/>
              </w:rPr>
              <w:t xml:space="preserve"> </w:t>
            </w:r>
            <w:r>
              <w:rPr>
                <w:i/>
                <w:spacing w:val="-2"/>
                <w:sz w:val="24"/>
              </w:rPr>
              <w:t>Work)</w:t>
            </w:r>
          </w:p>
        </w:tc>
      </w:tr>
      <w:tr w:rsidR="00676B26" w14:paraId="77CAEECE" w14:textId="77777777">
        <w:trPr>
          <w:trHeight w:val="825"/>
        </w:trPr>
        <w:tc>
          <w:tcPr>
            <w:tcW w:w="985" w:type="dxa"/>
          </w:tcPr>
          <w:p w14:paraId="5ADBD7DC" w14:textId="77777777" w:rsidR="00676B26" w:rsidRDefault="005D1AEA">
            <w:pPr>
              <w:pStyle w:val="TableParagraph"/>
              <w:spacing w:line="273" w:lineRule="exact"/>
              <w:rPr>
                <w:b/>
                <w:sz w:val="24"/>
              </w:rPr>
            </w:pPr>
            <w:r>
              <w:rPr>
                <w:b/>
                <w:sz w:val="24"/>
              </w:rPr>
              <w:t>6</w:t>
            </w:r>
          </w:p>
        </w:tc>
        <w:tc>
          <w:tcPr>
            <w:tcW w:w="8212" w:type="dxa"/>
          </w:tcPr>
          <w:p w14:paraId="3EF4EA24" w14:textId="77777777" w:rsidR="00676B26" w:rsidRDefault="005D1AEA">
            <w:pPr>
              <w:pStyle w:val="TableParagraph"/>
              <w:spacing w:line="267" w:lineRule="exact"/>
              <w:ind w:left="109"/>
              <w:rPr>
                <w:sz w:val="24"/>
              </w:rPr>
            </w:pPr>
            <w:r>
              <w:rPr>
                <w:sz w:val="24"/>
              </w:rPr>
              <w:t>Discuss</w:t>
            </w:r>
            <w:r>
              <w:rPr>
                <w:spacing w:val="-5"/>
                <w:sz w:val="24"/>
              </w:rPr>
              <w:t xml:space="preserve"> </w:t>
            </w:r>
            <w:r>
              <w:rPr>
                <w:sz w:val="24"/>
              </w:rPr>
              <w:t>with</w:t>
            </w:r>
            <w:r>
              <w:rPr>
                <w:spacing w:val="-7"/>
                <w:sz w:val="24"/>
              </w:rPr>
              <w:t xml:space="preserve"> </w:t>
            </w:r>
            <w:r>
              <w:rPr>
                <w:sz w:val="24"/>
              </w:rPr>
              <w:t>other</w:t>
            </w:r>
            <w:r>
              <w:rPr>
                <w:spacing w:val="-1"/>
                <w:sz w:val="24"/>
              </w:rPr>
              <w:t xml:space="preserve"> </w:t>
            </w:r>
            <w:r>
              <w:rPr>
                <w:sz w:val="24"/>
              </w:rPr>
              <w:t>professionals</w:t>
            </w:r>
            <w:r>
              <w:rPr>
                <w:spacing w:val="-5"/>
                <w:sz w:val="24"/>
              </w:rPr>
              <w:t xml:space="preserve"> </w:t>
            </w:r>
            <w:r>
              <w:rPr>
                <w:sz w:val="24"/>
              </w:rPr>
              <w:t>on</w:t>
            </w:r>
            <w:r>
              <w:rPr>
                <w:spacing w:val="-7"/>
                <w:sz w:val="24"/>
              </w:rPr>
              <w:t xml:space="preserve"> </w:t>
            </w:r>
            <w:r>
              <w:rPr>
                <w:sz w:val="24"/>
              </w:rPr>
              <w:t>ethical</w:t>
            </w:r>
            <w:r>
              <w:rPr>
                <w:spacing w:val="-11"/>
                <w:sz w:val="24"/>
              </w:rPr>
              <w:t xml:space="preserve"> </w:t>
            </w:r>
            <w:r>
              <w:rPr>
                <w:sz w:val="24"/>
              </w:rPr>
              <w:t>practice</w:t>
            </w:r>
            <w:r>
              <w:rPr>
                <w:spacing w:val="2"/>
                <w:sz w:val="24"/>
              </w:rPr>
              <w:t xml:space="preserve"> </w:t>
            </w:r>
            <w:r>
              <w:rPr>
                <w:sz w:val="24"/>
              </w:rPr>
              <w:t>issues</w:t>
            </w:r>
            <w:r>
              <w:rPr>
                <w:spacing w:val="-5"/>
                <w:sz w:val="24"/>
              </w:rPr>
              <w:t xml:space="preserve"> </w:t>
            </w:r>
            <w:r>
              <w:rPr>
                <w:sz w:val="24"/>
              </w:rPr>
              <w:t>examining</w:t>
            </w:r>
            <w:r>
              <w:rPr>
                <w:spacing w:val="-2"/>
                <w:sz w:val="24"/>
              </w:rPr>
              <w:t xml:space="preserve"> </w:t>
            </w:r>
            <w:r>
              <w:rPr>
                <w:sz w:val="24"/>
              </w:rPr>
              <w:t>the</w:t>
            </w:r>
            <w:r>
              <w:rPr>
                <w:spacing w:val="-4"/>
                <w:sz w:val="24"/>
              </w:rPr>
              <w:t xml:space="preserve"> </w:t>
            </w:r>
            <w:r>
              <w:rPr>
                <w:spacing w:val="-2"/>
                <w:sz w:val="24"/>
              </w:rPr>
              <w:t>conflict</w:t>
            </w:r>
          </w:p>
          <w:p w14:paraId="54C72B0A" w14:textId="77777777" w:rsidR="00676B26" w:rsidRDefault="005D1AEA">
            <w:pPr>
              <w:pStyle w:val="TableParagraph"/>
              <w:spacing w:before="2" w:line="268" w:lineRule="exact"/>
              <w:ind w:left="109" w:right="170"/>
              <w:rPr>
                <w:i/>
                <w:sz w:val="24"/>
              </w:rPr>
            </w:pPr>
            <w:r>
              <w:rPr>
                <w:sz w:val="24"/>
              </w:rPr>
              <w:t>between confidentiality and whistle blowing. (</w:t>
            </w:r>
            <w:r>
              <w:rPr>
                <w:i/>
                <w:sz w:val="24"/>
              </w:rPr>
              <w:t>Domain: 1.14. Professional Autonomy</w:t>
            </w:r>
            <w:r>
              <w:rPr>
                <w:i/>
                <w:spacing w:val="-5"/>
                <w:sz w:val="24"/>
              </w:rPr>
              <w:t xml:space="preserve"> </w:t>
            </w:r>
            <w:r>
              <w:rPr>
                <w:i/>
                <w:sz w:val="24"/>
              </w:rPr>
              <w:t>and</w:t>
            </w:r>
            <w:r>
              <w:rPr>
                <w:i/>
                <w:spacing w:val="-9"/>
                <w:sz w:val="24"/>
              </w:rPr>
              <w:t xml:space="preserve"> </w:t>
            </w:r>
            <w:r>
              <w:rPr>
                <w:i/>
                <w:sz w:val="24"/>
              </w:rPr>
              <w:t>Accountability;</w:t>
            </w:r>
            <w:r>
              <w:rPr>
                <w:i/>
                <w:spacing w:val="-8"/>
                <w:sz w:val="24"/>
              </w:rPr>
              <w:t xml:space="preserve"> </w:t>
            </w:r>
            <w:r>
              <w:rPr>
                <w:i/>
                <w:sz w:val="24"/>
              </w:rPr>
              <w:t>Domain</w:t>
            </w:r>
            <w:r>
              <w:rPr>
                <w:i/>
                <w:spacing w:val="-4"/>
                <w:sz w:val="24"/>
              </w:rPr>
              <w:t xml:space="preserve"> </w:t>
            </w:r>
            <w:r>
              <w:rPr>
                <w:i/>
                <w:sz w:val="24"/>
              </w:rPr>
              <w:t>5.1,</w:t>
            </w:r>
            <w:r>
              <w:rPr>
                <w:i/>
                <w:spacing w:val="-7"/>
                <w:sz w:val="24"/>
              </w:rPr>
              <w:t xml:space="preserve"> </w:t>
            </w:r>
            <w:r>
              <w:rPr>
                <w:i/>
                <w:sz w:val="24"/>
              </w:rPr>
              <w:t>Professional</w:t>
            </w:r>
            <w:r>
              <w:rPr>
                <w:i/>
                <w:spacing w:val="-4"/>
                <w:sz w:val="24"/>
              </w:rPr>
              <w:t xml:space="preserve"> </w:t>
            </w:r>
            <w:r>
              <w:rPr>
                <w:i/>
                <w:sz w:val="24"/>
              </w:rPr>
              <w:t>Knowledge</w:t>
            </w:r>
            <w:r>
              <w:rPr>
                <w:i/>
                <w:spacing w:val="-5"/>
                <w:sz w:val="24"/>
              </w:rPr>
              <w:t xml:space="preserve"> </w:t>
            </w:r>
            <w:r>
              <w:rPr>
                <w:i/>
                <w:sz w:val="24"/>
              </w:rPr>
              <w:t>and</w:t>
            </w:r>
            <w:r>
              <w:rPr>
                <w:i/>
                <w:spacing w:val="-4"/>
                <w:sz w:val="24"/>
              </w:rPr>
              <w:t xml:space="preserve"> </w:t>
            </w:r>
            <w:r>
              <w:rPr>
                <w:i/>
                <w:sz w:val="24"/>
              </w:rPr>
              <w:t>Skills)</w:t>
            </w:r>
          </w:p>
        </w:tc>
      </w:tr>
      <w:tr w:rsidR="00676B26" w14:paraId="51DBBBC6" w14:textId="77777777">
        <w:trPr>
          <w:trHeight w:val="830"/>
        </w:trPr>
        <w:tc>
          <w:tcPr>
            <w:tcW w:w="985" w:type="dxa"/>
          </w:tcPr>
          <w:p w14:paraId="3F383C50" w14:textId="77777777" w:rsidR="00676B26" w:rsidRDefault="005D1AEA">
            <w:pPr>
              <w:pStyle w:val="TableParagraph"/>
              <w:spacing w:line="273" w:lineRule="exact"/>
              <w:rPr>
                <w:b/>
                <w:sz w:val="24"/>
              </w:rPr>
            </w:pPr>
            <w:r>
              <w:rPr>
                <w:b/>
                <w:sz w:val="24"/>
              </w:rPr>
              <w:t>7</w:t>
            </w:r>
          </w:p>
        </w:tc>
        <w:tc>
          <w:tcPr>
            <w:tcW w:w="8212" w:type="dxa"/>
          </w:tcPr>
          <w:p w14:paraId="6B6E9D0E" w14:textId="77777777" w:rsidR="00676B26" w:rsidRDefault="005D1AEA">
            <w:pPr>
              <w:pStyle w:val="TableParagraph"/>
              <w:spacing w:line="268" w:lineRule="exact"/>
              <w:ind w:left="109"/>
              <w:rPr>
                <w:sz w:val="24"/>
              </w:rPr>
            </w:pPr>
            <w:r>
              <w:rPr>
                <w:sz w:val="24"/>
              </w:rPr>
              <w:t>Summarise</w:t>
            </w:r>
            <w:r>
              <w:rPr>
                <w:spacing w:val="-6"/>
                <w:sz w:val="24"/>
              </w:rPr>
              <w:t xml:space="preserve"> </w:t>
            </w:r>
            <w:r>
              <w:rPr>
                <w:sz w:val="24"/>
              </w:rPr>
              <w:t>the</w:t>
            </w:r>
            <w:r>
              <w:rPr>
                <w:spacing w:val="-5"/>
                <w:sz w:val="24"/>
              </w:rPr>
              <w:t xml:space="preserve"> </w:t>
            </w:r>
            <w:r>
              <w:rPr>
                <w:sz w:val="24"/>
              </w:rPr>
              <w:t>role</w:t>
            </w:r>
            <w:r>
              <w:rPr>
                <w:spacing w:val="-6"/>
                <w:sz w:val="24"/>
              </w:rPr>
              <w:t xml:space="preserve"> </w:t>
            </w:r>
            <w:r>
              <w:rPr>
                <w:sz w:val="24"/>
              </w:rPr>
              <w:t>of</w:t>
            </w:r>
            <w:r>
              <w:rPr>
                <w:spacing w:val="-8"/>
                <w:sz w:val="24"/>
              </w:rPr>
              <w:t xml:space="preserve"> </w:t>
            </w:r>
            <w:r>
              <w:rPr>
                <w:sz w:val="24"/>
              </w:rPr>
              <w:t>the</w:t>
            </w:r>
            <w:r>
              <w:rPr>
                <w:spacing w:val="-6"/>
                <w:sz w:val="24"/>
              </w:rPr>
              <w:t xml:space="preserve"> </w:t>
            </w:r>
            <w:r>
              <w:rPr>
                <w:sz w:val="24"/>
              </w:rPr>
              <w:t>social</w:t>
            </w:r>
            <w:r>
              <w:rPr>
                <w:spacing w:val="-12"/>
                <w:sz w:val="24"/>
              </w:rPr>
              <w:t xml:space="preserve"> </w:t>
            </w:r>
            <w:r>
              <w:rPr>
                <w:sz w:val="24"/>
              </w:rPr>
              <w:t>care</w:t>
            </w:r>
            <w:r>
              <w:rPr>
                <w:spacing w:val="-6"/>
                <w:sz w:val="24"/>
              </w:rPr>
              <w:t xml:space="preserve"> </w:t>
            </w:r>
            <w:r>
              <w:rPr>
                <w:sz w:val="24"/>
              </w:rPr>
              <w:t>worker</w:t>
            </w:r>
            <w:r>
              <w:rPr>
                <w:spacing w:val="-4"/>
                <w:sz w:val="24"/>
              </w:rPr>
              <w:t xml:space="preserve"> </w:t>
            </w:r>
            <w:r>
              <w:rPr>
                <w:sz w:val="24"/>
              </w:rPr>
              <w:t>and</w:t>
            </w:r>
            <w:r>
              <w:rPr>
                <w:spacing w:val="-5"/>
                <w:sz w:val="24"/>
              </w:rPr>
              <w:t xml:space="preserve"> </w:t>
            </w:r>
            <w:r>
              <w:rPr>
                <w:sz w:val="24"/>
              </w:rPr>
              <w:t>other</w:t>
            </w:r>
            <w:r>
              <w:rPr>
                <w:spacing w:val="-4"/>
                <w:sz w:val="24"/>
              </w:rPr>
              <w:t xml:space="preserve"> </w:t>
            </w:r>
            <w:r>
              <w:rPr>
                <w:sz w:val="24"/>
              </w:rPr>
              <w:t>relevant</w:t>
            </w:r>
            <w:r>
              <w:rPr>
                <w:spacing w:val="-1"/>
                <w:sz w:val="24"/>
              </w:rPr>
              <w:t xml:space="preserve"> </w:t>
            </w:r>
            <w:r>
              <w:rPr>
                <w:sz w:val="24"/>
              </w:rPr>
              <w:t>professionals</w:t>
            </w:r>
            <w:r>
              <w:rPr>
                <w:spacing w:val="-3"/>
                <w:sz w:val="24"/>
              </w:rPr>
              <w:t xml:space="preserve"> </w:t>
            </w:r>
            <w:r>
              <w:rPr>
                <w:spacing w:val="-5"/>
                <w:sz w:val="24"/>
              </w:rPr>
              <w:t>in</w:t>
            </w:r>
          </w:p>
          <w:p w14:paraId="0D8C13AE" w14:textId="77777777" w:rsidR="00676B26" w:rsidRDefault="005D1AEA">
            <w:pPr>
              <w:pStyle w:val="TableParagraph"/>
              <w:spacing w:line="274" w:lineRule="exact"/>
              <w:ind w:left="109"/>
              <w:rPr>
                <w:i/>
                <w:sz w:val="24"/>
              </w:rPr>
            </w:pPr>
            <w:r>
              <w:rPr>
                <w:sz w:val="24"/>
              </w:rPr>
              <w:t>maintaining</w:t>
            </w:r>
            <w:r>
              <w:rPr>
                <w:spacing w:val="-3"/>
                <w:sz w:val="24"/>
              </w:rPr>
              <w:t xml:space="preserve"> </w:t>
            </w:r>
            <w:r>
              <w:rPr>
                <w:sz w:val="24"/>
              </w:rPr>
              <w:t>the</w:t>
            </w:r>
            <w:r>
              <w:rPr>
                <w:spacing w:val="-4"/>
                <w:sz w:val="24"/>
              </w:rPr>
              <w:t xml:space="preserve"> </w:t>
            </w:r>
            <w:r>
              <w:rPr>
                <w:sz w:val="24"/>
              </w:rPr>
              <w:t>safety</w:t>
            </w:r>
            <w:r>
              <w:rPr>
                <w:spacing w:val="-12"/>
                <w:sz w:val="24"/>
              </w:rPr>
              <w:t xml:space="preserve"> </w:t>
            </w:r>
            <w:r>
              <w:rPr>
                <w:sz w:val="24"/>
              </w:rPr>
              <w:t>of</w:t>
            </w:r>
            <w:r>
              <w:rPr>
                <w:spacing w:val="-6"/>
                <w:sz w:val="24"/>
              </w:rPr>
              <w:t xml:space="preserve"> </w:t>
            </w:r>
            <w:r>
              <w:rPr>
                <w:sz w:val="24"/>
              </w:rPr>
              <w:t>both</w:t>
            </w:r>
            <w:r>
              <w:rPr>
                <w:spacing w:val="-7"/>
                <w:sz w:val="24"/>
              </w:rPr>
              <w:t xml:space="preserve"> </w:t>
            </w:r>
            <w:r>
              <w:rPr>
                <w:sz w:val="24"/>
              </w:rPr>
              <w:t>service</w:t>
            </w:r>
            <w:r>
              <w:rPr>
                <w:spacing w:val="-4"/>
                <w:sz w:val="24"/>
              </w:rPr>
              <w:t xml:space="preserve"> </w:t>
            </w:r>
            <w:r>
              <w:rPr>
                <w:sz w:val="24"/>
              </w:rPr>
              <w:t>users</w:t>
            </w:r>
            <w:r>
              <w:rPr>
                <w:spacing w:val="-5"/>
                <w:sz w:val="24"/>
              </w:rPr>
              <w:t xml:space="preserve"> </w:t>
            </w:r>
            <w:r>
              <w:rPr>
                <w:sz w:val="24"/>
              </w:rPr>
              <w:t>and</w:t>
            </w:r>
            <w:r>
              <w:rPr>
                <w:spacing w:val="-3"/>
                <w:sz w:val="24"/>
              </w:rPr>
              <w:t xml:space="preserve"> </w:t>
            </w:r>
            <w:r>
              <w:rPr>
                <w:sz w:val="24"/>
              </w:rPr>
              <w:t>those</w:t>
            </w:r>
            <w:r>
              <w:rPr>
                <w:spacing w:val="-4"/>
                <w:sz w:val="24"/>
              </w:rPr>
              <w:t xml:space="preserve"> </w:t>
            </w:r>
            <w:r>
              <w:rPr>
                <w:sz w:val="24"/>
              </w:rPr>
              <w:t>involved in</w:t>
            </w:r>
            <w:r>
              <w:rPr>
                <w:spacing w:val="-7"/>
                <w:sz w:val="24"/>
              </w:rPr>
              <w:t xml:space="preserve"> </w:t>
            </w:r>
            <w:r>
              <w:rPr>
                <w:sz w:val="24"/>
              </w:rPr>
              <w:t>their</w:t>
            </w:r>
            <w:r>
              <w:rPr>
                <w:spacing w:val="-2"/>
                <w:sz w:val="24"/>
              </w:rPr>
              <w:t xml:space="preserve"> </w:t>
            </w:r>
            <w:r>
              <w:rPr>
                <w:sz w:val="24"/>
              </w:rPr>
              <w:t>care. (</w:t>
            </w:r>
            <w:r>
              <w:rPr>
                <w:i/>
                <w:sz w:val="24"/>
              </w:rPr>
              <w:t>Domain: 3.7 Safety and Quality)</w:t>
            </w:r>
          </w:p>
        </w:tc>
      </w:tr>
      <w:tr w:rsidR="00676B26" w14:paraId="43AFF4A1" w14:textId="77777777">
        <w:trPr>
          <w:trHeight w:val="1108"/>
        </w:trPr>
        <w:tc>
          <w:tcPr>
            <w:tcW w:w="985" w:type="dxa"/>
          </w:tcPr>
          <w:p w14:paraId="75BF724B" w14:textId="77777777" w:rsidR="00676B26" w:rsidRDefault="005D1AEA">
            <w:pPr>
              <w:pStyle w:val="TableParagraph"/>
              <w:spacing w:line="273" w:lineRule="exact"/>
              <w:rPr>
                <w:b/>
                <w:sz w:val="24"/>
              </w:rPr>
            </w:pPr>
            <w:r>
              <w:rPr>
                <w:b/>
                <w:sz w:val="24"/>
              </w:rPr>
              <w:t>8</w:t>
            </w:r>
          </w:p>
        </w:tc>
        <w:tc>
          <w:tcPr>
            <w:tcW w:w="8212" w:type="dxa"/>
          </w:tcPr>
          <w:p w14:paraId="4C909F81" w14:textId="77777777" w:rsidR="00676B26" w:rsidRDefault="005D1AEA">
            <w:pPr>
              <w:pStyle w:val="TableParagraph"/>
              <w:spacing w:line="237" w:lineRule="auto"/>
              <w:ind w:left="109"/>
              <w:rPr>
                <w:i/>
                <w:sz w:val="24"/>
              </w:rPr>
            </w:pPr>
            <w:r>
              <w:rPr>
                <w:sz w:val="24"/>
              </w:rPr>
              <w:t>Explain the importance of and be able to take responsibility for professional development,</w:t>
            </w:r>
            <w:r>
              <w:rPr>
                <w:spacing w:val="-4"/>
                <w:sz w:val="24"/>
              </w:rPr>
              <w:t xml:space="preserve"> </w:t>
            </w:r>
            <w:r>
              <w:rPr>
                <w:sz w:val="24"/>
              </w:rPr>
              <w:t>supervisions</w:t>
            </w:r>
            <w:r>
              <w:rPr>
                <w:spacing w:val="-4"/>
                <w:sz w:val="24"/>
              </w:rPr>
              <w:t xml:space="preserve"> </w:t>
            </w:r>
            <w:r>
              <w:rPr>
                <w:sz w:val="24"/>
              </w:rPr>
              <w:t>feedback,</w:t>
            </w:r>
            <w:r>
              <w:rPr>
                <w:spacing w:val="-4"/>
                <w:sz w:val="24"/>
              </w:rPr>
              <w:t xml:space="preserve"> </w:t>
            </w:r>
            <w:r>
              <w:rPr>
                <w:sz w:val="24"/>
              </w:rPr>
              <w:t>and</w:t>
            </w:r>
            <w:r>
              <w:rPr>
                <w:spacing w:val="-5"/>
                <w:sz w:val="24"/>
              </w:rPr>
              <w:t xml:space="preserve"> </w:t>
            </w:r>
            <w:r>
              <w:rPr>
                <w:sz w:val="24"/>
              </w:rPr>
              <w:t>peer</w:t>
            </w:r>
            <w:r>
              <w:rPr>
                <w:spacing w:val="-4"/>
                <w:sz w:val="24"/>
              </w:rPr>
              <w:t xml:space="preserve"> </w:t>
            </w:r>
            <w:r>
              <w:rPr>
                <w:sz w:val="24"/>
              </w:rPr>
              <w:t>review</w:t>
            </w:r>
            <w:r>
              <w:rPr>
                <w:spacing w:val="-6"/>
                <w:sz w:val="24"/>
              </w:rPr>
              <w:t xml:space="preserve"> </w:t>
            </w:r>
            <w:r>
              <w:rPr>
                <w:sz w:val="24"/>
              </w:rPr>
              <w:t>opportunities</w:t>
            </w:r>
            <w:r>
              <w:rPr>
                <w:spacing w:val="-4"/>
                <w:sz w:val="24"/>
              </w:rPr>
              <w:t xml:space="preserve"> </w:t>
            </w:r>
            <w:r>
              <w:rPr>
                <w:sz w:val="24"/>
              </w:rPr>
              <w:t>in</w:t>
            </w:r>
            <w:r>
              <w:rPr>
                <w:spacing w:val="-10"/>
                <w:sz w:val="24"/>
              </w:rPr>
              <w:t xml:space="preserve"> </w:t>
            </w:r>
            <w:r>
              <w:rPr>
                <w:sz w:val="24"/>
              </w:rPr>
              <w:t>order</w:t>
            </w:r>
            <w:r>
              <w:rPr>
                <w:spacing w:val="-12"/>
                <w:sz w:val="24"/>
              </w:rPr>
              <w:t xml:space="preserve"> </w:t>
            </w:r>
            <w:r>
              <w:rPr>
                <w:sz w:val="24"/>
              </w:rPr>
              <w:t>to continuously improve practice. (</w:t>
            </w:r>
            <w:r>
              <w:rPr>
                <w:i/>
                <w:sz w:val="24"/>
              </w:rPr>
              <w:t>Domain: 4.1, 4.5</w:t>
            </w:r>
            <w:r>
              <w:rPr>
                <w:i/>
                <w:spacing w:val="-3"/>
                <w:sz w:val="24"/>
              </w:rPr>
              <w:t xml:space="preserve"> </w:t>
            </w:r>
            <w:r>
              <w:rPr>
                <w:i/>
                <w:sz w:val="24"/>
              </w:rPr>
              <w:t>Professional Development;</w:t>
            </w:r>
          </w:p>
          <w:p w14:paraId="6344063B" w14:textId="77777777" w:rsidR="00676B26" w:rsidRDefault="005D1AEA">
            <w:pPr>
              <w:pStyle w:val="TableParagraph"/>
              <w:spacing w:line="270" w:lineRule="exact"/>
              <w:ind w:left="109"/>
              <w:rPr>
                <w:i/>
                <w:sz w:val="24"/>
              </w:rPr>
            </w:pPr>
            <w:r>
              <w:rPr>
                <w:i/>
                <w:sz w:val="24"/>
              </w:rPr>
              <w:t>Domain</w:t>
            </w:r>
            <w:r>
              <w:rPr>
                <w:i/>
                <w:spacing w:val="-3"/>
                <w:sz w:val="24"/>
              </w:rPr>
              <w:t xml:space="preserve"> </w:t>
            </w:r>
            <w:r>
              <w:rPr>
                <w:i/>
                <w:sz w:val="24"/>
              </w:rPr>
              <w:t>5.1</w:t>
            </w:r>
            <w:r>
              <w:rPr>
                <w:i/>
                <w:spacing w:val="-3"/>
                <w:sz w:val="24"/>
              </w:rPr>
              <w:t xml:space="preserve"> </w:t>
            </w:r>
            <w:r>
              <w:rPr>
                <w:i/>
                <w:sz w:val="24"/>
              </w:rPr>
              <w:t>Professional</w:t>
            </w:r>
            <w:r>
              <w:rPr>
                <w:i/>
                <w:spacing w:val="-3"/>
                <w:sz w:val="24"/>
              </w:rPr>
              <w:t xml:space="preserve"> </w:t>
            </w:r>
            <w:r>
              <w:rPr>
                <w:i/>
                <w:sz w:val="24"/>
              </w:rPr>
              <w:t>Knowledge</w:t>
            </w:r>
            <w:r>
              <w:rPr>
                <w:i/>
                <w:spacing w:val="-3"/>
                <w:sz w:val="24"/>
              </w:rPr>
              <w:t xml:space="preserve"> </w:t>
            </w:r>
            <w:r>
              <w:rPr>
                <w:i/>
                <w:sz w:val="24"/>
              </w:rPr>
              <w:t>and</w:t>
            </w:r>
            <w:r>
              <w:rPr>
                <w:i/>
                <w:spacing w:val="-3"/>
                <w:sz w:val="24"/>
              </w:rPr>
              <w:t xml:space="preserve"> </w:t>
            </w:r>
            <w:r>
              <w:rPr>
                <w:i/>
                <w:spacing w:val="-2"/>
                <w:sz w:val="24"/>
              </w:rPr>
              <w:t>Skills)</w:t>
            </w:r>
          </w:p>
        </w:tc>
      </w:tr>
      <w:tr w:rsidR="00676B26" w14:paraId="228E8503" w14:textId="77777777">
        <w:trPr>
          <w:trHeight w:val="1377"/>
        </w:trPr>
        <w:tc>
          <w:tcPr>
            <w:tcW w:w="985" w:type="dxa"/>
          </w:tcPr>
          <w:p w14:paraId="50488D3E" w14:textId="77777777" w:rsidR="00676B26" w:rsidRDefault="005D1AEA">
            <w:pPr>
              <w:pStyle w:val="TableParagraph"/>
              <w:spacing w:line="268" w:lineRule="exact"/>
              <w:rPr>
                <w:b/>
                <w:sz w:val="24"/>
              </w:rPr>
            </w:pPr>
            <w:r>
              <w:rPr>
                <w:b/>
                <w:sz w:val="24"/>
              </w:rPr>
              <w:t>9</w:t>
            </w:r>
          </w:p>
        </w:tc>
        <w:tc>
          <w:tcPr>
            <w:tcW w:w="8212" w:type="dxa"/>
          </w:tcPr>
          <w:p w14:paraId="0A5F6BAD" w14:textId="77777777" w:rsidR="00676B26" w:rsidRDefault="005D1AEA">
            <w:pPr>
              <w:pStyle w:val="TableParagraph"/>
              <w:ind w:left="109"/>
              <w:rPr>
                <w:sz w:val="24"/>
              </w:rPr>
            </w:pPr>
            <w:r>
              <w:rPr>
                <w:sz w:val="24"/>
              </w:rPr>
              <w:t>Discuss the plight of unaccompanied minors and the need for a professional translator to assist their communication. Analyse the role of relationships with professional colleagues and other workers in service delivery and the need to</w:t>
            </w:r>
          </w:p>
          <w:p w14:paraId="09B291C2" w14:textId="77777777" w:rsidR="00676B26" w:rsidRDefault="005D1AEA">
            <w:pPr>
              <w:pStyle w:val="TableParagraph"/>
              <w:spacing w:line="268" w:lineRule="exact"/>
              <w:ind w:left="109"/>
              <w:rPr>
                <w:i/>
                <w:sz w:val="24"/>
              </w:rPr>
            </w:pPr>
            <w:r>
              <w:rPr>
                <w:sz w:val="24"/>
              </w:rPr>
              <w:t>create</w:t>
            </w:r>
            <w:r>
              <w:rPr>
                <w:spacing w:val="-5"/>
                <w:sz w:val="24"/>
              </w:rPr>
              <w:t xml:space="preserve"> </w:t>
            </w:r>
            <w:r>
              <w:rPr>
                <w:sz w:val="24"/>
              </w:rPr>
              <w:t>professional</w:t>
            </w:r>
            <w:r>
              <w:rPr>
                <w:spacing w:val="-9"/>
                <w:sz w:val="24"/>
              </w:rPr>
              <w:t xml:space="preserve"> </w:t>
            </w:r>
            <w:r>
              <w:rPr>
                <w:sz w:val="24"/>
              </w:rPr>
              <w:t>relationships</w:t>
            </w:r>
            <w:r>
              <w:rPr>
                <w:spacing w:val="-2"/>
                <w:sz w:val="24"/>
              </w:rPr>
              <w:t xml:space="preserve"> </w:t>
            </w:r>
            <w:r>
              <w:rPr>
                <w:sz w:val="24"/>
              </w:rPr>
              <w:t>based</w:t>
            </w:r>
            <w:r>
              <w:rPr>
                <w:spacing w:val="-4"/>
                <w:sz w:val="24"/>
              </w:rPr>
              <w:t xml:space="preserve"> </w:t>
            </w:r>
            <w:r>
              <w:rPr>
                <w:sz w:val="24"/>
              </w:rPr>
              <w:t>on</w:t>
            </w:r>
            <w:r>
              <w:rPr>
                <w:spacing w:val="-4"/>
                <w:sz w:val="24"/>
              </w:rPr>
              <w:t xml:space="preserve"> </w:t>
            </w:r>
            <w:r>
              <w:rPr>
                <w:sz w:val="24"/>
              </w:rPr>
              <w:t>mutual</w:t>
            </w:r>
            <w:r>
              <w:rPr>
                <w:spacing w:val="-12"/>
                <w:sz w:val="24"/>
              </w:rPr>
              <w:t xml:space="preserve"> </w:t>
            </w:r>
            <w:r>
              <w:rPr>
                <w:sz w:val="24"/>
              </w:rPr>
              <w:t>respect and</w:t>
            </w:r>
            <w:r>
              <w:rPr>
                <w:spacing w:val="-4"/>
                <w:sz w:val="24"/>
              </w:rPr>
              <w:t xml:space="preserve"> </w:t>
            </w:r>
            <w:r>
              <w:rPr>
                <w:sz w:val="24"/>
              </w:rPr>
              <w:t xml:space="preserve">trust. </w:t>
            </w:r>
            <w:r>
              <w:rPr>
                <w:i/>
                <w:sz w:val="24"/>
              </w:rPr>
              <w:t>(Domain:</w:t>
            </w:r>
            <w:r>
              <w:rPr>
                <w:i/>
                <w:spacing w:val="-2"/>
                <w:sz w:val="24"/>
              </w:rPr>
              <w:t xml:space="preserve"> </w:t>
            </w:r>
            <w:r>
              <w:rPr>
                <w:i/>
                <w:sz w:val="24"/>
              </w:rPr>
              <w:t>2.5, 2.15 Communication Collaborative Practice and Team-working)</w:t>
            </w:r>
          </w:p>
        </w:tc>
      </w:tr>
    </w:tbl>
    <w:p w14:paraId="50918D25" w14:textId="77777777" w:rsidR="00676B26" w:rsidRDefault="00676B26">
      <w:pPr>
        <w:pStyle w:val="BodyText"/>
        <w:rPr>
          <w:b/>
          <w:i/>
          <w:sz w:val="20"/>
        </w:rPr>
      </w:pPr>
    </w:p>
    <w:p w14:paraId="7AE0A219" w14:textId="77777777" w:rsidR="00676B26" w:rsidRDefault="00676B26">
      <w:pPr>
        <w:pStyle w:val="BodyText"/>
        <w:spacing w:before="9"/>
        <w:rPr>
          <w:b/>
          <w:i/>
          <w:sz w:val="29"/>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6"/>
      </w:tblGrid>
      <w:tr w:rsidR="00676B26" w14:paraId="1CCB13E8" w14:textId="77777777">
        <w:trPr>
          <w:trHeight w:val="330"/>
        </w:trPr>
        <w:tc>
          <w:tcPr>
            <w:tcW w:w="9196" w:type="dxa"/>
          </w:tcPr>
          <w:p w14:paraId="16B79B3C" w14:textId="77777777" w:rsidR="00676B26" w:rsidRDefault="005D1AEA">
            <w:pPr>
              <w:pStyle w:val="TableParagraph"/>
              <w:spacing w:line="273" w:lineRule="exact"/>
              <w:rPr>
                <w:b/>
                <w:sz w:val="24"/>
              </w:rPr>
            </w:pPr>
            <w:r>
              <w:rPr>
                <w:b/>
                <w:sz w:val="24"/>
              </w:rPr>
              <w:t>Indicative</w:t>
            </w:r>
            <w:r>
              <w:rPr>
                <w:b/>
                <w:spacing w:val="-6"/>
                <w:sz w:val="24"/>
              </w:rPr>
              <w:t xml:space="preserve"> </w:t>
            </w:r>
            <w:r>
              <w:rPr>
                <w:b/>
                <w:spacing w:val="-2"/>
                <w:sz w:val="24"/>
              </w:rPr>
              <w:t>Syllabus:</w:t>
            </w:r>
          </w:p>
        </w:tc>
      </w:tr>
      <w:tr w:rsidR="00676B26" w14:paraId="115AB64F" w14:textId="77777777">
        <w:trPr>
          <w:trHeight w:val="8305"/>
        </w:trPr>
        <w:tc>
          <w:tcPr>
            <w:tcW w:w="9196" w:type="dxa"/>
          </w:tcPr>
          <w:p w14:paraId="35C76D38" w14:textId="77777777" w:rsidR="00676B26" w:rsidRDefault="005D1AEA">
            <w:pPr>
              <w:pStyle w:val="TableParagraph"/>
              <w:spacing w:line="263" w:lineRule="exact"/>
              <w:jc w:val="both"/>
              <w:rPr>
                <w:b/>
                <w:sz w:val="24"/>
              </w:rPr>
            </w:pPr>
            <w:r>
              <w:rPr>
                <w:b/>
                <w:sz w:val="24"/>
              </w:rPr>
              <w:t>Section</w:t>
            </w:r>
            <w:r>
              <w:rPr>
                <w:b/>
                <w:spacing w:val="-3"/>
                <w:sz w:val="24"/>
              </w:rPr>
              <w:t xml:space="preserve"> </w:t>
            </w:r>
            <w:r>
              <w:rPr>
                <w:b/>
                <w:spacing w:val="-10"/>
                <w:sz w:val="24"/>
              </w:rPr>
              <w:t>A</w:t>
            </w:r>
          </w:p>
          <w:p w14:paraId="3EB5D130" w14:textId="77777777" w:rsidR="00676B26" w:rsidRDefault="005D1AEA">
            <w:pPr>
              <w:pStyle w:val="TableParagraph"/>
              <w:numPr>
                <w:ilvl w:val="0"/>
                <w:numId w:val="5"/>
              </w:numPr>
              <w:tabs>
                <w:tab w:val="left" w:pos="639"/>
              </w:tabs>
              <w:spacing w:before="2" w:line="232" w:lineRule="auto"/>
              <w:ind w:right="510"/>
              <w:jc w:val="both"/>
              <w:rPr>
                <w:sz w:val="24"/>
              </w:rPr>
            </w:pPr>
            <w:r>
              <w:rPr>
                <w:sz w:val="24"/>
              </w:rPr>
              <w:t>Legal</w:t>
            </w:r>
            <w:r>
              <w:rPr>
                <w:spacing w:val="-15"/>
                <w:sz w:val="24"/>
              </w:rPr>
              <w:t xml:space="preserve"> </w:t>
            </w:r>
            <w:r>
              <w:rPr>
                <w:sz w:val="24"/>
              </w:rPr>
              <w:t>capacity</w:t>
            </w:r>
            <w:r>
              <w:rPr>
                <w:spacing w:val="-15"/>
                <w:sz w:val="24"/>
              </w:rPr>
              <w:t xml:space="preserve"> </w:t>
            </w:r>
            <w:r>
              <w:rPr>
                <w:sz w:val="24"/>
              </w:rPr>
              <w:t>and</w:t>
            </w:r>
            <w:r>
              <w:rPr>
                <w:spacing w:val="-3"/>
                <w:sz w:val="24"/>
              </w:rPr>
              <w:t xml:space="preserve"> </w:t>
            </w:r>
            <w:r>
              <w:rPr>
                <w:sz w:val="24"/>
              </w:rPr>
              <w:t>assisted decision making;</w:t>
            </w:r>
            <w:r>
              <w:rPr>
                <w:spacing w:val="-10"/>
                <w:sz w:val="24"/>
              </w:rPr>
              <w:t xml:space="preserve"> </w:t>
            </w:r>
            <w:r>
              <w:rPr>
                <w:sz w:val="24"/>
              </w:rPr>
              <w:t>the</w:t>
            </w:r>
            <w:r>
              <w:rPr>
                <w:spacing w:val="-6"/>
                <w:sz w:val="24"/>
              </w:rPr>
              <w:t xml:space="preserve"> </w:t>
            </w:r>
            <w:r>
              <w:rPr>
                <w:sz w:val="24"/>
              </w:rPr>
              <w:t>child, enduring powers</w:t>
            </w:r>
            <w:r>
              <w:rPr>
                <w:spacing w:val="-8"/>
                <w:sz w:val="24"/>
              </w:rPr>
              <w:t xml:space="preserve"> </w:t>
            </w:r>
            <w:r>
              <w:rPr>
                <w:sz w:val="24"/>
              </w:rPr>
              <w:t>ofattorney, the Assisted Decision Making (Capacity) Act</w:t>
            </w:r>
            <w:r>
              <w:rPr>
                <w:spacing w:val="40"/>
                <w:sz w:val="24"/>
              </w:rPr>
              <w:t xml:space="preserve"> </w:t>
            </w:r>
            <w:r>
              <w:rPr>
                <w:sz w:val="24"/>
              </w:rPr>
              <w:t>2015</w:t>
            </w:r>
          </w:p>
          <w:p w14:paraId="60270217" w14:textId="77777777" w:rsidR="00676B26" w:rsidRDefault="005D1AEA">
            <w:pPr>
              <w:pStyle w:val="TableParagraph"/>
              <w:numPr>
                <w:ilvl w:val="0"/>
                <w:numId w:val="5"/>
              </w:numPr>
              <w:tabs>
                <w:tab w:val="left" w:pos="639"/>
              </w:tabs>
              <w:spacing w:before="4" w:line="237" w:lineRule="auto"/>
              <w:ind w:right="649"/>
              <w:jc w:val="both"/>
              <w:rPr>
                <w:sz w:val="24"/>
              </w:rPr>
            </w:pPr>
            <w:r>
              <w:rPr>
                <w:sz w:val="24"/>
              </w:rPr>
              <w:t>Adoption</w:t>
            </w:r>
            <w:r>
              <w:rPr>
                <w:spacing w:val="-15"/>
                <w:sz w:val="24"/>
              </w:rPr>
              <w:t xml:space="preserve"> </w:t>
            </w:r>
            <w:r>
              <w:rPr>
                <w:sz w:val="24"/>
              </w:rPr>
              <w:t>Law,</w:t>
            </w:r>
            <w:r>
              <w:rPr>
                <w:spacing w:val="-1"/>
                <w:sz w:val="24"/>
              </w:rPr>
              <w:t xml:space="preserve"> </w:t>
            </w:r>
            <w:r>
              <w:rPr>
                <w:sz w:val="24"/>
              </w:rPr>
              <w:t>domestic</w:t>
            </w:r>
            <w:r>
              <w:rPr>
                <w:spacing w:val="-6"/>
                <w:sz w:val="24"/>
              </w:rPr>
              <w:t xml:space="preserve"> </w:t>
            </w:r>
            <w:r>
              <w:rPr>
                <w:sz w:val="24"/>
              </w:rPr>
              <w:t>and intercountry</w:t>
            </w:r>
            <w:r>
              <w:rPr>
                <w:spacing w:val="-15"/>
                <w:sz w:val="24"/>
              </w:rPr>
              <w:t xml:space="preserve"> </w:t>
            </w:r>
            <w:r>
              <w:rPr>
                <w:sz w:val="24"/>
              </w:rPr>
              <w:t>adoptions, nature</w:t>
            </w:r>
            <w:r>
              <w:rPr>
                <w:spacing w:val="-7"/>
                <w:sz w:val="24"/>
              </w:rPr>
              <w:t xml:space="preserve"> </w:t>
            </w:r>
            <w:r>
              <w:rPr>
                <w:sz w:val="24"/>
              </w:rPr>
              <w:t>and</w:t>
            </w:r>
            <w:r>
              <w:rPr>
                <w:spacing w:val="-6"/>
                <w:sz w:val="24"/>
              </w:rPr>
              <w:t xml:space="preserve"> </w:t>
            </w:r>
            <w:r>
              <w:rPr>
                <w:sz w:val="24"/>
              </w:rPr>
              <w:t>effect</w:t>
            </w:r>
            <w:r>
              <w:rPr>
                <w:spacing w:val="-2"/>
                <w:sz w:val="24"/>
              </w:rPr>
              <w:t xml:space="preserve"> </w:t>
            </w:r>
            <w:r>
              <w:rPr>
                <w:sz w:val="24"/>
              </w:rPr>
              <w:t>ofadoption, who can adopt, who can be adopted, tracing natural</w:t>
            </w:r>
            <w:r>
              <w:rPr>
                <w:spacing w:val="-2"/>
                <w:sz w:val="24"/>
              </w:rPr>
              <w:t xml:space="preserve"> </w:t>
            </w:r>
            <w:r>
              <w:rPr>
                <w:sz w:val="24"/>
              </w:rPr>
              <w:t>parents.</w:t>
            </w:r>
          </w:p>
          <w:p w14:paraId="53881C86" w14:textId="77777777" w:rsidR="00676B26" w:rsidRDefault="005D1AEA">
            <w:pPr>
              <w:pStyle w:val="TableParagraph"/>
              <w:numPr>
                <w:ilvl w:val="0"/>
                <w:numId w:val="5"/>
              </w:numPr>
              <w:tabs>
                <w:tab w:val="left" w:pos="639"/>
              </w:tabs>
              <w:spacing w:before="5"/>
              <w:ind w:right="405"/>
              <w:jc w:val="both"/>
              <w:rPr>
                <w:sz w:val="24"/>
              </w:rPr>
            </w:pPr>
            <w:r>
              <w:rPr>
                <w:sz w:val="24"/>
              </w:rPr>
              <w:t>Legal</w:t>
            </w:r>
            <w:r>
              <w:rPr>
                <w:spacing w:val="-5"/>
                <w:sz w:val="24"/>
              </w:rPr>
              <w:t xml:space="preserve"> </w:t>
            </w:r>
            <w:r>
              <w:rPr>
                <w:sz w:val="24"/>
              </w:rPr>
              <w:t>definitions of</w:t>
            </w:r>
            <w:r>
              <w:rPr>
                <w:spacing w:val="-3"/>
                <w:sz w:val="24"/>
              </w:rPr>
              <w:t xml:space="preserve"> </w:t>
            </w:r>
            <w:r>
              <w:rPr>
                <w:sz w:val="24"/>
              </w:rPr>
              <w:t>‘child.’ The legal</w:t>
            </w:r>
            <w:r>
              <w:rPr>
                <w:spacing w:val="-5"/>
                <w:sz w:val="24"/>
              </w:rPr>
              <w:t xml:space="preserve"> </w:t>
            </w:r>
            <w:r>
              <w:rPr>
                <w:sz w:val="24"/>
              </w:rPr>
              <w:t>relationship between</w:t>
            </w:r>
            <w:r>
              <w:rPr>
                <w:spacing w:val="-1"/>
                <w:sz w:val="24"/>
              </w:rPr>
              <w:t xml:space="preserve"> </w:t>
            </w:r>
            <w:r>
              <w:rPr>
                <w:sz w:val="24"/>
              </w:rPr>
              <w:t>children, parents and the state.</w:t>
            </w:r>
            <w:r>
              <w:rPr>
                <w:spacing w:val="-6"/>
                <w:sz w:val="24"/>
              </w:rPr>
              <w:t xml:space="preserve"> </w:t>
            </w:r>
            <w:r>
              <w:rPr>
                <w:sz w:val="24"/>
              </w:rPr>
              <w:t>Children’s</w:t>
            </w:r>
            <w:r>
              <w:rPr>
                <w:spacing w:val="-7"/>
                <w:sz w:val="24"/>
              </w:rPr>
              <w:t xml:space="preserve"> </w:t>
            </w:r>
            <w:r>
              <w:rPr>
                <w:sz w:val="24"/>
              </w:rPr>
              <w:t>rights,</w:t>
            </w:r>
            <w:r>
              <w:rPr>
                <w:spacing w:val="-2"/>
                <w:sz w:val="24"/>
              </w:rPr>
              <w:t xml:space="preserve"> </w:t>
            </w:r>
            <w:r>
              <w:rPr>
                <w:sz w:val="24"/>
              </w:rPr>
              <w:t>state</w:t>
            </w:r>
            <w:r>
              <w:rPr>
                <w:spacing w:val="-9"/>
                <w:sz w:val="24"/>
              </w:rPr>
              <w:t xml:space="preserve"> </w:t>
            </w:r>
            <w:r>
              <w:rPr>
                <w:sz w:val="24"/>
              </w:rPr>
              <w:t>intervention in</w:t>
            </w:r>
            <w:r>
              <w:rPr>
                <w:spacing w:val="-13"/>
                <w:sz w:val="24"/>
              </w:rPr>
              <w:t xml:space="preserve"> </w:t>
            </w:r>
            <w:r>
              <w:rPr>
                <w:sz w:val="24"/>
              </w:rPr>
              <w:t>the family</w:t>
            </w:r>
            <w:r>
              <w:rPr>
                <w:spacing w:val="-9"/>
                <w:sz w:val="24"/>
              </w:rPr>
              <w:t xml:space="preserve"> </w:t>
            </w:r>
            <w:r>
              <w:rPr>
                <w:sz w:val="24"/>
              </w:rPr>
              <w:t>including voluntary</w:t>
            </w:r>
            <w:r>
              <w:rPr>
                <w:spacing w:val="-13"/>
                <w:sz w:val="24"/>
              </w:rPr>
              <w:t xml:space="preserve"> </w:t>
            </w:r>
            <w:r>
              <w:rPr>
                <w:sz w:val="24"/>
              </w:rPr>
              <w:t>care,</w:t>
            </w:r>
            <w:r>
              <w:rPr>
                <w:spacing w:val="-15"/>
                <w:sz w:val="24"/>
              </w:rPr>
              <w:t xml:space="preserve"> </w:t>
            </w:r>
            <w:r>
              <w:rPr>
                <w:sz w:val="24"/>
              </w:rPr>
              <w:t>care orders and special care orders.</w:t>
            </w:r>
          </w:p>
          <w:p w14:paraId="27BB174C" w14:textId="77777777" w:rsidR="00676B26" w:rsidRDefault="005D1AEA">
            <w:pPr>
              <w:pStyle w:val="TableParagraph"/>
              <w:numPr>
                <w:ilvl w:val="0"/>
                <w:numId w:val="5"/>
              </w:numPr>
              <w:tabs>
                <w:tab w:val="left" w:pos="639"/>
              </w:tabs>
              <w:spacing w:line="292" w:lineRule="exact"/>
              <w:jc w:val="both"/>
              <w:rPr>
                <w:sz w:val="24"/>
              </w:rPr>
            </w:pPr>
            <w:r>
              <w:rPr>
                <w:sz w:val="24"/>
              </w:rPr>
              <w:t>Guardianship,</w:t>
            </w:r>
            <w:r>
              <w:rPr>
                <w:spacing w:val="-3"/>
                <w:sz w:val="24"/>
              </w:rPr>
              <w:t xml:space="preserve"> </w:t>
            </w:r>
            <w:r>
              <w:rPr>
                <w:sz w:val="24"/>
              </w:rPr>
              <w:t>custody</w:t>
            </w:r>
            <w:r>
              <w:rPr>
                <w:spacing w:val="-13"/>
                <w:sz w:val="24"/>
              </w:rPr>
              <w:t xml:space="preserve"> </w:t>
            </w:r>
            <w:r>
              <w:rPr>
                <w:sz w:val="24"/>
              </w:rPr>
              <w:t>and</w:t>
            </w:r>
            <w:r>
              <w:rPr>
                <w:spacing w:val="-4"/>
                <w:sz w:val="24"/>
              </w:rPr>
              <w:t xml:space="preserve"> </w:t>
            </w:r>
            <w:r>
              <w:rPr>
                <w:sz w:val="24"/>
              </w:rPr>
              <w:t>access.</w:t>
            </w:r>
            <w:r>
              <w:rPr>
                <w:spacing w:val="-3"/>
                <w:sz w:val="24"/>
              </w:rPr>
              <w:t xml:space="preserve"> </w:t>
            </w:r>
            <w:r>
              <w:rPr>
                <w:sz w:val="24"/>
              </w:rPr>
              <w:t>The</w:t>
            </w:r>
            <w:r>
              <w:rPr>
                <w:spacing w:val="-5"/>
                <w:sz w:val="24"/>
              </w:rPr>
              <w:t xml:space="preserve"> </w:t>
            </w:r>
            <w:r>
              <w:rPr>
                <w:sz w:val="24"/>
              </w:rPr>
              <w:t>Guardianship</w:t>
            </w:r>
            <w:r>
              <w:rPr>
                <w:spacing w:val="-4"/>
                <w:sz w:val="24"/>
              </w:rPr>
              <w:t xml:space="preserve"> </w:t>
            </w:r>
            <w:r>
              <w:rPr>
                <w:sz w:val="24"/>
              </w:rPr>
              <w:t>of</w:t>
            </w:r>
            <w:r>
              <w:rPr>
                <w:spacing w:val="-11"/>
                <w:sz w:val="24"/>
              </w:rPr>
              <w:t xml:space="preserve"> </w:t>
            </w:r>
            <w:r>
              <w:rPr>
                <w:sz w:val="24"/>
              </w:rPr>
              <w:t>Infants</w:t>
            </w:r>
            <w:r>
              <w:rPr>
                <w:spacing w:val="-4"/>
                <w:sz w:val="24"/>
              </w:rPr>
              <w:t xml:space="preserve"> </w:t>
            </w:r>
            <w:r>
              <w:rPr>
                <w:sz w:val="24"/>
              </w:rPr>
              <w:t>Act</w:t>
            </w:r>
            <w:r>
              <w:rPr>
                <w:spacing w:val="-5"/>
                <w:sz w:val="24"/>
              </w:rPr>
              <w:t xml:space="preserve"> </w:t>
            </w:r>
            <w:r>
              <w:rPr>
                <w:spacing w:val="-2"/>
                <w:sz w:val="24"/>
              </w:rPr>
              <w:t>1964.</w:t>
            </w:r>
          </w:p>
          <w:p w14:paraId="4F79978C" w14:textId="77777777" w:rsidR="00676B26" w:rsidRDefault="005D1AEA">
            <w:pPr>
              <w:pStyle w:val="TableParagraph"/>
              <w:numPr>
                <w:ilvl w:val="0"/>
                <w:numId w:val="5"/>
              </w:numPr>
              <w:tabs>
                <w:tab w:val="left" w:pos="639"/>
              </w:tabs>
              <w:spacing w:before="6" w:line="232" w:lineRule="auto"/>
              <w:ind w:right="755"/>
              <w:jc w:val="both"/>
              <w:rPr>
                <w:sz w:val="24"/>
              </w:rPr>
            </w:pPr>
            <w:r>
              <w:rPr>
                <w:sz w:val="24"/>
              </w:rPr>
              <w:t>The</w:t>
            </w:r>
            <w:r>
              <w:rPr>
                <w:spacing w:val="-15"/>
                <w:sz w:val="24"/>
              </w:rPr>
              <w:t xml:space="preserve"> </w:t>
            </w:r>
            <w:r>
              <w:rPr>
                <w:sz w:val="24"/>
              </w:rPr>
              <w:t>regulation</w:t>
            </w:r>
            <w:r>
              <w:rPr>
                <w:spacing w:val="-15"/>
                <w:sz w:val="24"/>
              </w:rPr>
              <w:t xml:space="preserve"> </w:t>
            </w:r>
            <w:r>
              <w:rPr>
                <w:sz w:val="24"/>
              </w:rPr>
              <w:t>of</w:t>
            </w:r>
            <w:r>
              <w:rPr>
                <w:spacing w:val="-15"/>
                <w:sz w:val="24"/>
              </w:rPr>
              <w:t xml:space="preserve"> </w:t>
            </w:r>
            <w:r>
              <w:rPr>
                <w:sz w:val="24"/>
              </w:rPr>
              <w:t>adult</w:t>
            </w:r>
            <w:r>
              <w:rPr>
                <w:spacing w:val="-15"/>
                <w:sz w:val="24"/>
              </w:rPr>
              <w:t xml:space="preserve"> </w:t>
            </w:r>
            <w:r>
              <w:rPr>
                <w:sz w:val="24"/>
              </w:rPr>
              <w:t>intimate</w:t>
            </w:r>
            <w:r>
              <w:rPr>
                <w:spacing w:val="-9"/>
                <w:sz w:val="24"/>
              </w:rPr>
              <w:t xml:space="preserve"> </w:t>
            </w:r>
            <w:r>
              <w:rPr>
                <w:sz w:val="24"/>
              </w:rPr>
              <w:t>relationships:</w:t>
            </w:r>
            <w:r>
              <w:rPr>
                <w:spacing w:val="-8"/>
                <w:sz w:val="24"/>
              </w:rPr>
              <w:t xml:space="preserve"> </w:t>
            </w:r>
            <w:r>
              <w:rPr>
                <w:sz w:val="24"/>
              </w:rPr>
              <w:t>cohabitants,</w:t>
            </w:r>
            <w:r>
              <w:rPr>
                <w:spacing w:val="-6"/>
                <w:sz w:val="24"/>
              </w:rPr>
              <w:t xml:space="preserve"> </w:t>
            </w:r>
            <w:r>
              <w:rPr>
                <w:sz w:val="24"/>
              </w:rPr>
              <w:t>civil</w:t>
            </w:r>
            <w:r>
              <w:rPr>
                <w:spacing w:val="-15"/>
                <w:sz w:val="24"/>
              </w:rPr>
              <w:t xml:space="preserve"> </w:t>
            </w:r>
            <w:r>
              <w:rPr>
                <w:sz w:val="24"/>
              </w:rPr>
              <w:t>partners,</w:t>
            </w:r>
            <w:r>
              <w:rPr>
                <w:spacing w:val="-15"/>
                <w:sz w:val="24"/>
              </w:rPr>
              <w:t xml:space="preserve"> </w:t>
            </w:r>
            <w:r>
              <w:rPr>
                <w:sz w:val="24"/>
              </w:rPr>
              <w:t>spouses. Relationship breakdown, financial support obligations and private ordering.</w:t>
            </w:r>
          </w:p>
          <w:p w14:paraId="06B7C701" w14:textId="77777777" w:rsidR="00676B26" w:rsidRDefault="005D1AEA">
            <w:pPr>
              <w:pStyle w:val="TableParagraph"/>
              <w:numPr>
                <w:ilvl w:val="0"/>
                <w:numId w:val="5"/>
              </w:numPr>
              <w:tabs>
                <w:tab w:val="left" w:pos="639"/>
              </w:tabs>
              <w:spacing w:before="7" w:line="291" w:lineRule="exact"/>
              <w:jc w:val="both"/>
              <w:rPr>
                <w:sz w:val="24"/>
              </w:rPr>
            </w:pPr>
            <w:r>
              <w:rPr>
                <w:sz w:val="24"/>
              </w:rPr>
              <w:t>Domestic</w:t>
            </w:r>
            <w:r>
              <w:rPr>
                <w:spacing w:val="-8"/>
                <w:sz w:val="24"/>
              </w:rPr>
              <w:t xml:space="preserve"> </w:t>
            </w:r>
            <w:r>
              <w:rPr>
                <w:sz w:val="24"/>
              </w:rPr>
              <w:t>violence,</w:t>
            </w:r>
            <w:r>
              <w:rPr>
                <w:spacing w:val="-1"/>
                <w:sz w:val="24"/>
              </w:rPr>
              <w:t xml:space="preserve"> </w:t>
            </w:r>
            <w:r>
              <w:rPr>
                <w:sz w:val="24"/>
              </w:rPr>
              <w:t>legislative</w:t>
            </w:r>
            <w:r>
              <w:rPr>
                <w:spacing w:val="-3"/>
                <w:sz w:val="24"/>
              </w:rPr>
              <w:t xml:space="preserve"> </w:t>
            </w:r>
            <w:r>
              <w:rPr>
                <w:sz w:val="24"/>
              </w:rPr>
              <w:t>framework,</w:t>
            </w:r>
            <w:r>
              <w:rPr>
                <w:spacing w:val="-10"/>
                <w:sz w:val="24"/>
              </w:rPr>
              <w:t xml:space="preserve"> </w:t>
            </w:r>
            <w:r>
              <w:rPr>
                <w:sz w:val="24"/>
              </w:rPr>
              <w:t>orders</w:t>
            </w:r>
            <w:r>
              <w:rPr>
                <w:spacing w:val="-9"/>
                <w:sz w:val="24"/>
              </w:rPr>
              <w:t xml:space="preserve"> </w:t>
            </w:r>
            <w:r>
              <w:rPr>
                <w:sz w:val="24"/>
              </w:rPr>
              <w:t>available</w:t>
            </w:r>
            <w:r>
              <w:rPr>
                <w:spacing w:val="-8"/>
                <w:sz w:val="24"/>
              </w:rPr>
              <w:t xml:space="preserve"> </w:t>
            </w:r>
            <w:r>
              <w:rPr>
                <w:sz w:val="24"/>
              </w:rPr>
              <w:t>and</w:t>
            </w:r>
            <w:r>
              <w:rPr>
                <w:spacing w:val="-6"/>
                <w:sz w:val="24"/>
              </w:rPr>
              <w:t xml:space="preserve"> </w:t>
            </w:r>
            <w:r>
              <w:rPr>
                <w:sz w:val="24"/>
              </w:rPr>
              <w:t>their</w:t>
            </w:r>
            <w:r>
              <w:rPr>
                <w:spacing w:val="-6"/>
                <w:sz w:val="24"/>
              </w:rPr>
              <w:t xml:space="preserve"> </w:t>
            </w:r>
            <w:r>
              <w:rPr>
                <w:spacing w:val="-2"/>
                <w:sz w:val="24"/>
              </w:rPr>
              <w:t>enforcement.</w:t>
            </w:r>
          </w:p>
          <w:p w14:paraId="535A2F7A" w14:textId="77777777" w:rsidR="00676B26" w:rsidRDefault="005D1AEA">
            <w:pPr>
              <w:pStyle w:val="TableParagraph"/>
              <w:numPr>
                <w:ilvl w:val="0"/>
                <w:numId w:val="5"/>
              </w:numPr>
              <w:tabs>
                <w:tab w:val="left" w:pos="639"/>
              </w:tabs>
              <w:spacing w:line="237" w:lineRule="auto"/>
              <w:ind w:right="469"/>
              <w:rPr>
                <w:sz w:val="24"/>
              </w:rPr>
            </w:pPr>
            <w:r>
              <w:rPr>
                <w:sz w:val="24"/>
              </w:rPr>
              <w:t>Human Rights and constitutional principles in the state-family relationship. Developing</w:t>
            </w:r>
            <w:r>
              <w:rPr>
                <w:spacing w:val="-7"/>
                <w:sz w:val="24"/>
              </w:rPr>
              <w:t xml:space="preserve"> </w:t>
            </w:r>
            <w:r>
              <w:rPr>
                <w:sz w:val="24"/>
              </w:rPr>
              <w:t>a</w:t>
            </w:r>
            <w:r>
              <w:rPr>
                <w:spacing w:val="-9"/>
                <w:sz w:val="24"/>
              </w:rPr>
              <w:t xml:space="preserve"> </w:t>
            </w:r>
            <w:r>
              <w:rPr>
                <w:sz w:val="24"/>
              </w:rPr>
              <w:t>rights-based</w:t>
            </w:r>
            <w:r>
              <w:rPr>
                <w:spacing w:val="-3"/>
                <w:sz w:val="24"/>
              </w:rPr>
              <w:t xml:space="preserve"> </w:t>
            </w:r>
            <w:r>
              <w:rPr>
                <w:sz w:val="24"/>
              </w:rPr>
              <w:t>approach</w:t>
            </w:r>
            <w:r>
              <w:rPr>
                <w:spacing w:val="-15"/>
                <w:sz w:val="24"/>
              </w:rPr>
              <w:t xml:space="preserve"> </w:t>
            </w:r>
            <w:r>
              <w:rPr>
                <w:sz w:val="24"/>
              </w:rPr>
              <w:t>to</w:t>
            </w:r>
            <w:r>
              <w:rPr>
                <w:spacing w:val="-3"/>
                <w:sz w:val="24"/>
              </w:rPr>
              <w:t xml:space="preserve"> </w:t>
            </w:r>
            <w:r>
              <w:rPr>
                <w:sz w:val="24"/>
              </w:rPr>
              <w:t>social</w:t>
            </w:r>
            <w:r>
              <w:rPr>
                <w:spacing w:val="-15"/>
                <w:sz w:val="24"/>
              </w:rPr>
              <w:t xml:space="preserve"> </w:t>
            </w:r>
            <w:r>
              <w:rPr>
                <w:sz w:val="24"/>
              </w:rPr>
              <w:t>care,</w:t>
            </w:r>
            <w:r>
              <w:rPr>
                <w:spacing w:val="-2"/>
                <w:sz w:val="24"/>
              </w:rPr>
              <w:t xml:space="preserve"> </w:t>
            </w:r>
            <w:r>
              <w:rPr>
                <w:sz w:val="24"/>
              </w:rPr>
              <w:t>children’s</w:t>
            </w:r>
            <w:r>
              <w:rPr>
                <w:spacing w:val="-8"/>
                <w:sz w:val="24"/>
              </w:rPr>
              <w:t xml:space="preserve"> </w:t>
            </w:r>
            <w:r>
              <w:rPr>
                <w:sz w:val="24"/>
              </w:rPr>
              <w:t>rights</w:t>
            </w:r>
            <w:r>
              <w:rPr>
                <w:spacing w:val="-9"/>
                <w:sz w:val="24"/>
              </w:rPr>
              <w:t xml:space="preserve"> </w:t>
            </w:r>
            <w:r>
              <w:rPr>
                <w:sz w:val="24"/>
              </w:rPr>
              <w:t>and</w:t>
            </w:r>
            <w:r>
              <w:rPr>
                <w:spacing w:val="-3"/>
                <w:sz w:val="24"/>
              </w:rPr>
              <w:t xml:space="preserve"> </w:t>
            </w:r>
            <w:r>
              <w:rPr>
                <w:sz w:val="24"/>
              </w:rPr>
              <w:t>the</w:t>
            </w:r>
            <w:r>
              <w:rPr>
                <w:spacing w:val="-22"/>
                <w:sz w:val="24"/>
              </w:rPr>
              <w:t xml:space="preserve"> </w:t>
            </w:r>
            <w:r>
              <w:rPr>
                <w:sz w:val="24"/>
              </w:rPr>
              <w:t>Children First Act 2015.</w:t>
            </w:r>
          </w:p>
          <w:p w14:paraId="45DC4B6A" w14:textId="77777777" w:rsidR="00676B26" w:rsidRDefault="005D1AEA">
            <w:pPr>
              <w:pStyle w:val="TableParagraph"/>
              <w:numPr>
                <w:ilvl w:val="0"/>
                <w:numId w:val="5"/>
              </w:numPr>
              <w:tabs>
                <w:tab w:val="left" w:pos="639"/>
              </w:tabs>
              <w:spacing w:before="4"/>
              <w:rPr>
                <w:sz w:val="24"/>
              </w:rPr>
            </w:pPr>
            <w:r>
              <w:rPr>
                <w:sz w:val="24"/>
              </w:rPr>
              <w:t>Report</w:t>
            </w:r>
            <w:r>
              <w:rPr>
                <w:spacing w:val="-9"/>
                <w:sz w:val="24"/>
              </w:rPr>
              <w:t xml:space="preserve"> </w:t>
            </w:r>
            <w:r>
              <w:rPr>
                <w:sz w:val="24"/>
              </w:rPr>
              <w:t>writing</w:t>
            </w:r>
            <w:r>
              <w:rPr>
                <w:spacing w:val="-15"/>
                <w:sz w:val="24"/>
              </w:rPr>
              <w:t xml:space="preserve"> </w:t>
            </w:r>
            <w:r>
              <w:rPr>
                <w:sz w:val="24"/>
              </w:rPr>
              <w:t>and</w:t>
            </w:r>
            <w:r>
              <w:rPr>
                <w:spacing w:val="-8"/>
                <w:sz w:val="24"/>
              </w:rPr>
              <w:t xml:space="preserve"> </w:t>
            </w:r>
            <w:r>
              <w:rPr>
                <w:sz w:val="24"/>
              </w:rPr>
              <w:t>introduction</w:t>
            </w:r>
            <w:r>
              <w:rPr>
                <w:spacing w:val="-15"/>
                <w:sz w:val="24"/>
              </w:rPr>
              <w:t xml:space="preserve"> </w:t>
            </w:r>
            <w:r>
              <w:rPr>
                <w:sz w:val="24"/>
              </w:rPr>
              <w:t>to</w:t>
            </w:r>
            <w:r>
              <w:rPr>
                <w:spacing w:val="-15"/>
                <w:sz w:val="24"/>
              </w:rPr>
              <w:t xml:space="preserve"> </w:t>
            </w:r>
            <w:r>
              <w:rPr>
                <w:sz w:val="24"/>
              </w:rPr>
              <w:t>the</w:t>
            </w:r>
            <w:r>
              <w:rPr>
                <w:spacing w:val="-12"/>
                <w:sz w:val="24"/>
              </w:rPr>
              <w:t xml:space="preserve"> </w:t>
            </w:r>
            <w:r>
              <w:rPr>
                <w:sz w:val="24"/>
              </w:rPr>
              <w:t>expert</w:t>
            </w:r>
            <w:r>
              <w:rPr>
                <w:spacing w:val="27"/>
                <w:sz w:val="24"/>
              </w:rPr>
              <w:t xml:space="preserve"> </w:t>
            </w:r>
            <w:r>
              <w:rPr>
                <w:spacing w:val="-2"/>
                <w:sz w:val="24"/>
              </w:rPr>
              <w:t>witness.</w:t>
            </w:r>
          </w:p>
          <w:p w14:paraId="2F45F128" w14:textId="77777777" w:rsidR="00676B26" w:rsidRDefault="00676B26">
            <w:pPr>
              <w:pStyle w:val="TableParagraph"/>
              <w:spacing w:before="5"/>
              <w:ind w:left="0"/>
              <w:rPr>
                <w:b/>
                <w:i/>
                <w:sz w:val="24"/>
              </w:rPr>
            </w:pPr>
          </w:p>
          <w:p w14:paraId="29416898" w14:textId="77777777" w:rsidR="00676B26" w:rsidRDefault="005D1AEA">
            <w:pPr>
              <w:pStyle w:val="TableParagraph"/>
              <w:spacing w:line="273" w:lineRule="exact"/>
              <w:rPr>
                <w:b/>
                <w:sz w:val="24"/>
              </w:rPr>
            </w:pPr>
            <w:r>
              <w:rPr>
                <w:b/>
                <w:sz w:val="24"/>
              </w:rPr>
              <w:t>Section</w:t>
            </w:r>
            <w:r>
              <w:rPr>
                <w:b/>
                <w:spacing w:val="-8"/>
                <w:sz w:val="24"/>
              </w:rPr>
              <w:t xml:space="preserve"> </w:t>
            </w:r>
            <w:r>
              <w:rPr>
                <w:b/>
                <w:spacing w:val="-10"/>
                <w:sz w:val="24"/>
              </w:rPr>
              <w:t>B</w:t>
            </w:r>
          </w:p>
          <w:p w14:paraId="4D56599F" w14:textId="77777777" w:rsidR="00676B26" w:rsidRDefault="005D1AEA">
            <w:pPr>
              <w:pStyle w:val="TableParagraph"/>
              <w:numPr>
                <w:ilvl w:val="0"/>
                <w:numId w:val="5"/>
              </w:numPr>
              <w:tabs>
                <w:tab w:val="left" w:pos="639"/>
              </w:tabs>
              <w:spacing w:line="291" w:lineRule="exact"/>
              <w:rPr>
                <w:sz w:val="24"/>
              </w:rPr>
            </w:pPr>
            <w:r>
              <w:rPr>
                <w:sz w:val="24"/>
              </w:rPr>
              <w:t>Advanced</w:t>
            </w:r>
            <w:r>
              <w:rPr>
                <w:spacing w:val="-6"/>
                <w:sz w:val="24"/>
              </w:rPr>
              <w:t xml:space="preserve"> </w:t>
            </w:r>
            <w:r>
              <w:rPr>
                <w:sz w:val="24"/>
              </w:rPr>
              <w:t>Reflective</w:t>
            </w:r>
            <w:r>
              <w:rPr>
                <w:spacing w:val="-4"/>
                <w:sz w:val="24"/>
              </w:rPr>
              <w:t xml:space="preserve"> </w:t>
            </w:r>
            <w:r>
              <w:rPr>
                <w:spacing w:val="-2"/>
                <w:sz w:val="24"/>
              </w:rPr>
              <w:t>Practice</w:t>
            </w:r>
          </w:p>
          <w:p w14:paraId="04B910C4" w14:textId="77777777" w:rsidR="00676B26" w:rsidRDefault="005D1AEA">
            <w:pPr>
              <w:pStyle w:val="TableParagraph"/>
              <w:numPr>
                <w:ilvl w:val="0"/>
                <w:numId w:val="5"/>
              </w:numPr>
              <w:tabs>
                <w:tab w:val="left" w:pos="639"/>
              </w:tabs>
              <w:spacing w:before="7" w:line="232" w:lineRule="auto"/>
              <w:ind w:right="908"/>
              <w:rPr>
                <w:sz w:val="24"/>
              </w:rPr>
            </w:pPr>
            <w:r>
              <w:rPr>
                <w:sz w:val="24"/>
              </w:rPr>
              <w:t>Workshops</w:t>
            </w:r>
            <w:r>
              <w:rPr>
                <w:spacing w:val="-13"/>
                <w:sz w:val="24"/>
              </w:rPr>
              <w:t xml:space="preserve"> </w:t>
            </w:r>
            <w:r>
              <w:rPr>
                <w:sz w:val="24"/>
              </w:rPr>
              <w:t>and</w:t>
            </w:r>
            <w:r>
              <w:rPr>
                <w:spacing w:val="-3"/>
                <w:sz w:val="24"/>
              </w:rPr>
              <w:t xml:space="preserve"> </w:t>
            </w:r>
            <w:r>
              <w:rPr>
                <w:sz w:val="24"/>
              </w:rPr>
              <w:t>Seminars</w:t>
            </w:r>
            <w:r>
              <w:rPr>
                <w:spacing w:val="-9"/>
                <w:sz w:val="24"/>
              </w:rPr>
              <w:t xml:space="preserve"> </w:t>
            </w:r>
            <w:r>
              <w:rPr>
                <w:sz w:val="24"/>
              </w:rPr>
              <w:t>with</w:t>
            </w:r>
            <w:r>
              <w:rPr>
                <w:spacing w:val="-11"/>
                <w:sz w:val="24"/>
              </w:rPr>
              <w:t xml:space="preserve"> </w:t>
            </w:r>
            <w:r>
              <w:rPr>
                <w:sz w:val="24"/>
              </w:rPr>
              <w:t>Expert</w:t>
            </w:r>
            <w:r>
              <w:rPr>
                <w:spacing w:val="-2"/>
                <w:sz w:val="24"/>
              </w:rPr>
              <w:t xml:space="preserve"> </w:t>
            </w:r>
            <w:r>
              <w:rPr>
                <w:sz w:val="24"/>
              </w:rPr>
              <w:t>Practitioners</w:t>
            </w:r>
            <w:r>
              <w:rPr>
                <w:spacing w:val="-1"/>
                <w:sz w:val="24"/>
              </w:rPr>
              <w:t xml:space="preserve"> </w:t>
            </w:r>
            <w:r>
              <w:rPr>
                <w:sz w:val="24"/>
              </w:rPr>
              <w:t>from</w:t>
            </w:r>
            <w:r>
              <w:rPr>
                <w:spacing w:val="-15"/>
                <w:sz w:val="24"/>
              </w:rPr>
              <w:t xml:space="preserve"> </w:t>
            </w:r>
            <w:r>
              <w:rPr>
                <w:sz w:val="24"/>
              </w:rPr>
              <w:t>a</w:t>
            </w:r>
            <w:r>
              <w:rPr>
                <w:spacing w:val="-4"/>
                <w:sz w:val="24"/>
              </w:rPr>
              <w:t xml:space="preserve"> </w:t>
            </w:r>
            <w:r>
              <w:rPr>
                <w:sz w:val="24"/>
              </w:rPr>
              <w:t>range</w:t>
            </w:r>
            <w:r>
              <w:rPr>
                <w:spacing w:val="-8"/>
                <w:sz w:val="24"/>
              </w:rPr>
              <w:t xml:space="preserve"> </w:t>
            </w:r>
            <w:r>
              <w:rPr>
                <w:sz w:val="24"/>
              </w:rPr>
              <w:t>of</w:t>
            </w:r>
            <w:r>
              <w:rPr>
                <w:spacing w:val="-30"/>
                <w:sz w:val="24"/>
              </w:rPr>
              <w:t xml:space="preserve"> </w:t>
            </w:r>
            <w:r>
              <w:rPr>
                <w:sz w:val="24"/>
              </w:rPr>
              <w:t>professional background e.g social work, psychology, Garda Siochanna</w:t>
            </w:r>
          </w:p>
          <w:p w14:paraId="4AC4E72D" w14:textId="77777777" w:rsidR="00676B26" w:rsidRDefault="005D1AEA">
            <w:pPr>
              <w:pStyle w:val="TableParagraph"/>
              <w:numPr>
                <w:ilvl w:val="0"/>
                <w:numId w:val="5"/>
              </w:numPr>
              <w:tabs>
                <w:tab w:val="left" w:pos="639"/>
              </w:tabs>
              <w:spacing w:before="6" w:line="293" w:lineRule="exact"/>
              <w:rPr>
                <w:sz w:val="24"/>
              </w:rPr>
            </w:pPr>
            <w:r>
              <w:rPr>
                <w:sz w:val="24"/>
              </w:rPr>
              <w:t>Self-</w:t>
            </w:r>
            <w:r>
              <w:rPr>
                <w:spacing w:val="-9"/>
                <w:sz w:val="24"/>
              </w:rPr>
              <w:t xml:space="preserve"> </w:t>
            </w:r>
            <w:r>
              <w:rPr>
                <w:sz w:val="24"/>
              </w:rPr>
              <w:t>harm</w:t>
            </w:r>
            <w:r>
              <w:rPr>
                <w:spacing w:val="-14"/>
                <w:sz w:val="24"/>
              </w:rPr>
              <w:t xml:space="preserve"> </w:t>
            </w:r>
            <w:r>
              <w:rPr>
                <w:sz w:val="24"/>
              </w:rPr>
              <w:t>and</w:t>
            </w:r>
            <w:r>
              <w:rPr>
                <w:spacing w:val="-6"/>
                <w:sz w:val="24"/>
              </w:rPr>
              <w:t xml:space="preserve"> </w:t>
            </w:r>
            <w:r>
              <w:rPr>
                <w:sz w:val="24"/>
              </w:rPr>
              <w:t>suicide</w:t>
            </w:r>
            <w:r>
              <w:rPr>
                <w:spacing w:val="11"/>
                <w:sz w:val="24"/>
              </w:rPr>
              <w:t xml:space="preserve"> </w:t>
            </w:r>
            <w:r>
              <w:rPr>
                <w:spacing w:val="-2"/>
                <w:sz w:val="24"/>
              </w:rPr>
              <w:t>ideation</w:t>
            </w:r>
          </w:p>
          <w:p w14:paraId="7EE5771F" w14:textId="77777777" w:rsidR="00676B26" w:rsidRDefault="005D1AEA">
            <w:pPr>
              <w:pStyle w:val="TableParagraph"/>
              <w:numPr>
                <w:ilvl w:val="0"/>
                <w:numId w:val="5"/>
              </w:numPr>
              <w:tabs>
                <w:tab w:val="left" w:pos="639"/>
              </w:tabs>
              <w:spacing w:line="293" w:lineRule="exact"/>
              <w:rPr>
                <w:sz w:val="24"/>
              </w:rPr>
            </w:pPr>
            <w:r>
              <w:rPr>
                <w:sz w:val="24"/>
              </w:rPr>
              <w:t>Relevant</w:t>
            </w:r>
            <w:r>
              <w:rPr>
                <w:spacing w:val="1"/>
                <w:sz w:val="24"/>
              </w:rPr>
              <w:t xml:space="preserve"> </w:t>
            </w:r>
            <w:r>
              <w:rPr>
                <w:sz w:val="24"/>
              </w:rPr>
              <w:t>research</w:t>
            </w:r>
            <w:r>
              <w:rPr>
                <w:spacing w:val="-7"/>
                <w:sz w:val="24"/>
              </w:rPr>
              <w:t xml:space="preserve"> </w:t>
            </w:r>
            <w:r>
              <w:rPr>
                <w:sz w:val="24"/>
              </w:rPr>
              <w:t>and/or</w:t>
            </w:r>
            <w:r>
              <w:rPr>
                <w:spacing w:val="-2"/>
                <w:sz w:val="24"/>
              </w:rPr>
              <w:t xml:space="preserve"> </w:t>
            </w:r>
            <w:r>
              <w:rPr>
                <w:sz w:val="24"/>
              </w:rPr>
              <w:t>reports in</w:t>
            </w:r>
            <w:r>
              <w:rPr>
                <w:spacing w:val="-15"/>
                <w:sz w:val="24"/>
              </w:rPr>
              <w:t xml:space="preserve"> </w:t>
            </w:r>
            <w:r>
              <w:rPr>
                <w:sz w:val="24"/>
              </w:rPr>
              <w:t>social</w:t>
            </w:r>
            <w:r>
              <w:rPr>
                <w:spacing w:val="-11"/>
                <w:sz w:val="24"/>
              </w:rPr>
              <w:t xml:space="preserve"> </w:t>
            </w:r>
            <w:r>
              <w:rPr>
                <w:sz w:val="24"/>
              </w:rPr>
              <w:t>care</w:t>
            </w:r>
            <w:r>
              <w:rPr>
                <w:spacing w:val="2"/>
                <w:sz w:val="24"/>
              </w:rPr>
              <w:t xml:space="preserve"> </w:t>
            </w:r>
            <w:r>
              <w:rPr>
                <w:spacing w:val="-4"/>
                <w:sz w:val="24"/>
              </w:rPr>
              <w:t>work.</w:t>
            </w:r>
          </w:p>
          <w:p w14:paraId="4417CEEE" w14:textId="77777777" w:rsidR="00676B26" w:rsidRDefault="005D1AEA">
            <w:pPr>
              <w:pStyle w:val="TableParagraph"/>
              <w:numPr>
                <w:ilvl w:val="0"/>
                <w:numId w:val="5"/>
              </w:numPr>
              <w:tabs>
                <w:tab w:val="left" w:pos="639"/>
              </w:tabs>
              <w:spacing w:line="294" w:lineRule="exact"/>
              <w:rPr>
                <w:sz w:val="24"/>
              </w:rPr>
            </w:pPr>
            <w:r>
              <w:rPr>
                <w:sz w:val="24"/>
              </w:rPr>
              <w:t>Youth</w:t>
            </w:r>
            <w:r>
              <w:rPr>
                <w:spacing w:val="-11"/>
                <w:sz w:val="24"/>
              </w:rPr>
              <w:t xml:space="preserve"> </w:t>
            </w:r>
            <w:r>
              <w:rPr>
                <w:sz w:val="24"/>
              </w:rPr>
              <w:t>Justice</w:t>
            </w:r>
            <w:r>
              <w:rPr>
                <w:spacing w:val="-7"/>
                <w:sz w:val="24"/>
              </w:rPr>
              <w:t xml:space="preserve"> </w:t>
            </w:r>
            <w:r>
              <w:rPr>
                <w:sz w:val="24"/>
              </w:rPr>
              <w:t>and</w:t>
            </w:r>
            <w:r>
              <w:rPr>
                <w:spacing w:val="-6"/>
                <w:sz w:val="24"/>
              </w:rPr>
              <w:t xml:space="preserve"> </w:t>
            </w:r>
            <w:r>
              <w:rPr>
                <w:sz w:val="24"/>
              </w:rPr>
              <w:t>Homelessness</w:t>
            </w:r>
            <w:r>
              <w:rPr>
                <w:spacing w:val="1"/>
                <w:sz w:val="24"/>
              </w:rPr>
              <w:t xml:space="preserve"> </w:t>
            </w:r>
            <w:r>
              <w:rPr>
                <w:sz w:val="24"/>
              </w:rPr>
              <w:t>in</w:t>
            </w:r>
            <w:r>
              <w:rPr>
                <w:spacing w:val="-14"/>
                <w:sz w:val="24"/>
              </w:rPr>
              <w:t xml:space="preserve"> </w:t>
            </w:r>
            <w:r>
              <w:rPr>
                <w:spacing w:val="-2"/>
                <w:sz w:val="24"/>
              </w:rPr>
              <w:t>Ireland.</w:t>
            </w:r>
          </w:p>
          <w:p w14:paraId="606A653D" w14:textId="77777777" w:rsidR="00676B26" w:rsidRDefault="005D1AEA">
            <w:pPr>
              <w:pStyle w:val="TableParagraph"/>
              <w:numPr>
                <w:ilvl w:val="0"/>
                <w:numId w:val="5"/>
              </w:numPr>
              <w:tabs>
                <w:tab w:val="left" w:pos="639"/>
              </w:tabs>
              <w:spacing w:before="3" w:line="293" w:lineRule="exact"/>
              <w:rPr>
                <w:sz w:val="24"/>
              </w:rPr>
            </w:pPr>
            <w:r>
              <w:rPr>
                <w:sz w:val="24"/>
              </w:rPr>
              <w:t>Commission</w:t>
            </w:r>
            <w:r>
              <w:rPr>
                <w:spacing w:val="-12"/>
                <w:sz w:val="24"/>
              </w:rPr>
              <w:t xml:space="preserve"> </w:t>
            </w:r>
            <w:r>
              <w:rPr>
                <w:sz w:val="24"/>
              </w:rPr>
              <w:t>of</w:t>
            </w:r>
            <w:r>
              <w:rPr>
                <w:spacing w:val="-13"/>
                <w:sz w:val="24"/>
              </w:rPr>
              <w:t xml:space="preserve"> </w:t>
            </w:r>
            <w:r>
              <w:rPr>
                <w:sz w:val="24"/>
              </w:rPr>
              <w:t>Inquiry</w:t>
            </w:r>
            <w:r>
              <w:rPr>
                <w:spacing w:val="-12"/>
                <w:sz w:val="24"/>
              </w:rPr>
              <w:t xml:space="preserve"> </w:t>
            </w:r>
            <w:r>
              <w:rPr>
                <w:sz w:val="24"/>
              </w:rPr>
              <w:t>into</w:t>
            </w:r>
            <w:r>
              <w:rPr>
                <w:spacing w:val="1"/>
                <w:sz w:val="24"/>
              </w:rPr>
              <w:t xml:space="preserve"> </w:t>
            </w:r>
            <w:r>
              <w:rPr>
                <w:sz w:val="24"/>
              </w:rPr>
              <w:t>Child</w:t>
            </w:r>
            <w:r>
              <w:rPr>
                <w:spacing w:val="-11"/>
                <w:sz w:val="24"/>
              </w:rPr>
              <w:t xml:space="preserve"> </w:t>
            </w:r>
            <w:r>
              <w:rPr>
                <w:sz w:val="24"/>
              </w:rPr>
              <w:t>Abuse</w:t>
            </w:r>
            <w:r>
              <w:rPr>
                <w:spacing w:val="-3"/>
                <w:sz w:val="24"/>
              </w:rPr>
              <w:t xml:space="preserve"> </w:t>
            </w:r>
            <w:r>
              <w:rPr>
                <w:spacing w:val="-2"/>
                <w:sz w:val="24"/>
              </w:rPr>
              <w:t>(2009).</w:t>
            </w:r>
          </w:p>
          <w:p w14:paraId="6CBABAC3" w14:textId="77777777" w:rsidR="00676B26" w:rsidRDefault="005D1AEA">
            <w:pPr>
              <w:pStyle w:val="TableParagraph"/>
              <w:numPr>
                <w:ilvl w:val="0"/>
                <w:numId w:val="5"/>
              </w:numPr>
              <w:tabs>
                <w:tab w:val="left" w:pos="639"/>
              </w:tabs>
              <w:spacing w:line="293" w:lineRule="exact"/>
              <w:rPr>
                <w:sz w:val="24"/>
              </w:rPr>
            </w:pPr>
            <w:r>
              <w:rPr>
                <w:sz w:val="24"/>
              </w:rPr>
              <w:t>Intellectual</w:t>
            </w:r>
            <w:r>
              <w:rPr>
                <w:spacing w:val="-12"/>
                <w:sz w:val="24"/>
              </w:rPr>
              <w:t xml:space="preserve"> </w:t>
            </w:r>
            <w:r>
              <w:rPr>
                <w:sz w:val="24"/>
              </w:rPr>
              <w:t>Disability</w:t>
            </w:r>
            <w:r>
              <w:rPr>
                <w:spacing w:val="-10"/>
                <w:sz w:val="24"/>
              </w:rPr>
              <w:t xml:space="preserve"> </w:t>
            </w:r>
            <w:r>
              <w:rPr>
                <w:sz w:val="24"/>
              </w:rPr>
              <w:t>and</w:t>
            </w:r>
            <w:r>
              <w:rPr>
                <w:spacing w:val="-18"/>
                <w:sz w:val="24"/>
              </w:rPr>
              <w:t xml:space="preserve"> </w:t>
            </w:r>
            <w:r>
              <w:rPr>
                <w:spacing w:val="-2"/>
                <w:sz w:val="24"/>
              </w:rPr>
              <w:t>Integration.</w:t>
            </w:r>
          </w:p>
          <w:p w14:paraId="529BB05E" w14:textId="77777777" w:rsidR="00676B26" w:rsidRDefault="005D1AEA">
            <w:pPr>
              <w:pStyle w:val="TableParagraph"/>
              <w:numPr>
                <w:ilvl w:val="0"/>
                <w:numId w:val="5"/>
              </w:numPr>
              <w:tabs>
                <w:tab w:val="left" w:pos="639"/>
              </w:tabs>
              <w:spacing w:line="293" w:lineRule="exact"/>
              <w:rPr>
                <w:sz w:val="24"/>
              </w:rPr>
            </w:pPr>
            <w:r>
              <w:rPr>
                <w:sz w:val="24"/>
              </w:rPr>
              <w:t>HSE</w:t>
            </w:r>
            <w:r>
              <w:rPr>
                <w:spacing w:val="-2"/>
                <w:sz w:val="24"/>
              </w:rPr>
              <w:t xml:space="preserve"> </w:t>
            </w:r>
            <w:r>
              <w:rPr>
                <w:sz w:val="24"/>
              </w:rPr>
              <w:t>Registration</w:t>
            </w:r>
            <w:r>
              <w:rPr>
                <w:spacing w:val="-9"/>
                <w:sz w:val="24"/>
              </w:rPr>
              <w:t xml:space="preserve"> </w:t>
            </w:r>
            <w:r>
              <w:rPr>
                <w:sz w:val="24"/>
              </w:rPr>
              <w:t>and</w:t>
            </w:r>
            <w:r>
              <w:rPr>
                <w:spacing w:val="-3"/>
                <w:sz w:val="24"/>
              </w:rPr>
              <w:t xml:space="preserve"> </w:t>
            </w:r>
            <w:r>
              <w:rPr>
                <w:sz w:val="24"/>
              </w:rPr>
              <w:t>Inspection</w:t>
            </w:r>
            <w:r>
              <w:rPr>
                <w:spacing w:val="-5"/>
                <w:sz w:val="24"/>
              </w:rPr>
              <w:t xml:space="preserve"> </w:t>
            </w:r>
            <w:r>
              <w:rPr>
                <w:spacing w:val="-2"/>
                <w:sz w:val="24"/>
              </w:rPr>
              <w:t>Service.</w:t>
            </w:r>
          </w:p>
          <w:p w14:paraId="39C9E4C9" w14:textId="77777777" w:rsidR="00676B26" w:rsidRDefault="005D1AEA">
            <w:pPr>
              <w:pStyle w:val="TableParagraph"/>
              <w:numPr>
                <w:ilvl w:val="0"/>
                <w:numId w:val="5"/>
              </w:numPr>
              <w:tabs>
                <w:tab w:val="left" w:pos="639"/>
              </w:tabs>
              <w:spacing w:line="293" w:lineRule="exact"/>
              <w:rPr>
                <w:sz w:val="24"/>
              </w:rPr>
            </w:pPr>
            <w:r>
              <w:rPr>
                <w:sz w:val="24"/>
              </w:rPr>
              <w:t>Human</w:t>
            </w:r>
            <w:r>
              <w:rPr>
                <w:spacing w:val="-12"/>
                <w:sz w:val="24"/>
              </w:rPr>
              <w:t xml:space="preserve"> </w:t>
            </w:r>
            <w:r>
              <w:rPr>
                <w:sz w:val="24"/>
              </w:rPr>
              <w:t>Trafficking</w:t>
            </w:r>
            <w:r>
              <w:rPr>
                <w:spacing w:val="-1"/>
                <w:sz w:val="24"/>
              </w:rPr>
              <w:t xml:space="preserve"> </w:t>
            </w:r>
            <w:r>
              <w:rPr>
                <w:sz w:val="24"/>
              </w:rPr>
              <w:t>in</w:t>
            </w:r>
            <w:r>
              <w:rPr>
                <w:spacing w:val="-15"/>
                <w:sz w:val="24"/>
              </w:rPr>
              <w:t xml:space="preserve"> </w:t>
            </w:r>
            <w:r>
              <w:rPr>
                <w:spacing w:val="-2"/>
                <w:sz w:val="24"/>
              </w:rPr>
              <w:t>Ireland.</w:t>
            </w:r>
          </w:p>
        </w:tc>
      </w:tr>
    </w:tbl>
    <w:p w14:paraId="6010AC85" w14:textId="77777777" w:rsidR="00676B26" w:rsidRDefault="00676B26">
      <w:pPr>
        <w:spacing w:line="293" w:lineRule="exact"/>
        <w:rPr>
          <w:sz w:val="24"/>
        </w:rPr>
        <w:sectPr w:rsidR="00676B26">
          <w:type w:val="continuous"/>
          <w:pgSz w:w="11910" w:h="16840"/>
          <w:pgMar w:top="1360" w:right="1080" w:bottom="1632" w:left="1140" w:header="0" w:footer="945"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19"/>
        <w:gridCol w:w="1176"/>
      </w:tblGrid>
      <w:tr w:rsidR="00676B26" w14:paraId="6598CEDD" w14:textId="77777777">
        <w:trPr>
          <w:trHeight w:val="273"/>
        </w:trPr>
        <w:tc>
          <w:tcPr>
            <w:tcW w:w="9195" w:type="dxa"/>
            <w:gridSpan w:val="2"/>
          </w:tcPr>
          <w:p w14:paraId="7AB75084" w14:textId="77777777" w:rsidR="00676B26" w:rsidRDefault="005D1AEA">
            <w:pPr>
              <w:pStyle w:val="TableParagraph"/>
              <w:spacing w:line="253" w:lineRule="exact"/>
              <w:rPr>
                <w:b/>
                <w:sz w:val="24"/>
              </w:rPr>
            </w:pPr>
            <w:r>
              <w:rPr>
                <w:b/>
                <w:sz w:val="24"/>
              </w:rPr>
              <w:lastRenderedPageBreak/>
              <w:t>Learning</w:t>
            </w:r>
            <w:r>
              <w:rPr>
                <w:b/>
                <w:spacing w:val="-4"/>
                <w:sz w:val="24"/>
              </w:rPr>
              <w:t xml:space="preserve"> </w:t>
            </w:r>
            <w:r>
              <w:rPr>
                <w:b/>
                <w:sz w:val="24"/>
              </w:rPr>
              <w:t>and</w:t>
            </w:r>
            <w:r>
              <w:rPr>
                <w:b/>
                <w:spacing w:val="-5"/>
                <w:sz w:val="24"/>
              </w:rPr>
              <w:t xml:space="preserve"> </w:t>
            </w:r>
            <w:r>
              <w:rPr>
                <w:b/>
                <w:sz w:val="24"/>
              </w:rPr>
              <w:t>Teaching</w:t>
            </w:r>
            <w:r>
              <w:rPr>
                <w:b/>
                <w:spacing w:val="-8"/>
                <w:sz w:val="24"/>
              </w:rPr>
              <w:t xml:space="preserve"> </w:t>
            </w:r>
            <w:r>
              <w:rPr>
                <w:b/>
                <w:spacing w:val="-2"/>
                <w:sz w:val="24"/>
              </w:rPr>
              <w:t>Methods:</w:t>
            </w:r>
          </w:p>
        </w:tc>
      </w:tr>
      <w:tr w:rsidR="00676B26" w14:paraId="162B61B6" w14:textId="77777777">
        <w:trPr>
          <w:trHeight w:val="1108"/>
        </w:trPr>
        <w:tc>
          <w:tcPr>
            <w:tcW w:w="9195" w:type="dxa"/>
            <w:gridSpan w:val="2"/>
          </w:tcPr>
          <w:p w14:paraId="3244D851" w14:textId="77777777" w:rsidR="00676B26" w:rsidRDefault="005D1AEA">
            <w:pPr>
              <w:pStyle w:val="TableParagraph"/>
              <w:spacing w:line="232" w:lineRule="auto"/>
              <w:rPr>
                <w:sz w:val="24"/>
              </w:rPr>
            </w:pPr>
            <w:r>
              <w:rPr>
                <w:sz w:val="24"/>
              </w:rPr>
              <w:t>This</w:t>
            </w:r>
            <w:r>
              <w:rPr>
                <w:spacing w:val="-4"/>
                <w:sz w:val="24"/>
              </w:rPr>
              <w:t xml:space="preserve"> </w:t>
            </w:r>
            <w:r>
              <w:rPr>
                <w:sz w:val="24"/>
              </w:rPr>
              <w:t>module</w:t>
            </w:r>
            <w:r>
              <w:rPr>
                <w:spacing w:val="-6"/>
                <w:sz w:val="24"/>
              </w:rPr>
              <w:t xml:space="preserve"> </w:t>
            </w:r>
            <w:r>
              <w:rPr>
                <w:sz w:val="24"/>
              </w:rPr>
              <w:t>comprises</w:t>
            </w:r>
            <w:r>
              <w:rPr>
                <w:spacing w:val="-4"/>
                <w:sz w:val="24"/>
              </w:rPr>
              <w:t xml:space="preserve"> </w:t>
            </w:r>
            <w:r>
              <w:rPr>
                <w:sz w:val="24"/>
              </w:rPr>
              <w:t>mixed</w:t>
            </w:r>
            <w:r>
              <w:rPr>
                <w:spacing w:val="-5"/>
                <w:sz w:val="24"/>
              </w:rPr>
              <w:t xml:space="preserve"> </w:t>
            </w:r>
            <w:r>
              <w:rPr>
                <w:sz w:val="24"/>
              </w:rPr>
              <w:t>teaching</w:t>
            </w:r>
            <w:r>
              <w:rPr>
                <w:spacing w:val="-5"/>
                <w:sz w:val="24"/>
              </w:rPr>
              <w:t xml:space="preserve"> </w:t>
            </w:r>
            <w:r>
              <w:rPr>
                <w:sz w:val="24"/>
              </w:rPr>
              <w:t>and</w:t>
            </w:r>
            <w:r>
              <w:rPr>
                <w:spacing w:val="-2"/>
                <w:sz w:val="24"/>
              </w:rPr>
              <w:t xml:space="preserve"> </w:t>
            </w:r>
            <w:r>
              <w:rPr>
                <w:sz w:val="24"/>
              </w:rPr>
              <w:t>learning</w:t>
            </w:r>
            <w:r>
              <w:rPr>
                <w:spacing w:val="-5"/>
                <w:sz w:val="24"/>
              </w:rPr>
              <w:t xml:space="preserve"> </w:t>
            </w:r>
            <w:r>
              <w:rPr>
                <w:sz w:val="24"/>
              </w:rPr>
              <w:t>methods</w:t>
            </w:r>
            <w:r>
              <w:rPr>
                <w:spacing w:val="-7"/>
                <w:sz w:val="24"/>
              </w:rPr>
              <w:t xml:space="preserve"> </w:t>
            </w:r>
            <w:r>
              <w:rPr>
                <w:sz w:val="24"/>
              </w:rPr>
              <w:t>including</w:t>
            </w:r>
            <w:r>
              <w:rPr>
                <w:spacing w:val="-5"/>
                <w:sz w:val="24"/>
              </w:rPr>
              <w:t xml:space="preserve"> </w:t>
            </w:r>
            <w:r>
              <w:rPr>
                <w:sz w:val="24"/>
              </w:rPr>
              <w:t>group</w:t>
            </w:r>
            <w:r>
              <w:rPr>
                <w:spacing w:val="-5"/>
                <w:sz w:val="24"/>
              </w:rPr>
              <w:t xml:space="preserve"> </w:t>
            </w:r>
            <w:r>
              <w:rPr>
                <w:sz w:val="24"/>
              </w:rPr>
              <w:t>work,</w:t>
            </w:r>
            <w:r>
              <w:rPr>
                <w:spacing w:val="-4"/>
                <w:sz w:val="24"/>
              </w:rPr>
              <w:t xml:space="preserve"> </w:t>
            </w:r>
            <w:r>
              <w:rPr>
                <w:sz w:val="24"/>
              </w:rPr>
              <w:t xml:space="preserve">class discussion and six </w:t>
            </w:r>
            <w:proofErr w:type="gramStart"/>
            <w:r>
              <w:rPr>
                <w:sz w:val="24"/>
              </w:rPr>
              <w:t>two hour</w:t>
            </w:r>
            <w:proofErr w:type="gramEnd"/>
            <w:r>
              <w:rPr>
                <w:sz w:val="24"/>
              </w:rPr>
              <w:t xml:space="preserve"> seminars from a variety</w:t>
            </w:r>
            <w:r>
              <w:rPr>
                <w:spacing w:val="-1"/>
                <w:sz w:val="24"/>
              </w:rPr>
              <w:t xml:space="preserve"> </w:t>
            </w:r>
            <w:r>
              <w:rPr>
                <w:sz w:val="24"/>
              </w:rPr>
              <w:t xml:space="preserve">of expert speakers from a range of </w:t>
            </w:r>
            <w:r>
              <w:rPr>
                <w:spacing w:val="-2"/>
                <w:sz w:val="24"/>
              </w:rPr>
              <w:t>disciplines.</w:t>
            </w:r>
          </w:p>
        </w:tc>
      </w:tr>
      <w:tr w:rsidR="00676B26" w14:paraId="32E1E102" w14:textId="77777777">
        <w:trPr>
          <w:trHeight w:val="273"/>
        </w:trPr>
        <w:tc>
          <w:tcPr>
            <w:tcW w:w="8019" w:type="dxa"/>
          </w:tcPr>
          <w:p w14:paraId="19504522" w14:textId="77777777" w:rsidR="00676B26" w:rsidRDefault="005D1AEA">
            <w:pPr>
              <w:pStyle w:val="TableParagraph"/>
              <w:spacing w:line="253" w:lineRule="exact"/>
              <w:rPr>
                <w:b/>
                <w:sz w:val="24"/>
              </w:rPr>
            </w:pPr>
            <w:r>
              <w:rPr>
                <w:b/>
                <w:sz w:val="24"/>
              </w:rPr>
              <w:t>Total</w:t>
            </w:r>
            <w:r>
              <w:rPr>
                <w:b/>
                <w:spacing w:val="-7"/>
                <w:sz w:val="24"/>
              </w:rPr>
              <w:t xml:space="preserve"> </w:t>
            </w:r>
            <w:r>
              <w:rPr>
                <w:b/>
                <w:sz w:val="24"/>
              </w:rPr>
              <w:t>Teaching</w:t>
            </w:r>
            <w:r>
              <w:rPr>
                <w:b/>
                <w:spacing w:val="-3"/>
                <w:sz w:val="24"/>
              </w:rPr>
              <w:t xml:space="preserve"> </w:t>
            </w:r>
            <w:r>
              <w:rPr>
                <w:b/>
                <w:sz w:val="24"/>
              </w:rPr>
              <w:t>Contact</w:t>
            </w:r>
            <w:r>
              <w:rPr>
                <w:b/>
                <w:spacing w:val="-1"/>
                <w:sz w:val="24"/>
              </w:rPr>
              <w:t xml:space="preserve"> </w:t>
            </w:r>
            <w:r>
              <w:rPr>
                <w:b/>
                <w:spacing w:val="-2"/>
                <w:sz w:val="24"/>
              </w:rPr>
              <w:t>Hours</w:t>
            </w:r>
          </w:p>
        </w:tc>
        <w:tc>
          <w:tcPr>
            <w:tcW w:w="1176" w:type="dxa"/>
          </w:tcPr>
          <w:p w14:paraId="3778DDCD" w14:textId="77777777" w:rsidR="00676B26" w:rsidRDefault="005D1AEA">
            <w:pPr>
              <w:pStyle w:val="TableParagraph"/>
              <w:spacing w:line="253" w:lineRule="exact"/>
              <w:ind w:left="115"/>
              <w:rPr>
                <w:sz w:val="24"/>
              </w:rPr>
            </w:pPr>
            <w:r>
              <w:rPr>
                <w:spacing w:val="-5"/>
                <w:sz w:val="24"/>
              </w:rPr>
              <w:t>24</w:t>
            </w:r>
          </w:p>
        </w:tc>
      </w:tr>
      <w:tr w:rsidR="00676B26" w14:paraId="4584D393" w14:textId="77777777">
        <w:trPr>
          <w:trHeight w:val="273"/>
        </w:trPr>
        <w:tc>
          <w:tcPr>
            <w:tcW w:w="8019" w:type="dxa"/>
          </w:tcPr>
          <w:p w14:paraId="1E81D3E8" w14:textId="77777777" w:rsidR="00676B26" w:rsidRDefault="005D1AEA">
            <w:pPr>
              <w:pStyle w:val="TableParagraph"/>
              <w:spacing w:line="253" w:lineRule="exact"/>
              <w:rPr>
                <w:b/>
                <w:sz w:val="24"/>
              </w:rPr>
            </w:pPr>
            <w:r>
              <w:rPr>
                <w:b/>
                <w:sz w:val="24"/>
              </w:rPr>
              <w:t>Total</w:t>
            </w:r>
            <w:r>
              <w:rPr>
                <w:b/>
                <w:spacing w:val="-10"/>
                <w:sz w:val="24"/>
              </w:rPr>
              <w:t xml:space="preserve"> </w:t>
            </w:r>
            <w:r>
              <w:rPr>
                <w:b/>
                <w:sz w:val="24"/>
              </w:rPr>
              <w:t>Self-Directed</w:t>
            </w:r>
            <w:r>
              <w:rPr>
                <w:b/>
                <w:spacing w:val="-4"/>
                <w:sz w:val="24"/>
              </w:rPr>
              <w:t xml:space="preserve"> </w:t>
            </w:r>
            <w:r>
              <w:rPr>
                <w:b/>
                <w:sz w:val="24"/>
              </w:rPr>
              <w:t>Learning</w:t>
            </w:r>
            <w:r>
              <w:rPr>
                <w:b/>
                <w:spacing w:val="-5"/>
                <w:sz w:val="24"/>
              </w:rPr>
              <w:t xml:space="preserve"> </w:t>
            </w:r>
            <w:r>
              <w:rPr>
                <w:b/>
                <w:spacing w:val="-4"/>
                <w:sz w:val="24"/>
              </w:rPr>
              <w:t>Hours</w:t>
            </w:r>
          </w:p>
        </w:tc>
        <w:tc>
          <w:tcPr>
            <w:tcW w:w="1176" w:type="dxa"/>
          </w:tcPr>
          <w:p w14:paraId="75AB3E60" w14:textId="77777777" w:rsidR="00676B26" w:rsidRDefault="005D1AEA">
            <w:pPr>
              <w:pStyle w:val="TableParagraph"/>
              <w:spacing w:line="253" w:lineRule="exact"/>
              <w:ind w:left="115"/>
              <w:rPr>
                <w:sz w:val="24"/>
              </w:rPr>
            </w:pPr>
            <w:r>
              <w:rPr>
                <w:spacing w:val="-5"/>
                <w:sz w:val="24"/>
              </w:rPr>
              <w:t>76</w:t>
            </w:r>
          </w:p>
        </w:tc>
      </w:tr>
      <w:tr w:rsidR="00676B26" w14:paraId="60CB7ECC" w14:textId="77777777">
        <w:trPr>
          <w:trHeight w:val="277"/>
        </w:trPr>
        <w:tc>
          <w:tcPr>
            <w:tcW w:w="8019" w:type="dxa"/>
          </w:tcPr>
          <w:p w14:paraId="13B57B0F" w14:textId="77777777" w:rsidR="00676B26" w:rsidRDefault="00676B26">
            <w:pPr>
              <w:pStyle w:val="TableParagraph"/>
              <w:ind w:left="0"/>
              <w:rPr>
                <w:sz w:val="20"/>
              </w:rPr>
            </w:pPr>
          </w:p>
        </w:tc>
        <w:tc>
          <w:tcPr>
            <w:tcW w:w="1176" w:type="dxa"/>
          </w:tcPr>
          <w:p w14:paraId="343E9AF5" w14:textId="77777777" w:rsidR="00676B26" w:rsidRDefault="00676B26">
            <w:pPr>
              <w:pStyle w:val="TableParagraph"/>
              <w:ind w:left="0"/>
              <w:rPr>
                <w:sz w:val="20"/>
              </w:rPr>
            </w:pPr>
          </w:p>
        </w:tc>
      </w:tr>
    </w:tbl>
    <w:p w14:paraId="79CC311F" w14:textId="77777777" w:rsidR="00676B26" w:rsidRDefault="00676B26">
      <w:pPr>
        <w:pStyle w:val="BodyText"/>
        <w:spacing w:before="7"/>
        <w:rPr>
          <w:b/>
          <w:i/>
          <w:sz w:val="25"/>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6"/>
      </w:tblGrid>
      <w:tr w:rsidR="00676B26" w14:paraId="7E4E9EF1" w14:textId="77777777">
        <w:trPr>
          <w:trHeight w:val="273"/>
        </w:trPr>
        <w:tc>
          <w:tcPr>
            <w:tcW w:w="9196" w:type="dxa"/>
          </w:tcPr>
          <w:p w14:paraId="29856A60" w14:textId="77777777" w:rsidR="00676B26" w:rsidRDefault="005D1AEA">
            <w:pPr>
              <w:pStyle w:val="TableParagraph"/>
              <w:spacing w:line="253" w:lineRule="exact"/>
              <w:rPr>
                <w:b/>
                <w:sz w:val="24"/>
              </w:rPr>
            </w:pPr>
            <w:r>
              <w:rPr>
                <w:b/>
                <w:sz w:val="24"/>
              </w:rPr>
              <w:t>Module</w:t>
            </w:r>
            <w:r>
              <w:rPr>
                <w:b/>
                <w:spacing w:val="-8"/>
                <w:sz w:val="24"/>
              </w:rPr>
              <w:t xml:space="preserve"> </w:t>
            </w:r>
            <w:r>
              <w:rPr>
                <w:b/>
                <w:sz w:val="24"/>
              </w:rPr>
              <w:t>Delivery</w:t>
            </w:r>
            <w:r>
              <w:rPr>
                <w:b/>
                <w:spacing w:val="-7"/>
                <w:sz w:val="24"/>
              </w:rPr>
              <w:t xml:space="preserve"> </w:t>
            </w:r>
            <w:r>
              <w:rPr>
                <w:b/>
                <w:spacing w:val="-2"/>
                <w:sz w:val="24"/>
              </w:rPr>
              <w:t>Duration:</w:t>
            </w:r>
          </w:p>
        </w:tc>
      </w:tr>
      <w:tr w:rsidR="00676B26" w14:paraId="5D5F0411" w14:textId="77777777">
        <w:trPr>
          <w:trHeight w:val="283"/>
        </w:trPr>
        <w:tc>
          <w:tcPr>
            <w:tcW w:w="9196" w:type="dxa"/>
          </w:tcPr>
          <w:p w14:paraId="29347AFD" w14:textId="77777777" w:rsidR="00676B26" w:rsidRDefault="005D1AEA">
            <w:pPr>
              <w:pStyle w:val="TableParagraph"/>
              <w:spacing w:line="263" w:lineRule="exact"/>
              <w:rPr>
                <w:sz w:val="24"/>
              </w:rPr>
            </w:pPr>
            <w:r>
              <w:rPr>
                <w:sz w:val="24"/>
              </w:rPr>
              <w:t>This</w:t>
            </w:r>
            <w:r>
              <w:rPr>
                <w:spacing w:val="-1"/>
                <w:sz w:val="24"/>
              </w:rPr>
              <w:t xml:space="preserve"> </w:t>
            </w:r>
            <w:r>
              <w:rPr>
                <w:sz w:val="24"/>
              </w:rPr>
              <w:t>module</w:t>
            </w:r>
            <w:r>
              <w:rPr>
                <w:spacing w:val="1"/>
                <w:sz w:val="24"/>
              </w:rPr>
              <w:t xml:space="preserve"> </w:t>
            </w:r>
            <w:r>
              <w:rPr>
                <w:sz w:val="24"/>
              </w:rPr>
              <w:t>is</w:t>
            </w:r>
            <w:r>
              <w:rPr>
                <w:spacing w:val="-5"/>
                <w:sz w:val="24"/>
              </w:rPr>
              <w:t xml:space="preserve"> </w:t>
            </w:r>
            <w:r>
              <w:rPr>
                <w:sz w:val="24"/>
              </w:rPr>
              <w:t>delivered</w:t>
            </w:r>
            <w:r>
              <w:rPr>
                <w:spacing w:val="-2"/>
                <w:sz w:val="24"/>
              </w:rPr>
              <w:t xml:space="preserve"> </w:t>
            </w:r>
            <w:r>
              <w:rPr>
                <w:sz w:val="24"/>
              </w:rPr>
              <w:t>over</w:t>
            </w:r>
            <w:r>
              <w:rPr>
                <w:spacing w:val="-6"/>
                <w:sz w:val="24"/>
              </w:rPr>
              <w:t xml:space="preserve"> </w:t>
            </w:r>
            <w:r>
              <w:rPr>
                <w:sz w:val="24"/>
              </w:rPr>
              <w:t>one</w:t>
            </w:r>
            <w:r>
              <w:rPr>
                <w:spacing w:val="-3"/>
                <w:sz w:val="24"/>
              </w:rPr>
              <w:t xml:space="preserve"> </w:t>
            </w:r>
            <w:r>
              <w:rPr>
                <w:spacing w:val="-2"/>
                <w:sz w:val="24"/>
              </w:rPr>
              <w:t>semester.</w:t>
            </w:r>
          </w:p>
        </w:tc>
      </w:tr>
    </w:tbl>
    <w:p w14:paraId="212BD6F2" w14:textId="77777777" w:rsidR="00676B26" w:rsidRDefault="00676B26">
      <w:pPr>
        <w:pStyle w:val="BodyText"/>
        <w:spacing w:before="9"/>
        <w:rPr>
          <w:b/>
          <w:i/>
          <w:sz w:val="23"/>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34"/>
        <w:gridCol w:w="1369"/>
        <w:gridCol w:w="2094"/>
      </w:tblGrid>
      <w:tr w:rsidR="00676B26" w14:paraId="54ECB87F" w14:textId="77777777">
        <w:trPr>
          <w:trHeight w:val="277"/>
        </w:trPr>
        <w:tc>
          <w:tcPr>
            <w:tcW w:w="9197" w:type="dxa"/>
            <w:gridSpan w:val="3"/>
          </w:tcPr>
          <w:p w14:paraId="29E1C26E" w14:textId="77777777" w:rsidR="00676B26" w:rsidRDefault="005D1AEA">
            <w:pPr>
              <w:pStyle w:val="TableParagraph"/>
              <w:spacing w:line="258" w:lineRule="exact"/>
              <w:rPr>
                <w:b/>
                <w:sz w:val="24"/>
              </w:rPr>
            </w:pPr>
            <w:r>
              <w:rPr>
                <w:b/>
                <w:spacing w:val="-2"/>
                <w:sz w:val="24"/>
              </w:rPr>
              <w:t>Assessment</w:t>
            </w:r>
          </w:p>
        </w:tc>
      </w:tr>
      <w:tr w:rsidR="00676B26" w14:paraId="47FFCC61" w14:textId="77777777">
        <w:trPr>
          <w:trHeight w:val="546"/>
        </w:trPr>
        <w:tc>
          <w:tcPr>
            <w:tcW w:w="5734" w:type="dxa"/>
          </w:tcPr>
          <w:p w14:paraId="186EC55E" w14:textId="77777777" w:rsidR="00676B26" w:rsidRDefault="005D1AEA">
            <w:pPr>
              <w:pStyle w:val="TableParagraph"/>
              <w:spacing w:line="268" w:lineRule="exact"/>
              <w:rPr>
                <w:b/>
                <w:sz w:val="24"/>
              </w:rPr>
            </w:pPr>
            <w:r>
              <w:rPr>
                <w:b/>
                <w:spacing w:val="-2"/>
                <w:sz w:val="24"/>
              </w:rPr>
              <w:t>Assessment</w:t>
            </w:r>
            <w:r>
              <w:rPr>
                <w:b/>
                <w:spacing w:val="2"/>
                <w:sz w:val="24"/>
              </w:rPr>
              <w:t xml:space="preserve"> </w:t>
            </w:r>
            <w:r>
              <w:rPr>
                <w:b/>
                <w:spacing w:val="-4"/>
                <w:sz w:val="24"/>
              </w:rPr>
              <w:t>Type</w:t>
            </w:r>
          </w:p>
        </w:tc>
        <w:tc>
          <w:tcPr>
            <w:tcW w:w="1369" w:type="dxa"/>
          </w:tcPr>
          <w:p w14:paraId="6C9669D5" w14:textId="77777777" w:rsidR="00676B26" w:rsidRDefault="005D1AEA">
            <w:pPr>
              <w:pStyle w:val="TableParagraph"/>
              <w:spacing w:line="274" w:lineRule="exact"/>
              <w:rPr>
                <w:b/>
                <w:sz w:val="24"/>
              </w:rPr>
            </w:pPr>
            <w:r>
              <w:rPr>
                <w:b/>
                <w:spacing w:val="-2"/>
                <w:sz w:val="24"/>
              </w:rPr>
              <w:t xml:space="preserve">Weighting </w:t>
            </w:r>
            <w:r>
              <w:rPr>
                <w:b/>
                <w:spacing w:val="-4"/>
                <w:sz w:val="24"/>
              </w:rPr>
              <w:t>(%)</w:t>
            </w:r>
          </w:p>
        </w:tc>
        <w:tc>
          <w:tcPr>
            <w:tcW w:w="2094" w:type="dxa"/>
          </w:tcPr>
          <w:p w14:paraId="6167038B" w14:textId="77777777" w:rsidR="00676B26" w:rsidRDefault="005D1AEA">
            <w:pPr>
              <w:pStyle w:val="TableParagraph"/>
              <w:spacing w:line="274" w:lineRule="exact"/>
              <w:ind w:left="114" w:right="384"/>
              <w:rPr>
                <w:b/>
                <w:sz w:val="24"/>
              </w:rPr>
            </w:pPr>
            <w:r>
              <w:rPr>
                <w:b/>
                <w:sz w:val="24"/>
              </w:rPr>
              <w:t>LO</w:t>
            </w:r>
            <w:r>
              <w:rPr>
                <w:b/>
                <w:spacing w:val="-15"/>
                <w:sz w:val="24"/>
              </w:rPr>
              <w:t xml:space="preserve"> </w:t>
            </w:r>
            <w:r>
              <w:rPr>
                <w:b/>
                <w:sz w:val="24"/>
              </w:rPr>
              <w:t xml:space="preserve">Assessment </w:t>
            </w:r>
            <w:r>
              <w:rPr>
                <w:b/>
                <w:spacing w:val="-2"/>
                <w:sz w:val="24"/>
              </w:rPr>
              <w:t>(No.)</w:t>
            </w:r>
          </w:p>
        </w:tc>
      </w:tr>
      <w:tr w:rsidR="00676B26" w14:paraId="25591899" w14:textId="77777777">
        <w:trPr>
          <w:trHeight w:val="551"/>
        </w:trPr>
        <w:tc>
          <w:tcPr>
            <w:tcW w:w="5734" w:type="dxa"/>
          </w:tcPr>
          <w:p w14:paraId="3B5079C2" w14:textId="77777777" w:rsidR="00676B26" w:rsidRDefault="005D1AEA">
            <w:pPr>
              <w:pStyle w:val="TableParagraph"/>
              <w:spacing w:line="267" w:lineRule="exact"/>
              <w:rPr>
                <w:sz w:val="24"/>
              </w:rPr>
            </w:pPr>
            <w:r>
              <w:rPr>
                <w:spacing w:val="-4"/>
                <w:sz w:val="24"/>
              </w:rPr>
              <w:t>Exam</w:t>
            </w:r>
          </w:p>
        </w:tc>
        <w:tc>
          <w:tcPr>
            <w:tcW w:w="1369" w:type="dxa"/>
          </w:tcPr>
          <w:p w14:paraId="195BDD1F" w14:textId="77777777" w:rsidR="00676B26" w:rsidRDefault="005D1AEA">
            <w:pPr>
              <w:pStyle w:val="TableParagraph"/>
              <w:spacing w:line="267" w:lineRule="exact"/>
              <w:rPr>
                <w:sz w:val="24"/>
              </w:rPr>
            </w:pPr>
            <w:r>
              <w:rPr>
                <w:spacing w:val="-5"/>
                <w:sz w:val="24"/>
              </w:rPr>
              <w:t>50%</w:t>
            </w:r>
          </w:p>
        </w:tc>
        <w:tc>
          <w:tcPr>
            <w:tcW w:w="2094" w:type="dxa"/>
          </w:tcPr>
          <w:p w14:paraId="743EB956" w14:textId="77777777" w:rsidR="00676B26" w:rsidRDefault="005D1AEA">
            <w:pPr>
              <w:pStyle w:val="TableParagraph"/>
              <w:spacing w:line="267" w:lineRule="exact"/>
              <w:ind w:left="114"/>
              <w:rPr>
                <w:sz w:val="24"/>
              </w:rPr>
            </w:pPr>
            <w:r>
              <w:rPr>
                <w:spacing w:val="-2"/>
                <w:sz w:val="24"/>
              </w:rPr>
              <w:t>1,2,3,4,5</w:t>
            </w:r>
          </w:p>
        </w:tc>
      </w:tr>
      <w:tr w:rsidR="00676B26" w14:paraId="7EB520B5" w14:textId="77777777">
        <w:trPr>
          <w:trHeight w:val="551"/>
        </w:trPr>
        <w:tc>
          <w:tcPr>
            <w:tcW w:w="5734" w:type="dxa"/>
          </w:tcPr>
          <w:p w14:paraId="66115EE6" w14:textId="77777777" w:rsidR="00676B26" w:rsidRDefault="005D1AEA">
            <w:pPr>
              <w:pStyle w:val="TableParagraph"/>
              <w:spacing w:line="268" w:lineRule="exact"/>
              <w:rPr>
                <w:sz w:val="24"/>
              </w:rPr>
            </w:pPr>
            <w:r>
              <w:rPr>
                <w:spacing w:val="-2"/>
                <w:sz w:val="24"/>
              </w:rPr>
              <w:t>Journal</w:t>
            </w:r>
          </w:p>
        </w:tc>
        <w:tc>
          <w:tcPr>
            <w:tcW w:w="1369" w:type="dxa"/>
          </w:tcPr>
          <w:p w14:paraId="43729C09" w14:textId="77777777" w:rsidR="00676B26" w:rsidRDefault="005D1AEA">
            <w:pPr>
              <w:pStyle w:val="TableParagraph"/>
              <w:spacing w:line="268" w:lineRule="exact"/>
              <w:rPr>
                <w:sz w:val="24"/>
              </w:rPr>
            </w:pPr>
            <w:r>
              <w:rPr>
                <w:spacing w:val="-5"/>
                <w:sz w:val="24"/>
              </w:rPr>
              <w:t>50%</w:t>
            </w:r>
          </w:p>
        </w:tc>
        <w:tc>
          <w:tcPr>
            <w:tcW w:w="2094" w:type="dxa"/>
          </w:tcPr>
          <w:p w14:paraId="1ED8D020" w14:textId="77777777" w:rsidR="00676B26" w:rsidRDefault="005D1AEA">
            <w:pPr>
              <w:pStyle w:val="TableParagraph"/>
              <w:spacing w:line="268" w:lineRule="exact"/>
              <w:ind w:left="114"/>
              <w:rPr>
                <w:sz w:val="24"/>
              </w:rPr>
            </w:pPr>
            <w:r>
              <w:rPr>
                <w:sz w:val="24"/>
              </w:rPr>
              <w:t>6,</w:t>
            </w:r>
            <w:r>
              <w:rPr>
                <w:spacing w:val="-1"/>
                <w:sz w:val="24"/>
              </w:rPr>
              <w:t xml:space="preserve"> </w:t>
            </w:r>
            <w:r>
              <w:rPr>
                <w:sz w:val="24"/>
              </w:rPr>
              <w:t>7,</w:t>
            </w:r>
            <w:r>
              <w:rPr>
                <w:spacing w:val="2"/>
                <w:sz w:val="24"/>
              </w:rPr>
              <w:t xml:space="preserve"> </w:t>
            </w:r>
            <w:r>
              <w:rPr>
                <w:spacing w:val="-5"/>
                <w:sz w:val="24"/>
              </w:rPr>
              <w:t>8,9</w:t>
            </w:r>
          </w:p>
        </w:tc>
      </w:tr>
      <w:tr w:rsidR="00676B26" w14:paraId="7F2CCEAA" w14:textId="77777777">
        <w:trPr>
          <w:trHeight w:val="273"/>
        </w:trPr>
        <w:tc>
          <w:tcPr>
            <w:tcW w:w="9197" w:type="dxa"/>
            <w:gridSpan w:val="3"/>
            <w:tcBorders>
              <w:bottom w:val="single" w:sz="6" w:space="0" w:color="000000"/>
            </w:tcBorders>
          </w:tcPr>
          <w:p w14:paraId="05B4ABBB" w14:textId="77777777" w:rsidR="00676B26" w:rsidRDefault="005D1AEA">
            <w:pPr>
              <w:pStyle w:val="TableParagraph"/>
              <w:spacing w:line="253" w:lineRule="exact"/>
              <w:rPr>
                <w:b/>
                <w:sz w:val="24"/>
              </w:rPr>
            </w:pPr>
            <w:r>
              <w:rPr>
                <w:b/>
                <w:sz w:val="24"/>
              </w:rPr>
              <w:t>Module</w:t>
            </w:r>
            <w:r>
              <w:rPr>
                <w:b/>
                <w:spacing w:val="-9"/>
                <w:sz w:val="24"/>
              </w:rPr>
              <w:t xml:space="preserve"> </w:t>
            </w:r>
            <w:r>
              <w:rPr>
                <w:b/>
                <w:sz w:val="24"/>
              </w:rPr>
              <w:t>Specific</w:t>
            </w:r>
            <w:r>
              <w:rPr>
                <w:b/>
                <w:spacing w:val="-8"/>
                <w:sz w:val="24"/>
              </w:rPr>
              <w:t xml:space="preserve"> </w:t>
            </w:r>
            <w:r>
              <w:rPr>
                <w:b/>
                <w:sz w:val="24"/>
              </w:rPr>
              <w:t>Assessment</w:t>
            </w:r>
            <w:r>
              <w:rPr>
                <w:b/>
                <w:spacing w:val="-7"/>
                <w:sz w:val="24"/>
              </w:rPr>
              <w:t xml:space="preserve"> </w:t>
            </w:r>
            <w:r>
              <w:rPr>
                <w:b/>
                <w:sz w:val="24"/>
              </w:rPr>
              <w:t>Arrangements</w:t>
            </w:r>
            <w:r>
              <w:rPr>
                <w:b/>
                <w:spacing w:val="-10"/>
                <w:sz w:val="24"/>
              </w:rPr>
              <w:t xml:space="preserve"> </w:t>
            </w:r>
            <w:r>
              <w:rPr>
                <w:b/>
                <w:sz w:val="24"/>
              </w:rPr>
              <w:t>(if</w:t>
            </w:r>
            <w:r>
              <w:rPr>
                <w:b/>
                <w:spacing w:val="-10"/>
                <w:sz w:val="24"/>
              </w:rPr>
              <w:t xml:space="preserve"> </w:t>
            </w:r>
            <w:r>
              <w:rPr>
                <w:b/>
                <w:spacing w:val="-2"/>
                <w:sz w:val="24"/>
              </w:rPr>
              <w:t>applicable)</w:t>
            </w:r>
          </w:p>
        </w:tc>
      </w:tr>
      <w:tr w:rsidR="00676B26" w14:paraId="78E9C35D" w14:textId="77777777">
        <w:trPr>
          <w:trHeight w:val="551"/>
        </w:trPr>
        <w:tc>
          <w:tcPr>
            <w:tcW w:w="5734" w:type="dxa"/>
            <w:tcBorders>
              <w:top w:val="single" w:sz="6" w:space="0" w:color="000000"/>
            </w:tcBorders>
          </w:tcPr>
          <w:p w14:paraId="750156A0" w14:textId="77777777" w:rsidR="00676B26" w:rsidRDefault="005D1AEA">
            <w:pPr>
              <w:pStyle w:val="TableParagraph"/>
              <w:spacing w:line="232" w:lineRule="auto"/>
              <w:ind w:left="379" w:right="306"/>
              <w:rPr>
                <w:sz w:val="24"/>
              </w:rPr>
            </w:pPr>
            <w:r>
              <w:rPr>
                <w:sz w:val="24"/>
              </w:rPr>
              <w:t>(a)Derogations</w:t>
            </w:r>
            <w:r>
              <w:rPr>
                <w:spacing w:val="-15"/>
                <w:sz w:val="24"/>
              </w:rPr>
              <w:t xml:space="preserve"> </w:t>
            </w:r>
            <w:r>
              <w:rPr>
                <w:sz w:val="24"/>
              </w:rPr>
              <w:t>from</w:t>
            </w:r>
            <w:r>
              <w:rPr>
                <w:spacing w:val="-15"/>
                <w:sz w:val="24"/>
              </w:rPr>
              <w:t xml:space="preserve"> </w:t>
            </w:r>
            <w:r>
              <w:rPr>
                <w:sz w:val="24"/>
              </w:rPr>
              <w:t>General</w:t>
            </w:r>
            <w:r>
              <w:rPr>
                <w:spacing w:val="-15"/>
                <w:sz w:val="24"/>
              </w:rPr>
              <w:t xml:space="preserve"> </w:t>
            </w:r>
            <w:r>
              <w:rPr>
                <w:sz w:val="24"/>
              </w:rPr>
              <w:t xml:space="preserve">Assessment </w:t>
            </w:r>
            <w:r>
              <w:rPr>
                <w:spacing w:val="-2"/>
                <w:sz w:val="24"/>
              </w:rPr>
              <w:t>Regulations</w:t>
            </w:r>
          </w:p>
        </w:tc>
        <w:tc>
          <w:tcPr>
            <w:tcW w:w="3463" w:type="dxa"/>
            <w:gridSpan w:val="2"/>
            <w:tcBorders>
              <w:top w:val="single" w:sz="6" w:space="0" w:color="000000"/>
            </w:tcBorders>
          </w:tcPr>
          <w:p w14:paraId="4F653687" w14:textId="77777777" w:rsidR="00676B26" w:rsidRDefault="005D1AEA">
            <w:pPr>
              <w:pStyle w:val="TableParagraph"/>
              <w:spacing w:line="232" w:lineRule="auto"/>
              <w:ind w:right="374"/>
              <w:rPr>
                <w:sz w:val="24"/>
              </w:rPr>
            </w:pPr>
            <w:r>
              <w:rPr>
                <w:sz w:val="24"/>
              </w:rPr>
              <w:t>This</w:t>
            </w:r>
            <w:r>
              <w:rPr>
                <w:spacing w:val="-10"/>
                <w:sz w:val="24"/>
              </w:rPr>
              <w:t xml:space="preserve"> </w:t>
            </w:r>
            <w:r>
              <w:rPr>
                <w:sz w:val="24"/>
              </w:rPr>
              <w:t>is</w:t>
            </w:r>
            <w:r>
              <w:rPr>
                <w:spacing w:val="-13"/>
                <w:sz w:val="24"/>
              </w:rPr>
              <w:t xml:space="preserve"> </w:t>
            </w:r>
            <w:r>
              <w:rPr>
                <w:sz w:val="24"/>
              </w:rPr>
              <w:t>a</w:t>
            </w:r>
            <w:r>
              <w:rPr>
                <w:spacing w:val="-12"/>
                <w:sz w:val="24"/>
              </w:rPr>
              <w:t xml:space="preserve"> </w:t>
            </w:r>
            <w:r>
              <w:rPr>
                <w:sz w:val="24"/>
              </w:rPr>
              <w:t xml:space="preserve">non-compensatory </w:t>
            </w:r>
            <w:r>
              <w:rPr>
                <w:spacing w:val="-2"/>
                <w:sz w:val="24"/>
              </w:rPr>
              <w:t>module</w:t>
            </w:r>
          </w:p>
        </w:tc>
      </w:tr>
      <w:tr w:rsidR="00676B26" w14:paraId="6A1E3050" w14:textId="77777777">
        <w:trPr>
          <w:trHeight w:val="1651"/>
        </w:trPr>
        <w:tc>
          <w:tcPr>
            <w:tcW w:w="5734" w:type="dxa"/>
          </w:tcPr>
          <w:p w14:paraId="3AF8BD53" w14:textId="77777777" w:rsidR="00676B26" w:rsidRDefault="005D1AEA">
            <w:pPr>
              <w:pStyle w:val="TableParagraph"/>
              <w:spacing w:line="268" w:lineRule="exact"/>
              <w:ind w:left="379"/>
              <w:rPr>
                <w:sz w:val="24"/>
              </w:rPr>
            </w:pPr>
            <w:r>
              <w:rPr>
                <w:sz w:val="24"/>
              </w:rPr>
              <w:t>(b)</w:t>
            </w:r>
            <w:r>
              <w:rPr>
                <w:spacing w:val="-11"/>
                <w:sz w:val="24"/>
              </w:rPr>
              <w:t xml:space="preserve"> </w:t>
            </w:r>
            <w:r>
              <w:rPr>
                <w:sz w:val="24"/>
              </w:rPr>
              <w:t>Module</w:t>
            </w:r>
            <w:r>
              <w:rPr>
                <w:spacing w:val="-6"/>
                <w:sz w:val="24"/>
              </w:rPr>
              <w:t xml:space="preserve"> </w:t>
            </w:r>
            <w:r>
              <w:rPr>
                <w:sz w:val="24"/>
              </w:rPr>
              <w:t>Assessment</w:t>
            </w:r>
            <w:r>
              <w:rPr>
                <w:spacing w:val="-4"/>
                <w:sz w:val="24"/>
              </w:rPr>
              <w:t xml:space="preserve"> </w:t>
            </w:r>
            <w:r>
              <w:rPr>
                <w:spacing w:val="-2"/>
                <w:sz w:val="24"/>
              </w:rPr>
              <w:t>Thresholds</w:t>
            </w:r>
          </w:p>
        </w:tc>
        <w:tc>
          <w:tcPr>
            <w:tcW w:w="3463" w:type="dxa"/>
            <w:gridSpan w:val="2"/>
          </w:tcPr>
          <w:p w14:paraId="7383DA69" w14:textId="77777777" w:rsidR="00676B26" w:rsidRDefault="005D1AEA">
            <w:pPr>
              <w:pStyle w:val="TableParagraph"/>
              <w:ind w:right="374"/>
              <w:rPr>
                <w:sz w:val="24"/>
              </w:rPr>
            </w:pPr>
            <w:r>
              <w:rPr>
                <w:sz w:val="24"/>
              </w:rPr>
              <w:t>Students must pass the exam and journal assignment in order</w:t>
            </w:r>
            <w:r>
              <w:rPr>
                <w:spacing w:val="-15"/>
                <w:sz w:val="24"/>
              </w:rPr>
              <w:t xml:space="preserve"> </w:t>
            </w:r>
            <w:r>
              <w:rPr>
                <w:sz w:val="24"/>
              </w:rPr>
              <w:t>to</w:t>
            </w:r>
            <w:r>
              <w:rPr>
                <w:spacing w:val="-12"/>
                <w:sz w:val="24"/>
              </w:rPr>
              <w:t xml:space="preserve"> </w:t>
            </w:r>
            <w:r>
              <w:rPr>
                <w:sz w:val="24"/>
              </w:rPr>
              <w:t>successfully</w:t>
            </w:r>
            <w:r>
              <w:rPr>
                <w:spacing w:val="-15"/>
                <w:sz w:val="24"/>
              </w:rPr>
              <w:t xml:space="preserve"> </w:t>
            </w:r>
            <w:r>
              <w:rPr>
                <w:sz w:val="24"/>
              </w:rPr>
              <w:t>complete this module. Minimum</w:t>
            </w:r>
          </w:p>
          <w:p w14:paraId="245EF65E" w14:textId="77777777" w:rsidR="00676B26" w:rsidRDefault="005D1AEA">
            <w:pPr>
              <w:pStyle w:val="TableParagraph"/>
              <w:spacing w:line="268" w:lineRule="exact"/>
              <w:ind w:right="374"/>
              <w:rPr>
                <w:sz w:val="24"/>
              </w:rPr>
            </w:pPr>
            <w:r>
              <w:rPr>
                <w:sz w:val="24"/>
              </w:rPr>
              <w:t>attendance</w:t>
            </w:r>
            <w:r>
              <w:rPr>
                <w:spacing w:val="-11"/>
                <w:sz w:val="24"/>
              </w:rPr>
              <w:t xml:space="preserve"> </w:t>
            </w:r>
            <w:r>
              <w:rPr>
                <w:sz w:val="24"/>
              </w:rPr>
              <w:t>of</w:t>
            </w:r>
            <w:r>
              <w:rPr>
                <w:spacing w:val="-15"/>
                <w:sz w:val="24"/>
              </w:rPr>
              <w:t xml:space="preserve"> </w:t>
            </w:r>
            <w:r>
              <w:rPr>
                <w:sz w:val="24"/>
              </w:rPr>
              <w:t>75%</w:t>
            </w:r>
            <w:r>
              <w:rPr>
                <w:spacing w:val="-9"/>
                <w:sz w:val="24"/>
              </w:rPr>
              <w:t xml:space="preserve"> </w:t>
            </w:r>
            <w:r>
              <w:rPr>
                <w:sz w:val="24"/>
              </w:rPr>
              <w:t>is</w:t>
            </w:r>
            <w:r>
              <w:rPr>
                <w:spacing w:val="-11"/>
                <w:sz w:val="24"/>
              </w:rPr>
              <w:t xml:space="preserve"> </w:t>
            </w:r>
            <w:r>
              <w:rPr>
                <w:sz w:val="24"/>
              </w:rPr>
              <w:t>required in order to pass this module.</w:t>
            </w:r>
          </w:p>
        </w:tc>
      </w:tr>
      <w:tr w:rsidR="00676B26" w14:paraId="1F2D5940" w14:textId="77777777">
        <w:trPr>
          <w:trHeight w:val="277"/>
        </w:trPr>
        <w:tc>
          <w:tcPr>
            <w:tcW w:w="5734" w:type="dxa"/>
          </w:tcPr>
          <w:p w14:paraId="233067CC" w14:textId="77777777" w:rsidR="00676B26" w:rsidRDefault="005D1AEA">
            <w:pPr>
              <w:pStyle w:val="TableParagraph"/>
              <w:spacing w:line="258" w:lineRule="exact"/>
              <w:ind w:left="379"/>
              <w:rPr>
                <w:sz w:val="24"/>
              </w:rPr>
            </w:pPr>
            <w:r>
              <w:rPr>
                <w:sz w:val="24"/>
              </w:rPr>
              <w:t>(c)</w:t>
            </w:r>
            <w:r>
              <w:rPr>
                <w:spacing w:val="-7"/>
                <w:sz w:val="24"/>
              </w:rPr>
              <w:t xml:space="preserve"> </w:t>
            </w:r>
            <w:r>
              <w:rPr>
                <w:sz w:val="24"/>
              </w:rPr>
              <w:t>Special</w:t>
            </w:r>
            <w:r>
              <w:rPr>
                <w:spacing w:val="-11"/>
                <w:sz w:val="24"/>
              </w:rPr>
              <w:t xml:space="preserve"> </w:t>
            </w:r>
            <w:r>
              <w:rPr>
                <w:sz w:val="24"/>
              </w:rPr>
              <w:t>Repeat</w:t>
            </w:r>
            <w:r>
              <w:rPr>
                <w:spacing w:val="-3"/>
                <w:sz w:val="24"/>
              </w:rPr>
              <w:t xml:space="preserve"> </w:t>
            </w:r>
            <w:r>
              <w:rPr>
                <w:sz w:val="24"/>
              </w:rPr>
              <w:t>Assessment</w:t>
            </w:r>
            <w:r>
              <w:rPr>
                <w:spacing w:val="-3"/>
                <w:sz w:val="24"/>
              </w:rPr>
              <w:t xml:space="preserve"> </w:t>
            </w:r>
            <w:r>
              <w:rPr>
                <w:spacing w:val="-2"/>
                <w:sz w:val="24"/>
              </w:rPr>
              <w:t>Arrangements</w:t>
            </w:r>
          </w:p>
        </w:tc>
        <w:tc>
          <w:tcPr>
            <w:tcW w:w="3463" w:type="dxa"/>
            <w:gridSpan w:val="2"/>
          </w:tcPr>
          <w:p w14:paraId="130AC4D2" w14:textId="77777777" w:rsidR="00676B26" w:rsidRDefault="00676B26">
            <w:pPr>
              <w:pStyle w:val="TableParagraph"/>
              <w:ind w:left="0"/>
              <w:rPr>
                <w:sz w:val="20"/>
              </w:rPr>
            </w:pPr>
          </w:p>
        </w:tc>
      </w:tr>
    </w:tbl>
    <w:p w14:paraId="29C59F21" w14:textId="77777777" w:rsidR="00676B26" w:rsidRDefault="0042718C">
      <w:pPr>
        <w:pStyle w:val="BodyText"/>
        <w:rPr>
          <w:b/>
          <w:i/>
          <w:sz w:val="22"/>
        </w:rPr>
      </w:pPr>
      <w:r>
        <w:pict w14:anchorId="52776B33">
          <v:shape id="docshape167" o:spid="_x0000_s1045" type="#_x0000_t202" style="position:absolute;margin-left:63.15pt;margin-top:14.1pt;width:459.8pt;height:249.45pt;z-index:-15671296;mso-wrap-distance-left:0;mso-wrap-distance-right:0;mso-position-horizontal-relative:page;mso-position-vertical-relative:text" filled="f" strokeweight=".16936mm">
            <v:textbox inset="0,0,0,0">
              <w:txbxContent>
                <w:p w14:paraId="2DEE7191" w14:textId="77777777" w:rsidR="0042718C" w:rsidRDefault="0042718C">
                  <w:pPr>
                    <w:spacing w:line="267" w:lineRule="exact"/>
                    <w:ind w:left="115"/>
                    <w:rPr>
                      <w:sz w:val="24"/>
                    </w:rPr>
                  </w:pPr>
                  <w:r>
                    <w:rPr>
                      <w:b/>
                      <w:sz w:val="24"/>
                    </w:rPr>
                    <w:t>Indicative</w:t>
                  </w:r>
                  <w:r>
                    <w:rPr>
                      <w:b/>
                      <w:spacing w:val="-6"/>
                      <w:sz w:val="24"/>
                    </w:rPr>
                    <w:t xml:space="preserve"> </w:t>
                  </w:r>
                  <w:r>
                    <w:rPr>
                      <w:b/>
                      <w:spacing w:val="-2"/>
                      <w:sz w:val="24"/>
                    </w:rPr>
                    <w:t>Reading</w:t>
                  </w:r>
                  <w:r>
                    <w:rPr>
                      <w:spacing w:val="-2"/>
                      <w:sz w:val="24"/>
                    </w:rPr>
                    <w:t>:</w:t>
                  </w:r>
                </w:p>
                <w:p w14:paraId="2F878D23" w14:textId="77777777" w:rsidR="0042718C" w:rsidRDefault="0042718C">
                  <w:pPr>
                    <w:spacing w:line="275" w:lineRule="exact"/>
                    <w:ind w:left="115"/>
                    <w:rPr>
                      <w:sz w:val="24"/>
                    </w:rPr>
                  </w:pPr>
                  <w:r>
                    <w:rPr>
                      <w:sz w:val="24"/>
                    </w:rPr>
                    <w:t>Bracken, L. (2018).</w:t>
                  </w:r>
                  <w:r>
                    <w:rPr>
                      <w:spacing w:val="-1"/>
                      <w:sz w:val="24"/>
                    </w:rPr>
                    <w:t xml:space="preserve"> </w:t>
                  </w:r>
                  <w:r>
                    <w:rPr>
                      <w:i/>
                      <w:sz w:val="24"/>
                    </w:rPr>
                    <w:t>Child</w:t>
                  </w:r>
                  <w:r>
                    <w:rPr>
                      <w:i/>
                      <w:spacing w:val="-2"/>
                      <w:sz w:val="24"/>
                    </w:rPr>
                    <w:t xml:space="preserve"> </w:t>
                  </w:r>
                  <w:r>
                    <w:rPr>
                      <w:i/>
                      <w:sz w:val="24"/>
                    </w:rPr>
                    <w:t>law</w:t>
                  </w:r>
                  <w:r>
                    <w:rPr>
                      <w:i/>
                      <w:spacing w:val="-12"/>
                      <w:sz w:val="24"/>
                    </w:rPr>
                    <w:t xml:space="preserve"> </w:t>
                  </w:r>
                  <w:r>
                    <w:rPr>
                      <w:i/>
                      <w:sz w:val="24"/>
                    </w:rPr>
                    <w:t>in</w:t>
                  </w:r>
                  <w:r>
                    <w:rPr>
                      <w:i/>
                      <w:spacing w:val="-1"/>
                      <w:sz w:val="24"/>
                    </w:rPr>
                    <w:t xml:space="preserve"> </w:t>
                  </w:r>
                  <w:r>
                    <w:rPr>
                      <w:i/>
                      <w:sz w:val="24"/>
                    </w:rPr>
                    <w:t>Ireland</w:t>
                  </w:r>
                  <w:r>
                    <w:rPr>
                      <w:sz w:val="24"/>
                    </w:rPr>
                    <w:t>, Dublin, Ireland:</w:t>
                  </w:r>
                  <w:r>
                    <w:rPr>
                      <w:spacing w:val="-1"/>
                      <w:sz w:val="24"/>
                    </w:rPr>
                    <w:t xml:space="preserve"> </w:t>
                  </w:r>
                  <w:r>
                    <w:rPr>
                      <w:spacing w:val="-2"/>
                      <w:sz w:val="24"/>
                    </w:rPr>
                    <w:t>Clarus.</w:t>
                  </w:r>
                </w:p>
                <w:p w14:paraId="7E3E39CC" w14:textId="77777777" w:rsidR="0042718C" w:rsidRDefault="0042718C">
                  <w:pPr>
                    <w:spacing w:before="2" w:line="275" w:lineRule="exact"/>
                    <w:ind w:left="115"/>
                    <w:rPr>
                      <w:i/>
                      <w:sz w:val="24"/>
                    </w:rPr>
                  </w:pPr>
                  <w:r>
                    <w:rPr>
                      <w:sz w:val="24"/>
                    </w:rPr>
                    <w:t>Boud,</w:t>
                  </w:r>
                  <w:r>
                    <w:rPr>
                      <w:spacing w:val="-5"/>
                      <w:sz w:val="24"/>
                    </w:rPr>
                    <w:t xml:space="preserve"> </w:t>
                  </w:r>
                  <w:r>
                    <w:rPr>
                      <w:sz w:val="24"/>
                    </w:rPr>
                    <w:t>D., &amp;</w:t>
                  </w:r>
                  <w:r>
                    <w:rPr>
                      <w:spacing w:val="-6"/>
                      <w:sz w:val="24"/>
                    </w:rPr>
                    <w:t xml:space="preserve"> </w:t>
                  </w:r>
                  <w:r>
                    <w:rPr>
                      <w:sz w:val="24"/>
                    </w:rPr>
                    <w:t>Solomon, N.</w:t>
                  </w:r>
                  <w:r>
                    <w:rPr>
                      <w:spacing w:val="-1"/>
                      <w:sz w:val="24"/>
                    </w:rPr>
                    <w:t xml:space="preserve"> </w:t>
                  </w:r>
                  <w:r>
                    <w:rPr>
                      <w:sz w:val="24"/>
                    </w:rPr>
                    <w:t xml:space="preserve">(2001). </w:t>
                  </w:r>
                  <w:r>
                    <w:rPr>
                      <w:i/>
                      <w:sz w:val="24"/>
                    </w:rPr>
                    <w:t>Work</w:t>
                  </w:r>
                  <w:r>
                    <w:rPr>
                      <w:i/>
                      <w:spacing w:val="-3"/>
                      <w:sz w:val="24"/>
                    </w:rPr>
                    <w:t xml:space="preserve"> </w:t>
                  </w:r>
                  <w:r>
                    <w:rPr>
                      <w:i/>
                      <w:sz w:val="24"/>
                    </w:rPr>
                    <w:t>Based</w:t>
                  </w:r>
                  <w:r>
                    <w:rPr>
                      <w:i/>
                      <w:spacing w:val="-2"/>
                      <w:sz w:val="24"/>
                    </w:rPr>
                    <w:t xml:space="preserve"> </w:t>
                  </w:r>
                  <w:r>
                    <w:rPr>
                      <w:i/>
                      <w:sz w:val="24"/>
                    </w:rPr>
                    <w:t>Learning: A</w:t>
                  </w:r>
                  <w:r>
                    <w:rPr>
                      <w:i/>
                      <w:spacing w:val="1"/>
                      <w:sz w:val="24"/>
                    </w:rPr>
                    <w:t xml:space="preserve"> </w:t>
                  </w:r>
                  <w:r>
                    <w:rPr>
                      <w:i/>
                      <w:sz w:val="24"/>
                    </w:rPr>
                    <w:t>New</w:t>
                  </w:r>
                  <w:r>
                    <w:rPr>
                      <w:i/>
                      <w:spacing w:val="-14"/>
                      <w:sz w:val="24"/>
                    </w:rPr>
                    <w:t xml:space="preserve"> </w:t>
                  </w:r>
                  <w:r>
                    <w:rPr>
                      <w:i/>
                      <w:sz w:val="24"/>
                    </w:rPr>
                    <w:t>Higher</w:t>
                  </w:r>
                  <w:r>
                    <w:rPr>
                      <w:i/>
                      <w:spacing w:val="-3"/>
                      <w:sz w:val="24"/>
                    </w:rPr>
                    <w:t xml:space="preserve"> </w:t>
                  </w:r>
                  <w:r>
                    <w:rPr>
                      <w:i/>
                      <w:spacing w:val="-2"/>
                      <w:sz w:val="24"/>
                    </w:rPr>
                    <w:t>Education?</w:t>
                  </w:r>
                </w:p>
                <w:p w14:paraId="343C4F41" w14:textId="77777777" w:rsidR="0042718C" w:rsidRDefault="0042718C">
                  <w:pPr>
                    <w:pStyle w:val="BodyText"/>
                    <w:spacing w:line="275" w:lineRule="exact"/>
                    <w:ind w:left="634"/>
                  </w:pPr>
                  <w:r>
                    <w:t>Philadelphia.</w:t>
                  </w:r>
                  <w:r>
                    <w:rPr>
                      <w:spacing w:val="-2"/>
                    </w:rPr>
                    <w:t xml:space="preserve"> </w:t>
                  </w:r>
                  <w:r>
                    <w:t>DC:</w:t>
                  </w:r>
                  <w:r>
                    <w:rPr>
                      <w:spacing w:val="-3"/>
                    </w:rPr>
                    <w:t xml:space="preserve"> </w:t>
                  </w:r>
                  <w:r>
                    <w:t>Society</w:t>
                  </w:r>
                  <w:r>
                    <w:rPr>
                      <w:spacing w:val="-7"/>
                    </w:rPr>
                    <w:t xml:space="preserve"> </w:t>
                  </w:r>
                  <w:r>
                    <w:t>for</w:t>
                  </w:r>
                  <w:r>
                    <w:rPr>
                      <w:spacing w:val="-2"/>
                    </w:rPr>
                    <w:t xml:space="preserve"> </w:t>
                  </w:r>
                  <w:r>
                    <w:t>Research</w:t>
                  </w:r>
                  <w:r>
                    <w:rPr>
                      <w:spacing w:val="-3"/>
                    </w:rPr>
                    <w:t xml:space="preserve"> </w:t>
                  </w:r>
                  <w:r>
                    <w:t>into</w:t>
                  </w:r>
                  <w:r>
                    <w:rPr>
                      <w:spacing w:val="1"/>
                    </w:rPr>
                    <w:t xml:space="preserve"> </w:t>
                  </w:r>
                  <w:r>
                    <w:t>Higher</w:t>
                  </w:r>
                  <w:r>
                    <w:rPr>
                      <w:spacing w:val="-2"/>
                    </w:rPr>
                    <w:t xml:space="preserve"> </w:t>
                  </w:r>
                  <w:r>
                    <w:t>Education</w:t>
                  </w:r>
                  <w:r>
                    <w:rPr>
                      <w:spacing w:val="-8"/>
                    </w:rPr>
                    <w:t xml:space="preserve"> </w:t>
                  </w:r>
                  <w:r>
                    <w:t>&amp;</w:t>
                  </w:r>
                  <w:r>
                    <w:rPr>
                      <w:spacing w:val="-7"/>
                    </w:rPr>
                    <w:t xml:space="preserve"> </w:t>
                  </w:r>
                  <w:r>
                    <w:t>the</w:t>
                  </w:r>
                  <w:r>
                    <w:rPr>
                      <w:spacing w:val="-4"/>
                    </w:rPr>
                    <w:t xml:space="preserve"> </w:t>
                  </w:r>
                  <w:r>
                    <w:t>Open</w:t>
                  </w:r>
                  <w:r>
                    <w:rPr>
                      <w:spacing w:val="-8"/>
                    </w:rPr>
                    <w:t xml:space="preserve"> </w:t>
                  </w:r>
                  <w:r>
                    <w:rPr>
                      <w:spacing w:val="-2"/>
                    </w:rPr>
                    <w:t>University.</w:t>
                  </w:r>
                </w:p>
                <w:p w14:paraId="08B94C1B" w14:textId="77777777" w:rsidR="0042718C" w:rsidRDefault="0042718C">
                  <w:pPr>
                    <w:pStyle w:val="BodyText"/>
                    <w:spacing w:before="3" w:line="275" w:lineRule="exact"/>
                    <w:ind w:left="115"/>
                  </w:pPr>
                  <w:r>
                    <w:t>Crowley.</w:t>
                  </w:r>
                  <w:r>
                    <w:rPr>
                      <w:spacing w:val="-2"/>
                    </w:rPr>
                    <w:t xml:space="preserve"> </w:t>
                  </w:r>
                  <w:r>
                    <w:t>L.</w:t>
                  </w:r>
                  <w:r>
                    <w:rPr>
                      <w:spacing w:val="-2"/>
                    </w:rPr>
                    <w:t xml:space="preserve"> </w:t>
                  </w:r>
                  <w:r>
                    <w:t>(2014).</w:t>
                  </w:r>
                  <w:r>
                    <w:rPr>
                      <w:spacing w:val="1"/>
                    </w:rPr>
                    <w:t xml:space="preserve"> </w:t>
                  </w:r>
                  <w:r>
                    <w:rPr>
                      <w:i/>
                    </w:rPr>
                    <w:t>Family</w:t>
                  </w:r>
                  <w:r>
                    <w:rPr>
                      <w:i/>
                      <w:spacing w:val="-5"/>
                    </w:rPr>
                    <w:t xml:space="preserve"> </w:t>
                  </w:r>
                  <w:r>
                    <w:rPr>
                      <w:i/>
                    </w:rPr>
                    <w:t>law.</w:t>
                  </w:r>
                  <w:r>
                    <w:rPr>
                      <w:i/>
                      <w:spacing w:val="-1"/>
                    </w:rPr>
                    <w:t xml:space="preserve"> </w:t>
                  </w:r>
                  <w:r>
                    <w:t>Dublin,</w:t>
                  </w:r>
                  <w:r>
                    <w:rPr>
                      <w:spacing w:val="-1"/>
                    </w:rPr>
                    <w:t xml:space="preserve"> </w:t>
                  </w:r>
                  <w:r>
                    <w:t>Ireland.</w:t>
                  </w:r>
                  <w:r>
                    <w:rPr>
                      <w:spacing w:val="-2"/>
                    </w:rPr>
                    <w:t xml:space="preserve"> </w:t>
                  </w:r>
                  <w:r>
                    <w:t>Round</w:t>
                  </w:r>
                  <w:r>
                    <w:rPr>
                      <w:spacing w:val="-4"/>
                    </w:rPr>
                    <w:t xml:space="preserve"> </w:t>
                  </w:r>
                  <w:r>
                    <w:rPr>
                      <w:spacing w:val="-2"/>
                    </w:rPr>
                    <w:t>Hall.</w:t>
                  </w:r>
                </w:p>
                <w:p w14:paraId="47A952F8" w14:textId="77777777" w:rsidR="0042718C" w:rsidRDefault="0042718C">
                  <w:pPr>
                    <w:spacing w:line="242" w:lineRule="auto"/>
                    <w:ind w:left="634" w:hanging="519"/>
                    <w:rPr>
                      <w:sz w:val="24"/>
                    </w:rPr>
                  </w:pPr>
                  <w:r>
                    <w:rPr>
                      <w:sz w:val="24"/>
                    </w:rPr>
                    <w:t>Day,</w:t>
                  </w:r>
                  <w:r>
                    <w:rPr>
                      <w:spacing w:val="-2"/>
                      <w:sz w:val="24"/>
                    </w:rPr>
                    <w:t xml:space="preserve"> </w:t>
                  </w:r>
                  <w:r>
                    <w:rPr>
                      <w:sz w:val="24"/>
                    </w:rPr>
                    <w:t>J.</w:t>
                  </w:r>
                  <w:r>
                    <w:rPr>
                      <w:spacing w:val="-2"/>
                      <w:sz w:val="24"/>
                    </w:rPr>
                    <w:t xml:space="preserve"> </w:t>
                  </w:r>
                  <w:r>
                    <w:rPr>
                      <w:sz w:val="24"/>
                    </w:rPr>
                    <w:t>(2013).</w:t>
                  </w:r>
                  <w:r>
                    <w:rPr>
                      <w:spacing w:val="-3"/>
                      <w:sz w:val="24"/>
                    </w:rPr>
                    <w:t xml:space="preserve"> </w:t>
                  </w:r>
                  <w:r>
                    <w:rPr>
                      <w:i/>
                      <w:sz w:val="24"/>
                    </w:rPr>
                    <w:t>Interprofessional</w:t>
                  </w:r>
                  <w:r>
                    <w:rPr>
                      <w:i/>
                      <w:spacing w:val="-3"/>
                      <w:sz w:val="24"/>
                    </w:rPr>
                    <w:t xml:space="preserve"> </w:t>
                  </w:r>
                  <w:r>
                    <w:rPr>
                      <w:i/>
                      <w:sz w:val="24"/>
                    </w:rPr>
                    <w:t>working:</w:t>
                  </w:r>
                  <w:r>
                    <w:rPr>
                      <w:i/>
                      <w:spacing w:val="-2"/>
                      <w:sz w:val="24"/>
                    </w:rPr>
                    <w:t xml:space="preserve"> </w:t>
                  </w:r>
                  <w:r>
                    <w:rPr>
                      <w:i/>
                      <w:sz w:val="24"/>
                    </w:rPr>
                    <w:t>An</w:t>
                  </w:r>
                  <w:r>
                    <w:rPr>
                      <w:i/>
                      <w:spacing w:val="-3"/>
                      <w:sz w:val="24"/>
                    </w:rPr>
                    <w:t xml:space="preserve"> </w:t>
                  </w:r>
                  <w:r>
                    <w:rPr>
                      <w:i/>
                      <w:sz w:val="24"/>
                    </w:rPr>
                    <w:t>essential</w:t>
                  </w:r>
                  <w:r>
                    <w:rPr>
                      <w:i/>
                      <w:spacing w:val="-3"/>
                      <w:sz w:val="24"/>
                    </w:rPr>
                    <w:t xml:space="preserve"> </w:t>
                  </w:r>
                  <w:r>
                    <w:rPr>
                      <w:i/>
                      <w:sz w:val="24"/>
                    </w:rPr>
                    <w:t>guide</w:t>
                  </w:r>
                  <w:r>
                    <w:rPr>
                      <w:i/>
                      <w:spacing w:val="-8"/>
                      <w:sz w:val="24"/>
                    </w:rPr>
                    <w:t xml:space="preserve"> </w:t>
                  </w:r>
                  <w:r>
                    <w:rPr>
                      <w:i/>
                      <w:sz w:val="24"/>
                    </w:rPr>
                    <w:t>for</w:t>
                  </w:r>
                  <w:r>
                    <w:rPr>
                      <w:i/>
                      <w:spacing w:val="-5"/>
                      <w:sz w:val="24"/>
                    </w:rPr>
                    <w:t xml:space="preserve"> </w:t>
                  </w:r>
                  <w:r>
                    <w:rPr>
                      <w:i/>
                      <w:sz w:val="24"/>
                    </w:rPr>
                    <w:t>health</w:t>
                  </w:r>
                  <w:r>
                    <w:rPr>
                      <w:i/>
                      <w:spacing w:val="-8"/>
                      <w:sz w:val="24"/>
                    </w:rPr>
                    <w:t xml:space="preserve"> </w:t>
                  </w:r>
                  <w:r>
                    <w:rPr>
                      <w:i/>
                      <w:sz w:val="24"/>
                    </w:rPr>
                    <w:t>and</w:t>
                  </w:r>
                  <w:r>
                    <w:rPr>
                      <w:i/>
                      <w:spacing w:val="-3"/>
                      <w:sz w:val="24"/>
                    </w:rPr>
                    <w:t xml:space="preserve"> </w:t>
                  </w:r>
                  <w:r>
                    <w:rPr>
                      <w:i/>
                      <w:sz w:val="24"/>
                    </w:rPr>
                    <w:t>social</w:t>
                  </w:r>
                  <w:r>
                    <w:rPr>
                      <w:i/>
                      <w:spacing w:val="-7"/>
                      <w:sz w:val="24"/>
                    </w:rPr>
                    <w:t xml:space="preserve"> </w:t>
                  </w:r>
                  <w:r>
                    <w:rPr>
                      <w:i/>
                      <w:sz w:val="24"/>
                    </w:rPr>
                    <w:t xml:space="preserve">care professionals. </w:t>
                  </w:r>
                  <w:r>
                    <w:rPr>
                      <w:sz w:val="24"/>
                    </w:rPr>
                    <w:t>Hampshire, UK: Cengage Learning.</w:t>
                  </w:r>
                </w:p>
                <w:p w14:paraId="45E0BF8C" w14:textId="77777777" w:rsidR="0042718C" w:rsidRDefault="0042718C">
                  <w:pPr>
                    <w:spacing w:line="242" w:lineRule="auto"/>
                    <w:ind w:left="634" w:right="462" w:hanging="519"/>
                    <w:rPr>
                      <w:sz w:val="24"/>
                    </w:rPr>
                  </w:pPr>
                  <w:r>
                    <w:rPr>
                      <w:sz w:val="24"/>
                    </w:rPr>
                    <w:t>Hamilton,</w:t>
                  </w:r>
                  <w:r>
                    <w:rPr>
                      <w:spacing w:val="-3"/>
                      <w:sz w:val="24"/>
                    </w:rPr>
                    <w:t xml:space="preserve"> </w:t>
                  </w:r>
                  <w:r>
                    <w:rPr>
                      <w:sz w:val="24"/>
                    </w:rPr>
                    <w:t>C.</w:t>
                  </w:r>
                  <w:r>
                    <w:rPr>
                      <w:spacing w:val="-3"/>
                      <w:sz w:val="24"/>
                    </w:rPr>
                    <w:t xml:space="preserve"> </w:t>
                  </w:r>
                  <w:r>
                    <w:rPr>
                      <w:sz w:val="24"/>
                    </w:rPr>
                    <w:t>(2011).</w:t>
                  </w:r>
                  <w:r>
                    <w:rPr>
                      <w:spacing w:val="-3"/>
                      <w:sz w:val="24"/>
                    </w:rPr>
                    <w:t xml:space="preserve"> </w:t>
                  </w:r>
                  <w:r>
                    <w:rPr>
                      <w:i/>
                      <w:sz w:val="24"/>
                    </w:rPr>
                    <w:t>Irish</w:t>
                  </w:r>
                  <w:r>
                    <w:rPr>
                      <w:i/>
                      <w:spacing w:val="-4"/>
                      <w:sz w:val="24"/>
                    </w:rPr>
                    <w:t xml:space="preserve"> </w:t>
                  </w:r>
                  <w:r>
                    <w:rPr>
                      <w:i/>
                      <w:sz w:val="24"/>
                    </w:rPr>
                    <w:t>social work</w:t>
                  </w:r>
                  <w:r>
                    <w:rPr>
                      <w:i/>
                      <w:spacing w:val="-5"/>
                      <w:sz w:val="24"/>
                    </w:rPr>
                    <w:t xml:space="preserve"> </w:t>
                  </w:r>
                  <w:r>
                    <w:rPr>
                      <w:i/>
                      <w:sz w:val="24"/>
                    </w:rPr>
                    <w:t>and</w:t>
                  </w:r>
                  <w:r>
                    <w:rPr>
                      <w:i/>
                      <w:spacing w:val="-4"/>
                      <w:sz w:val="24"/>
                    </w:rPr>
                    <w:t xml:space="preserve"> </w:t>
                  </w:r>
                  <w:r>
                    <w:rPr>
                      <w:i/>
                      <w:sz w:val="24"/>
                    </w:rPr>
                    <w:t>social</w:t>
                  </w:r>
                  <w:r>
                    <w:rPr>
                      <w:i/>
                      <w:spacing w:val="-4"/>
                      <w:sz w:val="24"/>
                    </w:rPr>
                    <w:t xml:space="preserve"> </w:t>
                  </w:r>
                  <w:r>
                    <w:rPr>
                      <w:i/>
                      <w:sz w:val="24"/>
                    </w:rPr>
                    <w:t>care</w:t>
                  </w:r>
                  <w:r>
                    <w:rPr>
                      <w:i/>
                      <w:spacing w:val="-5"/>
                      <w:sz w:val="24"/>
                    </w:rPr>
                    <w:t xml:space="preserve"> </w:t>
                  </w:r>
                  <w:r>
                    <w:rPr>
                      <w:i/>
                      <w:sz w:val="24"/>
                    </w:rPr>
                    <w:t>law</w:t>
                  </w:r>
                  <w:r>
                    <w:rPr>
                      <w:sz w:val="24"/>
                    </w:rPr>
                    <w:t>.</w:t>
                  </w:r>
                  <w:r>
                    <w:rPr>
                      <w:spacing w:val="-3"/>
                      <w:sz w:val="24"/>
                    </w:rPr>
                    <w:t xml:space="preserve"> </w:t>
                  </w:r>
                  <w:r>
                    <w:rPr>
                      <w:sz w:val="24"/>
                    </w:rPr>
                    <w:t>Dublin,</w:t>
                  </w:r>
                  <w:r>
                    <w:rPr>
                      <w:spacing w:val="-3"/>
                      <w:sz w:val="24"/>
                    </w:rPr>
                    <w:t xml:space="preserve"> </w:t>
                  </w:r>
                  <w:r>
                    <w:rPr>
                      <w:sz w:val="24"/>
                    </w:rPr>
                    <w:t>Ireland:</w:t>
                  </w:r>
                  <w:r>
                    <w:rPr>
                      <w:spacing w:val="-4"/>
                      <w:sz w:val="24"/>
                    </w:rPr>
                    <w:t xml:space="preserve"> </w:t>
                  </w:r>
                  <w:r>
                    <w:rPr>
                      <w:sz w:val="24"/>
                    </w:rPr>
                    <w:t>Gill</w:t>
                  </w:r>
                  <w:r>
                    <w:rPr>
                      <w:spacing w:val="-8"/>
                      <w:sz w:val="24"/>
                    </w:rPr>
                    <w:t xml:space="preserve"> </w:t>
                  </w:r>
                  <w:r>
                    <w:rPr>
                      <w:sz w:val="24"/>
                    </w:rPr>
                    <w:t xml:space="preserve">&amp; </w:t>
                  </w:r>
                  <w:r>
                    <w:rPr>
                      <w:spacing w:val="-2"/>
                      <w:sz w:val="24"/>
                    </w:rPr>
                    <w:t>Macmillan.</w:t>
                  </w:r>
                </w:p>
                <w:p w14:paraId="5A213453" w14:textId="77777777" w:rsidR="0042718C" w:rsidRDefault="0042718C">
                  <w:pPr>
                    <w:spacing w:line="242" w:lineRule="auto"/>
                    <w:ind w:left="634" w:hanging="519"/>
                    <w:rPr>
                      <w:sz w:val="24"/>
                    </w:rPr>
                  </w:pPr>
                  <w:r>
                    <w:rPr>
                      <w:sz w:val="24"/>
                    </w:rPr>
                    <w:t>Hynes,</w:t>
                  </w:r>
                  <w:r>
                    <w:rPr>
                      <w:spacing w:val="-3"/>
                      <w:sz w:val="24"/>
                    </w:rPr>
                    <w:t xml:space="preserve"> </w:t>
                  </w:r>
                  <w:r>
                    <w:rPr>
                      <w:sz w:val="24"/>
                    </w:rPr>
                    <w:t>A.</w:t>
                  </w:r>
                  <w:r>
                    <w:rPr>
                      <w:spacing w:val="-3"/>
                      <w:sz w:val="24"/>
                    </w:rPr>
                    <w:t xml:space="preserve"> </w:t>
                  </w:r>
                  <w:r>
                    <w:rPr>
                      <w:sz w:val="24"/>
                    </w:rPr>
                    <w:t>(2019).</w:t>
                  </w:r>
                  <w:r>
                    <w:rPr>
                      <w:spacing w:val="-4"/>
                      <w:sz w:val="24"/>
                    </w:rPr>
                    <w:t xml:space="preserve"> </w:t>
                  </w:r>
                  <w:r>
                    <w:rPr>
                      <w:i/>
                      <w:sz w:val="24"/>
                    </w:rPr>
                    <w:t>Legal</w:t>
                  </w:r>
                  <w:r>
                    <w:rPr>
                      <w:i/>
                      <w:spacing w:val="-9"/>
                      <w:sz w:val="24"/>
                    </w:rPr>
                    <w:t xml:space="preserve"> </w:t>
                  </w:r>
                  <w:r>
                    <w:rPr>
                      <w:i/>
                      <w:sz w:val="24"/>
                    </w:rPr>
                    <w:t>capacity:</w:t>
                  </w:r>
                  <w:r>
                    <w:rPr>
                      <w:i/>
                      <w:spacing w:val="-7"/>
                      <w:sz w:val="24"/>
                    </w:rPr>
                    <w:t xml:space="preserve"> </w:t>
                  </w:r>
                  <w:r>
                    <w:rPr>
                      <w:i/>
                      <w:sz w:val="24"/>
                    </w:rPr>
                    <w:t>A</w:t>
                  </w:r>
                  <w:r>
                    <w:rPr>
                      <w:i/>
                      <w:spacing w:val="-3"/>
                      <w:sz w:val="24"/>
                    </w:rPr>
                    <w:t xml:space="preserve"> </w:t>
                  </w:r>
                  <w:r>
                    <w:rPr>
                      <w:i/>
                      <w:sz w:val="24"/>
                    </w:rPr>
                    <w:t>guide</w:t>
                  </w:r>
                  <w:r>
                    <w:rPr>
                      <w:i/>
                      <w:spacing w:val="-9"/>
                      <w:sz w:val="24"/>
                    </w:rPr>
                    <w:t xml:space="preserve"> </w:t>
                  </w:r>
                  <w:r>
                    <w:rPr>
                      <w:i/>
                      <w:sz w:val="24"/>
                    </w:rPr>
                    <w:t>to</w:t>
                  </w:r>
                  <w:r>
                    <w:rPr>
                      <w:i/>
                      <w:spacing w:val="-4"/>
                      <w:sz w:val="24"/>
                    </w:rPr>
                    <w:t xml:space="preserve"> </w:t>
                  </w:r>
                  <w:r>
                    <w:rPr>
                      <w:i/>
                      <w:sz w:val="24"/>
                    </w:rPr>
                    <w:t>assisted</w:t>
                  </w:r>
                  <w:r>
                    <w:rPr>
                      <w:i/>
                      <w:spacing w:val="-5"/>
                      <w:sz w:val="24"/>
                    </w:rPr>
                    <w:t xml:space="preserve"> </w:t>
                  </w:r>
                  <w:r>
                    <w:rPr>
                      <w:i/>
                      <w:sz w:val="24"/>
                    </w:rPr>
                    <w:t>decision-making</w:t>
                  </w:r>
                  <w:r>
                    <w:rPr>
                      <w:sz w:val="24"/>
                    </w:rPr>
                    <w:t>.</w:t>
                  </w:r>
                  <w:r>
                    <w:rPr>
                      <w:spacing w:val="-3"/>
                      <w:sz w:val="24"/>
                    </w:rPr>
                    <w:t xml:space="preserve"> </w:t>
                  </w:r>
                  <w:r>
                    <w:rPr>
                      <w:sz w:val="24"/>
                    </w:rPr>
                    <w:t>Dublin,</w:t>
                  </w:r>
                  <w:r>
                    <w:rPr>
                      <w:spacing w:val="-3"/>
                      <w:sz w:val="24"/>
                    </w:rPr>
                    <w:t xml:space="preserve"> </w:t>
                  </w:r>
                  <w:r>
                    <w:rPr>
                      <w:sz w:val="24"/>
                    </w:rPr>
                    <w:t>Ireland Bloomsbury Professional.</w:t>
                  </w:r>
                </w:p>
                <w:p w14:paraId="46E14585" w14:textId="77777777" w:rsidR="0042718C" w:rsidRDefault="0042718C">
                  <w:pPr>
                    <w:spacing w:line="242" w:lineRule="auto"/>
                    <w:ind w:left="115" w:right="1186"/>
                    <w:rPr>
                      <w:sz w:val="24"/>
                    </w:rPr>
                  </w:pPr>
                  <w:r>
                    <w:rPr>
                      <w:color w:val="1F1F1F"/>
                      <w:sz w:val="24"/>
                    </w:rPr>
                    <w:t xml:space="preserve">Kolb, D. (1984). </w:t>
                  </w:r>
                  <w:r>
                    <w:rPr>
                      <w:i/>
                      <w:color w:val="1F1F1F"/>
                      <w:sz w:val="24"/>
                    </w:rPr>
                    <w:t>Experiential learning</w:t>
                  </w:r>
                  <w:r>
                    <w:rPr>
                      <w:color w:val="1F1F1F"/>
                      <w:sz w:val="24"/>
                    </w:rPr>
                    <w:t xml:space="preserve">. New Jersey, NY: Prentice Hall. </w:t>
                  </w:r>
                  <w:r>
                    <w:rPr>
                      <w:sz w:val="24"/>
                    </w:rPr>
                    <w:t>Koricanac,</w:t>
                  </w:r>
                  <w:r>
                    <w:rPr>
                      <w:spacing w:val="-3"/>
                      <w:sz w:val="24"/>
                    </w:rPr>
                    <w:t xml:space="preserve"> </w:t>
                  </w:r>
                  <w:r>
                    <w:rPr>
                      <w:sz w:val="24"/>
                    </w:rPr>
                    <w:t>I.</w:t>
                  </w:r>
                  <w:r>
                    <w:rPr>
                      <w:spacing w:val="-3"/>
                      <w:sz w:val="24"/>
                    </w:rPr>
                    <w:t xml:space="preserve"> </w:t>
                  </w:r>
                  <w:r>
                    <w:rPr>
                      <w:sz w:val="24"/>
                    </w:rPr>
                    <w:t>(2013).</w:t>
                  </w:r>
                  <w:r>
                    <w:rPr>
                      <w:spacing w:val="-4"/>
                      <w:sz w:val="24"/>
                    </w:rPr>
                    <w:t xml:space="preserve"> </w:t>
                  </w:r>
                  <w:r>
                    <w:rPr>
                      <w:i/>
                      <w:sz w:val="24"/>
                    </w:rPr>
                    <w:t>Trauma</w:t>
                  </w:r>
                  <w:r>
                    <w:rPr>
                      <w:i/>
                      <w:spacing w:val="-7"/>
                      <w:sz w:val="24"/>
                    </w:rPr>
                    <w:t xml:space="preserve"> </w:t>
                  </w:r>
                  <w:r>
                    <w:rPr>
                      <w:i/>
                      <w:sz w:val="24"/>
                    </w:rPr>
                    <w:t>and</w:t>
                  </w:r>
                  <w:r>
                    <w:rPr>
                      <w:i/>
                      <w:spacing w:val="-6"/>
                      <w:sz w:val="24"/>
                    </w:rPr>
                    <w:t xml:space="preserve"> </w:t>
                  </w:r>
                  <w:r>
                    <w:rPr>
                      <w:i/>
                      <w:sz w:val="24"/>
                    </w:rPr>
                    <w:t>human</w:t>
                  </w:r>
                  <w:r>
                    <w:rPr>
                      <w:i/>
                      <w:spacing w:val="-10"/>
                      <w:sz w:val="24"/>
                    </w:rPr>
                    <w:t xml:space="preserve"> </w:t>
                  </w:r>
                  <w:r>
                    <w:rPr>
                      <w:i/>
                      <w:sz w:val="24"/>
                    </w:rPr>
                    <w:t>trafficking</w:t>
                  </w:r>
                  <w:r>
                    <w:rPr>
                      <w:sz w:val="24"/>
                    </w:rPr>
                    <w:t>.</w:t>
                  </w:r>
                  <w:r>
                    <w:rPr>
                      <w:spacing w:val="-3"/>
                      <w:sz w:val="24"/>
                    </w:rPr>
                    <w:t xml:space="preserve"> </w:t>
                  </w:r>
                  <w:r>
                    <w:rPr>
                      <w:sz w:val="24"/>
                    </w:rPr>
                    <w:t>Belgrade,</w:t>
                  </w:r>
                  <w:r>
                    <w:rPr>
                      <w:spacing w:val="-3"/>
                      <w:sz w:val="24"/>
                    </w:rPr>
                    <w:t xml:space="preserve"> </w:t>
                  </w:r>
                  <w:r>
                    <w:rPr>
                      <w:sz w:val="24"/>
                    </w:rPr>
                    <w:t>Serbia.</w:t>
                  </w:r>
                  <w:r>
                    <w:rPr>
                      <w:spacing w:val="-3"/>
                      <w:sz w:val="24"/>
                    </w:rPr>
                    <w:t xml:space="preserve"> </w:t>
                  </w:r>
                  <w:r>
                    <w:rPr>
                      <w:sz w:val="24"/>
                    </w:rPr>
                    <w:t>Astra.</w:t>
                  </w:r>
                </w:p>
                <w:p w14:paraId="4B34D256" w14:textId="77777777" w:rsidR="0042718C" w:rsidRDefault="0042718C">
                  <w:pPr>
                    <w:spacing w:line="242" w:lineRule="auto"/>
                    <w:ind w:left="634" w:hanging="519"/>
                    <w:rPr>
                      <w:sz w:val="24"/>
                    </w:rPr>
                  </w:pPr>
                  <w:r>
                    <w:rPr>
                      <w:sz w:val="24"/>
                    </w:rPr>
                    <w:t>Lynch.</w:t>
                  </w:r>
                  <w:r>
                    <w:rPr>
                      <w:spacing w:val="-1"/>
                      <w:sz w:val="24"/>
                    </w:rPr>
                    <w:t xml:space="preserve"> </w:t>
                  </w:r>
                  <w:r>
                    <w:rPr>
                      <w:sz w:val="24"/>
                    </w:rPr>
                    <w:t>D.,</w:t>
                  </w:r>
                  <w:r>
                    <w:rPr>
                      <w:spacing w:val="-6"/>
                      <w:sz w:val="24"/>
                    </w:rPr>
                    <w:t xml:space="preserve"> </w:t>
                  </w:r>
                  <w:r>
                    <w:rPr>
                      <w:sz w:val="24"/>
                    </w:rPr>
                    <w:t>&amp;</w:t>
                  </w:r>
                  <w:r>
                    <w:rPr>
                      <w:spacing w:val="-8"/>
                      <w:sz w:val="24"/>
                    </w:rPr>
                    <w:t xml:space="preserve"> </w:t>
                  </w:r>
                  <w:r>
                    <w:rPr>
                      <w:sz w:val="24"/>
                    </w:rPr>
                    <w:t>Burns.</w:t>
                  </w:r>
                  <w:r>
                    <w:rPr>
                      <w:spacing w:val="-1"/>
                      <w:sz w:val="24"/>
                    </w:rPr>
                    <w:t xml:space="preserve"> </w:t>
                  </w:r>
                  <w:r>
                    <w:rPr>
                      <w:sz w:val="24"/>
                    </w:rPr>
                    <w:t>K.</w:t>
                  </w:r>
                  <w:r>
                    <w:rPr>
                      <w:spacing w:val="-1"/>
                      <w:sz w:val="24"/>
                    </w:rPr>
                    <w:t xml:space="preserve"> </w:t>
                  </w:r>
                  <w:r>
                    <w:rPr>
                      <w:sz w:val="24"/>
                    </w:rPr>
                    <w:t xml:space="preserve">(2013). </w:t>
                  </w:r>
                  <w:r>
                    <w:rPr>
                      <w:i/>
                      <w:sz w:val="24"/>
                    </w:rPr>
                    <w:t>Children’s</w:t>
                  </w:r>
                  <w:r>
                    <w:rPr>
                      <w:i/>
                      <w:spacing w:val="-6"/>
                      <w:sz w:val="24"/>
                    </w:rPr>
                    <w:t xml:space="preserve"> </w:t>
                  </w:r>
                  <w:r>
                    <w:rPr>
                      <w:i/>
                      <w:sz w:val="24"/>
                    </w:rPr>
                    <w:t>rights</w:t>
                  </w:r>
                  <w:r>
                    <w:rPr>
                      <w:i/>
                      <w:spacing w:val="-6"/>
                      <w:sz w:val="24"/>
                    </w:rPr>
                    <w:t xml:space="preserve"> </w:t>
                  </w:r>
                  <w:r>
                    <w:rPr>
                      <w:i/>
                      <w:sz w:val="24"/>
                    </w:rPr>
                    <w:t>and</w:t>
                  </w:r>
                  <w:r>
                    <w:rPr>
                      <w:i/>
                      <w:spacing w:val="-3"/>
                      <w:sz w:val="24"/>
                    </w:rPr>
                    <w:t xml:space="preserve"> </w:t>
                  </w:r>
                  <w:r>
                    <w:rPr>
                      <w:i/>
                      <w:sz w:val="24"/>
                    </w:rPr>
                    <w:t>child</w:t>
                  </w:r>
                  <w:r>
                    <w:rPr>
                      <w:i/>
                      <w:spacing w:val="-3"/>
                      <w:sz w:val="24"/>
                    </w:rPr>
                    <w:t xml:space="preserve"> </w:t>
                  </w:r>
                  <w:r>
                    <w:rPr>
                      <w:i/>
                      <w:sz w:val="24"/>
                    </w:rPr>
                    <w:t>protection:</w:t>
                  </w:r>
                  <w:r>
                    <w:rPr>
                      <w:i/>
                      <w:spacing w:val="-2"/>
                      <w:sz w:val="24"/>
                    </w:rPr>
                    <w:t xml:space="preserve"> </w:t>
                  </w:r>
                  <w:r>
                    <w:rPr>
                      <w:i/>
                      <w:sz w:val="24"/>
                    </w:rPr>
                    <w:t>Critical</w:t>
                  </w:r>
                  <w:r>
                    <w:rPr>
                      <w:i/>
                      <w:spacing w:val="-3"/>
                      <w:sz w:val="24"/>
                    </w:rPr>
                    <w:t xml:space="preserve"> </w:t>
                  </w:r>
                  <w:r>
                    <w:rPr>
                      <w:i/>
                      <w:sz w:val="24"/>
                    </w:rPr>
                    <w:t>times</w:t>
                  </w:r>
                  <w:r>
                    <w:rPr>
                      <w:i/>
                      <w:spacing w:val="-6"/>
                      <w:sz w:val="24"/>
                    </w:rPr>
                    <w:t xml:space="preserve"> </w:t>
                  </w:r>
                  <w:r>
                    <w:rPr>
                      <w:i/>
                      <w:sz w:val="24"/>
                    </w:rPr>
                    <w:t xml:space="preserve">and critical issues in Ireland. </w:t>
                  </w:r>
                  <w:r>
                    <w:rPr>
                      <w:sz w:val="24"/>
                    </w:rPr>
                    <w:t>Manchester. UK. Manchester University Press.</w:t>
                  </w:r>
                </w:p>
                <w:p w14:paraId="447610F9" w14:textId="77777777" w:rsidR="0042718C" w:rsidRDefault="0042718C">
                  <w:pPr>
                    <w:spacing w:line="242" w:lineRule="auto"/>
                    <w:ind w:left="634" w:right="462" w:hanging="519"/>
                    <w:rPr>
                      <w:sz w:val="24"/>
                    </w:rPr>
                  </w:pPr>
                  <w:r>
                    <w:rPr>
                      <w:sz w:val="24"/>
                    </w:rPr>
                    <w:t>Smith,</w:t>
                  </w:r>
                  <w:r>
                    <w:rPr>
                      <w:spacing w:val="-2"/>
                      <w:sz w:val="24"/>
                    </w:rPr>
                    <w:t xml:space="preserve"> </w:t>
                  </w:r>
                  <w:r>
                    <w:rPr>
                      <w:sz w:val="24"/>
                    </w:rPr>
                    <w:t>S.</w:t>
                  </w:r>
                  <w:r>
                    <w:rPr>
                      <w:spacing w:val="-2"/>
                      <w:sz w:val="24"/>
                    </w:rPr>
                    <w:t xml:space="preserve"> </w:t>
                  </w:r>
                  <w:r>
                    <w:rPr>
                      <w:sz w:val="24"/>
                    </w:rPr>
                    <w:t xml:space="preserve">(2018). </w:t>
                  </w:r>
                  <w:r>
                    <w:rPr>
                      <w:i/>
                      <w:sz w:val="24"/>
                    </w:rPr>
                    <w:t>Human</w:t>
                  </w:r>
                  <w:r>
                    <w:rPr>
                      <w:i/>
                      <w:spacing w:val="-9"/>
                      <w:sz w:val="24"/>
                    </w:rPr>
                    <w:t xml:space="preserve"> </w:t>
                  </w:r>
                  <w:r>
                    <w:rPr>
                      <w:i/>
                      <w:sz w:val="24"/>
                    </w:rPr>
                    <w:t>rights</w:t>
                  </w:r>
                  <w:r>
                    <w:rPr>
                      <w:i/>
                      <w:spacing w:val="-6"/>
                      <w:sz w:val="24"/>
                    </w:rPr>
                    <w:t xml:space="preserve"> </w:t>
                  </w:r>
                  <w:r>
                    <w:rPr>
                      <w:i/>
                      <w:sz w:val="24"/>
                    </w:rPr>
                    <w:t>and</w:t>
                  </w:r>
                  <w:r>
                    <w:rPr>
                      <w:i/>
                      <w:spacing w:val="-4"/>
                      <w:sz w:val="24"/>
                    </w:rPr>
                    <w:t xml:space="preserve"> </w:t>
                  </w:r>
                  <w:r>
                    <w:rPr>
                      <w:i/>
                      <w:sz w:val="24"/>
                    </w:rPr>
                    <w:t>social</w:t>
                  </w:r>
                  <w:r>
                    <w:rPr>
                      <w:i/>
                      <w:spacing w:val="-4"/>
                      <w:sz w:val="24"/>
                    </w:rPr>
                    <w:t xml:space="preserve"> </w:t>
                  </w:r>
                  <w:r>
                    <w:rPr>
                      <w:i/>
                      <w:sz w:val="24"/>
                    </w:rPr>
                    <w:t>care:</w:t>
                  </w:r>
                  <w:r>
                    <w:rPr>
                      <w:i/>
                      <w:spacing w:val="-3"/>
                      <w:sz w:val="24"/>
                    </w:rPr>
                    <w:t xml:space="preserve"> </w:t>
                  </w:r>
                  <w:r>
                    <w:rPr>
                      <w:i/>
                      <w:sz w:val="24"/>
                    </w:rPr>
                    <w:t>Putting</w:t>
                  </w:r>
                  <w:r>
                    <w:rPr>
                      <w:i/>
                      <w:spacing w:val="-4"/>
                      <w:sz w:val="24"/>
                    </w:rPr>
                    <w:t xml:space="preserve"> </w:t>
                  </w:r>
                  <w:r>
                    <w:rPr>
                      <w:i/>
                      <w:sz w:val="24"/>
                    </w:rPr>
                    <w:t>rights</w:t>
                  </w:r>
                  <w:r>
                    <w:rPr>
                      <w:i/>
                      <w:spacing w:val="-6"/>
                      <w:sz w:val="24"/>
                    </w:rPr>
                    <w:t xml:space="preserve"> </w:t>
                  </w:r>
                  <w:r>
                    <w:rPr>
                      <w:i/>
                      <w:sz w:val="24"/>
                    </w:rPr>
                    <w:t>into</w:t>
                  </w:r>
                  <w:r>
                    <w:rPr>
                      <w:i/>
                      <w:spacing w:val="-4"/>
                      <w:sz w:val="24"/>
                    </w:rPr>
                    <w:t xml:space="preserve"> </w:t>
                  </w:r>
                  <w:r>
                    <w:rPr>
                      <w:i/>
                      <w:sz w:val="24"/>
                    </w:rPr>
                    <w:t>practice</w:t>
                  </w:r>
                  <w:r>
                    <w:rPr>
                      <w:sz w:val="24"/>
                    </w:rPr>
                    <w:t>.</w:t>
                  </w:r>
                  <w:r>
                    <w:rPr>
                      <w:spacing w:val="-7"/>
                      <w:sz w:val="24"/>
                    </w:rPr>
                    <w:t xml:space="preserve"> </w:t>
                  </w:r>
                  <w:r>
                    <w:rPr>
                      <w:sz w:val="24"/>
                    </w:rPr>
                    <w:t>Edinburgh, UK: Dunedin Academic Press.</w:t>
                  </w:r>
                </w:p>
                <w:p w14:paraId="0075F13C" w14:textId="77777777" w:rsidR="0042718C" w:rsidRDefault="0042718C">
                  <w:pPr>
                    <w:spacing w:line="251" w:lineRule="exact"/>
                    <w:ind w:left="115"/>
                    <w:rPr>
                      <w:sz w:val="24"/>
                    </w:rPr>
                  </w:pPr>
                  <w:r>
                    <w:rPr>
                      <w:sz w:val="24"/>
                    </w:rPr>
                    <w:t>Shannon, G.</w:t>
                  </w:r>
                  <w:r>
                    <w:rPr>
                      <w:spacing w:val="-1"/>
                      <w:sz w:val="24"/>
                    </w:rPr>
                    <w:t xml:space="preserve"> </w:t>
                  </w:r>
                  <w:r>
                    <w:rPr>
                      <w:sz w:val="24"/>
                    </w:rPr>
                    <w:t>(2016).</w:t>
                  </w:r>
                  <w:r>
                    <w:rPr>
                      <w:spacing w:val="-1"/>
                      <w:sz w:val="24"/>
                    </w:rPr>
                    <w:t xml:space="preserve"> </w:t>
                  </w:r>
                  <w:r>
                    <w:rPr>
                      <w:i/>
                      <w:sz w:val="24"/>
                    </w:rPr>
                    <w:t>Children</w:t>
                  </w:r>
                  <w:r>
                    <w:rPr>
                      <w:i/>
                      <w:spacing w:val="-2"/>
                      <w:sz w:val="24"/>
                    </w:rPr>
                    <w:t xml:space="preserve"> </w:t>
                  </w:r>
                  <w:r>
                    <w:rPr>
                      <w:i/>
                      <w:sz w:val="24"/>
                    </w:rPr>
                    <w:t>and</w:t>
                  </w:r>
                  <w:r>
                    <w:rPr>
                      <w:i/>
                      <w:spacing w:val="-6"/>
                      <w:sz w:val="24"/>
                    </w:rPr>
                    <w:t xml:space="preserve"> </w:t>
                  </w:r>
                  <w:r>
                    <w:rPr>
                      <w:i/>
                      <w:sz w:val="24"/>
                    </w:rPr>
                    <w:t>family</w:t>
                  </w:r>
                  <w:r>
                    <w:rPr>
                      <w:i/>
                      <w:spacing w:val="-3"/>
                      <w:sz w:val="24"/>
                    </w:rPr>
                    <w:t xml:space="preserve"> </w:t>
                  </w:r>
                  <w:r>
                    <w:rPr>
                      <w:i/>
                      <w:sz w:val="24"/>
                    </w:rPr>
                    <w:t>relationships</w:t>
                  </w:r>
                  <w:r>
                    <w:rPr>
                      <w:i/>
                      <w:spacing w:val="-4"/>
                      <w:sz w:val="24"/>
                    </w:rPr>
                    <w:t xml:space="preserve"> </w:t>
                  </w:r>
                  <w:r>
                    <w:rPr>
                      <w:i/>
                      <w:sz w:val="24"/>
                    </w:rPr>
                    <w:t>in</w:t>
                  </w:r>
                  <w:r>
                    <w:rPr>
                      <w:i/>
                      <w:spacing w:val="-1"/>
                      <w:sz w:val="24"/>
                    </w:rPr>
                    <w:t xml:space="preserve"> </w:t>
                  </w:r>
                  <w:r>
                    <w:rPr>
                      <w:i/>
                      <w:sz w:val="24"/>
                    </w:rPr>
                    <w:t>Ireland: practice</w:t>
                  </w:r>
                  <w:r>
                    <w:rPr>
                      <w:i/>
                      <w:spacing w:val="-3"/>
                      <w:sz w:val="24"/>
                    </w:rPr>
                    <w:t xml:space="preserve"> </w:t>
                  </w:r>
                  <w:r>
                    <w:rPr>
                      <w:i/>
                      <w:sz w:val="24"/>
                    </w:rPr>
                    <w:t>and</w:t>
                  </w:r>
                  <w:r>
                    <w:rPr>
                      <w:i/>
                      <w:spacing w:val="-6"/>
                      <w:sz w:val="24"/>
                    </w:rPr>
                    <w:t xml:space="preserve"> </w:t>
                  </w:r>
                  <w:r>
                    <w:rPr>
                      <w:i/>
                      <w:spacing w:val="-2"/>
                      <w:sz w:val="24"/>
                    </w:rPr>
                    <w:t>procedure</w:t>
                  </w:r>
                  <w:r>
                    <w:rPr>
                      <w:spacing w:val="-2"/>
                      <w:sz w:val="24"/>
                    </w:rPr>
                    <w:t>.</w:t>
                  </w:r>
                </w:p>
              </w:txbxContent>
            </v:textbox>
            <w10:wrap type="topAndBottom" anchorx="page"/>
          </v:shape>
        </w:pict>
      </w:r>
    </w:p>
    <w:p w14:paraId="1D767547" w14:textId="77777777" w:rsidR="00676B26" w:rsidRDefault="00676B26">
      <w:pPr>
        <w:sectPr w:rsidR="00676B26">
          <w:type w:val="continuous"/>
          <w:pgSz w:w="11910" w:h="16840"/>
          <w:pgMar w:top="1480" w:right="1080" w:bottom="1140" w:left="1140" w:header="0" w:footer="945" w:gutter="0"/>
          <w:cols w:space="720"/>
        </w:sectPr>
      </w:pPr>
    </w:p>
    <w:p w14:paraId="647DF8C9" w14:textId="77777777" w:rsidR="00676B26" w:rsidRDefault="0042718C">
      <w:pPr>
        <w:pStyle w:val="BodyText"/>
        <w:ind w:left="117"/>
        <w:rPr>
          <w:sz w:val="20"/>
        </w:rPr>
      </w:pPr>
      <w:r>
        <w:rPr>
          <w:sz w:val="20"/>
        </w:rPr>
      </w:r>
      <w:r>
        <w:rPr>
          <w:sz w:val="20"/>
        </w:rPr>
        <w:pict w14:anchorId="3A5358B6">
          <v:shape id="docshape168" o:spid="_x0000_s1222" type="#_x0000_t202" style="width:459.8pt;height:42pt;mso-left-percent:-10001;mso-top-percent:-10001;mso-position-horizontal:absolute;mso-position-horizontal-relative:char;mso-position-vertical:absolute;mso-position-vertical-relative:line;mso-left-percent:-10001;mso-top-percent:-10001" filled="f" strokeweight=".16936mm">
            <v:textbox inset="0,0,0,0">
              <w:txbxContent>
                <w:p w14:paraId="67AC21C6" w14:textId="77777777" w:rsidR="0042718C" w:rsidRDefault="0042718C">
                  <w:pPr>
                    <w:pStyle w:val="BodyText"/>
                    <w:spacing w:line="268" w:lineRule="exact"/>
                    <w:ind w:left="634"/>
                  </w:pPr>
                  <w:r>
                    <w:t>Dublin,</w:t>
                  </w:r>
                  <w:r>
                    <w:rPr>
                      <w:spacing w:val="-13"/>
                    </w:rPr>
                    <w:t xml:space="preserve"> </w:t>
                  </w:r>
                  <w:r>
                    <w:t>Ireland:</w:t>
                  </w:r>
                  <w:r>
                    <w:rPr>
                      <w:spacing w:val="-14"/>
                    </w:rPr>
                    <w:t xml:space="preserve"> </w:t>
                  </w:r>
                  <w:r>
                    <w:rPr>
                      <w:spacing w:val="-2"/>
                    </w:rPr>
                    <w:t>Clarus.</w:t>
                  </w:r>
                </w:p>
                <w:p w14:paraId="5198A203" w14:textId="77777777" w:rsidR="0042718C" w:rsidRDefault="0042718C">
                  <w:pPr>
                    <w:spacing w:before="9" w:line="237" w:lineRule="auto"/>
                    <w:ind w:left="634" w:hanging="519"/>
                    <w:rPr>
                      <w:sz w:val="24"/>
                    </w:rPr>
                  </w:pPr>
                  <w:r>
                    <w:rPr>
                      <w:sz w:val="24"/>
                    </w:rPr>
                    <w:t>Thomas,</w:t>
                  </w:r>
                  <w:r>
                    <w:rPr>
                      <w:spacing w:val="-3"/>
                      <w:sz w:val="24"/>
                    </w:rPr>
                    <w:t xml:space="preserve"> </w:t>
                  </w:r>
                  <w:r>
                    <w:rPr>
                      <w:sz w:val="24"/>
                    </w:rPr>
                    <w:t>J.,</w:t>
                  </w:r>
                  <w:r>
                    <w:rPr>
                      <w:spacing w:val="-3"/>
                      <w:sz w:val="24"/>
                    </w:rPr>
                    <w:t xml:space="preserve"> </w:t>
                  </w:r>
                  <w:r>
                    <w:rPr>
                      <w:sz w:val="24"/>
                    </w:rPr>
                    <w:t>Pollard,</w:t>
                  </w:r>
                  <w:r>
                    <w:rPr>
                      <w:spacing w:val="-3"/>
                      <w:sz w:val="24"/>
                    </w:rPr>
                    <w:t xml:space="preserve"> </w:t>
                  </w:r>
                  <w:r>
                    <w:rPr>
                      <w:sz w:val="24"/>
                    </w:rPr>
                    <w:t>K.C.,</w:t>
                  </w:r>
                  <w:r>
                    <w:rPr>
                      <w:spacing w:val="-3"/>
                      <w:sz w:val="24"/>
                    </w:rPr>
                    <w:t xml:space="preserve"> </w:t>
                  </w:r>
                  <w:r>
                    <w:rPr>
                      <w:sz w:val="24"/>
                    </w:rPr>
                    <w:t>&amp;</w:t>
                  </w:r>
                  <w:r>
                    <w:rPr>
                      <w:spacing w:val="-9"/>
                      <w:sz w:val="24"/>
                    </w:rPr>
                    <w:t xml:space="preserve"> </w:t>
                  </w:r>
                  <w:r>
                    <w:rPr>
                      <w:sz w:val="24"/>
                    </w:rPr>
                    <w:t>Sellman,</w:t>
                  </w:r>
                  <w:r>
                    <w:rPr>
                      <w:spacing w:val="-3"/>
                      <w:sz w:val="24"/>
                    </w:rPr>
                    <w:t xml:space="preserve"> </w:t>
                  </w:r>
                  <w:r>
                    <w:rPr>
                      <w:sz w:val="24"/>
                    </w:rPr>
                    <w:t>D.</w:t>
                  </w:r>
                  <w:r>
                    <w:rPr>
                      <w:spacing w:val="-4"/>
                      <w:sz w:val="24"/>
                    </w:rPr>
                    <w:t xml:space="preserve"> </w:t>
                  </w:r>
                  <w:r>
                    <w:rPr>
                      <w:sz w:val="24"/>
                    </w:rPr>
                    <w:t xml:space="preserve">(2014). </w:t>
                  </w:r>
                  <w:r>
                    <w:rPr>
                      <w:i/>
                      <w:sz w:val="24"/>
                    </w:rPr>
                    <w:t>Interprofessional working</w:t>
                  </w:r>
                  <w:r>
                    <w:rPr>
                      <w:i/>
                      <w:spacing w:val="-5"/>
                      <w:sz w:val="24"/>
                    </w:rPr>
                    <w:t xml:space="preserve"> </w:t>
                  </w:r>
                  <w:r>
                    <w:rPr>
                      <w:i/>
                      <w:sz w:val="24"/>
                    </w:rPr>
                    <w:t>in</w:t>
                  </w:r>
                  <w:r>
                    <w:rPr>
                      <w:i/>
                      <w:spacing w:val="-5"/>
                      <w:sz w:val="24"/>
                    </w:rPr>
                    <w:t xml:space="preserve"> </w:t>
                  </w:r>
                  <w:r>
                    <w:rPr>
                      <w:i/>
                      <w:sz w:val="24"/>
                    </w:rPr>
                    <w:t>health</w:t>
                  </w:r>
                  <w:r>
                    <w:rPr>
                      <w:i/>
                      <w:spacing w:val="-5"/>
                      <w:sz w:val="24"/>
                    </w:rPr>
                    <w:t xml:space="preserve"> </w:t>
                  </w:r>
                  <w:r>
                    <w:rPr>
                      <w:i/>
                      <w:sz w:val="24"/>
                    </w:rPr>
                    <w:t>and social care: Professional perspectives</w:t>
                  </w:r>
                  <w:r>
                    <w:rPr>
                      <w:sz w:val="24"/>
                    </w:rPr>
                    <w:t>. London, UK: Red Globe Press.</w:t>
                  </w:r>
                </w:p>
              </w:txbxContent>
            </v:textbox>
            <w10:anchorlock/>
          </v:shape>
        </w:pict>
      </w:r>
    </w:p>
    <w:p w14:paraId="4FBE289C" w14:textId="77777777" w:rsidR="00676B26" w:rsidRDefault="00676B26">
      <w:pPr>
        <w:pStyle w:val="BodyText"/>
        <w:rPr>
          <w:b/>
          <w:i/>
          <w:sz w:val="21"/>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2031"/>
        <w:gridCol w:w="2257"/>
        <w:gridCol w:w="2646"/>
      </w:tblGrid>
      <w:tr w:rsidR="00676B26" w14:paraId="3CDBFA05" w14:textId="77777777">
        <w:trPr>
          <w:trHeight w:val="552"/>
        </w:trPr>
        <w:tc>
          <w:tcPr>
            <w:tcW w:w="2324" w:type="dxa"/>
          </w:tcPr>
          <w:p w14:paraId="4D28D099" w14:textId="77777777" w:rsidR="00676B26" w:rsidRDefault="005D1AEA">
            <w:pPr>
              <w:pStyle w:val="TableParagraph"/>
              <w:spacing w:line="273" w:lineRule="exact"/>
              <w:rPr>
                <w:b/>
                <w:sz w:val="24"/>
              </w:rPr>
            </w:pPr>
            <w:r>
              <w:rPr>
                <w:b/>
                <w:sz w:val="24"/>
              </w:rPr>
              <w:t>Version</w:t>
            </w:r>
            <w:r>
              <w:rPr>
                <w:b/>
                <w:spacing w:val="-10"/>
                <w:sz w:val="24"/>
              </w:rPr>
              <w:t xml:space="preserve"> </w:t>
            </w:r>
            <w:r>
              <w:rPr>
                <w:b/>
                <w:spacing w:val="-5"/>
                <w:sz w:val="24"/>
              </w:rPr>
              <w:t>No:</w:t>
            </w:r>
          </w:p>
        </w:tc>
        <w:tc>
          <w:tcPr>
            <w:tcW w:w="2031" w:type="dxa"/>
          </w:tcPr>
          <w:p w14:paraId="31D754F3" w14:textId="77777777" w:rsidR="00676B26" w:rsidRDefault="005D1AEA">
            <w:pPr>
              <w:pStyle w:val="TableParagraph"/>
              <w:spacing w:line="268" w:lineRule="exact"/>
              <w:ind w:left="110"/>
              <w:rPr>
                <w:sz w:val="24"/>
              </w:rPr>
            </w:pPr>
            <w:r>
              <w:rPr>
                <w:sz w:val="24"/>
              </w:rPr>
              <w:t>1</w:t>
            </w:r>
          </w:p>
        </w:tc>
        <w:tc>
          <w:tcPr>
            <w:tcW w:w="2257" w:type="dxa"/>
          </w:tcPr>
          <w:p w14:paraId="2CE2C02D" w14:textId="77777777" w:rsidR="00676B26" w:rsidRDefault="005D1AEA">
            <w:pPr>
              <w:pStyle w:val="TableParagraph"/>
              <w:spacing w:line="273" w:lineRule="exact"/>
              <w:ind w:left="110"/>
              <w:rPr>
                <w:b/>
                <w:sz w:val="24"/>
              </w:rPr>
            </w:pPr>
            <w:r>
              <w:rPr>
                <w:b/>
                <w:sz w:val="24"/>
              </w:rPr>
              <w:t>Amended</w:t>
            </w:r>
            <w:r>
              <w:rPr>
                <w:b/>
                <w:spacing w:val="-12"/>
                <w:sz w:val="24"/>
              </w:rPr>
              <w:t xml:space="preserve"> </w:t>
            </w:r>
            <w:r>
              <w:rPr>
                <w:b/>
                <w:spacing w:val="-5"/>
                <w:sz w:val="24"/>
              </w:rPr>
              <w:t>By</w:t>
            </w:r>
          </w:p>
        </w:tc>
        <w:tc>
          <w:tcPr>
            <w:tcW w:w="2646" w:type="dxa"/>
          </w:tcPr>
          <w:p w14:paraId="11F34648" w14:textId="77777777" w:rsidR="00676B26" w:rsidRDefault="005D1AEA">
            <w:pPr>
              <w:pStyle w:val="TableParagraph"/>
              <w:spacing w:line="268" w:lineRule="exact"/>
              <w:ind w:left="110" w:firstLine="62"/>
              <w:rPr>
                <w:sz w:val="24"/>
              </w:rPr>
            </w:pPr>
            <w:r>
              <w:rPr>
                <w:sz w:val="24"/>
              </w:rPr>
              <w:t>Dr.</w:t>
            </w:r>
            <w:r>
              <w:rPr>
                <w:spacing w:val="-10"/>
                <w:sz w:val="24"/>
              </w:rPr>
              <w:t xml:space="preserve"> </w:t>
            </w:r>
            <w:r>
              <w:rPr>
                <w:sz w:val="24"/>
              </w:rPr>
              <w:t>Fiona</w:t>
            </w:r>
            <w:r>
              <w:rPr>
                <w:spacing w:val="-12"/>
                <w:sz w:val="24"/>
              </w:rPr>
              <w:t xml:space="preserve"> </w:t>
            </w:r>
            <w:r>
              <w:rPr>
                <w:sz w:val="24"/>
              </w:rPr>
              <w:t>Broughton</w:t>
            </w:r>
            <w:r>
              <w:rPr>
                <w:spacing w:val="-15"/>
                <w:sz w:val="24"/>
              </w:rPr>
              <w:t xml:space="preserve"> </w:t>
            </w:r>
            <w:r>
              <w:rPr>
                <w:sz w:val="24"/>
              </w:rPr>
              <w:t>&amp; Judy Doyle</w:t>
            </w:r>
          </w:p>
        </w:tc>
      </w:tr>
      <w:tr w:rsidR="00676B26" w14:paraId="4CCE4004" w14:textId="77777777">
        <w:trPr>
          <w:trHeight w:val="551"/>
        </w:trPr>
        <w:tc>
          <w:tcPr>
            <w:tcW w:w="2324" w:type="dxa"/>
          </w:tcPr>
          <w:p w14:paraId="5E135EB1" w14:textId="77777777" w:rsidR="00676B26" w:rsidRDefault="005D1AEA">
            <w:pPr>
              <w:pStyle w:val="TableParagraph"/>
              <w:spacing w:before="3" w:line="264" w:lineRule="exact"/>
              <w:ind w:right="109"/>
              <w:rPr>
                <w:b/>
                <w:sz w:val="24"/>
              </w:rPr>
            </w:pPr>
            <w:r>
              <w:rPr>
                <w:b/>
                <w:spacing w:val="-2"/>
                <w:sz w:val="24"/>
              </w:rPr>
              <w:t xml:space="preserve">Commencement </w:t>
            </w:r>
            <w:r>
              <w:rPr>
                <w:b/>
                <w:spacing w:val="-4"/>
                <w:sz w:val="24"/>
              </w:rPr>
              <w:t>Date</w:t>
            </w:r>
          </w:p>
        </w:tc>
        <w:tc>
          <w:tcPr>
            <w:tcW w:w="2031" w:type="dxa"/>
          </w:tcPr>
          <w:p w14:paraId="28249414" w14:textId="77777777" w:rsidR="00676B26" w:rsidRDefault="005D1AEA">
            <w:pPr>
              <w:pStyle w:val="TableParagraph"/>
              <w:spacing w:line="268" w:lineRule="exact"/>
              <w:ind w:left="110"/>
              <w:rPr>
                <w:sz w:val="24"/>
              </w:rPr>
            </w:pPr>
            <w:r>
              <w:rPr>
                <w:sz w:val="24"/>
              </w:rPr>
              <w:t>September</w:t>
            </w:r>
            <w:r>
              <w:rPr>
                <w:spacing w:val="-7"/>
                <w:sz w:val="24"/>
              </w:rPr>
              <w:t xml:space="preserve"> </w:t>
            </w:r>
            <w:r>
              <w:rPr>
                <w:spacing w:val="-4"/>
                <w:sz w:val="24"/>
              </w:rPr>
              <w:t>2019</w:t>
            </w:r>
          </w:p>
        </w:tc>
        <w:tc>
          <w:tcPr>
            <w:tcW w:w="2257" w:type="dxa"/>
          </w:tcPr>
          <w:p w14:paraId="1E518CB3" w14:textId="77777777" w:rsidR="00676B26" w:rsidRDefault="005D1AEA">
            <w:pPr>
              <w:pStyle w:val="TableParagraph"/>
              <w:spacing w:before="3" w:line="264" w:lineRule="exact"/>
              <w:ind w:left="110" w:right="219"/>
              <w:rPr>
                <w:b/>
                <w:sz w:val="24"/>
              </w:rPr>
            </w:pPr>
            <w:r>
              <w:rPr>
                <w:b/>
                <w:spacing w:val="-2"/>
                <w:sz w:val="24"/>
              </w:rPr>
              <w:t xml:space="preserve">Associated </w:t>
            </w:r>
            <w:r>
              <w:rPr>
                <w:b/>
                <w:sz w:val="24"/>
              </w:rPr>
              <w:t>Programme</w:t>
            </w:r>
            <w:r>
              <w:rPr>
                <w:b/>
                <w:spacing w:val="-15"/>
                <w:sz w:val="24"/>
              </w:rPr>
              <w:t xml:space="preserve"> </w:t>
            </w:r>
            <w:r>
              <w:rPr>
                <w:b/>
                <w:sz w:val="24"/>
              </w:rPr>
              <w:t>Codes</w:t>
            </w:r>
          </w:p>
        </w:tc>
        <w:tc>
          <w:tcPr>
            <w:tcW w:w="2646" w:type="dxa"/>
          </w:tcPr>
          <w:p w14:paraId="398F62CE" w14:textId="77777777" w:rsidR="00676B26" w:rsidRDefault="005D1AEA">
            <w:pPr>
              <w:pStyle w:val="TableParagraph"/>
              <w:spacing w:line="268" w:lineRule="exact"/>
              <w:ind w:left="110"/>
              <w:rPr>
                <w:sz w:val="24"/>
              </w:rPr>
            </w:pPr>
            <w:r>
              <w:rPr>
                <w:spacing w:val="-2"/>
                <w:sz w:val="24"/>
              </w:rPr>
              <w:t>DT571</w:t>
            </w:r>
          </w:p>
        </w:tc>
      </w:tr>
    </w:tbl>
    <w:p w14:paraId="1F7AC8B9" w14:textId="77777777" w:rsidR="00676B26" w:rsidRDefault="00676B26">
      <w:pPr>
        <w:spacing w:line="268" w:lineRule="exact"/>
        <w:rPr>
          <w:sz w:val="24"/>
        </w:rPr>
        <w:sectPr w:rsidR="00676B26">
          <w:pgSz w:w="11910" w:h="16840"/>
          <w:pgMar w:top="1380" w:right="1080" w:bottom="1140" w:left="1140" w:header="0" w:footer="945"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7"/>
        <w:gridCol w:w="744"/>
        <w:gridCol w:w="816"/>
        <w:gridCol w:w="1421"/>
        <w:gridCol w:w="994"/>
        <w:gridCol w:w="994"/>
        <w:gridCol w:w="1277"/>
        <w:gridCol w:w="1421"/>
      </w:tblGrid>
      <w:tr w:rsidR="00676B26" w14:paraId="47FEF6EE" w14:textId="77777777">
        <w:trPr>
          <w:trHeight w:val="1103"/>
        </w:trPr>
        <w:tc>
          <w:tcPr>
            <w:tcW w:w="1527" w:type="dxa"/>
          </w:tcPr>
          <w:p w14:paraId="447330EE" w14:textId="77777777" w:rsidR="00676B26" w:rsidRDefault="005D1AEA">
            <w:pPr>
              <w:pStyle w:val="TableParagraph"/>
              <w:spacing w:before="1" w:line="242" w:lineRule="auto"/>
              <w:ind w:left="115" w:right="607"/>
              <w:rPr>
                <w:b/>
                <w:sz w:val="24"/>
              </w:rPr>
            </w:pPr>
            <w:r>
              <w:rPr>
                <w:b/>
                <w:spacing w:val="-2"/>
                <w:sz w:val="24"/>
              </w:rPr>
              <w:lastRenderedPageBreak/>
              <w:t xml:space="preserve">Module </w:t>
            </w:r>
            <w:r>
              <w:rPr>
                <w:b/>
                <w:spacing w:val="-4"/>
                <w:sz w:val="24"/>
              </w:rPr>
              <w:t>Code</w:t>
            </w:r>
          </w:p>
        </w:tc>
        <w:tc>
          <w:tcPr>
            <w:tcW w:w="1560" w:type="dxa"/>
            <w:gridSpan w:val="2"/>
          </w:tcPr>
          <w:p w14:paraId="1228FE7E" w14:textId="77777777" w:rsidR="00676B26" w:rsidRDefault="005D1AEA">
            <w:pPr>
              <w:pStyle w:val="TableParagraph"/>
              <w:ind w:left="114" w:right="102"/>
              <w:rPr>
                <w:b/>
                <w:sz w:val="24"/>
              </w:rPr>
            </w:pPr>
            <w:r>
              <w:rPr>
                <w:b/>
                <w:spacing w:val="-2"/>
                <w:sz w:val="24"/>
              </w:rPr>
              <w:t>Pre-requisite Module codes</w:t>
            </w:r>
          </w:p>
        </w:tc>
        <w:tc>
          <w:tcPr>
            <w:tcW w:w="1421" w:type="dxa"/>
          </w:tcPr>
          <w:p w14:paraId="49B7EE0E" w14:textId="77777777" w:rsidR="00676B26" w:rsidRDefault="005D1AEA">
            <w:pPr>
              <w:pStyle w:val="TableParagraph"/>
              <w:spacing w:before="1" w:line="242" w:lineRule="auto"/>
              <w:ind w:left="115" w:right="168"/>
              <w:rPr>
                <w:b/>
                <w:sz w:val="24"/>
              </w:rPr>
            </w:pPr>
            <w:r>
              <w:rPr>
                <w:b/>
                <w:spacing w:val="-4"/>
                <w:sz w:val="24"/>
              </w:rPr>
              <w:t xml:space="preserve">Co- </w:t>
            </w:r>
            <w:r>
              <w:rPr>
                <w:b/>
                <w:spacing w:val="-2"/>
                <w:sz w:val="24"/>
              </w:rPr>
              <w:t>Requisite</w:t>
            </w:r>
          </w:p>
          <w:p w14:paraId="30347776" w14:textId="77777777" w:rsidR="00676B26" w:rsidRDefault="005D1AEA">
            <w:pPr>
              <w:pStyle w:val="TableParagraph"/>
              <w:spacing w:line="264" w:lineRule="exact"/>
              <w:ind w:left="115" w:right="409"/>
              <w:rPr>
                <w:b/>
                <w:sz w:val="24"/>
              </w:rPr>
            </w:pPr>
            <w:r>
              <w:rPr>
                <w:b/>
                <w:spacing w:val="-2"/>
                <w:sz w:val="24"/>
              </w:rPr>
              <w:t>Modules code(s)</w:t>
            </w:r>
          </w:p>
        </w:tc>
        <w:tc>
          <w:tcPr>
            <w:tcW w:w="994" w:type="dxa"/>
          </w:tcPr>
          <w:p w14:paraId="67D7C4AE" w14:textId="77777777" w:rsidR="00676B26" w:rsidRDefault="005D1AEA">
            <w:pPr>
              <w:pStyle w:val="TableParagraph"/>
              <w:spacing w:line="273" w:lineRule="exact"/>
              <w:ind w:left="116"/>
              <w:rPr>
                <w:b/>
                <w:sz w:val="24"/>
              </w:rPr>
            </w:pPr>
            <w:r>
              <w:rPr>
                <w:b/>
                <w:spacing w:val="-2"/>
                <w:sz w:val="24"/>
              </w:rPr>
              <w:t>ISCED</w:t>
            </w:r>
          </w:p>
          <w:p w14:paraId="5BA126BE" w14:textId="77777777" w:rsidR="00676B26" w:rsidRDefault="005D1AEA">
            <w:pPr>
              <w:pStyle w:val="TableParagraph"/>
              <w:spacing w:before="2"/>
              <w:ind w:left="116"/>
              <w:rPr>
                <w:b/>
                <w:sz w:val="24"/>
              </w:rPr>
            </w:pPr>
            <w:r>
              <w:rPr>
                <w:b/>
                <w:spacing w:val="-4"/>
                <w:sz w:val="24"/>
              </w:rPr>
              <w:t>Code</w:t>
            </w:r>
          </w:p>
        </w:tc>
        <w:tc>
          <w:tcPr>
            <w:tcW w:w="994" w:type="dxa"/>
          </w:tcPr>
          <w:p w14:paraId="50583791" w14:textId="77777777" w:rsidR="00676B26" w:rsidRDefault="005D1AEA">
            <w:pPr>
              <w:pStyle w:val="TableParagraph"/>
              <w:spacing w:before="1" w:line="242" w:lineRule="auto"/>
              <w:ind w:left="111" w:right="93"/>
              <w:rPr>
                <w:b/>
                <w:sz w:val="24"/>
              </w:rPr>
            </w:pPr>
            <w:r>
              <w:rPr>
                <w:b/>
                <w:spacing w:val="-2"/>
                <w:sz w:val="24"/>
              </w:rPr>
              <w:t xml:space="preserve">Subject </w:t>
            </w:r>
            <w:r>
              <w:rPr>
                <w:b/>
                <w:spacing w:val="-4"/>
                <w:sz w:val="24"/>
              </w:rPr>
              <w:t>Code</w:t>
            </w:r>
          </w:p>
        </w:tc>
        <w:tc>
          <w:tcPr>
            <w:tcW w:w="1277" w:type="dxa"/>
          </w:tcPr>
          <w:p w14:paraId="635888C5" w14:textId="77777777" w:rsidR="00676B26" w:rsidRDefault="005D1AEA">
            <w:pPr>
              <w:pStyle w:val="TableParagraph"/>
              <w:spacing w:line="273" w:lineRule="exact"/>
              <w:ind w:left="106"/>
              <w:rPr>
                <w:b/>
                <w:sz w:val="24"/>
              </w:rPr>
            </w:pPr>
            <w:r>
              <w:rPr>
                <w:b/>
                <w:spacing w:val="-4"/>
                <w:sz w:val="24"/>
              </w:rPr>
              <w:t>ECTS</w:t>
            </w:r>
          </w:p>
          <w:p w14:paraId="5683D843" w14:textId="77777777" w:rsidR="00676B26" w:rsidRDefault="005D1AEA">
            <w:pPr>
              <w:pStyle w:val="TableParagraph"/>
              <w:spacing w:before="2"/>
              <w:ind w:left="106"/>
              <w:rPr>
                <w:b/>
                <w:sz w:val="24"/>
              </w:rPr>
            </w:pPr>
            <w:r>
              <w:rPr>
                <w:b/>
                <w:spacing w:val="-2"/>
                <w:sz w:val="24"/>
              </w:rPr>
              <w:t>Credits</w:t>
            </w:r>
          </w:p>
        </w:tc>
        <w:tc>
          <w:tcPr>
            <w:tcW w:w="1421" w:type="dxa"/>
          </w:tcPr>
          <w:p w14:paraId="1B0C755B" w14:textId="77777777" w:rsidR="00676B26" w:rsidRDefault="005D1AEA">
            <w:pPr>
              <w:pStyle w:val="TableParagraph"/>
              <w:spacing w:before="1" w:line="242" w:lineRule="auto"/>
              <w:ind w:left="111" w:right="168"/>
              <w:rPr>
                <w:b/>
                <w:sz w:val="24"/>
              </w:rPr>
            </w:pPr>
            <w:r>
              <w:rPr>
                <w:b/>
                <w:sz w:val="24"/>
              </w:rPr>
              <w:t>NFQ</w:t>
            </w:r>
            <w:r>
              <w:rPr>
                <w:b/>
                <w:spacing w:val="-15"/>
                <w:sz w:val="24"/>
              </w:rPr>
              <w:t xml:space="preserve"> </w:t>
            </w:r>
            <w:r>
              <w:rPr>
                <w:b/>
                <w:sz w:val="24"/>
              </w:rPr>
              <w:t xml:space="preserve">Level </w:t>
            </w:r>
            <w:r>
              <w:rPr>
                <w:b/>
                <w:spacing w:val="-2"/>
                <w:sz w:val="24"/>
              </w:rPr>
              <w:t>(CPD)#</w:t>
            </w:r>
          </w:p>
        </w:tc>
      </w:tr>
      <w:tr w:rsidR="00676B26" w14:paraId="277CBE1E" w14:textId="77777777">
        <w:trPr>
          <w:trHeight w:val="278"/>
        </w:trPr>
        <w:tc>
          <w:tcPr>
            <w:tcW w:w="1527" w:type="dxa"/>
          </w:tcPr>
          <w:p w14:paraId="1B53DE42" w14:textId="77777777" w:rsidR="00676B26" w:rsidRDefault="005D1AEA">
            <w:pPr>
              <w:pStyle w:val="TableParagraph"/>
              <w:spacing w:line="259" w:lineRule="exact"/>
              <w:ind w:left="115"/>
              <w:rPr>
                <w:sz w:val="24"/>
              </w:rPr>
            </w:pPr>
            <w:r>
              <w:rPr>
                <w:spacing w:val="-2"/>
                <w:sz w:val="24"/>
              </w:rPr>
              <w:t>SOC3002</w:t>
            </w:r>
          </w:p>
        </w:tc>
        <w:tc>
          <w:tcPr>
            <w:tcW w:w="1560" w:type="dxa"/>
            <w:gridSpan w:val="2"/>
          </w:tcPr>
          <w:p w14:paraId="7B823CA0" w14:textId="77777777" w:rsidR="00676B26" w:rsidRDefault="00676B26">
            <w:pPr>
              <w:pStyle w:val="TableParagraph"/>
              <w:ind w:left="0"/>
              <w:rPr>
                <w:sz w:val="20"/>
              </w:rPr>
            </w:pPr>
          </w:p>
        </w:tc>
        <w:tc>
          <w:tcPr>
            <w:tcW w:w="1421" w:type="dxa"/>
          </w:tcPr>
          <w:p w14:paraId="4E5CBE3C" w14:textId="77777777" w:rsidR="00676B26" w:rsidRDefault="00676B26">
            <w:pPr>
              <w:pStyle w:val="TableParagraph"/>
              <w:ind w:left="0"/>
              <w:rPr>
                <w:sz w:val="20"/>
              </w:rPr>
            </w:pPr>
          </w:p>
        </w:tc>
        <w:tc>
          <w:tcPr>
            <w:tcW w:w="994" w:type="dxa"/>
          </w:tcPr>
          <w:p w14:paraId="56FAE43A" w14:textId="77777777" w:rsidR="00676B26" w:rsidRDefault="00676B26">
            <w:pPr>
              <w:pStyle w:val="TableParagraph"/>
              <w:ind w:left="0"/>
              <w:rPr>
                <w:sz w:val="20"/>
              </w:rPr>
            </w:pPr>
          </w:p>
        </w:tc>
        <w:tc>
          <w:tcPr>
            <w:tcW w:w="994" w:type="dxa"/>
          </w:tcPr>
          <w:p w14:paraId="72127C81" w14:textId="77777777" w:rsidR="00676B26" w:rsidRDefault="00676B26">
            <w:pPr>
              <w:pStyle w:val="TableParagraph"/>
              <w:ind w:left="0"/>
              <w:rPr>
                <w:sz w:val="20"/>
              </w:rPr>
            </w:pPr>
          </w:p>
        </w:tc>
        <w:tc>
          <w:tcPr>
            <w:tcW w:w="1277" w:type="dxa"/>
          </w:tcPr>
          <w:p w14:paraId="4A3F4F3B" w14:textId="77777777" w:rsidR="00676B26" w:rsidRDefault="005D1AEA">
            <w:pPr>
              <w:pStyle w:val="TableParagraph"/>
              <w:spacing w:line="259" w:lineRule="exact"/>
              <w:ind w:left="106"/>
              <w:rPr>
                <w:sz w:val="24"/>
              </w:rPr>
            </w:pPr>
            <w:r>
              <w:rPr>
                <w:sz w:val="24"/>
              </w:rPr>
              <w:t>5</w:t>
            </w:r>
          </w:p>
        </w:tc>
        <w:tc>
          <w:tcPr>
            <w:tcW w:w="1421" w:type="dxa"/>
          </w:tcPr>
          <w:p w14:paraId="79CF79B3" w14:textId="77777777" w:rsidR="00676B26" w:rsidRDefault="00676B26">
            <w:pPr>
              <w:pStyle w:val="TableParagraph"/>
              <w:ind w:left="0"/>
              <w:rPr>
                <w:sz w:val="20"/>
              </w:rPr>
            </w:pPr>
          </w:p>
        </w:tc>
      </w:tr>
      <w:tr w:rsidR="00676B26" w14:paraId="276DF188" w14:textId="77777777">
        <w:trPr>
          <w:trHeight w:val="551"/>
        </w:trPr>
        <w:tc>
          <w:tcPr>
            <w:tcW w:w="1527" w:type="dxa"/>
          </w:tcPr>
          <w:p w14:paraId="77964290" w14:textId="77777777" w:rsidR="00676B26" w:rsidRDefault="005D1AEA">
            <w:pPr>
              <w:pStyle w:val="TableParagraph"/>
              <w:spacing w:line="274" w:lineRule="exact"/>
              <w:ind w:left="115" w:right="607"/>
              <w:rPr>
                <w:b/>
                <w:sz w:val="24"/>
              </w:rPr>
            </w:pPr>
            <w:r>
              <w:rPr>
                <w:b/>
                <w:spacing w:val="-2"/>
                <w:sz w:val="24"/>
              </w:rPr>
              <w:t>Module Title</w:t>
            </w:r>
          </w:p>
        </w:tc>
        <w:tc>
          <w:tcPr>
            <w:tcW w:w="7667" w:type="dxa"/>
            <w:gridSpan w:val="7"/>
          </w:tcPr>
          <w:p w14:paraId="5A847AF5" w14:textId="77777777" w:rsidR="00676B26" w:rsidRDefault="005D1AEA">
            <w:pPr>
              <w:pStyle w:val="TableParagraph"/>
              <w:spacing w:line="263" w:lineRule="exact"/>
              <w:ind w:left="114"/>
              <w:rPr>
                <w:sz w:val="24"/>
              </w:rPr>
            </w:pPr>
            <w:r>
              <w:rPr>
                <w:sz w:val="24"/>
              </w:rPr>
              <w:t>Social</w:t>
            </w:r>
            <w:r>
              <w:rPr>
                <w:spacing w:val="-10"/>
                <w:sz w:val="24"/>
              </w:rPr>
              <w:t xml:space="preserve"> </w:t>
            </w:r>
            <w:r>
              <w:rPr>
                <w:sz w:val="24"/>
              </w:rPr>
              <w:t>Psychology</w:t>
            </w:r>
            <w:r>
              <w:rPr>
                <w:spacing w:val="-6"/>
                <w:sz w:val="24"/>
              </w:rPr>
              <w:t xml:space="preserve"> </w:t>
            </w:r>
            <w:r>
              <w:rPr>
                <w:sz w:val="24"/>
              </w:rPr>
              <w:t>for</w:t>
            </w:r>
            <w:r>
              <w:rPr>
                <w:spacing w:val="-1"/>
                <w:sz w:val="24"/>
              </w:rPr>
              <w:t xml:space="preserve"> </w:t>
            </w:r>
            <w:r>
              <w:rPr>
                <w:sz w:val="24"/>
              </w:rPr>
              <w:t>Social</w:t>
            </w:r>
            <w:r>
              <w:rPr>
                <w:spacing w:val="-6"/>
                <w:sz w:val="24"/>
              </w:rPr>
              <w:t xml:space="preserve"> </w:t>
            </w:r>
            <w:r>
              <w:rPr>
                <w:sz w:val="24"/>
              </w:rPr>
              <w:t>Care</w:t>
            </w:r>
            <w:r>
              <w:rPr>
                <w:spacing w:val="3"/>
                <w:sz w:val="24"/>
              </w:rPr>
              <w:t xml:space="preserve"> </w:t>
            </w:r>
            <w:r>
              <w:rPr>
                <w:spacing w:val="-2"/>
                <w:sz w:val="24"/>
              </w:rPr>
              <w:t>Workers</w:t>
            </w:r>
          </w:p>
        </w:tc>
      </w:tr>
      <w:tr w:rsidR="00676B26" w14:paraId="1300D190" w14:textId="77777777">
        <w:trPr>
          <w:trHeight w:val="273"/>
        </w:trPr>
        <w:tc>
          <w:tcPr>
            <w:tcW w:w="2271" w:type="dxa"/>
            <w:gridSpan w:val="2"/>
          </w:tcPr>
          <w:p w14:paraId="3FD7B0CB" w14:textId="77777777" w:rsidR="00676B26" w:rsidRDefault="005D1AEA">
            <w:pPr>
              <w:pStyle w:val="TableParagraph"/>
              <w:spacing w:line="253" w:lineRule="exact"/>
              <w:ind w:left="115"/>
              <w:rPr>
                <w:b/>
                <w:sz w:val="24"/>
              </w:rPr>
            </w:pPr>
            <w:r>
              <w:rPr>
                <w:b/>
                <w:sz w:val="24"/>
              </w:rPr>
              <w:t>School</w:t>
            </w:r>
            <w:r>
              <w:rPr>
                <w:b/>
                <w:spacing w:val="-7"/>
                <w:sz w:val="24"/>
              </w:rPr>
              <w:t xml:space="preserve"> </w:t>
            </w:r>
            <w:r>
              <w:rPr>
                <w:b/>
                <w:spacing w:val="-2"/>
                <w:sz w:val="24"/>
              </w:rPr>
              <w:t>Responsible:</w:t>
            </w:r>
          </w:p>
        </w:tc>
        <w:tc>
          <w:tcPr>
            <w:tcW w:w="6923" w:type="dxa"/>
            <w:gridSpan w:val="6"/>
          </w:tcPr>
          <w:p w14:paraId="50A63309" w14:textId="77777777" w:rsidR="00676B26" w:rsidRDefault="005D1AEA">
            <w:pPr>
              <w:pStyle w:val="TableParagraph"/>
              <w:spacing w:line="253" w:lineRule="exact"/>
              <w:ind w:left="110"/>
              <w:rPr>
                <w:sz w:val="24"/>
              </w:rPr>
            </w:pPr>
            <w:r>
              <w:rPr>
                <w:sz w:val="24"/>
              </w:rPr>
              <w:t>Languages,</w:t>
            </w:r>
            <w:r>
              <w:rPr>
                <w:spacing w:val="-4"/>
                <w:sz w:val="24"/>
              </w:rPr>
              <w:t xml:space="preserve"> </w:t>
            </w:r>
            <w:r>
              <w:rPr>
                <w:sz w:val="24"/>
              </w:rPr>
              <w:t>Law</w:t>
            </w:r>
            <w:r>
              <w:rPr>
                <w:spacing w:val="-3"/>
                <w:sz w:val="24"/>
              </w:rPr>
              <w:t xml:space="preserve"> </w:t>
            </w:r>
            <w:r>
              <w:rPr>
                <w:sz w:val="24"/>
              </w:rPr>
              <w:t>and</w:t>
            </w:r>
            <w:r>
              <w:rPr>
                <w:spacing w:val="-3"/>
                <w:sz w:val="24"/>
              </w:rPr>
              <w:t xml:space="preserve"> </w:t>
            </w:r>
            <w:r>
              <w:rPr>
                <w:sz w:val="24"/>
              </w:rPr>
              <w:t>Social</w:t>
            </w:r>
            <w:r>
              <w:rPr>
                <w:spacing w:val="-11"/>
                <w:sz w:val="24"/>
              </w:rPr>
              <w:t xml:space="preserve"> </w:t>
            </w:r>
            <w:r>
              <w:rPr>
                <w:spacing w:val="-2"/>
                <w:sz w:val="24"/>
              </w:rPr>
              <w:t>Sciences</w:t>
            </w:r>
          </w:p>
        </w:tc>
      </w:tr>
    </w:tbl>
    <w:p w14:paraId="21744D5E" w14:textId="77777777" w:rsidR="00676B26" w:rsidRDefault="00676B26">
      <w:pPr>
        <w:pStyle w:val="BodyText"/>
        <w:spacing w:after="1"/>
        <w:rPr>
          <w:b/>
          <w:i/>
          <w:sz w:val="28"/>
        </w:rPr>
      </w:pPr>
    </w:p>
    <w:tbl>
      <w:tblPr>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676B26" w14:paraId="03F8CD9E" w14:textId="77777777">
        <w:trPr>
          <w:trHeight w:val="253"/>
        </w:trPr>
        <w:tc>
          <w:tcPr>
            <w:tcW w:w="9249" w:type="dxa"/>
            <w:tcBorders>
              <w:bottom w:val="double" w:sz="2" w:space="0" w:color="000000"/>
            </w:tcBorders>
          </w:tcPr>
          <w:p w14:paraId="05C8D0A4" w14:textId="77777777" w:rsidR="00676B26" w:rsidRDefault="005D1AEA">
            <w:pPr>
              <w:pStyle w:val="TableParagraph"/>
              <w:spacing w:line="234" w:lineRule="exact"/>
              <w:ind w:left="110"/>
              <w:rPr>
                <w:b/>
                <w:sz w:val="24"/>
              </w:rPr>
            </w:pPr>
            <w:r>
              <w:rPr>
                <w:b/>
                <w:sz w:val="24"/>
              </w:rPr>
              <w:t>Module</w:t>
            </w:r>
            <w:r>
              <w:rPr>
                <w:b/>
                <w:spacing w:val="-5"/>
                <w:sz w:val="24"/>
              </w:rPr>
              <w:t xml:space="preserve"> </w:t>
            </w:r>
            <w:r>
              <w:rPr>
                <w:b/>
                <w:spacing w:val="-2"/>
                <w:sz w:val="24"/>
              </w:rPr>
              <w:t>Overview:</w:t>
            </w:r>
          </w:p>
        </w:tc>
      </w:tr>
      <w:tr w:rsidR="00676B26" w14:paraId="1B06E567" w14:textId="77777777">
        <w:trPr>
          <w:trHeight w:val="1079"/>
        </w:trPr>
        <w:tc>
          <w:tcPr>
            <w:tcW w:w="9249" w:type="dxa"/>
            <w:tcBorders>
              <w:top w:val="double" w:sz="2" w:space="0" w:color="000000"/>
            </w:tcBorders>
          </w:tcPr>
          <w:p w14:paraId="7AF4D60D" w14:textId="77777777" w:rsidR="00676B26" w:rsidRDefault="005D1AEA">
            <w:pPr>
              <w:pStyle w:val="TableParagraph"/>
              <w:spacing w:line="243" w:lineRule="exact"/>
              <w:ind w:left="110"/>
              <w:jc w:val="both"/>
              <w:rPr>
                <w:sz w:val="24"/>
              </w:rPr>
            </w:pPr>
            <w:r>
              <w:rPr>
                <w:sz w:val="24"/>
              </w:rPr>
              <w:t>This module</w:t>
            </w:r>
            <w:r>
              <w:rPr>
                <w:spacing w:val="-2"/>
                <w:sz w:val="24"/>
              </w:rPr>
              <w:t xml:space="preserve"> </w:t>
            </w:r>
            <w:r>
              <w:rPr>
                <w:sz w:val="24"/>
              </w:rPr>
              <w:t>provides</w:t>
            </w:r>
            <w:r>
              <w:rPr>
                <w:spacing w:val="-4"/>
                <w:sz w:val="24"/>
              </w:rPr>
              <w:t xml:space="preserve"> </w:t>
            </w:r>
            <w:r>
              <w:rPr>
                <w:sz w:val="24"/>
              </w:rPr>
              <w:t>the</w:t>
            </w:r>
            <w:r>
              <w:rPr>
                <w:spacing w:val="-2"/>
                <w:sz w:val="24"/>
              </w:rPr>
              <w:t xml:space="preserve"> </w:t>
            </w:r>
            <w:r>
              <w:rPr>
                <w:sz w:val="24"/>
              </w:rPr>
              <w:t>students</w:t>
            </w:r>
            <w:r>
              <w:rPr>
                <w:spacing w:val="-3"/>
                <w:sz w:val="24"/>
              </w:rPr>
              <w:t xml:space="preserve"> </w:t>
            </w:r>
            <w:r>
              <w:rPr>
                <w:sz w:val="24"/>
              </w:rPr>
              <w:t>with</w:t>
            </w:r>
            <w:r>
              <w:rPr>
                <w:spacing w:val="-6"/>
                <w:sz w:val="24"/>
              </w:rPr>
              <w:t xml:space="preserve"> </w:t>
            </w:r>
            <w:r>
              <w:rPr>
                <w:sz w:val="24"/>
              </w:rPr>
              <w:t>theoretical</w:t>
            </w:r>
            <w:r>
              <w:rPr>
                <w:spacing w:val="-6"/>
                <w:sz w:val="24"/>
              </w:rPr>
              <w:t xml:space="preserve"> </w:t>
            </w:r>
            <w:r>
              <w:rPr>
                <w:sz w:val="24"/>
              </w:rPr>
              <w:t>frameworks</w:t>
            </w:r>
            <w:r>
              <w:rPr>
                <w:spacing w:val="-8"/>
                <w:sz w:val="24"/>
              </w:rPr>
              <w:t xml:space="preserve"> </w:t>
            </w:r>
            <w:r>
              <w:rPr>
                <w:sz w:val="24"/>
              </w:rPr>
              <w:t>through</w:t>
            </w:r>
            <w:r>
              <w:rPr>
                <w:spacing w:val="-7"/>
                <w:sz w:val="24"/>
              </w:rPr>
              <w:t xml:space="preserve"> </w:t>
            </w:r>
            <w:r>
              <w:rPr>
                <w:sz w:val="24"/>
              </w:rPr>
              <w:t>which</w:t>
            </w:r>
            <w:r>
              <w:rPr>
                <w:spacing w:val="-6"/>
                <w:sz w:val="24"/>
              </w:rPr>
              <w:t xml:space="preserve"> </w:t>
            </w:r>
            <w:r>
              <w:rPr>
                <w:sz w:val="24"/>
              </w:rPr>
              <w:t>to</w:t>
            </w:r>
            <w:r>
              <w:rPr>
                <w:spacing w:val="-1"/>
                <w:sz w:val="24"/>
              </w:rPr>
              <w:t xml:space="preserve"> </w:t>
            </w:r>
            <w:r>
              <w:rPr>
                <w:spacing w:val="-2"/>
                <w:sz w:val="24"/>
              </w:rPr>
              <w:t>understand</w:t>
            </w:r>
          </w:p>
          <w:p w14:paraId="1DC49EA5" w14:textId="77777777" w:rsidR="00676B26" w:rsidRDefault="005D1AEA">
            <w:pPr>
              <w:pStyle w:val="TableParagraph"/>
              <w:spacing w:line="278" w:lineRule="exact"/>
              <w:ind w:left="110" w:right="692"/>
              <w:jc w:val="both"/>
              <w:rPr>
                <w:sz w:val="24"/>
              </w:rPr>
            </w:pPr>
            <w:r>
              <w:rPr>
                <w:sz w:val="24"/>
              </w:rPr>
              <w:t>social</w:t>
            </w:r>
            <w:r>
              <w:rPr>
                <w:spacing w:val="-7"/>
                <w:sz w:val="24"/>
              </w:rPr>
              <w:t xml:space="preserve"> </w:t>
            </w:r>
            <w:r>
              <w:rPr>
                <w:sz w:val="24"/>
              </w:rPr>
              <w:t>behaviour, particularly in</w:t>
            </w:r>
            <w:r>
              <w:rPr>
                <w:spacing w:val="-12"/>
                <w:sz w:val="24"/>
              </w:rPr>
              <w:t xml:space="preserve"> </w:t>
            </w:r>
            <w:r>
              <w:rPr>
                <w:sz w:val="24"/>
              </w:rPr>
              <w:t>relation</w:t>
            </w:r>
            <w:r>
              <w:rPr>
                <w:spacing w:val="-7"/>
                <w:sz w:val="24"/>
              </w:rPr>
              <w:t xml:space="preserve"> </w:t>
            </w:r>
            <w:r>
              <w:rPr>
                <w:sz w:val="24"/>
              </w:rPr>
              <w:t>to social</w:t>
            </w:r>
            <w:r>
              <w:rPr>
                <w:spacing w:val="-11"/>
                <w:sz w:val="24"/>
              </w:rPr>
              <w:t xml:space="preserve"> </w:t>
            </w:r>
            <w:r>
              <w:rPr>
                <w:sz w:val="24"/>
              </w:rPr>
              <w:t>care</w:t>
            </w:r>
            <w:r>
              <w:rPr>
                <w:spacing w:val="-3"/>
                <w:sz w:val="24"/>
              </w:rPr>
              <w:t xml:space="preserve"> </w:t>
            </w:r>
            <w:r>
              <w:rPr>
                <w:sz w:val="24"/>
              </w:rPr>
              <w:t>practice issues. By</w:t>
            </w:r>
            <w:r>
              <w:rPr>
                <w:spacing w:val="-12"/>
                <w:sz w:val="24"/>
              </w:rPr>
              <w:t xml:space="preserve"> </w:t>
            </w:r>
            <w:r>
              <w:rPr>
                <w:sz w:val="24"/>
              </w:rPr>
              <w:t>presenting</w:t>
            </w:r>
            <w:r>
              <w:rPr>
                <w:spacing w:val="-2"/>
                <w:sz w:val="24"/>
              </w:rPr>
              <w:t xml:space="preserve"> </w:t>
            </w:r>
            <w:r>
              <w:rPr>
                <w:sz w:val="24"/>
              </w:rPr>
              <w:t>the learner</w:t>
            </w:r>
            <w:r>
              <w:rPr>
                <w:spacing w:val="-1"/>
                <w:sz w:val="24"/>
              </w:rPr>
              <w:t xml:space="preserve"> </w:t>
            </w:r>
            <w:r>
              <w:rPr>
                <w:sz w:val="24"/>
              </w:rPr>
              <w:t>with</w:t>
            </w:r>
            <w:r>
              <w:rPr>
                <w:spacing w:val="-6"/>
                <w:sz w:val="24"/>
              </w:rPr>
              <w:t xml:space="preserve"> </w:t>
            </w:r>
            <w:r>
              <w:rPr>
                <w:sz w:val="24"/>
              </w:rPr>
              <w:t>a variety</w:t>
            </w:r>
            <w:r>
              <w:rPr>
                <w:spacing w:val="-11"/>
                <w:sz w:val="24"/>
              </w:rPr>
              <w:t xml:space="preserve"> </w:t>
            </w:r>
            <w:r>
              <w:rPr>
                <w:sz w:val="24"/>
              </w:rPr>
              <w:t>of</w:t>
            </w:r>
            <w:r>
              <w:rPr>
                <w:spacing w:val="-9"/>
                <w:sz w:val="24"/>
              </w:rPr>
              <w:t xml:space="preserve"> </w:t>
            </w:r>
            <w:r>
              <w:rPr>
                <w:sz w:val="24"/>
              </w:rPr>
              <w:t>theoretical</w:t>
            </w:r>
            <w:r>
              <w:rPr>
                <w:spacing w:val="-2"/>
                <w:sz w:val="24"/>
              </w:rPr>
              <w:t xml:space="preserve"> </w:t>
            </w:r>
            <w:r>
              <w:rPr>
                <w:sz w:val="24"/>
              </w:rPr>
              <w:t>frameworks</w:t>
            </w:r>
            <w:r>
              <w:rPr>
                <w:spacing w:val="-4"/>
                <w:sz w:val="24"/>
              </w:rPr>
              <w:t xml:space="preserve"> </w:t>
            </w:r>
            <w:r>
              <w:rPr>
                <w:sz w:val="24"/>
              </w:rPr>
              <w:t>and</w:t>
            </w:r>
            <w:r>
              <w:rPr>
                <w:spacing w:val="-2"/>
                <w:sz w:val="24"/>
              </w:rPr>
              <w:t xml:space="preserve"> </w:t>
            </w:r>
            <w:r>
              <w:rPr>
                <w:sz w:val="24"/>
              </w:rPr>
              <w:t>approaches to understanding</w:t>
            </w:r>
            <w:r>
              <w:rPr>
                <w:spacing w:val="-2"/>
                <w:sz w:val="24"/>
              </w:rPr>
              <w:t xml:space="preserve"> </w:t>
            </w:r>
            <w:r>
              <w:rPr>
                <w:sz w:val="24"/>
              </w:rPr>
              <w:t>social behaviour it</w:t>
            </w:r>
            <w:r>
              <w:rPr>
                <w:spacing w:val="-7"/>
                <w:sz w:val="24"/>
              </w:rPr>
              <w:t xml:space="preserve"> </w:t>
            </w:r>
            <w:r>
              <w:rPr>
                <w:sz w:val="24"/>
              </w:rPr>
              <w:t>encourages</w:t>
            </w:r>
            <w:r>
              <w:rPr>
                <w:spacing w:val="-5"/>
                <w:sz w:val="24"/>
              </w:rPr>
              <w:t xml:space="preserve"> </w:t>
            </w:r>
            <w:r>
              <w:rPr>
                <w:sz w:val="24"/>
              </w:rPr>
              <w:t>the</w:t>
            </w:r>
            <w:r>
              <w:rPr>
                <w:spacing w:val="-5"/>
                <w:sz w:val="24"/>
              </w:rPr>
              <w:t xml:space="preserve"> </w:t>
            </w:r>
            <w:r>
              <w:rPr>
                <w:sz w:val="24"/>
              </w:rPr>
              <w:t>learner</w:t>
            </w:r>
            <w:r>
              <w:rPr>
                <w:spacing w:val="-3"/>
                <w:sz w:val="24"/>
              </w:rPr>
              <w:t xml:space="preserve"> </w:t>
            </w:r>
            <w:r>
              <w:rPr>
                <w:sz w:val="24"/>
              </w:rPr>
              <w:t>to</w:t>
            </w:r>
            <w:r>
              <w:rPr>
                <w:spacing w:val="-4"/>
                <w:sz w:val="24"/>
              </w:rPr>
              <w:t xml:space="preserve"> </w:t>
            </w:r>
            <w:r>
              <w:rPr>
                <w:sz w:val="24"/>
              </w:rPr>
              <w:t>develop</w:t>
            </w:r>
            <w:r>
              <w:rPr>
                <w:spacing w:val="-4"/>
                <w:sz w:val="24"/>
              </w:rPr>
              <w:t xml:space="preserve"> </w:t>
            </w:r>
            <w:r>
              <w:rPr>
                <w:sz w:val="24"/>
              </w:rPr>
              <w:t>a</w:t>
            </w:r>
            <w:r>
              <w:rPr>
                <w:spacing w:val="-5"/>
                <w:sz w:val="24"/>
              </w:rPr>
              <w:t xml:space="preserve"> </w:t>
            </w:r>
            <w:r>
              <w:rPr>
                <w:sz w:val="24"/>
              </w:rPr>
              <w:t>critical</w:t>
            </w:r>
            <w:r>
              <w:rPr>
                <w:spacing w:val="-8"/>
                <w:sz w:val="24"/>
              </w:rPr>
              <w:t xml:space="preserve"> </w:t>
            </w:r>
            <w:r>
              <w:rPr>
                <w:sz w:val="24"/>
              </w:rPr>
              <w:t>stance in</w:t>
            </w:r>
            <w:r>
              <w:rPr>
                <w:spacing w:val="-15"/>
                <w:sz w:val="24"/>
              </w:rPr>
              <w:t xml:space="preserve"> </w:t>
            </w:r>
            <w:r>
              <w:rPr>
                <w:sz w:val="24"/>
              </w:rPr>
              <w:t>relation</w:t>
            </w:r>
            <w:r>
              <w:rPr>
                <w:spacing w:val="-8"/>
                <w:sz w:val="24"/>
              </w:rPr>
              <w:t xml:space="preserve"> </w:t>
            </w:r>
            <w:r>
              <w:rPr>
                <w:sz w:val="24"/>
              </w:rPr>
              <w:t>to</w:t>
            </w:r>
            <w:r>
              <w:rPr>
                <w:spacing w:val="-4"/>
                <w:sz w:val="24"/>
              </w:rPr>
              <w:t xml:space="preserve"> </w:t>
            </w:r>
            <w:r>
              <w:rPr>
                <w:sz w:val="24"/>
              </w:rPr>
              <w:t>knowledge.</w:t>
            </w:r>
          </w:p>
        </w:tc>
      </w:tr>
    </w:tbl>
    <w:p w14:paraId="729B6281" w14:textId="77777777" w:rsidR="00676B26" w:rsidRDefault="00676B26">
      <w:pPr>
        <w:pStyle w:val="BodyText"/>
        <w:spacing w:before="2" w:after="1"/>
        <w:rPr>
          <w:b/>
          <w:i/>
          <w:sz w:val="22"/>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6"/>
        <w:gridCol w:w="8499"/>
      </w:tblGrid>
      <w:tr w:rsidR="00676B26" w14:paraId="0F37256F" w14:textId="77777777">
        <w:trPr>
          <w:trHeight w:val="551"/>
        </w:trPr>
        <w:tc>
          <w:tcPr>
            <w:tcW w:w="9195" w:type="dxa"/>
            <w:gridSpan w:val="2"/>
          </w:tcPr>
          <w:p w14:paraId="4E1ED0A5" w14:textId="77777777" w:rsidR="00676B26" w:rsidRDefault="005D1AEA">
            <w:pPr>
              <w:pStyle w:val="TableParagraph"/>
              <w:spacing w:line="268" w:lineRule="exact"/>
              <w:rPr>
                <w:b/>
                <w:sz w:val="24"/>
              </w:rPr>
            </w:pPr>
            <w:r>
              <w:rPr>
                <w:b/>
                <w:sz w:val="24"/>
              </w:rPr>
              <w:t>Learning</w:t>
            </w:r>
            <w:r>
              <w:rPr>
                <w:b/>
                <w:spacing w:val="-7"/>
                <w:sz w:val="24"/>
              </w:rPr>
              <w:t xml:space="preserve"> </w:t>
            </w:r>
            <w:r>
              <w:rPr>
                <w:b/>
                <w:sz w:val="24"/>
              </w:rPr>
              <w:t>Outcomes</w:t>
            </w:r>
            <w:r>
              <w:rPr>
                <w:b/>
                <w:spacing w:val="-8"/>
                <w:sz w:val="24"/>
              </w:rPr>
              <w:t xml:space="preserve"> </w:t>
            </w:r>
            <w:r>
              <w:rPr>
                <w:b/>
                <w:spacing w:val="-4"/>
                <w:sz w:val="24"/>
              </w:rPr>
              <w:t>(LO):</w:t>
            </w:r>
          </w:p>
        </w:tc>
      </w:tr>
      <w:tr w:rsidR="00676B26" w14:paraId="11CF6681" w14:textId="77777777">
        <w:trPr>
          <w:trHeight w:val="278"/>
        </w:trPr>
        <w:tc>
          <w:tcPr>
            <w:tcW w:w="9195" w:type="dxa"/>
            <w:gridSpan w:val="2"/>
          </w:tcPr>
          <w:p w14:paraId="51A3BE7B" w14:textId="77777777" w:rsidR="00676B26" w:rsidRDefault="005D1AEA">
            <w:pPr>
              <w:pStyle w:val="TableParagraph"/>
              <w:spacing w:line="259" w:lineRule="exact"/>
              <w:rPr>
                <w:sz w:val="24"/>
              </w:rPr>
            </w:pPr>
            <w:r>
              <w:rPr>
                <w:sz w:val="24"/>
              </w:rPr>
              <w:t>On</w:t>
            </w:r>
            <w:r>
              <w:rPr>
                <w:spacing w:val="-8"/>
                <w:sz w:val="24"/>
              </w:rPr>
              <w:t xml:space="preserve"> </w:t>
            </w:r>
            <w:r>
              <w:rPr>
                <w:sz w:val="24"/>
              </w:rPr>
              <w:t>completion</w:t>
            </w:r>
            <w:r>
              <w:rPr>
                <w:spacing w:val="-6"/>
                <w:sz w:val="24"/>
              </w:rPr>
              <w:t xml:space="preserve"> </w:t>
            </w:r>
            <w:r>
              <w:rPr>
                <w:sz w:val="24"/>
              </w:rPr>
              <w:t>of</w:t>
            </w:r>
            <w:r>
              <w:rPr>
                <w:spacing w:val="-10"/>
                <w:sz w:val="24"/>
              </w:rPr>
              <w:t xml:space="preserve"> </w:t>
            </w:r>
            <w:r>
              <w:rPr>
                <w:sz w:val="24"/>
              </w:rPr>
              <w:t>this module,</w:t>
            </w:r>
            <w:r>
              <w:rPr>
                <w:spacing w:val="1"/>
                <w:sz w:val="24"/>
              </w:rPr>
              <w:t xml:space="preserve"> </w:t>
            </w:r>
            <w:r>
              <w:rPr>
                <w:sz w:val="24"/>
              </w:rPr>
              <w:t>the</w:t>
            </w:r>
            <w:r>
              <w:rPr>
                <w:spacing w:val="-3"/>
                <w:sz w:val="24"/>
              </w:rPr>
              <w:t xml:space="preserve"> </w:t>
            </w:r>
            <w:r>
              <w:rPr>
                <w:sz w:val="24"/>
              </w:rPr>
              <w:t>learner</w:t>
            </w:r>
            <w:r>
              <w:rPr>
                <w:spacing w:val="-1"/>
                <w:sz w:val="24"/>
              </w:rPr>
              <w:t xml:space="preserve"> </w:t>
            </w:r>
            <w:r>
              <w:rPr>
                <w:sz w:val="24"/>
              </w:rPr>
              <w:t>will</w:t>
            </w:r>
            <w:r>
              <w:rPr>
                <w:spacing w:val="-2"/>
                <w:sz w:val="24"/>
              </w:rPr>
              <w:t xml:space="preserve"> </w:t>
            </w:r>
            <w:r>
              <w:rPr>
                <w:sz w:val="24"/>
              </w:rPr>
              <w:t>be</w:t>
            </w:r>
            <w:r>
              <w:rPr>
                <w:spacing w:val="-2"/>
                <w:sz w:val="24"/>
              </w:rPr>
              <w:t xml:space="preserve"> </w:t>
            </w:r>
            <w:r>
              <w:rPr>
                <w:sz w:val="24"/>
              </w:rPr>
              <w:t>able</w:t>
            </w:r>
            <w:r>
              <w:rPr>
                <w:spacing w:val="-3"/>
                <w:sz w:val="24"/>
              </w:rPr>
              <w:t xml:space="preserve"> </w:t>
            </w:r>
            <w:r>
              <w:rPr>
                <w:spacing w:val="-5"/>
                <w:sz w:val="24"/>
              </w:rPr>
              <w:t>to</w:t>
            </w:r>
          </w:p>
        </w:tc>
      </w:tr>
      <w:tr w:rsidR="00676B26" w14:paraId="4468B51A" w14:textId="77777777">
        <w:trPr>
          <w:trHeight w:val="546"/>
        </w:trPr>
        <w:tc>
          <w:tcPr>
            <w:tcW w:w="696" w:type="dxa"/>
          </w:tcPr>
          <w:p w14:paraId="5C9C12F7" w14:textId="77777777" w:rsidR="00676B26" w:rsidRDefault="005D1AEA">
            <w:pPr>
              <w:pStyle w:val="TableParagraph"/>
              <w:spacing w:line="273" w:lineRule="exact"/>
              <w:rPr>
                <w:b/>
                <w:sz w:val="24"/>
              </w:rPr>
            </w:pPr>
            <w:r>
              <w:rPr>
                <w:b/>
                <w:spacing w:val="-5"/>
                <w:sz w:val="24"/>
              </w:rPr>
              <w:t>1.</w:t>
            </w:r>
          </w:p>
        </w:tc>
        <w:tc>
          <w:tcPr>
            <w:tcW w:w="8499" w:type="dxa"/>
          </w:tcPr>
          <w:p w14:paraId="6A907F18" w14:textId="77777777" w:rsidR="00676B26" w:rsidRDefault="005D1AEA">
            <w:pPr>
              <w:pStyle w:val="TableParagraph"/>
              <w:spacing w:line="230" w:lineRule="auto"/>
              <w:ind w:left="158" w:right="140"/>
              <w:rPr>
                <w:i/>
                <w:sz w:val="24"/>
              </w:rPr>
            </w:pPr>
            <w:r>
              <w:rPr>
                <w:sz w:val="24"/>
              </w:rPr>
              <w:t>Critically</w:t>
            </w:r>
            <w:r>
              <w:rPr>
                <w:spacing w:val="-9"/>
                <w:sz w:val="24"/>
              </w:rPr>
              <w:t xml:space="preserve"> </w:t>
            </w:r>
            <w:r>
              <w:rPr>
                <w:sz w:val="24"/>
              </w:rPr>
              <w:t>analyse</w:t>
            </w:r>
            <w:r>
              <w:rPr>
                <w:spacing w:val="-6"/>
                <w:sz w:val="24"/>
              </w:rPr>
              <w:t xml:space="preserve"> </w:t>
            </w:r>
            <w:r>
              <w:rPr>
                <w:sz w:val="24"/>
              </w:rPr>
              <w:t>social</w:t>
            </w:r>
            <w:r>
              <w:rPr>
                <w:spacing w:val="-9"/>
                <w:sz w:val="24"/>
              </w:rPr>
              <w:t xml:space="preserve"> </w:t>
            </w:r>
            <w:r>
              <w:rPr>
                <w:sz w:val="24"/>
              </w:rPr>
              <w:t>psychological</w:t>
            </w:r>
            <w:r>
              <w:rPr>
                <w:spacing w:val="-13"/>
                <w:sz w:val="24"/>
              </w:rPr>
              <w:t xml:space="preserve"> </w:t>
            </w:r>
            <w:r>
              <w:rPr>
                <w:sz w:val="24"/>
              </w:rPr>
              <w:t>phenomena</w:t>
            </w:r>
            <w:r>
              <w:rPr>
                <w:spacing w:val="-2"/>
                <w:sz w:val="24"/>
              </w:rPr>
              <w:t xml:space="preserve"> </w:t>
            </w:r>
            <w:r>
              <w:rPr>
                <w:sz w:val="24"/>
              </w:rPr>
              <w:t>from</w:t>
            </w:r>
            <w:r>
              <w:rPr>
                <w:spacing w:val="-13"/>
                <w:sz w:val="24"/>
              </w:rPr>
              <w:t xml:space="preserve"> </w:t>
            </w:r>
            <w:r>
              <w:rPr>
                <w:sz w:val="24"/>
              </w:rPr>
              <w:t xml:space="preserve">different theoretical perspectives. </w:t>
            </w:r>
            <w:r>
              <w:rPr>
                <w:i/>
                <w:sz w:val="24"/>
              </w:rPr>
              <w:t>(Domain 5.1, 5.4,</w:t>
            </w:r>
            <w:r>
              <w:rPr>
                <w:i/>
                <w:spacing w:val="-1"/>
                <w:sz w:val="24"/>
              </w:rPr>
              <w:t xml:space="preserve"> </w:t>
            </w:r>
            <w:r>
              <w:rPr>
                <w:i/>
                <w:sz w:val="24"/>
              </w:rPr>
              <w:t>5.6, 5.7 Professional Knowledge and Skills)</w:t>
            </w:r>
          </w:p>
        </w:tc>
      </w:tr>
      <w:tr w:rsidR="00676B26" w14:paraId="55CADF9B" w14:textId="77777777">
        <w:trPr>
          <w:trHeight w:val="825"/>
        </w:trPr>
        <w:tc>
          <w:tcPr>
            <w:tcW w:w="696" w:type="dxa"/>
          </w:tcPr>
          <w:p w14:paraId="7FF88A2C" w14:textId="77777777" w:rsidR="00676B26" w:rsidRDefault="005D1AEA">
            <w:pPr>
              <w:pStyle w:val="TableParagraph"/>
              <w:spacing w:line="273" w:lineRule="exact"/>
              <w:rPr>
                <w:b/>
                <w:sz w:val="24"/>
              </w:rPr>
            </w:pPr>
            <w:r>
              <w:rPr>
                <w:b/>
                <w:spacing w:val="-5"/>
                <w:sz w:val="24"/>
              </w:rPr>
              <w:t>2.</w:t>
            </w:r>
          </w:p>
        </w:tc>
        <w:tc>
          <w:tcPr>
            <w:tcW w:w="8499" w:type="dxa"/>
          </w:tcPr>
          <w:p w14:paraId="7CD9B11E" w14:textId="77777777" w:rsidR="00676B26" w:rsidRDefault="005D1AEA">
            <w:pPr>
              <w:pStyle w:val="TableParagraph"/>
              <w:spacing w:line="237" w:lineRule="auto"/>
              <w:ind w:left="120" w:right="140"/>
              <w:rPr>
                <w:i/>
                <w:sz w:val="24"/>
              </w:rPr>
            </w:pPr>
            <w:r>
              <w:rPr>
                <w:sz w:val="24"/>
              </w:rPr>
              <w:t>Apply</w:t>
            </w:r>
            <w:r>
              <w:rPr>
                <w:spacing w:val="-9"/>
                <w:sz w:val="24"/>
              </w:rPr>
              <w:t xml:space="preserve"> </w:t>
            </w:r>
            <w:r>
              <w:rPr>
                <w:sz w:val="24"/>
              </w:rPr>
              <w:t>and</w:t>
            </w:r>
            <w:r>
              <w:rPr>
                <w:spacing w:val="-4"/>
                <w:sz w:val="24"/>
              </w:rPr>
              <w:t xml:space="preserve"> </w:t>
            </w:r>
            <w:r>
              <w:rPr>
                <w:sz w:val="24"/>
              </w:rPr>
              <w:t>evaluate</w:t>
            </w:r>
            <w:r>
              <w:rPr>
                <w:spacing w:val="-5"/>
                <w:sz w:val="24"/>
              </w:rPr>
              <w:t xml:space="preserve"> </w:t>
            </w:r>
            <w:r>
              <w:rPr>
                <w:sz w:val="24"/>
              </w:rPr>
              <w:t>approaches</w:t>
            </w:r>
            <w:r>
              <w:rPr>
                <w:spacing w:val="-6"/>
                <w:sz w:val="24"/>
              </w:rPr>
              <w:t xml:space="preserve"> </w:t>
            </w:r>
            <w:r>
              <w:rPr>
                <w:sz w:val="24"/>
              </w:rPr>
              <w:t>to understanding</w:t>
            </w:r>
            <w:r>
              <w:rPr>
                <w:spacing w:val="-4"/>
                <w:sz w:val="24"/>
              </w:rPr>
              <w:t xml:space="preserve"> </w:t>
            </w:r>
            <w:r>
              <w:rPr>
                <w:sz w:val="24"/>
              </w:rPr>
              <w:t>self</w:t>
            </w:r>
            <w:r>
              <w:rPr>
                <w:spacing w:val="-12"/>
                <w:sz w:val="24"/>
              </w:rPr>
              <w:t xml:space="preserve"> </w:t>
            </w:r>
            <w:r>
              <w:rPr>
                <w:sz w:val="24"/>
              </w:rPr>
              <w:t>and</w:t>
            </w:r>
            <w:r>
              <w:rPr>
                <w:spacing w:val="-4"/>
                <w:sz w:val="24"/>
              </w:rPr>
              <w:t xml:space="preserve"> </w:t>
            </w:r>
            <w:r>
              <w:rPr>
                <w:sz w:val="24"/>
              </w:rPr>
              <w:t>other</w:t>
            </w:r>
            <w:r>
              <w:rPr>
                <w:spacing w:val="-4"/>
                <w:sz w:val="24"/>
              </w:rPr>
              <w:t xml:space="preserve"> </w:t>
            </w:r>
            <w:r>
              <w:rPr>
                <w:sz w:val="24"/>
              </w:rPr>
              <w:t>people</w:t>
            </w:r>
            <w:r>
              <w:rPr>
                <w:spacing w:val="-5"/>
                <w:sz w:val="24"/>
              </w:rPr>
              <w:t xml:space="preserve"> </w:t>
            </w:r>
            <w:r>
              <w:rPr>
                <w:sz w:val="24"/>
              </w:rPr>
              <w:t>and</w:t>
            </w:r>
            <w:r>
              <w:rPr>
                <w:spacing w:val="-4"/>
                <w:sz w:val="24"/>
              </w:rPr>
              <w:t xml:space="preserve"> </w:t>
            </w:r>
            <w:r>
              <w:rPr>
                <w:sz w:val="24"/>
              </w:rPr>
              <w:t xml:space="preserve">consider the how the world view of another can be accessed. </w:t>
            </w:r>
            <w:r>
              <w:rPr>
                <w:i/>
                <w:sz w:val="24"/>
              </w:rPr>
              <w:t>(Domain 1.23 Professional</w:t>
            </w:r>
          </w:p>
          <w:p w14:paraId="466CC4E8" w14:textId="77777777" w:rsidR="00676B26" w:rsidRDefault="005D1AEA">
            <w:pPr>
              <w:pStyle w:val="TableParagraph"/>
              <w:spacing w:line="270" w:lineRule="exact"/>
              <w:ind w:left="120"/>
              <w:rPr>
                <w:i/>
                <w:sz w:val="24"/>
              </w:rPr>
            </w:pPr>
            <w:r>
              <w:rPr>
                <w:i/>
                <w:sz w:val="24"/>
              </w:rPr>
              <w:t>Autonomy</w:t>
            </w:r>
            <w:r>
              <w:rPr>
                <w:i/>
                <w:spacing w:val="1"/>
                <w:sz w:val="24"/>
              </w:rPr>
              <w:t xml:space="preserve"> </w:t>
            </w:r>
            <w:r>
              <w:rPr>
                <w:i/>
                <w:sz w:val="24"/>
              </w:rPr>
              <w:t>and</w:t>
            </w:r>
            <w:r>
              <w:rPr>
                <w:i/>
                <w:spacing w:val="-2"/>
                <w:sz w:val="24"/>
              </w:rPr>
              <w:t xml:space="preserve"> Accountability)</w:t>
            </w:r>
          </w:p>
        </w:tc>
      </w:tr>
      <w:tr w:rsidR="00676B26" w14:paraId="29EBC16D" w14:textId="77777777">
        <w:trPr>
          <w:trHeight w:val="830"/>
        </w:trPr>
        <w:tc>
          <w:tcPr>
            <w:tcW w:w="696" w:type="dxa"/>
          </w:tcPr>
          <w:p w14:paraId="62F129A7" w14:textId="77777777" w:rsidR="00676B26" w:rsidRDefault="005D1AEA">
            <w:pPr>
              <w:pStyle w:val="TableParagraph"/>
              <w:spacing w:line="273" w:lineRule="exact"/>
              <w:rPr>
                <w:b/>
                <w:sz w:val="24"/>
              </w:rPr>
            </w:pPr>
            <w:r>
              <w:rPr>
                <w:b/>
                <w:spacing w:val="-5"/>
                <w:sz w:val="24"/>
              </w:rPr>
              <w:t>3.</w:t>
            </w:r>
          </w:p>
        </w:tc>
        <w:tc>
          <w:tcPr>
            <w:tcW w:w="8499" w:type="dxa"/>
          </w:tcPr>
          <w:p w14:paraId="58D7DE88" w14:textId="77777777" w:rsidR="00676B26" w:rsidRDefault="005D1AEA">
            <w:pPr>
              <w:pStyle w:val="TableParagraph"/>
              <w:spacing w:line="268" w:lineRule="exact"/>
              <w:ind w:left="158"/>
              <w:rPr>
                <w:sz w:val="24"/>
              </w:rPr>
            </w:pPr>
            <w:r>
              <w:rPr>
                <w:sz w:val="24"/>
              </w:rPr>
              <w:t>Demonstrate</w:t>
            </w:r>
            <w:r>
              <w:rPr>
                <w:spacing w:val="-3"/>
                <w:sz w:val="24"/>
              </w:rPr>
              <w:t xml:space="preserve"> </w:t>
            </w:r>
            <w:r>
              <w:rPr>
                <w:sz w:val="24"/>
              </w:rPr>
              <w:t>understanding</w:t>
            </w:r>
            <w:r>
              <w:rPr>
                <w:spacing w:val="-2"/>
                <w:sz w:val="24"/>
              </w:rPr>
              <w:t xml:space="preserve"> </w:t>
            </w:r>
            <w:r>
              <w:rPr>
                <w:sz w:val="24"/>
              </w:rPr>
              <w:t>of</w:t>
            </w:r>
            <w:r>
              <w:rPr>
                <w:spacing w:val="-9"/>
                <w:sz w:val="24"/>
              </w:rPr>
              <w:t xml:space="preserve"> </w:t>
            </w:r>
            <w:r>
              <w:rPr>
                <w:sz w:val="24"/>
              </w:rPr>
              <w:t>the</w:t>
            </w:r>
            <w:r>
              <w:rPr>
                <w:spacing w:val="1"/>
                <w:sz w:val="24"/>
              </w:rPr>
              <w:t xml:space="preserve"> </w:t>
            </w:r>
            <w:r>
              <w:rPr>
                <w:sz w:val="24"/>
              </w:rPr>
              <w:t>factors</w:t>
            </w:r>
            <w:r>
              <w:rPr>
                <w:spacing w:val="-8"/>
                <w:sz w:val="24"/>
              </w:rPr>
              <w:t xml:space="preserve"> </w:t>
            </w:r>
            <w:r>
              <w:rPr>
                <w:sz w:val="24"/>
              </w:rPr>
              <w:t>that</w:t>
            </w:r>
            <w:r>
              <w:rPr>
                <w:spacing w:val="-2"/>
                <w:sz w:val="24"/>
              </w:rPr>
              <w:t xml:space="preserve"> </w:t>
            </w:r>
            <w:r>
              <w:rPr>
                <w:sz w:val="24"/>
              </w:rPr>
              <w:t>influence</w:t>
            </w:r>
            <w:r>
              <w:rPr>
                <w:spacing w:val="-3"/>
                <w:sz w:val="24"/>
              </w:rPr>
              <w:t xml:space="preserve"> </w:t>
            </w:r>
            <w:r>
              <w:rPr>
                <w:sz w:val="24"/>
              </w:rPr>
              <w:t>the</w:t>
            </w:r>
            <w:r>
              <w:rPr>
                <w:spacing w:val="-2"/>
                <w:sz w:val="24"/>
              </w:rPr>
              <w:t xml:space="preserve"> </w:t>
            </w:r>
            <w:r>
              <w:rPr>
                <w:sz w:val="24"/>
              </w:rPr>
              <w:t>processing</w:t>
            </w:r>
            <w:r>
              <w:rPr>
                <w:spacing w:val="-2"/>
                <w:sz w:val="24"/>
              </w:rPr>
              <w:t xml:space="preserve"> </w:t>
            </w:r>
            <w:r>
              <w:rPr>
                <w:spacing w:val="-5"/>
                <w:sz w:val="24"/>
              </w:rPr>
              <w:t>of</w:t>
            </w:r>
          </w:p>
          <w:p w14:paraId="6C80F2B3" w14:textId="77777777" w:rsidR="00676B26" w:rsidRDefault="005D1AEA">
            <w:pPr>
              <w:pStyle w:val="TableParagraph"/>
              <w:spacing w:line="274" w:lineRule="exact"/>
              <w:ind w:left="158" w:right="331"/>
              <w:rPr>
                <w:sz w:val="24"/>
              </w:rPr>
            </w:pPr>
            <w:r>
              <w:rPr>
                <w:sz w:val="24"/>
              </w:rPr>
              <w:t>information</w:t>
            </w:r>
            <w:r>
              <w:rPr>
                <w:spacing w:val="-6"/>
                <w:sz w:val="24"/>
              </w:rPr>
              <w:t xml:space="preserve"> </w:t>
            </w:r>
            <w:r>
              <w:rPr>
                <w:sz w:val="24"/>
              </w:rPr>
              <w:t>and</w:t>
            </w:r>
            <w:r>
              <w:rPr>
                <w:spacing w:val="-2"/>
                <w:sz w:val="24"/>
              </w:rPr>
              <w:t xml:space="preserve"> </w:t>
            </w:r>
            <w:r>
              <w:rPr>
                <w:sz w:val="24"/>
              </w:rPr>
              <w:t>the</w:t>
            </w:r>
            <w:r>
              <w:rPr>
                <w:spacing w:val="-3"/>
                <w:sz w:val="24"/>
              </w:rPr>
              <w:t xml:space="preserve"> </w:t>
            </w:r>
            <w:r>
              <w:rPr>
                <w:sz w:val="24"/>
              </w:rPr>
              <w:t>attribution</w:t>
            </w:r>
            <w:r>
              <w:rPr>
                <w:spacing w:val="-6"/>
                <w:sz w:val="24"/>
              </w:rPr>
              <w:t xml:space="preserve"> </w:t>
            </w:r>
            <w:r>
              <w:rPr>
                <w:sz w:val="24"/>
              </w:rPr>
              <w:t>of</w:t>
            </w:r>
            <w:r>
              <w:rPr>
                <w:spacing w:val="-9"/>
                <w:sz w:val="24"/>
              </w:rPr>
              <w:t xml:space="preserve"> </w:t>
            </w:r>
            <w:r>
              <w:rPr>
                <w:sz w:val="24"/>
              </w:rPr>
              <w:t>responsibility</w:t>
            </w:r>
            <w:r>
              <w:rPr>
                <w:spacing w:val="-6"/>
                <w:sz w:val="24"/>
              </w:rPr>
              <w:t xml:space="preserve"> </w:t>
            </w:r>
            <w:r>
              <w:rPr>
                <w:sz w:val="24"/>
              </w:rPr>
              <w:t>for</w:t>
            </w:r>
            <w:r>
              <w:rPr>
                <w:spacing w:val="-1"/>
                <w:sz w:val="24"/>
              </w:rPr>
              <w:t xml:space="preserve"> </w:t>
            </w:r>
            <w:r>
              <w:rPr>
                <w:sz w:val="24"/>
              </w:rPr>
              <w:t>self</w:t>
            </w:r>
            <w:r>
              <w:rPr>
                <w:spacing w:val="-9"/>
                <w:sz w:val="24"/>
              </w:rPr>
              <w:t xml:space="preserve"> </w:t>
            </w:r>
            <w:r>
              <w:rPr>
                <w:sz w:val="24"/>
              </w:rPr>
              <w:t>and</w:t>
            </w:r>
            <w:r>
              <w:rPr>
                <w:spacing w:val="-2"/>
                <w:sz w:val="24"/>
              </w:rPr>
              <w:t xml:space="preserve"> </w:t>
            </w:r>
            <w:r>
              <w:rPr>
                <w:sz w:val="24"/>
              </w:rPr>
              <w:t>others in</w:t>
            </w:r>
            <w:r>
              <w:rPr>
                <w:spacing w:val="-6"/>
                <w:sz w:val="24"/>
              </w:rPr>
              <w:t xml:space="preserve"> </w:t>
            </w:r>
            <w:r>
              <w:rPr>
                <w:sz w:val="24"/>
              </w:rPr>
              <w:t>the</w:t>
            </w:r>
            <w:r>
              <w:rPr>
                <w:spacing w:val="-3"/>
                <w:sz w:val="24"/>
              </w:rPr>
              <w:t xml:space="preserve"> </w:t>
            </w:r>
            <w:r>
              <w:rPr>
                <w:sz w:val="24"/>
              </w:rPr>
              <w:t>social world, including culture.</w:t>
            </w:r>
          </w:p>
        </w:tc>
      </w:tr>
      <w:tr w:rsidR="00676B26" w14:paraId="7647F5BB" w14:textId="77777777">
        <w:trPr>
          <w:trHeight w:val="830"/>
        </w:trPr>
        <w:tc>
          <w:tcPr>
            <w:tcW w:w="696" w:type="dxa"/>
          </w:tcPr>
          <w:p w14:paraId="54684AF0" w14:textId="77777777" w:rsidR="00676B26" w:rsidRDefault="005D1AEA">
            <w:pPr>
              <w:pStyle w:val="TableParagraph"/>
              <w:spacing w:line="273" w:lineRule="exact"/>
              <w:rPr>
                <w:b/>
                <w:sz w:val="24"/>
              </w:rPr>
            </w:pPr>
            <w:r>
              <w:rPr>
                <w:b/>
                <w:spacing w:val="-5"/>
                <w:sz w:val="24"/>
              </w:rPr>
              <w:t>4.</w:t>
            </w:r>
          </w:p>
        </w:tc>
        <w:tc>
          <w:tcPr>
            <w:tcW w:w="8499" w:type="dxa"/>
          </w:tcPr>
          <w:p w14:paraId="400FB8F2" w14:textId="77777777" w:rsidR="00676B26" w:rsidRDefault="005D1AEA">
            <w:pPr>
              <w:pStyle w:val="TableParagraph"/>
              <w:spacing w:line="268" w:lineRule="exact"/>
              <w:ind w:left="120"/>
              <w:rPr>
                <w:sz w:val="24"/>
              </w:rPr>
            </w:pPr>
            <w:r>
              <w:rPr>
                <w:sz w:val="24"/>
              </w:rPr>
              <w:t>Evaluate</w:t>
            </w:r>
            <w:r>
              <w:rPr>
                <w:spacing w:val="-3"/>
                <w:sz w:val="24"/>
              </w:rPr>
              <w:t xml:space="preserve"> </w:t>
            </w:r>
            <w:r>
              <w:rPr>
                <w:sz w:val="24"/>
              </w:rPr>
              <w:t>approaches in</w:t>
            </w:r>
            <w:r>
              <w:rPr>
                <w:spacing w:val="-2"/>
                <w:sz w:val="24"/>
              </w:rPr>
              <w:t xml:space="preserve"> </w:t>
            </w:r>
            <w:r>
              <w:rPr>
                <w:sz w:val="24"/>
              </w:rPr>
              <w:t>social</w:t>
            </w:r>
            <w:r>
              <w:rPr>
                <w:spacing w:val="-11"/>
                <w:sz w:val="24"/>
              </w:rPr>
              <w:t xml:space="preserve"> </w:t>
            </w:r>
            <w:r>
              <w:rPr>
                <w:sz w:val="24"/>
              </w:rPr>
              <w:t>psychology</w:t>
            </w:r>
            <w:r>
              <w:rPr>
                <w:spacing w:val="-11"/>
                <w:sz w:val="24"/>
              </w:rPr>
              <w:t xml:space="preserve"> </w:t>
            </w:r>
            <w:r>
              <w:rPr>
                <w:sz w:val="24"/>
              </w:rPr>
              <w:t>used</w:t>
            </w:r>
            <w:r>
              <w:rPr>
                <w:spacing w:val="-2"/>
                <w:sz w:val="24"/>
              </w:rPr>
              <w:t xml:space="preserve"> </w:t>
            </w:r>
            <w:r>
              <w:rPr>
                <w:sz w:val="24"/>
              </w:rPr>
              <w:t>to</w:t>
            </w:r>
            <w:r>
              <w:rPr>
                <w:spacing w:val="-2"/>
                <w:sz w:val="24"/>
              </w:rPr>
              <w:t xml:space="preserve"> </w:t>
            </w:r>
            <w:r>
              <w:rPr>
                <w:sz w:val="24"/>
              </w:rPr>
              <w:t>explain</w:t>
            </w:r>
            <w:r>
              <w:rPr>
                <w:spacing w:val="2"/>
                <w:sz w:val="24"/>
              </w:rPr>
              <w:t xml:space="preserve"> </w:t>
            </w:r>
            <w:r>
              <w:rPr>
                <w:sz w:val="24"/>
              </w:rPr>
              <w:t>judgements</w:t>
            </w:r>
            <w:r>
              <w:rPr>
                <w:spacing w:val="-3"/>
                <w:sz w:val="24"/>
              </w:rPr>
              <w:t xml:space="preserve"> </w:t>
            </w:r>
            <w:r>
              <w:rPr>
                <w:sz w:val="24"/>
              </w:rPr>
              <w:t>about</w:t>
            </w:r>
            <w:r>
              <w:rPr>
                <w:spacing w:val="-2"/>
                <w:sz w:val="24"/>
              </w:rPr>
              <w:t xml:space="preserve"> people</w:t>
            </w:r>
          </w:p>
          <w:p w14:paraId="3636FB00" w14:textId="77777777" w:rsidR="00676B26" w:rsidRDefault="005D1AEA">
            <w:pPr>
              <w:pStyle w:val="TableParagraph"/>
              <w:spacing w:line="274" w:lineRule="exact"/>
              <w:ind w:left="120" w:right="140"/>
              <w:rPr>
                <w:i/>
                <w:sz w:val="24"/>
              </w:rPr>
            </w:pPr>
            <w:r>
              <w:rPr>
                <w:sz w:val="24"/>
              </w:rPr>
              <w:t>and</w:t>
            </w:r>
            <w:r>
              <w:rPr>
                <w:spacing w:val="-3"/>
                <w:sz w:val="24"/>
              </w:rPr>
              <w:t xml:space="preserve"> </w:t>
            </w:r>
            <w:r>
              <w:rPr>
                <w:sz w:val="24"/>
              </w:rPr>
              <w:t>the</w:t>
            </w:r>
            <w:r>
              <w:rPr>
                <w:spacing w:val="-4"/>
                <w:sz w:val="24"/>
              </w:rPr>
              <w:t xml:space="preserve"> </w:t>
            </w:r>
            <w:r>
              <w:rPr>
                <w:sz w:val="24"/>
              </w:rPr>
              <w:t>social</w:t>
            </w:r>
            <w:r>
              <w:rPr>
                <w:spacing w:val="-12"/>
                <w:sz w:val="24"/>
              </w:rPr>
              <w:t xml:space="preserve"> </w:t>
            </w:r>
            <w:r>
              <w:rPr>
                <w:sz w:val="24"/>
              </w:rPr>
              <w:t xml:space="preserve">world. </w:t>
            </w:r>
            <w:r>
              <w:rPr>
                <w:i/>
                <w:sz w:val="24"/>
              </w:rPr>
              <w:t>(Domain</w:t>
            </w:r>
            <w:r>
              <w:rPr>
                <w:i/>
                <w:spacing w:val="-3"/>
                <w:sz w:val="24"/>
              </w:rPr>
              <w:t xml:space="preserve"> </w:t>
            </w:r>
            <w:r>
              <w:rPr>
                <w:i/>
                <w:sz w:val="24"/>
              </w:rPr>
              <w:t>5.1;</w:t>
            </w:r>
            <w:r>
              <w:rPr>
                <w:i/>
                <w:spacing w:val="-2"/>
                <w:sz w:val="24"/>
              </w:rPr>
              <w:t xml:space="preserve"> </w:t>
            </w:r>
            <w:r>
              <w:rPr>
                <w:i/>
                <w:sz w:val="24"/>
              </w:rPr>
              <w:t>5.4;</w:t>
            </w:r>
            <w:r>
              <w:rPr>
                <w:i/>
                <w:spacing w:val="-6"/>
                <w:sz w:val="24"/>
              </w:rPr>
              <w:t xml:space="preserve"> </w:t>
            </w:r>
            <w:r>
              <w:rPr>
                <w:i/>
                <w:sz w:val="24"/>
              </w:rPr>
              <w:t>5.6;</w:t>
            </w:r>
            <w:r>
              <w:rPr>
                <w:i/>
                <w:spacing w:val="-6"/>
                <w:sz w:val="24"/>
              </w:rPr>
              <w:t xml:space="preserve"> </w:t>
            </w:r>
            <w:r>
              <w:rPr>
                <w:i/>
                <w:sz w:val="24"/>
              </w:rPr>
              <w:t>5.7;</w:t>
            </w:r>
            <w:r>
              <w:rPr>
                <w:i/>
                <w:spacing w:val="-2"/>
                <w:sz w:val="24"/>
              </w:rPr>
              <w:t xml:space="preserve"> </w:t>
            </w:r>
            <w:r>
              <w:rPr>
                <w:i/>
                <w:sz w:val="24"/>
              </w:rPr>
              <w:t>5.9</w:t>
            </w:r>
            <w:r>
              <w:rPr>
                <w:i/>
                <w:spacing w:val="-3"/>
                <w:sz w:val="24"/>
              </w:rPr>
              <w:t xml:space="preserve"> </w:t>
            </w:r>
            <w:r>
              <w:rPr>
                <w:i/>
                <w:sz w:val="24"/>
              </w:rPr>
              <w:t>Professional</w:t>
            </w:r>
            <w:r>
              <w:rPr>
                <w:i/>
                <w:spacing w:val="-3"/>
                <w:sz w:val="24"/>
              </w:rPr>
              <w:t xml:space="preserve"> </w:t>
            </w:r>
            <w:r>
              <w:rPr>
                <w:i/>
                <w:sz w:val="24"/>
              </w:rPr>
              <w:t>Knowledge</w:t>
            </w:r>
            <w:r>
              <w:rPr>
                <w:i/>
                <w:spacing w:val="-4"/>
                <w:sz w:val="24"/>
              </w:rPr>
              <w:t xml:space="preserve"> </w:t>
            </w:r>
            <w:r>
              <w:rPr>
                <w:i/>
                <w:sz w:val="24"/>
              </w:rPr>
              <w:t xml:space="preserve">and </w:t>
            </w:r>
            <w:r>
              <w:rPr>
                <w:i/>
                <w:spacing w:val="-2"/>
                <w:sz w:val="24"/>
              </w:rPr>
              <w:t>Skills)</w:t>
            </w:r>
          </w:p>
        </w:tc>
      </w:tr>
      <w:tr w:rsidR="00676B26" w14:paraId="2F21EA06" w14:textId="77777777">
        <w:trPr>
          <w:trHeight w:val="825"/>
        </w:trPr>
        <w:tc>
          <w:tcPr>
            <w:tcW w:w="696" w:type="dxa"/>
          </w:tcPr>
          <w:p w14:paraId="41AAF2C1" w14:textId="77777777" w:rsidR="00676B26" w:rsidRDefault="005D1AEA">
            <w:pPr>
              <w:pStyle w:val="TableParagraph"/>
              <w:spacing w:line="273" w:lineRule="exact"/>
              <w:rPr>
                <w:b/>
                <w:sz w:val="24"/>
              </w:rPr>
            </w:pPr>
            <w:r>
              <w:rPr>
                <w:b/>
                <w:spacing w:val="-5"/>
                <w:sz w:val="24"/>
              </w:rPr>
              <w:t>5.</w:t>
            </w:r>
          </w:p>
        </w:tc>
        <w:tc>
          <w:tcPr>
            <w:tcW w:w="8499" w:type="dxa"/>
          </w:tcPr>
          <w:p w14:paraId="562FBEA3" w14:textId="77777777" w:rsidR="00676B26" w:rsidRDefault="005D1AEA">
            <w:pPr>
              <w:pStyle w:val="TableParagraph"/>
              <w:spacing w:line="262" w:lineRule="exact"/>
              <w:ind w:left="120"/>
              <w:rPr>
                <w:sz w:val="24"/>
              </w:rPr>
            </w:pPr>
            <w:r>
              <w:rPr>
                <w:sz w:val="24"/>
              </w:rPr>
              <w:t>Analyse</w:t>
            </w:r>
            <w:r>
              <w:rPr>
                <w:spacing w:val="-4"/>
                <w:sz w:val="24"/>
              </w:rPr>
              <w:t xml:space="preserve"> </w:t>
            </w:r>
            <w:r>
              <w:rPr>
                <w:sz w:val="24"/>
              </w:rPr>
              <w:t>the</w:t>
            </w:r>
            <w:r>
              <w:rPr>
                <w:spacing w:val="-3"/>
                <w:sz w:val="24"/>
              </w:rPr>
              <w:t xml:space="preserve"> </w:t>
            </w:r>
            <w:r>
              <w:rPr>
                <w:sz w:val="24"/>
              </w:rPr>
              <w:t>nature</w:t>
            </w:r>
            <w:r>
              <w:rPr>
                <w:spacing w:val="-7"/>
                <w:sz w:val="24"/>
              </w:rPr>
              <w:t xml:space="preserve"> </w:t>
            </w:r>
            <w:r>
              <w:rPr>
                <w:sz w:val="24"/>
              </w:rPr>
              <w:t>of</w:t>
            </w:r>
            <w:r>
              <w:rPr>
                <w:spacing w:val="-10"/>
                <w:sz w:val="24"/>
              </w:rPr>
              <w:t xml:space="preserve"> </w:t>
            </w:r>
            <w:r>
              <w:rPr>
                <w:sz w:val="24"/>
              </w:rPr>
              <w:t>everyday</w:t>
            </w:r>
            <w:r>
              <w:rPr>
                <w:spacing w:val="-11"/>
                <w:sz w:val="24"/>
              </w:rPr>
              <w:t xml:space="preserve"> </w:t>
            </w:r>
            <w:r>
              <w:rPr>
                <w:sz w:val="24"/>
              </w:rPr>
              <w:t>and</w:t>
            </w:r>
            <w:r>
              <w:rPr>
                <w:spacing w:val="-2"/>
                <w:sz w:val="24"/>
              </w:rPr>
              <w:t xml:space="preserve"> </w:t>
            </w:r>
            <w:r>
              <w:rPr>
                <w:sz w:val="24"/>
              </w:rPr>
              <w:t>professional</w:t>
            </w:r>
            <w:r>
              <w:rPr>
                <w:spacing w:val="-3"/>
                <w:sz w:val="24"/>
              </w:rPr>
              <w:t xml:space="preserve"> </w:t>
            </w:r>
            <w:r>
              <w:rPr>
                <w:sz w:val="24"/>
              </w:rPr>
              <w:t>helping</w:t>
            </w:r>
            <w:r>
              <w:rPr>
                <w:spacing w:val="-2"/>
                <w:sz w:val="24"/>
              </w:rPr>
              <w:t xml:space="preserve"> </w:t>
            </w:r>
            <w:r>
              <w:rPr>
                <w:sz w:val="24"/>
              </w:rPr>
              <w:t>relationships,</w:t>
            </w:r>
            <w:r>
              <w:rPr>
                <w:spacing w:val="5"/>
                <w:sz w:val="24"/>
              </w:rPr>
              <w:t xml:space="preserve"> </w:t>
            </w:r>
            <w:r>
              <w:rPr>
                <w:spacing w:val="-2"/>
                <w:sz w:val="24"/>
              </w:rPr>
              <w:t>including</w:t>
            </w:r>
          </w:p>
          <w:p w14:paraId="00B15BF8" w14:textId="77777777" w:rsidR="00676B26" w:rsidRDefault="005D1AEA">
            <w:pPr>
              <w:pStyle w:val="TableParagraph"/>
              <w:spacing w:line="274" w:lineRule="exact"/>
              <w:ind w:left="120" w:right="331"/>
              <w:rPr>
                <w:i/>
                <w:sz w:val="24"/>
              </w:rPr>
            </w:pPr>
            <w:r>
              <w:rPr>
                <w:sz w:val="24"/>
              </w:rPr>
              <w:t>conscious</w:t>
            </w:r>
            <w:r>
              <w:rPr>
                <w:spacing w:val="-8"/>
                <w:sz w:val="24"/>
              </w:rPr>
              <w:t xml:space="preserve"> </w:t>
            </w:r>
            <w:r>
              <w:rPr>
                <w:sz w:val="24"/>
              </w:rPr>
              <w:t>and</w:t>
            </w:r>
            <w:r>
              <w:rPr>
                <w:spacing w:val="-6"/>
                <w:sz w:val="24"/>
              </w:rPr>
              <w:t xml:space="preserve"> </w:t>
            </w:r>
            <w:r>
              <w:rPr>
                <w:sz w:val="24"/>
              </w:rPr>
              <w:t>unconscious</w:t>
            </w:r>
            <w:r>
              <w:rPr>
                <w:spacing w:val="-8"/>
                <w:sz w:val="24"/>
              </w:rPr>
              <w:t xml:space="preserve"> </w:t>
            </w:r>
            <w:r>
              <w:rPr>
                <w:sz w:val="24"/>
              </w:rPr>
              <w:t xml:space="preserve">aspects. </w:t>
            </w:r>
            <w:r>
              <w:rPr>
                <w:i/>
                <w:sz w:val="24"/>
              </w:rPr>
              <w:t>(Domain</w:t>
            </w:r>
            <w:r>
              <w:rPr>
                <w:i/>
                <w:spacing w:val="-6"/>
                <w:sz w:val="24"/>
              </w:rPr>
              <w:t xml:space="preserve"> </w:t>
            </w:r>
            <w:r>
              <w:rPr>
                <w:i/>
                <w:sz w:val="24"/>
              </w:rPr>
              <w:t>5.9</w:t>
            </w:r>
            <w:r>
              <w:rPr>
                <w:i/>
                <w:spacing w:val="-6"/>
                <w:sz w:val="24"/>
              </w:rPr>
              <w:t xml:space="preserve"> </w:t>
            </w:r>
            <w:r>
              <w:rPr>
                <w:i/>
                <w:sz w:val="24"/>
              </w:rPr>
              <w:t>Professional</w:t>
            </w:r>
            <w:r>
              <w:rPr>
                <w:i/>
                <w:spacing w:val="-6"/>
                <w:sz w:val="24"/>
              </w:rPr>
              <w:t xml:space="preserve"> </w:t>
            </w:r>
            <w:r>
              <w:rPr>
                <w:i/>
                <w:sz w:val="24"/>
              </w:rPr>
              <w:t>Knowledge</w:t>
            </w:r>
            <w:r>
              <w:rPr>
                <w:i/>
                <w:spacing w:val="-7"/>
                <w:sz w:val="24"/>
              </w:rPr>
              <w:t xml:space="preserve"> </w:t>
            </w:r>
            <w:r>
              <w:rPr>
                <w:i/>
                <w:sz w:val="24"/>
              </w:rPr>
              <w:t xml:space="preserve">and </w:t>
            </w:r>
            <w:r>
              <w:rPr>
                <w:i/>
                <w:spacing w:val="-2"/>
                <w:sz w:val="24"/>
              </w:rPr>
              <w:t>Skills)</w:t>
            </w:r>
          </w:p>
        </w:tc>
      </w:tr>
      <w:tr w:rsidR="00676B26" w14:paraId="0A528381" w14:textId="77777777">
        <w:trPr>
          <w:trHeight w:val="830"/>
        </w:trPr>
        <w:tc>
          <w:tcPr>
            <w:tcW w:w="696" w:type="dxa"/>
          </w:tcPr>
          <w:p w14:paraId="431BB31C" w14:textId="77777777" w:rsidR="00676B26" w:rsidRDefault="005D1AEA">
            <w:pPr>
              <w:pStyle w:val="TableParagraph"/>
              <w:spacing w:line="273" w:lineRule="exact"/>
              <w:rPr>
                <w:b/>
                <w:sz w:val="24"/>
              </w:rPr>
            </w:pPr>
            <w:r>
              <w:rPr>
                <w:b/>
                <w:spacing w:val="-5"/>
                <w:sz w:val="24"/>
              </w:rPr>
              <w:t>6.</w:t>
            </w:r>
          </w:p>
        </w:tc>
        <w:tc>
          <w:tcPr>
            <w:tcW w:w="8499" w:type="dxa"/>
          </w:tcPr>
          <w:p w14:paraId="18B310BA" w14:textId="77777777" w:rsidR="00676B26" w:rsidRDefault="005D1AEA">
            <w:pPr>
              <w:pStyle w:val="TableParagraph"/>
              <w:spacing w:line="268" w:lineRule="exact"/>
              <w:ind w:left="120"/>
              <w:rPr>
                <w:sz w:val="24"/>
              </w:rPr>
            </w:pPr>
            <w:r>
              <w:rPr>
                <w:sz w:val="24"/>
              </w:rPr>
              <w:t>Discuss</w:t>
            </w:r>
            <w:r>
              <w:rPr>
                <w:spacing w:val="-4"/>
                <w:sz w:val="24"/>
              </w:rPr>
              <w:t xml:space="preserve"> </w:t>
            </w:r>
            <w:r>
              <w:rPr>
                <w:sz w:val="24"/>
              </w:rPr>
              <w:t>the</w:t>
            </w:r>
            <w:r>
              <w:rPr>
                <w:spacing w:val="-3"/>
                <w:sz w:val="24"/>
              </w:rPr>
              <w:t xml:space="preserve"> </w:t>
            </w:r>
            <w:r>
              <w:rPr>
                <w:sz w:val="24"/>
              </w:rPr>
              <w:t>positive</w:t>
            </w:r>
            <w:r>
              <w:rPr>
                <w:spacing w:val="-3"/>
                <w:sz w:val="24"/>
              </w:rPr>
              <w:t xml:space="preserve"> </w:t>
            </w:r>
            <w:r>
              <w:rPr>
                <w:sz w:val="24"/>
              </w:rPr>
              <w:t>and</w:t>
            </w:r>
            <w:r>
              <w:rPr>
                <w:spacing w:val="-3"/>
                <w:sz w:val="24"/>
              </w:rPr>
              <w:t xml:space="preserve"> </w:t>
            </w:r>
            <w:r>
              <w:rPr>
                <w:sz w:val="24"/>
              </w:rPr>
              <w:t>negatives</w:t>
            </w:r>
            <w:r>
              <w:rPr>
                <w:spacing w:val="-4"/>
                <w:sz w:val="24"/>
              </w:rPr>
              <w:t xml:space="preserve"> </w:t>
            </w:r>
            <w:r>
              <w:rPr>
                <w:sz w:val="24"/>
              </w:rPr>
              <w:t>of</w:t>
            </w:r>
            <w:r>
              <w:rPr>
                <w:spacing w:val="-4"/>
                <w:sz w:val="24"/>
              </w:rPr>
              <w:t xml:space="preserve"> </w:t>
            </w:r>
            <w:r>
              <w:rPr>
                <w:sz w:val="24"/>
              </w:rPr>
              <w:t>behaviour</w:t>
            </w:r>
            <w:r>
              <w:rPr>
                <w:spacing w:val="3"/>
                <w:sz w:val="24"/>
              </w:rPr>
              <w:t xml:space="preserve"> </w:t>
            </w:r>
            <w:r>
              <w:rPr>
                <w:sz w:val="24"/>
              </w:rPr>
              <w:t>in</w:t>
            </w:r>
            <w:r>
              <w:rPr>
                <w:spacing w:val="-7"/>
                <w:sz w:val="24"/>
              </w:rPr>
              <w:t xml:space="preserve"> </w:t>
            </w:r>
            <w:r>
              <w:rPr>
                <w:sz w:val="24"/>
              </w:rPr>
              <w:t>groups</w:t>
            </w:r>
            <w:r>
              <w:rPr>
                <w:spacing w:val="-4"/>
                <w:sz w:val="24"/>
              </w:rPr>
              <w:t xml:space="preserve"> </w:t>
            </w:r>
            <w:r>
              <w:rPr>
                <w:sz w:val="24"/>
              </w:rPr>
              <w:t>and</w:t>
            </w:r>
            <w:r>
              <w:rPr>
                <w:spacing w:val="-2"/>
                <w:sz w:val="24"/>
              </w:rPr>
              <w:t xml:space="preserve"> </w:t>
            </w:r>
            <w:r>
              <w:rPr>
                <w:sz w:val="24"/>
              </w:rPr>
              <w:t>factors</w:t>
            </w:r>
            <w:r>
              <w:rPr>
                <w:spacing w:val="-8"/>
                <w:sz w:val="24"/>
              </w:rPr>
              <w:t xml:space="preserve"> </w:t>
            </w:r>
            <w:r>
              <w:rPr>
                <w:spacing w:val="-4"/>
                <w:sz w:val="24"/>
              </w:rPr>
              <w:t>that</w:t>
            </w:r>
          </w:p>
          <w:p w14:paraId="28957FBF" w14:textId="77777777" w:rsidR="00676B26" w:rsidRDefault="005D1AEA">
            <w:pPr>
              <w:pStyle w:val="TableParagraph"/>
              <w:spacing w:line="274" w:lineRule="exact"/>
              <w:ind w:left="120" w:right="140"/>
              <w:rPr>
                <w:i/>
                <w:sz w:val="24"/>
              </w:rPr>
            </w:pPr>
            <w:r>
              <w:rPr>
                <w:sz w:val="24"/>
              </w:rPr>
              <w:t>contribute</w:t>
            </w:r>
            <w:r>
              <w:rPr>
                <w:spacing w:val="-10"/>
                <w:sz w:val="24"/>
              </w:rPr>
              <w:t xml:space="preserve"> </w:t>
            </w:r>
            <w:r>
              <w:rPr>
                <w:sz w:val="24"/>
              </w:rPr>
              <w:t>to and</w:t>
            </w:r>
            <w:r>
              <w:rPr>
                <w:spacing w:val="-5"/>
                <w:sz w:val="24"/>
              </w:rPr>
              <w:t xml:space="preserve"> </w:t>
            </w:r>
            <w:r>
              <w:rPr>
                <w:sz w:val="24"/>
              </w:rPr>
              <w:t>inhibit successful</w:t>
            </w:r>
            <w:r>
              <w:rPr>
                <w:spacing w:val="-10"/>
                <w:sz w:val="24"/>
              </w:rPr>
              <w:t xml:space="preserve"> </w:t>
            </w:r>
            <w:r>
              <w:rPr>
                <w:sz w:val="24"/>
              </w:rPr>
              <w:t>inter</w:t>
            </w:r>
            <w:r>
              <w:rPr>
                <w:spacing w:val="-4"/>
                <w:sz w:val="24"/>
              </w:rPr>
              <w:t xml:space="preserve"> </w:t>
            </w:r>
            <w:r>
              <w:rPr>
                <w:sz w:val="24"/>
              </w:rPr>
              <w:t>professional</w:t>
            </w:r>
            <w:r>
              <w:rPr>
                <w:spacing w:val="-9"/>
                <w:sz w:val="24"/>
              </w:rPr>
              <w:t xml:space="preserve"> </w:t>
            </w:r>
            <w:r>
              <w:rPr>
                <w:sz w:val="24"/>
              </w:rPr>
              <w:t xml:space="preserve">working. </w:t>
            </w:r>
            <w:r>
              <w:rPr>
                <w:i/>
                <w:sz w:val="24"/>
              </w:rPr>
              <w:t>(Domain</w:t>
            </w:r>
            <w:r>
              <w:rPr>
                <w:i/>
                <w:spacing w:val="-5"/>
                <w:sz w:val="24"/>
              </w:rPr>
              <w:t xml:space="preserve"> </w:t>
            </w:r>
            <w:r>
              <w:rPr>
                <w:i/>
                <w:sz w:val="24"/>
              </w:rPr>
              <w:t>2.14 Communication, Collaborative Practice and Teamworking)</w:t>
            </w:r>
          </w:p>
        </w:tc>
      </w:tr>
      <w:tr w:rsidR="00676B26" w14:paraId="538B906E" w14:textId="77777777">
        <w:trPr>
          <w:trHeight w:val="825"/>
        </w:trPr>
        <w:tc>
          <w:tcPr>
            <w:tcW w:w="696" w:type="dxa"/>
          </w:tcPr>
          <w:p w14:paraId="1A8B996C" w14:textId="77777777" w:rsidR="00676B26" w:rsidRDefault="005D1AEA">
            <w:pPr>
              <w:pStyle w:val="TableParagraph"/>
              <w:spacing w:line="273" w:lineRule="exact"/>
              <w:rPr>
                <w:b/>
                <w:sz w:val="24"/>
              </w:rPr>
            </w:pPr>
            <w:r>
              <w:rPr>
                <w:b/>
                <w:spacing w:val="-5"/>
                <w:sz w:val="24"/>
              </w:rPr>
              <w:t>7.</w:t>
            </w:r>
          </w:p>
        </w:tc>
        <w:tc>
          <w:tcPr>
            <w:tcW w:w="8499" w:type="dxa"/>
          </w:tcPr>
          <w:p w14:paraId="7889887E" w14:textId="77777777" w:rsidR="00676B26" w:rsidRDefault="005D1AEA">
            <w:pPr>
              <w:pStyle w:val="TableParagraph"/>
              <w:spacing w:line="262" w:lineRule="exact"/>
              <w:ind w:left="120"/>
              <w:rPr>
                <w:sz w:val="24"/>
              </w:rPr>
            </w:pPr>
            <w:r>
              <w:rPr>
                <w:sz w:val="24"/>
              </w:rPr>
              <w:t>Evaluate</w:t>
            </w:r>
            <w:r>
              <w:rPr>
                <w:spacing w:val="-6"/>
                <w:sz w:val="24"/>
              </w:rPr>
              <w:t xml:space="preserve"> </w:t>
            </w:r>
            <w:r>
              <w:rPr>
                <w:sz w:val="24"/>
              </w:rPr>
              <w:t>social</w:t>
            </w:r>
            <w:r>
              <w:rPr>
                <w:spacing w:val="-12"/>
                <w:sz w:val="24"/>
              </w:rPr>
              <w:t xml:space="preserve"> </w:t>
            </w:r>
            <w:r>
              <w:rPr>
                <w:sz w:val="24"/>
              </w:rPr>
              <w:t>psychological</w:t>
            </w:r>
            <w:r>
              <w:rPr>
                <w:spacing w:val="-9"/>
                <w:sz w:val="24"/>
              </w:rPr>
              <w:t xml:space="preserve"> </w:t>
            </w:r>
            <w:r>
              <w:rPr>
                <w:sz w:val="24"/>
              </w:rPr>
              <w:t>explanations</w:t>
            </w:r>
            <w:r>
              <w:rPr>
                <w:spacing w:val="-2"/>
                <w:sz w:val="24"/>
              </w:rPr>
              <w:t xml:space="preserve"> </w:t>
            </w:r>
            <w:r>
              <w:rPr>
                <w:sz w:val="24"/>
              </w:rPr>
              <w:t>for</w:t>
            </w:r>
            <w:r>
              <w:rPr>
                <w:spacing w:val="-4"/>
                <w:sz w:val="24"/>
              </w:rPr>
              <w:t xml:space="preserve"> </w:t>
            </w:r>
            <w:r>
              <w:rPr>
                <w:sz w:val="24"/>
              </w:rPr>
              <w:t>discrimination</w:t>
            </w:r>
            <w:r>
              <w:rPr>
                <w:spacing w:val="-9"/>
                <w:sz w:val="24"/>
              </w:rPr>
              <w:t xml:space="preserve"> </w:t>
            </w:r>
            <w:r>
              <w:rPr>
                <w:sz w:val="24"/>
              </w:rPr>
              <w:t>and</w:t>
            </w:r>
            <w:r>
              <w:rPr>
                <w:spacing w:val="-4"/>
                <w:sz w:val="24"/>
              </w:rPr>
              <w:t xml:space="preserve"> </w:t>
            </w:r>
            <w:r>
              <w:rPr>
                <w:sz w:val="24"/>
              </w:rPr>
              <w:t>prejudice</w:t>
            </w:r>
            <w:r>
              <w:rPr>
                <w:spacing w:val="-5"/>
                <w:sz w:val="24"/>
              </w:rPr>
              <w:t xml:space="preserve"> and</w:t>
            </w:r>
          </w:p>
          <w:p w14:paraId="4F4635D2" w14:textId="77777777" w:rsidR="00676B26" w:rsidRDefault="005D1AEA">
            <w:pPr>
              <w:pStyle w:val="TableParagraph"/>
              <w:spacing w:line="274" w:lineRule="exact"/>
              <w:ind w:left="120" w:right="140"/>
              <w:rPr>
                <w:i/>
                <w:sz w:val="24"/>
              </w:rPr>
            </w:pPr>
            <w:r>
              <w:rPr>
                <w:sz w:val="24"/>
              </w:rPr>
              <w:t>their</w:t>
            </w:r>
            <w:r>
              <w:rPr>
                <w:spacing w:val="-1"/>
                <w:sz w:val="24"/>
              </w:rPr>
              <w:t xml:space="preserve"> </w:t>
            </w:r>
            <w:r>
              <w:rPr>
                <w:sz w:val="24"/>
              </w:rPr>
              <w:t>implications</w:t>
            </w:r>
            <w:r>
              <w:rPr>
                <w:spacing w:val="-4"/>
                <w:sz w:val="24"/>
              </w:rPr>
              <w:t xml:space="preserve"> </w:t>
            </w:r>
            <w:r>
              <w:rPr>
                <w:sz w:val="24"/>
              </w:rPr>
              <w:t>for</w:t>
            </w:r>
            <w:r>
              <w:rPr>
                <w:spacing w:val="-5"/>
                <w:sz w:val="24"/>
              </w:rPr>
              <w:t xml:space="preserve"> </w:t>
            </w:r>
            <w:r>
              <w:rPr>
                <w:sz w:val="24"/>
              </w:rPr>
              <w:t>interventions</w:t>
            </w:r>
            <w:r>
              <w:rPr>
                <w:spacing w:val="-8"/>
                <w:sz w:val="24"/>
              </w:rPr>
              <w:t xml:space="preserve"> </w:t>
            </w:r>
            <w:r>
              <w:rPr>
                <w:sz w:val="24"/>
              </w:rPr>
              <w:t>to</w:t>
            </w:r>
            <w:r>
              <w:rPr>
                <w:spacing w:val="-6"/>
                <w:sz w:val="24"/>
              </w:rPr>
              <w:t xml:space="preserve"> </w:t>
            </w:r>
            <w:r>
              <w:rPr>
                <w:sz w:val="24"/>
              </w:rPr>
              <w:t>minimise</w:t>
            </w:r>
            <w:r>
              <w:rPr>
                <w:spacing w:val="-7"/>
                <w:sz w:val="24"/>
              </w:rPr>
              <w:t xml:space="preserve"> </w:t>
            </w:r>
            <w:r>
              <w:rPr>
                <w:sz w:val="24"/>
              </w:rPr>
              <w:t>their</w:t>
            </w:r>
            <w:r>
              <w:rPr>
                <w:spacing w:val="-5"/>
                <w:sz w:val="24"/>
              </w:rPr>
              <w:t xml:space="preserve"> </w:t>
            </w:r>
            <w:r>
              <w:rPr>
                <w:sz w:val="24"/>
              </w:rPr>
              <w:t xml:space="preserve">occurrence. </w:t>
            </w:r>
            <w:r>
              <w:rPr>
                <w:i/>
                <w:sz w:val="24"/>
              </w:rPr>
              <w:t>(Domain</w:t>
            </w:r>
            <w:r>
              <w:rPr>
                <w:i/>
                <w:spacing w:val="-6"/>
                <w:sz w:val="24"/>
              </w:rPr>
              <w:t xml:space="preserve"> </w:t>
            </w:r>
            <w:r>
              <w:rPr>
                <w:i/>
                <w:sz w:val="24"/>
              </w:rPr>
              <w:t>5.6,</w:t>
            </w:r>
            <w:r>
              <w:rPr>
                <w:i/>
                <w:spacing w:val="-4"/>
                <w:sz w:val="24"/>
              </w:rPr>
              <w:t xml:space="preserve"> </w:t>
            </w:r>
            <w:r>
              <w:rPr>
                <w:i/>
                <w:sz w:val="24"/>
              </w:rPr>
              <w:t>5.7 Professional Knowledge and Skills)</w:t>
            </w:r>
          </w:p>
        </w:tc>
      </w:tr>
    </w:tbl>
    <w:p w14:paraId="2C30AF51" w14:textId="77777777" w:rsidR="00676B26" w:rsidRDefault="00676B26">
      <w:pPr>
        <w:pStyle w:val="BodyText"/>
        <w:spacing w:before="3"/>
        <w:rPr>
          <w:b/>
          <w:i/>
          <w:sz w:val="28"/>
        </w:rPr>
      </w:pPr>
    </w:p>
    <w:tbl>
      <w:tblPr>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676B26" w14:paraId="5C509BF2" w14:textId="77777777">
        <w:trPr>
          <w:trHeight w:val="297"/>
        </w:trPr>
        <w:tc>
          <w:tcPr>
            <w:tcW w:w="9249" w:type="dxa"/>
            <w:tcBorders>
              <w:bottom w:val="double" w:sz="2" w:space="0" w:color="000000"/>
            </w:tcBorders>
          </w:tcPr>
          <w:p w14:paraId="62C28AB8" w14:textId="77777777" w:rsidR="00676B26" w:rsidRDefault="005D1AEA">
            <w:pPr>
              <w:pStyle w:val="TableParagraph"/>
              <w:spacing w:line="273" w:lineRule="exact"/>
              <w:ind w:left="110"/>
              <w:rPr>
                <w:b/>
                <w:sz w:val="24"/>
              </w:rPr>
            </w:pPr>
            <w:r>
              <w:rPr>
                <w:b/>
                <w:sz w:val="24"/>
              </w:rPr>
              <w:t>Indicative</w:t>
            </w:r>
            <w:r>
              <w:rPr>
                <w:b/>
                <w:spacing w:val="-6"/>
                <w:sz w:val="24"/>
              </w:rPr>
              <w:t xml:space="preserve"> </w:t>
            </w:r>
            <w:r>
              <w:rPr>
                <w:b/>
                <w:spacing w:val="-2"/>
                <w:sz w:val="24"/>
              </w:rPr>
              <w:t>Syllabus:</w:t>
            </w:r>
          </w:p>
        </w:tc>
      </w:tr>
      <w:tr w:rsidR="00676B26" w14:paraId="51E302AC" w14:textId="77777777">
        <w:trPr>
          <w:trHeight w:val="2443"/>
        </w:trPr>
        <w:tc>
          <w:tcPr>
            <w:tcW w:w="9249" w:type="dxa"/>
            <w:tcBorders>
              <w:top w:val="double" w:sz="2" w:space="0" w:color="000000"/>
            </w:tcBorders>
          </w:tcPr>
          <w:p w14:paraId="1B7B6A5C" w14:textId="77777777" w:rsidR="00676B26" w:rsidRDefault="005D1AEA">
            <w:pPr>
              <w:pStyle w:val="TableParagraph"/>
              <w:spacing w:line="230" w:lineRule="exact"/>
              <w:ind w:left="110"/>
              <w:rPr>
                <w:sz w:val="24"/>
              </w:rPr>
            </w:pPr>
            <w:r>
              <w:rPr>
                <w:sz w:val="24"/>
              </w:rPr>
              <w:t>The</w:t>
            </w:r>
            <w:r>
              <w:rPr>
                <w:spacing w:val="-5"/>
                <w:sz w:val="24"/>
              </w:rPr>
              <w:t xml:space="preserve"> </w:t>
            </w:r>
            <w:r>
              <w:rPr>
                <w:sz w:val="24"/>
              </w:rPr>
              <w:t>social</w:t>
            </w:r>
            <w:r>
              <w:rPr>
                <w:spacing w:val="-8"/>
                <w:sz w:val="24"/>
              </w:rPr>
              <w:t xml:space="preserve"> </w:t>
            </w:r>
            <w:r>
              <w:rPr>
                <w:sz w:val="24"/>
              </w:rPr>
              <w:t>self</w:t>
            </w:r>
            <w:r>
              <w:rPr>
                <w:spacing w:val="-8"/>
                <w:sz w:val="24"/>
              </w:rPr>
              <w:t xml:space="preserve"> </w:t>
            </w:r>
            <w:r>
              <w:rPr>
                <w:sz w:val="24"/>
              </w:rPr>
              <w:t>–</w:t>
            </w:r>
            <w:r>
              <w:rPr>
                <w:spacing w:val="-4"/>
                <w:sz w:val="24"/>
              </w:rPr>
              <w:t xml:space="preserve"> </w:t>
            </w:r>
            <w:r>
              <w:rPr>
                <w:sz w:val="24"/>
              </w:rPr>
              <w:t>the impact</w:t>
            </w:r>
            <w:r>
              <w:rPr>
                <w:spacing w:val="1"/>
                <w:sz w:val="24"/>
              </w:rPr>
              <w:t xml:space="preserve"> </w:t>
            </w:r>
            <w:r>
              <w:rPr>
                <w:sz w:val="24"/>
              </w:rPr>
              <w:t>of</w:t>
            </w:r>
            <w:r>
              <w:rPr>
                <w:spacing w:val="-10"/>
                <w:sz w:val="24"/>
              </w:rPr>
              <w:t xml:space="preserve"> </w:t>
            </w:r>
            <w:r>
              <w:rPr>
                <w:sz w:val="24"/>
              </w:rPr>
              <w:t>embodiment,</w:t>
            </w:r>
            <w:r>
              <w:rPr>
                <w:spacing w:val="-2"/>
                <w:sz w:val="24"/>
              </w:rPr>
              <w:t xml:space="preserve"> </w:t>
            </w:r>
            <w:r>
              <w:rPr>
                <w:sz w:val="24"/>
              </w:rPr>
              <w:t>schemas</w:t>
            </w:r>
            <w:r>
              <w:rPr>
                <w:spacing w:val="-5"/>
                <w:sz w:val="24"/>
              </w:rPr>
              <w:t xml:space="preserve"> </w:t>
            </w:r>
            <w:r>
              <w:rPr>
                <w:sz w:val="24"/>
              </w:rPr>
              <w:t>as</w:t>
            </w:r>
            <w:r>
              <w:rPr>
                <w:spacing w:val="-6"/>
                <w:sz w:val="24"/>
              </w:rPr>
              <w:t xml:space="preserve"> </w:t>
            </w:r>
            <w:r>
              <w:rPr>
                <w:sz w:val="24"/>
              </w:rPr>
              <w:t>a framework</w:t>
            </w:r>
            <w:r>
              <w:rPr>
                <w:spacing w:val="-4"/>
                <w:sz w:val="24"/>
              </w:rPr>
              <w:t xml:space="preserve"> </w:t>
            </w:r>
            <w:r>
              <w:rPr>
                <w:sz w:val="24"/>
              </w:rPr>
              <w:t>for</w:t>
            </w:r>
            <w:r>
              <w:rPr>
                <w:spacing w:val="-3"/>
                <w:sz w:val="24"/>
              </w:rPr>
              <w:t xml:space="preserve"> </w:t>
            </w:r>
            <w:r>
              <w:rPr>
                <w:sz w:val="24"/>
              </w:rPr>
              <w:t>understanding</w:t>
            </w:r>
            <w:r>
              <w:rPr>
                <w:spacing w:val="-3"/>
                <w:sz w:val="24"/>
              </w:rPr>
              <w:t xml:space="preserve"> </w:t>
            </w:r>
            <w:r>
              <w:rPr>
                <w:spacing w:val="-4"/>
                <w:sz w:val="24"/>
              </w:rPr>
              <w:t>self</w:t>
            </w:r>
          </w:p>
          <w:p w14:paraId="68ABFDEC" w14:textId="77777777" w:rsidR="00676B26" w:rsidRDefault="005D1AEA">
            <w:pPr>
              <w:pStyle w:val="TableParagraph"/>
              <w:spacing w:line="237" w:lineRule="auto"/>
              <w:ind w:left="110"/>
              <w:rPr>
                <w:sz w:val="24"/>
              </w:rPr>
            </w:pPr>
            <w:r>
              <w:rPr>
                <w:sz w:val="24"/>
              </w:rPr>
              <w:t>and others;</w:t>
            </w:r>
            <w:r>
              <w:rPr>
                <w:spacing w:val="-4"/>
                <w:sz w:val="24"/>
              </w:rPr>
              <w:t xml:space="preserve"> </w:t>
            </w:r>
            <w:r>
              <w:rPr>
                <w:sz w:val="24"/>
              </w:rPr>
              <w:t>self-evaluation;</w:t>
            </w:r>
            <w:r>
              <w:rPr>
                <w:spacing w:val="-4"/>
                <w:sz w:val="24"/>
              </w:rPr>
              <w:t xml:space="preserve"> </w:t>
            </w:r>
            <w:r>
              <w:rPr>
                <w:sz w:val="24"/>
              </w:rPr>
              <w:t>self</w:t>
            </w:r>
            <w:r>
              <w:rPr>
                <w:spacing w:val="-3"/>
                <w:sz w:val="24"/>
              </w:rPr>
              <w:t xml:space="preserve"> </w:t>
            </w:r>
            <w:r>
              <w:rPr>
                <w:sz w:val="24"/>
              </w:rPr>
              <w:t>as</w:t>
            </w:r>
            <w:r>
              <w:rPr>
                <w:spacing w:val="-2"/>
                <w:sz w:val="24"/>
              </w:rPr>
              <w:t xml:space="preserve"> </w:t>
            </w:r>
            <w:r>
              <w:rPr>
                <w:sz w:val="24"/>
              </w:rPr>
              <w:t>constructed</w:t>
            </w:r>
            <w:r>
              <w:rPr>
                <w:spacing w:val="-4"/>
                <w:sz w:val="24"/>
              </w:rPr>
              <w:t xml:space="preserve"> </w:t>
            </w:r>
            <w:r>
              <w:rPr>
                <w:sz w:val="24"/>
              </w:rPr>
              <w:t>by</w:t>
            </w:r>
            <w:r>
              <w:rPr>
                <w:spacing w:val="-9"/>
                <w:sz w:val="24"/>
              </w:rPr>
              <w:t xml:space="preserve"> </w:t>
            </w:r>
            <w:r>
              <w:rPr>
                <w:sz w:val="24"/>
              </w:rPr>
              <w:t>cultural</w:t>
            </w:r>
            <w:r>
              <w:rPr>
                <w:spacing w:val="-8"/>
                <w:sz w:val="24"/>
              </w:rPr>
              <w:t xml:space="preserve"> </w:t>
            </w:r>
            <w:r>
              <w:rPr>
                <w:sz w:val="24"/>
              </w:rPr>
              <w:t>and societal</w:t>
            </w:r>
            <w:r>
              <w:rPr>
                <w:spacing w:val="-8"/>
                <w:sz w:val="24"/>
              </w:rPr>
              <w:t xml:space="preserve"> </w:t>
            </w:r>
            <w:r>
              <w:rPr>
                <w:sz w:val="24"/>
              </w:rPr>
              <w:t>discourses;</w:t>
            </w:r>
            <w:r>
              <w:rPr>
                <w:spacing w:val="-4"/>
                <w:sz w:val="24"/>
              </w:rPr>
              <w:t xml:space="preserve"> </w:t>
            </w:r>
            <w:r>
              <w:rPr>
                <w:sz w:val="24"/>
              </w:rPr>
              <w:t>self</w:t>
            </w:r>
            <w:r>
              <w:rPr>
                <w:spacing w:val="-7"/>
                <w:sz w:val="24"/>
              </w:rPr>
              <w:t xml:space="preserve"> </w:t>
            </w:r>
            <w:r>
              <w:rPr>
                <w:sz w:val="24"/>
              </w:rPr>
              <w:t>as situationally presented and constructed.</w:t>
            </w:r>
          </w:p>
          <w:p w14:paraId="293930E9" w14:textId="77777777" w:rsidR="00676B26" w:rsidRDefault="00676B26">
            <w:pPr>
              <w:pStyle w:val="TableParagraph"/>
              <w:spacing w:before="1"/>
              <w:ind w:left="0"/>
              <w:rPr>
                <w:b/>
                <w:i/>
                <w:sz w:val="23"/>
              </w:rPr>
            </w:pPr>
          </w:p>
          <w:p w14:paraId="12161CE2" w14:textId="77777777" w:rsidR="00676B26" w:rsidRDefault="005D1AEA">
            <w:pPr>
              <w:pStyle w:val="TableParagraph"/>
              <w:spacing w:before="1"/>
              <w:ind w:left="110" w:right="245"/>
              <w:rPr>
                <w:i/>
                <w:sz w:val="24"/>
              </w:rPr>
            </w:pPr>
            <w:r>
              <w:rPr>
                <w:sz w:val="24"/>
              </w:rPr>
              <w:t>Social perception – categorisation and heuristics in processing information; attribution theories;</w:t>
            </w:r>
            <w:r>
              <w:rPr>
                <w:spacing w:val="-7"/>
                <w:sz w:val="24"/>
              </w:rPr>
              <w:t xml:space="preserve"> </w:t>
            </w:r>
            <w:r>
              <w:rPr>
                <w:sz w:val="24"/>
              </w:rPr>
              <w:t>cultural</w:t>
            </w:r>
            <w:r>
              <w:rPr>
                <w:spacing w:val="-7"/>
                <w:sz w:val="24"/>
              </w:rPr>
              <w:t xml:space="preserve"> </w:t>
            </w:r>
            <w:r>
              <w:rPr>
                <w:sz w:val="24"/>
              </w:rPr>
              <w:t>influences</w:t>
            </w:r>
            <w:r>
              <w:rPr>
                <w:spacing w:val="-4"/>
                <w:sz w:val="24"/>
              </w:rPr>
              <w:t xml:space="preserve"> </w:t>
            </w:r>
            <w:r>
              <w:rPr>
                <w:sz w:val="24"/>
              </w:rPr>
              <w:t>on</w:t>
            </w:r>
            <w:r>
              <w:rPr>
                <w:spacing w:val="-7"/>
                <w:sz w:val="24"/>
              </w:rPr>
              <w:t xml:space="preserve"> </w:t>
            </w:r>
            <w:r>
              <w:rPr>
                <w:sz w:val="24"/>
              </w:rPr>
              <w:t>attributions;</w:t>
            </w:r>
            <w:r>
              <w:rPr>
                <w:spacing w:val="-7"/>
                <w:sz w:val="24"/>
              </w:rPr>
              <w:t xml:space="preserve"> </w:t>
            </w:r>
            <w:r>
              <w:rPr>
                <w:sz w:val="24"/>
              </w:rPr>
              <w:t>attributions</w:t>
            </w:r>
            <w:r>
              <w:rPr>
                <w:spacing w:val="-4"/>
                <w:sz w:val="24"/>
              </w:rPr>
              <w:t xml:space="preserve"> </w:t>
            </w:r>
            <w:r>
              <w:rPr>
                <w:sz w:val="24"/>
              </w:rPr>
              <w:t>and</w:t>
            </w:r>
            <w:r>
              <w:rPr>
                <w:spacing w:val="-2"/>
                <w:sz w:val="24"/>
              </w:rPr>
              <w:t xml:space="preserve"> </w:t>
            </w:r>
            <w:r>
              <w:rPr>
                <w:sz w:val="24"/>
              </w:rPr>
              <w:t>helping behaviour;</w:t>
            </w:r>
            <w:r>
              <w:rPr>
                <w:spacing w:val="-7"/>
                <w:sz w:val="24"/>
              </w:rPr>
              <w:t xml:space="preserve"> </w:t>
            </w:r>
            <w:r>
              <w:rPr>
                <w:sz w:val="24"/>
              </w:rPr>
              <w:t xml:space="preserve">self-serving, defeating and handicapping attribution; discursive action model of attribution </w:t>
            </w:r>
            <w:r>
              <w:rPr>
                <w:i/>
                <w:sz w:val="24"/>
              </w:rPr>
              <w:t>(Domain 1.8 Professional Autonomy and Accountability)</w:t>
            </w:r>
          </w:p>
          <w:p w14:paraId="755ED374" w14:textId="77777777" w:rsidR="00676B26" w:rsidRDefault="005D1AEA">
            <w:pPr>
              <w:pStyle w:val="TableParagraph"/>
              <w:ind w:left="110"/>
              <w:rPr>
                <w:sz w:val="24"/>
              </w:rPr>
            </w:pPr>
            <w:r>
              <w:rPr>
                <w:sz w:val="24"/>
              </w:rPr>
              <w:t>Social</w:t>
            </w:r>
            <w:r>
              <w:rPr>
                <w:spacing w:val="-8"/>
                <w:sz w:val="24"/>
              </w:rPr>
              <w:t xml:space="preserve"> </w:t>
            </w:r>
            <w:r>
              <w:rPr>
                <w:sz w:val="24"/>
              </w:rPr>
              <w:t>judgement</w:t>
            </w:r>
            <w:r>
              <w:rPr>
                <w:spacing w:val="4"/>
                <w:sz w:val="24"/>
              </w:rPr>
              <w:t xml:space="preserve"> </w:t>
            </w:r>
            <w:r>
              <w:rPr>
                <w:sz w:val="24"/>
              </w:rPr>
              <w:t>–</w:t>
            </w:r>
            <w:r>
              <w:rPr>
                <w:spacing w:val="-7"/>
                <w:sz w:val="24"/>
              </w:rPr>
              <w:t xml:space="preserve"> </w:t>
            </w:r>
            <w:r>
              <w:rPr>
                <w:sz w:val="24"/>
              </w:rPr>
              <w:t>attitudes,</w:t>
            </w:r>
            <w:r>
              <w:rPr>
                <w:spacing w:val="-1"/>
                <w:sz w:val="24"/>
              </w:rPr>
              <w:t xml:space="preserve"> </w:t>
            </w:r>
            <w:r>
              <w:rPr>
                <w:sz w:val="24"/>
              </w:rPr>
              <w:t>social</w:t>
            </w:r>
            <w:r>
              <w:rPr>
                <w:spacing w:val="-11"/>
                <w:sz w:val="24"/>
              </w:rPr>
              <w:t xml:space="preserve"> </w:t>
            </w:r>
            <w:r>
              <w:rPr>
                <w:sz w:val="24"/>
              </w:rPr>
              <w:t>representations</w:t>
            </w:r>
            <w:r>
              <w:rPr>
                <w:spacing w:val="-5"/>
                <w:sz w:val="24"/>
              </w:rPr>
              <w:t xml:space="preserve"> </w:t>
            </w:r>
            <w:r>
              <w:rPr>
                <w:sz w:val="24"/>
              </w:rPr>
              <w:t>theory;</w:t>
            </w:r>
            <w:r>
              <w:rPr>
                <w:spacing w:val="-8"/>
                <w:sz w:val="24"/>
              </w:rPr>
              <w:t xml:space="preserve"> </w:t>
            </w:r>
            <w:r>
              <w:rPr>
                <w:sz w:val="24"/>
              </w:rPr>
              <w:t>discursive</w:t>
            </w:r>
            <w:r>
              <w:rPr>
                <w:spacing w:val="-4"/>
                <w:sz w:val="24"/>
              </w:rPr>
              <w:t xml:space="preserve"> </w:t>
            </w:r>
            <w:r>
              <w:rPr>
                <w:spacing w:val="-2"/>
                <w:sz w:val="24"/>
              </w:rPr>
              <w:t>psychological</w:t>
            </w:r>
          </w:p>
        </w:tc>
      </w:tr>
    </w:tbl>
    <w:p w14:paraId="0CEA724E" w14:textId="77777777" w:rsidR="00676B26" w:rsidRDefault="00676B26">
      <w:pPr>
        <w:rPr>
          <w:sz w:val="24"/>
        </w:rPr>
        <w:sectPr w:rsidR="00676B26">
          <w:pgSz w:w="11910" w:h="16840"/>
          <w:pgMar w:top="1360" w:right="1080" w:bottom="1140" w:left="1140" w:header="0" w:footer="945" w:gutter="0"/>
          <w:cols w:space="720"/>
        </w:sect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676B26" w14:paraId="0E2AADB7" w14:textId="77777777">
        <w:trPr>
          <w:trHeight w:val="3591"/>
        </w:trPr>
        <w:tc>
          <w:tcPr>
            <w:tcW w:w="9249" w:type="dxa"/>
          </w:tcPr>
          <w:p w14:paraId="192FCA71" w14:textId="77777777" w:rsidR="00676B26" w:rsidRDefault="005D1AEA">
            <w:pPr>
              <w:pStyle w:val="TableParagraph"/>
              <w:spacing w:line="263" w:lineRule="exact"/>
              <w:ind w:left="110"/>
              <w:rPr>
                <w:sz w:val="24"/>
              </w:rPr>
            </w:pPr>
            <w:r>
              <w:rPr>
                <w:sz w:val="24"/>
              </w:rPr>
              <w:lastRenderedPageBreak/>
              <w:t>explanation</w:t>
            </w:r>
            <w:r>
              <w:rPr>
                <w:spacing w:val="-2"/>
                <w:sz w:val="24"/>
              </w:rPr>
              <w:t xml:space="preserve"> </w:t>
            </w:r>
            <w:r>
              <w:rPr>
                <w:sz w:val="24"/>
              </w:rPr>
              <w:t>for judgements</w:t>
            </w:r>
            <w:r>
              <w:rPr>
                <w:spacing w:val="-8"/>
                <w:sz w:val="24"/>
              </w:rPr>
              <w:t xml:space="preserve"> </w:t>
            </w:r>
            <w:r>
              <w:rPr>
                <w:sz w:val="24"/>
              </w:rPr>
              <w:t>of</w:t>
            </w:r>
            <w:r>
              <w:rPr>
                <w:spacing w:val="-9"/>
                <w:sz w:val="24"/>
              </w:rPr>
              <w:t xml:space="preserve"> </w:t>
            </w:r>
            <w:r>
              <w:rPr>
                <w:spacing w:val="-2"/>
                <w:sz w:val="24"/>
              </w:rPr>
              <w:t>others.</w:t>
            </w:r>
          </w:p>
          <w:p w14:paraId="59761C0E" w14:textId="77777777" w:rsidR="00676B26" w:rsidRDefault="00676B26">
            <w:pPr>
              <w:pStyle w:val="TableParagraph"/>
              <w:spacing w:before="1"/>
              <w:ind w:left="0"/>
              <w:rPr>
                <w:b/>
                <w:i/>
                <w:sz w:val="23"/>
              </w:rPr>
            </w:pPr>
          </w:p>
          <w:p w14:paraId="231F181C" w14:textId="77777777" w:rsidR="00676B26" w:rsidRDefault="005D1AEA">
            <w:pPr>
              <w:pStyle w:val="TableParagraph"/>
              <w:spacing w:before="1"/>
              <w:ind w:left="110"/>
              <w:rPr>
                <w:sz w:val="24"/>
              </w:rPr>
            </w:pPr>
            <w:r>
              <w:rPr>
                <w:sz w:val="24"/>
              </w:rPr>
              <w:t>Relationships</w:t>
            </w:r>
            <w:r>
              <w:rPr>
                <w:spacing w:val="-5"/>
                <w:sz w:val="24"/>
              </w:rPr>
              <w:t xml:space="preserve"> </w:t>
            </w:r>
            <w:r>
              <w:rPr>
                <w:sz w:val="24"/>
              </w:rPr>
              <w:t>– function</w:t>
            </w:r>
            <w:r>
              <w:rPr>
                <w:spacing w:val="-8"/>
                <w:sz w:val="24"/>
              </w:rPr>
              <w:t xml:space="preserve"> </w:t>
            </w:r>
            <w:r>
              <w:rPr>
                <w:sz w:val="24"/>
              </w:rPr>
              <w:t>and</w:t>
            </w:r>
            <w:r>
              <w:rPr>
                <w:spacing w:val="-4"/>
                <w:sz w:val="24"/>
              </w:rPr>
              <w:t xml:space="preserve"> </w:t>
            </w:r>
            <w:r>
              <w:rPr>
                <w:sz w:val="24"/>
              </w:rPr>
              <w:t>characteristics</w:t>
            </w:r>
            <w:r>
              <w:rPr>
                <w:spacing w:val="-5"/>
                <w:sz w:val="24"/>
              </w:rPr>
              <w:t xml:space="preserve"> </w:t>
            </w:r>
            <w:r>
              <w:rPr>
                <w:sz w:val="24"/>
              </w:rPr>
              <w:t>of</w:t>
            </w:r>
            <w:r>
              <w:rPr>
                <w:spacing w:val="-11"/>
                <w:sz w:val="24"/>
              </w:rPr>
              <w:t xml:space="preserve"> </w:t>
            </w:r>
            <w:r>
              <w:rPr>
                <w:sz w:val="24"/>
              </w:rPr>
              <w:t>relationships;</w:t>
            </w:r>
            <w:r>
              <w:rPr>
                <w:spacing w:val="-8"/>
                <w:sz w:val="24"/>
              </w:rPr>
              <w:t xml:space="preserve"> </w:t>
            </w:r>
            <w:r>
              <w:rPr>
                <w:sz w:val="24"/>
              </w:rPr>
              <w:t>satisfaction</w:t>
            </w:r>
            <w:r>
              <w:rPr>
                <w:spacing w:val="-4"/>
                <w:sz w:val="24"/>
              </w:rPr>
              <w:t xml:space="preserve"> </w:t>
            </w:r>
            <w:r>
              <w:rPr>
                <w:sz w:val="24"/>
              </w:rPr>
              <w:t>in</w:t>
            </w:r>
            <w:r>
              <w:rPr>
                <w:spacing w:val="-9"/>
                <w:sz w:val="24"/>
              </w:rPr>
              <w:t xml:space="preserve"> </w:t>
            </w:r>
            <w:r>
              <w:rPr>
                <w:sz w:val="24"/>
              </w:rPr>
              <w:t>relationships; relationship networks in everyday and professional relationships (</w:t>
            </w:r>
            <w:r>
              <w:rPr>
                <w:i/>
                <w:sz w:val="24"/>
              </w:rPr>
              <w:t>Domain 2.13, 2.15 Communication, Collaborative Practice and Teamworking)</w:t>
            </w:r>
            <w:r>
              <w:rPr>
                <w:sz w:val="24"/>
              </w:rPr>
              <w:t>; power in professional relationships;</w:t>
            </w:r>
            <w:r>
              <w:rPr>
                <w:spacing w:val="-2"/>
                <w:sz w:val="24"/>
              </w:rPr>
              <w:t xml:space="preserve"> </w:t>
            </w:r>
            <w:r>
              <w:rPr>
                <w:sz w:val="24"/>
              </w:rPr>
              <w:t>transference and countertransference in</w:t>
            </w:r>
            <w:r>
              <w:rPr>
                <w:spacing w:val="-3"/>
                <w:sz w:val="24"/>
              </w:rPr>
              <w:t xml:space="preserve"> </w:t>
            </w:r>
            <w:r>
              <w:rPr>
                <w:sz w:val="24"/>
              </w:rPr>
              <w:t>professional helping relationships.</w:t>
            </w:r>
          </w:p>
          <w:p w14:paraId="7AECA789" w14:textId="77777777" w:rsidR="00676B26" w:rsidRDefault="00676B26">
            <w:pPr>
              <w:pStyle w:val="TableParagraph"/>
              <w:spacing w:before="5"/>
              <w:ind w:left="0"/>
              <w:rPr>
                <w:b/>
                <w:i/>
                <w:sz w:val="24"/>
              </w:rPr>
            </w:pPr>
          </w:p>
          <w:p w14:paraId="63E429E7" w14:textId="77777777" w:rsidR="00676B26" w:rsidRDefault="005D1AEA">
            <w:pPr>
              <w:pStyle w:val="TableParagraph"/>
              <w:spacing w:line="237" w:lineRule="auto"/>
              <w:ind w:left="110"/>
              <w:rPr>
                <w:sz w:val="24"/>
              </w:rPr>
            </w:pPr>
            <w:r>
              <w:rPr>
                <w:sz w:val="24"/>
              </w:rPr>
              <w:t>Group</w:t>
            </w:r>
            <w:r>
              <w:rPr>
                <w:spacing w:val="-7"/>
                <w:sz w:val="24"/>
              </w:rPr>
              <w:t xml:space="preserve"> </w:t>
            </w:r>
            <w:r>
              <w:rPr>
                <w:sz w:val="24"/>
              </w:rPr>
              <w:t>behaviour –</w:t>
            </w:r>
            <w:r>
              <w:rPr>
                <w:spacing w:val="-3"/>
                <w:sz w:val="24"/>
              </w:rPr>
              <w:t xml:space="preserve"> </w:t>
            </w:r>
            <w:r>
              <w:rPr>
                <w:sz w:val="24"/>
              </w:rPr>
              <w:t>benefits</w:t>
            </w:r>
            <w:r>
              <w:rPr>
                <w:spacing w:val="-5"/>
                <w:sz w:val="24"/>
              </w:rPr>
              <w:t xml:space="preserve"> </w:t>
            </w:r>
            <w:r>
              <w:rPr>
                <w:sz w:val="24"/>
              </w:rPr>
              <w:t>of</w:t>
            </w:r>
            <w:r>
              <w:rPr>
                <w:spacing w:val="-10"/>
                <w:sz w:val="24"/>
              </w:rPr>
              <w:t xml:space="preserve"> </w:t>
            </w:r>
            <w:r>
              <w:rPr>
                <w:sz w:val="24"/>
              </w:rPr>
              <w:t>groups;</w:t>
            </w:r>
            <w:r>
              <w:rPr>
                <w:spacing w:val="-7"/>
                <w:sz w:val="24"/>
              </w:rPr>
              <w:t xml:space="preserve"> </w:t>
            </w:r>
            <w:r>
              <w:rPr>
                <w:sz w:val="24"/>
              </w:rPr>
              <w:t>group</w:t>
            </w:r>
            <w:r>
              <w:rPr>
                <w:spacing w:val="-3"/>
                <w:sz w:val="24"/>
              </w:rPr>
              <w:t xml:space="preserve"> </w:t>
            </w:r>
            <w:r>
              <w:rPr>
                <w:sz w:val="24"/>
              </w:rPr>
              <w:t>identification;</w:t>
            </w:r>
            <w:r>
              <w:rPr>
                <w:spacing w:val="-7"/>
                <w:sz w:val="24"/>
              </w:rPr>
              <w:t xml:space="preserve"> </w:t>
            </w:r>
            <w:r>
              <w:rPr>
                <w:sz w:val="24"/>
              </w:rPr>
              <w:t>group</w:t>
            </w:r>
            <w:r>
              <w:rPr>
                <w:spacing w:val="-7"/>
                <w:sz w:val="24"/>
              </w:rPr>
              <w:t xml:space="preserve"> </w:t>
            </w:r>
            <w:r>
              <w:rPr>
                <w:sz w:val="24"/>
              </w:rPr>
              <w:t>pressure</w:t>
            </w:r>
            <w:r>
              <w:rPr>
                <w:spacing w:val="-4"/>
                <w:sz w:val="24"/>
              </w:rPr>
              <w:t xml:space="preserve"> </w:t>
            </w:r>
            <w:r>
              <w:rPr>
                <w:sz w:val="24"/>
              </w:rPr>
              <w:t>and</w:t>
            </w:r>
            <w:r>
              <w:rPr>
                <w:spacing w:val="-3"/>
                <w:sz w:val="24"/>
              </w:rPr>
              <w:t xml:space="preserve"> </w:t>
            </w:r>
            <w:r>
              <w:rPr>
                <w:sz w:val="24"/>
              </w:rPr>
              <w:t>conformity; group decision making; groupthink; inter-professional groups.</w:t>
            </w:r>
          </w:p>
          <w:p w14:paraId="43287BED" w14:textId="77777777" w:rsidR="00676B26" w:rsidRDefault="00676B26">
            <w:pPr>
              <w:pStyle w:val="TableParagraph"/>
              <w:spacing w:before="1"/>
              <w:ind w:left="0"/>
              <w:rPr>
                <w:b/>
                <w:i/>
                <w:sz w:val="24"/>
              </w:rPr>
            </w:pPr>
          </w:p>
          <w:p w14:paraId="03271A5A" w14:textId="77777777" w:rsidR="00676B26" w:rsidRDefault="005D1AEA">
            <w:pPr>
              <w:pStyle w:val="TableParagraph"/>
              <w:ind w:left="110"/>
              <w:rPr>
                <w:sz w:val="24"/>
              </w:rPr>
            </w:pPr>
            <w:r>
              <w:rPr>
                <w:sz w:val="24"/>
              </w:rPr>
              <w:t>Prejudice and discrimination – individual, group and societal level explanations for discrimination</w:t>
            </w:r>
            <w:r>
              <w:rPr>
                <w:spacing w:val="-9"/>
                <w:sz w:val="24"/>
              </w:rPr>
              <w:t xml:space="preserve"> </w:t>
            </w:r>
            <w:r>
              <w:rPr>
                <w:sz w:val="24"/>
              </w:rPr>
              <w:t>and</w:t>
            </w:r>
            <w:r>
              <w:rPr>
                <w:spacing w:val="-5"/>
                <w:sz w:val="24"/>
              </w:rPr>
              <w:t xml:space="preserve"> </w:t>
            </w:r>
            <w:r>
              <w:rPr>
                <w:sz w:val="24"/>
              </w:rPr>
              <w:t>prejudice</w:t>
            </w:r>
            <w:r>
              <w:rPr>
                <w:spacing w:val="-5"/>
                <w:sz w:val="24"/>
              </w:rPr>
              <w:t xml:space="preserve"> </w:t>
            </w:r>
            <w:r>
              <w:rPr>
                <w:sz w:val="24"/>
              </w:rPr>
              <w:t>and</w:t>
            </w:r>
            <w:r>
              <w:rPr>
                <w:spacing w:val="-1"/>
                <w:sz w:val="24"/>
              </w:rPr>
              <w:t xml:space="preserve"> </w:t>
            </w:r>
            <w:r>
              <w:rPr>
                <w:sz w:val="24"/>
              </w:rPr>
              <w:t>implications</w:t>
            </w:r>
            <w:r>
              <w:rPr>
                <w:spacing w:val="-6"/>
                <w:sz w:val="24"/>
              </w:rPr>
              <w:t xml:space="preserve"> </w:t>
            </w:r>
            <w:r>
              <w:rPr>
                <w:sz w:val="24"/>
              </w:rPr>
              <w:t>of</w:t>
            </w:r>
            <w:r>
              <w:rPr>
                <w:spacing w:val="-12"/>
                <w:sz w:val="24"/>
              </w:rPr>
              <w:t xml:space="preserve"> </w:t>
            </w:r>
            <w:r>
              <w:rPr>
                <w:sz w:val="24"/>
              </w:rPr>
              <w:t>these</w:t>
            </w:r>
            <w:r>
              <w:rPr>
                <w:spacing w:val="-1"/>
                <w:sz w:val="24"/>
              </w:rPr>
              <w:t xml:space="preserve"> </w:t>
            </w:r>
            <w:r>
              <w:rPr>
                <w:sz w:val="24"/>
              </w:rPr>
              <w:t>for</w:t>
            </w:r>
            <w:r>
              <w:rPr>
                <w:spacing w:val="-4"/>
                <w:sz w:val="24"/>
              </w:rPr>
              <w:t xml:space="preserve"> </w:t>
            </w:r>
            <w:r>
              <w:rPr>
                <w:sz w:val="24"/>
              </w:rPr>
              <w:t>minimising</w:t>
            </w:r>
            <w:r>
              <w:rPr>
                <w:spacing w:val="-5"/>
                <w:sz w:val="24"/>
              </w:rPr>
              <w:t xml:space="preserve"> </w:t>
            </w:r>
            <w:r>
              <w:rPr>
                <w:sz w:val="24"/>
              </w:rPr>
              <w:t>discrimination</w:t>
            </w:r>
            <w:r>
              <w:rPr>
                <w:spacing w:val="-9"/>
                <w:sz w:val="24"/>
              </w:rPr>
              <w:t xml:space="preserve"> </w:t>
            </w:r>
            <w:r>
              <w:rPr>
                <w:sz w:val="24"/>
              </w:rPr>
              <w:t xml:space="preserve">and </w:t>
            </w:r>
            <w:r>
              <w:rPr>
                <w:spacing w:val="-2"/>
                <w:sz w:val="24"/>
              </w:rPr>
              <w:t>prejudice.</w:t>
            </w:r>
          </w:p>
        </w:tc>
      </w:tr>
    </w:tbl>
    <w:p w14:paraId="1656EFBF" w14:textId="77777777" w:rsidR="00676B26" w:rsidRDefault="00676B26">
      <w:pPr>
        <w:pStyle w:val="BodyText"/>
        <w:spacing w:before="6"/>
        <w:rPr>
          <w:b/>
          <w:i/>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03"/>
        <w:gridCol w:w="855"/>
      </w:tblGrid>
      <w:tr w:rsidR="00676B26" w14:paraId="25537DFC" w14:textId="77777777">
        <w:trPr>
          <w:trHeight w:val="277"/>
        </w:trPr>
        <w:tc>
          <w:tcPr>
            <w:tcW w:w="9258" w:type="dxa"/>
            <w:gridSpan w:val="2"/>
          </w:tcPr>
          <w:p w14:paraId="20382797" w14:textId="77777777" w:rsidR="00676B26" w:rsidRDefault="005D1AEA">
            <w:pPr>
              <w:pStyle w:val="TableParagraph"/>
              <w:spacing w:line="258" w:lineRule="exact"/>
              <w:rPr>
                <w:b/>
                <w:sz w:val="24"/>
              </w:rPr>
            </w:pPr>
            <w:r>
              <w:rPr>
                <w:b/>
                <w:sz w:val="24"/>
              </w:rPr>
              <w:t>Learning</w:t>
            </w:r>
            <w:r>
              <w:rPr>
                <w:b/>
                <w:spacing w:val="-4"/>
                <w:sz w:val="24"/>
              </w:rPr>
              <w:t xml:space="preserve"> </w:t>
            </w:r>
            <w:r>
              <w:rPr>
                <w:b/>
                <w:sz w:val="24"/>
              </w:rPr>
              <w:t>and</w:t>
            </w:r>
            <w:r>
              <w:rPr>
                <w:b/>
                <w:spacing w:val="-5"/>
                <w:sz w:val="24"/>
              </w:rPr>
              <w:t xml:space="preserve"> </w:t>
            </w:r>
            <w:r>
              <w:rPr>
                <w:b/>
                <w:sz w:val="24"/>
              </w:rPr>
              <w:t>Teaching</w:t>
            </w:r>
            <w:r>
              <w:rPr>
                <w:b/>
                <w:spacing w:val="-8"/>
                <w:sz w:val="24"/>
              </w:rPr>
              <w:t xml:space="preserve"> </w:t>
            </w:r>
            <w:r>
              <w:rPr>
                <w:b/>
                <w:spacing w:val="-2"/>
                <w:sz w:val="24"/>
              </w:rPr>
              <w:t>Methods:</w:t>
            </w:r>
          </w:p>
        </w:tc>
      </w:tr>
      <w:tr w:rsidR="00676B26" w14:paraId="478B5173" w14:textId="77777777">
        <w:trPr>
          <w:trHeight w:val="1377"/>
        </w:trPr>
        <w:tc>
          <w:tcPr>
            <w:tcW w:w="9258" w:type="dxa"/>
            <w:gridSpan w:val="2"/>
          </w:tcPr>
          <w:p w14:paraId="0F14F3E2" w14:textId="77777777" w:rsidR="00676B26" w:rsidRDefault="005D1AEA">
            <w:pPr>
              <w:pStyle w:val="TableParagraph"/>
              <w:spacing w:line="268" w:lineRule="exact"/>
              <w:rPr>
                <w:sz w:val="24"/>
              </w:rPr>
            </w:pPr>
            <w:r>
              <w:rPr>
                <w:sz w:val="24"/>
              </w:rPr>
              <w:t>Lectures</w:t>
            </w:r>
            <w:r>
              <w:rPr>
                <w:spacing w:val="-4"/>
                <w:sz w:val="24"/>
              </w:rPr>
              <w:t xml:space="preserve"> </w:t>
            </w:r>
            <w:r>
              <w:rPr>
                <w:sz w:val="24"/>
              </w:rPr>
              <w:t>and</w:t>
            </w:r>
            <w:r>
              <w:rPr>
                <w:spacing w:val="-3"/>
                <w:sz w:val="24"/>
              </w:rPr>
              <w:t xml:space="preserve"> </w:t>
            </w:r>
            <w:r>
              <w:rPr>
                <w:sz w:val="24"/>
              </w:rPr>
              <w:t>discussions</w:t>
            </w:r>
            <w:r>
              <w:rPr>
                <w:spacing w:val="-4"/>
                <w:sz w:val="24"/>
              </w:rPr>
              <w:t xml:space="preserve"> </w:t>
            </w:r>
            <w:r>
              <w:rPr>
                <w:sz w:val="24"/>
              </w:rPr>
              <w:t>supplemented</w:t>
            </w:r>
            <w:r>
              <w:rPr>
                <w:spacing w:val="-2"/>
                <w:sz w:val="24"/>
              </w:rPr>
              <w:t xml:space="preserve"> </w:t>
            </w:r>
            <w:r>
              <w:rPr>
                <w:sz w:val="24"/>
              </w:rPr>
              <w:t>by</w:t>
            </w:r>
            <w:r>
              <w:rPr>
                <w:spacing w:val="-11"/>
                <w:sz w:val="24"/>
              </w:rPr>
              <w:t xml:space="preserve"> </w:t>
            </w:r>
            <w:r>
              <w:rPr>
                <w:sz w:val="24"/>
              </w:rPr>
              <w:t>a</w:t>
            </w:r>
            <w:r>
              <w:rPr>
                <w:spacing w:val="-3"/>
                <w:sz w:val="24"/>
              </w:rPr>
              <w:t xml:space="preserve"> </w:t>
            </w:r>
            <w:r>
              <w:rPr>
                <w:spacing w:val="-4"/>
                <w:sz w:val="24"/>
              </w:rPr>
              <w:t>VLE.</w:t>
            </w:r>
          </w:p>
          <w:p w14:paraId="31DCD595" w14:textId="77777777" w:rsidR="00676B26" w:rsidRDefault="00676B26">
            <w:pPr>
              <w:pStyle w:val="TableParagraph"/>
              <w:spacing w:before="4"/>
              <w:ind w:left="0"/>
              <w:rPr>
                <w:b/>
                <w:i/>
                <w:sz w:val="23"/>
              </w:rPr>
            </w:pPr>
          </w:p>
          <w:p w14:paraId="7FFA7C9B" w14:textId="77777777" w:rsidR="00676B26" w:rsidRDefault="005D1AEA">
            <w:pPr>
              <w:pStyle w:val="TableParagraph"/>
              <w:spacing w:line="237" w:lineRule="auto"/>
              <w:ind w:right="179"/>
              <w:rPr>
                <w:sz w:val="24"/>
              </w:rPr>
            </w:pPr>
            <w:r>
              <w:rPr>
                <w:sz w:val="24"/>
              </w:rPr>
              <w:t>Students</w:t>
            </w:r>
            <w:r>
              <w:rPr>
                <w:spacing w:val="-4"/>
                <w:sz w:val="24"/>
              </w:rPr>
              <w:t xml:space="preserve"> </w:t>
            </w:r>
            <w:r>
              <w:rPr>
                <w:sz w:val="24"/>
              </w:rPr>
              <w:t>will</w:t>
            </w:r>
            <w:r>
              <w:rPr>
                <w:spacing w:val="-3"/>
                <w:sz w:val="24"/>
              </w:rPr>
              <w:t xml:space="preserve"> </w:t>
            </w:r>
            <w:r>
              <w:rPr>
                <w:sz w:val="24"/>
              </w:rPr>
              <w:t>be</w:t>
            </w:r>
            <w:r>
              <w:rPr>
                <w:spacing w:val="-4"/>
                <w:sz w:val="24"/>
              </w:rPr>
              <w:t xml:space="preserve"> </w:t>
            </w:r>
            <w:r>
              <w:rPr>
                <w:sz w:val="24"/>
              </w:rPr>
              <w:t>assigned</w:t>
            </w:r>
            <w:r>
              <w:rPr>
                <w:spacing w:val="-3"/>
                <w:sz w:val="24"/>
              </w:rPr>
              <w:t xml:space="preserve"> </w:t>
            </w:r>
            <w:r>
              <w:rPr>
                <w:sz w:val="24"/>
              </w:rPr>
              <w:t>readings</w:t>
            </w:r>
            <w:r>
              <w:rPr>
                <w:spacing w:val="-4"/>
                <w:sz w:val="24"/>
              </w:rPr>
              <w:t xml:space="preserve"> </w:t>
            </w:r>
            <w:r>
              <w:rPr>
                <w:sz w:val="24"/>
              </w:rPr>
              <w:t>chosen</w:t>
            </w:r>
            <w:r>
              <w:rPr>
                <w:spacing w:val="-7"/>
                <w:sz w:val="24"/>
              </w:rPr>
              <w:t xml:space="preserve"> </w:t>
            </w:r>
            <w:r>
              <w:rPr>
                <w:sz w:val="24"/>
              </w:rPr>
              <w:t>to apply</w:t>
            </w:r>
            <w:r>
              <w:rPr>
                <w:spacing w:val="-3"/>
                <w:sz w:val="24"/>
              </w:rPr>
              <w:t xml:space="preserve"> </w:t>
            </w:r>
            <w:r>
              <w:rPr>
                <w:sz w:val="24"/>
              </w:rPr>
              <w:t>concepts</w:t>
            </w:r>
            <w:r>
              <w:rPr>
                <w:spacing w:val="-9"/>
                <w:sz w:val="24"/>
              </w:rPr>
              <w:t xml:space="preserve"> </w:t>
            </w:r>
            <w:r>
              <w:rPr>
                <w:sz w:val="24"/>
              </w:rPr>
              <w:t>to</w:t>
            </w:r>
            <w:r>
              <w:rPr>
                <w:spacing w:val="-3"/>
                <w:sz w:val="24"/>
              </w:rPr>
              <w:t xml:space="preserve"> </w:t>
            </w:r>
            <w:r>
              <w:rPr>
                <w:sz w:val="24"/>
              </w:rPr>
              <w:t>social</w:t>
            </w:r>
            <w:r>
              <w:rPr>
                <w:spacing w:val="-7"/>
                <w:sz w:val="24"/>
              </w:rPr>
              <w:t xml:space="preserve"> </w:t>
            </w:r>
            <w:r>
              <w:rPr>
                <w:sz w:val="24"/>
              </w:rPr>
              <w:t>care</w:t>
            </w:r>
            <w:r>
              <w:rPr>
                <w:spacing w:val="-4"/>
                <w:sz w:val="24"/>
              </w:rPr>
              <w:t xml:space="preserve"> </w:t>
            </w:r>
            <w:r>
              <w:rPr>
                <w:sz w:val="24"/>
              </w:rPr>
              <w:t>practice issues</w:t>
            </w:r>
            <w:r>
              <w:rPr>
                <w:spacing w:val="-4"/>
                <w:sz w:val="24"/>
              </w:rPr>
              <w:t xml:space="preserve"> </w:t>
            </w:r>
            <w:r>
              <w:rPr>
                <w:sz w:val="24"/>
              </w:rPr>
              <w:t>to be discussed before classes.</w:t>
            </w:r>
          </w:p>
        </w:tc>
      </w:tr>
      <w:tr w:rsidR="00676B26" w14:paraId="1CC11BA8" w14:textId="77777777">
        <w:trPr>
          <w:trHeight w:val="277"/>
        </w:trPr>
        <w:tc>
          <w:tcPr>
            <w:tcW w:w="8403" w:type="dxa"/>
          </w:tcPr>
          <w:p w14:paraId="46C08E74" w14:textId="77777777" w:rsidR="00676B26" w:rsidRDefault="005D1AEA">
            <w:pPr>
              <w:pStyle w:val="TableParagraph"/>
              <w:spacing w:line="258" w:lineRule="exact"/>
              <w:rPr>
                <w:b/>
                <w:sz w:val="24"/>
              </w:rPr>
            </w:pPr>
            <w:r>
              <w:rPr>
                <w:b/>
                <w:sz w:val="24"/>
              </w:rPr>
              <w:t>Total</w:t>
            </w:r>
            <w:r>
              <w:rPr>
                <w:b/>
                <w:spacing w:val="-7"/>
                <w:sz w:val="24"/>
              </w:rPr>
              <w:t xml:space="preserve"> </w:t>
            </w:r>
            <w:r>
              <w:rPr>
                <w:b/>
                <w:sz w:val="24"/>
              </w:rPr>
              <w:t>Teaching</w:t>
            </w:r>
            <w:r>
              <w:rPr>
                <w:b/>
                <w:spacing w:val="-3"/>
                <w:sz w:val="24"/>
              </w:rPr>
              <w:t xml:space="preserve"> </w:t>
            </w:r>
            <w:r>
              <w:rPr>
                <w:b/>
                <w:sz w:val="24"/>
              </w:rPr>
              <w:t>Contact</w:t>
            </w:r>
            <w:r>
              <w:rPr>
                <w:b/>
                <w:spacing w:val="-1"/>
                <w:sz w:val="24"/>
              </w:rPr>
              <w:t xml:space="preserve"> </w:t>
            </w:r>
            <w:r>
              <w:rPr>
                <w:b/>
                <w:spacing w:val="-2"/>
                <w:sz w:val="24"/>
              </w:rPr>
              <w:t>Hours</w:t>
            </w:r>
          </w:p>
        </w:tc>
        <w:tc>
          <w:tcPr>
            <w:tcW w:w="855" w:type="dxa"/>
          </w:tcPr>
          <w:p w14:paraId="6425E4A3" w14:textId="77777777" w:rsidR="00676B26" w:rsidRDefault="005D1AEA">
            <w:pPr>
              <w:pStyle w:val="TableParagraph"/>
              <w:spacing w:line="258" w:lineRule="exact"/>
              <w:ind w:left="120"/>
              <w:rPr>
                <w:sz w:val="24"/>
              </w:rPr>
            </w:pPr>
            <w:r>
              <w:rPr>
                <w:spacing w:val="-5"/>
                <w:sz w:val="24"/>
              </w:rPr>
              <w:t>24</w:t>
            </w:r>
          </w:p>
        </w:tc>
      </w:tr>
      <w:tr w:rsidR="00676B26" w14:paraId="5202347F" w14:textId="77777777">
        <w:trPr>
          <w:trHeight w:val="273"/>
        </w:trPr>
        <w:tc>
          <w:tcPr>
            <w:tcW w:w="8403" w:type="dxa"/>
          </w:tcPr>
          <w:p w14:paraId="374EB8B9" w14:textId="77777777" w:rsidR="00676B26" w:rsidRDefault="005D1AEA">
            <w:pPr>
              <w:pStyle w:val="TableParagraph"/>
              <w:spacing w:line="253" w:lineRule="exact"/>
              <w:rPr>
                <w:b/>
                <w:sz w:val="24"/>
              </w:rPr>
            </w:pPr>
            <w:r>
              <w:rPr>
                <w:b/>
                <w:sz w:val="24"/>
              </w:rPr>
              <w:t>Total</w:t>
            </w:r>
            <w:r>
              <w:rPr>
                <w:b/>
                <w:spacing w:val="-10"/>
                <w:sz w:val="24"/>
              </w:rPr>
              <w:t xml:space="preserve"> </w:t>
            </w:r>
            <w:r>
              <w:rPr>
                <w:b/>
                <w:sz w:val="24"/>
              </w:rPr>
              <w:t>Self-Directed</w:t>
            </w:r>
            <w:r>
              <w:rPr>
                <w:b/>
                <w:spacing w:val="-4"/>
                <w:sz w:val="24"/>
              </w:rPr>
              <w:t xml:space="preserve"> </w:t>
            </w:r>
            <w:r>
              <w:rPr>
                <w:b/>
                <w:sz w:val="24"/>
              </w:rPr>
              <w:t>Learning</w:t>
            </w:r>
            <w:r>
              <w:rPr>
                <w:b/>
                <w:spacing w:val="-5"/>
                <w:sz w:val="24"/>
              </w:rPr>
              <w:t xml:space="preserve"> </w:t>
            </w:r>
            <w:r>
              <w:rPr>
                <w:b/>
                <w:spacing w:val="-4"/>
                <w:sz w:val="24"/>
              </w:rPr>
              <w:t>Hours</w:t>
            </w:r>
          </w:p>
        </w:tc>
        <w:tc>
          <w:tcPr>
            <w:tcW w:w="855" w:type="dxa"/>
          </w:tcPr>
          <w:p w14:paraId="62116FFD" w14:textId="77777777" w:rsidR="00676B26" w:rsidRDefault="005D1AEA">
            <w:pPr>
              <w:pStyle w:val="TableParagraph"/>
              <w:spacing w:line="253" w:lineRule="exact"/>
              <w:ind w:left="120"/>
              <w:rPr>
                <w:sz w:val="24"/>
              </w:rPr>
            </w:pPr>
            <w:r>
              <w:rPr>
                <w:spacing w:val="-5"/>
                <w:sz w:val="24"/>
              </w:rPr>
              <w:t>76</w:t>
            </w:r>
          </w:p>
        </w:tc>
      </w:tr>
    </w:tbl>
    <w:p w14:paraId="39A4C215" w14:textId="77777777" w:rsidR="00676B26" w:rsidRDefault="00676B26">
      <w:pPr>
        <w:pStyle w:val="BodyText"/>
        <w:spacing w:before="5"/>
        <w:rPr>
          <w:b/>
          <w:i/>
        </w:rPr>
      </w:pPr>
    </w:p>
    <w:tbl>
      <w:tblPr>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676B26" w14:paraId="6F960DD9" w14:textId="77777777">
        <w:trPr>
          <w:trHeight w:val="283"/>
        </w:trPr>
        <w:tc>
          <w:tcPr>
            <w:tcW w:w="9249" w:type="dxa"/>
            <w:tcBorders>
              <w:bottom w:val="double" w:sz="2" w:space="0" w:color="000000"/>
            </w:tcBorders>
          </w:tcPr>
          <w:p w14:paraId="00B66039" w14:textId="77777777" w:rsidR="00676B26" w:rsidRDefault="005D1AEA">
            <w:pPr>
              <w:pStyle w:val="TableParagraph"/>
              <w:spacing w:line="263" w:lineRule="exact"/>
              <w:ind w:left="110"/>
              <w:rPr>
                <w:b/>
                <w:sz w:val="24"/>
              </w:rPr>
            </w:pPr>
            <w:r>
              <w:rPr>
                <w:b/>
                <w:sz w:val="24"/>
              </w:rPr>
              <w:t>Module</w:t>
            </w:r>
            <w:r>
              <w:rPr>
                <w:b/>
                <w:spacing w:val="-8"/>
                <w:sz w:val="24"/>
              </w:rPr>
              <w:t xml:space="preserve"> </w:t>
            </w:r>
            <w:r>
              <w:rPr>
                <w:b/>
                <w:sz w:val="24"/>
              </w:rPr>
              <w:t>Delivery</w:t>
            </w:r>
            <w:r>
              <w:rPr>
                <w:b/>
                <w:spacing w:val="-7"/>
                <w:sz w:val="24"/>
              </w:rPr>
              <w:t xml:space="preserve"> </w:t>
            </w:r>
            <w:r>
              <w:rPr>
                <w:b/>
                <w:spacing w:val="-2"/>
                <w:sz w:val="24"/>
              </w:rPr>
              <w:t>Duration:</w:t>
            </w:r>
          </w:p>
        </w:tc>
      </w:tr>
      <w:tr w:rsidR="00676B26" w14:paraId="4F15D226" w14:textId="77777777">
        <w:trPr>
          <w:trHeight w:val="273"/>
        </w:trPr>
        <w:tc>
          <w:tcPr>
            <w:tcW w:w="9249" w:type="dxa"/>
            <w:tcBorders>
              <w:top w:val="double" w:sz="2" w:space="0" w:color="000000"/>
            </w:tcBorders>
          </w:tcPr>
          <w:p w14:paraId="6A9E1EF0" w14:textId="77777777" w:rsidR="00676B26" w:rsidRDefault="005D1AEA">
            <w:pPr>
              <w:pStyle w:val="TableParagraph"/>
              <w:spacing w:line="253" w:lineRule="exact"/>
              <w:ind w:left="110"/>
              <w:rPr>
                <w:sz w:val="24"/>
              </w:rPr>
            </w:pPr>
            <w:r>
              <w:rPr>
                <w:sz w:val="24"/>
              </w:rPr>
              <w:t>Delivered</w:t>
            </w:r>
            <w:r>
              <w:rPr>
                <w:spacing w:val="-1"/>
                <w:sz w:val="24"/>
              </w:rPr>
              <w:t xml:space="preserve"> </w:t>
            </w:r>
            <w:r>
              <w:rPr>
                <w:sz w:val="24"/>
              </w:rPr>
              <w:t>in</w:t>
            </w:r>
            <w:r>
              <w:rPr>
                <w:spacing w:val="-8"/>
                <w:sz w:val="24"/>
              </w:rPr>
              <w:t xml:space="preserve"> </w:t>
            </w:r>
            <w:r>
              <w:rPr>
                <w:sz w:val="24"/>
              </w:rPr>
              <w:t>one</w:t>
            </w:r>
            <w:r>
              <w:rPr>
                <w:spacing w:val="-4"/>
                <w:sz w:val="24"/>
              </w:rPr>
              <w:t xml:space="preserve"> </w:t>
            </w:r>
            <w:r>
              <w:rPr>
                <w:spacing w:val="-2"/>
                <w:sz w:val="24"/>
              </w:rPr>
              <w:t>semester</w:t>
            </w:r>
          </w:p>
        </w:tc>
      </w:tr>
    </w:tbl>
    <w:p w14:paraId="132BEA67" w14:textId="77777777" w:rsidR="00676B26" w:rsidRDefault="00676B26">
      <w:pPr>
        <w:pStyle w:val="BodyText"/>
        <w:spacing w:before="6" w:after="1"/>
        <w:rPr>
          <w:b/>
          <w:i/>
          <w:sz w:val="19"/>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30"/>
        <w:gridCol w:w="1671"/>
        <w:gridCol w:w="1839"/>
      </w:tblGrid>
      <w:tr w:rsidR="00676B26" w14:paraId="3145B024" w14:textId="77777777">
        <w:trPr>
          <w:trHeight w:val="273"/>
        </w:trPr>
        <w:tc>
          <w:tcPr>
            <w:tcW w:w="9340" w:type="dxa"/>
            <w:gridSpan w:val="3"/>
          </w:tcPr>
          <w:p w14:paraId="16CC28CB" w14:textId="77777777" w:rsidR="00676B26" w:rsidRDefault="005D1AEA">
            <w:pPr>
              <w:pStyle w:val="TableParagraph"/>
              <w:spacing w:line="253" w:lineRule="exact"/>
              <w:rPr>
                <w:b/>
                <w:sz w:val="24"/>
              </w:rPr>
            </w:pPr>
            <w:r>
              <w:rPr>
                <w:b/>
                <w:spacing w:val="-2"/>
                <w:sz w:val="24"/>
              </w:rPr>
              <w:t>Assessment</w:t>
            </w:r>
          </w:p>
        </w:tc>
      </w:tr>
      <w:tr w:rsidR="00676B26" w14:paraId="6AECBAA3" w14:textId="77777777">
        <w:trPr>
          <w:trHeight w:val="830"/>
        </w:trPr>
        <w:tc>
          <w:tcPr>
            <w:tcW w:w="5830" w:type="dxa"/>
          </w:tcPr>
          <w:p w14:paraId="598317FD" w14:textId="77777777" w:rsidR="00676B26" w:rsidRDefault="005D1AEA">
            <w:pPr>
              <w:pStyle w:val="TableParagraph"/>
              <w:spacing w:line="273" w:lineRule="exact"/>
              <w:rPr>
                <w:b/>
                <w:sz w:val="24"/>
              </w:rPr>
            </w:pPr>
            <w:r>
              <w:rPr>
                <w:b/>
                <w:spacing w:val="-2"/>
                <w:sz w:val="24"/>
              </w:rPr>
              <w:t>Assessment</w:t>
            </w:r>
            <w:r>
              <w:rPr>
                <w:b/>
                <w:spacing w:val="2"/>
                <w:sz w:val="24"/>
              </w:rPr>
              <w:t xml:space="preserve"> </w:t>
            </w:r>
            <w:r>
              <w:rPr>
                <w:b/>
                <w:spacing w:val="-4"/>
                <w:sz w:val="24"/>
              </w:rPr>
              <w:t>Type</w:t>
            </w:r>
          </w:p>
        </w:tc>
        <w:tc>
          <w:tcPr>
            <w:tcW w:w="1671" w:type="dxa"/>
          </w:tcPr>
          <w:p w14:paraId="153C269F" w14:textId="77777777" w:rsidR="00676B26" w:rsidRDefault="005D1AEA">
            <w:pPr>
              <w:pStyle w:val="TableParagraph"/>
              <w:spacing w:line="273" w:lineRule="exact"/>
              <w:rPr>
                <w:b/>
                <w:sz w:val="24"/>
              </w:rPr>
            </w:pPr>
            <w:r>
              <w:rPr>
                <w:b/>
                <w:sz w:val="24"/>
              </w:rPr>
              <w:t>Weighting</w:t>
            </w:r>
            <w:r>
              <w:rPr>
                <w:b/>
                <w:spacing w:val="-9"/>
                <w:sz w:val="24"/>
              </w:rPr>
              <w:t xml:space="preserve"> </w:t>
            </w:r>
            <w:r>
              <w:rPr>
                <w:b/>
                <w:spacing w:val="-5"/>
                <w:sz w:val="24"/>
              </w:rPr>
              <w:t>(%)</w:t>
            </w:r>
          </w:p>
        </w:tc>
        <w:tc>
          <w:tcPr>
            <w:tcW w:w="1839" w:type="dxa"/>
          </w:tcPr>
          <w:p w14:paraId="3FA24FD8" w14:textId="77777777" w:rsidR="00676B26" w:rsidRDefault="005D1AEA">
            <w:pPr>
              <w:pStyle w:val="TableParagraph"/>
              <w:spacing w:line="273" w:lineRule="exact"/>
              <w:rPr>
                <w:b/>
                <w:sz w:val="24"/>
              </w:rPr>
            </w:pPr>
            <w:r>
              <w:rPr>
                <w:b/>
                <w:spacing w:val="-5"/>
                <w:sz w:val="24"/>
              </w:rPr>
              <w:t>LO</w:t>
            </w:r>
          </w:p>
          <w:p w14:paraId="50DDE025" w14:textId="77777777" w:rsidR="00676B26" w:rsidRDefault="005D1AEA">
            <w:pPr>
              <w:pStyle w:val="TableParagraph"/>
              <w:spacing w:line="274" w:lineRule="exact"/>
              <w:ind w:right="536"/>
              <w:rPr>
                <w:b/>
                <w:sz w:val="24"/>
              </w:rPr>
            </w:pPr>
            <w:r>
              <w:rPr>
                <w:b/>
                <w:spacing w:val="-2"/>
                <w:sz w:val="24"/>
              </w:rPr>
              <w:t>Assessment (No.)</w:t>
            </w:r>
          </w:p>
        </w:tc>
      </w:tr>
      <w:tr w:rsidR="00676B26" w14:paraId="0EC9E016" w14:textId="77777777">
        <w:trPr>
          <w:trHeight w:val="259"/>
        </w:trPr>
        <w:tc>
          <w:tcPr>
            <w:tcW w:w="5830" w:type="dxa"/>
            <w:tcBorders>
              <w:bottom w:val="nil"/>
            </w:tcBorders>
          </w:tcPr>
          <w:p w14:paraId="16C0FF32" w14:textId="77777777" w:rsidR="00676B26" w:rsidRDefault="005D1AEA">
            <w:pPr>
              <w:pStyle w:val="TableParagraph"/>
              <w:spacing w:line="240" w:lineRule="exact"/>
              <w:rPr>
                <w:sz w:val="24"/>
              </w:rPr>
            </w:pPr>
            <w:r>
              <w:rPr>
                <w:sz w:val="24"/>
              </w:rPr>
              <w:t>Analysis</w:t>
            </w:r>
            <w:r>
              <w:rPr>
                <w:spacing w:val="-4"/>
                <w:sz w:val="24"/>
              </w:rPr>
              <w:t xml:space="preserve"> </w:t>
            </w:r>
            <w:r>
              <w:rPr>
                <w:sz w:val="24"/>
              </w:rPr>
              <w:t>of</w:t>
            </w:r>
            <w:r>
              <w:rPr>
                <w:spacing w:val="-9"/>
                <w:sz w:val="24"/>
              </w:rPr>
              <w:t xml:space="preserve"> </w:t>
            </w:r>
            <w:r>
              <w:rPr>
                <w:sz w:val="24"/>
              </w:rPr>
              <w:t>case</w:t>
            </w:r>
            <w:r>
              <w:rPr>
                <w:spacing w:val="-2"/>
                <w:sz w:val="24"/>
              </w:rPr>
              <w:t xml:space="preserve"> </w:t>
            </w:r>
            <w:r>
              <w:rPr>
                <w:sz w:val="24"/>
              </w:rPr>
              <w:t>studies</w:t>
            </w:r>
            <w:r>
              <w:rPr>
                <w:spacing w:val="-4"/>
                <w:sz w:val="24"/>
              </w:rPr>
              <w:t xml:space="preserve"> </w:t>
            </w:r>
            <w:r>
              <w:rPr>
                <w:sz w:val="24"/>
              </w:rPr>
              <w:t>and</w:t>
            </w:r>
            <w:r>
              <w:rPr>
                <w:spacing w:val="-1"/>
                <w:sz w:val="24"/>
              </w:rPr>
              <w:t xml:space="preserve"> </w:t>
            </w:r>
            <w:r>
              <w:rPr>
                <w:sz w:val="24"/>
              </w:rPr>
              <w:t>written</w:t>
            </w:r>
            <w:r>
              <w:rPr>
                <w:spacing w:val="-6"/>
                <w:sz w:val="24"/>
              </w:rPr>
              <w:t xml:space="preserve"> </w:t>
            </w:r>
            <w:r>
              <w:rPr>
                <w:sz w:val="24"/>
              </w:rPr>
              <w:t>critical</w:t>
            </w:r>
            <w:r>
              <w:rPr>
                <w:spacing w:val="-7"/>
                <w:sz w:val="24"/>
              </w:rPr>
              <w:t xml:space="preserve"> </w:t>
            </w:r>
            <w:r>
              <w:rPr>
                <w:spacing w:val="-2"/>
                <w:sz w:val="24"/>
              </w:rPr>
              <w:t>discussions</w:t>
            </w:r>
          </w:p>
        </w:tc>
        <w:tc>
          <w:tcPr>
            <w:tcW w:w="1671" w:type="dxa"/>
            <w:tcBorders>
              <w:bottom w:val="nil"/>
            </w:tcBorders>
          </w:tcPr>
          <w:p w14:paraId="050ADDEF" w14:textId="77777777" w:rsidR="00676B26" w:rsidRDefault="005D1AEA">
            <w:pPr>
              <w:pStyle w:val="TableParagraph"/>
              <w:spacing w:line="240" w:lineRule="exact"/>
              <w:rPr>
                <w:sz w:val="24"/>
              </w:rPr>
            </w:pPr>
            <w:r>
              <w:rPr>
                <w:spacing w:val="-5"/>
                <w:sz w:val="24"/>
              </w:rPr>
              <w:t>90%</w:t>
            </w:r>
          </w:p>
        </w:tc>
        <w:tc>
          <w:tcPr>
            <w:tcW w:w="1839" w:type="dxa"/>
            <w:tcBorders>
              <w:bottom w:val="nil"/>
            </w:tcBorders>
          </w:tcPr>
          <w:p w14:paraId="0CF0D938" w14:textId="77777777" w:rsidR="00676B26" w:rsidRDefault="005D1AEA">
            <w:pPr>
              <w:pStyle w:val="TableParagraph"/>
              <w:spacing w:line="240" w:lineRule="exact"/>
              <w:rPr>
                <w:sz w:val="24"/>
              </w:rPr>
            </w:pPr>
            <w:r>
              <w:rPr>
                <w:sz w:val="24"/>
              </w:rPr>
              <w:t xml:space="preserve">1, 2, 3, 4, 5, </w:t>
            </w:r>
            <w:r>
              <w:rPr>
                <w:spacing w:val="-10"/>
                <w:sz w:val="24"/>
              </w:rPr>
              <w:t>6</w:t>
            </w:r>
          </w:p>
        </w:tc>
      </w:tr>
      <w:tr w:rsidR="00676B26" w14:paraId="3DEAFF49" w14:textId="77777777">
        <w:trPr>
          <w:trHeight w:val="410"/>
        </w:trPr>
        <w:tc>
          <w:tcPr>
            <w:tcW w:w="5830" w:type="dxa"/>
            <w:tcBorders>
              <w:top w:val="nil"/>
              <w:bottom w:val="nil"/>
            </w:tcBorders>
          </w:tcPr>
          <w:p w14:paraId="71A65BF2" w14:textId="77777777" w:rsidR="00676B26" w:rsidRDefault="00676B26">
            <w:pPr>
              <w:pStyle w:val="TableParagraph"/>
              <w:ind w:left="0"/>
              <w:rPr>
                <w:sz w:val="24"/>
              </w:rPr>
            </w:pPr>
          </w:p>
        </w:tc>
        <w:tc>
          <w:tcPr>
            <w:tcW w:w="1671" w:type="dxa"/>
            <w:tcBorders>
              <w:top w:val="nil"/>
              <w:bottom w:val="nil"/>
            </w:tcBorders>
          </w:tcPr>
          <w:p w14:paraId="16223659" w14:textId="77777777" w:rsidR="00676B26" w:rsidRDefault="00676B26">
            <w:pPr>
              <w:pStyle w:val="TableParagraph"/>
              <w:ind w:left="0"/>
              <w:rPr>
                <w:sz w:val="24"/>
              </w:rPr>
            </w:pPr>
          </w:p>
        </w:tc>
        <w:tc>
          <w:tcPr>
            <w:tcW w:w="1839" w:type="dxa"/>
            <w:tcBorders>
              <w:top w:val="nil"/>
              <w:bottom w:val="nil"/>
            </w:tcBorders>
          </w:tcPr>
          <w:p w14:paraId="398BA94F" w14:textId="77777777" w:rsidR="00676B26" w:rsidRDefault="005D1AEA">
            <w:pPr>
              <w:pStyle w:val="TableParagraph"/>
              <w:spacing w:before="1"/>
              <w:rPr>
                <w:sz w:val="24"/>
              </w:rPr>
            </w:pPr>
            <w:r>
              <w:rPr>
                <w:sz w:val="24"/>
              </w:rPr>
              <w:t>&amp;</w:t>
            </w:r>
            <w:r>
              <w:rPr>
                <w:spacing w:val="-3"/>
                <w:sz w:val="24"/>
              </w:rPr>
              <w:t xml:space="preserve"> </w:t>
            </w:r>
            <w:r>
              <w:rPr>
                <w:spacing w:val="-10"/>
                <w:sz w:val="24"/>
              </w:rPr>
              <w:t>7</w:t>
            </w:r>
          </w:p>
        </w:tc>
      </w:tr>
      <w:tr w:rsidR="00676B26" w14:paraId="78918DC4" w14:textId="77777777">
        <w:trPr>
          <w:trHeight w:val="412"/>
        </w:trPr>
        <w:tc>
          <w:tcPr>
            <w:tcW w:w="5830" w:type="dxa"/>
            <w:tcBorders>
              <w:top w:val="nil"/>
              <w:bottom w:val="nil"/>
            </w:tcBorders>
          </w:tcPr>
          <w:p w14:paraId="7B506736" w14:textId="77777777" w:rsidR="00676B26" w:rsidRDefault="005D1AEA">
            <w:pPr>
              <w:pStyle w:val="TableParagraph"/>
              <w:spacing w:before="123" w:line="269" w:lineRule="exact"/>
              <w:rPr>
                <w:sz w:val="24"/>
              </w:rPr>
            </w:pPr>
            <w:r>
              <w:rPr>
                <w:sz w:val="24"/>
              </w:rPr>
              <w:t>Engagement</w:t>
            </w:r>
            <w:r>
              <w:rPr>
                <w:spacing w:val="1"/>
                <w:sz w:val="24"/>
              </w:rPr>
              <w:t xml:space="preserve"> </w:t>
            </w:r>
            <w:r>
              <w:rPr>
                <w:sz w:val="24"/>
              </w:rPr>
              <w:t>in</w:t>
            </w:r>
            <w:r>
              <w:rPr>
                <w:spacing w:val="-7"/>
                <w:sz w:val="24"/>
              </w:rPr>
              <w:t xml:space="preserve"> </w:t>
            </w:r>
            <w:r>
              <w:rPr>
                <w:sz w:val="24"/>
              </w:rPr>
              <w:t>online</w:t>
            </w:r>
            <w:r>
              <w:rPr>
                <w:spacing w:val="-3"/>
                <w:sz w:val="24"/>
              </w:rPr>
              <w:t xml:space="preserve"> </w:t>
            </w:r>
            <w:r>
              <w:rPr>
                <w:spacing w:val="-2"/>
                <w:sz w:val="24"/>
              </w:rPr>
              <w:t>activities</w:t>
            </w:r>
          </w:p>
        </w:tc>
        <w:tc>
          <w:tcPr>
            <w:tcW w:w="1671" w:type="dxa"/>
            <w:tcBorders>
              <w:top w:val="nil"/>
              <w:bottom w:val="nil"/>
            </w:tcBorders>
          </w:tcPr>
          <w:p w14:paraId="56947EB3" w14:textId="77777777" w:rsidR="00676B26" w:rsidRDefault="005D1AEA">
            <w:pPr>
              <w:pStyle w:val="TableParagraph"/>
              <w:spacing w:before="123" w:line="269" w:lineRule="exact"/>
              <w:rPr>
                <w:sz w:val="24"/>
              </w:rPr>
            </w:pPr>
            <w:r>
              <w:rPr>
                <w:spacing w:val="-5"/>
                <w:sz w:val="24"/>
              </w:rPr>
              <w:t>10%</w:t>
            </w:r>
          </w:p>
        </w:tc>
        <w:tc>
          <w:tcPr>
            <w:tcW w:w="1839" w:type="dxa"/>
            <w:tcBorders>
              <w:top w:val="nil"/>
              <w:bottom w:val="nil"/>
            </w:tcBorders>
          </w:tcPr>
          <w:p w14:paraId="19CD6B14" w14:textId="77777777" w:rsidR="00676B26" w:rsidRDefault="005D1AEA">
            <w:pPr>
              <w:pStyle w:val="TableParagraph"/>
              <w:spacing w:before="123" w:line="269" w:lineRule="exact"/>
              <w:rPr>
                <w:sz w:val="24"/>
              </w:rPr>
            </w:pPr>
            <w:r>
              <w:rPr>
                <w:sz w:val="24"/>
              </w:rPr>
              <w:t xml:space="preserve">1, 2, 3, 4, 5, </w:t>
            </w:r>
            <w:r>
              <w:rPr>
                <w:spacing w:val="-10"/>
                <w:sz w:val="24"/>
              </w:rPr>
              <w:t>6</w:t>
            </w:r>
          </w:p>
        </w:tc>
      </w:tr>
      <w:tr w:rsidR="00676B26" w14:paraId="1689A728" w14:textId="77777777">
        <w:trPr>
          <w:trHeight w:val="572"/>
        </w:trPr>
        <w:tc>
          <w:tcPr>
            <w:tcW w:w="5830" w:type="dxa"/>
            <w:tcBorders>
              <w:top w:val="nil"/>
            </w:tcBorders>
          </w:tcPr>
          <w:p w14:paraId="02F89E8E" w14:textId="77777777" w:rsidR="00676B26" w:rsidRDefault="00676B26">
            <w:pPr>
              <w:pStyle w:val="TableParagraph"/>
              <w:ind w:left="0"/>
              <w:rPr>
                <w:sz w:val="24"/>
              </w:rPr>
            </w:pPr>
          </w:p>
        </w:tc>
        <w:tc>
          <w:tcPr>
            <w:tcW w:w="1671" w:type="dxa"/>
            <w:tcBorders>
              <w:top w:val="nil"/>
            </w:tcBorders>
          </w:tcPr>
          <w:p w14:paraId="16E754ED" w14:textId="77777777" w:rsidR="00676B26" w:rsidRDefault="00676B26">
            <w:pPr>
              <w:pStyle w:val="TableParagraph"/>
              <w:ind w:left="0"/>
              <w:rPr>
                <w:sz w:val="24"/>
              </w:rPr>
            </w:pPr>
          </w:p>
        </w:tc>
        <w:tc>
          <w:tcPr>
            <w:tcW w:w="1839" w:type="dxa"/>
            <w:tcBorders>
              <w:top w:val="nil"/>
            </w:tcBorders>
          </w:tcPr>
          <w:p w14:paraId="43B1C970" w14:textId="77777777" w:rsidR="00676B26" w:rsidRDefault="005D1AEA">
            <w:pPr>
              <w:pStyle w:val="TableParagraph"/>
              <w:spacing w:before="3"/>
              <w:rPr>
                <w:sz w:val="24"/>
              </w:rPr>
            </w:pPr>
            <w:r>
              <w:rPr>
                <w:sz w:val="24"/>
              </w:rPr>
              <w:t>&amp;</w:t>
            </w:r>
            <w:r>
              <w:rPr>
                <w:spacing w:val="-3"/>
                <w:sz w:val="24"/>
              </w:rPr>
              <w:t xml:space="preserve"> </w:t>
            </w:r>
            <w:r>
              <w:rPr>
                <w:spacing w:val="-10"/>
                <w:sz w:val="24"/>
              </w:rPr>
              <w:t>7</w:t>
            </w:r>
          </w:p>
        </w:tc>
      </w:tr>
      <w:tr w:rsidR="00676B26" w14:paraId="24593012" w14:textId="77777777">
        <w:trPr>
          <w:trHeight w:val="273"/>
        </w:trPr>
        <w:tc>
          <w:tcPr>
            <w:tcW w:w="5830" w:type="dxa"/>
          </w:tcPr>
          <w:p w14:paraId="39DE585D" w14:textId="77777777" w:rsidR="00676B26" w:rsidRDefault="00676B26">
            <w:pPr>
              <w:pStyle w:val="TableParagraph"/>
              <w:ind w:left="0"/>
              <w:rPr>
                <w:sz w:val="20"/>
              </w:rPr>
            </w:pPr>
          </w:p>
        </w:tc>
        <w:tc>
          <w:tcPr>
            <w:tcW w:w="1671" w:type="dxa"/>
          </w:tcPr>
          <w:p w14:paraId="21F0AF6B" w14:textId="77777777" w:rsidR="00676B26" w:rsidRDefault="00676B26">
            <w:pPr>
              <w:pStyle w:val="TableParagraph"/>
              <w:ind w:left="0"/>
              <w:rPr>
                <w:sz w:val="20"/>
              </w:rPr>
            </w:pPr>
          </w:p>
        </w:tc>
        <w:tc>
          <w:tcPr>
            <w:tcW w:w="1839" w:type="dxa"/>
          </w:tcPr>
          <w:p w14:paraId="2986683A" w14:textId="77777777" w:rsidR="00676B26" w:rsidRDefault="00676B26">
            <w:pPr>
              <w:pStyle w:val="TableParagraph"/>
              <w:ind w:left="0"/>
              <w:rPr>
                <w:sz w:val="20"/>
              </w:rPr>
            </w:pPr>
          </w:p>
        </w:tc>
      </w:tr>
      <w:tr w:rsidR="00676B26" w14:paraId="5D158B69" w14:textId="77777777">
        <w:trPr>
          <w:trHeight w:val="273"/>
        </w:trPr>
        <w:tc>
          <w:tcPr>
            <w:tcW w:w="5830" w:type="dxa"/>
          </w:tcPr>
          <w:p w14:paraId="0C95E275" w14:textId="77777777" w:rsidR="00676B26" w:rsidRDefault="00676B26">
            <w:pPr>
              <w:pStyle w:val="TableParagraph"/>
              <w:ind w:left="0"/>
              <w:rPr>
                <w:sz w:val="20"/>
              </w:rPr>
            </w:pPr>
          </w:p>
        </w:tc>
        <w:tc>
          <w:tcPr>
            <w:tcW w:w="1671" w:type="dxa"/>
          </w:tcPr>
          <w:p w14:paraId="6D1D53A8" w14:textId="77777777" w:rsidR="00676B26" w:rsidRDefault="00676B26">
            <w:pPr>
              <w:pStyle w:val="TableParagraph"/>
              <w:ind w:left="0"/>
              <w:rPr>
                <w:sz w:val="20"/>
              </w:rPr>
            </w:pPr>
          </w:p>
        </w:tc>
        <w:tc>
          <w:tcPr>
            <w:tcW w:w="1839" w:type="dxa"/>
          </w:tcPr>
          <w:p w14:paraId="191F33DE" w14:textId="77777777" w:rsidR="00676B26" w:rsidRDefault="00676B26">
            <w:pPr>
              <w:pStyle w:val="TableParagraph"/>
              <w:ind w:left="0"/>
              <w:rPr>
                <w:sz w:val="20"/>
              </w:rPr>
            </w:pPr>
          </w:p>
        </w:tc>
      </w:tr>
      <w:tr w:rsidR="00676B26" w14:paraId="688BD311" w14:textId="77777777">
        <w:trPr>
          <w:trHeight w:val="277"/>
        </w:trPr>
        <w:tc>
          <w:tcPr>
            <w:tcW w:w="9340" w:type="dxa"/>
            <w:gridSpan w:val="3"/>
          </w:tcPr>
          <w:p w14:paraId="1E922B17" w14:textId="77777777" w:rsidR="00676B26" w:rsidRDefault="005D1AEA">
            <w:pPr>
              <w:pStyle w:val="TableParagraph"/>
              <w:spacing w:line="258" w:lineRule="exact"/>
              <w:rPr>
                <w:b/>
                <w:sz w:val="24"/>
              </w:rPr>
            </w:pPr>
            <w:r>
              <w:rPr>
                <w:b/>
                <w:sz w:val="24"/>
              </w:rPr>
              <w:t>Module</w:t>
            </w:r>
            <w:r>
              <w:rPr>
                <w:b/>
                <w:spacing w:val="-9"/>
                <w:sz w:val="24"/>
              </w:rPr>
              <w:t xml:space="preserve"> </w:t>
            </w:r>
            <w:r>
              <w:rPr>
                <w:b/>
                <w:sz w:val="24"/>
              </w:rPr>
              <w:t>Specific</w:t>
            </w:r>
            <w:r>
              <w:rPr>
                <w:b/>
                <w:spacing w:val="-8"/>
                <w:sz w:val="24"/>
              </w:rPr>
              <w:t xml:space="preserve"> </w:t>
            </w:r>
            <w:r>
              <w:rPr>
                <w:b/>
                <w:sz w:val="24"/>
              </w:rPr>
              <w:t>Assessment</w:t>
            </w:r>
            <w:r>
              <w:rPr>
                <w:b/>
                <w:spacing w:val="-7"/>
                <w:sz w:val="24"/>
              </w:rPr>
              <w:t xml:space="preserve"> </w:t>
            </w:r>
            <w:r>
              <w:rPr>
                <w:b/>
                <w:sz w:val="24"/>
              </w:rPr>
              <w:t>Arrangements</w:t>
            </w:r>
            <w:r>
              <w:rPr>
                <w:b/>
                <w:spacing w:val="-10"/>
                <w:sz w:val="24"/>
              </w:rPr>
              <w:t xml:space="preserve"> </w:t>
            </w:r>
            <w:r>
              <w:rPr>
                <w:b/>
                <w:sz w:val="24"/>
              </w:rPr>
              <w:t>(if</w:t>
            </w:r>
            <w:r>
              <w:rPr>
                <w:b/>
                <w:spacing w:val="-10"/>
                <w:sz w:val="24"/>
              </w:rPr>
              <w:t xml:space="preserve"> </w:t>
            </w:r>
            <w:r>
              <w:rPr>
                <w:b/>
                <w:spacing w:val="-2"/>
                <w:sz w:val="24"/>
              </w:rPr>
              <w:t>applicable)</w:t>
            </w:r>
          </w:p>
        </w:tc>
      </w:tr>
      <w:tr w:rsidR="00676B26" w14:paraId="3CE10249" w14:textId="77777777">
        <w:trPr>
          <w:trHeight w:val="546"/>
        </w:trPr>
        <w:tc>
          <w:tcPr>
            <w:tcW w:w="5830" w:type="dxa"/>
          </w:tcPr>
          <w:p w14:paraId="572D187A" w14:textId="77777777" w:rsidR="00676B26" w:rsidRDefault="005D1AEA">
            <w:pPr>
              <w:pStyle w:val="TableParagraph"/>
              <w:spacing w:line="230" w:lineRule="auto"/>
              <w:ind w:left="638" w:right="347" w:hanging="260"/>
              <w:rPr>
                <w:sz w:val="24"/>
              </w:rPr>
            </w:pPr>
            <w:r>
              <w:rPr>
                <w:sz w:val="24"/>
              </w:rPr>
              <w:t>(a)</w:t>
            </w:r>
            <w:r>
              <w:rPr>
                <w:spacing w:val="-12"/>
                <w:sz w:val="24"/>
              </w:rPr>
              <w:t xml:space="preserve"> </w:t>
            </w:r>
            <w:r>
              <w:rPr>
                <w:sz w:val="24"/>
              </w:rPr>
              <w:t>Derogations</w:t>
            </w:r>
            <w:r>
              <w:rPr>
                <w:spacing w:val="-8"/>
                <w:sz w:val="24"/>
              </w:rPr>
              <w:t xml:space="preserve"> </w:t>
            </w:r>
            <w:r>
              <w:rPr>
                <w:sz w:val="24"/>
              </w:rPr>
              <w:t>from</w:t>
            </w:r>
            <w:r>
              <w:rPr>
                <w:spacing w:val="-15"/>
                <w:sz w:val="24"/>
              </w:rPr>
              <w:t xml:space="preserve"> </w:t>
            </w:r>
            <w:r>
              <w:rPr>
                <w:sz w:val="24"/>
              </w:rPr>
              <w:t>General</w:t>
            </w:r>
            <w:r>
              <w:rPr>
                <w:spacing w:val="-14"/>
                <w:sz w:val="24"/>
              </w:rPr>
              <w:t xml:space="preserve"> </w:t>
            </w:r>
            <w:r>
              <w:rPr>
                <w:sz w:val="24"/>
              </w:rPr>
              <w:t xml:space="preserve">Assessment </w:t>
            </w:r>
            <w:r>
              <w:rPr>
                <w:spacing w:val="-2"/>
                <w:sz w:val="24"/>
              </w:rPr>
              <w:t>Regulations</w:t>
            </w:r>
          </w:p>
        </w:tc>
        <w:tc>
          <w:tcPr>
            <w:tcW w:w="3510" w:type="dxa"/>
            <w:gridSpan w:val="2"/>
          </w:tcPr>
          <w:p w14:paraId="7810F056" w14:textId="77777777" w:rsidR="00676B26" w:rsidRDefault="005D1AEA">
            <w:pPr>
              <w:pStyle w:val="TableParagraph"/>
              <w:spacing w:line="230" w:lineRule="auto"/>
              <w:ind w:right="135"/>
              <w:rPr>
                <w:sz w:val="24"/>
              </w:rPr>
            </w:pPr>
            <w:r>
              <w:rPr>
                <w:sz w:val="24"/>
              </w:rPr>
              <w:t>This</w:t>
            </w:r>
            <w:r>
              <w:rPr>
                <w:spacing w:val="-14"/>
                <w:sz w:val="24"/>
              </w:rPr>
              <w:t xml:space="preserve"> </w:t>
            </w:r>
            <w:r>
              <w:rPr>
                <w:sz w:val="24"/>
              </w:rPr>
              <w:t>module</w:t>
            </w:r>
            <w:r>
              <w:rPr>
                <w:spacing w:val="-13"/>
                <w:sz w:val="24"/>
              </w:rPr>
              <w:t xml:space="preserve"> </w:t>
            </w:r>
            <w:r>
              <w:rPr>
                <w:sz w:val="24"/>
              </w:rPr>
              <w:t>is</w:t>
            </w:r>
            <w:r>
              <w:rPr>
                <w:spacing w:val="-14"/>
                <w:sz w:val="24"/>
              </w:rPr>
              <w:t xml:space="preserve"> </w:t>
            </w:r>
            <w:r>
              <w:rPr>
                <w:sz w:val="24"/>
              </w:rPr>
              <w:t xml:space="preserve">non- </w:t>
            </w:r>
            <w:r>
              <w:rPr>
                <w:spacing w:val="-2"/>
                <w:sz w:val="24"/>
              </w:rPr>
              <w:t>compensatory.</w:t>
            </w:r>
          </w:p>
        </w:tc>
      </w:tr>
      <w:tr w:rsidR="00676B26" w14:paraId="2602C22D" w14:textId="77777777">
        <w:trPr>
          <w:trHeight w:val="273"/>
        </w:trPr>
        <w:tc>
          <w:tcPr>
            <w:tcW w:w="5830" w:type="dxa"/>
          </w:tcPr>
          <w:p w14:paraId="1F218BDB" w14:textId="77777777" w:rsidR="00676B26" w:rsidRDefault="005D1AEA">
            <w:pPr>
              <w:pStyle w:val="TableParagraph"/>
              <w:spacing w:line="253" w:lineRule="exact"/>
              <w:ind w:left="378"/>
              <w:rPr>
                <w:sz w:val="24"/>
              </w:rPr>
            </w:pPr>
            <w:r>
              <w:rPr>
                <w:sz w:val="24"/>
              </w:rPr>
              <w:t>(b)</w:t>
            </w:r>
            <w:r>
              <w:rPr>
                <w:spacing w:val="-11"/>
                <w:sz w:val="24"/>
              </w:rPr>
              <w:t xml:space="preserve"> </w:t>
            </w:r>
            <w:r>
              <w:rPr>
                <w:sz w:val="24"/>
              </w:rPr>
              <w:t>Module</w:t>
            </w:r>
            <w:r>
              <w:rPr>
                <w:spacing w:val="-6"/>
                <w:sz w:val="24"/>
              </w:rPr>
              <w:t xml:space="preserve"> </w:t>
            </w:r>
            <w:r>
              <w:rPr>
                <w:sz w:val="24"/>
              </w:rPr>
              <w:t>Assessment</w:t>
            </w:r>
            <w:r>
              <w:rPr>
                <w:spacing w:val="-4"/>
                <w:sz w:val="24"/>
              </w:rPr>
              <w:t xml:space="preserve"> </w:t>
            </w:r>
            <w:r>
              <w:rPr>
                <w:spacing w:val="-2"/>
                <w:sz w:val="24"/>
              </w:rPr>
              <w:t>Thresholds</w:t>
            </w:r>
          </w:p>
        </w:tc>
        <w:tc>
          <w:tcPr>
            <w:tcW w:w="3510" w:type="dxa"/>
            <w:gridSpan w:val="2"/>
          </w:tcPr>
          <w:p w14:paraId="64FF0229" w14:textId="77777777" w:rsidR="00676B26" w:rsidRDefault="00676B26">
            <w:pPr>
              <w:pStyle w:val="TableParagraph"/>
              <w:ind w:left="0"/>
              <w:rPr>
                <w:sz w:val="20"/>
              </w:rPr>
            </w:pPr>
          </w:p>
        </w:tc>
      </w:tr>
      <w:tr w:rsidR="00676B26" w14:paraId="671130D2" w14:textId="77777777">
        <w:trPr>
          <w:trHeight w:val="278"/>
        </w:trPr>
        <w:tc>
          <w:tcPr>
            <w:tcW w:w="5830" w:type="dxa"/>
          </w:tcPr>
          <w:p w14:paraId="52E005AC" w14:textId="77777777" w:rsidR="00676B26" w:rsidRDefault="005D1AEA">
            <w:pPr>
              <w:pStyle w:val="TableParagraph"/>
              <w:spacing w:line="258" w:lineRule="exact"/>
              <w:ind w:left="378"/>
              <w:rPr>
                <w:sz w:val="24"/>
              </w:rPr>
            </w:pPr>
            <w:r>
              <w:rPr>
                <w:sz w:val="24"/>
              </w:rPr>
              <w:t>(c)</w:t>
            </w:r>
            <w:r>
              <w:rPr>
                <w:spacing w:val="-7"/>
                <w:sz w:val="24"/>
              </w:rPr>
              <w:t xml:space="preserve"> </w:t>
            </w:r>
            <w:r>
              <w:rPr>
                <w:sz w:val="24"/>
              </w:rPr>
              <w:t>Special</w:t>
            </w:r>
            <w:r>
              <w:rPr>
                <w:spacing w:val="-11"/>
                <w:sz w:val="24"/>
              </w:rPr>
              <w:t xml:space="preserve"> </w:t>
            </w:r>
            <w:r>
              <w:rPr>
                <w:sz w:val="24"/>
              </w:rPr>
              <w:t>Repeat</w:t>
            </w:r>
            <w:r>
              <w:rPr>
                <w:spacing w:val="-3"/>
                <w:sz w:val="24"/>
              </w:rPr>
              <w:t xml:space="preserve"> </w:t>
            </w:r>
            <w:r>
              <w:rPr>
                <w:sz w:val="24"/>
              </w:rPr>
              <w:t>Assessment</w:t>
            </w:r>
            <w:r>
              <w:rPr>
                <w:spacing w:val="-3"/>
                <w:sz w:val="24"/>
              </w:rPr>
              <w:t xml:space="preserve"> </w:t>
            </w:r>
            <w:r>
              <w:rPr>
                <w:spacing w:val="-2"/>
                <w:sz w:val="24"/>
              </w:rPr>
              <w:t>Arrangements</w:t>
            </w:r>
          </w:p>
        </w:tc>
        <w:tc>
          <w:tcPr>
            <w:tcW w:w="3510" w:type="dxa"/>
            <w:gridSpan w:val="2"/>
          </w:tcPr>
          <w:p w14:paraId="774682B4" w14:textId="77777777" w:rsidR="00676B26" w:rsidRDefault="00676B26">
            <w:pPr>
              <w:pStyle w:val="TableParagraph"/>
              <w:ind w:left="0"/>
              <w:rPr>
                <w:sz w:val="20"/>
              </w:rPr>
            </w:pPr>
          </w:p>
        </w:tc>
      </w:tr>
    </w:tbl>
    <w:p w14:paraId="198AC4D4" w14:textId="77777777" w:rsidR="00676B26" w:rsidRDefault="0042718C">
      <w:pPr>
        <w:pStyle w:val="BodyText"/>
        <w:spacing w:before="9"/>
        <w:rPr>
          <w:b/>
          <w:i/>
          <w:sz w:val="21"/>
        </w:rPr>
      </w:pPr>
      <w:r>
        <w:pict w14:anchorId="2A7F065A">
          <v:shape id="docshape169" o:spid="_x0000_s1043" type="#_x0000_t202" style="position:absolute;margin-left:66.5pt;margin-top:13.95pt;width:452.4pt;height:69.65pt;z-index:-15670272;mso-wrap-distance-left:0;mso-wrap-distance-right:0;mso-position-horizontal-relative:page;mso-position-vertical-relative:text" filled="f" strokeweight=".48pt">
            <v:textbox inset="0,0,0,0">
              <w:txbxContent>
                <w:p w14:paraId="09CC26F6" w14:textId="77777777" w:rsidR="0042718C" w:rsidRDefault="0042718C">
                  <w:pPr>
                    <w:spacing w:before="1" w:line="275" w:lineRule="exact"/>
                    <w:ind w:left="105"/>
                    <w:rPr>
                      <w:sz w:val="24"/>
                    </w:rPr>
                  </w:pPr>
                  <w:r>
                    <w:rPr>
                      <w:b/>
                      <w:sz w:val="24"/>
                    </w:rPr>
                    <w:t>Indicative</w:t>
                  </w:r>
                  <w:r>
                    <w:rPr>
                      <w:b/>
                      <w:spacing w:val="-6"/>
                      <w:sz w:val="24"/>
                    </w:rPr>
                    <w:t xml:space="preserve"> </w:t>
                  </w:r>
                  <w:r>
                    <w:rPr>
                      <w:b/>
                      <w:spacing w:val="-2"/>
                      <w:sz w:val="24"/>
                    </w:rPr>
                    <w:t>Reading</w:t>
                  </w:r>
                  <w:r>
                    <w:rPr>
                      <w:spacing w:val="-2"/>
                      <w:sz w:val="24"/>
                    </w:rPr>
                    <w:t>:</w:t>
                  </w:r>
                </w:p>
                <w:p w14:paraId="77FF5600" w14:textId="77777777" w:rsidR="0042718C" w:rsidRDefault="0042718C">
                  <w:pPr>
                    <w:spacing w:line="242" w:lineRule="auto"/>
                    <w:ind w:left="105"/>
                    <w:rPr>
                      <w:sz w:val="24"/>
                    </w:rPr>
                  </w:pPr>
                  <w:r>
                    <w:rPr>
                      <w:sz w:val="24"/>
                    </w:rPr>
                    <w:t>Callaghan,</w:t>
                  </w:r>
                  <w:r>
                    <w:rPr>
                      <w:spacing w:val="-2"/>
                      <w:sz w:val="24"/>
                    </w:rPr>
                    <w:t xml:space="preserve"> </w:t>
                  </w:r>
                  <w:r>
                    <w:rPr>
                      <w:sz w:val="24"/>
                    </w:rPr>
                    <w:t>J.,</w:t>
                  </w:r>
                  <w:r>
                    <w:rPr>
                      <w:spacing w:val="-2"/>
                      <w:sz w:val="24"/>
                    </w:rPr>
                    <w:t xml:space="preserve"> </w:t>
                  </w:r>
                  <w:r>
                    <w:rPr>
                      <w:sz w:val="24"/>
                    </w:rPr>
                    <w:t>&amp;</w:t>
                  </w:r>
                  <w:r>
                    <w:rPr>
                      <w:spacing w:val="-8"/>
                      <w:sz w:val="24"/>
                    </w:rPr>
                    <w:t xml:space="preserve"> </w:t>
                  </w:r>
                  <w:r>
                    <w:rPr>
                      <w:sz w:val="24"/>
                    </w:rPr>
                    <w:t>Lazard,</w:t>
                  </w:r>
                  <w:r>
                    <w:rPr>
                      <w:spacing w:val="-2"/>
                      <w:sz w:val="24"/>
                    </w:rPr>
                    <w:t xml:space="preserve"> </w:t>
                  </w:r>
                  <w:r>
                    <w:rPr>
                      <w:sz w:val="24"/>
                    </w:rPr>
                    <w:t>L.</w:t>
                  </w:r>
                  <w:r>
                    <w:rPr>
                      <w:spacing w:val="-7"/>
                      <w:sz w:val="24"/>
                    </w:rPr>
                    <w:t xml:space="preserve"> </w:t>
                  </w:r>
                  <w:r>
                    <w:rPr>
                      <w:sz w:val="24"/>
                    </w:rPr>
                    <w:t xml:space="preserve">(2011). </w:t>
                  </w:r>
                  <w:r>
                    <w:rPr>
                      <w:i/>
                      <w:sz w:val="24"/>
                    </w:rPr>
                    <w:t>Social</w:t>
                  </w:r>
                  <w:r>
                    <w:rPr>
                      <w:i/>
                      <w:spacing w:val="-7"/>
                      <w:sz w:val="24"/>
                    </w:rPr>
                    <w:t xml:space="preserve"> </w:t>
                  </w:r>
                  <w:r>
                    <w:rPr>
                      <w:i/>
                      <w:sz w:val="24"/>
                    </w:rPr>
                    <w:t>psychology</w:t>
                  </w:r>
                  <w:r>
                    <w:rPr>
                      <w:sz w:val="24"/>
                    </w:rPr>
                    <w:t>.</w:t>
                  </w:r>
                  <w:r>
                    <w:rPr>
                      <w:spacing w:val="-2"/>
                      <w:sz w:val="24"/>
                    </w:rPr>
                    <w:t xml:space="preserve"> </w:t>
                  </w:r>
                  <w:r>
                    <w:rPr>
                      <w:sz w:val="24"/>
                    </w:rPr>
                    <w:t>Exeter,</w:t>
                  </w:r>
                  <w:r>
                    <w:rPr>
                      <w:spacing w:val="-2"/>
                      <w:sz w:val="24"/>
                    </w:rPr>
                    <w:t xml:space="preserve"> </w:t>
                  </w:r>
                  <w:r>
                    <w:rPr>
                      <w:sz w:val="24"/>
                    </w:rPr>
                    <w:t>UK:</w:t>
                  </w:r>
                  <w:r>
                    <w:rPr>
                      <w:spacing w:val="-4"/>
                      <w:sz w:val="24"/>
                    </w:rPr>
                    <w:t xml:space="preserve"> </w:t>
                  </w:r>
                  <w:r>
                    <w:rPr>
                      <w:sz w:val="24"/>
                    </w:rPr>
                    <w:t>Learning</w:t>
                  </w:r>
                  <w:r>
                    <w:rPr>
                      <w:spacing w:val="-4"/>
                      <w:sz w:val="24"/>
                    </w:rPr>
                    <w:t xml:space="preserve"> </w:t>
                  </w:r>
                  <w:r>
                    <w:rPr>
                      <w:sz w:val="24"/>
                    </w:rPr>
                    <w:t>Matters</w:t>
                  </w:r>
                  <w:r>
                    <w:rPr>
                      <w:spacing w:val="-6"/>
                      <w:sz w:val="24"/>
                    </w:rPr>
                    <w:t xml:space="preserve"> </w:t>
                  </w:r>
                  <w:r>
                    <w:rPr>
                      <w:sz w:val="24"/>
                    </w:rPr>
                    <w:t xml:space="preserve">Ltd. Miell, D., &amp; Dallos, R. (Eds.) (1996). </w:t>
                  </w:r>
                  <w:r>
                    <w:rPr>
                      <w:i/>
                      <w:sz w:val="24"/>
                    </w:rPr>
                    <w:t>Social interaction and personal relationships</w:t>
                  </w:r>
                  <w:r>
                    <w:rPr>
                      <w:sz w:val="24"/>
                    </w:rPr>
                    <w:t>.</w:t>
                  </w:r>
                </w:p>
                <w:p w14:paraId="19932567" w14:textId="77777777" w:rsidR="0042718C" w:rsidRDefault="0042718C">
                  <w:pPr>
                    <w:pStyle w:val="BodyText"/>
                    <w:spacing w:line="271" w:lineRule="exact"/>
                    <w:ind w:left="624"/>
                  </w:pPr>
                  <w:r>
                    <w:t>London,</w:t>
                  </w:r>
                  <w:r>
                    <w:rPr>
                      <w:spacing w:val="-2"/>
                    </w:rPr>
                    <w:t xml:space="preserve"> </w:t>
                  </w:r>
                  <w:r>
                    <w:t>UK:</w:t>
                  </w:r>
                  <w:r>
                    <w:rPr>
                      <w:spacing w:val="-4"/>
                    </w:rPr>
                    <w:t xml:space="preserve"> </w:t>
                  </w:r>
                  <w:r>
                    <w:t>Sage</w:t>
                  </w:r>
                  <w:r>
                    <w:rPr>
                      <w:spacing w:val="-4"/>
                    </w:rPr>
                    <w:t xml:space="preserve"> </w:t>
                  </w:r>
                  <w:r>
                    <w:rPr>
                      <w:spacing w:val="-2"/>
                    </w:rPr>
                    <w:t>Publications.</w:t>
                  </w:r>
                </w:p>
                <w:p w14:paraId="3D0EAD5F" w14:textId="77777777" w:rsidR="0042718C" w:rsidRDefault="0042718C">
                  <w:pPr>
                    <w:spacing w:before="2"/>
                    <w:ind w:left="105"/>
                    <w:rPr>
                      <w:i/>
                      <w:sz w:val="24"/>
                    </w:rPr>
                  </w:pPr>
                  <w:r>
                    <w:rPr>
                      <w:sz w:val="24"/>
                    </w:rPr>
                    <w:t>Smith,</w:t>
                  </w:r>
                  <w:r>
                    <w:rPr>
                      <w:spacing w:val="-3"/>
                      <w:sz w:val="24"/>
                    </w:rPr>
                    <w:t xml:space="preserve"> </w:t>
                  </w:r>
                  <w:r>
                    <w:rPr>
                      <w:sz w:val="24"/>
                    </w:rPr>
                    <w:t>P.B.,</w:t>
                  </w:r>
                  <w:r>
                    <w:rPr>
                      <w:spacing w:val="-3"/>
                      <w:sz w:val="24"/>
                    </w:rPr>
                    <w:t xml:space="preserve"> </w:t>
                  </w:r>
                  <w:r>
                    <w:rPr>
                      <w:sz w:val="24"/>
                    </w:rPr>
                    <w:t>Fischer,</w:t>
                  </w:r>
                  <w:r>
                    <w:rPr>
                      <w:spacing w:val="-3"/>
                      <w:sz w:val="24"/>
                    </w:rPr>
                    <w:t xml:space="preserve"> </w:t>
                  </w:r>
                  <w:r>
                    <w:rPr>
                      <w:sz w:val="24"/>
                    </w:rPr>
                    <w:t>R.,</w:t>
                  </w:r>
                  <w:r>
                    <w:rPr>
                      <w:spacing w:val="-3"/>
                      <w:sz w:val="24"/>
                    </w:rPr>
                    <w:t xml:space="preserve"> </w:t>
                  </w:r>
                  <w:r>
                    <w:rPr>
                      <w:sz w:val="24"/>
                    </w:rPr>
                    <w:t>Vignoles,</w:t>
                  </w:r>
                  <w:r>
                    <w:rPr>
                      <w:spacing w:val="-3"/>
                      <w:sz w:val="24"/>
                    </w:rPr>
                    <w:t xml:space="preserve"> </w:t>
                  </w:r>
                  <w:r>
                    <w:rPr>
                      <w:sz w:val="24"/>
                    </w:rPr>
                    <w:t>V.L.,</w:t>
                  </w:r>
                  <w:r>
                    <w:rPr>
                      <w:spacing w:val="-3"/>
                      <w:sz w:val="24"/>
                    </w:rPr>
                    <w:t xml:space="preserve"> </w:t>
                  </w:r>
                  <w:r>
                    <w:rPr>
                      <w:sz w:val="24"/>
                    </w:rPr>
                    <w:t>&amp;</w:t>
                  </w:r>
                  <w:r>
                    <w:rPr>
                      <w:spacing w:val="-9"/>
                      <w:sz w:val="24"/>
                    </w:rPr>
                    <w:t xml:space="preserve"> </w:t>
                  </w:r>
                  <w:r>
                    <w:rPr>
                      <w:sz w:val="24"/>
                    </w:rPr>
                    <w:t>Bond,</w:t>
                  </w:r>
                  <w:r>
                    <w:rPr>
                      <w:spacing w:val="1"/>
                      <w:sz w:val="24"/>
                    </w:rPr>
                    <w:t xml:space="preserve"> </w:t>
                  </w:r>
                  <w:r>
                    <w:rPr>
                      <w:sz w:val="24"/>
                    </w:rPr>
                    <w:t>M.H.</w:t>
                  </w:r>
                  <w:r>
                    <w:rPr>
                      <w:spacing w:val="-4"/>
                      <w:sz w:val="24"/>
                    </w:rPr>
                    <w:t xml:space="preserve"> </w:t>
                  </w:r>
                  <w:r>
                    <w:rPr>
                      <w:sz w:val="24"/>
                    </w:rPr>
                    <w:t>(2013).</w:t>
                  </w:r>
                  <w:r>
                    <w:rPr>
                      <w:spacing w:val="-6"/>
                      <w:sz w:val="24"/>
                    </w:rPr>
                    <w:t xml:space="preserve"> </w:t>
                  </w:r>
                  <w:r>
                    <w:rPr>
                      <w:i/>
                      <w:sz w:val="24"/>
                    </w:rPr>
                    <w:t>Understanding</w:t>
                  </w:r>
                  <w:r>
                    <w:rPr>
                      <w:i/>
                      <w:spacing w:val="-4"/>
                      <w:sz w:val="24"/>
                    </w:rPr>
                    <w:t xml:space="preserve"> </w:t>
                  </w:r>
                  <w:r>
                    <w:rPr>
                      <w:i/>
                      <w:spacing w:val="-2"/>
                      <w:sz w:val="24"/>
                    </w:rPr>
                    <w:t>social</w:t>
                  </w:r>
                </w:p>
              </w:txbxContent>
            </v:textbox>
            <w10:wrap type="topAndBottom" anchorx="page"/>
          </v:shape>
        </w:pict>
      </w:r>
    </w:p>
    <w:p w14:paraId="7BADB900" w14:textId="77777777" w:rsidR="00676B26" w:rsidRDefault="00676B26">
      <w:pPr>
        <w:rPr>
          <w:sz w:val="21"/>
        </w:rPr>
        <w:sectPr w:rsidR="00676B26">
          <w:type w:val="continuous"/>
          <w:pgSz w:w="11910" w:h="16840"/>
          <w:pgMar w:top="1360" w:right="1080" w:bottom="1140" w:left="1140" w:header="0" w:footer="945" w:gutter="0"/>
          <w:cols w:space="720"/>
        </w:sectPr>
      </w:pPr>
    </w:p>
    <w:p w14:paraId="529F39D9" w14:textId="77777777" w:rsidR="00676B26" w:rsidRDefault="0042718C">
      <w:pPr>
        <w:pStyle w:val="BodyText"/>
        <w:ind w:left="147"/>
        <w:rPr>
          <w:sz w:val="20"/>
        </w:rPr>
      </w:pPr>
      <w:r>
        <w:rPr>
          <w:sz w:val="20"/>
        </w:rPr>
      </w:r>
      <w:r>
        <w:rPr>
          <w:sz w:val="20"/>
        </w:rPr>
        <w:pict w14:anchorId="767608EE">
          <v:shape id="docshape170" o:spid="_x0000_s1221" type="#_x0000_t202" style="width:452.4pt;height:166.15pt;mso-left-percent:-10001;mso-top-percent:-10001;mso-position-horizontal:absolute;mso-position-horizontal-relative:char;mso-position-vertical:absolute;mso-position-vertical-relative:line;mso-left-percent:-10001;mso-top-percent:-10001" filled="f" strokeweight=".48pt">
            <v:textbox inset="0,0,0,0">
              <w:txbxContent>
                <w:p w14:paraId="4FD65F80" w14:textId="77777777" w:rsidR="0042718C" w:rsidRDefault="0042718C">
                  <w:pPr>
                    <w:spacing w:line="232" w:lineRule="auto"/>
                    <w:ind w:left="513" w:right="395"/>
                    <w:rPr>
                      <w:sz w:val="24"/>
                    </w:rPr>
                  </w:pPr>
                  <w:r>
                    <w:rPr>
                      <w:i/>
                      <w:sz w:val="24"/>
                    </w:rPr>
                    <w:t>psychology</w:t>
                  </w:r>
                  <w:r>
                    <w:rPr>
                      <w:i/>
                      <w:spacing w:val="-8"/>
                      <w:sz w:val="24"/>
                    </w:rPr>
                    <w:t xml:space="preserve"> </w:t>
                  </w:r>
                  <w:r>
                    <w:rPr>
                      <w:i/>
                      <w:sz w:val="24"/>
                    </w:rPr>
                    <w:t>across</w:t>
                  </w:r>
                  <w:r>
                    <w:rPr>
                      <w:i/>
                      <w:spacing w:val="-6"/>
                      <w:sz w:val="24"/>
                    </w:rPr>
                    <w:t xml:space="preserve"> </w:t>
                  </w:r>
                  <w:r>
                    <w:rPr>
                      <w:i/>
                      <w:sz w:val="24"/>
                    </w:rPr>
                    <w:t>cultures:</w:t>
                  </w:r>
                  <w:r>
                    <w:rPr>
                      <w:i/>
                      <w:spacing w:val="-4"/>
                      <w:sz w:val="24"/>
                    </w:rPr>
                    <w:t xml:space="preserve"> </w:t>
                  </w:r>
                  <w:r>
                    <w:rPr>
                      <w:i/>
                      <w:sz w:val="24"/>
                    </w:rPr>
                    <w:t>Engaging with</w:t>
                  </w:r>
                  <w:r>
                    <w:rPr>
                      <w:i/>
                      <w:spacing w:val="-5"/>
                      <w:sz w:val="24"/>
                    </w:rPr>
                    <w:t xml:space="preserve"> </w:t>
                  </w:r>
                  <w:r>
                    <w:rPr>
                      <w:i/>
                      <w:sz w:val="24"/>
                    </w:rPr>
                    <w:t>others</w:t>
                  </w:r>
                  <w:r>
                    <w:rPr>
                      <w:i/>
                      <w:spacing w:val="-2"/>
                      <w:sz w:val="24"/>
                    </w:rPr>
                    <w:t xml:space="preserve"> </w:t>
                  </w:r>
                  <w:r>
                    <w:rPr>
                      <w:i/>
                      <w:sz w:val="24"/>
                    </w:rPr>
                    <w:t>in</w:t>
                  </w:r>
                  <w:r>
                    <w:rPr>
                      <w:i/>
                      <w:spacing w:val="-4"/>
                      <w:sz w:val="24"/>
                    </w:rPr>
                    <w:t xml:space="preserve"> </w:t>
                  </w:r>
                  <w:r>
                    <w:rPr>
                      <w:i/>
                      <w:sz w:val="24"/>
                    </w:rPr>
                    <w:t>a</w:t>
                  </w:r>
                  <w:r>
                    <w:rPr>
                      <w:i/>
                      <w:spacing w:val="-4"/>
                      <w:sz w:val="24"/>
                    </w:rPr>
                    <w:t xml:space="preserve"> </w:t>
                  </w:r>
                  <w:r>
                    <w:rPr>
                      <w:i/>
                      <w:sz w:val="24"/>
                    </w:rPr>
                    <w:t>changing</w:t>
                  </w:r>
                  <w:r>
                    <w:rPr>
                      <w:i/>
                      <w:spacing w:val="-4"/>
                      <w:sz w:val="24"/>
                    </w:rPr>
                    <w:t xml:space="preserve"> </w:t>
                  </w:r>
                  <w:r>
                    <w:rPr>
                      <w:i/>
                      <w:sz w:val="24"/>
                    </w:rPr>
                    <w:t xml:space="preserve">world </w:t>
                  </w:r>
                  <w:r>
                    <w:rPr>
                      <w:sz w:val="24"/>
                    </w:rPr>
                    <w:t>(2</w:t>
                  </w:r>
                  <w:r>
                    <w:rPr>
                      <w:sz w:val="24"/>
                      <w:vertAlign w:val="superscript"/>
                    </w:rPr>
                    <w:t>nd</w:t>
                  </w:r>
                  <w:r>
                    <w:rPr>
                      <w:spacing w:val="-24"/>
                      <w:sz w:val="24"/>
                    </w:rPr>
                    <w:t xml:space="preserve"> </w:t>
                  </w:r>
                  <w:r>
                    <w:rPr>
                      <w:sz w:val="24"/>
                    </w:rPr>
                    <w:t>ed.). London, UK: Sage Publications.</w:t>
                  </w:r>
                </w:p>
                <w:p w14:paraId="6E1A8C16" w14:textId="77777777" w:rsidR="0042718C" w:rsidRDefault="0042718C">
                  <w:pPr>
                    <w:spacing w:before="4" w:line="247" w:lineRule="auto"/>
                    <w:ind w:left="624" w:hanging="519"/>
                    <w:rPr>
                      <w:sz w:val="24"/>
                    </w:rPr>
                  </w:pPr>
                  <w:r>
                    <w:rPr>
                      <w:sz w:val="24"/>
                    </w:rPr>
                    <w:t>Stainton</w:t>
                  </w:r>
                  <w:r>
                    <w:rPr>
                      <w:spacing w:val="-10"/>
                      <w:sz w:val="24"/>
                    </w:rPr>
                    <w:t xml:space="preserve"> </w:t>
                  </w:r>
                  <w:r>
                    <w:rPr>
                      <w:sz w:val="24"/>
                    </w:rPr>
                    <w:t>Rogers,</w:t>
                  </w:r>
                  <w:r>
                    <w:rPr>
                      <w:spacing w:val="-3"/>
                      <w:sz w:val="24"/>
                    </w:rPr>
                    <w:t xml:space="preserve"> </w:t>
                  </w:r>
                  <w:r>
                    <w:rPr>
                      <w:sz w:val="24"/>
                    </w:rPr>
                    <w:t>W.</w:t>
                  </w:r>
                  <w:r>
                    <w:rPr>
                      <w:spacing w:val="-3"/>
                      <w:sz w:val="24"/>
                    </w:rPr>
                    <w:t xml:space="preserve"> </w:t>
                  </w:r>
                  <w:r>
                    <w:rPr>
                      <w:sz w:val="24"/>
                    </w:rPr>
                    <w:t>(2011).</w:t>
                  </w:r>
                  <w:r>
                    <w:rPr>
                      <w:spacing w:val="-3"/>
                      <w:sz w:val="24"/>
                    </w:rPr>
                    <w:t xml:space="preserve"> </w:t>
                  </w:r>
                  <w:r>
                    <w:rPr>
                      <w:i/>
                      <w:sz w:val="24"/>
                    </w:rPr>
                    <w:t>Social</w:t>
                  </w:r>
                  <w:r>
                    <w:rPr>
                      <w:i/>
                      <w:spacing w:val="-5"/>
                      <w:sz w:val="24"/>
                    </w:rPr>
                    <w:t xml:space="preserve"> </w:t>
                  </w:r>
                  <w:r>
                    <w:rPr>
                      <w:i/>
                      <w:sz w:val="24"/>
                    </w:rPr>
                    <w:t>psychology:</w:t>
                  </w:r>
                  <w:r>
                    <w:rPr>
                      <w:i/>
                      <w:spacing w:val="-9"/>
                      <w:sz w:val="24"/>
                    </w:rPr>
                    <w:t xml:space="preserve"> </w:t>
                  </w:r>
                  <w:r>
                    <w:rPr>
                      <w:i/>
                      <w:sz w:val="24"/>
                    </w:rPr>
                    <w:t>Experimental</w:t>
                  </w:r>
                  <w:r>
                    <w:rPr>
                      <w:i/>
                      <w:spacing w:val="-5"/>
                      <w:sz w:val="24"/>
                    </w:rPr>
                    <w:t xml:space="preserve"> </w:t>
                  </w:r>
                  <w:r>
                    <w:rPr>
                      <w:i/>
                      <w:sz w:val="24"/>
                    </w:rPr>
                    <w:t>and</w:t>
                  </w:r>
                  <w:r>
                    <w:rPr>
                      <w:i/>
                      <w:spacing w:val="-5"/>
                      <w:sz w:val="24"/>
                    </w:rPr>
                    <w:t xml:space="preserve"> </w:t>
                  </w:r>
                  <w:r>
                    <w:rPr>
                      <w:i/>
                      <w:sz w:val="24"/>
                    </w:rPr>
                    <w:t>critical</w:t>
                  </w:r>
                  <w:r>
                    <w:rPr>
                      <w:i/>
                      <w:spacing w:val="-5"/>
                      <w:sz w:val="24"/>
                    </w:rPr>
                    <w:t xml:space="preserve"> </w:t>
                  </w:r>
                  <w:r>
                    <w:rPr>
                      <w:i/>
                      <w:sz w:val="24"/>
                    </w:rPr>
                    <w:t xml:space="preserve">approaches. </w:t>
                  </w:r>
                  <w:r>
                    <w:rPr>
                      <w:sz w:val="24"/>
                    </w:rPr>
                    <w:t>(2</w:t>
                  </w:r>
                  <w:r>
                    <w:rPr>
                      <w:sz w:val="24"/>
                      <w:vertAlign w:val="superscript"/>
                    </w:rPr>
                    <w:t>nd</w:t>
                  </w:r>
                  <w:r>
                    <w:rPr>
                      <w:sz w:val="24"/>
                    </w:rPr>
                    <w:t xml:space="preserve"> ed.). Maidenhead, UK: Open University Press.</w:t>
                  </w:r>
                </w:p>
                <w:p w14:paraId="0B7D18FD" w14:textId="77777777" w:rsidR="0042718C" w:rsidRDefault="0042718C">
                  <w:pPr>
                    <w:spacing w:before="8" w:line="242" w:lineRule="auto"/>
                    <w:ind w:left="105" w:right="395"/>
                    <w:rPr>
                      <w:sz w:val="24"/>
                    </w:rPr>
                  </w:pPr>
                  <w:r>
                    <w:rPr>
                      <w:sz w:val="24"/>
                    </w:rPr>
                    <w:t>Stevens,</w:t>
                  </w:r>
                  <w:r>
                    <w:rPr>
                      <w:spacing w:val="-3"/>
                      <w:sz w:val="24"/>
                    </w:rPr>
                    <w:t xml:space="preserve"> </w:t>
                  </w:r>
                  <w:r>
                    <w:rPr>
                      <w:sz w:val="24"/>
                    </w:rPr>
                    <w:t>R.</w:t>
                  </w:r>
                  <w:r>
                    <w:rPr>
                      <w:spacing w:val="-3"/>
                      <w:sz w:val="24"/>
                    </w:rPr>
                    <w:t xml:space="preserve"> </w:t>
                  </w:r>
                  <w:r>
                    <w:rPr>
                      <w:sz w:val="24"/>
                    </w:rPr>
                    <w:t>(Ed.).</w:t>
                  </w:r>
                  <w:r>
                    <w:rPr>
                      <w:spacing w:val="-8"/>
                      <w:sz w:val="24"/>
                    </w:rPr>
                    <w:t xml:space="preserve"> </w:t>
                  </w:r>
                  <w:r>
                    <w:rPr>
                      <w:sz w:val="24"/>
                    </w:rPr>
                    <w:t>(1996).</w:t>
                  </w:r>
                  <w:r>
                    <w:rPr>
                      <w:spacing w:val="-4"/>
                      <w:sz w:val="24"/>
                    </w:rPr>
                    <w:t xml:space="preserve"> </w:t>
                  </w:r>
                  <w:r>
                    <w:rPr>
                      <w:i/>
                      <w:sz w:val="24"/>
                    </w:rPr>
                    <w:t>Understanding</w:t>
                  </w:r>
                  <w:r>
                    <w:rPr>
                      <w:i/>
                      <w:spacing w:val="-5"/>
                      <w:sz w:val="24"/>
                    </w:rPr>
                    <w:t xml:space="preserve"> </w:t>
                  </w:r>
                  <w:r>
                    <w:rPr>
                      <w:i/>
                      <w:sz w:val="24"/>
                    </w:rPr>
                    <w:t>the</w:t>
                  </w:r>
                  <w:r>
                    <w:rPr>
                      <w:i/>
                      <w:spacing w:val="-6"/>
                      <w:sz w:val="24"/>
                    </w:rPr>
                    <w:t xml:space="preserve"> </w:t>
                  </w:r>
                  <w:r>
                    <w:rPr>
                      <w:i/>
                      <w:sz w:val="24"/>
                    </w:rPr>
                    <w:t>self.</w:t>
                  </w:r>
                  <w:r>
                    <w:rPr>
                      <w:i/>
                      <w:spacing w:val="-5"/>
                      <w:sz w:val="24"/>
                    </w:rPr>
                    <w:t xml:space="preserve"> </w:t>
                  </w:r>
                  <w:r>
                    <w:rPr>
                      <w:sz w:val="24"/>
                    </w:rPr>
                    <w:t>London,</w:t>
                  </w:r>
                  <w:r>
                    <w:rPr>
                      <w:spacing w:val="-3"/>
                      <w:sz w:val="24"/>
                    </w:rPr>
                    <w:t xml:space="preserve"> </w:t>
                  </w:r>
                  <w:r>
                    <w:rPr>
                      <w:sz w:val="24"/>
                    </w:rPr>
                    <w:t>UK:</w:t>
                  </w:r>
                  <w:r>
                    <w:rPr>
                      <w:spacing w:val="-5"/>
                      <w:sz w:val="24"/>
                    </w:rPr>
                    <w:t xml:space="preserve"> </w:t>
                  </w:r>
                  <w:r>
                    <w:rPr>
                      <w:sz w:val="24"/>
                    </w:rPr>
                    <w:t>Sage</w:t>
                  </w:r>
                  <w:r>
                    <w:rPr>
                      <w:spacing w:val="-6"/>
                      <w:sz w:val="24"/>
                    </w:rPr>
                    <w:t xml:space="preserve"> </w:t>
                  </w:r>
                  <w:r>
                    <w:rPr>
                      <w:sz w:val="24"/>
                    </w:rPr>
                    <w:t xml:space="preserve">Publications. Tuffin, K. (2005). </w:t>
                  </w:r>
                  <w:r>
                    <w:rPr>
                      <w:i/>
                      <w:sz w:val="24"/>
                    </w:rPr>
                    <w:t>Understanding critical social psychology</w:t>
                  </w:r>
                  <w:r>
                    <w:rPr>
                      <w:sz w:val="24"/>
                    </w:rPr>
                    <w:t>. London, UK: Sage</w:t>
                  </w:r>
                </w:p>
                <w:p w14:paraId="59345216" w14:textId="77777777" w:rsidR="0042718C" w:rsidRDefault="0042718C">
                  <w:pPr>
                    <w:pStyle w:val="BodyText"/>
                    <w:spacing w:line="262" w:lineRule="exact"/>
                    <w:ind w:left="513"/>
                  </w:pPr>
                  <w:r>
                    <w:rPr>
                      <w:spacing w:val="-2"/>
                    </w:rPr>
                    <w:t>Publications.</w:t>
                  </w:r>
                </w:p>
                <w:p w14:paraId="473E0E54" w14:textId="77777777" w:rsidR="0042718C" w:rsidRDefault="0042718C">
                  <w:pPr>
                    <w:spacing w:line="237" w:lineRule="auto"/>
                    <w:ind w:left="513" w:hanging="409"/>
                    <w:rPr>
                      <w:sz w:val="24"/>
                    </w:rPr>
                  </w:pPr>
                  <w:r>
                    <w:rPr>
                      <w:sz w:val="24"/>
                    </w:rPr>
                    <w:t>Wetherell,</w:t>
                  </w:r>
                  <w:r>
                    <w:rPr>
                      <w:spacing w:val="-2"/>
                      <w:sz w:val="24"/>
                    </w:rPr>
                    <w:t xml:space="preserve"> </w:t>
                  </w:r>
                  <w:r>
                    <w:rPr>
                      <w:sz w:val="24"/>
                    </w:rPr>
                    <w:t>M.</w:t>
                  </w:r>
                  <w:r>
                    <w:rPr>
                      <w:spacing w:val="-2"/>
                      <w:sz w:val="24"/>
                    </w:rPr>
                    <w:t xml:space="preserve"> </w:t>
                  </w:r>
                  <w:r>
                    <w:rPr>
                      <w:sz w:val="24"/>
                    </w:rPr>
                    <w:t>(Ed.).</w:t>
                  </w:r>
                  <w:r>
                    <w:rPr>
                      <w:spacing w:val="-7"/>
                      <w:sz w:val="24"/>
                    </w:rPr>
                    <w:t xml:space="preserve"> </w:t>
                  </w:r>
                  <w:r>
                    <w:rPr>
                      <w:sz w:val="24"/>
                    </w:rPr>
                    <w:t>(1996).</w:t>
                  </w:r>
                  <w:r>
                    <w:rPr>
                      <w:spacing w:val="-2"/>
                      <w:sz w:val="24"/>
                    </w:rPr>
                    <w:t xml:space="preserve"> </w:t>
                  </w:r>
                  <w:r>
                    <w:rPr>
                      <w:i/>
                      <w:sz w:val="24"/>
                    </w:rPr>
                    <w:t>Identities,</w:t>
                  </w:r>
                  <w:r>
                    <w:rPr>
                      <w:i/>
                      <w:spacing w:val="-2"/>
                      <w:sz w:val="24"/>
                    </w:rPr>
                    <w:t xml:space="preserve"> </w:t>
                  </w:r>
                  <w:r>
                    <w:rPr>
                      <w:i/>
                      <w:sz w:val="24"/>
                    </w:rPr>
                    <w:t>groups</w:t>
                  </w:r>
                  <w:r>
                    <w:rPr>
                      <w:i/>
                      <w:spacing w:val="-6"/>
                      <w:sz w:val="24"/>
                    </w:rPr>
                    <w:t xml:space="preserve"> </w:t>
                  </w:r>
                  <w:r>
                    <w:rPr>
                      <w:i/>
                      <w:sz w:val="24"/>
                    </w:rPr>
                    <w:t>and</w:t>
                  </w:r>
                  <w:r>
                    <w:rPr>
                      <w:i/>
                      <w:spacing w:val="-4"/>
                      <w:sz w:val="24"/>
                    </w:rPr>
                    <w:t xml:space="preserve"> </w:t>
                  </w:r>
                  <w:r>
                    <w:rPr>
                      <w:i/>
                      <w:sz w:val="24"/>
                    </w:rPr>
                    <w:t>social</w:t>
                  </w:r>
                  <w:r>
                    <w:rPr>
                      <w:i/>
                      <w:spacing w:val="-4"/>
                      <w:sz w:val="24"/>
                    </w:rPr>
                    <w:t xml:space="preserve"> </w:t>
                  </w:r>
                  <w:r>
                    <w:rPr>
                      <w:i/>
                      <w:sz w:val="24"/>
                    </w:rPr>
                    <w:t>issues</w:t>
                  </w:r>
                  <w:r>
                    <w:rPr>
                      <w:sz w:val="24"/>
                    </w:rPr>
                    <w:t>.</w:t>
                  </w:r>
                  <w:r>
                    <w:rPr>
                      <w:spacing w:val="-2"/>
                      <w:sz w:val="24"/>
                    </w:rPr>
                    <w:t xml:space="preserve"> </w:t>
                  </w:r>
                  <w:r>
                    <w:rPr>
                      <w:sz w:val="24"/>
                    </w:rPr>
                    <w:t>London,</w:t>
                  </w:r>
                  <w:r>
                    <w:rPr>
                      <w:spacing w:val="-2"/>
                      <w:sz w:val="24"/>
                    </w:rPr>
                    <w:t xml:space="preserve"> </w:t>
                  </w:r>
                  <w:r>
                    <w:rPr>
                      <w:sz w:val="24"/>
                    </w:rPr>
                    <w:t>UK:</w:t>
                  </w:r>
                  <w:r>
                    <w:rPr>
                      <w:spacing w:val="-4"/>
                      <w:sz w:val="24"/>
                    </w:rPr>
                    <w:t xml:space="preserve"> </w:t>
                  </w:r>
                  <w:r>
                    <w:rPr>
                      <w:sz w:val="24"/>
                    </w:rPr>
                    <w:t xml:space="preserve">Sage </w:t>
                  </w:r>
                  <w:r>
                    <w:rPr>
                      <w:spacing w:val="-2"/>
                      <w:sz w:val="24"/>
                    </w:rPr>
                    <w:t>Publications.</w:t>
                  </w:r>
                </w:p>
                <w:p w14:paraId="32B87B6B" w14:textId="77777777" w:rsidR="0042718C" w:rsidRDefault="0042718C">
                  <w:pPr>
                    <w:pStyle w:val="BodyText"/>
                    <w:spacing w:before="4"/>
                    <w:rPr>
                      <w:sz w:val="22"/>
                    </w:rPr>
                  </w:pPr>
                </w:p>
                <w:p w14:paraId="6A63759C" w14:textId="77777777" w:rsidR="0042718C" w:rsidRDefault="0042718C">
                  <w:pPr>
                    <w:pStyle w:val="BodyText"/>
                    <w:spacing w:line="247" w:lineRule="auto"/>
                    <w:ind w:left="105" w:right="219"/>
                  </w:pPr>
                  <w:r>
                    <w:t>Students</w:t>
                  </w:r>
                  <w:r>
                    <w:rPr>
                      <w:spacing w:val="-6"/>
                    </w:rPr>
                    <w:t xml:space="preserve"> </w:t>
                  </w:r>
                  <w:r>
                    <w:t>will</w:t>
                  </w:r>
                  <w:r>
                    <w:rPr>
                      <w:spacing w:val="-8"/>
                    </w:rPr>
                    <w:t xml:space="preserve"> </w:t>
                  </w:r>
                  <w:r>
                    <w:t>also be</w:t>
                  </w:r>
                  <w:r>
                    <w:rPr>
                      <w:spacing w:val="-4"/>
                    </w:rPr>
                    <w:t xml:space="preserve"> </w:t>
                  </w:r>
                  <w:r>
                    <w:t>assigned</w:t>
                  </w:r>
                  <w:r>
                    <w:rPr>
                      <w:spacing w:val="-3"/>
                    </w:rPr>
                    <w:t xml:space="preserve"> </w:t>
                  </w:r>
                  <w:r>
                    <w:t>relevant journal</w:t>
                  </w:r>
                  <w:r>
                    <w:rPr>
                      <w:spacing w:val="-12"/>
                    </w:rPr>
                    <w:t xml:space="preserve"> </w:t>
                  </w:r>
                  <w:r>
                    <w:t>articles</w:t>
                  </w:r>
                  <w:r>
                    <w:rPr>
                      <w:spacing w:val="-6"/>
                    </w:rPr>
                    <w:t xml:space="preserve"> </w:t>
                  </w:r>
                  <w:r>
                    <w:t>to help</w:t>
                  </w:r>
                  <w:r>
                    <w:rPr>
                      <w:spacing w:val="-3"/>
                    </w:rPr>
                    <w:t xml:space="preserve"> </w:t>
                  </w:r>
                  <w:r>
                    <w:t>analyse</w:t>
                  </w:r>
                  <w:r>
                    <w:rPr>
                      <w:spacing w:val="-4"/>
                    </w:rPr>
                    <w:t xml:space="preserve"> </w:t>
                  </w:r>
                  <w:r>
                    <w:t>and</w:t>
                  </w:r>
                  <w:r>
                    <w:rPr>
                      <w:spacing w:val="-3"/>
                    </w:rPr>
                    <w:t xml:space="preserve"> </w:t>
                  </w:r>
                  <w:r>
                    <w:t>apply</w:t>
                  </w:r>
                  <w:r>
                    <w:rPr>
                      <w:spacing w:val="-8"/>
                    </w:rPr>
                    <w:t xml:space="preserve"> </w:t>
                  </w:r>
                  <w:r>
                    <w:t>concepts in relation to social care practice.</w:t>
                  </w:r>
                </w:p>
              </w:txbxContent>
            </v:textbox>
            <w10:anchorlock/>
          </v:shape>
        </w:pict>
      </w:r>
    </w:p>
    <w:p w14:paraId="417B159F" w14:textId="77777777" w:rsidR="00676B26" w:rsidRDefault="00676B26">
      <w:pPr>
        <w:pStyle w:val="BodyText"/>
        <w:spacing w:before="7"/>
        <w:rPr>
          <w:b/>
          <w:i/>
          <w:sz w:val="15"/>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2031"/>
        <w:gridCol w:w="2257"/>
        <w:gridCol w:w="2439"/>
      </w:tblGrid>
      <w:tr w:rsidR="00676B26" w14:paraId="440A46CE" w14:textId="77777777">
        <w:trPr>
          <w:trHeight w:val="551"/>
        </w:trPr>
        <w:tc>
          <w:tcPr>
            <w:tcW w:w="2324" w:type="dxa"/>
          </w:tcPr>
          <w:p w14:paraId="29F93BCC" w14:textId="77777777" w:rsidR="00676B26" w:rsidRDefault="005D1AEA">
            <w:pPr>
              <w:pStyle w:val="TableParagraph"/>
              <w:spacing w:line="273" w:lineRule="exact"/>
              <w:rPr>
                <w:b/>
                <w:sz w:val="24"/>
              </w:rPr>
            </w:pPr>
            <w:r>
              <w:rPr>
                <w:b/>
                <w:sz w:val="24"/>
              </w:rPr>
              <w:t>Version</w:t>
            </w:r>
            <w:r>
              <w:rPr>
                <w:b/>
                <w:spacing w:val="-10"/>
                <w:sz w:val="24"/>
              </w:rPr>
              <w:t xml:space="preserve"> </w:t>
            </w:r>
            <w:r>
              <w:rPr>
                <w:b/>
                <w:spacing w:val="-5"/>
                <w:sz w:val="24"/>
              </w:rPr>
              <w:t>No:</w:t>
            </w:r>
          </w:p>
        </w:tc>
        <w:tc>
          <w:tcPr>
            <w:tcW w:w="2031" w:type="dxa"/>
          </w:tcPr>
          <w:p w14:paraId="5977BC14" w14:textId="77777777" w:rsidR="00676B26" w:rsidRDefault="005D1AEA">
            <w:pPr>
              <w:pStyle w:val="TableParagraph"/>
              <w:spacing w:line="268" w:lineRule="exact"/>
              <w:ind w:left="110"/>
              <w:rPr>
                <w:sz w:val="24"/>
              </w:rPr>
            </w:pPr>
            <w:r>
              <w:rPr>
                <w:sz w:val="24"/>
              </w:rPr>
              <w:t>1</w:t>
            </w:r>
          </w:p>
        </w:tc>
        <w:tc>
          <w:tcPr>
            <w:tcW w:w="2257" w:type="dxa"/>
          </w:tcPr>
          <w:p w14:paraId="6177233B" w14:textId="77777777" w:rsidR="00676B26" w:rsidRDefault="005D1AEA">
            <w:pPr>
              <w:pStyle w:val="TableParagraph"/>
              <w:spacing w:line="273" w:lineRule="exact"/>
              <w:ind w:left="110"/>
              <w:rPr>
                <w:b/>
                <w:sz w:val="24"/>
              </w:rPr>
            </w:pPr>
            <w:r>
              <w:rPr>
                <w:b/>
                <w:sz w:val="24"/>
              </w:rPr>
              <w:t>Amended</w:t>
            </w:r>
            <w:r>
              <w:rPr>
                <w:b/>
                <w:spacing w:val="-12"/>
                <w:sz w:val="24"/>
              </w:rPr>
              <w:t xml:space="preserve"> </w:t>
            </w:r>
            <w:r>
              <w:rPr>
                <w:b/>
                <w:spacing w:val="-5"/>
                <w:sz w:val="24"/>
              </w:rPr>
              <w:t>By</w:t>
            </w:r>
          </w:p>
        </w:tc>
        <w:tc>
          <w:tcPr>
            <w:tcW w:w="2439" w:type="dxa"/>
          </w:tcPr>
          <w:p w14:paraId="328F71B7" w14:textId="77777777" w:rsidR="00676B26" w:rsidRDefault="005D1AEA">
            <w:pPr>
              <w:pStyle w:val="TableParagraph"/>
              <w:spacing w:line="230" w:lineRule="auto"/>
              <w:ind w:left="110" w:right="1130"/>
              <w:rPr>
                <w:sz w:val="24"/>
              </w:rPr>
            </w:pPr>
            <w:r>
              <w:rPr>
                <w:sz w:val="24"/>
              </w:rPr>
              <w:t xml:space="preserve">Dr. Fiona </w:t>
            </w:r>
            <w:r>
              <w:rPr>
                <w:spacing w:val="-2"/>
                <w:sz w:val="24"/>
              </w:rPr>
              <w:t>McSweeney</w:t>
            </w:r>
          </w:p>
        </w:tc>
      </w:tr>
      <w:tr w:rsidR="00676B26" w14:paraId="2921AA8B" w14:textId="77777777">
        <w:trPr>
          <w:trHeight w:val="556"/>
        </w:trPr>
        <w:tc>
          <w:tcPr>
            <w:tcW w:w="2324" w:type="dxa"/>
          </w:tcPr>
          <w:p w14:paraId="594B380F" w14:textId="77777777" w:rsidR="00676B26" w:rsidRDefault="005D1AEA">
            <w:pPr>
              <w:pStyle w:val="TableParagraph"/>
              <w:spacing w:line="274" w:lineRule="exact"/>
              <w:ind w:right="109"/>
              <w:rPr>
                <w:b/>
                <w:sz w:val="24"/>
              </w:rPr>
            </w:pPr>
            <w:r>
              <w:rPr>
                <w:b/>
                <w:spacing w:val="-2"/>
                <w:sz w:val="24"/>
              </w:rPr>
              <w:t xml:space="preserve">Commencement </w:t>
            </w:r>
            <w:r>
              <w:rPr>
                <w:b/>
                <w:spacing w:val="-4"/>
                <w:sz w:val="24"/>
              </w:rPr>
              <w:t>Date</w:t>
            </w:r>
          </w:p>
        </w:tc>
        <w:tc>
          <w:tcPr>
            <w:tcW w:w="2031" w:type="dxa"/>
          </w:tcPr>
          <w:p w14:paraId="35B26E84" w14:textId="77777777" w:rsidR="00676B26" w:rsidRDefault="005D1AEA">
            <w:pPr>
              <w:pStyle w:val="TableParagraph"/>
              <w:spacing w:line="268" w:lineRule="exact"/>
              <w:ind w:left="110"/>
              <w:rPr>
                <w:sz w:val="24"/>
              </w:rPr>
            </w:pPr>
            <w:r>
              <w:rPr>
                <w:sz w:val="24"/>
              </w:rPr>
              <w:t>September</w:t>
            </w:r>
            <w:r>
              <w:rPr>
                <w:spacing w:val="-7"/>
                <w:sz w:val="24"/>
              </w:rPr>
              <w:t xml:space="preserve"> </w:t>
            </w:r>
            <w:r>
              <w:rPr>
                <w:spacing w:val="-4"/>
                <w:sz w:val="24"/>
              </w:rPr>
              <w:t>2019</w:t>
            </w:r>
          </w:p>
        </w:tc>
        <w:tc>
          <w:tcPr>
            <w:tcW w:w="2257" w:type="dxa"/>
          </w:tcPr>
          <w:p w14:paraId="19469A58" w14:textId="77777777" w:rsidR="00676B26" w:rsidRDefault="005D1AEA">
            <w:pPr>
              <w:pStyle w:val="TableParagraph"/>
              <w:spacing w:line="274" w:lineRule="exact"/>
              <w:ind w:left="110" w:right="219"/>
              <w:rPr>
                <w:b/>
                <w:sz w:val="24"/>
              </w:rPr>
            </w:pPr>
            <w:r>
              <w:rPr>
                <w:b/>
                <w:spacing w:val="-2"/>
                <w:sz w:val="24"/>
              </w:rPr>
              <w:t xml:space="preserve">Associated </w:t>
            </w:r>
            <w:r>
              <w:rPr>
                <w:b/>
                <w:sz w:val="24"/>
              </w:rPr>
              <w:t>Programme</w:t>
            </w:r>
            <w:r>
              <w:rPr>
                <w:b/>
                <w:spacing w:val="-15"/>
                <w:sz w:val="24"/>
              </w:rPr>
              <w:t xml:space="preserve"> </w:t>
            </w:r>
            <w:r>
              <w:rPr>
                <w:b/>
                <w:sz w:val="24"/>
              </w:rPr>
              <w:t>Codes</w:t>
            </w:r>
          </w:p>
        </w:tc>
        <w:tc>
          <w:tcPr>
            <w:tcW w:w="2439" w:type="dxa"/>
          </w:tcPr>
          <w:p w14:paraId="449BD405" w14:textId="77777777" w:rsidR="00676B26" w:rsidRDefault="005D1AEA">
            <w:pPr>
              <w:pStyle w:val="TableParagraph"/>
              <w:spacing w:line="268" w:lineRule="exact"/>
              <w:ind w:left="110"/>
              <w:rPr>
                <w:sz w:val="24"/>
              </w:rPr>
            </w:pPr>
            <w:r>
              <w:rPr>
                <w:spacing w:val="-2"/>
                <w:sz w:val="24"/>
              </w:rPr>
              <w:t>DT571</w:t>
            </w:r>
          </w:p>
        </w:tc>
      </w:tr>
    </w:tbl>
    <w:p w14:paraId="0B987176" w14:textId="77777777" w:rsidR="00676B26" w:rsidRDefault="00676B26">
      <w:pPr>
        <w:spacing w:line="268" w:lineRule="exact"/>
        <w:rPr>
          <w:sz w:val="24"/>
        </w:rPr>
        <w:sectPr w:rsidR="00676B26">
          <w:pgSz w:w="11910" w:h="16840"/>
          <w:pgMar w:top="1420" w:right="1080" w:bottom="1140" w:left="1140" w:header="0" w:footer="945"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2"/>
        <w:gridCol w:w="1561"/>
        <w:gridCol w:w="1421"/>
        <w:gridCol w:w="989"/>
        <w:gridCol w:w="994"/>
        <w:gridCol w:w="1277"/>
        <w:gridCol w:w="1416"/>
      </w:tblGrid>
      <w:tr w:rsidR="00676B26" w14:paraId="1B70F727" w14:textId="77777777">
        <w:trPr>
          <w:trHeight w:val="1660"/>
        </w:trPr>
        <w:tc>
          <w:tcPr>
            <w:tcW w:w="1532" w:type="dxa"/>
          </w:tcPr>
          <w:p w14:paraId="724582F9" w14:textId="77777777" w:rsidR="00676B26" w:rsidRDefault="005D1AEA">
            <w:pPr>
              <w:pStyle w:val="TableParagraph"/>
              <w:spacing w:before="1" w:line="242" w:lineRule="auto"/>
              <w:ind w:right="608"/>
              <w:rPr>
                <w:b/>
                <w:sz w:val="24"/>
              </w:rPr>
            </w:pPr>
            <w:r>
              <w:rPr>
                <w:b/>
                <w:spacing w:val="-2"/>
                <w:sz w:val="24"/>
              </w:rPr>
              <w:lastRenderedPageBreak/>
              <w:t xml:space="preserve">Module </w:t>
            </w:r>
            <w:r>
              <w:rPr>
                <w:b/>
                <w:spacing w:val="-4"/>
                <w:sz w:val="24"/>
              </w:rPr>
              <w:t>Code</w:t>
            </w:r>
          </w:p>
        </w:tc>
        <w:tc>
          <w:tcPr>
            <w:tcW w:w="1561" w:type="dxa"/>
          </w:tcPr>
          <w:p w14:paraId="6FBE72C1" w14:textId="77777777" w:rsidR="00676B26" w:rsidRDefault="005D1AEA">
            <w:pPr>
              <w:pStyle w:val="TableParagraph"/>
              <w:ind w:left="114" w:right="104"/>
              <w:rPr>
                <w:b/>
                <w:sz w:val="24"/>
              </w:rPr>
            </w:pPr>
            <w:r>
              <w:rPr>
                <w:b/>
                <w:spacing w:val="-2"/>
                <w:sz w:val="24"/>
              </w:rPr>
              <w:t>Pre-requisite Module codes</w:t>
            </w:r>
          </w:p>
        </w:tc>
        <w:tc>
          <w:tcPr>
            <w:tcW w:w="1421" w:type="dxa"/>
          </w:tcPr>
          <w:p w14:paraId="78455051" w14:textId="77777777" w:rsidR="00676B26" w:rsidRDefault="005D1AEA">
            <w:pPr>
              <w:pStyle w:val="TableParagraph"/>
              <w:ind w:left="114" w:right="168"/>
              <w:rPr>
                <w:b/>
                <w:sz w:val="24"/>
              </w:rPr>
            </w:pPr>
            <w:r>
              <w:rPr>
                <w:b/>
                <w:spacing w:val="-4"/>
                <w:sz w:val="24"/>
              </w:rPr>
              <w:t xml:space="preserve">Co- </w:t>
            </w:r>
            <w:r>
              <w:rPr>
                <w:b/>
                <w:spacing w:val="-2"/>
                <w:sz w:val="24"/>
              </w:rPr>
              <w:t>Requisite Modules code(s)</w:t>
            </w:r>
          </w:p>
        </w:tc>
        <w:tc>
          <w:tcPr>
            <w:tcW w:w="989" w:type="dxa"/>
          </w:tcPr>
          <w:p w14:paraId="16273D86" w14:textId="77777777" w:rsidR="00676B26" w:rsidRDefault="005D1AEA">
            <w:pPr>
              <w:pStyle w:val="TableParagraph"/>
              <w:spacing w:line="267" w:lineRule="exact"/>
              <w:ind w:left="110"/>
              <w:rPr>
                <w:b/>
                <w:sz w:val="24"/>
              </w:rPr>
            </w:pPr>
            <w:r>
              <w:rPr>
                <w:b/>
                <w:spacing w:val="-2"/>
                <w:sz w:val="24"/>
              </w:rPr>
              <w:t>ISCED</w:t>
            </w:r>
          </w:p>
          <w:p w14:paraId="7A6FE829" w14:textId="77777777" w:rsidR="00676B26" w:rsidRDefault="005D1AEA">
            <w:pPr>
              <w:pStyle w:val="TableParagraph"/>
              <w:spacing w:line="275" w:lineRule="exact"/>
              <w:ind w:left="110"/>
              <w:rPr>
                <w:b/>
                <w:sz w:val="24"/>
              </w:rPr>
            </w:pPr>
            <w:r>
              <w:rPr>
                <w:b/>
                <w:spacing w:val="-4"/>
                <w:sz w:val="24"/>
              </w:rPr>
              <w:t>Code</w:t>
            </w:r>
          </w:p>
        </w:tc>
        <w:tc>
          <w:tcPr>
            <w:tcW w:w="994" w:type="dxa"/>
          </w:tcPr>
          <w:p w14:paraId="322A6CB9" w14:textId="77777777" w:rsidR="00676B26" w:rsidRDefault="005D1AEA">
            <w:pPr>
              <w:pStyle w:val="TableParagraph"/>
              <w:spacing w:before="1" w:line="242" w:lineRule="auto"/>
              <w:ind w:left="115" w:right="89"/>
              <w:rPr>
                <w:b/>
                <w:sz w:val="24"/>
              </w:rPr>
            </w:pPr>
            <w:r>
              <w:rPr>
                <w:b/>
                <w:spacing w:val="-2"/>
                <w:sz w:val="24"/>
              </w:rPr>
              <w:t xml:space="preserve">Subject </w:t>
            </w:r>
            <w:r>
              <w:rPr>
                <w:b/>
                <w:spacing w:val="-4"/>
                <w:sz w:val="24"/>
              </w:rPr>
              <w:t>Code</w:t>
            </w:r>
          </w:p>
        </w:tc>
        <w:tc>
          <w:tcPr>
            <w:tcW w:w="1277" w:type="dxa"/>
          </w:tcPr>
          <w:p w14:paraId="2099CA8D" w14:textId="77777777" w:rsidR="00676B26" w:rsidRDefault="005D1AEA">
            <w:pPr>
              <w:pStyle w:val="TableParagraph"/>
              <w:spacing w:line="267" w:lineRule="exact"/>
              <w:ind w:left="110"/>
              <w:rPr>
                <w:b/>
                <w:sz w:val="24"/>
              </w:rPr>
            </w:pPr>
            <w:r>
              <w:rPr>
                <w:b/>
                <w:spacing w:val="-4"/>
                <w:sz w:val="24"/>
              </w:rPr>
              <w:t>ECTS</w:t>
            </w:r>
          </w:p>
          <w:p w14:paraId="46FC58CA" w14:textId="77777777" w:rsidR="00676B26" w:rsidRDefault="005D1AEA">
            <w:pPr>
              <w:pStyle w:val="TableParagraph"/>
              <w:spacing w:line="275" w:lineRule="exact"/>
              <w:ind w:left="110"/>
              <w:rPr>
                <w:b/>
                <w:sz w:val="24"/>
              </w:rPr>
            </w:pPr>
            <w:r>
              <w:rPr>
                <w:b/>
                <w:spacing w:val="-2"/>
                <w:sz w:val="24"/>
              </w:rPr>
              <w:t>Credits</w:t>
            </w:r>
          </w:p>
          <w:p w14:paraId="59E727DB" w14:textId="77777777" w:rsidR="00676B26" w:rsidRDefault="00676B26">
            <w:pPr>
              <w:pStyle w:val="TableParagraph"/>
              <w:ind w:left="0"/>
              <w:rPr>
                <w:b/>
                <w:i/>
                <w:sz w:val="26"/>
              </w:rPr>
            </w:pPr>
          </w:p>
          <w:p w14:paraId="13F0DAAC" w14:textId="77777777" w:rsidR="00676B26" w:rsidRDefault="00676B26">
            <w:pPr>
              <w:pStyle w:val="TableParagraph"/>
              <w:ind w:left="0"/>
              <w:rPr>
                <w:b/>
                <w:i/>
                <w:sz w:val="26"/>
              </w:rPr>
            </w:pPr>
          </w:p>
          <w:p w14:paraId="1A01B15C" w14:textId="77777777" w:rsidR="00676B26" w:rsidRDefault="005D1AEA">
            <w:pPr>
              <w:pStyle w:val="TableParagraph"/>
              <w:spacing w:before="221"/>
              <w:ind w:left="110"/>
              <w:rPr>
                <w:b/>
                <w:sz w:val="24"/>
              </w:rPr>
            </w:pPr>
            <w:r>
              <w:rPr>
                <w:b/>
                <w:sz w:val="24"/>
              </w:rPr>
              <w:t>5</w:t>
            </w:r>
          </w:p>
        </w:tc>
        <w:tc>
          <w:tcPr>
            <w:tcW w:w="1416" w:type="dxa"/>
          </w:tcPr>
          <w:p w14:paraId="4DFDC4BA" w14:textId="77777777" w:rsidR="00676B26" w:rsidRDefault="005D1AEA">
            <w:pPr>
              <w:pStyle w:val="TableParagraph"/>
              <w:spacing w:before="1" w:line="242" w:lineRule="auto"/>
              <w:ind w:left="115" w:right="159"/>
              <w:rPr>
                <w:b/>
                <w:sz w:val="24"/>
              </w:rPr>
            </w:pPr>
            <w:r>
              <w:rPr>
                <w:b/>
                <w:sz w:val="24"/>
              </w:rPr>
              <w:t>NFQ</w:t>
            </w:r>
            <w:r>
              <w:rPr>
                <w:b/>
                <w:spacing w:val="-15"/>
                <w:sz w:val="24"/>
              </w:rPr>
              <w:t xml:space="preserve"> </w:t>
            </w:r>
            <w:r>
              <w:rPr>
                <w:b/>
                <w:sz w:val="24"/>
              </w:rPr>
              <w:t xml:space="preserve">Level </w:t>
            </w:r>
            <w:r>
              <w:rPr>
                <w:b/>
                <w:spacing w:val="-2"/>
                <w:sz w:val="24"/>
              </w:rPr>
              <w:t>(CPD)#</w:t>
            </w:r>
          </w:p>
        </w:tc>
      </w:tr>
      <w:tr w:rsidR="00676B26" w14:paraId="5F27A102" w14:textId="77777777">
        <w:trPr>
          <w:trHeight w:val="273"/>
        </w:trPr>
        <w:tc>
          <w:tcPr>
            <w:tcW w:w="1532" w:type="dxa"/>
          </w:tcPr>
          <w:p w14:paraId="57C65601" w14:textId="77777777" w:rsidR="00676B26" w:rsidRDefault="005D1AEA">
            <w:pPr>
              <w:pStyle w:val="TableParagraph"/>
              <w:spacing w:line="253" w:lineRule="exact"/>
              <w:rPr>
                <w:sz w:val="24"/>
              </w:rPr>
            </w:pPr>
            <w:r>
              <w:rPr>
                <w:sz w:val="24"/>
              </w:rPr>
              <w:t>SOC</w:t>
            </w:r>
            <w:r>
              <w:rPr>
                <w:spacing w:val="-5"/>
                <w:sz w:val="24"/>
              </w:rPr>
              <w:t xml:space="preserve"> </w:t>
            </w:r>
            <w:r>
              <w:rPr>
                <w:spacing w:val="-4"/>
                <w:sz w:val="24"/>
              </w:rPr>
              <w:t>3003</w:t>
            </w:r>
          </w:p>
        </w:tc>
        <w:tc>
          <w:tcPr>
            <w:tcW w:w="7658" w:type="dxa"/>
            <w:gridSpan w:val="6"/>
          </w:tcPr>
          <w:p w14:paraId="6EDE3F19" w14:textId="77777777" w:rsidR="00676B26" w:rsidRDefault="00676B26">
            <w:pPr>
              <w:pStyle w:val="TableParagraph"/>
              <w:ind w:left="0"/>
              <w:rPr>
                <w:sz w:val="20"/>
              </w:rPr>
            </w:pPr>
          </w:p>
        </w:tc>
      </w:tr>
      <w:tr w:rsidR="00676B26" w14:paraId="7B62EF5B" w14:textId="77777777">
        <w:trPr>
          <w:trHeight w:val="551"/>
        </w:trPr>
        <w:tc>
          <w:tcPr>
            <w:tcW w:w="1532" w:type="dxa"/>
          </w:tcPr>
          <w:p w14:paraId="0E58BE8B" w14:textId="77777777" w:rsidR="00676B26" w:rsidRDefault="005D1AEA">
            <w:pPr>
              <w:pStyle w:val="TableParagraph"/>
              <w:spacing w:line="230" w:lineRule="auto"/>
              <w:ind w:right="608"/>
              <w:rPr>
                <w:b/>
                <w:sz w:val="24"/>
              </w:rPr>
            </w:pPr>
            <w:r>
              <w:rPr>
                <w:b/>
                <w:spacing w:val="-2"/>
                <w:sz w:val="24"/>
              </w:rPr>
              <w:t>Module Title</w:t>
            </w:r>
          </w:p>
        </w:tc>
        <w:tc>
          <w:tcPr>
            <w:tcW w:w="7658" w:type="dxa"/>
            <w:gridSpan w:val="6"/>
          </w:tcPr>
          <w:p w14:paraId="7D9294C9" w14:textId="77777777" w:rsidR="00676B26" w:rsidRDefault="005D1AEA">
            <w:pPr>
              <w:pStyle w:val="TableParagraph"/>
              <w:spacing w:line="263" w:lineRule="exact"/>
              <w:ind w:left="114"/>
              <w:rPr>
                <w:sz w:val="24"/>
              </w:rPr>
            </w:pPr>
            <w:r>
              <w:rPr>
                <w:sz w:val="24"/>
              </w:rPr>
              <w:t>Skills</w:t>
            </w:r>
            <w:r>
              <w:rPr>
                <w:spacing w:val="-8"/>
                <w:sz w:val="24"/>
              </w:rPr>
              <w:t xml:space="preserve"> </w:t>
            </w:r>
            <w:r>
              <w:rPr>
                <w:sz w:val="24"/>
              </w:rPr>
              <w:t>and</w:t>
            </w:r>
            <w:r>
              <w:rPr>
                <w:spacing w:val="-8"/>
                <w:sz w:val="24"/>
              </w:rPr>
              <w:t xml:space="preserve"> </w:t>
            </w:r>
            <w:r>
              <w:rPr>
                <w:sz w:val="24"/>
              </w:rPr>
              <w:t>Approaches</w:t>
            </w:r>
            <w:r>
              <w:rPr>
                <w:spacing w:val="-10"/>
                <w:sz w:val="24"/>
              </w:rPr>
              <w:t xml:space="preserve"> </w:t>
            </w:r>
            <w:r>
              <w:rPr>
                <w:sz w:val="24"/>
              </w:rPr>
              <w:t>to</w:t>
            </w:r>
            <w:r>
              <w:rPr>
                <w:spacing w:val="-4"/>
                <w:sz w:val="24"/>
              </w:rPr>
              <w:t xml:space="preserve"> </w:t>
            </w:r>
            <w:r>
              <w:rPr>
                <w:sz w:val="24"/>
              </w:rPr>
              <w:t>Professional</w:t>
            </w:r>
            <w:r>
              <w:rPr>
                <w:spacing w:val="-15"/>
                <w:sz w:val="24"/>
              </w:rPr>
              <w:t xml:space="preserve"> </w:t>
            </w:r>
            <w:r>
              <w:rPr>
                <w:spacing w:val="-2"/>
                <w:sz w:val="24"/>
              </w:rPr>
              <w:t>Helping</w:t>
            </w:r>
          </w:p>
        </w:tc>
      </w:tr>
    </w:tbl>
    <w:p w14:paraId="1D857E81" w14:textId="77777777" w:rsidR="00676B26" w:rsidRDefault="00676B26">
      <w:pPr>
        <w:pStyle w:val="BodyText"/>
        <w:spacing w:before="6" w:after="1"/>
        <w:rPr>
          <w:b/>
          <w:i/>
          <w:sz w:val="25"/>
        </w:rPr>
      </w:pPr>
    </w:p>
    <w:tbl>
      <w:tblPr>
        <w:tblW w:w="0" w:type="auto"/>
        <w:tblInd w:w="1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73"/>
        <w:gridCol w:w="6877"/>
      </w:tblGrid>
      <w:tr w:rsidR="00676B26" w14:paraId="2476C31B" w14:textId="77777777">
        <w:trPr>
          <w:trHeight w:hRule="exact" w:val="200"/>
        </w:trPr>
        <w:tc>
          <w:tcPr>
            <w:tcW w:w="2373" w:type="dxa"/>
            <w:tcBorders>
              <w:top w:val="nil"/>
              <w:left w:val="nil"/>
              <w:right w:val="single" w:sz="4" w:space="0" w:color="000000"/>
            </w:tcBorders>
          </w:tcPr>
          <w:p w14:paraId="2552EBDD" w14:textId="77777777" w:rsidR="00676B26" w:rsidRDefault="00676B26">
            <w:pPr>
              <w:pStyle w:val="TableParagraph"/>
              <w:ind w:left="0"/>
              <w:rPr>
                <w:sz w:val="12"/>
              </w:rPr>
            </w:pPr>
          </w:p>
        </w:tc>
        <w:tc>
          <w:tcPr>
            <w:tcW w:w="6877" w:type="dxa"/>
            <w:vMerge w:val="restart"/>
            <w:tcBorders>
              <w:top w:val="single" w:sz="4" w:space="0" w:color="000000"/>
              <w:bottom w:val="single" w:sz="4" w:space="0" w:color="000000"/>
              <w:right w:val="single" w:sz="4" w:space="0" w:color="000000"/>
            </w:tcBorders>
          </w:tcPr>
          <w:p w14:paraId="792F3E52" w14:textId="77777777" w:rsidR="00676B26" w:rsidRDefault="005D1AEA">
            <w:pPr>
              <w:pStyle w:val="TableParagraph"/>
              <w:spacing w:line="254" w:lineRule="exact"/>
              <w:ind w:left="97"/>
              <w:rPr>
                <w:sz w:val="24"/>
              </w:rPr>
            </w:pPr>
            <w:r>
              <w:rPr>
                <w:sz w:val="24"/>
              </w:rPr>
              <w:t>School</w:t>
            </w:r>
            <w:r>
              <w:rPr>
                <w:spacing w:val="-11"/>
                <w:sz w:val="24"/>
              </w:rPr>
              <w:t xml:space="preserve"> </w:t>
            </w:r>
            <w:r>
              <w:rPr>
                <w:sz w:val="24"/>
              </w:rPr>
              <w:t>of</w:t>
            </w:r>
            <w:r>
              <w:rPr>
                <w:spacing w:val="-8"/>
                <w:sz w:val="24"/>
              </w:rPr>
              <w:t xml:space="preserve"> </w:t>
            </w:r>
            <w:r>
              <w:rPr>
                <w:sz w:val="24"/>
              </w:rPr>
              <w:t>Languages,</w:t>
            </w:r>
            <w:r>
              <w:rPr>
                <w:spacing w:val="2"/>
                <w:sz w:val="24"/>
              </w:rPr>
              <w:t xml:space="preserve"> </w:t>
            </w:r>
            <w:r>
              <w:rPr>
                <w:sz w:val="24"/>
              </w:rPr>
              <w:t>Law</w:t>
            </w:r>
            <w:r>
              <w:rPr>
                <w:spacing w:val="-1"/>
                <w:sz w:val="24"/>
              </w:rPr>
              <w:t xml:space="preserve"> </w:t>
            </w:r>
            <w:r>
              <w:rPr>
                <w:sz w:val="24"/>
              </w:rPr>
              <w:t xml:space="preserve">and </w:t>
            </w:r>
            <w:r>
              <w:rPr>
                <w:spacing w:val="-2"/>
                <w:sz w:val="24"/>
              </w:rPr>
              <w:t>Society</w:t>
            </w:r>
          </w:p>
        </w:tc>
      </w:tr>
      <w:tr w:rsidR="00676B26" w14:paraId="6C5842B9" w14:textId="77777777">
        <w:trPr>
          <w:trHeight w:hRule="exact" w:val="83"/>
        </w:trPr>
        <w:tc>
          <w:tcPr>
            <w:tcW w:w="2373" w:type="dxa"/>
            <w:vMerge w:val="restart"/>
          </w:tcPr>
          <w:p w14:paraId="7B27AB43" w14:textId="77777777" w:rsidR="00676B26" w:rsidRDefault="005D1AEA">
            <w:pPr>
              <w:pStyle w:val="TableParagraph"/>
              <w:spacing w:line="249" w:lineRule="exact"/>
              <w:ind w:left="102"/>
              <w:rPr>
                <w:b/>
                <w:sz w:val="24"/>
              </w:rPr>
            </w:pPr>
            <w:r>
              <w:rPr>
                <w:b/>
                <w:sz w:val="24"/>
              </w:rPr>
              <w:t>School</w:t>
            </w:r>
            <w:r>
              <w:rPr>
                <w:b/>
                <w:spacing w:val="-7"/>
                <w:sz w:val="24"/>
              </w:rPr>
              <w:t xml:space="preserve"> </w:t>
            </w:r>
            <w:r>
              <w:rPr>
                <w:b/>
                <w:spacing w:val="-2"/>
                <w:sz w:val="24"/>
              </w:rPr>
              <w:t>Responsible:</w:t>
            </w:r>
          </w:p>
        </w:tc>
        <w:tc>
          <w:tcPr>
            <w:tcW w:w="6877" w:type="dxa"/>
            <w:vMerge/>
            <w:tcBorders>
              <w:top w:val="nil"/>
              <w:bottom w:val="single" w:sz="4" w:space="0" w:color="000000"/>
              <w:right w:val="single" w:sz="4" w:space="0" w:color="000000"/>
            </w:tcBorders>
          </w:tcPr>
          <w:p w14:paraId="3BE21BFB" w14:textId="77777777" w:rsidR="00676B26" w:rsidRDefault="00676B26">
            <w:pPr>
              <w:rPr>
                <w:sz w:val="2"/>
                <w:szCs w:val="2"/>
              </w:rPr>
            </w:pPr>
          </w:p>
        </w:tc>
      </w:tr>
      <w:tr w:rsidR="00676B26" w14:paraId="58754089" w14:textId="77777777">
        <w:trPr>
          <w:trHeight w:hRule="exact" w:val="200"/>
        </w:trPr>
        <w:tc>
          <w:tcPr>
            <w:tcW w:w="2373" w:type="dxa"/>
            <w:vMerge/>
            <w:tcBorders>
              <w:top w:val="nil"/>
            </w:tcBorders>
          </w:tcPr>
          <w:p w14:paraId="1104AB8C" w14:textId="77777777" w:rsidR="00676B26" w:rsidRDefault="00676B26">
            <w:pPr>
              <w:rPr>
                <w:sz w:val="2"/>
                <w:szCs w:val="2"/>
              </w:rPr>
            </w:pPr>
          </w:p>
        </w:tc>
        <w:tc>
          <w:tcPr>
            <w:tcW w:w="6877" w:type="dxa"/>
            <w:tcBorders>
              <w:top w:val="single" w:sz="4" w:space="0" w:color="000000"/>
              <w:bottom w:val="nil"/>
              <w:right w:val="nil"/>
            </w:tcBorders>
          </w:tcPr>
          <w:p w14:paraId="7B35C28B" w14:textId="77777777" w:rsidR="00676B26" w:rsidRDefault="00676B26">
            <w:pPr>
              <w:pStyle w:val="TableParagraph"/>
              <w:ind w:left="0"/>
              <w:rPr>
                <w:sz w:val="12"/>
              </w:rPr>
            </w:pPr>
          </w:p>
        </w:tc>
      </w:tr>
    </w:tbl>
    <w:p w14:paraId="2539B34B" w14:textId="77777777" w:rsidR="00676B26" w:rsidRDefault="00676B26">
      <w:pPr>
        <w:pStyle w:val="BodyText"/>
        <w:spacing w:before="4"/>
        <w:rPr>
          <w:b/>
          <w:i/>
          <w:sz w:val="20"/>
        </w:rPr>
      </w:pPr>
    </w:p>
    <w:tbl>
      <w:tblPr>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676B26" w14:paraId="64B23A8E" w14:textId="77777777">
        <w:trPr>
          <w:trHeight w:val="81"/>
        </w:trPr>
        <w:tc>
          <w:tcPr>
            <w:tcW w:w="9249" w:type="dxa"/>
          </w:tcPr>
          <w:p w14:paraId="31A010D3" w14:textId="77777777" w:rsidR="00676B26" w:rsidRDefault="00676B26">
            <w:pPr>
              <w:pStyle w:val="TableParagraph"/>
              <w:ind w:left="0"/>
              <w:rPr>
                <w:sz w:val="2"/>
              </w:rPr>
            </w:pPr>
          </w:p>
        </w:tc>
      </w:tr>
      <w:tr w:rsidR="00676B26" w14:paraId="722D8E23" w14:textId="77777777">
        <w:trPr>
          <w:trHeight w:val="186"/>
        </w:trPr>
        <w:tc>
          <w:tcPr>
            <w:tcW w:w="9249" w:type="dxa"/>
          </w:tcPr>
          <w:p w14:paraId="247D3380" w14:textId="77777777" w:rsidR="00676B26" w:rsidRDefault="005D1AEA">
            <w:pPr>
              <w:pStyle w:val="TableParagraph"/>
              <w:spacing w:line="167" w:lineRule="exact"/>
              <w:ind w:left="115"/>
              <w:rPr>
                <w:sz w:val="24"/>
              </w:rPr>
            </w:pPr>
            <w:r>
              <w:rPr>
                <w:sz w:val="24"/>
              </w:rPr>
              <w:t>This</w:t>
            </w:r>
            <w:r>
              <w:rPr>
                <w:spacing w:val="-15"/>
                <w:sz w:val="24"/>
              </w:rPr>
              <w:t xml:space="preserve"> </w:t>
            </w:r>
            <w:r>
              <w:rPr>
                <w:sz w:val="24"/>
              </w:rPr>
              <w:t>module</w:t>
            </w:r>
            <w:r>
              <w:rPr>
                <w:spacing w:val="-15"/>
                <w:sz w:val="24"/>
              </w:rPr>
              <w:t xml:space="preserve"> </w:t>
            </w:r>
            <w:r>
              <w:rPr>
                <w:sz w:val="24"/>
              </w:rPr>
              <w:t>will</w:t>
            </w:r>
            <w:r>
              <w:rPr>
                <w:spacing w:val="-15"/>
                <w:sz w:val="24"/>
              </w:rPr>
              <w:t xml:space="preserve"> </w:t>
            </w:r>
            <w:r>
              <w:rPr>
                <w:sz w:val="24"/>
              </w:rPr>
              <w:t>introduce</w:t>
            </w:r>
            <w:r>
              <w:rPr>
                <w:spacing w:val="-13"/>
                <w:sz w:val="24"/>
              </w:rPr>
              <w:t xml:space="preserve"> </w:t>
            </w:r>
            <w:r>
              <w:rPr>
                <w:sz w:val="24"/>
              </w:rPr>
              <w:t>students</w:t>
            </w:r>
            <w:r>
              <w:rPr>
                <w:spacing w:val="-15"/>
                <w:sz w:val="24"/>
              </w:rPr>
              <w:t xml:space="preserve"> </w:t>
            </w:r>
            <w:r>
              <w:rPr>
                <w:sz w:val="24"/>
              </w:rPr>
              <w:t>to</w:t>
            </w:r>
            <w:r>
              <w:rPr>
                <w:spacing w:val="-2"/>
                <w:sz w:val="24"/>
              </w:rPr>
              <w:t xml:space="preserve"> </w:t>
            </w:r>
            <w:r>
              <w:rPr>
                <w:sz w:val="24"/>
              </w:rPr>
              <w:t>key</w:t>
            </w:r>
            <w:r>
              <w:rPr>
                <w:spacing w:val="-15"/>
                <w:sz w:val="24"/>
              </w:rPr>
              <w:t xml:space="preserve"> </w:t>
            </w:r>
            <w:r>
              <w:rPr>
                <w:sz w:val="24"/>
              </w:rPr>
              <w:t>non-directive</w:t>
            </w:r>
            <w:r>
              <w:rPr>
                <w:spacing w:val="-7"/>
                <w:sz w:val="24"/>
              </w:rPr>
              <w:t xml:space="preserve"> </w:t>
            </w:r>
            <w:r>
              <w:rPr>
                <w:sz w:val="24"/>
              </w:rPr>
              <w:t>helping</w:t>
            </w:r>
            <w:r>
              <w:rPr>
                <w:spacing w:val="-7"/>
                <w:sz w:val="24"/>
              </w:rPr>
              <w:t xml:space="preserve"> </w:t>
            </w:r>
            <w:r>
              <w:rPr>
                <w:sz w:val="24"/>
              </w:rPr>
              <w:t>skills</w:t>
            </w:r>
            <w:r>
              <w:rPr>
                <w:spacing w:val="-4"/>
                <w:sz w:val="24"/>
              </w:rPr>
              <w:t xml:space="preserve"> </w:t>
            </w:r>
            <w:r>
              <w:rPr>
                <w:sz w:val="24"/>
              </w:rPr>
              <w:t>and</w:t>
            </w:r>
            <w:r>
              <w:rPr>
                <w:spacing w:val="-11"/>
                <w:sz w:val="24"/>
              </w:rPr>
              <w:t xml:space="preserve"> </w:t>
            </w:r>
            <w:r>
              <w:rPr>
                <w:sz w:val="24"/>
              </w:rPr>
              <w:t>provide</w:t>
            </w:r>
            <w:r>
              <w:rPr>
                <w:spacing w:val="-11"/>
                <w:sz w:val="24"/>
              </w:rPr>
              <w:t xml:space="preserve"> </w:t>
            </w:r>
            <w:r>
              <w:rPr>
                <w:spacing w:val="-10"/>
                <w:sz w:val="24"/>
              </w:rPr>
              <w:t>a</w:t>
            </w:r>
          </w:p>
        </w:tc>
      </w:tr>
      <w:tr w:rsidR="00676B26" w14:paraId="5EEFB515" w14:textId="77777777">
        <w:trPr>
          <w:trHeight w:val="1459"/>
        </w:trPr>
        <w:tc>
          <w:tcPr>
            <w:tcW w:w="9249" w:type="dxa"/>
          </w:tcPr>
          <w:p w14:paraId="58B2D058" w14:textId="77777777" w:rsidR="00676B26" w:rsidRDefault="005D1AEA">
            <w:pPr>
              <w:pStyle w:val="TableParagraph"/>
              <w:spacing w:before="70" w:line="237" w:lineRule="auto"/>
              <w:ind w:left="110" w:right="151"/>
              <w:rPr>
                <w:sz w:val="24"/>
              </w:rPr>
            </w:pPr>
            <w:r>
              <w:rPr>
                <w:sz w:val="24"/>
              </w:rPr>
              <w:t>structure</w:t>
            </w:r>
            <w:r>
              <w:rPr>
                <w:spacing w:val="-7"/>
                <w:sz w:val="24"/>
              </w:rPr>
              <w:t xml:space="preserve"> </w:t>
            </w:r>
            <w:r>
              <w:rPr>
                <w:sz w:val="24"/>
              </w:rPr>
              <w:t>and</w:t>
            </w:r>
            <w:r>
              <w:rPr>
                <w:spacing w:val="-2"/>
                <w:sz w:val="24"/>
              </w:rPr>
              <w:t xml:space="preserve"> </w:t>
            </w:r>
            <w:r>
              <w:rPr>
                <w:sz w:val="24"/>
              </w:rPr>
              <w:t>opportunity</w:t>
            </w:r>
            <w:r>
              <w:rPr>
                <w:spacing w:val="-6"/>
                <w:sz w:val="24"/>
              </w:rPr>
              <w:t xml:space="preserve"> </w:t>
            </w:r>
            <w:r>
              <w:rPr>
                <w:sz w:val="24"/>
              </w:rPr>
              <w:t>for</w:t>
            </w:r>
            <w:r>
              <w:rPr>
                <w:spacing w:val="-1"/>
                <w:sz w:val="24"/>
              </w:rPr>
              <w:t xml:space="preserve"> </w:t>
            </w:r>
            <w:r>
              <w:rPr>
                <w:sz w:val="24"/>
              </w:rPr>
              <w:t>the</w:t>
            </w:r>
            <w:r>
              <w:rPr>
                <w:spacing w:val="-3"/>
                <w:sz w:val="24"/>
              </w:rPr>
              <w:t xml:space="preserve"> </w:t>
            </w:r>
            <w:r>
              <w:rPr>
                <w:sz w:val="24"/>
              </w:rPr>
              <w:t>acquisition</w:t>
            </w:r>
            <w:r>
              <w:rPr>
                <w:spacing w:val="-6"/>
                <w:sz w:val="24"/>
              </w:rPr>
              <w:t xml:space="preserve"> </w:t>
            </w:r>
            <w:r>
              <w:rPr>
                <w:sz w:val="24"/>
              </w:rPr>
              <w:t>of</w:t>
            </w:r>
            <w:r>
              <w:rPr>
                <w:spacing w:val="-9"/>
                <w:sz w:val="24"/>
              </w:rPr>
              <w:t xml:space="preserve"> </w:t>
            </w:r>
            <w:r>
              <w:rPr>
                <w:sz w:val="24"/>
              </w:rPr>
              <w:t>these</w:t>
            </w:r>
            <w:r>
              <w:rPr>
                <w:spacing w:val="-3"/>
                <w:sz w:val="24"/>
              </w:rPr>
              <w:t xml:space="preserve"> </w:t>
            </w:r>
            <w:r>
              <w:rPr>
                <w:sz w:val="24"/>
              </w:rPr>
              <w:t>skills. The importance</w:t>
            </w:r>
            <w:r>
              <w:rPr>
                <w:spacing w:val="-3"/>
                <w:sz w:val="24"/>
              </w:rPr>
              <w:t xml:space="preserve"> </w:t>
            </w:r>
            <w:r>
              <w:rPr>
                <w:sz w:val="24"/>
              </w:rPr>
              <w:t>of</w:t>
            </w:r>
            <w:r>
              <w:rPr>
                <w:spacing w:val="-9"/>
                <w:sz w:val="24"/>
              </w:rPr>
              <w:t xml:space="preserve"> </w:t>
            </w:r>
            <w:r>
              <w:rPr>
                <w:sz w:val="24"/>
              </w:rPr>
              <w:t>self-awareness for the effective helper will be highlighted. The module will focus in depth on the Rogerian person-centred theoretical orientation and practice with reference to other schools of counselling and psychotherapy for comparative purposes. Ethical and cultural issues of professional helping will be considered.</w:t>
            </w:r>
          </w:p>
        </w:tc>
      </w:tr>
    </w:tbl>
    <w:p w14:paraId="2D02BCCC" w14:textId="77777777" w:rsidR="00676B26" w:rsidRDefault="00676B26">
      <w:pPr>
        <w:pStyle w:val="BodyText"/>
        <w:spacing w:before="7"/>
        <w:rPr>
          <w:b/>
          <w:i/>
          <w:sz w:val="22"/>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9"/>
        <w:gridCol w:w="8010"/>
      </w:tblGrid>
      <w:tr w:rsidR="00676B26" w14:paraId="0B23FE74" w14:textId="77777777">
        <w:trPr>
          <w:trHeight w:val="277"/>
        </w:trPr>
        <w:tc>
          <w:tcPr>
            <w:tcW w:w="9259" w:type="dxa"/>
            <w:gridSpan w:val="2"/>
          </w:tcPr>
          <w:p w14:paraId="5D11B39A" w14:textId="77777777" w:rsidR="00676B26" w:rsidRDefault="005D1AEA">
            <w:pPr>
              <w:pStyle w:val="TableParagraph"/>
              <w:spacing w:line="258" w:lineRule="exact"/>
              <w:rPr>
                <w:b/>
                <w:sz w:val="24"/>
              </w:rPr>
            </w:pPr>
            <w:r>
              <w:rPr>
                <w:b/>
                <w:sz w:val="24"/>
              </w:rPr>
              <w:t>Learning</w:t>
            </w:r>
            <w:r>
              <w:rPr>
                <w:b/>
                <w:spacing w:val="-7"/>
                <w:sz w:val="24"/>
              </w:rPr>
              <w:t xml:space="preserve"> </w:t>
            </w:r>
            <w:r>
              <w:rPr>
                <w:b/>
                <w:sz w:val="24"/>
              </w:rPr>
              <w:t>Outcomes</w:t>
            </w:r>
            <w:r>
              <w:rPr>
                <w:b/>
                <w:spacing w:val="-8"/>
                <w:sz w:val="24"/>
              </w:rPr>
              <w:t xml:space="preserve"> </w:t>
            </w:r>
            <w:r>
              <w:rPr>
                <w:b/>
                <w:spacing w:val="-4"/>
                <w:sz w:val="24"/>
              </w:rPr>
              <w:t>(LO):</w:t>
            </w:r>
          </w:p>
        </w:tc>
      </w:tr>
      <w:tr w:rsidR="00676B26" w14:paraId="413A7F96" w14:textId="77777777">
        <w:trPr>
          <w:trHeight w:val="273"/>
        </w:trPr>
        <w:tc>
          <w:tcPr>
            <w:tcW w:w="9259" w:type="dxa"/>
            <w:gridSpan w:val="2"/>
          </w:tcPr>
          <w:p w14:paraId="7EE56401" w14:textId="77777777" w:rsidR="00676B26" w:rsidRDefault="005D1AEA">
            <w:pPr>
              <w:pStyle w:val="TableParagraph"/>
              <w:spacing w:line="253" w:lineRule="exact"/>
              <w:rPr>
                <w:sz w:val="24"/>
              </w:rPr>
            </w:pPr>
            <w:r>
              <w:rPr>
                <w:sz w:val="24"/>
              </w:rPr>
              <w:t>On</w:t>
            </w:r>
            <w:r>
              <w:rPr>
                <w:spacing w:val="-9"/>
                <w:sz w:val="24"/>
              </w:rPr>
              <w:t xml:space="preserve"> </w:t>
            </w:r>
            <w:r>
              <w:rPr>
                <w:sz w:val="24"/>
              </w:rPr>
              <w:t>the</w:t>
            </w:r>
            <w:r>
              <w:rPr>
                <w:spacing w:val="-5"/>
                <w:sz w:val="24"/>
              </w:rPr>
              <w:t xml:space="preserve"> </w:t>
            </w:r>
            <w:r>
              <w:rPr>
                <w:sz w:val="24"/>
              </w:rPr>
              <w:t>successful</w:t>
            </w:r>
            <w:r>
              <w:rPr>
                <w:spacing w:val="-12"/>
                <w:sz w:val="24"/>
              </w:rPr>
              <w:t xml:space="preserve"> </w:t>
            </w:r>
            <w:r>
              <w:rPr>
                <w:sz w:val="24"/>
              </w:rPr>
              <w:t>completion</w:t>
            </w:r>
            <w:r>
              <w:rPr>
                <w:spacing w:val="-9"/>
                <w:sz w:val="24"/>
              </w:rPr>
              <w:t xml:space="preserve"> </w:t>
            </w:r>
            <w:r>
              <w:rPr>
                <w:sz w:val="24"/>
              </w:rPr>
              <w:t>of</w:t>
            </w:r>
            <w:r>
              <w:rPr>
                <w:spacing w:val="-11"/>
                <w:sz w:val="24"/>
              </w:rPr>
              <w:t xml:space="preserve"> </w:t>
            </w:r>
            <w:r>
              <w:rPr>
                <w:sz w:val="24"/>
              </w:rPr>
              <w:t>this</w:t>
            </w:r>
            <w:r>
              <w:rPr>
                <w:spacing w:val="-1"/>
                <w:sz w:val="24"/>
              </w:rPr>
              <w:t xml:space="preserve"> </w:t>
            </w:r>
            <w:r>
              <w:rPr>
                <w:sz w:val="24"/>
              </w:rPr>
              <w:t>module,</w:t>
            </w:r>
            <w:r>
              <w:rPr>
                <w:spacing w:val="-2"/>
                <w:sz w:val="24"/>
              </w:rPr>
              <w:t xml:space="preserve"> </w:t>
            </w:r>
            <w:r>
              <w:rPr>
                <w:sz w:val="24"/>
              </w:rPr>
              <w:t>the learner</w:t>
            </w:r>
            <w:r>
              <w:rPr>
                <w:spacing w:val="-2"/>
                <w:sz w:val="24"/>
              </w:rPr>
              <w:t xml:space="preserve"> </w:t>
            </w:r>
            <w:r>
              <w:rPr>
                <w:sz w:val="24"/>
              </w:rPr>
              <w:t>will</w:t>
            </w:r>
            <w:r>
              <w:rPr>
                <w:spacing w:val="-3"/>
                <w:sz w:val="24"/>
              </w:rPr>
              <w:t xml:space="preserve"> </w:t>
            </w:r>
            <w:r>
              <w:rPr>
                <w:sz w:val="24"/>
              </w:rPr>
              <w:t>be</w:t>
            </w:r>
            <w:r>
              <w:rPr>
                <w:spacing w:val="-4"/>
                <w:sz w:val="24"/>
              </w:rPr>
              <w:t xml:space="preserve"> </w:t>
            </w:r>
            <w:r>
              <w:rPr>
                <w:sz w:val="24"/>
              </w:rPr>
              <w:t>able</w:t>
            </w:r>
            <w:r>
              <w:rPr>
                <w:spacing w:val="-5"/>
                <w:sz w:val="24"/>
              </w:rPr>
              <w:t xml:space="preserve"> to:</w:t>
            </w:r>
          </w:p>
        </w:tc>
      </w:tr>
      <w:tr w:rsidR="00676B26" w14:paraId="5DB973F2" w14:textId="77777777">
        <w:trPr>
          <w:trHeight w:val="830"/>
        </w:trPr>
        <w:tc>
          <w:tcPr>
            <w:tcW w:w="1249" w:type="dxa"/>
          </w:tcPr>
          <w:p w14:paraId="7C3D75D4" w14:textId="77777777" w:rsidR="00676B26" w:rsidRDefault="005D1AEA">
            <w:pPr>
              <w:pStyle w:val="TableParagraph"/>
              <w:spacing w:line="273" w:lineRule="exact"/>
              <w:rPr>
                <w:b/>
                <w:sz w:val="24"/>
              </w:rPr>
            </w:pPr>
            <w:r>
              <w:rPr>
                <w:b/>
                <w:sz w:val="24"/>
              </w:rPr>
              <w:t>1</w:t>
            </w:r>
          </w:p>
        </w:tc>
        <w:tc>
          <w:tcPr>
            <w:tcW w:w="8010" w:type="dxa"/>
          </w:tcPr>
          <w:p w14:paraId="5CDE4C23" w14:textId="77777777" w:rsidR="00676B26" w:rsidRDefault="005D1AEA">
            <w:pPr>
              <w:pStyle w:val="TableParagraph"/>
              <w:spacing w:line="268" w:lineRule="exact"/>
              <w:ind w:left="114"/>
              <w:rPr>
                <w:sz w:val="24"/>
              </w:rPr>
            </w:pPr>
            <w:r>
              <w:rPr>
                <w:sz w:val="24"/>
              </w:rPr>
              <w:t>Demonstrate</w:t>
            </w:r>
            <w:r>
              <w:rPr>
                <w:spacing w:val="-3"/>
                <w:sz w:val="24"/>
              </w:rPr>
              <w:t xml:space="preserve"> </w:t>
            </w:r>
            <w:r>
              <w:rPr>
                <w:sz w:val="24"/>
              </w:rPr>
              <w:t>critical</w:t>
            </w:r>
            <w:r>
              <w:rPr>
                <w:spacing w:val="-10"/>
                <w:sz w:val="24"/>
              </w:rPr>
              <w:t xml:space="preserve"> </w:t>
            </w:r>
            <w:r>
              <w:rPr>
                <w:sz w:val="24"/>
              </w:rPr>
              <w:t>knowledge</w:t>
            </w:r>
            <w:r>
              <w:rPr>
                <w:spacing w:val="-2"/>
                <w:sz w:val="24"/>
              </w:rPr>
              <w:t xml:space="preserve"> </w:t>
            </w:r>
            <w:r>
              <w:rPr>
                <w:sz w:val="24"/>
              </w:rPr>
              <w:t>of</w:t>
            </w:r>
            <w:r>
              <w:rPr>
                <w:spacing w:val="-9"/>
                <w:sz w:val="24"/>
              </w:rPr>
              <w:t xml:space="preserve"> </w:t>
            </w:r>
            <w:r>
              <w:rPr>
                <w:sz w:val="24"/>
              </w:rPr>
              <w:t>the</w:t>
            </w:r>
            <w:r>
              <w:rPr>
                <w:spacing w:val="-2"/>
                <w:sz w:val="24"/>
              </w:rPr>
              <w:t xml:space="preserve"> </w:t>
            </w:r>
            <w:r>
              <w:rPr>
                <w:sz w:val="24"/>
              </w:rPr>
              <w:t>key</w:t>
            </w:r>
            <w:r>
              <w:rPr>
                <w:spacing w:val="-11"/>
                <w:sz w:val="24"/>
              </w:rPr>
              <w:t xml:space="preserve"> </w:t>
            </w:r>
            <w:r>
              <w:rPr>
                <w:sz w:val="24"/>
              </w:rPr>
              <w:t>assumptions</w:t>
            </w:r>
            <w:r>
              <w:rPr>
                <w:spacing w:val="-3"/>
                <w:sz w:val="24"/>
              </w:rPr>
              <w:t xml:space="preserve"> </w:t>
            </w:r>
            <w:r>
              <w:rPr>
                <w:sz w:val="24"/>
              </w:rPr>
              <w:t>and</w:t>
            </w:r>
            <w:r>
              <w:rPr>
                <w:spacing w:val="-2"/>
                <w:sz w:val="24"/>
              </w:rPr>
              <w:t xml:space="preserve"> </w:t>
            </w:r>
            <w:r>
              <w:rPr>
                <w:sz w:val="24"/>
              </w:rPr>
              <w:t>principles</w:t>
            </w:r>
            <w:r>
              <w:rPr>
                <w:spacing w:val="-3"/>
                <w:sz w:val="24"/>
              </w:rPr>
              <w:t xml:space="preserve"> </w:t>
            </w:r>
            <w:r>
              <w:rPr>
                <w:spacing w:val="-5"/>
                <w:sz w:val="24"/>
              </w:rPr>
              <w:t>of</w:t>
            </w:r>
          </w:p>
          <w:p w14:paraId="571BB9F3" w14:textId="77777777" w:rsidR="00676B26" w:rsidRDefault="005D1AEA">
            <w:pPr>
              <w:pStyle w:val="TableParagraph"/>
              <w:spacing w:line="274" w:lineRule="exact"/>
              <w:ind w:left="114"/>
              <w:rPr>
                <w:i/>
                <w:sz w:val="24"/>
              </w:rPr>
            </w:pPr>
            <w:r>
              <w:rPr>
                <w:sz w:val="24"/>
              </w:rPr>
              <w:t>person-centred</w:t>
            </w:r>
            <w:r>
              <w:rPr>
                <w:spacing w:val="-5"/>
                <w:sz w:val="24"/>
              </w:rPr>
              <w:t xml:space="preserve"> </w:t>
            </w:r>
            <w:r>
              <w:rPr>
                <w:sz w:val="24"/>
              </w:rPr>
              <w:t>counselling</w:t>
            </w:r>
            <w:r>
              <w:rPr>
                <w:spacing w:val="-6"/>
                <w:sz w:val="24"/>
              </w:rPr>
              <w:t xml:space="preserve"> </w:t>
            </w:r>
            <w:r>
              <w:rPr>
                <w:sz w:val="24"/>
              </w:rPr>
              <w:t>theory</w:t>
            </w:r>
            <w:r>
              <w:rPr>
                <w:spacing w:val="-14"/>
                <w:sz w:val="24"/>
              </w:rPr>
              <w:t xml:space="preserve"> </w:t>
            </w:r>
            <w:r>
              <w:rPr>
                <w:sz w:val="24"/>
              </w:rPr>
              <w:t>and</w:t>
            </w:r>
            <w:r>
              <w:rPr>
                <w:spacing w:val="-5"/>
                <w:sz w:val="24"/>
              </w:rPr>
              <w:t xml:space="preserve"> </w:t>
            </w:r>
            <w:r>
              <w:rPr>
                <w:sz w:val="24"/>
              </w:rPr>
              <w:t xml:space="preserve">practice. </w:t>
            </w:r>
            <w:r>
              <w:rPr>
                <w:i/>
                <w:sz w:val="24"/>
              </w:rPr>
              <w:t>(Domain</w:t>
            </w:r>
            <w:r>
              <w:rPr>
                <w:i/>
                <w:spacing w:val="-5"/>
                <w:sz w:val="24"/>
              </w:rPr>
              <w:t xml:space="preserve"> </w:t>
            </w:r>
            <w:r>
              <w:rPr>
                <w:i/>
                <w:sz w:val="24"/>
              </w:rPr>
              <w:t>5.1</w:t>
            </w:r>
            <w:r>
              <w:rPr>
                <w:i/>
                <w:spacing w:val="-10"/>
                <w:sz w:val="24"/>
              </w:rPr>
              <w:t xml:space="preserve"> </w:t>
            </w:r>
            <w:r>
              <w:rPr>
                <w:i/>
                <w:sz w:val="24"/>
              </w:rPr>
              <w:t>Professional Knowledge and Skills)</w:t>
            </w:r>
          </w:p>
        </w:tc>
      </w:tr>
      <w:tr w:rsidR="00676B26" w14:paraId="69946B31" w14:textId="77777777">
        <w:trPr>
          <w:trHeight w:val="551"/>
        </w:trPr>
        <w:tc>
          <w:tcPr>
            <w:tcW w:w="1249" w:type="dxa"/>
          </w:tcPr>
          <w:p w14:paraId="2EA1EE7F" w14:textId="77777777" w:rsidR="00676B26" w:rsidRDefault="005D1AEA">
            <w:pPr>
              <w:pStyle w:val="TableParagraph"/>
              <w:spacing w:line="273" w:lineRule="exact"/>
              <w:rPr>
                <w:b/>
                <w:sz w:val="24"/>
              </w:rPr>
            </w:pPr>
            <w:r>
              <w:rPr>
                <w:b/>
                <w:spacing w:val="-5"/>
                <w:sz w:val="24"/>
              </w:rPr>
              <w:t>2.</w:t>
            </w:r>
          </w:p>
        </w:tc>
        <w:tc>
          <w:tcPr>
            <w:tcW w:w="8010" w:type="dxa"/>
          </w:tcPr>
          <w:p w14:paraId="154740FA" w14:textId="77777777" w:rsidR="00676B26" w:rsidRDefault="005D1AEA">
            <w:pPr>
              <w:pStyle w:val="TableParagraph"/>
              <w:spacing w:line="230" w:lineRule="auto"/>
              <w:ind w:left="114"/>
              <w:rPr>
                <w:i/>
                <w:sz w:val="24"/>
              </w:rPr>
            </w:pPr>
            <w:r>
              <w:rPr>
                <w:sz w:val="24"/>
              </w:rPr>
              <w:t>Critically</w:t>
            </w:r>
            <w:r>
              <w:rPr>
                <w:spacing w:val="-9"/>
                <w:sz w:val="24"/>
              </w:rPr>
              <w:t xml:space="preserve"> </w:t>
            </w:r>
            <w:r>
              <w:rPr>
                <w:sz w:val="24"/>
              </w:rPr>
              <w:t>compare</w:t>
            </w:r>
            <w:r>
              <w:rPr>
                <w:spacing w:val="-5"/>
                <w:sz w:val="24"/>
              </w:rPr>
              <w:t xml:space="preserve"> </w:t>
            </w:r>
            <w:r>
              <w:rPr>
                <w:sz w:val="24"/>
              </w:rPr>
              <w:t>person-centred</w:t>
            </w:r>
            <w:r>
              <w:rPr>
                <w:spacing w:val="-4"/>
                <w:sz w:val="24"/>
              </w:rPr>
              <w:t xml:space="preserve"> </w:t>
            </w:r>
            <w:r>
              <w:rPr>
                <w:sz w:val="24"/>
              </w:rPr>
              <w:t>counselling</w:t>
            </w:r>
            <w:r>
              <w:rPr>
                <w:spacing w:val="-4"/>
                <w:sz w:val="24"/>
              </w:rPr>
              <w:t xml:space="preserve"> </w:t>
            </w:r>
            <w:r>
              <w:rPr>
                <w:sz w:val="24"/>
              </w:rPr>
              <w:t>with</w:t>
            </w:r>
            <w:r>
              <w:rPr>
                <w:spacing w:val="-9"/>
                <w:sz w:val="24"/>
              </w:rPr>
              <w:t xml:space="preserve"> </w:t>
            </w:r>
            <w:r>
              <w:rPr>
                <w:sz w:val="24"/>
              </w:rPr>
              <w:t>other</w:t>
            </w:r>
            <w:r>
              <w:rPr>
                <w:spacing w:val="-3"/>
                <w:sz w:val="24"/>
              </w:rPr>
              <w:t xml:space="preserve"> </w:t>
            </w:r>
            <w:r>
              <w:rPr>
                <w:sz w:val="24"/>
              </w:rPr>
              <w:t>schools</w:t>
            </w:r>
            <w:r>
              <w:rPr>
                <w:spacing w:val="-6"/>
                <w:sz w:val="24"/>
              </w:rPr>
              <w:t xml:space="preserve"> </w:t>
            </w:r>
            <w:r>
              <w:rPr>
                <w:sz w:val="24"/>
              </w:rPr>
              <w:t>of</w:t>
            </w:r>
            <w:r>
              <w:rPr>
                <w:spacing w:val="-11"/>
                <w:sz w:val="24"/>
              </w:rPr>
              <w:t xml:space="preserve"> </w:t>
            </w:r>
            <w:r>
              <w:rPr>
                <w:sz w:val="24"/>
              </w:rPr>
              <w:t xml:space="preserve">counselling and psychotherapy. </w:t>
            </w:r>
            <w:r>
              <w:rPr>
                <w:i/>
                <w:sz w:val="24"/>
              </w:rPr>
              <w:t>(Domain 5.6, 5.9 Professional Knowledge and Skills)</w:t>
            </w:r>
          </w:p>
        </w:tc>
      </w:tr>
      <w:tr w:rsidR="00676B26" w14:paraId="6850A30B" w14:textId="77777777">
        <w:trPr>
          <w:trHeight w:val="1104"/>
        </w:trPr>
        <w:tc>
          <w:tcPr>
            <w:tcW w:w="1249" w:type="dxa"/>
          </w:tcPr>
          <w:p w14:paraId="7DE135BA" w14:textId="77777777" w:rsidR="00676B26" w:rsidRDefault="005D1AEA">
            <w:pPr>
              <w:pStyle w:val="TableParagraph"/>
              <w:spacing w:line="273" w:lineRule="exact"/>
              <w:rPr>
                <w:b/>
                <w:sz w:val="24"/>
              </w:rPr>
            </w:pPr>
            <w:r>
              <w:rPr>
                <w:b/>
                <w:sz w:val="24"/>
              </w:rPr>
              <w:t>3</w:t>
            </w:r>
          </w:p>
        </w:tc>
        <w:tc>
          <w:tcPr>
            <w:tcW w:w="8010" w:type="dxa"/>
          </w:tcPr>
          <w:p w14:paraId="43D7153C" w14:textId="77777777" w:rsidR="00676B26" w:rsidRDefault="005D1AEA">
            <w:pPr>
              <w:pStyle w:val="TableParagraph"/>
              <w:ind w:left="114" w:right="204"/>
              <w:rPr>
                <w:sz w:val="24"/>
              </w:rPr>
            </w:pPr>
            <w:r>
              <w:rPr>
                <w:sz w:val="24"/>
              </w:rPr>
              <w:t>Critically</w:t>
            </w:r>
            <w:r>
              <w:rPr>
                <w:spacing w:val="-8"/>
                <w:sz w:val="24"/>
              </w:rPr>
              <w:t xml:space="preserve"> </w:t>
            </w:r>
            <w:r>
              <w:rPr>
                <w:sz w:val="24"/>
              </w:rPr>
              <w:t>analyse</w:t>
            </w:r>
            <w:r>
              <w:rPr>
                <w:spacing w:val="-5"/>
                <w:sz w:val="24"/>
              </w:rPr>
              <w:t xml:space="preserve"> </w:t>
            </w:r>
            <w:r>
              <w:rPr>
                <w:sz w:val="24"/>
              </w:rPr>
              <w:t>ethical</w:t>
            </w:r>
            <w:r>
              <w:rPr>
                <w:spacing w:val="-12"/>
                <w:sz w:val="24"/>
              </w:rPr>
              <w:t xml:space="preserve"> </w:t>
            </w:r>
            <w:r>
              <w:rPr>
                <w:sz w:val="24"/>
              </w:rPr>
              <w:t>principles</w:t>
            </w:r>
            <w:r>
              <w:rPr>
                <w:spacing w:val="-2"/>
                <w:sz w:val="24"/>
              </w:rPr>
              <w:t xml:space="preserve"> </w:t>
            </w:r>
            <w:r>
              <w:rPr>
                <w:sz w:val="24"/>
              </w:rPr>
              <w:t>in</w:t>
            </w:r>
            <w:r>
              <w:rPr>
                <w:spacing w:val="-8"/>
                <w:sz w:val="24"/>
              </w:rPr>
              <w:t xml:space="preserve"> </w:t>
            </w:r>
            <w:r>
              <w:rPr>
                <w:sz w:val="24"/>
              </w:rPr>
              <w:t>counselling</w:t>
            </w:r>
            <w:r>
              <w:rPr>
                <w:spacing w:val="-4"/>
                <w:sz w:val="24"/>
              </w:rPr>
              <w:t xml:space="preserve"> </w:t>
            </w:r>
            <w:r>
              <w:rPr>
                <w:sz w:val="24"/>
              </w:rPr>
              <w:t>children</w:t>
            </w:r>
            <w:r>
              <w:rPr>
                <w:spacing w:val="-8"/>
                <w:sz w:val="24"/>
              </w:rPr>
              <w:t xml:space="preserve"> </w:t>
            </w:r>
            <w:r>
              <w:rPr>
                <w:sz w:val="24"/>
              </w:rPr>
              <w:t>and</w:t>
            </w:r>
            <w:r>
              <w:rPr>
                <w:spacing w:val="-4"/>
                <w:sz w:val="24"/>
              </w:rPr>
              <w:t xml:space="preserve"> </w:t>
            </w:r>
            <w:r>
              <w:rPr>
                <w:sz w:val="24"/>
              </w:rPr>
              <w:t>adolescents</w:t>
            </w:r>
            <w:r>
              <w:rPr>
                <w:spacing w:val="-6"/>
                <w:sz w:val="24"/>
              </w:rPr>
              <w:t xml:space="preserve"> </w:t>
            </w:r>
            <w:r>
              <w:rPr>
                <w:sz w:val="24"/>
              </w:rPr>
              <w:t>and demonstrate an awareness of ethical principles in the use of non-directive helping skills in social care practice.</w:t>
            </w:r>
          </w:p>
          <w:p w14:paraId="2D567198" w14:textId="77777777" w:rsidR="00676B26" w:rsidRDefault="005D1AEA">
            <w:pPr>
              <w:pStyle w:val="TableParagraph"/>
              <w:spacing w:line="264" w:lineRule="exact"/>
              <w:ind w:left="114"/>
              <w:rPr>
                <w:i/>
                <w:sz w:val="24"/>
              </w:rPr>
            </w:pPr>
            <w:r>
              <w:rPr>
                <w:i/>
                <w:sz w:val="24"/>
              </w:rPr>
              <w:t>(Domain</w:t>
            </w:r>
            <w:r>
              <w:rPr>
                <w:i/>
                <w:spacing w:val="-2"/>
                <w:sz w:val="24"/>
              </w:rPr>
              <w:t xml:space="preserve"> </w:t>
            </w:r>
            <w:r>
              <w:rPr>
                <w:i/>
                <w:sz w:val="24"/>
              </w:rPr>
              <w:t>1.1, 1.12</w:t>
            </w:r>
            <w:r>
              <w:rPr>
                <w:i/>
                <w:spacing w:val="-1"/>
                <w:sz w:val="24"/>
              </w:rPr>
              <w:t xml:space="preserve"> </w:t>
            </w:r>
            <w:r>
              <w:rPr>
                <w:i/>
                <w:sz w:val="24"/>
              </w:rPr>
              <w:t>Professional</w:t>
            </w:r>
            <w:r>
              <w:rPr>
                <w:i/>
                <w:spacing w:val="-6"/>
                <w:sz w:val="24"/>
              </w:rPr>
              <w:t xml:space="preserve"> </w:t>
            </w:r>
            <w:r>
              <w:rPr>
                <w:i/>
                <w:sz w:val="24"/>
              </w:rPr>
              <w:t>Autonomy</w:t>
            </w:r>
            <w:r>
              <w:rPr>
                <w:i/>
                <w:spacing w:val="-2"/>
                <w:sz w:val="24"/>
              </w:rPr>
              <w:t xml:space="preserve"> </w:t>
            </w:r>
            <w:r>
              <w:rPr>
                <w:i/>
                <w:sz w:val="24"/>
              </w:rPr>
              <w:t>and</w:t>
            </w:r>
            <w:r>
              <w:rPr>
                <w:i/>
                <w:spacing w:val="-7"/>
                <w:sz w:val="24"/>
              </w:rPr>
              <w:t xml:space="preserve"> </w:t>
            </w:r>
            <w:r>
              <w:rPr>
                <w:i/>
                <w:spacing w:val="-2"/>
                <w:sz w:val="24"/>
              </w:rPr>
              <w:t>Accountability)</w:t>
            </w:r>
          </w:p>
        </w:tc>
      </w:tr>
      <w:tr w:rsidR="00676B26" w14:paraId="23448672" w14:textId="77777777">
        <w:trPr>
          <w:trHeight w:val="551"/>
        </w:trPr>
        <w:tc>
          <w:tcPr>
            <w:tcW w:w="1249" w:type="dxa"/>
          </w:tcPr>
          <w:p w14:paraId="788BBA21" w14:textId="77777777" w:rsidR="00676B26" w:rsidRDefault="005D1AEA">
            <w:pPr>
              <w:pStyle w:val="TableParagraph"/>
              <w:spacing w:line="273" w:lineRule="exact"/>
              <w:rPr>
                <w:b/>
                <w:sz w:val="24"/>
              </w:rPr>
            </w:pPr>
            <w:r>
              <w:rPr>
                <w:b/>
                <w:sz w:val="24"/>
              </w:rPr>
              <w:t>4</w:t>
            </w:r>
          </w:p>
        </w:tc>
        <w:tc>
          <w:tcPr>
            <w:tcW w:w="8010" w:type="dxa"/>
          </w:tcPr>
          <w:p w14:paraId="23707BBA" w14:textId="77777777" w:rsidR="00676B26" w:rsidRDefault="005D1AEA">
            <w:pPr>
              <w:pStyle w:val="TableParagraph"/>
              <w:spacing w:line="259" w:lineRule="exact"/>
              <w:ind w:left="114"/>
              <w:rPr>
                <w:sz w:val="24"/>
              </w:rPr>
            </w:pPr>
            <w:r>
              <w:rPr>
                <w:sz w:val="24"/>
              </w:rPr>
              <w:t>Demonstrate</w:t>
            </w:r>
            <w:r>
              <w:rPr>
                <w:spacing w:val="-2"/>
                <w:sz w:val="24"/>
              </w:rPr>
              <w:t xml:space="preserve"> </w:t>
            </w:r>
            <w:r>
              <w:rPr>
                <w:sz w:val="24"/>
              </w:rPr>
              <w:t>evidence</w:t>
            </w:r>
            <w:r>
              <w:rPr>
                <w:spacing w:val="-2"/>
                <w:sz w:val="24"/>
              </w:rPr>
              <w:t xml:space="preserve"> </w:t>
            </w:r>
            <w:r>
              <w:rPr>
                <w:sz w:val="24"/>
              </w:rPr>
              <w:t>of</w:t>
            </w:r>
            <w:r>
              <w:rPr>
                <w:spacing w:val="-9"/>
                <w:sz w:val="24"/>
              </w:rPr>
              <w:t xml:space="preserve"> </w:t>
            </w:r>
            <w:r>
              <w:rPr>
                <w:sz w:val="24"/>
              </w:rPr>
              <w:t>the</w:t>
            </w:r>
            <w:r>
              <w:rPr>
                <w:spacing w:val="-2"/>
                <w:sz w:val="24"/>
              </w:rPr>
              <w:t xml:space="preserve"> </w:t>
            </w:r>
            <w:r>
              <w:rPr>
                <w:sz w:val="24"/>
              </w:rPr>
              <w:t>acquisition</w:t>
            </w:r>
            <w:r>
              <w:rPr>
                <w:spacing w:val="-5"/>
                <w:sz w:val="24"/>
              </w:rPr>
              <w:t xml:space="preserve"> </w:t>
            </w:r>
            <w:r>
              <w:rPr>
                <w:sz w:val="24"/>
              </w:rPr>
              <w:t>of</w:t>
            </w:r>
            <w:r>
              <w:rPr>
                <w:spacing w:val="-9"/>
                <w:sz w:val="24"/>
              </w:rPr>
              <w:t xml:space="preserve"> </w:t>
            </w:r>
            <w:r>
              <w:rPr>
                <w:sz w:val="24"/>
              </w:rPr>
              <w:t>core</w:t>
            </w:r>
            <w:r>
              <w:rPr>
                <w:spacing w:val="-2"/>
                <w:sz w:val="24"/>
              </w:rPr>
              <w:t xml:space="preserve"> </w:t>
            </w:r>
            <w:r>
              <w:rPr>
                <w:sz w:val="24"/>
              </w:rPr>
              <w:t>non-directive</w:t>
            </w:r>
            <w:r>
              <w:rPr>
                <w:spacing w:val="-1"/>
                <w:sz w:val="24"/>
              </w:rPr>
              <w:t xml:space="preserve"> </w:t>
            </w:r>
            <w:r>
              <w:rPr>
                <w:sz w:val="24"/>
              </w:rPr>
              <w:t>helping</w:t>
            </w:r>
            <w:r>
              <w:rPr>
                <w:spacing w:val="-1"/>
                <w:sz w:val="24"/>
              </w:rPr>
              <w:t xml:space="preserve"> </w:t>
            </w:r>
            <w:r>
              <w:rPr>
                <w:spacing w:val="-2"/>
                <w:sz w:val="24"/>
              </w:rPr>
              <w:t>skills.</w:t>
            </w:r>
          </w:p>
          <w:p w14:paraId="2D474C3D" w14:textId="77777777" w:rsidR="00676B26" w:rsidRDefault="005D1AEA">
            <w:pPr>
              <w:pStyle w:val="TableParagraph"/>
              <w:spacing w:line="272" w:lineRule="exact"/>
              <w:ind w:left="114"/>
              <w:rPr>
                <w:i/>
                <w:sz w:val="24"/>
              </w:rPr>
            </w:pPr>
            <w:r>
              <w:rPr>
                <w:i/>
                <w:sz w:val="24"/>
              </w:rPr>
              <w:t>(Domain</w:t>
            </w:r>
            <w:r>
              <w:rPr>
                <w:i/>
                <w:spacing w:val="-2"/>
                <w:sz w:val="24"/>
              </w:rPr>
              <w:t xml:space="preserve"> </w:t>
            </w:r>
            <w:r>
              <w:rPr>
                <w:i/>
                <w:sz w:val="24"/>
              </w:rPr>
              <w:t>1.23</w:t>
            </w:r>
            <w:r>
              <w:rPr>
                <w:i/>
                <w:spacing w:val="-2"/>
                <w:sz w:val="24"/>
              </w:rPr>
              <w:t xml:space="preserve"> </w:t>
            </w:r>
            <w:r>
              <w:rPr>
                <w:i/>
                <w:sz w:val="24"/>
              </w:rPr>
              <w:t>Professional</w:t>
            </w:r>
            <w:r>
              <w:rPr>
                <w:i/>
                <w:spacing w:val="-2"/>
                <w:sz w:val="24"/>
              </w:rPr>
              <w:t xml:space="preserve"> </w:t>
            </w:r>
            <w:r>
              <w:rPr>
                <w:i/>
                <w:sz w:val="24"/>
              </w:rPr>
              <w:t>Autonomy</w:t>
            </w:r>
            <w:r>
              <w:rPr>
                <w:i/>
                <w:spacing w:val="-2"/>
                <w:sz w:val="24"/>
              </w:rPr>
              <w:t xml:space="preserve"> </w:t>
            </w:r>
            <w:r>
              <w:rPr>
                <w:i/>
                <w:sz w:val="24"/>
              </w:rPr>
              <w:t>and</w:t>
            </w:r>
            <w:r>
              <w:rPr>
                <w:i/>
                <w:spacing w:val="-7"/>
                <w:sz w:val="24"/>
              </w:rPr>
              <w:t xml:space="preserve"> </w:t>
            </w:r>
            <w:r>
              <w:rPr>
                <w:i/>
                <w:spacing w:val="-2"/>
                <w:sz w:val="24"/>
              </w:rPr>
              <w:t>Accountability)</w:t>
            </w:r>
          </w:p>
        </w:tc>
      </w:tr>
      <w:tr w:rsidR="00676B26" w14:paraId="03507565" w14:textId="77777777">
        <w:trPr>
          <w:trHeight w:val="830"/>
        </w:trPr>
        <w:tc>
          <w:tcPr>
            <w:tcW w:w="1249" w:type="dxa"/>
          </w:tcPr>
          <w:p w14:paraId="16E6856E" w14:textId="77777777" w:rsidR="00676B26" w:rsidRDefault="005D1AEA">
            <w:pPr>
              <w:pStyle w:val="TableParagraph"/>
              <w:spacing w:line="273" w:lineRule="exact"/>
              <w:rPr>
                <w:b/>
                <w:sz w:val="24"/>
              </w:rPr>
            </w:pPr>
            <w:r>
              <w:rPr>
                <w:b/>
                <w:sz w:val="24"/>
              </w:rPr>
              <w:t>5</w:t>
            </w:r>
          </w:p>
        </w:tc>
        <w:tc>
          <w:tcPr>
            <w:tcW w:w="8010" w:type="dxa"/>
          </w:tcPr>
          <w:p w14:paraId="2499816A" w14:textId="77777777" w:rsidR="00676B26" w:rsidRDefault="005D1AEA">
            <w:pPr>
              <w:pStyle w:val="TableParagraph"/>
              <w:spacing w:line="268" w:lineRule="exact"/>
              <w:ind w:left="114"/>
              <w:rPr>
                <w:sz w:val="24"/>
              </w:rPr>
            </w:pPr>
            <w:r>
              <w:rPr>
                <w:sz w:val="24"/>
              </w:rPr>
              <w:t>Discuss</w:t>
            </w:r>
            <w:r>
              <w:rPr>
                <w:spacing w:val="-5"/>
                <w:sz w:val="24"/>
              </w:rPr>
              <w:t xml:space="preserve"> </w:t>
            </w:r>
            <w:r>
              <w:rPr>
                <w:sz w:val="24"/>
              </w:rPr>
              <w:t>the</w:t>
            </w:r>
            <w:r>
              <w:rPr>
                <w:spacing w:val="1"/>
                <w:sz w:val="24"/>
              </w:rPr>
              <w:t xml:space="preserve"> </w:t>
            </w:r>
            <w:r>
              <w:rPr>
                <w:sz w:val="24"/>
              </w:rPr>
              <w:t>importance</w:t>
            </w:r>
            <w:r>
              <w:rPr>
                <w:spacing w:val="-4"/>
                <w:sz w:val="24"/>
              </w:rPr>
              <w:t xml:space="preserve"> </w:t>
            </w:r>
            <w:r>
              <w:rPr>
                <w:sz w:val="24"/>
              </w:rPr>
              <w:t>of</w:t>
            </w:r>
            <w:r>
              <w:rPr>
                <w:spacing w:val="-10"/>
                <w:sz w:val="24"/>
              </w:rPr>
              <w:t xml:space="preserve"> </w:t>
            </w:r>
            <w:r>
              <w:rPr>
                <w:sz w:val="24"/>
              </w:rPr>
              <w:t>self-awareness</w:t>
            </w:r>
            <w:r>
              <w:rPr>
                <w:spacing w:val="-4"/>
                <w:sz w:val="24"/>
              </w:rPr>
              <w:t xml:space="preserve"> </w:t>
            </w:r>
            <w:r>
              <w:rPr>
                <w:sz w:val="24"/>
              </w:rPr>
              <w:t>and</w:t>
            </w:r>
            <w:r>
              <w:rPr>
                <w:spacing w:val="-3"/>
                <w:sz w:val="24"/>
              </w:rPr>
              <w:t xml:space="preserve"> </w:t>
            </w:r>
            <w:r>
              <w:rPr>
                <w:sz w:val="24"/>
              </w:rPr>
              <w:t>demonstrate</w:t>
            </w:r>
            <w:r>
              <w:rPr>
                <w:spacing w:val="-4"/>
                <w:sz w:val="24"/>
              </w:rPr>
              <w:t xml:space="preserve"> </w:t>
            </w:r>
            <w:r>
              <w:rPr>
                <w:sz w:val="24"/>
              </w:rPr>
              <w:t>critical</w:t>
            </w:r>
            <w:r>
              <w:rPr>
                <w:spacing w:val="-11"/>
                <w:sz w:val="24"/>
              </w:rPr>
              <w:t xml:space="preserve"> </w:t>
            </w:r>
            <w:r>
              <w:rPr>
                <w:sz w:val="24"/>
              </w:rPr>
              <w:t>reflection</w:t>
            </w:r>
            <w:r>
              <w:rPr>
                <w:spacing w:val="-7"/>
                <w:sz w:val="24"/>
              </w:rPr>
              <w:t xml:space="preserve"> </w:t>
            </w:r>
            <w:r>
              <w:rPr>
                <w:spacing w:val="-5"/>
                <w:sz w:val="24"/>
              </w:rPr>
              <w:t>on</w:t>
            </w:r>
          </w:p>
          <w:p w14:paraId="300678AE" w14:textId="77777777" w:rsidR="00676B26" w:rsidRDefault="005D1AEA">
            <w:pPr>
              <w:pStyle w:val="TableParagraph"/>
              <w:spacing w:line="274" w:lineRule="exact"/>
              <w:ind w:left="114" w:right="204"/>
              <w:rPr>
                <w:i/>
                <w:sz w:val="24"/>
              </w:rPr>
            </w:pPr>
            <w:r>
              <w:rPr>
                <w:sz w:val="24"/>
              </w:rPr>
              <w:t>the</w:t>
            </w:r>
            <w:r>
              <w:rPr>
                <w:spacing w:val="-5"/>
                <w:sz w:val="24"/>
              </w:rPr>
              <w:t xml:space="preserve"> </w:t>
            </w:r>
            <w:r>
              <w:rPr>
                <w:sz w:val="24"/>
              </w:rPr>
              <w:t>use</w:t>
            </w:r>
            <w:r>
              <w:rPr>
                <w:spacing w:val="-5"/>
                <w:sz w:val="24"/>
              </w:rPr>
              <w:t xml:space="preserve"> </w:t>
            </w:r>
            <w:r>
              <w:rPr>
                <w:sz w:val="24"/>
              </w:rPr>
              <w:t>of</w:t>
            </w:r>
            <w:r>
              <w:rPr>
                <w:spacing w:val="-11"/>
                <w:sz w:val="24"/>
              </w:rPr>
              <w:t xml:space="preserve"> </w:t>
            </w:r>
            <w:r>
              <w:rPr>
                <w:sz w:val="24"/>
              </w:rPr>
              <w:t>non-directive helping</w:t>
            </w:r>
            <w:r>
              <w:rPr>
                <w:spacing w:val="-4"/>
                <w:sz w:val="24"/>
              </w:rPr>
              <w:t xml:space="preserve"> </w:t>
            </w:r>
            <w:r>
              <w:rPr>
                <w:sz w:val="24"/>
              </w:rPr>
              <w:t xml:space="preserve">skills. </w:t>
            </w:r>
            <w:r>
              <w:rPr>
                <w:b/>
                <w:i/>
                <w:sz w:val="24"/>
              </w:rPr>
              <w:t>(</w:t>
            </w:r>
            <w:r>
              <w:rPr>
                <w:i/>
                <w:sz w:val="24"/>
              </w:rPr>
              <w:t>Domain</w:t>
            </w:r>
            <w:r>
              <w:rPr>
                <w:i/>
                <w:spacing w:val="-4"/>
                <w:sz w:val="24"/>
              </w:rPr>
              <w:t xml:space="preserve"> </w:t>
            </w:r>
            <w:r>
              <w:rPr>
                <w:i/>
                <w:sz w:val="24"/>
              </w:rPr>
              <w:t>1.22</w:t>
            </w:r>
            <w:r>
              <w:rPr>
                <w:i/>
                <w:spacing w:val="-4"/>
                <w:sz w:val="24"/>
              </w:rPr>
              <w:t xml:space="preserve"> </w:t>
            </w:r>
            <w:r>
              <w:rPr>
                <w:i/>
                <w:sz w:val="24"/>
              </w:rPr>
              <w:t>Professional</w:t>
            </w:r>
            <w:r>
              <w:rPr>
                <w:i/>
                <w:spacing w:val="-4"/>
                <w:sz w:val="24"/>
              </w:rPr>
              <w:t xml:space="preserve"> </w:t>
            </w:r>
            <w:r>
              <w:rPr>
                <w:i/>
                <w:sz w:val="24"/>
              </w:rPr>
              <w:t>Autonomy and Accountability; Domain 5.19 Professional Knowledge and Skills)</w:t>
            </w:r>
          </w:p>
        </w:tc>
      </w:tr>
    </w:tbl>
    <w:p w14:paraId="40B4506D" w14:textId="77777777" w:rsidR="00676B26" w:rsidRDefault="00676B26">
      <w:pPr>
        <w:pStyle w:val="BodyText"/>
        <w:rPr>
          <w:b/>
          <w:i/>
          <w:sz w:val="20"/>
        </w:rPr>
      </w:pPr>
    </w:p>
    <w:p w14:paraId="607E29EF" w14:textId="77777777" w:rsidR="00676B26" w:rsidRDefault="00676B26">
      <w:pPr>
        <w:pStyle w:val="BodyText"/>
        <w:spacing w:before="4" w:after="1"/>
        <w:rPr>
          <w:b/>
          <w:i/>
          <w:sz w:val="22"/>
        </w:rPr>
      </w:pPr>
    </w:p>
    <w:tbl>
      <w:tblPr>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676B26" w14:paraId="34DBCD7D" w14:textId="77777777">
        <w:trPr>
          <w:trHeight w:val="114"/>
        </w:trPr>
        <w:tc>
          <w:tcPr>
            <w:tcW w:w="9249" w:type="dxa"/>
          </w:tcPr>
          <w:p w14:paraId="631B997A" w14:textId="77777777" w:rsidR="00676B26" w:rsidRDefault="00676B26">
            <w:pPr>
              <w:pStyle w:val="TableParagraph"/>
              <w:ind w:left="0"/>
              <w:rPr>
                <w:sz w:val="6"/>
              </w:rPr>
            </w:pPr>
          </w:p>
        </w:tc>
      </w:tr>
      <w:tr w:rsidR="00676B26" w14:paraId="5F1EE47B" w14:textId="77777777">
        <w:trPr>
          <w:trHeight w:val="205"/>
        </w:trPr>
        <w:tc>
          <w:tcPr>
            <w:tcW w:w="9249" w:type="dxa"/>
          </w:tcPr>
          <w:p w14:paraId="6F670B06" w14:textId="77777777" w:rsidR="00676B26" w:rsidRDefault="005D1AEA">
            <w:pPr>
              <w:pStyle w:val="TableParagraph"/>
              <w:spacing w:line="186" w:lineRule="exact"/>
              <w:ind w:left="359"/>
              <w:rPr>
                <w:sz w:val="24"/>
              </w:rPr>
            </w:pPr>
            <w:r>
              <w:rPr>
                <w:sz w:val="24"/>
              </w:rPr>
              <w:t>1.</w:t>
            </w:r>
            <w:r>
              <w:rPr>
                <w:spacing w:val="14"/>
                <w:sz w:val="24"/>
              </w:rPr>
              <w:t xml:space="preserve"> </w:t>
            </w:r>
            <w:r>
              <w:rPr>
                <w:sz w:val="24"/>
              </w:rPr>
              <w:t>Nature</w:t>
            </w:r>
            <w:r>
              <w:rPr>
                <w:spacing w:val="-12"/>
                <w:sz w:val="24"/>
              </w:rPr>
              <w:t xml:space="preserve"> </w:t>
            </w:r>
            <w:r>
              <w:rPr>
                <w:sz w:val="24"/>
              </w:rPr>
              <w:t>and</w:t>
            </w:r>
            <w:r>
              <w:rPr>
                <w:spacing w:val="-7"/>
                <w:sz w:val="24"/>
              </w:rPr>
              <w:t xml:space="preserve"> </w:t>
            </w:r>
            <w:r>
              <w:rPr>
                <w:sz w:val="24"/>
              </w:rPr>
              <w:t>purpose</w:t>
            </w:r>
            <w:r>
              <w:rPr>
                <w:spacing w:val="-8"/>
                <w:sz w:val="24"/>
              </w:rPr>
              <w:t xml:space="preserve"> </w:t>
            </w:r>
            <w:r>
              <w:rPr>
                <w:sz w:val="24"/>
              </w:rPr>
              <w:t>of</w:t>
            </w:r>
            <w:r>
              <w:rPr>
                <w:spacing w:val="-20"/>
                <w:sz w:val="24"/>
              </w:rPr>
              <w:t xml:space="preserve"> </w:t>
            </w:r>
            <w:r>
              <w:rPr>
                <w:spacing w:val="-2"/>
                <w:sz w:val="24"/>
              </w:rPr>
              <w:t>counselling</w:t>
            </w:r>
          </w:p>
        </w:tc>
      </w:tr>
      <w:tr w:rsidR="00676B26" w14:paraId="578E4FF1" w14:textId="77777777">
        <w:trPr>
          <w:trHeight w:val="2323"/>
        </w:trPr>
        <w:tc>
          <w:tcPr>
            <w:tcW w:w="9249" w:type="dxa"/>
          </w:tcPr>
          <w:p w14:paraId="3F3033E7" w14:textId="77777777" w:rsidR="00676B26" w:rsidRDefault="005D1AEA">
            <w:pPr>
              <w:pStyle w:val="TableParagraph"/>
              <w:numPr>
                <w:ilvl w:val="0"/>
                <w:numId w:val="4"/>
              </w:numPr>
              <w:tabs>
                <w:tab w:val="left" w:pos="630"/>
              </w:tabs>
              <w:spacing w:before="87" w:line="271" w:lineRule="auto"/>
              <w:ind w:right="709"/>
              <w:rPr>
                <w:sz w:val="24"/>
              </w:rPr>
            </w:pPr>
            <w:r>
              <w:rPr>
                <w:sz w:val="24"/>
              </w:rPr>
              <w:t>Approaches</w:t>
            </w:r>
            <w:r>
              <w:rPr>
                <w:spacing w:val="-15"/>
                <w:sz w:val="24"/>
              </w:rPr>
              <w:t xml:space="preserve"> </w:t>
            </w:r>
            <w:r>
              <w:rPr>
                <w:sz w:val="24"/>
              </w:rPr>
              <w:t>to</w:t>
            </w:r>
            <w:r>
              <w:rPr>
                <w:spacing w:val="-7"/>
                <w:sz w:val="24"/>
              </w:rPr>
              <w:t xml:space="preserve"> </w:t>
            </w:r>
            <w:r>
              <w:rPr>
                <w:sz w:val="24"/>
              </w:rPr>
              <w:t>professional</w:t>
            </w:r>
            <w:r>
              <w:rPr>
                <w:spacing w:val="-11"/>
                <w:sz w:val="24"/>
              </w:rPr>
              <w:t xml:space="preserve"> </w:t>
            </w:r>
            <w:r>
              <w:rPr>
                <w:sz w:val="24"/>
              </w:rPr>
              <w:t>helping:</w:t>
            </w:r>
            <w:r>
              <w:rPr>
                <w:spacing w:val="-5"/>
                <w:sz w:val="24"/>
              </w:rPr>
              <w:t xml:space="preserve"> </w:t>
            </w:r>
            <w:r>
              <w:rPr>
                <w:sz w:val="24"/>
              </w:rPr>
              <w:t>An</w:t>
            </w:r>
            <w:r>
              <w:rPr>
                <w:spacing w:val="-10"/>
                <w:sz w:val="24"/>
              </w:rPr>
              <w:t xml:space="preserve"> </w:t>
            </w:r>
            <w:r>
              <w:rPr>
                <w:sz w:val="24"/>
              </w:rPr>
              <w:t>introduction</w:t>
            </w:r>
            <w:r>
              <w:rPr>
                <w:spacing w:val="-16"/>
                <w:sz w:val="24"/>
              </w:rPr>
              <w:t xml:space="preserve"> </w:t>
            </w:r>
            <w:r>
              <w:rPr>
                <w:sz w:val="24"/>
              </w:rPr>
              <w:t>to</w:t>
            </w:r>
            <w:r>
              <w:rPr>
                <w:spacing w:val="-15"/>
                <w:sz w:val="24"/>
              </w:rPr>
              <w:t xml:space="preserve"> </w:t>
            </w:r>
            <w:r>
              <w:rPr>
                <w:sz w:val="24"/>
              </w:rPr>
              <w:t>theoretical</w:t>
            </w:r>
            <w:r>
              <w:rPr>
                <w:spacing w:val="-12"/>
                <w:sz w:val="24"/>
              </w:rPr>
              <w:t xml:space="preserve"> </w:t>
            </w:r>
            <w:r>
              <w:rPr>
                <w:sz w:val="24"/>
              </w:rPr>
              <w:t>foundations</w:t>
            </w:r>
            <w:r>
              <w:rPr>
                <w:spacing w:val="-28"/>
                <w:sz w:val="24"/>
              </w:rPr>
              <w:t xml:space="preserve"> </w:t>
            </w:r>
            <w:r>
              <w:rPr>
                <w:sz w:val="24"/>
              </w:rPr>
              <w:t>and techniques of counselling and psychotherapy</w:t>
            </w:r>
          </w:p>
          <w:p w14:paraId="3743EA01" w14:textId="77777777" w:rsidR="00676B26" w:rsidRDefault="005D1AEA">
            <w:pPr>
              <w:pStyle w:val="TableParagraph"/>
              <w:numPr>
                <w:ilvl w:val="0"/>
                <w:numId w:val="4"/>
              </w:numPr>
              <w:tabs>
                <w:tab w:val="left" w:pos="630"/>
              </w:tabs>
              <w:spacing w:before="6"/>
              <w:ind w:hanging="261"/>
              <w:rPr>
                <w:sz w:val="24"/>
              </w:rPr>
            </w:pPr>
            <w:r>
              <w:rPr>
                <w:sz w:val="24"/>
              </w:rPr>
              <w:t>Principles</w:t>
            </w:r>
            <w:r>
              <w:rPr>
                <w:spacing w:val="-8"/>
                <w:sz w:val="24"/>
              </w:rPr>
              <w:t xml:space="preserve"> </w:t>
            </w:r>
            <w:r>
              <w:rPr>
                <w:sz w:val="24"/>
              </w:rPr>
              <w:t>and</w:t>
            </w:r>
            <w:r>
              <w:rPr>
                <w:spacing w:val="-3"/>
                <w:sz w:val="24"/>
              </w:rPr>
              <w:t xml:space="preserve"> </w:t>
            </w:r>
            <w:r>
              <w:rPr>
                <w:sz w:val="24"/>
              </w:rPr>
              <w:t>practice</w:t>
            </w:r>
            <w:r>
              <w:rPr>
                <w:spacing w:val="-3"/>
                <w:sz w:val="24"/>
              </w:rPr>
              <w:t xml:space="preserve"> </w:t>
            </w:r>
            <w:r>
              <w:rPr>
                <w:sz w:val="24"/>
              </w:rPr>
              <w:t>of</w:t>
            </w:r>
            <w:r>
              <w:rPr>
                <w:spacing w:val="-11"/>
                <w:sz w:val="24"/>
              </w:rPr>
              <w:t xml:space="preserve"> </w:t>
            </w:r>
            <w:r>
              <w:rPr>
                <w:sz w:val="24"/>
              </w:rPr>
              <w:t>person-centred</w:t>
            </w:r>
            <w:r>
              <w:rPr>
                <w:spacing w:val="-2"/>
                <w:sz w:val="24"/>
              </w:rPr>
              <w:t xml:space="preserve"> </w:t>
            </w:r>
            <w:r>
              <w:rPr>
                <w:sz w:val="24"/>
              </w:rPr>
              <w:t>counselling</w:t>
            </w:r>
            <w:r>
              <w:rPr>
                <w:spacing w:val="-3"/>
                <w:sz w:val="24"/>
              </w:rPr>
              <w:t xml:space="preserve"> </w:t>
            </w:r>
            <w:r>
              <w:rPr>
                <w:sz w:val="24"/>
              </w:rPr>
              <w:t>and</w:t>
            </w:r>
            <w:r>
              <w:rPr>
                <w:spacing w:val="-3"/>
                <w:sz w:val="24"/>
              </w:rPr>
              <w:t xml:space="preserve"> </w:t>
            </w:r>
            <w:r>
              <w:rPr>
                <w:sz w:val="24"/>
              </w:rPr>
              <w:t>child-centred</w:t>
            </w:r>
            <w:r>
              <w:rPr>
                <w:spacing w:val="-3"/>
                <w:sz w:val="24"/>
              </w:rPr>
              <w:t xml:space="preserve"> </w:t>
            </w:r>
            <w:r>
              <w:rPr>
                <w:sz w:val="24"/>
              </w:rPr>
              <w:t>play</w:t>
            </w:r>
            <w:r>
              <w:rPr>
                <w:spacing w:val="-25"/>
                <w:sz w:val="24"/>
              </w:rPr>
              <w:t xml:space="preserve"> </w:t>
            </w:r>
            <w:r>
              <w:rPr>
                <w:spacing w:val="-2"/>
                <w:sz w:val="24"/>
              </w:rPr>
              <w:t>therapy</w:t>
            </w:r>
          </w:p>
          <w:p w14:paraId="4374EDF9" w14:textId="77777777" w:rsidR="00676B26" w:rsidRDefault="005D1AEA">
            <w:pPr>
              <w:pStyle w:val="TableParagraph"/>
              <w:numPr>
                <w:ilvl w:val="0"/>
                <w:numId w:val="4"/>
              </w:numPr>
              <w:tabs>
                <w:tab w:val="left" w:pos="630"/>
              </w:tabs>
              <w:spacing w:before="41"/>
              <w:ind w:hanging="261"/>
              <w:rPr>
                <w:sz w:val="24"/>
              </w:rPr>
            </w:pPr>
            <w:r>
              <w:rPr>
                <w:sz w:val="24"/>
              </w:rPr>
              <w:t>Ethical,</w:t>
            </w:r>
            <w:r>
              <w:rPr>
                <w:spacing w:val="-3"/>
                <w:sz w:val="24"/>
              </w:rPr>
              <w:t xml:space="preserve"> </w:t>
            </w:r>
            <w:r>
              <w:rPr>
                <w:sz w:val="24"/>
              </w:rPr>
              <w:t>and</w:t>
            </w:r>
            <w:r>
              <w:rPr>
                <w:spacing w:val="-4"/>
                <w:sz w:val="24"/>
              </w:rPr>
              <w:t xml:space="preserve"> </w:t>
            </w:r>
            <w:r>
              <w:rPr>
                <w:sz w:val="24"/>
              </w:rPr>
              <w:t>cultural</w:t>
            </w:r>
            <w:r>
              <w:rPr>
                <w:spacing w:val="-13"/>
                <w:sz w:val="24"/>
              </w:rPr>
              <w:t xml:space="preserve"> </w:t>
            </w:r>
            <w:r>
              <w:rPr>
                <w:sz w:val="24"/>
              </w:rPr>
              <w:t>considerations</w:t>
            </w:r>
            <w:r>
              <w:rPr>
                <w:spacing w:val="3"/>
                <w:sz w:val="24"/>
              </w:rPr>
              <w:t xml:space="preserve"> </w:t>
            </w:r>
            <w:r>
              <w:rPr>
                <w:sz w:val="24"/>
              </w:rPr>
              <w:t>in</w:t>
            </w:r>
            <w:r>
              <w:rPr>
                <w:spacing w:val="-8"/>
                <w:sz w:val="24"/>
              </w:rPr>
              <w:t xml:space="preserve"> </w:t>
            </w:r>
            <w:r>
              <w:rPr>
                <w:spacing w:val="-2"/>
                <w:sz w:val="24"/>
              </w:rPr>
              <w:t>counselling</w:t>
            </w:r>
          </w:p>
          <w:p w14:paraId="77DA397A" w14:textId="77777777" w:rsidR="00676B26" w:rsidRDefault="005D1AEA">
            <w:pPr>
              <w:pStyle w:val="TableParagraph"/>
              <w:numPr>
                <w:ilvl w:val="0"/>
                <w:numId w:val="4"/>
              </w:numPr>
              <w:tabs>
                <w:tab w:val="left" w:pos="630"/>
              </w:tabs>
              <w:spacing w:before="45"/>
              <w:ind w:hanging="261"/>
              <w:rPr>
                <w:sz w:val="24"/>
              </w:rPr>
            </w:pPr>
            <w:r>
              <w:rPr>
                <w:sz w:val="24"/>
              </w:rPr>
              <w:t>Exploring</w:t>
            </w:r>
            <w:r>
              <w:rPr>
                <w:spacing w:val="-7"/>
                <w:sz w:val="24"/>
              </w:rPr>
              <w:t xml:space="preserve"> </w:t>
            </w:r>
            <w:r>
              <w:rPr>
                <w:sz w:val="24"/>
              </w:rPr>
              <w:t>and</w:t>
            </w:r>
            <w:r>
              <w:rPr>
                <w:spacing w:val="-6"/>
                <w:sz w:val="24"/>
              </w:rPr>
              <w:t xml:space="preserve"> </w:t>
            </w:r>
            <w:r>
              <w:rPr>
                <w:sz w:val="24"/>
              </w:rPr>
              <w:t>practising</w:t>
            </w:r>
            <w:r>
              <w:rPr>
                <w:spacing w:val="-6"/>
                <w:sz w:val="24"/>
              </w:rPr>
              <w:t xml:space="preserve"> </w:t>
            </w:r>
            <w:r>
              <w:rPr>
                <w:sz w:val="24"/>
              </w:rPr>
              <w:t>core</w:t>
            </w:r>
            <w:r>
              <w:rPr>
                <w:spacing w:val="-3"/>
                <w:sz w:val="24"/>
              </w:rPr>
              <w:t xml:space="preserve"> </w:t>
            </w:r>
            <w:r>
              <w:rPr>
                <w:sz w:val="24"/>
              </w:rPr>
              <w:t>skills</w:t>
            </w:r>
            <w:r>
              <w:rPr>
                <w:spacing w:val="-15"/>
                <w:sz w:val="24"/>
              </w:rPr>
              <w:t xml:space="preserve"> </w:t>
            </w:r>
            <w:r>
              <w:rPr>
                <w:sz w:val="24"/>
              </w:rPr>
              <w:t>of</w:t>
            </w:r>
            <w:r>
              <w:rPr>
                <w:spacing w:val="-4"/>
                <w:sz w:val="24"/>
              </w:rPr>
              <w:t xml:space="preserve"> </w:t>
            </w:r>
            <w:r>
              <w:rPr>
                <w:sz w:val="24"/>
              </w:rPr>
              <w:t>non-directive</w:t>
            </w:r>
            <w:r>
              <w:rPr>
                <w:spacing w:val="-7"/>
                <w:sz w:val="24"/>
              </w:rPr>
              <w:t xml:space="preserve"> </w:t>
            </w:r>
            <w:r>
              <w:rPr>
                <w:sz w:val="24"/>
              </w:rPr>
              <w:t>helping</w:t>
            </w:r>
            <w:r>
              <w:rPr>
                <w:spacing w:val="5"/>
                <w:sz w:val="24"/>
              </w:rPr>
              <w:t xml:space="preserve"> </w:t>
            </w:r>
            <w:r>
              <w:rPr>
                <w:spacing w:val="-2"/>
                <w:sz w:val="24"/>
              </w:rPr>
              <w:t>skills</w:t>
            </w:r>
          </w:p>
          <w:p w14:paraId="09DBFD3A" w14:textId="77777777" w:rsidR="00676B26" w:rsidRDefault="005D1AEA">
            <w:pPr>
              <w:pStyle w:val="TableParagraph"/>
              <w:numPr>
                <w:ilvl w:val="0"/>
                <w:numId w:val="4"/>
              </w:numPr>
              <w:tabs>
                <w:tab w:val="left" w:pos="630"/>
              </w:tabs>
              <w:spacing w:before="41" w:line="271" w:lineRule="auto"/>
              <w:ind w:right="356"/>
              <w:rPr>
                <w:sz w:val="24"/>
              </w:rPr>
            </w:pPr>
            <w:r>
              <w:rPr>
                <w:sz w:val="24"/>
              </w:rPr>
              <w:t>The</w:t>
            </w:r>
            <w:r>
              <w:rPr>
                <w:spacing w:val="-2"/>
                <w:sz w:val="24"/>
              </w:rPr>
              <w:t xml:space="preserve"> </w:t>
            </w:r>
            <w:r>
              <w:rPr>
                <w:sz w:val="24"/>
              </w:rPr>
              <w:t>importance</w:t>
            </w:r>
            <w:r>
              <w:rPr>
                <w:spacing w:val="-5"/>
                <w:sz w:val="24"/>
              </w:rPr>
              <w:t xml:space="preserve"> </w:t>
            </w:r>
            <w:r>
              <w:rPr>
                <w:sz w:val="24"/>
              </w:rPr>
              <w:t>of</w:t>
            </w:r>
            <w:r>
              <w:rPr>
                <w:spacing w:val="-11"/>
                <w:sz w:val="24"/>
              </w:rPr>
              <w:t xml:space="preserve"> </w:t>
            </w:r>
            <w:r>
              <w:rPr>
                <w:sz w:val="24"/>
              </w:rPr>
              <w:t>self-awareness,</w:t>
            </w:r>
            <w:r>
              <w:rPr>
                <w:spacing w:val="-2"/>
                <w:sz w:val="24"/>
              </w:rPr>
              <w:t xml:space="preserve"> </w:t>
            </w:r>
            <w:r>
              <w:rPr>
                <w:sz w:val="24"/>
              </w:rPr>
              <w:t>dynamics in</w:t>
            </w:r>
            <w:r>
              <w:rPr>
                <w:spacing w:val="-15"/>
                <w:sz w:val="24"/>
              </w:rPr>
              <w:t xml:space="preserve"> </w:t>
            </w:r>
            <w:r>
              <w:rPr>
                <w:sz w:val="24"/>
              </w:rPr>
              <w:t>relationships</w:t>
            </w:r>
            <w:r>
              <w:rPr>
                <w:spacing w:val="-6"/>
                <w:sz w:val="24"/>
              </w:rPr>
              <w:t xml:space="preserve"> </w:t>
            </w:r>
            <w:r>
              <w:rPr>
                <w:sz w:val="24"/>
              </w:rPr>
              <w:t>and</w:t>
            </w:r>
            <w:r>
              <w:rPr>
                <w:spacing w:val="-4"/>
                <w:sz w:val="24"/>
              </w:rPr>
              <w:t xml:space="preserve"> </w:t>
            </w:r>
            <w:r>
              <w:rPr>
                <w:sz w:val="24"/>
              </w:rPr>
              <w:t>critical</w:t>
            </w:r>
            <w:r>
              <w:rPr>
                <w:spacing w:val="-12"/>
                <w:sz w:val="24"/>
              </w:rPr>
              <w:t xml:space="preserve"> </w:t>
            </w:r>
            <w:r>
              <w:rPr>
                <w:sz w:val="24"/>
              </w:rPr>
              <w:t>reflection</w:t>
            </w:r>
            <w:r>
              <w:rPr>
                <w:spacing w:val="-4"/>
                <w:sz w:val="24"/>
              </w:rPr>
              <w:t xml:space="preserve"> </w:t>
            </w:r>
            <w:r>
              <w:rPr>
                <w:sz w:val="24"/>
              </w:rPr>
              <w:t>for the effective helper</w:t>
            </w:r>
          </w:p>
        </w:tc>
      </w:tr>
    </w:tbl>
    <w:p w14:paraId="099DC165" w14:textId="77777777" w:rsidR="00676B26" w:rsidRDefault="0042718C">
      <w:pPr>
        <w:pStyle w:val="BodyText"/>
        <w:spacing w:before="10"/>
        <w:rPr>
          <w:b/>
          <w:i/>
          <w:sz w:val="8"/>
        </w:rPr>
      </w:pPr>
      <w:r>
        <w:pict w14:anchorId="29417BBD">
          <v:shape id="docshape171" o:spid="_x0000_s1041" type="#_x0000_t202" style="position:absolute;margin-left:63.15pt;margin-top:6.55pt;width:459.8pt;height:14.45pt;z-index:-15669248;mso-wrap-distance-left:0;mso-wrap-distance-right:0;mso-position-horizontal-relative:page;mso-position-vertical-relative:text" filled="f" strokeweight=".16936mm">
            <v:textbox inset="0,0,0,0">
              <w:txbxContent>
                <w:p w14:paraId="1C3A35C7" w14:textId="77777777" w:rsidR="0042718C" w:rsidRDefault="0042718C">
                  <w:pPr>
                    <w:pStyle w:val="BodyText"/>
                    <w:spacing w:line="263" w:lineRule="exact"/>
                    <w:ind w:left="115"/>
                  </w:pPr>
                  <w:r>
                    <w:t>Learning</w:t>
                  </w:r>
                  <w:r>
                    <w:rPr>
                      <w:spacing w:val="-3"/>
                    </w:rPr>
                    <w:t xml:space="preserve"> </w:t>
                  </w:r>
                  <w:r>
                    <w:t>and</w:t>
                  </w:r>
                  <w:r>
                    <w:rPr>
                      <w:spacing w:val="-3"/>
                    </w:rPr>
                    <w:t xml:space="preserve"> </w:t>
                  </w:r>
                  <w:r>
                    <w:t>Teaching</w:t>
                  </w:r>
                  <w:r>
                    <w:rPr>
                      <w:spacing w:val="-2"/>
                    </w:rPr>
                    <w:t xml:space="preserve"> Methods:</w:t>
                  </w:r>
                </w:p>
              </w:txbxContent>
            </v:textbox>
            <w10:wrap type="topAndBottom" anchorx="page"/>
          </v:shape>
        </w:pict>
      </w:r>
    </w:p>
    <w:p w14:paraId="0411084D" w14:textId="77777777" w:rsidR="00676B26" w:rsidRDefault="00676B26">
      <w:pPr>
        <w:rPr>
          <w:sz w:val="8"/>
        </w:rPr>
        <w:sectPr w:rsidR="00676B26">
          <w:pgSz w:w="11910" w:h="16840"/>
          <w:pgMar w:top="1480" w:right="1080" w:bottom="1140" w:left="1140" w:header="0" w:footer="945"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19"/>
        <w:gridCol w:w="1278"/>
      </w:tblGrid>
      <w:tr w:rsidR="00676B26" w14:paraId="484FDDCD" w14:textId="77777777">
        <w:trPr>
          <w:trHeight w:val="2486"/>
        </w:trPr>
        <w:tc>
          <w:tcPr>
            <w:tcW w:w="9197" w:type="dxa"/>
            <w:gridSpan w:val="2"/>
            <w:tcBorders>
              <w:bottom w:val="single" w:sz="8" w:space="0" w:color="000000"/>
            </w:tcBorders>
          </w:tcPr>
          <w:p w14:paraId="1C7825D3" w14:textId="77777777" w:rsidR="00676B26" w:rsidRDefault="005D1AEA">
            <w:pPr>
              <w:pStyle w:val="TableParagraph"/>
              <w:ind w:right="217"/>
              <w:rPr>
                <w:sz w:val="24"/>
              </w:rPr>
            </w:pPr>
            <w:r>
              <w:rPr>
                <w:color w:val="1F1F1F"/>
                <w:sz w:val="24"/>
              </w:rPr>
              <w:lastRenderedPageBreak/>
              <w:t>The module will have a strong experiential component and emphasis on group work throughout. Students will learn through lectures, discussion, group exercises, role-plays, feedback from fellow learners and small group tutorials (3-4 students). In</w:t>
            </w:r>
            <w:r>
              <w:rPr>
                <w:color w:val="1F1F1F"/>
                <w:spacing w:val="-5"/>
                <w:sz w:val="24"/>
              </w:rPr>
              <w:t xml:space="preserve"> </w:t>
            </w:r>
            <w:r>
              <w:rPr>
                <w:color w:val="1F1F1F"/>
                <w:sz w:val="24"/>
              </w:rPr>
              <w:t>order to facilitate the cohesiveness of the group as a community</w:t>
            </w:r>
            <w:r>
              <w:rPr>
                <w:color w:val="1F1F1F"/>
                <w:spacing w:val="-1"/>
                <w:sz w:val="24"/>
              </w:rPr>
              <w:t xml:space="preserve"> </w:t>
            </w:r>
            <w:r>
              <w:rPr>
                <w:color w:val="1F1F1F"/>
                <w:sz w:val="24"/>
              </w:rPr>
              <w:t>of learners, an emphasis will be placed on fostering and maintaining an atmosphere of respect and support for all members of the group. Learning and Teaching methods in semester 1 will be mainly based on lectures, discussion</w:t>
            </w:r>
            <w:r>
              <w:rPr>
                <w:color w:val="1F1F1F"/>
                <w:spacing w:val="-7"/>
                <w:sz w:val="24"/>
              </w:rPr>
              <w:t xml:space="preserve"> </w:t>
            </w:r>
            <w:r>
              <w:rPr>
                <w:color w:val="1F1F1F"/>
                <w:sz w:val="24"/>
              </w:rPr>
              <w:t>and</w:t>
            </w:r>
            <w:r>
              <w:rPr>
                <w:color w:val="1F1F1F"/>
                <w:spacing w:val="-2"/>
                <w:sz w:val="24"/>
              </w:rPr>
              <w:t xml:space="preserve"> </w:t>
            </w:r>
            <w:r>
              <w:rPr>
                <w:color w:val="1F1F1F"/>
                <w:sz w:val="24"/>
              </w:rPr>
              <w:t>experiential</w:t>
            </w:r>
            <w:r>
              <w:rPr>
                <w:color w:val="1F1F1F"/>
                <w:spacing w:val="-10"/>
                <w:sz w:val="24"/>
              </w:rPr>
              <w:t xml:space="preserve"> </w:t>
            </w:r>
            <w:r>
              <w:rPr>
                <w:color w:val="1F1F1F"/>
                <w:sz w:val="24"/>
              </w:rPr>
              <w:t>group</w:t>
            </w:r>
            <w:r>
              <w:rPr>
                <w:color w:val="1F1F1F"/>
                <w:spacing w:val="-2"/>
                <w:sz w:val="24"/>
              </w:rPr>
              <w:t xml:space="preserve"> </w:t>
            </w:r>
            <w:r>
              <w:rPr>
                <w:color w:val="1F1F1F"/>
                <w:sz w:val="24"/>
              </w:rPr>
              <w:t>exercises, followed</w:t>
            </w:r>
            <w:r>
              <w:rPr>
                <w:color w:val="1F1F1F"/>
                <w:spacing w:val="-2"/>
                <w:sz w:val="24"/>
              </w:rPr>
              <w:t xml:space="preserve"> </w:t>
            </w:r>
            <w:r>
              <w:rPr>
                <w:color w:val="1F1F1F"/>
                <w:sz w:val="24"/>
              </w:rPr>
              <w:t>by</w:t>
            </w:r>
            <w:r>
              <w:rPr>
                <w:color w:val="1F1F1F"/>
                <w:spacing w:val="-7"/>
                <w:sz w:val="24"/>
              </w:rPr>
              <w:t xml:space="preserve"> </w:t>
            </w:r>
            <w:r>
              <w:rPr>
                <w:color w:val="1F1F1F"/>
                <w:sz w:val="24"/>
              </w:rPr>
              <w:t>small</w:t>
            </w:r>
            <w:r>
              <w:rPr>
                <w:color w:val="1F1F1F"/>
                <w:spacing w:val="-7"/>
                <w:sz w:val="24"/>
              </w:rPr>
              <w:t xml:space="preserve"> </w:t>
            </w:r>
            <w:r>
              <w:rPr>
                <w:color w:val="1F1F1F"/>
                <w:sz w:val="24"/>
              </w:rPr>
              <w:t>group</w:t>
            </w:r>
            <w:r>
              <w:rPr>
                <w:color w:val="1F1F1F"/>
                <w:spacing w:val="-7"/>
                <w:sz w:val="24"/>
              </w:rPr>
              <w:t xml:space="preserve"> </w:t>
            </w:r>
            <w:r>
              <w:rPr>
                <w:color w:val="1F1F1F"/>
                <w:sz w:val="24"/>
              </w:rPr>
              <w:t>tutorials</w:t>
            </w:r>
            <w:r>
              <w:rPr>
                <w:color w:val="1F1F1F"/>
                <w:spacing w:val="-4"/>
                <w:sz w:val="24"/>
              </w:rPr>
              <w:t xml:space="preserve"> </w:t>
            </w:r>
            <w:r>
              <w:rPr>
                <w:color w:val="1F1F1F"/>
                <w:sz w:val="24"/>
              </w:rPr>
              <w:t>(3-4)</w:t>
            </w:r>
            <w:r>
              <w:rPr>
                <w:color w:val="1F1F1F"/>
                <w:spacing w:val="-1"/>
                <w:sz w:val="24"/>
              </w:rPr>
              <w:t xml:space="preserve"> </w:t>
            </w:r>
            <w:r>
              <w:rPr>
                <w:color w:val="1F1F1F"/>
                <w:sz w:val="24"/>
              </w:rPr>
              <w:t>and</w:t>
            </w:r>
            <w:r>
              <w:rPr>
                <w:color w:val="1F1F1F"/>
                <w:spacing w:val="-2"/>
                <w:sz w:val="24"/>
              </w:rPr>
              <w:t xml:space="preserve"> </w:t>
            </w:r>
            <w:r>
              <w:rPr>
                <w:color w:val="1F1F1F"/>
                <w:sz w:val="24"/>
              </w:rPr>
              <w:t>role plays</w:t>
            </w:r>
            <w:r>
              <w:rPr>
                <w:color w:val="1F1F1F"/>
                <w:spacing w:val="-8"/>
                <w:sz w:val="24"/>
              </w:rPr>
              <w:t xml:space="preserve"> </w:t>
            </w:r>
            <w:r>
              <w:rPr>
                <w:color w:val="1F1F1F"/>
                <w:sz w:val="24"/>
              </w:rPr>
              <w:t>after</w:t>
            </w:r>
            <w:r>
              <w:rPr>
                <w:color w:val="1F1F1F"/>
                <w:spacing w:val="-2"/>
                <w:sz w:val="24"/>
              </w:rPr>
              <w:t xml:space="preserve"> </w:t>
            </w:r>
            <w:r>
              <w:rPr>
                <w:color w:val="1F1F1F"/>
                <w:sz w:val="24"/>
              </w:rPr>
              <w:t>the</w:t>
            </w:r>
            <w:r>
              <w:rPr>
                <w:color w:val="1F1F1F"/>
                <w:spacing w:val="-4"/>
                <w:sz w:val="24"/>
              </w:rPr>
              <w:t xml:space="preserve"> </w:t>
            </w:r>
            <w:r>
              <w:rPr>
                <w:color w:val="1F1F1F"/>
                <w:sz w:val="24"/>
              </w:rPr>
              <w:t>semester</w:t>
            </w:r>
            <w:r>
              <w:rPr>
                <w:color w:val="1F1F1F"/>
                <w:spacing w:val="-1"/>
                <w:sz w:val="24"/>
              </w:rPr>
              <w:t xml:space="preserve"> </w:t>
            </w:r>
            <w:r>
              <w:rPr>
                <w:color w:val="1F1F1F"/>
                <w:sz w:val="24"/>
              </w:rPr>
              <w:t>1</w:t>
            </w:r>
            <w:r>
              <w:rPr>
                <w:color w:val="1F1F1F"/>
                <w:spacing w:val="-3"/>
                <w:sz w:val="24"/>
              </w:rPr>
              <w:t xml:space="preserve"> </w:t>
            </w:r>
            <w:r>
              <w:rPr>
                <w:color w:val="1F1F1F"/>
                <w:sz w:val="24"/>
              </w:rPr>
              <w:t>exams</w:t>
            </w:r>
            <w:r>
              <w:rPr>
                <w:color w:val="1F1F1F"/>
                <w:spacing w:val="-6"/>
                <w:sz w:val="24"/>
              </w:rPr>
              <w:t xml:space="preserve"> </w:t>
            </w:r>
            <w:r>
              <w:rPr>
                <w:color w:val="1F1F1F"/>
                <w:sz w:val="24"/>
              </w:rPr>
              <w:t>prior</w:t>
            </w:r>
            <w:r>
              <w:rPr>
                <w:color w:val="1F1F1F"/>
                <w:spacing w:val="-5"/>
                <w:sz w:val="24"/>
              </w:rPr>
              <w:t xml:space="preserve"> </w:t>
            </w:r>
            <w:r>
              <w:rPr>
                <w:color w:val="1F1F1F"/>
                <w:sz w:val="24"/>
              </w:rPr>
              <w:t>to</w:t>
            </w:r>
            <w:r>
              <w:rPr>
                <w:color w:val="1F1F1F"/>
                <w:spacing w:val="1"/>
                <w:sz w:val="24"/>
              </w:rPr>
              <w:t xml:space="preserve"> </w:t>
            </w:r>
            <w:r>
              <w:rPr>
                <w:color w:val="1F1F1F"/>
                <w:sz w:val="24"/>
              </w:rPr>
              <w:t>student’s</w:t>
            </w:r>
            <w:r>
              <w:rPr>
                <w:color w:val="1F1F1F"/>
                <w:spacing w:val="-5"/>
                <w:sz w:val="24"/>
              </w:rPr>
              <w:t xml:space="preserve"> </w:t>
            </w:r>
            <w:r>
              <w:rPr>
                <w:color w:val="1F1F1F"/>
                <w:sz w:val="24"/>
              </w:rPr>
              <w:t>beginning</w:t>
            </w:r>
            <w:r>
              <w:rPr>
                <w:color w:val="1F1F1F"/>
                <w:spacing w:val="-3"/>
                <w:sz w:val="24"/>
              </w:rPr>
              <w:t xml:space="preserve"> </w:t>
            </w:r>
            <w:r>
              <w:rPr>
                <w:color w:val="1F1F1F"/>
                <w:sz w:val="24"/>
              </w:rPr>
              <w:t>block</w:t>
            </w:r>
            <w:r>
              <w:rPr>
                <w:color w:val="1F1F1F"/>
                <w:spacing w:val="-3"/>
                <w:sz w:val="24"/>
              </w:rPr>
              <w:t xml:space="preserve"> </w:t>
            </w:r>
            <w:r>
              <w:rPr>
                <w:color w:val="1F1F1F"/>
                <w:sz w:val="24"/>
              </w:rPr>
              <w:t>placement</w:t>
            </w:r>
            <w:r>
              <w:rPr>
                <w:color w:val="1F1F1F"/>
                <w:spacing w:val="7"/>
                <w:sz w:val="24"/>
              </w:rPr>
              <w:t xml:space="preserve"> </w:t>
            </w:r>
            <w:r>
              <w:rPr>
                <w:color w:val="1F1F1F"/>
                <w:sz w:val="24"/>
              </w:rPr>
              <w:t>in</w:t>
            </w:r>
            <w:r>
              <w:rPr>
                <w:color w:val="1F1F1F"/>
                <w:spacing w:val="-8"/>
                <w:sz w:val="24"/>
              </w:rPr>
              <w:t xml:space="preserve"> </w:t>
            </w:r>
            <w:r>
              <w:rPr>
                <w:color w:val="1F1F1F"/>
                <w:sz w:val="24"/>
              </w:rPr>
              <w:t>semester</w:t>
            </w:r>
            <w:r>
              <w:rPr>
                <w:color w:val="1F1F1F"/>
                <w:spacing w:val="-1"/>
                <w:sz w:val="24"/>
              </w:rPr>
              <w:t xml:space="preserve"> </w:t>
            </w:r>
            <w:r>
              <w:rPr>
                <w:color w:val="1F1F1F"/>
                <w:spacing w:val="-5"/>
                <w:sz w:val="24"/>
              </w:rPr>
              <w:t>2.</w:t>
            </w:r>
          </w:p>
        </w:tc>
      </w:tr>
      <w:tr w:rsidR="00676B26" w14:paraId="06805B6F" w14:textId="77777777">
        <w:trPr>
          <w:trHeight w:val="551"/>
        </w:trPr>
        <w:tc>
          <w:tcPr>
            <w:tcW w:w="7919" w:type="dxa"/>
            <w:tcBorders>
              <w:top w:val="single" w:sz="8" w:space="0" w:color="000000"/>
            </w:tcBorders>
          </w:tcPr>
          <w:p w14:paraId="3AFCEC9F" w14:textId="77777777" w:rsidR="00676B26" w:rsidRDefault="005D1AEA">
            <w:pPr>
              <w:pStyle w:val="TableParagraph"/>
              <w:spacing w:line="268" w:lineRule="exact"/>
              <w:rPr>
                <w:sz w:val="24"/>
              </w:rPr>
            </w:pPr>
            <w:r>
              <w:rPr>
                <w:sz w:val="24"/>
              </w:rPr>
              <w:t>Total</w:t>
            </w:r>
            <w:r>
              <w:rPr>
                <w:spacing w:val="-8"/>
                <w:sz w:val="24"/>
              </w:rPr>
              <w:t xml:space="preserve"> </w:t>
            </w:r>
            <w:r>
              <w:rPr>
                <w:sz w:val="24"/>
              </w:rPr>
              <w:t>Teaching</w:t>
            </w:r>
            <w:r>
              <w:rPr>
                <w:spacing w:val="1"/>
                <w:sz w:val="24"/>
              </w:rPr>
              <w:t xml:space="preserve"> </w:t>
            </w:r>
            <w:r>
              <w:rPr>
                <w:sz w:val="24"/>
              </w:rPr>
              <w:t>Contact</w:t>
            </w:r>
            <w:r>
              <w:rPr>
                <w:spacing w:val="2"/>
                <w:sz w:val="24"/>
              </w:rPr>
              <w:t xml:space="preserve"> </w:t>
            </w:r>
            <w:r>
              <w:rPr>
                <w:spacing w:val="-2"/>
                <w:sz w:val="24"/>
              </w:rPr>
              <w:t>Hours:</w:t>
            </w:r>
          </w:p>
        </w:tc>
        <w:tc>
          <w:tcPr>
            <w:tcW w:w="1278" w:type="dxa"/>
            <w:tcBorders>
              <w:top w:val="single" w:sz="8" w:space="0" w:color="000000"/>
            </w:tcBorders>
          </w:tcPr>
          <w:p w14:paraId="140E5FDD" w14:textId="77777777" w:rsidR="00676B26" w:rsidRDefault="005D1AEA">
            <w:pPr>
              <w:pStyle w:val="TableParagraph"/>
              <w:spacing w:line="268" w:lineRule="exact"/>
              <w:rPr>
                <w:sz w:val="24"/>
              </w:rPr>
            </w:pPr>
            <w:r>
              <w:rPr>
                <w:sz w:val="24"/>
              </w:rPr>
              <w:t xml:space="preserve">36 </w:t>
            </w:r>
            <w:r>
              <w:rPr>
                <w:spacing w:val="-2"/>
                <w:sz w:val="24"/>
              </w:rPr>
              <w:t>hours</w:t>
            </w:r>
          </w:p>
        </w:tc>
      </w:tr>
      <w:tr w:rsidR="00676B26" w14:paraId="5F281D74" w14:textId="77777777">
        <w:trPr>
          <w:trHeight w:val="551"/>
        </w:trPr>
        <w:tc>
          <w:tcPr>
            <w:tcW w:w="7919" w:type="dxa"/>
          </w:tcPr>
          <w:p w14:paraId="05406301" w14:textId="77777777" w:rsidR="00676B26" w:rsidRDefault="005D1AEA">
            <w:pPr>
              <w:pStyle w:val="TableParagraph"/>
              <w:spacing w:line="268" w:lineRule="exact"/>
              <w:rPr>
                <w:sz w:val="24"/>
              </w:rPr>
            </w:pPr>
            <w:r>
              <w:rPr>
                <w:sz w:val="24"/>
              </w:rPr>
              <w:t>Total</w:t>
            </w:r>
            <w:r>
              <w:rPr>
                <w:spacing w:val="-11"/>
                <w:sz w:val="24"/>
              </w:rPr>
              <w:t xml:space="preserve"> </w:t>
            </w:r>
            <w:r>
              <w:rPr>
                <w:sz w:val="24"/>
              </w:rPr>
              <w:t>Self-Directed</w:t>
            </w:r>
            <w:r>
              <w:rPr>
                <w:spacing w:val="-3"/>
                <w:sz w:val="24"/>
              </w:rPr>
              <w:t xml:space="preserve"> </w:t>
            </w:r>
            <w:r>
              <w:rPr>
                <w:sz w:val="24"/>
              </w:rPr>
              <w:t>Learning</w:t>
            </w:r>
            <w:r>
              <w:rPr>
                <w:spacing w:val="-3"/>
                <w:sz w:val="24"/>
              </w:rPr>
              <w:t xml:space="preserve"> </w:t>
            </w:r>
            <w:r>
              <w:rPr>
                <w:spacing w:val="-2"/>
                <w:sz w:val="24"/>
              </w:rPr>
              <w:t>Hours:</w:t>
            </w:r>
          </w:p>
        </w:tc>
        <w:tc>
          <w:tcPr>
            <w:tcW w:w="1278" w:type="dxa"/>
          </w:tcPr>
          <w:p w14:paraId="1222E140" w14:textId="77777777" w:rsidR="00676B26" w:rsidRDefault="005D1AEA">
            <w:pPr>
              <w:pStyle w:val="TableParagraph"/>
              <w:spacing w:line="268" w:lineRule="exact"/>
              <w:rPr>
                <w:sz w:val="24"/>
              </w:rPr>
            </w:pPr>
            <w:r>
              <w:rPr>
                <w:sz w:val="24"/>
              </w:rPr>
              <w:t xml:space="preserve">64 </w:t>
            </w:r>
            <w:r>
              <w:rPr>
                <w:spacing w:val="-2"/>
                <w:sz w:val="24"/>
              </w:rPr>
              <w:t>hours</w:t>
            </w:r>
          </w:p>
        </w:tc>
      </w:tr>
    </w:tbl>
    <w:p w14:paraId="20FED6BD" w14:textId="77777777" w:rsidR="00676B26" w:rsidRDefault="00676B26">
      <w:pPr>
        <w:pStyle w:val="BodyText"/>
        <w:spacing w:before="7"/>
        <w:rPr>
          <w:b/>
          <w:i/>
          <w:sz w:val="27"/>
        </w:rPr>
      </w:pPr>
    </w:p>
    <w:tbl>
      <w:tblPr>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676B26" w14:paraId="4ABF8D09" w14:textId="77777777">
        <w:trPr>
          <w:trHeight w:val="253"/>
        </w:trPr>
        <w:tc>
          <w:tcPr>
            <w:tcW w:w="9249" w:type="dxa"/>
            <w:tcBorders>
              <w:bottom w:val="double" w:sz="2" w:space="0" w:color="000000"/>
            </w:tcBorders>
          </w:tcPr>
          <w:p w14:paraId="6B80E434" w14:textId="77777777" w:rsidR="00676B26" w:rsidRDefault="005D1AEA">
            <w:pPr>
              <w:pStyle w:val="TableParagraph"/>
              <w:spacing w:line="234" w:lineRule="exact"/>
              <w:ind w:left="110"/>
              <w:rPr>
                <w:b/>
                <w:sz w:val="24"/>
              </w:rPr>
            </w:pPr>
            <w:r>
              <w:rPr>
                <w:b/>
                <w:sz w:val="24"/>
              </w:rPr>
              <w:t>Module</w:t>
            </w:r>
            <w:r>
              <w:rPr>
                <w:b/>
                <w:spacing w:val="-8"/>
                <w:sz w:val="24"/>
              </w:rPr>
              <w:t xml:space="preserve"> </w:t>
            </w:r>
            <w:r>
              <w:rPr>
                <w:b/>
                <w:sz w:val="24"/>
              </w:rPr>
              <w:t>Delivery</w:t>
            </w:r>
            <w:r>
              <w:rPr>
                <w:b/>
                <w:spacing w:val="-7"/>
                <w:sz w:val="24"/>
              </w:rPr>
              <w:t xml:space="preserve"> </w:t>
            </w:r>
            <w:r>
              <w:rPr>
                <w:b/>
                <w:spacing w:val="-2"/>
                <w:sz w:val="24"/>
              </w:rPr>
              <w:t>Duration:</w:t>
            </w:r>
          </w:p>
        </w:tc>
      </w:tr>
      <w:tr w:rsidR="00676B26" w14:paraId="59613ECF" w14:textId="77777777">
        <w:trPr>
          <w:trHeight w:val="522"/>
        </w:trPr>
        <w:tc>
          <w:tcPr>
            <w:tcW w:w="9249" w:type="dxa"/>
            <w:tcBorders>
              <w:top w:val="double" w:sz="2" w:space="0" w:color="000000"/>
            </w:tcBorders>
          </w:tcPr>
          <w:p w14:paraId="31926CB6" w14:textId="77777777" w:rsidR="00676B26" w:rsidRDefault="005D1AEA">
            <w:pPr>
              <w:pStyle w:val="TableParagraph"/>
              <w:spacing w:line="244" w:lineRule="exact"/>
              <w:ind w:left="110"/>
              <w:rPr>
                <w:sz w:val="24"/>
              </w:rPr>
            </w:pPr>
            <w:r>
              <w:rPr>
                <w:sz w:val="24"/>
              </w:rPr>
              <w:t>Delivered</w:t>
            </w:r>
            <w:r>
              <w:rPr>
                <w:spacing w:val="-3"/>
                <w:sz w:val="24"/>
              </w:rPr>
              <w:t xml:space="preserve"> </w:t>
            </w:r>
            <w:r>
              <w:rPr>
                <w:sz w:val="24"/>
              </w:rPr>
              <w:t>over</w:t>
            </w:r>
            <w:r>
              <w:rPr>
                <w:spacing w:val="-1"/>
                <w:sz w:val="24"/>
              </w:rPr>
              <w:t xml:space="preserve"> </w:t>
            </w:r>
            <w:r>
              <w:rPr>
                <w:sz w:val="24"/>
              </w:rPr>
              <w:t>2</w:t>
            </w:r>
            <w:r>
              <w:rPr>
                <w:spacing w:val="-2"/>
                <w:sz w:val="24"/>
              </w:rPr>
              <w:t xml:space="preserve"> Semesters</w:t>
            </w:r>
          </w:p>
        </w:tc>
      </w:tr>
    </w:tbl>
    <w:p w14:paraId="02B369FD" w14:textId="77777777" w:rsidR="00676B26" w:rsidRDefault="00676B26">
      <w:pPr>
        <w:pStyle w:val="BodyText"/>
        <w:spacing w:before="1"/>
        <w:rPr>
          <w:b/>
          <w:i/>
          <w:sz w:val="23"/>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9"/>
        <w:gridCol w:w="1688"/>
        <w:gridCol w:w="1541"/>
      </w:tblGrid>
      <w:tr w:rsidR="00676B26" w14:paraId="68E49082" w14:textId="77777777">
        <w:trPr>
          <w:trHeight w:val="273"/>
        </w:trPr>
        <w:tc>
          <w:tcPr>
            <w:tcW w:w="9258" w:type="dxa"/>
            <w:gridSpan w:val="3"/>
          </w:tcPr>
          <w:p w14:paraId="37F5B9C5" w14:textId="77777777" w:rsidR="00676B26" w:rsidRDefault="005D1AEA">
            <w:pPr>
              <w:pStyle w:val="TableParagraph"/>
              <w:spacing w:line="253" w:lineRule="exact"/>
              <w:rPr>
                <w:b/>
                <w:sz w:val="24"/>
              </w:rPr>
            </w:pPr>
            <w:r>
              <w:rPr>
                <w:b/>
                <w:spacing w:val="-2"/>
                <w:sz w:val="24"/>
              </w:rPr>
              <w:t>Assessment</w:t>
            </w:r>
          </w:p>
        </w:tc>
      </w:tr>
      <w:tr w:rsidR="00676B26" w14:paraId="5AC2686E" w14:textId="77777777">
        <w:trPr>
          <w:trHeight w:val="1098"/>
        </w:trPr>
        <w:tc>
          <w:tcPr>
            <w:tcW w:w="6029" w:type="dxa"/>
            <w:tcBorders>
              <w:right w:val="single" w:sz="6" w:space="0" w:color="000000"/>
            </w:tcBorders>
          </w:tcPr>
          <w:p w14:paraId="2388C92F" w14:textId="77777777" w:rsidR="00676B26" w:rsidRDefault="005D1AEA">
            <w:pPr>
              <w:pStyle w:val="TableParagraph"/>
              <w:spacing w:line="273" w:lineRule="exact"/>
              <w:ind w:left="117"/>
              <w:rPr>
                <w:b/>
                <w:sz w:val="24"/>
              </w:rPr>
            </w:pPr>
            <w:r>
              <w:rPr>
                <w:b/>
                <w:spacing w:val="-2"/>
                <w:sz w:val="24"/>
              </w:rPr>
              <w:t>Assessment</w:t>
            </w:r>
            <w:r>
              <w:rPr>
                <w:b/>
                <w:spacing w:val="2"/>
                <w:sz w:val="24"/>
              </w:rPr>
              <w:t xml:space="preserve"> </w:t>
            </w:r>
            <w:r>
              <w:rPr>
                <w:b/>
                <w:spacing w:val="-4"/>
                <w:sz w:val="24"/>
              </w:rPr>
              <w:t>Type</w:t>
            </w:r>
          </w:p>
        </w:tc>
        <w:tc>
          <w:tcPr>
            <w:tcW w:w="1688" w:type="dxa"/>
            <w:tcBorders>
              <w:left w:val="single" w:sz="6" w:space="0" w:color="000000"/>
            </w:tcBorders>
          </w:tcPr>
          <w:p w14:paraId="519AD083" w14:textId="77777777" w:rsidR="00676B26" w:rsidRDefault="005D1AEA">
            <w:pPr>
              <w:pStyle w:val="TableParagraph"/>
              <w:spacing w:line="273" w:lineRule="exact"/>
              <w:ind w:left="114"/>
              <w:rPr>
                <w:b/>
                <w:sz w:val="24"/>
              </w:rPr>
            </w:pPr>
            <w:r>
              <w:rPr>
                <w:b/>
                <w:sz w:val="24"/>
              </w:rPr>
              <w:t>Weighting</w:t>
            </w:r>
            <w:r>
              <w:rPr>
                <w:b/>
                <w:spacing w:val="-9"/>
                <w:sz w:val="24"/>
              </w:rPr>
              <w:t xml:space="preserve"> </w:t>
            </w:r>
            <w:r>
              <w:rPr>
                <w:b/>
                <w:spacing w:val="-5"/>
                <w:sz w:val="24"/>
              </w:rPr>
              <w:t>(%)</w:t>
            </w:r>
          </w:p>
        </w:tc>
        <w:tc>
          <w:tcPr>
            <w:tcW w:w="1541" w:type="dxa"/>
          </w:tcPr>
          <w:p w14:paraId="3B3E1386" w14:textId="77777777" w:rsidR="00676B26" w:rsidRDefault="005D1AEA">
            <w:pPr>
              <w:pStyle w:val="TableParagraph"/>
              <w:spacing w:line="268" w:lineRule="exact"/>
              <w:rPr>
                <w:b/>
                <w:sz w:val="24"/>
              </w:rPr>
            </w:pPr>
            <w:r>
              <w:rPr>
                <w:b/>
                <w:spacing w:val="-5"/>
                <w:sz w:val="24"/>
              </w:rPr>
              <w:t>LO</w:t>
            </w:r>
          </w:p>
          <w:p w14:paraId="577FBEAA" w14:textId="77777777" w:rsidR="00676B26" w:rsidRDefault="005D1AEA">
            <w:pPr>
              <w:pStyle w:val="TableParagraph"/>
              <w:spacing w:before="9" w:line="232" w:lineRule="auto"/>
              <w:ind w:right="238"/>
              <w:rPr>
                <w:b/>
                <w:sz w:val="24"/>
              </w:rPr>
            </w:pPr>
            <w:r>
              <w:rPr>
                <w:b/>
                <w:spacing w:val="-2"/>
                <w:sz w:val="24"/>
              </w:rPr>
              <w:t>Assessment (No.)</w:t>
            </w:r>
          </w:p>
        </w:tc>
      </w:tr>
      <w:tr w:rsidR="00676B26" w14:paraId="6315768A" w14:textId="77777777">
        <w:trPr>
          <w:trHeight w:val="278"/>
        </w:trPr>
        <w:tc>
          <w:tcPr>
            <w:tcW w:w="6029" w:type="dxa"/>
            <w:tcBorders>
              <w:right w:val="single" w:sz="6" w:space="0" w:color="000000"/>
            </w:tcBorders>
          </w:tcPr>
          <w:p w14:paraId="6F2D3AA5" w14:textId="77777777" w:rsidR="00676B26" w:rsidRDefault="005D1AEA">
            <w:pPr>
              <w:pStyle w:val="TableParagraph"/>
              <w:spacing w:line="258" w:lineRule="exact"/>
              <w:ind w:left="117"/>
              <w:rPr>
                <w:sz w:val="24"/>
              </w:rPr>
            </w:pPr>
            <w:r>
              <w:rPr>
                <w:spacing w:val="-2"/>
                <w:sz w:val="24"/>
              </w:rPr>
              <w:t>Journal</w:t>
            </w:r>
          </w:p>
        </w:tc>
        <w:tc>
          <w:tcPr>
            <w:tcW w:w="1688" w:type="dxa"/>
            <w:tcBorders>
              <w:left w:val="single" w:sz="6" w:space="0" w:color="000000"/>
            </w:tcBorders>
          </w:tcPr>
          <w:p w14:paraId="352FC15B" w14:textId="77777777" w:rsidR="00676B26" w:rsidRDefault="005D1AEA">
            <w:pPr>
              <w:pStyle w:val="TableParagraph"/>
              <w:spacing w:line="258" w:lineRule="exact"/>
              <w:ind w:left="114"/>
              <w:rPr>
                <w:sz w:val="24"/>
              </w:rPr>
            </w:pPr>
            <w:r>
              <w:rPr>
                <w:spacing w:val="-4"/>
                <w:sz w:val="24"/>
              </w:rPr>
              <w:t>100%</w:t>
            </w:r>
          </w:p>
        </w:tc>
        <w:tc>
          <w:tcPr>
            <w:tcW w:w="1541" w:type="dxa"/>
          </w:tcPr>
          <w:p w14:paraId="04198BD1" w14:textId="77777777" w:rsidR="00676B26" w:rsidRDefault="005D1AEA">
            <w:pPr>
              <w:pStyle w:val="TableParagraph"/>
              <w:spacing w:line="258" w:lineRule="exact"/>
              <w:rPr>
                <w:sz w:val="24"/>
              </w:rPr>
            </w:pPr>
            <w:r>
              <w:rPr>
                <w:sz w:val="24"/>
              </w:rPr>
              <w:t>1,</w:t>
            </w:r>
            <w:r>
              <w:rPr>
                <w:spacing w:val="1"/>
                <w:sz w:val="24"/>
              </w:rPr>
              <w:t xml:space="preserve"> </w:t>
            </w:r>
            <w:r>
              <w:rPr>
                <w:sz w:val="24"/>
              </w:rPr>
              <w:t>2,</w:t>
            </w:r>
            <w:r>
              <w:rPr>
                <w:spacing w:val="1"/>
                <w:sz w:val="24"/>
              </w:rPr>
              <w:t xml:space="preserve"> </w:t>
            </w:r>
            <w:r>
              <w:rPr>
                <w:sz w:val="24"/>
              </w:rPr>
              <w:t>3,4,</w:t>
            </w:r>
            <w:r>
              <w:rPr>
                <w:spacing w:val="-3"/>
                <w:sz w:val="24"/>
              </w:rPr>
              <w:t xml:space="preserve"> </w:t>
            </w:r>
            <w:r>
              <w:rPr>
                <w:spacing w:val="-10"/>
                <w:sz w:val="24"/>
              </w:rPr>
              <w:t>5</w:t>
            </w:r>
          </w:p>
        </w:tc>
      </w:tr>
      <w:tr w:rsidR="00676B26" w14:paraId="1F7006F9" w14:textId="77777777">
        <w:trPr>
          <w:trHeight w:val="273"/>
        </w:trPr>
        <w:tc>
          <w:tcPr>
            <w:tcW w:w="9258" w:type="dxa"/>
            <w:gridSpan w:val="3"/>
          </w:tcPr>
          <w:p w14:paraId="49716D04" w14:textId="77777777" w:rsidR="00676B26" w:rsidRDefault="005D1AEA">
            <w:pPr>
              <w:pStyle w:val="TableParagraph"/>
              <w:spacing w:line="253" w:lineRule="exact"/>
              <w:rPr>
                <w:b/>
                <w:sz w:val="24"/>
              </w:rPr>
            </w:pPr>
            <w:r>
              <w:rPr>
                <w:b/>
                <w:sz w:val="24"/>
              </w:rPr>
              <w:t>Module</w:t>
            </w:r>
            <w:r>
              <w:rPr>
                <w:b/>
                <w:spacing w:val="-9"/>
                <w:sz w:val="24"/>
              </w:rPr>
              <w:t xml:space="preserve"> </w:t>
            </w:r>
            <w:r>
              <w:rPr>
                <w:b/>
                <w:sz w:val="24"/>
              </w:rPr>
              <w:t>Specific</w:t>
            </w:r>
            <w:r>
              <w:rPr>
                <w:b/>
                <w:spacing w:val="-8"/>
                <w:sz w:val="24"/>
              </w:rPr>
              <w:t xml:space="preserve"> </w:t>
            </w:r>
            <w:r>
              <w:rPr>
                <w:b/>
                <w:sz w:val="24"/>
              </w:rPr>
              <w:t>Assessment</w:t>
            </w:r>
            <w:r>
              <w:rPr>
                <w:b/>
                <w:spacing w:val="-7"/>
                <w:sz w:val="24"/>
              </w:rPr>
              <w:t xml:space="preserve"> </w:t>
            </w:r>
            <w:r>
              <w:rPr>
                <w:b/>
                <w:sz w:val="24"/>
              </w:rPr>
              <w:t>Arrangements</w:t>
            </w:r>
            <w:r>
              <w:rPr>
                <w:b/>
                <w:spacing w:val="-10"/>
                <w:sz w:val="24"/>
              </w:rPr>
              <w:t xml:space="preserve"> </w:t>
            </w:r>
            <w:r>
              <w:rPr>
                <w:b/>
                <w:sz w:val="24"/>
              </w:rPr>
              <w:t>(if</w:t>
            </w:r>
            <w:r>
              <w:rPr>
                <w:b/>
                <w:spacing w:val="-10"/>
                <w:sz w:val="24"/>
              </w:rPr>
              <w:t xml:space="preserve"> </w:t>
            </w:r>
            <w:r>
              <w:rPr>
                <w:b/>
                <w:spacing w:val="-2"/>
                <w:sz w:val="24"/>
              </w:rPr>
              <w:t>applicable)</w:t>
            </w:r>
          </w:p>
        </w:tc>
      </w:tr>
      <w:tr w:rsidR="00676B26" w14:paraId="389ED2AB" w14:textId="77777777">
        <w:trPr>
          <w:trHeight w:val="551"/>
        </w:trPr>
        <w:tc>
          <w:tcPr>
            <w:tcW w:w="6029" w:type="dxa"/>
            <w:tcBorders>
              <w:right w:val="single" w:sz="6" w:space="0" w:color="000000"/>
            </w:tcBorders>
          </w:tcPr>
          <w:p w14:paraId="27C8541A" w14:textId="77777777" w:rsidR="00676B26" w:rsidRDefault="005D1AEA">
            <w:pPr>
              <w:pStyle w:val="TableParagraph"/>
              <w:spacing w:line="268" w:lineRule="exact"/>
              <w:ind w:left="636" w:right="545" w:hanging="260"/>
              <w:rPr>
                <w:sz w:val="24"/>
              </w:rPr>
            </w:pPr>
            <w:r>
              <w:rPr>
                <w:sz w:val="24"/>
              </w:rPr>
              <w:t>(a)</w:t>
            </w:r>
            <w:r>
              <w:rPr>
                <w:spacing w:val="-11"/>
                <w:sz w:val="24"/>
              </w:rPr>
              <w:t xml:space="preserve"> </w:t>
            </w:r>
            <w:r>
              <w:rPr>
                <w:sz w:val="24"/>
              </w:rPr>
              <w:t>Derogations</w:t>
            </w:r>
            <w:r>
              <w:rPr>
                <w:spacing w:val="-8"/>
                <w:sz w:val="24"/>
              </w:rPr>
              <w:t xml:space="preserve"> </w:t>
            </w:r>
            <w:r>
              <w:rPr>
                <w:sz w:val="24"/>
              </w:rPr>
              <w:t>from</w:t>
            </w:r>
            <w:r>
              <w:rPr>
                <w:spacing w:val="-15"/>
                <w:sz w:val="24"/>
              </w:rPr>
              <w:t xml:space="preserve"> </w:t>
            </w:r>
            <w:r>
              <w:rPr>
                <w:sz w:val="24"/>
              </w:rPr>
              <w:t>General</w:t>
            </w:r>
            <w:r>
              <w:rPr>
                <w:spacing w:val="-14"/>
                <w:sz w:val="24"/>
              </w:rPr>
              <w:t xml:space="preserve"> </w:t>
            </w:r>
            <w:r>
              <w:rPr>
                <w:sz w:val="24"/>
              </w:rPr>
              <w:t xml:space="preserve">Assessment </w:t>
            </w:r>
            <w:r>
              <w:rPr>
                <w:spacing w:val="-2"/>
                <w:sz w:val="24"/>
              </w:rPr>
              <w:t>Regulations</w:t>
            </w:r>
          </w:p>
        </w:tc>
        <w:tc>
          <w:tcPr>
            <w:tcW w:w="3229" w:type="dxa"/>
            <w:gridSpan w:val="2"/>
            <w:tcBorders>
              <w:left w:val="single" w:sz="6" w:space="0" w:color="000000"/>
            </w:tcBorders>
          </w:tcPr>
          <w:p w14:paraId="4B4F3486" w14:textId="77777777" w:rsidR="00676B26" w:rsidRDefault="005D1AEA">
            <w:pPr>
              <w:pStyle w:val="TableParagraph"/>
              <w:spacing w:line="268" w:lineRule="exact"/>
              <w:ind w:left="114" w:right="376"/>
              <w:rPr>
                <w:sz w:val="24"/>
              </w:rPr>
            </w:pPr>
            <w:r>
              <w:rPr>
                <w:sz w:val="24"/>
              </w:rPr>
              <w:t>This</w:t>
            </w:r>
            <w:r>
              <w:rPr>
                <w:spacing w:val="-9"/>
                <w:sz w:val="24"/>
              </w:rPr>
              <w:t xml:space="preserve"> </w:t>
            </w:r>
            <w:r>
              <w:rPr>
                <w:sz w:val="24"/>
              </w:rPr>
              <w:t>is</w:t>
            </w:r>
            <w:r>
              <w:rPr>
                <w:spacing w:val="-12"/>
                <w:sz w:val="24"/>
              </w:rPr>
              <w:t xml:space="preserve"> </w:t>
            </w:r>
            <w:r>
              <w:rPr>
                <w:sz w:val="24"/>
              </w:rPr>
              <w:t>a</w:t>
            </w:r>
            <w:r>
              <w:rPr>
                <w:spacing w:val="-11"/>
                <w:sz w:val="24"/>
              </w:rPr>
              <w:t xml:space="preserve"> </w:t>
            </w:r>
            <w:r>
              <w:rPr>
                <w:sz w:val="24"/>
              </w:rPr>
              <w:t xml:space="preserve">non-compensatory </w:t>
            </w:r>
            <w:r>
              <w:rPr>
                <w:spacing w:val="-2"/>
                <w:sz w:val="24"/>
              </w:rPr>
              <w:t>module.</w:t>
            </w:r>
          </w:p>
        </w:tc>
      </w:tr>
      <w:tr w:rsidR="00676B26" w14:paraId="59135F04" w14:textId="77777777">
        <w:trPr>
          <w:trHeight w:val="1382"/>
        </w:trPr>
        <w:tc>
          <w:tcPr>
            <w:tcW w:w="6029" w:type="dxa"/>
            <w:tcBorders>
              <w:right w:val="single" w:sz="6" w:space="0" w:color="000000"/>
            </w:tcBorders>
          </w:tcPr>
          <w:p w14:paraId="4004C9BB" w14:textId="77777777" w:rsidR="00676B26" w:rsidRDefault="005D1AEA">
            <w:pPr>
              <w:pStyle w:val="TableParagraph"/>
              <w:spacing w:line="273" w:lineRule="exact"/>
              <w:ind w:left="376"/>
              <w:rPr>
                <w:sz w:val="24"/>
              </w:rPr>
            </w:pPr>
            <w:r>
              <w:rPr>
                <w:sz w:val="24"/>
              </w:rPr>
              <w:t>(b)</w:t>
            </w:r>
            <w:r>
              <w:rPr>
                <w:spacing w:val="-11"/>
                <w:sz w:val="24"/>
              </w:rPr>
              <w:t xml:space="preserve"> </w:t>
            </w:r>
            <w:r>
              <w:rPr>
                <w:sz w:val="24"/>
              </w:rPr>
              <w:t>Module</w:t>
            </w:r>
            <w:r>
              <w:rPr>
                <w:spacing w:val="-6"/>
                <w:sz w:val="24"/>
              </w:rPr>
              <w:t xml:space="preserve"> </w:t>
            </w:r>
            <w:r>
              <w:rPr>
                <w:sz w:val="24"/>
              </w:rPr>
              <w:t>Assessment</w:t>
            </w:r>
            <w:r>
              <w:rPr>
                <w:spacing w:val="-4"/>
                <w:sz w:val="24"/>
              </w:rPr>
              <w:t xml:space="preserve"> </w:t>
            </w:r>
            <w:r>
              <w:rPr>
                <w:spacing w:val="-2"/>
                <w:sz w:val="24"/>
              </w:rPr>
              <w:t>Thresholds</w:t>
            </w:r>
          </w:p>
        </w:tc>
        <w:tc>
          <w:tcPr>
            <w:tcW w:w="3229" w:type="dxa"/>
            <w:gridSpan w:val="2"/>
            <w:tcBorders>
              <w:left w:val="single" w:sz="6" w:space="0" w:color="000000"/>
            </w:tcBorders>
          </w:tcPr>
          <w:p w14:paraId="12BBDC16" w14:textId="77777777" w:rsidR="00676B26" w:rsidRDefault="005D1AEA">
            <w:pPr>
              <w:pStyle w:val="TableParagraph"/>
              <w:ind w:left="114" w:right="376"/>
              <w:rPr>
                <w:sz w:val="24"/>
              </w:rPr>
            </w:pPr>
            <w:r>
              <w:rPr>
                <w:sz w:val="24"/>
              </w:rPr>
              <w:t>Minimum attendance of 75%</w:t>
            </w:r>
            <w:r>
              <w:rPr>
                <w:spacing w:val="-6"/>
                <w:sz w:val="24"/>
              </w:rPr>
              <w:t xml:space="preserve"> </w:t>
            </w:r>
            <w:r>
              <w:rPr>
                <w:sz w:val="24"/>
              </w:rPr>
              <w:t>is</w:t>
            </w:r>
            <w:r>
              <w:rPr>
                <w:spacing w:val="-8"/>
                <w:sz w:val="24"/>
              </w:rPr>
              <w:t xml:space="preserve"> </w:t>
            </w:r>
            <w:r>
              <w:rPr>
                <w:sz w:val="24"/>
              </w:rPr>
              <w:t>required</w:t>
            </w:r>
            <w:r>
              <w:rPr>
                <w:spacing w:val="-3"/>
                <w:sz w:val="24"/>
              </w:rPr>
              <w:t xml:space="preserve"> </w:t>
            </w:r>
            <w:r>
              <w:rPr>
                <w:sz w:val="24"/>
              </w:rPr>
              <w:t>in</w:t>
            </w:r>
            <w:r>
              <w:rPr>
                <w:spacing w:val="-11"/>
                <w:sz w:val="24"/>
              </w:rPr>
              <w:t xml:space="preserve"> </w:t>
            </w:r>
            <w:r>
              <w:rPr>
                <w:sz w:val="24"/>
              </w:rPr>
              <w:t>order</w:t>
            </w:r>
            <w:r>
              <w:rPr>
                <w:spacing w:val="-14"/>
                <w:sz w:val="24"/>
              </w:rPr>
              <w:t xml:space="preserve"> </w:t>
            </w:r>
            <w:r>
              <w:rPr>
                <w:sz w:val="24"/>
              </w:rPr>
              <w:t>to pass this module. This</w:t>
            </w:r>
          </w:p>
          <w:p w14:paraId="4BF6E09A" w14:textId="77777777" w:rsidR="00676B26" w:rsidRDefault="005D1AEA">
            <w:pPr>
              <w:pStyle w:val="TableParagraph"/>
              <w:spacing w:line="268" w:lineRule="exact"/>
              <w:ind w:left="114" w:right="376"/>
              <w:rPr>
                <w:sz w:val="24"/>
              </w:rPr>
            </w:pPr>
            <w:r>
              <w:rPr>
                <w:sz w:val="24"/>
              </w:rPr>
              <w:t>requirement</w:t>
            </w:r>
            <w:r>
              <w:rPr>
                <w:spacing w:val="-15"/>
                <w:sz w:val="24"/>
              </w:rPr>
              <w:t xml:space="preserve"> </w:t>
            </w:r>
            <w:r>
              <w:rPr>
                <w:sz w:val="24"/>
              </w:rPr>
              <w:t>is</w:t>
            </w:r>
            <w:r>
              <w:rPr>
                <w:spacing w:val="-15"/>
                <w:sz w:val="24"/>
              </w:rPr>
              <w:t xml:space="preserve"> </w:t>
            </w:r>
            <w:r>
              <w:rPr>
                <w:sz w:val="24"/>
              </w:rPr>
              <w:t xml:space="preserve">non- </w:t>
            </w:r>
            <w:r>
              <w:rPr>
                <w:spacing w:val="-2"/>
                <w:sz w:val="24"/>
              </w:rPr>
              <w:t>compensatory.</w:t>
            </w:r>
          </w:p>
        </w:tc>
      </w:tr>
      <w:tr w:rsidR="00676B26" w14:paraId="278DD72A" w14:textId="77777777">
        <w:trPr>
          <w:trHeight w:val="277"/>
        </w:trPr>
        <w:tc>
          <w:tcPr>
            <w:tcW w:w="6029" w:type="dxa"/>
            <w:tcBorders>
              <w:right w:val="single" w:sz="6" w:space="0" w:color="000000"/>
            </w:tcBorders>
          </w:tcPr>
          <w:p w14:paraId="57310BF2" w14:textId="77777777" w:rsidR="00676B26" w:rsidRDefault="005D1AEA">
            <w:pPr>
              <w:pStyle w:val="TableParagraph"/>
              <w:spacing w:line="258" w:lineRule="exact"/>
              <w:ind w:left="376"/>
              <w:rPr>
                <w:sz w:val="24"/>
              </w:rPr>
            </w:pPr>
            <w:r>
              <w:rPr>
                <w:sz w:val="24"/>
              </w:rPr>
              <w:t>(c)</w:t>
            </w:r>
            <w:r>
              <w:rPr>
                <w:spacing w:val="-7"/>
                <w:sz w:val="24"/>
              </w:rPr>
              <w:t xml:space="preserve"> </w:t>
            </w:r>
            <w:r>
              <w:rPr>
                <w:sz w:val="24"/>
              </w:rPr>
              <w:t>Special</w:t>
            </w:r>
            <w:r>
              <w:rPr>
                <w:spacing w:val="-11"/>
                <w:sz w:val="24"/>
              </w:rPr>
              <w:t xml:space="preserve"> </w:t>
            </w:r>
            <w:r>
              <w:rPr>
                <w:sz w:val="24"/>
              </w:rPr>
              <w:t>Repeat</w:t>
            </w:r>
            <w:r>
              <w:rPr>
                <w:spacing w:val="-3"/>
                <w:sz w:val="24"/>
              </w:rPr>
              <w:t xml:space="preserve"> </w:t>
            </w:r>
            <w:r>
              <w:rPr>
                <w:sz w:val="24"/>
              </w:rPr>
              <w:t>Assessment</w:t>
            </w:r>
            <w:r>
              <w:rPr>
                <w:spacing w:val="-3"/>
                <w:sz w:val="24"/>
              </w:rPr>
              <w:t xml:space="preserve"> </w:t>
            </w:r>
            <w:r>
              <w:rPr>
                <w:spacing w:val="-2"/>
                <w:sz w:val="24"/>
              </w:rPr>
              <w:t>Arrangements</w:t>
            </w:r>
          </w:p>
        </w:tc>
        <w:tc>
          <w:tcPr>
            <w:tcW w:w="3229" w:type="dxa"/>
            <w:gridSpan w:val="2"/>
            <w:tcBorders>
              <w:left w:val="single" w:sz="6" w:space="0" w:color="000000"/>
            </w:tcBorders>
          </w:tcPr>
          <w:p w14:paraId="0FA4278C" w14:textId="77777777" w:rsidR="00676B26" w:rsidRDefault="00676B26">
            <w:pPr>
              <w:pStyle w:val="TableParagraph"/>
              <w:ind w:left="0"/>
              <w:rPr>
                <w:sz w:val="20"/>
              </w:rPr>
            </w:pPr>
          </w:p>
        </w:tc>
      </w:tr>
    </w:tbl>
    <w:p w14:paraId="07842DAB" w14:textId="77777777" w:rsidR="00676B26" w:rsidRDefault="00676B26">
      <w:pPr>
        <w:pStyle w:val="BodyText"/>
        <w:rPr>
          <w:b/>
          <w:i/>
          <w:sz w:val="20"/>
        </w:rPr>
      </w:pPr>
    </w:p>
    <w:p w14:paraId="74D8B091" w14:textId="77777777" w:rsidR="00676B26" w:rsidRDefault="00676B26">
      <w:pPr>
        <w:pStyle w:val="BodyText"/>
        <w:spacing w:before="10"/>
        <w:rPr>
          <w:b/>
          <w:i/>
          <w:sz w:val="14"/>
        </w:rPr>
      </w:pPr>
    </w:p>
    <w:tbl>
      <w:tblPr>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676B26" w14:paraId="1590AF2F" w14:textId="77777777">
        <w:trPr>
          <w:trHeight w:val="4076"/>
        </w:trPr>
        <w:tc>
          <w:tcPr>
            <w:tcW w:w="9249" w:type="dxa"/>
          </w:tcPr>
          <w:p w14:paraId="37FA9467" w14:textId="77777777" w:rsidR="00676B26" w:rsidRDefault="005D1AEA">
            <w:pPr>
              <w:pStyle w:val="TableParagraph"/>
              <w:spacing w:line="273" w:lineRule="exact"/>
              <w:ind w:left="110"/>
              <w:rPr>
                <w:sz w:val="24"/>
              </w:rPr>
            </w:pPr>
            <w:r>
              <w:rPr>
                <w:b/>
                <w:sz w:val="24"/>
              </w:rPr>
              <w:t>Indicative</w:t>
            </w:r>
            <w:r>
              <w:rPr>
                <w:b/>
                <w:spacing w:val="-6"/>
                <w:sz w:val="24"/>
              </w:rPr>
              <w:t xml:space="preserve"> </w:t>
            </w:r>
            <w:r>
              <w:rPr>
                <w:b/>
                <w:spacing w:val="-2"/>
                <w:sz w:val="24"/>
              </w:rPr>
              <w:t>Reading</w:t>
            </w:r>
            <w:r>
              <w:rPr>
                <w:spacing w:val="-2"/>
                <w:sz w:val="24"/>
              </w:rPr>
              <w:t>:</w:t>
            </w:r>
          </w:p>
          <w:p w14:paraId="231BF249" w14:textId="77777777" w:rsidR="00676B26" w:rsidRDefault="005D1AEA">
            <w:pPr>
              <w:pStyle w:val="TableParagraph"/>
              <w:spacing w:before="36"/>
              <w:ind w:left="110"/>
              <w:rPr>
                <w:sz w:val="24"/>
              </w:rPr>
            </w:pPr>
            <w:r>
              <w:rPr>
                <w:sz w:val="24"/>
              </w:rPr>
              <w:t>Axline,</w:t>
            </w:r>
            <w:r>
              <w:rPr>
                <w:spacing w:val="-4"/>
                <w:sz w:val="24"/>
              </w:rPr>
              <w:t xml:space="preserve"> </w:t>
            </w:r>
            <w:proofErr w:type="gramStart"/>
            <w:r>
              <w:rPr>
                <w:sz w:val="24"/>
              </w:rPr>
              <w:t>V.(</w:t>
            </w:r>
            <w:proofErr w:type="gramEnd"/>
            <w:r>
              <w:rPr>
                <w:sz w:val="24"/>
              </w:rPr>
              <w:t>1998).</w:t>
            </w:r>
            <w:r>
              <w:rPr>
                <w:spacing w:val="-1"/>
                <w:sz w:val="24"/>
              </w:rPr>
              <w:t xml:space="preserve"> </w:t>
            </w:r>
            <w:r>
              <w:rPr>
                <w:i/>
                <w:sz w:val="24"/>
              </w:rPr>
              <w:t>Dibs-In</w:t>
            </w:r>
            <w:r>
              <w:rPr>
                <w:i/>
                <w:spacing w:val="-10"/>
                <w:sz w:val="24"/>
              </w:rPr>
              <w:t xml:space="preserve"> </w:t>
            </w:r>
            <w:r>
              <w:rPr>
                <w:i/>
                <w:sz w:val="24"/>
              </w:rPr>
              <w:t>search</w:t>
            </w:r>
            <w:r>
              <w:rPr>
                <w:i/>
                <w:spacing w:val="-4"/>
                <w:sz w:val="24"/>
              </w:rPr>
              <w:t xml:space="preserve"> </w:t>
            </w:r>
            <w:r>
              <w:rPr>
                <w:i/>
                <w:sz w:val="24"/>
              </w:rPr>
              <w:t>of</w:t>
            </w:r>
            <w:r>
              <w:rPr>
                <w:i/>
                <w:spacing w:val="-5"/>
                <w:sz w:val="24"/>
              </w:rPr>
              <w:t xml:space="preserve"> </w:t>
            </w:r>
            <w:r>
              <w:rPr>
                <w:i/>
                <w:sz w:val="24"/>
              </w:rPr>
              <w:t>self:</w:t>
            </w:r>
            <w:r>
              <w:rPr>
                <w:i/>
                <w:spacing w:val="-3"/>
                <w:sz w:val="24"/>
              </w:rPr>
              <w:t xml:space="preserve"> </w:t>
            </w:r>
            <w:r>
              <w:rPr>
                <w:i/>
                <w:sz w:val="24"/>
              </w:rPr>
              <w:t>Personality</w:t>
            </w:r>
            <w:r>
              <w:rPr>
                <w:i/>
                <w:spacing w:val="-6"/>
                <w:sz w:val="24"/>
              </w:rPr>
              <w:t xml:space="preserve"> </w:t>
            </w:r>
            <w:r>
              <w:rPr>
                <w:i/>
                <w:sz w:val="24"/>
              </w:rPr>
              <w:t>development</w:t>
            </w:r>
            <w:r>
              <w:rPr>
                <w:i/>
                <w:spacing w:val="-4"/>
                <w:sz w:val="24"/>
              </w:rPr>
              <w:t xml:space="preserve"> </w:t>
            </w:r>
            <w:r>
              <w:rPr>
                <w:i/>
                <w:sz w:val="24"/>
              </w:rPr>
              <w:t>in</w:t>
            </w:r>
            <w:r>
              <w:rPr>
                <w:i/>
                <w:spacing w:val="-5"/>
                <w:sz w:val="24"/>
              </w:rPr>
              <w:t xml:space="preserve"> </w:t>
            </w:r>
            <w:r>
              <w:rPr>
                <w:i/>
                <w:sz w:val="24"/>
              </w:rPr>
              <w:t>play</w:t>
            </w:r>
            <w:r>
              <w:rPr>
                <w:i/>
                <w:spacing w:val="-5"/>
                <w:sz w:val="24"/>
              </w:rPr>
              <w:t xml:space="preserve"> </w:t>
            </w:r>
            <w:r>
              <w:rPr>
                <w:i/>
                <w:spacing w:val="-2"/>
                <w:sz w:val="24"/>
              </w:rPr>
              <w:t>therapy</w:t>
            </w:r>
            <w:r>
              <w:rPr>
                <w:spacing w:val="-2"/>
                <w:sz w:val="24"/>
              </w:rPr>
              <w:t>.</w:t>
            </w:r>
          </w:p>
          <w:p w14:paraId="022A9D36" w14:textId="77777777" w:rsidR="00676B26" w:rsidRDefault="005D1AEA">
            <w:pPr>
              <w:pStyle w:val="TableParagraph"/>
              <w:spacing w:before="41"/>
              <w:ind w:left="629"/>
              <w:rPr>
                <w:sz w:val="24"/>
              </w:rPr>
            </w:pPr>
            <w:r>
              <w:rPr>
                <w:sz w:val="24"/>
              </w:rPr>
              <w:t>London,</w:t>
            </w:r>
            <w:r>
              <w:rPr>
                <w:spacing w:val="-4"/>
                <w:sz w:val="24"/>
              </w:rPr>
              <w:t xml:space="preserve"> </w:t>
            </w:r>
            <w:r>
              <w:rPr>
                <w:sz w:val="24"/>
              </w:rPr>
              <w:t>UK:</w:t>
            </w:r>
            <w:r>
              <w:rPr>
                <w:spacing w:val="-5"/>
                <w:sz w:val="24"/>
              </w:rPr>
              <w:t xml:space="preserve"> </w:t>
            </w:r>
            <w:r>
              <w:rPr>
                <w:spacing w:val="-2"/>
                <w:sz w:val="24"/>
              </w:rPr>
              <w:t>Penguin.</w:t>
            </w:r>
          </w:p>
          <w:p w14:paraId="37DDC70E" w14:textId="77777777" w:rsidR="00676B26" w:rsidRDefault="005D1AEA">
            <w:pPr>
              <w:pStyle w:val="TableParagraph"/>
              <w:spacing w:before="43" w:line="237" w:lineRule="auto"/>
              <w:ind w:left="629" w:hanging="519"/>
              <w:rPr>
                <w:sz w:val="24"/>
              </w:rPr>
            </w:pPr>
            <w:r>
              <w:rPr>
                <w:color w:val="333333"/>
                <w:sz w:val="24"/>
              </w:rPr>
              <w:t>Casas,</w:t>
            </w:r>
            <w:r>
              <w:rPr>
                <w:color w:val="333333"/>
                <w:spacing w:val="-3"/>
                <w:sz w:val="24"/>
              </w:rPr>
              <w:t xml:space="preserve"> </w:t>
            </w:r>
            <w:r>
              <w:rPr>
                <w:color w:val="333333"/>
                <w:sz w:val="24"/>
              </w:rPr>
              <w:t>M.,</w:t>
            </w:r>
            <w:r>
              <w:rPr>
                <w:color w:val="333333"/>
                <w:spacing w:val="-8"/>
                <w:sz w:val="24"/>
              </w:rPr>
              <w:t xml:space="preserve"> </w:t>
            </w:r>
            <w:r>
              <w:rPr>
                <w:color w:val="333333"/>
                <w:sz w:val="24"/>
              </w:rPr>
              <w:t>Suzuki,</w:t>
            </w:r>
            <w:r>
              <w:rPr>
                <w:color w:val="333333"/>
                <w:spacing w:val="-3"/>
                <w:sz w:val="24"/>
              </w:rPr>
              <w:t xml:space="preserve"> </w:t>
            </w:r>
            <w:r>
              <w:rPr>
                <w:color w:val="333333"/>
                <w:sz w:val="24"/>
              </w:rPr>
              <w:t>L.A.,</w:t>
            </w:r>
            <w:r>
              <w:rPr>
                <w:color w:val="333333"/>
                <w:spacing w:val="-3"/>
                <w:sz w:val="24"/>
              </w:rPr>
              <w:t xml:space="preserve"> </w:t>
            </w:r>
            <w:r>
              <w:rPr>
                <w:color w:val="333333"/>
                <w:sz w:val="24"/>
              </w:rPr>
              <w:t>Alexander,</w:t>
            </w:r>
            <w:r>
              <w:rPr>
                <w:color w:val="333333"/>
                <w:spacing w:val="-3"/>
                <w:sz w:val="24"/>
              </w:rPr>
              <w:t xml:space="preserve"> </w:t>
            </w:r>
            <w:r>
              <w:rPr>
                <w:color w:val="333333"/>
                <w:sz w:val="24"/>
              </w:rPr>
              <w:t>C.M.</w:t>
            </w:r>
            <w:r>
              <w:rPr>
                <w:color w:val="333333"/>
                <w:spacing w:val="-3"/>
                <w:sz w:val="24"/>
              </w:rPr>
              <w:t xml:space="preserve"> </w:t>
            </w:r>
            <w:r>
              <w:rPr>
                <w:color w:val="333333"/>
                <w:sz w:val="24"/>
              </w:rPr>
              <w:t>and.</w:t>
            </w:r>
            <w:r>
              <w:rPr>
                <w:color w:val="333333"/>
                <w:spacing w:val="-3"/>
                <w:sz w:val="24"/>
              </w:rPr>
              <w:t xml:space="preserve"> </w:t>
            </w:r>
            <w:r>
              <w:rPr>
                <w:color w:val="333333"/>
                <w:sz w:val="24"/>
              </w:rPr>
              <w:t>Jackson,</w:t>
            </w:r>
            <w:r>
              <w:rPr>
                <w:color w:val="333333"/>
                <w:spacing w:val="-3"/>
                <w:sz w:val="24"/>
              </w:rPr>
              <w:t xml:space="preserve"> </w:t>
            </w:r>
            <w:r>
              <w:rPr>
                <w:color w:val="333333"/>
                <w:sz w:val="24"/>
              </w:rPr>
              <w:t xml:space="preserve">M.A. </w:t>
            </w:r>
            <w:r>
              <w:rPr>
                <w:sz w:val="24"/>
              </w:rPr>
              <w:t>(2016).</w:t>
            </w:r>
            <w:r>
              <w:rPr>
                <w:spacing w:val="-3"/>
                <w:sz w:val="24"/>
              </w:rPr>
              <w:t xml:space="preserve"> </w:t>
            </w:r>
            <w:r>
              <w:rPr>
                <w:i/>
                <w:sz w:val="24"/>
              </w:rPr>
              <w:t>Handbook</w:t>
            </w:r>
            <w:r>
              <w:rPr>
                <w:i/>
                <w:spacing w:val="-7"/>
                <w:sz w:val="24"/>
              </w:rPr>
              <w:t xml:space="preserve"> </w:t>
            </w:r>
            <w:r>
              <w:rPr>
                <w:i/>
                <w:sz w:val="24"/>
              </w:rPr>
              <w:t xml:space="preserve">of Multicultural Counselling. </w:t>
            </w:r>
            <w:r>
              <w:rPr>
                <w:sz w:val="24"/>
              </w:rPr>
              <w:t>(4</w:t>
            </w:r>
            <w:r>
              <w:rPr>
                <w:sz w:val="24"/>
                <w:vertAlign w:val="superscript"/>
              </w:rPr>
              <w:t>th</w:t>
            </w:r>
            <w:r>
              <w:rPr>
                <w:spacing w:val="-12"/>
                <w:sz w:val="24"/>
              </w:rPr>
              <w:t xml:space="preserve"> </w:t>
            </w:r>
            <w:r>
              <w:rPr>
                <w:sz w:val="24"/>
              </w:rPr>
              <w:t>Ed). London, UK. Sage.</w:t>
            </w:r>
          </w:p>
          <w:p w14:paraId="522A44E5" w14:textId="77777777" w:rsidR="00676B26" w:rsidRDefault="005D1AEA">
            <w:pPr>
              <w:pStyle w:val="TableParagraph"/>
              <w:spacing w:before="4"/>
              <w:ind w:left="110"/>
              <w:rPr>
                <w:sz w:val="24"/>
              </w:rPr>
            </w:pPr>
            <w:r>
              <w:rPr>
                <w:sz w:val="24"/>
              </w:rPr>
              <w:t>Bond,</w:t>
            </w:r>
            <w:r>
              <w:rPr>
                <w:spacing w:val="-2"/>
                <w:sz w:val="24"/>
              </w:rPr>
              <w:t xml:space="preserve"> </w:t>
            </w:r>
            <w:r>
              <w:rPr>
                <w:sz w:val="24"/>
              </w:rPr>
              <w:t>T.</w:t>
            </w:r>
            <w:r>
              <w:rPr>
                <w:spacing w:val="1"/>
                <w:sz w:val="24"/>
              </w:rPr>
              <w:t xml:space="preserve"> </w:t>
            </w:r>
            <w:r>
              <w:rPr>
                <w:sz w:val="24"/>
              </w:rPr>
              <w:t>(2015).</w:t>
            </w:r>
            <w:r>
              <w:rPr>
                <w:spacing w:val="-1"/>
                <w:sz w:val="24"/>
              </w:rPr>
              <w:t xml:space="preserve"> </w:t>
            </w:r>
            <w:r>
              <w:rPr>
                <w:i/>
                <w:sz w:val="24"/>
              </w:rPr>
              <w:t>Standards</w:t>
            </w:r>
            <w:r>
              <w:rPr>
                <w:i/>
                <w:spacing w:val="-3"/>
                <w:sz w:val="24"/>
              </w:rPr>
              <w:t xml:space="preserve"> </w:t>
            </w:r>
            <w:r>
              <w:rPr>
                <w:i/>
                <w:sz w:val="24"/>
              </w:rPr>
              <w:t>and</w:t>
            </w:r>
            <w:r>
              <w:rPr>
                <w:i/>
                <w:spacing w:val="-2"/>
                <w:sz w:val="24"/>
              </w:rPr>
              <w:t xml:space="preserve"> </w:t>
            </w:r>
            <w:r>
              <w:rPr>
                <w:i/>
                <w:sz w:val="24"/>
              </w:rPr>
              <w:t>ethics</w:t>
            </w:r>
            <w:r>
              <w:rPr>
                <w:i/>
                <w:spacing w:val="-7"/>
                <w:sz w:val="24"/>
              </w:rPr>
              <w:t xml:space="preserve"> </w:t>
            </w:r>
            <w:r>
              <w:rPr>
                <w:i/>
                <w:sz w:val="24"/>
              </w:rPr>
              <w:t>for</w:t>
            </w:r>
            <w:r>
              <w:rPr>
                <w:i/>
                <w:spacing w:val="-3"/>
                <w:sz w:val="24"/>
              </w:rPr>
              <w:t xml:space="preserve"> </w:t>
            </w:r>
            <w:r>
              <w:rPr>
                <w:i/>
                <w:sz w:val="24"/>
              </w:rPr>
              <w:t>counselling</w:t>
            </w:r>
            <w:r>
              <w:rPr>
                <w:i/>
                <w:spacing w:val="-2"/>
                <w:sz w:val="24"/>
              </w:rPr>
              <w:t xml:space="preserve"> </w:t>
            </w:r>
            <w:r>
              <w:rPr>
                <w:i/>
                <w:sz w:val="24"/>
              </w:rPr>
              <w:t>in</w:t>
            </w:r>
            <w:r>
              <w:rPr>
                <w:i/>
                <w:spacing w:val="-1"/>
                <w:sz w:val="24"/>
              </w:rPr>
              <w:t xml:space="preserve"> </w:t>
            </w:r>
            <w:r>
              <w:rPr>
                <w:i/>
                <w:sz w:val="24"/>
              </w:rPr>
              <w:t>action</w:t>
            </w:r>
            <w:r>
              <w:rPr>
                <w:sz w:val="24"/>
              </w:rPr>
              <w:t>.</w:t>
            </w:r>
            <w:r>
              <w:rPr>
                <w:spacing w:val="-4"/>
                <w:sz w:val="24"/>
              </w:rPr>
              <w:t xml:space="preserve"> </w:t>
            </w:r>
            <w:r>
              <w:rPr>
                <w:sz w:val="24"/>
              </w:rPr>
              <w:t>(3</w:t>
            </w:r>
            <w:r>
              <w:rPr>
                <w:sz w:val="24"/>
                <w:vertAlign w:val="superscript"/>
              </w:rPr>
              <w:t>rd</w:t>
            </w:r>
            <w:r>
              <w:rPr>
                <w:spacing w:val="-24"/>
                <w:sz w:val="24"/>
              </w:rPr>
              <w:t xml:space="preserve"> </w:t>
            </w:r>
            <w:r>
              <w:rPr>
                <w:sz w:val="24"/>
              </w:rPr>
              <w:t>Ed).</w:t>
            </w:r>
            <w:r>
              <w:rPr>
                <w:spacing w:val="1"/>
                <w:sz w:val="24"/>
              </w:rPr>
              <w:t xml:space="preserve"> </w:t>
            </w:r>
            <w:r>
              <w:rPr>
                <w:sz w:val="24"/>
              </w:rPr>
              <w:t>London, UK:</w:t>
            </w:r>
            <w:r>
              <w:rPr>
                <w:spacing w:val="-1"/>
                <w:sz w:val="24"/>
              </w:rPr>
              <w:t xml:space="preserve"> </w:t>
            </w:r>
            <w:r>
              <w:rPr>
                <w:spacing w:val="-2"/>
                <w:sz w:val="24"/>
              </w:rPr>
              <w:t>Sage.</w:t>
            </w:r>
          </w:p>
          <w:p w14:paraId="3AA1E9BF" w14:textId="77777777" w:rsidR="00676B26" w:rsidRDefault="005D1AEA">
            <w:pPr>
              <w:pStyle w:val="TableParagraph"/>
              <w:spacing w:before="2" w:line="242" w:lineRule="auto"/>
              <w:ind w:left="629" w:right="245" w:hanging="519"/>
              <w:rPr>
                <w:sz w:val="24"/>
              </w:rPr>
            </w:pPr>
            <w:r>
              <w:rPr>
                <w:sz w:val="24"/>
              </w:rPr>
              <w:t>Geldard,</w:t>
            </w:r>
            <w:r>
              <w:rPr>
                <w:spacing w:val="-1"/>
                <w:sz w:val="24"/>
              </w:rPr>
              <w:t xml:space="preserve"> </w:t>
            </w:r>
            <w:r>
              <w:rPr>
                <w:sz w:val="24"/>
              </w:rPr>
              <w:t>K.,</w:t>
            </w:r>
            <w:r>
              <w:rPr>
                <w:spacing w:val="-1"/>
                <w:sz w:val="24"/>
              </w:rPr>
              <w:t xml:space="preserve"> </w:t>
            </w:r>
            <w:r>
              <w:rPr>
                <w:sz w:val="24"/>
              </w:rPr>
              <w:t>Geldard,</w:t>
            </w:r>
            <w:r>
              <w:rPr>
                <w:spacing w:val="-1"/>
                <w:sz w:val="24"/>
              </w:rPr>
              <w:t xml:space="preserve"> </w:t>
            </w:r>
            <w:r>
              <w:rPr>
                <w:sz w:val="24"/>
              </w:rPr>
              <w:t>D.</w:t>
            </w:r>
            <w:r>
              <w:rPr>
                <w:spacing w:val="-2"/>
                <w:sz w:val="24"/>
              </w:rPr>
              <w:t xml:space="preserve"> </w:t>
            </w:r>
            <w:r>
              <w:rPr>
                <w:sz w:val="24"/>
              </w:rPr>
              <w:t>&amp;</w:t>
            </w:r>
            <w:r>
              <w:rPr>
                <w:spacing w:val="-8"/>
                <w:sz w:val="24"/>
              </w:rPr>
              <w:t xml:space="preserve"> </w:t>
            </w:r>
            <w:r>
              <w:rPr>
                <w:sz w:val="24"/>
              </w:rPr>
              <w:t>Yin</w:t>
            </w:r>
            <w:r>
              <w:rPr>
                <w:spacing w:val="-8"/>
                <w:sz w:val="24"/>
              </w:rPr>
              <w:t xml:space="preserve"> </w:t>
            </w:r>
            <w:r>
              <w:rPr>
                <w:sz w:val="24"/>
              </w:rPr>
              <w:t>Foo,</w:t>
            </w:r>
            <w:r>
              <w:rPr>
                <w:spacing w:val="-6"/>
                <w:sz w:val="24"/>
              </w:rPr>
              <w:t xml:space="preserve"> </w:t>
            </w:r>
            <w:r>
              <w:rPr>
                <w:sz w:val="24"/>
              </w:rPr>
              <w:t>R.</w:t>
            </w:r>
            <w:r>
              <w:rPr>
                <w:spacing w:val="-6"/>
                <w:sz w:val="24"/>
              </w:rPr>
              <w:t xml:space="preserve"> </w:t>
            </w:r>
            <w:r>
              <w:rPr>
                <w:sz w:val="24"/>
              </w:rPr>
              <w:t xml:space="preserve">(2017). </w:t>
            </w:r>
            <w:r>
              <w:rPr>
                <w:i/>
                <w:sz w:val="24"/>
              </w:rPr>
              <w:t>Basic</w:t>
            </w:r>
            <w:r>
              <w:rPr>
                <w:i/>
                <w:spacing w:val="-4"/>
                <w:sz w:val="24"/>
              </w:rPr>
              <w:t xml:space="preserve"> </w:t>
            </w:r>
            <w:r>
              <w:rPr>
                <w:i/>
                <w:sz w:val="24"/>
              </w:rPr>
              <w:t>personal</w:t>
            </w:r>
            <w:r>
              <w:rPr>
                <w:i/>
                <w:spacing w:val="-3"/>
                <w:sz w:val="24"/>
              </w:rPr>
              <w:t xml:space="preserve"> </w:t>
            </w:r>
            <w:r>
              <w:rPr>
                <w:i/>
                <w:sz w:val="24"/>
              </w:rPr>
              <w:t>counselling:</w:t>
            </w:r>
            <w:r>
              <w:rPr>
                <w:i/>
                <w:spacing w:val="-1"/>
                <w:sz w:val="24"/>
              </w:rPr>
              <w:t xml:space="preserve"> </w:t>
            </w:r>
            <w:r>
              <w:rPr>
                <w:i/>
                <w:sz w:val="24"/>
              </w:rPr>
              <w:t>A</w:t>
            </w:r>
            <w:r>
              <w:rPr>
                <w:i/>
                <w:spacing w:val="-1"/>
                <w:sz w:val="24"/>
              </w:rPr>
              <w:t xml:space="preserve"> </w:t>
            </w:r>
            <w:r>
              <w:rPr>
                <w:i/>
                <w:sz w:val="24"/>
              </w:rPr>
              <w:t xml:space="preserve">training manual for counsellors. </w:t>
            </w:r>
            <w:r>
              <w:rPr>
                <w:sz w:val="24"/>
              </w:rPr>
              <w:t>Cengage Learning Australia.</w:t>
            </w:r>
          </w:p>
          <w:p w14:paraId="70911515" w14:textId="77777777" w:rsidR="00676B26" w:rsidRDefault="005D1AEA">
            <w:pPr>
              <w:pStyle w:val="TableParagraph"/>
              <w:spacing w:line="271" w:lineRule="exact"/>
              <w:ind w:left="110"/>
              <w:rPr>
                <w:i/>
                <w:sz w:val="24"/>
              </w:rPr>
            </w:pPr>
            <w:r>
              <w:rPr>
                <w:sz w:val="24"/>
              </w:rPr>
              <w:t>Geldard,</w:t>
            </w:r>
            <w:r>
              <w:rPr>
                <w:spacing w:val="-3"/>
                <w:sz w:val="24"/>
              </w:rPr>
              <w:t xml:space="preserve"> </w:t>
            </w:r>
            <w:r>
              <w:rPr>
                <w:sz w:val="24"/>
              </w:rPr>
              <w:t>K.,</w:t>
            </w:r>
            <w:r>
              <w:rPr>
                <w:spacing w:val="-2"/>
                <w:sz w:val="24"/>
              </w:rPr>
              <w:t xml:space="preserve"> </w:t>
            </w:r>
            <w:r>
              <w:rPr>
                <w:sz w:val="24"/>
              </w:rPr>
              <w:t>&amp;</w:t>
            </w:r>
            <w:r>
              <w:rPr>
                <w:spacing w:val="-8"/>
                <w:sz w:val="24"/>
              </w:rPr>
              <w:t xml:space="preserve"> </w:t>
            </w:r>
            <w:r>
              <w:rPr>
                <w:sz w:val="24"/>
              </w:rPr>
              <w:t>Geldard,</w:t>
            </w:r>
            <w:r>
              <w:rPr>
                <w:spacing w:val="-3"/>
                <w:sz w:val="24"/>
              </w:rPr>
              <w:t xml:space="preserve"> </w:t>
            </w:r>
            <w:r>
              <w:rPr>
                <w:sz w:val="24"/>
              </w:rPr>
              <w:t>D.</w:t>
            </w:r>
            <w:r>
              <w:rPr>
                <w:spacing w:val="-3"/>
                <w:sz w:val="24"/>
              </w:rPr>
              <w:t xml:space="preserve"> </w:t>
            </w:r>
            <w:r>
              <w:rPr>
                <w:sz w:val="24"/>
              </w:rPr>
              <w:t>(2005).</w:t>
            </w:r>
            <w:r>
              <w:rPr>
                <w:spacing w:val="-1"/>
                <w:sz w:val="24"/>
              </w:rPr>
              <w:t xml:space="preserve"> </w:t>
            </w:r>
            <w:r>
              <w:rPr>
                <w:i/>
                <w:sz w:val="24"/>
              </w:rPr>
              <w:t>Practical</w:t>
            </w:r>
            <w:r>
              <w:rPr>
                <w:i/>
                <w:spacing w:val="-4"/>
                <w:sz w:val="24"/>
              </w:rPr>
              <w:t xml:space="preserve"> </w:t>
            </w:r>
            <w:r>
              <w:rPr>
                <w:i/>
                <w:sz w:val="24"/>
              </w:rPr>
              <w:t>counselling</w:t>
            </w:r>
            <w:r>
              <w:rPr>
                <w:i/>
                <w:spacing w:val="-4"/>
                <w:sz w:val="24"/>
              </w:rPr>
              <w:t xml:space="preserve"> </w:t>
            </w:r>
            <w:r>
              <w:rPr>
                <w:i/>
                <w:sz w:val="24"/>
              </w:rPr>
              <w:t>skills:</w:t>
            </w:r>
            <w:r>
              <w:rPr>
                <w:i/>
                <w:spacing w:val="-4"/>
                <w:sz w:val="24"/>
              </w:rPr>
              <w:t xml:space="preserve"> </w:t>
            </w:r>
            <w:r>
              <w:rPr>
                <w:i/>
                <w:sz w:val="24"/>
              </w:rPr>
              <w:t>An</w:t>
            </w:r>
            <w:r>
              <w:rPr>
                <w:i/>
                <w:spacing w:val="-4"/>
                <w:sz w:val="24"/>
              </w:rPr>
              <w:t xml:space="preserve"> </w:t>
            </w:r>
            <w:r>
              <w:rPr>
                <w:i/>
                <w:sz w:val="24"/>
              </w:rPr>
              <w:t>integrative</w:t>
            </w:r>
            <w:r>
              <w:rPr>
                <w:i/>
                <w:spacing w:val="-5"/>
                <w:sz w:val="24"/>
              </w:rPr>
              <w:t xml:space="preserve"> </w:t>
            </w:r>
            <w:r>
              <w:rPr>
                <w:i/>
                <w:spacing w:val="-2"/>
                <w:sz w:val="24"/>
              </w:rPr>
              <w:t>approach</w:t>
            </w:r>
          </w:p>
          <w:p w14:paraId="08E2B886" w14:textId="77777777" w:rsidR="00676B26" w:rsidRDefault="005D1AEA">
            <w:pPr>
              <w:pStyle w:val="TableParagraph"/>
              <w:spacing w:before="31"/>
              <w:ind w:left="629"/>
              <w:rPr>
                <w:sz w:val="24"/>
              </w:rPr>
            </w:pPr>
            <w:r>
              <w:rPr>
                <w:sz w:val="24"/>
              </w:rPr>
              <w:t>Basingstoke,</w:t>
            </w:r>
            <w:r>
              <w:rPr>
                <w:spacing w:val="-9"/>
                <w:sz w:val="24"/>
              </w:rPr>
              <w:t xml:space="preserve"> </w:t>
            </w:r>
            <w:r>
              <w:rPr>
                <w:sz w:val="24"/>
              </w:rPr>
              <w:t>UK:</w:t>
            </w:r>
            <w:r>
              <w:rPr>
                <w:spacing w:val="-6"/>
                <w:sz w:val="24"/>
              </w:rPr>
              <w:t xml:space="preserve"> </w:t>
            </w:r>
            <w:r>
              <w:rPr>
                <w:sz w:val="24"/>
              </w:rPr>
              <w:t>Palgrave</w:t>
            </w:r>
            <w:r>
              <w:rPr>
                <w:spacing w:val="-8"/>
                <w:sz w:val="24"/>
              </w:rPr>
              <w:t xml:space="preserve"> </w:t>
            </w:r>
            <w:r>
              <w:rPr>
                <w:spacing w:val="-2"/>
                <w:sz w:val="24"/>
              </w:rPr>
              <w:t>MacMillan.</w:t>
            </w:r>
          </w:p>
          <w:p w14:paraId="7CCDA3C0" w14:textId="77777777" w:rsidR="00676B26" w:rsidRDefault="005D1AEA">
            <w:pPr>
              <w:pStyle w:val="TableParagraph"/>
              <w:spacing w:before="48" w:line="232" w:lineRule="auto"/>
              <w:ind w:left="629" w:right="245" w:hanging="519"/>
              <w:rPr>
                <w:sz w:val="24"/>
              </w:rPr>
            </w:pPr>
            <w:r>
              <w:rPr>
                <w:sz w:val="24"/>
              </w:rPr>
              <w:t>Mearns,</w:t>
            </w:r>
            <w:r>
              <w:rPr>
                <w:spacing w:val="-5"/>
                <w:sz w:val="24"/>
              </w:rPr>
              <w:t xml:space="preserve"> </w:t>
            </w:r>
            <w:r>
              <w:rPr>
                <w:sz w:val="24"/>
              </w:rPr>
              <w:t>D.,</w:t>
            </w:r>
            <w:r>
              <w:rPr>
                <w:spacing w:val="-2"/>
                <w:sz w:val="24"/>
              </w:rPr>
              <w:t xml:space="preserve"> </w:t>
            </w:r>
            <w:r>
              <w:rPr>
                <w:sz w:val="24"/>
              </w:rPr>
              <w:t>&amp;</w:t>
            </w:r>
            <w:r>
              <w:rPr>
                <w:spacing w:val="-12"/>
                <w:sz w:val="24"/>
              </w:rPr>
              <w:t xml:space="preserve"> </w:t>
            </w:r>
            <w:r>
              <w:rPr>
                <w:sz w:val="24"/>
              </w:rPr>
              <w:t>Thorne,</w:t>
            </w:r>
            <w:r>
              <w:rPr>
                <w:spacing w:val="-2"/>
                <w:sz w:val="24"/>
              </w:rPr>
              <w:t xml:space="preserve"> </w:t>
            </w:r>
            <w:r>
              <w:rPr>
                <w:sz w:val="24"/>
              </w:rPr>
              <w:t>B.</w:t>
            </w:r>
            <w:r>
              <w:rPr>
                <w:spacing w:val="-6"/>
                <w:sz w:val="24"/>
              </w:rPr>
              <w:t xml:space="preserve"> </w:t>
            </w:r>
            <w:r>
              <w:rPr>
                <w:sz w:val="24"/>
              </w:rPr>
              <w:t xml:space="preserve">(2013). </w:t>
            </w:r>
            <w:r>
              <w:rPr>
                <w:i/>
                <w:sz w:val="24"/>
              </w:rPr>
              <w:t>Person-centred counselling</w:t>
            </w:r>
            <w:r>
              <w:rPr>
                <w:i/>
                <w:spacing w:val="-4"/>
                <w:sz w:val="24"/>
              </w:rPr>
              <w:t xml:space="preserve"> </w:t>
            </w:r>
            <w:r>
              <w:rPr>
                <w:i/>
                <w:sz w:val="24"/>
              </w:rPr>
              <w:t>in</w:t>
            </w:r>
            <w:r>
              <w:rPr>
                <w:i/>
                <w:spacing w:val="-4"/>
                <w:sz w:val="24"/>
              </w:rPr>
              <w:t xml:space="preserve"> </w:t>
            </w:r>
            <w:r>
              <w:rPr>
                <w:i/>
                <w:sz w:val="24"/>
              </w:rPr>
              <w:t>action.</w:t>
            </w:r>
            <w:r>
              <w:rPr>
                <w:i/>
                <w:spacing w:val="-4"/>
                <w:sz w:val="24"/>
              </w:rPr>
              <w:t xml:space="preserve"> </w:t>
            </w:r>
            <w:r>
              <w:rPr>
                <w:sz w:val="24"/>
              </w:rPr>
              <w:t>(4</w:t>
            </w:r>
            <w:r>
              <w:rPr>
                <w:sz w:val="24"/>
                <w:vertAlign w:val="superscript"/>
              </w:rPr>
              <w:t>th</w:t>
            </w:r>
            <w:r>
              <w:rPr>
                <w:spacing w:val="-25"/>
                <w:sz w:val="24"/>
              </w:rPr>
              <w:t xml:space="preserve"> </w:t>
            </w:r>
            <w:r>
              <w:rPr>
                <w:sz w:val="24"/>
              </w:rPr>
              <w:t>Ed.).</w:t>
            </w:r>
            <w:r>
              <w:rPr>
                <w:spacing w:val="-2"/>
                <w:sz w:val="24"/>
              </w:rPr>
              <w:t xml:space="preserve"> </w:t>
            </w:r>
            <w:r>
              <w:rPr>
                <w:sz w:val="24"/>
              </w:rPr>
              <w:t>London, UK: Sage.</w:t>
            </w:r>
          </w:p>
          <w:p w14:paraId="780FE9FE" w14:textId="77777777" w:rsidR="00676B26" w:rsidRDefault="005D1AEA">
            <w:pPr>
              <w:pStyle w:val="TableParagraph"/>
              <w:spacing w:before="4" w:line="280" w:lineRule="atLeast"/>
              <w:ind w:left="629" w:right="245" w:hanging="519"/>
              <w:rPr>
                <w:sz w:val="24"/>
              </w:rPr>
            </w:pPr>
            <w:r>
              <w:rPr>
                <w:sz w:val="24"/>
              </w:rPr>
              <w:t>Rogers, C. (1967).</w:t>
            </w:r>
            <w:r>
              <w:rPr>
                <w:spacing w:val="-2"/>
                <w:sz w:val="24"/>
              </w:rPr>
              <w:t xml:space="preserve"> </w:t>
            </w:r>
            <w:r>
              <w:rPr>
                <w:i/>
                <w:sz w:val="24"/>
              </w:rPr>
              <w:t>On</w:t>
            </w:r>
            <w:r>
              <w:rPr>
                <w:i/>
                <w:spacing w:val="-3"/>
                <w:sz w:val="24"/>
              </w:rPr>
              <w:t xml:space="preserve"> </w:t>
            </w:r>
            <w:r>
              <w:rPr>
                <w:i/>
                <w:sz w:val="24"/>
              </w:rPr>
              <w:t>becoming</w:t>
            </w:r>
            <w:r>
              <w:rPr>
                <w:i/>
                <w:spacing w:val="-2"/>
                <w:sz w:val="24"/>
              </w:rPr>
              <w:t xml:space="preserve"> </w:t>
            </w:r>
            <w:r>
              <w:rPr>
                <w:i/>
                <w:sz w:val="24"/>
              </w:rPr>
              <w:t>a</w:t>
            </w:r>
            <w:r>
              <w:rPr>
                <w:i/>
                <w:spacing w:val="-7"/>
                <w:sz w:val="24"/>
              </w:rPr>
              <w:t xml:space="preserve"> </w:t>
            </w:r>
            <w:r>
              <w:rPr>
                <w:i/>
                <w:sz w:val="24"/>
              </w:rPr>
              <w:t>person:</w:t>
            </w:r>
            <w:r>
              <w:rPr>
                <w:i/>
                <w:spacing w:val="-2"/>
                <w:sz w:val="24"/>
              </w:rPr>
              <w:t xml:space="preserve"> </w:t>
            </w:r>
            <w:r>
              <w:rPr>
                <w:i/>
                <w:sz w:val="24"/>
              </w:rPr>
              <w:t>A</w:t>
            </w:r>
            <w:r>
              <w:rPr>
                <w:i/>
                <w:spacing w:val="-6"/>
                <w:sz w:val="24"/>
              </w:rPr>
              <w:t xml:space="preserve"> </w:t>
            </w:r>
            <w:r>
              <w:rPr>
                <w:i/>
                <w:sz w:val="24"/>
              </w:rPr>
              <w:t>therapist's</w:t>
            </w:r>
            <w:r>
              <w:rPr>
                <w:i/>
                <w:spacing w:val="-4"/>
                <w:sz w:val="24"/>
              </w:rPr>
              <w:t xml:space="preserve"> </w:t>
            </w:r>
            <w:r>
              <w:rPr>
                <w:i/>
                <w:sz w:val="24"/>
              </w:rPr>
              <w:t>view</w:t>
            </w:r>
            <w:r>
              <w:rPr>
                <w:i/>
                <w:spacing w:val="-13"/>
                <w:sz w:val="24"/>
              </w:rPr>
              <w:t xml:space="preserve"> </w:t>
            </w:r>
            <w:r>
              <w:rPr>
                <w:i/>
                <w:sz w:val="24"/>
              </w:rPr>
              <w:t>of psychotherapy</w:t>
            </w:r>
            <w:r>
              <w:rPr>
                <w:sz w:val="24"/>
              </w:rPr>
              <w:t>. New</w:t>
            </w:r>
            <w:r>
              <w:rPr>
                <w:spacing w:val="-3"/>
                <w:sz w:val="24"/>
              </w:rPr>
              <w:t xml:space="preserve"> </w:t>
            </w:r>
            <w:r>
              <w:rPr>
                <w:sz w:val="24"/>
              </w:rPr>
              <w:t>York, NY: Houghton Mifflin Company.</w:t>
            </w:r>
          </w:p>
        </w:tc>
      </w:tr>
    </w:tbl>
    <w:p w14:paraId="6A9D65EE" w14:textId="77777777" w:rsidR="00676B26" w:rsidRDefault="00676B26">
      <w:pPr>
        <w:spacing w:line="280" w:lineRule="atLeast"/>
        <w:rPr>
          <w:sz w:val="24"/>
        </w:rPr>
        <w:sectPr w:rsidR="00676B26">
          <w:pgSz w:w="11910" w:h="16840"/>
          <w:pgMar w:top="1360" w:right="1080" w:bottom="1140" w:left="1140" w:header="0" w:footer="945" w:gutter="0"/>
          <w:cols w:space="720"/>
        </w:sect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676B26" w14:paraId="27423282" w14:textId="77777777">
        <w:trPr>
          <w:trHeight w:val="1612"/>
        </w:trPr>
        <w:tc>
          <w:tcPr>
            <w:tcW w:w="9249" w:type="dxa"/>
          </w:tcPr>
          <w:p w14:paraId="335C3CB8" w14:textId="77777777" w:rsidR="00676B26" w:rsidRDefault="005D1AEA">
            <w:pPr>
              <w:pStyle w:val="TableParagraph"/>
              <w:spacing w:before="210" w:line="237" w:lineRule="auto"/>
              <w:ind w:left="629" w:hanging="519"/>
              <w:rPr>
                <w:sz w:val="20"/>
              </w:rPr>
            </w:pPr>
            <w:r>
              <w:rPr>
                <w:sz w:val="24"/>
              </w:rPr>
              <w:lastRenderedPageBreak/>
              <w:t>Taylor,</w:t>
            </w:r>
            <w:r>
              <w:rPr>
                <w:spacing w:val="-1"/>
                <w:sz w:val="24"/>
              </w:rPr>
              <w:t xml:space="preserve"> </w:t>
            </w:r>
            <w:r>
              <w:rPr>
                <w:sz w:val="24"/>
              </w:rPr>
              <w:t>C.</w:t>
            </w:r>
            <w:r>
              <w:rPr>
                <w:spacing w:val="-6"/>
                <w:sz w:val="24"/>
              </w:rPr>
              <w:t xml:space="preserve"> </w:t>
            </w:r>
            <w:r>
              <w:rPr>
                <w:sz w:val="24"/>
              </w:rPr>
              <w:t>(2012).</w:t>
            </w:r>
            <w:r>
              <w:rPr>
                <w:spacing w:val="-3"/>
                <w:sz w:val="24"/>
              </w:rPr>
              <w:t xml:space="preserve"> </w:t>
            </w:r>
            <w:r>
              <w:rPr>
                <w:i/>
                <w:sz w:val="24"/>
              </w:rPr>
              <w:t>Empathic</w:t>
            </w:r>
            <w:r>
              <w:rPr>
                <w:i/>
                <w:spacing w:val="-4"/>
                <w:sz w:val="24"/>
              </w:rPr>
              <w:t xml:space="preserve"> </w:t>
            </w:r>
            <w:r>
              <w:rPr>
                <w:i/>
                <w:sz w:val="24"/>
              </w:rPr>
              <w:t>care</w:t>
            </w:r>
            <w:r>
              <w:rPr>
                <w:i/>
                <w:spacing w:val="-9"/>
                <w:sz w:val="24"/>
              </w:rPr>
              <w:t xml:space="preserve"> </w:t>
            </w:r>
            <w:r>
              <w:rPr>
                <w:i/>
                <w:sz w:val="24"/>
              </w:rPr>
              <w:t>for</w:t>
            </w:r>
            <w:r>
              <w:rPr>
                <w:i/>
                <w:spacing w:val="-5"/>
                <w:sz w:val="24"/>
              </w:rPr>
              <w:t xml:space="preserve"> </w:t>
            </w:r>
            <w:r>
              <w:rPr>
                <w:i/>
                <w:sz w:val="24"/>
              </w:rPr>
              <w:t>children with</w:t>
            </w:r>
            <w:r>
              <w:rPr>
                <w:i/>
                <w:spacing w:val="-3"/>
                <w:sz w:val="24"/>
              </w:rPr>
              <w:t xml:space="preserve"> </w:t>
            </w:r>
            <w:r>
              <w:rPr>
                <w:i/>
                <w:sz w:val="24"/>
              </w:rPr>
              <w:t>disorganized</w:t>
            </w:r>
            <w:r>
              <w:rPr>
                <w:i/>
                <w:spacing w:val="-3"/>
                <w:sz w:val="24"/>
              </w:rPr>
              <w:t xml:space="preserve"> </w:t>
            </w:r>
            <w:r>
              <w:rPr>
                <w:i/>
                <w:sz w:val="24"/>
              </w:rPr>
              <w:t>attachments:</w:t>
            </w:r>
            <w:r>
              <w:rPr>
                <w:i/>
                <w:spacing w:val="-2"/>
                <w:sz w:val="24"/>
              </w:rPr>
              <w:t xml:space="preserve"> </w:t>
            </w:r>
            <w:r>
              <w:rPr>
                <w:i/>
                <w:sz w:val="24"/>
              </w:rPr>
              <w:t>A</w:t>
            </w:r>
            <w:r>
              <w:rPr>
                <w:i/>
                <w:spacing w:val="-1"/>
                <w:sz w:val="24"/>
              </w:rPr>
              <w:t xml:space="preserve"> </w:t>
            </w:r>
            <w:r>
              <w:rPr>
                <w:i/>
                <w:sz w:val="24"/>
              </w:rPr>
              <w:t>model</w:t>
            </w:r>
            <w:r>
              <w:rPr>
                <w:i/>
                <w:spacing w:val="-7"/>
                <w:sz w:val="24"/>
              </w:rPr>
              <w:t xml:space="preserve"> </w:t>
            </w:r>
            <w:r>
              <w:rPr>
                <w:i/>
                <w:sz w:val="24"/>
              </w:rPr>
              <w:t xml:space="preserve">for mentalizing attachment and trauma-informed care. </w:t>
            </w:r>
            <w:r>
              <w:rPr>
                <w:sz w:val="24"/>
              </w:rPr>
              <w:t>London UK: Jessica Kingsley</w:t>
            </w:r>
            <w:r>
              <w:rPr>
                <w:sz w:val="20"/>
              </w:rPr>
              <w:t>.</w:t>
            </w:r>
          </w:p>
          <w:p w14:paraId="74922FD7" w14:textId="77777777" w:rsidR="00676B26" w:rsidRDefault="0042718C">
            <w:pPr>
              <w:pStyle w:val="TableParagraph"/>
              <w:spacing w:before="3" w:line="242" w:lineRule="auto"/>
              <w:ind w:left="629" w:right="245" w:hanging="519"/>
              <w:rPr>
                <w:sz w:val="24"/>
              </w:rPr>
            </w:pPr>
            <w:hyperlink r:id="rId112">
              <w:r w:rsidR="005D1AEA">
                <w:rPr>
                  <w:sz w:val="24"/>
                </w:rPr>
                <w:t>Tinsley,</w:t>
              </w:r>
            </w:hyperlink>
            <w:r w:rsidR="005D1AEA">
              <w:rPr>
                <w:spacing w:val="-1"/>
                <w:sz w:val="24"/>
              </w:rPr>
              <w:t xml:space="preserve"> </w:t>
            </w:r>
            <w:r w:rsidR="005D1AEA">
              <w:rPr>
                <w:sz w:val="24"/>
              </w:rPr>
              <w:t>H.,</w:t>
            </w:r>
            <w:r w:rsidR="005D1AEA">
              <w:rPr>
                <w:spacing w:val="-3"/>
                <w:sz w:val="24"/>
              </w:rPr>
              <w:t xml:space="preserve"> </w:t>
            </w:r>
            <w:r w:rsidR="005D1AEA">
              <w:rPr>
                <w:sz w:val="24"/>
              </w:rPr>
              <w:t>Lease,</w:t>
            </w:r>
            <w:r w:rsidR="005D1AEA">
              <w:rPr>
                <w:spacing w:val="-3"/>
                <w:sz w:val="24"/>
              </w:rPr>
              <w:t xml:space="preserve"> </w:t>
            </w:r>
            <w:r w:rsidR="005D1AEA">
              <w:rPr>
                <w:sz w:val="24"/>
              </w:rPr>
              <w:t>S.,</w:t>
            </w:r>
            <w:r w:rsidR="005D1AEA">
              <w:rPr>
                <w:spacing w:val="-7"/>
                <w:sz w:val="24"/>
              </w:rPr>
              <w:t xml:space="preserve"> </w:t>
            </w:r>
            <w:r w:rsidR="005D1AEA">
              <w:rPr>
                <w:sz w:val="24"/>
              </w:rPr>
              <w:t>&amp;</w:t>
            </w:r>
            <w:r w:rsidR="005D1AEA">
              <w:rPr>
                <w:spacing w:val="-6"/>
                <w:sz w:val="24"/>
              </w:rPr>
              <w:t xml:space="preserve"> </w:t>
            </w:r>
            <w:hyperlink r:id="rId113">
              <w:r w:rsidR="005D1AEA">
                <w:rPr>
                  <w:sz w:val="24"/>
                </w:rPr>
                <w:t>Wiersma,</w:t>
              </w:r>
            </w:hyperlink>
            <w:r w:rsidR="005D1AEA">
              <w:rPr>
                <w:spacing w:val="-2"/>
                <w:sz w:val="24"/>
              </w:rPr>
              <w:t xml:space="preserve"> </w:t>
            </w:r>
            <w:r w:rsidR="005D1AEA">
              <w:rPr>
                <w:sz w:val="24"/>
              </w:rPr>
              <w:t>N.</w:t>
            </w:r>
            <w:r w:rsidR="005D1AEA">
              <w:rPr>
                <w:spacing w:val="-4"/>
                <w:sz w:val="24"/>
              </w:rPr>
              <w:t xml:space="preserve"> </w:t>
            </w:r>
            <w:r w:rsidR="005D1AEA">
              <w:rPr>
                <w:sz w:val="24"/>
              </w:rPr>
              <w:t>(2015).</w:t>
            </w:r>
            <w:r w:rsidR="005D1AEA">
              <w:rPr>
                <w:spacing w:val="-2"/>
                <w:sz w:val="24"/>
              </w:rPr>
              <w:t xml:space="preserve"> </w:t>
            </w:r>
            <w:r w:rsidR="005D1AEA">
              <w:rPr>
                <w:i/>
                <w:sz w:val="24"/>
              </w:rPr>
              <w:t>Contemporary</w:t>
            </w:r>
            <w:r w:rsidR="005D1AEA">
              <w:rPr>
                <w:i/>
                <w:spacing w:val="-5"/>
                <w:sz w:val="24"/>
              </w:rPr>
              <w:t xml:space="preserve"> </w:t>
            </w:r>
            <w:r w:rsidR="005D1AEA">
              <w:rPr>
                <w:i/>
                <w:sz w:val="24"/>
              </w:rPr>
              <w:t>theory</w:t>
            </w:r>
            <w:r w:rsidR="005D1AEA">
              <w:rPr>
                <w:i/>
                <w:spacing w:val="-5"/>
                <w:sz w:val="24"/>
              </w:rPr>
              <w:t xml:space="preserve"> </w:t>
            </w:r>
            <w:r w:rsidR="005D1AEA">
              <w:rPr>
                <w:i/>
                <w:sz w:val="24"/>
              </w:rPr>
              <w:t>and</w:t>
            </w:r>
            <w:r w:rsidR="005D1AEA">
              <w:rPr>
                <w:i/>
                <w:spacing w:val="-4"/>
                <w:sz w:val="24"/>
              </w:rPr>
              <w:t xml:space="preserve"> </w:t>
            </w:r>
            <w:r w:rsidR="005D1AEA">
              <w:rPr>
                <w:i/>
                <w:sz w:val="24"/>
              </w:rPr>
              <w:t>practice</w:t>
            </w:r>
            <w:r w:rsidR="005D1AEA">
              <w:rPr>
                <w:i/>
                <w:spacing w:val="-5"/>
                <w:sz w:val="24"/>
              </w:rPr>
              <w:t xml:space="preserve"> </w:t>
            </w:r>
            <w:r w:rsidR="005D1AEA">
              <w:rPr>
                <w:i/>
                <w:sz w:val="24"/>
              </w:rPr>
              <w:t xml:space="preserve">in counselling and psychotherapy. </w:t>
            </w:r>
            <w:r w:rsidR="005D1AEA">
              <w:rPr>
                <w:sz w:val="24"/>
              </w:rPr>
              <w:t>London, UK: Sage.</w:t>
            </w:r>
          </w:p>
        </w:tc>
      </w:tr>
    </w:tbl>
    <w:p w14:paraId="3198722E" w14:textId="77777777" w:rsidR="00676B26" w:rsidRDefault="00676B26">
      <w:pPr>
        <w:pStyle w:val="BodyText"/>
        <w:spacing w:before="7"/>
        <w:rPr>
          <w:b/>
          <w:i/>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2031"/>
        <w:gridCol w:w="2257"/>
        <w:gridCol w:w="2646"/>
      </w:tblGrid>
      <w:tr w:rsidR="00676B26" w14:paraId="4EB31FD6" w14:textId="77777777">
        <w:trPr>
          <w:trHeight w:val="551"/>
        </w:trPr>
        <w:tc>
          <w:tcPr>
            <w:tcW w:w="2324" w:type="dxa"/>
          </w:tcPr>
          <w:p w14:paraId="40611718" w14:textId="77777777" w:rsidR="00676B26" w:rsidRDefault="005D1AEA">
            <w:pPr>
              <w:pStyle w:val="TableParagraph"/>
              <w:spacing w:line="273" w:lineRule="exact"/>
              <w:rPr>
                <w:b/>
                <w:sz w:val="24"/>
              </w:rPr>
            </w:pPr>
            <w:r>
              <w:rPr>
                <w:b/>
                <w:sz w:val="24"/>
              </w:rPr>
              <w:t>Version</w:t>
            </w:r>
            <w:r>
              <w:rPr>
                <w:b/>
                <w:spacing w:val="-10"/>
                <w:sz w:val="24"/>
              </w:rPr>
              <w:t xml:space="preserve"> </w:t>
            </w:r>
            <w:r>
              <w:rPr>
                <w:b/>
                <w:spacing w:val="-5"/>
                <w:sz w:val="24"/>
              </w:rPr>
              <w:t>No:</w:t>
            </w:r>
          </w:p>
        </w:tc>
        <w:tc>
          <w:tcPr>
            <w:tcW w:w="2031" w:type="dxa"/>
          </w:tcPr>
          <w:p w14:paraId="67BFB906" w14:textId="77777777" w:rsidR="00676B26" w:rsidRDefault="005D1AEA">
            <w:pPr>
              <w:pStyle w:val="TableParagraph"/>
              <w:spacing w:line="268" w:lineRule="exact"/>
              <w:ind w:left="110"/>
              <w:rPr>
                <w:sz w:val="24"/>
              </w:rPr>
            </w:pPr>
            <w:r>
              <w:rPr>
                <w:sz w:val="24"/>
              </w:rPr>
              <w:t>1</w:t>
            </w:r>
          </w:p>
        </w:tc>
        <w:tc>
          <w:tcPr>
            <w:tcW w:w="2257" w:type="dxa"/>
          </w:tcPr>
          <w:p w14:paraId="412A1C0E" w14:textId="77777777" w:rsidR="00676B26" w:rsidRDefault="005D1AEA">
            <w:pPr>
              <w:pStyle w:val="TableParagraph"/>
              <w:spacing w:line="273" w:lineRule="exact"/>
              <w:ind w:left="110"/>
              <w:rPr>
                <w:b/>
                <w:sz w:val="24"/>
              </w:rPr>
            </w:pPr>
            <w:r>
              <w:rPr>
                <w:b/>
                <w:sz w:val="24"/>
              </w:rPr>
              <w:t>Amended</w:t>
            </w:r>
            <w:r>
              <w:rPr>
                <w:b/>
                <w:spacing w:val="-12"/>
                <w:sz w:val="24"/>
              </w:rPr>
              <w:t xml:space="preserve"> </w:t>
            </w:r>
            <w:r>
              <w:rPr>
                <w:b/>
                <w:spacing w:val="-5"/>
                <w:sz w:val="24"/>
              </w:rPr>
              <w:t>By</w:t>
            </w:r>
          </w:p>
        </w:tc>
        <w:tc>
          <w:tcPr>
            <w:tcW w:w="2646" w:type="dxa"/>
          </w:tcPr>
          <w:p w14:paraId="07832F1D" w14:textId="77777777" w:rsidR="00676B26" w:rsidRDefault="005D1AEA">
            <w:pPr>
              <w:pStyle w:val="TableParagraph"/>
              <w:spacing w:line="268" w:lineRule="exact"/>
              <w:ind w:left="110"/>
              <w:rPr>
                <w:sz w:val="24"/>
              </w:rPr>
            </w:pPr>
            <w:r>
              <w:rPr>
                <w:sz w:val="24"/>
              </w:rPr>
              <w:t>Dr.</w:t>
            </w:r>
            <w:r>
              <w:rPr>
                <w:spacing w:val="-15"/>
                <w:sz w:val="24"/>
              </w:rPr>
              <w:t xml:space="preserve"> </w:t>
            </w:r>
            <w:r>
              <w:rPr>
                <w:sz w:val="24"/>
              </w:rPr>
              <w:t>Dorit</w:t>
            </w:r>
            <w:r>
              <w:rPr>
                <w:spacing w:val="-15"/>
                <w:sz w:val="24"/>
              </w:rPr>
              <w:t xml:space="preserve"> </w:t>
            </w:r>
            <w:r>
              <w:rPr>
                <w:sz w:val="24"/>
              </w:rPr>
              <w:t xml:space="preserve">Deering </w:t>
            </w:r>
            <w:r>
              <w:rPr>
                <w:spacing w:val="-2"/>
                <w:sz w:val="24"/>
              </w:rPr>
              <w:t>Wiezorick</w:t>
            </w:r>
          </w:p>
        </w:tc>
      </w:tr>
      <w:tr w:rsidR="00676B26" w14:paraId="3764BEC1" w14:textId="77777777">
        <w:trPr>
          <w:trHeight w:val="551"/>
        </w:trPr>
        <w:tc>
          <w:tcPr>
            <w:tcW w:w="2324" w:type="dxa"/>
          </w:tcPr>
          <w:p w14:paraId="48D92657" w14:textId="77777777" w:rsidR="00676B26" w:rsidRDefault="005D1AEA">
            <w:pPr>
              <w:pStyle w:val="TableParagraph"/>
              <w:spacing w:before="4" w:line="264" w:lineRule="exact"/>
              <w:ind w:right="109"/>
              <w:rPr>
                <w:b/>
                <w:sz w:val="24"/>
              </w:rPr>
            </w:pPr>
            <w:r>
              <w:rPr>
                <w:b/>
                <w:spacing w:val="-2"/>
                <w:sz w:val="24"/>
              </w:rPr>
              <w:t xml:space="preserve">Commencement </w:t>
            </w:r>
            <w:r>
              <w:rPr>
                <w:b/>
                <w:spacing w:val="-4"/>
                <w:sz w:val="24"/>
              </w:rPr>
              <w:t>Date</w:t>
            </w:r>
          </w:p>
        </w:tc>
        <w:tc>
          <w:tcPr>
            <w:tcW w:w="2031" w:type="dxa"/>
          </w:tcPr>
          <w:p w14:paraId="4DA0AA07" w14:textId="77777777" w:rsidR="00676B26" w:rsidRDefault="005D1AEA">
            <w:pPr>
              <w:pStyle w:val="TableParagraph"/>
              <w:spacing w:line="268" w:lineRule="exact"/>
              <w:ind w:left="110"/>
              <w:rPr>
                <w:sz w:val="24"/>
              </w:rPr>
            </w:pPr>
            <w:r>
              <w:rPr>
                <w:sz w:val="24"/>
              </w:rPr>
              <w:t>September</w:t>
            </w:r>
            <w:r>
              <w:rPr>
                <w:spacing w:val="-7"/>
                <w:sz w:val="24"/>
              </w:rPr>
              <w:t xml:space="preserve"> </w:t>
            </w:r>
            <w:r>
              <w:rPr>
                <w:spacing w:val="-4"/>
                <w:sz w:val="24"/>
              </w:rPr>
              <w:t>2019</w:t>
            </w:r>
          </w:p>
        </w:tc>
        <w:tc>
          <w:tcPr>
            <w:tcW w:w="2257" w:type="dxa"/>
          </w:tcPr>
          <w:p w14:paraId="27A7A0E4" w14:textId="77777777" w:rsidR="00676B26" w:rsidRDefault="005D1AEA">
            <w:pPr>
              <w:pStyle w:val="TableParagraph"/>
              <w:spacing w:before="4" w:line="264" w:lineRule="exact"/>
              <w:ind w:left="110" w:right="219"/>
              <w:rPr>
                <w:b/>
                <w:sz w:val="24"/>
              </w:rPr>
            </w:pPr>
            <w:r>
              <w:rPr>
                <w:b/>
                <w:spacing w:val="-2"/>
                <w:sz w:val="24"/>
              </w:rPr>
              <w:t xml:space="preserve">Associated </w:t>
            </w:r>
            <w:r>
              <w:rPr>
                <w:b/>
                <w:sz w:val="24"/>
              </w:rPr>
              <w:t>Programme</w:t>
            </w:r>
            <w:r>
              <w:rPr>
                <w:b/>
                <w:spacing w:val="-15"/>
                <w:sz w:val="24"/>
              </w:rPr>
              <w:t xml:space="preserve"> </w:t>
            </w:r>
            <w:r>
              <w:rPr>
                <w:b/>
                <w:sz w:val="24"/>
              </w:rPr>
              <w:t>Codes</w:t>
            </w:r>
          </w:p>
        </w:tc>
        <w:tc>
          <w:tcPr>
            <w:tcW w:w="2646" w:type="dxa"/>
          </w:tcPr>
          <w:p w14:paraId="64D41634" w14:textId="77777777" w:rsidR="00676B26" w:rsidRDefault="005D1AEA">
            <w:pPr>
              <w:pStyle w:val="TableParagraph"/>
              <w:spacing w:line="268" w:lineRule="exact"/>
              <w:ind w:left="110"/>
              <w:rPr>
                <w:sz w:val="24"/>
              </w:rPr>
            </w:pPr>
            <w:r>
              <w:rPr>
                <w:spacing w:val="-2"/>
                <w:sz w:val="24"/>
              </w:rPr>
              <w:t>DT571</w:t>
            </w:r>
          </w:p>
        </w:tc>
      </w:tr>
    </w:tbl>
    <w:p w14:paraId="2EF6C13D" w14:textId="77777777" w:rsidR="00676B26" w:rsidRDefault="00676B26">
      <w:pPr>
        <w:spacing w:line="268" w:lineRule="exact"/>
        <w:rPr>
          <w:sz w:val="24"/>
        </w:rPr>
        <w:sectPr w:rsidR="00676B26">
          <w:type w:val="continuous"/>
          <w:pgSz w:w="11910" w:h="16840"/>
          <w:pgMar w:top="1360" w:right="1080" w:bottom="1140" w:left="1140" w:header="0" w:footer="945"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2"/>
        <w:gridCol w:w="1561"/>
        <w:gridCol w:w="1421"/>
        <w:gridCol w:w="989"/>
        <w:gridCol w:w="994"/>
        <w:gridCol w:w="1277"/>
        <w:gridCol w:w="1416"/>
      </w:tblGrid>
      <w:tr w:rsidR="00676B26" w14:paraId="4700B757" w14:textId="77777777">
        <w:trPr>
          <w:trHeight w:val="1109"/>
        </w:trPr>
        <w:tc>
          <w:tcPr>
            <w:tcW w:w="1532" w:type="dxa"/>
          </w:tcPr>
          <w:p w14:paraId="4B6013CE" w14:textId="77777777" w:rsidR="00676B26" w:rsidRDefault="005D1AEA">
            <w:pPr>
              <w:pStyle w:val="TableParagraph"/>
              <w:spacing w:before="1" w:line="242" w:lineRule="auto"/>
              <w:ind w:right="608"/>
              <w:rPr>
                <w:b/>
                <w:sz w:val="24"/>
              </w:rPr>
            </w:pPr>
            <w:r>
              <w:rPr>
                <w:b/>
                <w:spacing w:val="-2"/>
                <w:sz w:val="24"/>
              </w:rPr>
              <w:lastRenderedPageBreak/>
              <w:t xml:space="preserve">Module </w:t>
            </w:r>
            <w:r>
              <w:rPr>
                <w:b/>
                <w:spacing w:val="-4"/>
                <w:sz w:val="24"/>
              </w:rPr>
              <w:t>Code</w:t>
            </w:r>
          </w:p>
        </w:tc>
        <w:tc>
          <w:tcPr>
            <w:tcW w:w="1561" w:type="dxa"/>
          </w:tcPr>
          <w:p w14:paraId="3FE4AD16" w14:textId="77777777" w:rsidR="00676B26" w:rsidRDefault="005D1AEA">
            <w:pPr>
              <w:pStyle w:val="TableParagraph"/>
              <w:ind w:left="114" w:right="104"/>
              <w:rPr>
                <w:b/>
                <w:sz w:val="24"/>
              </w:rPr>
            </w:pPr>
            <w:r>
              <w:rPr>
                <w:b/>
                <w:spacing w:val="-2"/>
                <w:sz w:val="24"/>
              </w:rPr>
              <w:t>Pre-requisite Module codes</w:t>
            </w:r>
          </w:p>
        </w:tc>
        <w:tc>
          <w:tcPr>
            <w:tcW w:w="1421" w:type="dxa"/>
          </w:tcPr>
          <w:p w14:paraId="42D10A5F" w14:textId="77777777" w:rsidR="00676B26" w:rsidRDefault="005D1AEA">
            <w:pPr>
              <w:pStyle w:val="TableParagraph"/>
              <w:spacing w:before="1" w:line="235" w:lineRule="auto"/>
              <w:ind w:left="114" w:right="168"/>
              <w:rPr>
                <w:b/>
                <w:sz w:val="24"/>
              </w:rPr>
            </w:pPr>
            <w:r>
              <w:rPr>
                <w:b/>
                <w:spacing w:val="-4"/>
                <w:sz w:val="24"/>
              </w:rPr>
              <w:t xml:space="preserve">Co- </w:t>
            </w:r>
            <w:r>
              <w:rPr>
                <w:b/>
                <w:spacing w:val="-2"/>
                <w:sz w:val="24"/>
              </w:rPr>
              <w:t>Requisite Modules</w:t>
            </w:r>
          </w:p>
          <w:p w14:paraId="6887AF22" w14:textId="77777777" w:rsidR="00676B26" w:rsidRDefault="005D1AEA">
            <w:pPr>
              <w:pStyle w:val="TableParagraph"/>
              <w:ind w:left="114"/>
              <w:rPr>
                <w:b/>
                <w:sz w:val="24"/>
              </w:rPr>
            </w:pPr>
            <w:r>
              <w:rPr>
                <w:b/>
                <w:spacing w:val="-2"/>
                <w:sz w:val="24"/>
              </w:rPr>
              <w:t>code(s)</w:t>
            </w:r>
          </w:p>
        </w:tc>
        <w:tc>
          <w:tcPr>
            <w:tcW w:w="989" w:type="dxa"/>
          </w:tcPr>
          <w:p w14:paraId="38569646" w14:textId="77777777" w:rsidR="00676B26" w:rsidRDefault="005D1AEA">
            <w:pPr>
              <w:pStyle w:val="TableParagraph"/>
              <w:spacing w:line="267" w:lineRule="exact"/>
              <w:ind w:left="110"/>
              <w:rPr>
                <w:b/>
                <w:sz w:val="24"/>
              </w:rPr>
            </w:pPr>
            <w:r>
              <w:rPr>
                <w:b/>
                <w:spacing w:val="-2"/>
                <w:sz w:val="24"/>
              </w:rPr>
              <w:t>ISCED</w:t>
            </w:r>
          </w:p>
          <w:p w14:paraId="6CCFDCFC" w14:textId="77777777" w:rsidR="00676B26" w:rsidRDefault="005D1AEA">
            <w:pPr>
              <w:pStyle w:val="TableParagraph"/>
              <w:spacing w:line="275" w:lineRule="exact"/>
              <w:ind w:left="110"/>
              <w:rPr>
                <w:b/>
                <w:sz w:val="24"/>
              </w:rPr>
            </w:pPr>
            <w:r>
              <w:rPr>
                <w:b/>
                <w:spacing w:val="-4"/>
                <w:sz w:val="24"/>
              </w:rPr>
              <w:t>Code</w:t>
            </w:r>
          </w:p>
        </w:tc>
        <w:tc>
          <w:tcPr>
            <w:tcW w:w="994" w:type="dxa"/>
          </w:tcPr>
          <w:p w14:paraId="7D5D9C6A" w14:textId="77777777" w:rsidR="00676B26" w:rsidRDefault="005D1AEA">
            <w:pPr>
              <w:pStyle w:val="TableParagraph"/>
              <w:spacing w:before="1" w:line="242" w:lineRule="auto"/>
              <w:ind w:left="115" w:right="89"/>
              <w:rPr>
                <w:b/>
                <w:sz w:val="24"/>
              </w:rPr>
            </w:pPr>
            <w:r>
              <w:rPr>
                <w:b/>
                <w:spacing w:val="-2"/>
                <w:sz w:val="24"/>
              </w:rPr>
              <w:t xml:space="preserve">Subject </w:t>
            </w:r>
            <w:r>
              <w:rPr>
                <w:b/>
                <w:spacing w:val="-4"/>
                <w:sz w:val="24"/>
              </w:rPr>
              <w:t>Code</w:t>
            </w:r>
          </w:p>
        </w:tc>
        <w:tc>
          <w:tcPr>
            <w:tcW w:w="1277" w:type="dxa"/>
          </w:tcPr>
          <w:p w14:paraId="0B468BDE" w14:textId="77777777" w:rsidR="00676B26" w:rsidRDefault="005D1AEA">
            <w:pPr>
              <w:pStyle w:val="TableParagraph"/>
              <w:spacing w:line="267" w:lineRule="exact"/>
              <w:ind w:left="110"/>
              <w:rPr>
                <w:b/>
                <w:sz w:val="24"/>
              </w:rPr>
            </w:pPr>
            <w:r>
              <w:rPr>
                <w:b/>
                <w:spacing w:val="-4"/>
                <w:sz w:val="24"/>
              </w:rPr>
              <w:t>ECTS</w:t>
            </w:r>
          </w:p>
          <w:p w14:paraId="2C7072C8" w14:textId="77777777" w:rsidR="00676B26" w:rsidRDefault="005D1AEA">
            <w:pPr>
              <w:pStyle w:val="TableParagraph"/>
              <w:spacing w:line="275" w:lineRule="exact"/>
              <w:ind w:left="110"/>
              <w:rPr>
                <w:b/>
                <w:sz w:val="24"/>
              </w:rPr>
            </w:pPr>
            <w:r>
              <w:rPr>
                <w:b/>
                <w:spacing w:val="-2"/>
                <w:sz w:val="24"/>
              </w:rPr>
              <w:t>Credits</w:t>
            </w:r>
          </w:p>
        </w:tc>
        <w:tc>
          <w:tcPr>
            <w:tcW w:w="1416" w:type="dxa"/>
          </w:tcPr>
          <w:p w14:paraId="70F01FCC" w14:textId="77777777" w:rsidR="00676B26" w:rsidRDefault="005D1AEA">
            <w:pPr>
              <w:pStyle w:val="TableParagraph"/>
              <w:spacing w:before="1" w:line="242" w:lineRule="auto"/>
              <w:ind w:left="115" w:right="159"/>
              <w:rPr>
                <w:b/>
                <w:sz w:val="24"/>
              </w:rPr>
            </w:pPr>
            <w:r>
              <w:rPr>
                <w:b/>
                <w:sz w:val="24"/>
              </w:rPr>
              <w:t>NFQ</w:t>
            </w:r>
            <w:r>
              <w:rPr>
                <w:b/>
                <w:spacing w:val="-15"/>
                <w:sz w:val="24"/>
              </w:rPr>
              <w:t xml:space="preserve"> </w:t>
            </w:r>
            <w:r>
              <w:rPr>
                <w:b/>
                <w:sz w:val="24"/>
              </w:rPr>
              <w:t xml:space="preserve">Level </w:t>
            </w:r>
            <w:r>
              <w:rPr>
                <w:b/>
                <w:spacing w:val="-2"/>
                <w:sz w:val="24"/>
              </w:rPr>
              <w:t>(CPD)#</w:t>
            </w:r>
          </w:p>
        </w:tc>
      </w:tr>
      <w:tr w:rsidR="00676B26" w14:paraId="14100492" w14:textId="77777777">
        <w:trPr>
          <w:trHeight w:val="273"/>
        </w:trPr>
        <w:tc>
          <w:tcPr>
            <w:tcW w:w="1532" w:type="dxa"/>
          </w:tcPr>
          <w:p w14:paraId="0186638B" w14:textId="77777777" w:rsidR="00676B26" w:rsidRDefault="005D1AEA">
            <w:pPr>
              <w:pStyle w:val="TableParagraph"/>
              <w:spacing w:line="253" w:lineRule="exact"/>
              <w:rPr>
                <w:sz w:val="24"/>
              </w:rPr>
            </w:pPr>
            <w:r>
              <w:rPr>
                <w:spacing w:val="-2"/>
                <w:sz w:val="24"/>
              </w:rPr>
              <w:t>SOC3004</w:t>
            </w:r>
          </w:p>
        </w:tc>
        <w:tc>
          <w:tcPr>
            <w:tcW w:w="1561" w:type="dxa"/>
          </w:tcPr>
          <w:p w14:paraId="1BA5844B" w14:textId="77777777" w:rsidR="00676B26" w:rsidRDefault="00676B26">
            <w:pPr>
              <w:pStyle w:val="TableParagraph"/>
              <w:ind w:left="0"/>
              <w:rPr>
                <w:sz w:val="20"/>
              </w:rPr>
            </w:pPr>
          </w:p>
        </w:tc>
        <w:tc>
          <w:tcPr>
            <w:tcW w:w="1421" w:type="dxa"/>
          </w:tcPr>
          <w:p w14:paraId="37D0FEF3" w14:textId="77777777" w:rsidR="00676B26" w:rsidRDefault="00676B26">
            <w:pPr>
              <w:pStyle w:val="TableParagraph"/>
              <w:ind w:left="0"/>
              <w:rPr>
                <w:sz w:val="20"/>
              </w:rPr>
            </w:pPr>
          </w:p>
        </w:tc>
        <w:tc>
          <w:tcPr>
            <w:tcW w:w="989" w:type="dxa"/>
          </w:tcPr>
          <w:p w14:paraId="67D17D1D" w14:textId="77777777" w:rsidR="00676B26" w:rsidRDefault="00676B26">
            <w:pPr>
              <w:pStyle w:val="TableParagraph"/>
              <w:ind w:left="0"/>
              <w:rPr>
                <w:sz w:val="20"/>
              </w:rPr>
            </w:pPr>
          </w:p>
        </w:tc>
        <w:tc>
          <w:tcPr>
            <w:tcW w:w="994" w:type="dxa"/>
          </w:tcPr>
          <w:p w14:paraId="6AB9B8F8" w14:textId="77777777" w:rsidR="00676B26" w:rsidRDefault="00676B26">
            <w:pPr>
              <w:pStyle w:val="TableParagraph"/>
              <w:ind w:left="0"/>
              <w:rPr>
                <w:sz w:val="20"/>
              </w:rPr>
            </w:pPr>
          </w:p>
        </w:tc>
        <w:tc>
          <w:tcPr>
            <w:tcW w:w="1277" w:type="dxa"/>
          </w:tcPr>
          <w:p w14:paraId="71F9F076" w14:textId="77777777" w:rsidR="00676B26" w:rsidRDefault="005D1AEA">
            <w:pPr>
              <w:pStyle w:val="TableParagraph"/>
              <w:spacing w:line="253" w:lineRule="exact"/>
              <w:ind w:left="110"/>
              <w:rPr>
                <w:sz w:val="24"/>
              </w:rPr>
            </w:pPr>
            <w:r>
              <w:rPr>
                <w:spacing w:val="-5"/>
                <w:sz w:val="24"/>
              </w:rPr>
              <w:t>10</w:t>
            </w:r>
          </w:p>
        </w:tc>
        <w:tc>
          <w:tcPr>
            <w:tcW w:w="1416" w:type="dxa"/>
          </w:tcPr>
          <w:p w14:paraId="1C8ACE10" w14:textId="77777777" w:rsidR="00676B26" w:rsidRDefault="00676B26">
            <w:pPr>
              <w:pStyle w:val="TableParagraph"/>
              <w:ind w:left="0"/>
              <w:rPr>
                <w:sz w:val="20"/>
              </w:rPr>
            </w:pPr>
          </w:p>
        </w:tc>
      </w:tr>
      <w:tr w:rsidR="00676B26" w14:paraId="0815B1A3" w14:textId="77777777">
        <w:trPr>
          <w:trHeight w:val="551"/>
        </w:trPr>
        <w:tc>
          <w:tcPr>
            <w:tcW w:w="1532" w:type="dxa"/>
          </w:tcPr>
          <w:p w14:paraId="458C16D3" w14:textId="77777777" w:rsidR="00676B26" w:rsidRDefault="005D1AEA">
            <w:pPr>
              <w:pStyle w:val="TableParagraph"/>
              <w:spacing w:line="230" w:lineRule="auto"/>
              <w:ind w:right="608"/>
              <w:rPr>
                <w:b/>
                <w:sz w:val="24"/>
              </w:rPr>
            </w:pPr>
            <w:r>
              <w:rPr>
                <w:b/>
                <w:spacing w:val="-2"/>
                <w:sz w:val="24"/>
              </w:rPr>
              <w:t>Module Title</w:t>
            </w:r>
          </w:p>
        </w:tc>
        <w:tc>
          <w:tcPr>
            <w:tcW w:w="7658" w:type="dxa"/>
            <w:gridSpan w:val="6"/>
          </w:tcPr>
          <w:p w14:paraId="2A5488ED" w14:textId="77777777" w:rsidR="00676B26" w:rsidRDefault="005D1AEA">
            <w:pPr>
              <w:pStyle w:val="TableParagraph"/>
              <w:spacing w:line="263" w:lineRule="exact"/>
              <w:ind w:left="114"/>
              <w:rPr>
                <w:sz w:val="24"/>
              </w:rPr>
            </w:pPr>
            <w:r>
              <w:rPr>
                <w:sz w:val="24"/>
              </w:rPr>
              <w:t>Principles</w:t>
            </w:r>
            <w:r>
              <w:rPr>
                <w:spacing w:val="-6"/>
                <w:sz w:val="24"/>
              </w:rPr>
              <w:t xml:space="preserve"> </w:t>
            </w:r>
            <w:r>
              <w:rPr>
                <w:sz w:val="24"/>
              </w:rPr>
              <w:t>of</w:t>
            </w:r>
            <w:r>
              <w:rPr>
                <w:spacing w:val="-12"/>
                <w:sz w:val="24"/>
              </w:rPr>
              <w:t xml:space="preserve"> </w:t>
            </w:r>
            <w:r>
              <w:rPr>
                <w:sz w:val="24"/>
              </w:rPr>
              <w:t>Professional</w:t>
            </w:r>
            <w:r>
              <w:rPr>
                <w:spacing w:val="-12"/>
                <w:sz w:val="24"/>
              </w:rPr>
              <w:t xml:space="preserve"> </w:t>
            </w:r>
            <w:r>
              <w:rPr>
                <w:sz w:val="24"/>
              </w:rPr>
              <w:t>Practice</w:t>
            </w:r>
            <w:r>
              <w:rPr>
                <w:spacing w:val="-1"/>
                <w:sz w:val="24"/>
              </w:rPr>
              <w:t xml:space="preserve"> </w:t>
            </w:r>
            <w:r>
              <w:rPr>
                <w:sz w:val="24"/>
              </w:rPr>
              <w:t>in</w:t>
            </w:r>
            <w:r>
              <w:rPr>
                <w:spacing w:val="-9"/>
                <w:sz w:val="24"/>
              </w:rPr>
              <w:t xml:space="preserve"> </w:t>
            </w:r>
            <w:r>
              <w:rPr>
                <w:sz w:val="24"/>
              </w:rPr>
              <w:t>Social</w:t>
            </w:r>
            <w:r>
              <w:rPr>
                <w:spacing w:val="-9"/>
                <w:sz w:val="24"/>
              </w:rPr>
              <w:t xml:space="preserve"> </w:t>
            </w:r>
            <w:r>
              <w:rPr>
                <w:sz w:val="24"/>
              </w:rPr>
              <w:t>Care</w:t>
            </w:r>
            <w:r>
              <w:rPr>
                <w:spacing w:val="-5"/>
                <w:sz w:val="24"/>
              </w:rPr>
              <w:t xml:space="preserve"> </w:t>
            </w:r>
            <w:r>
              <w:rPr>
                <w:sz w:val="24"/>
              </w:rPr>
              <w:t>Work</w:t>
            </w:r>
            <w:r>
              <w:rPr>
                <w:spacing w:val="-4"/>
                <w:sz w:val="24"/>
              </w:rPr>
              <w:t xml:space="preserve"> </w:t>
            </w:r>
            <w:r>
              <w:rPr>
                <w:spacing w:val="-10"/>
                <w:sz w:val="24"/>
              </w:rPr>
              <w:t>3</w:t>
            </w:r>
          </w:p>
        </w:tc>
      </w:tr>
    </w:tbl>
    <w:p w14:paraId="434C5CE8" w14:textId="77777777" w:rsidR="00676B26" w:rsidRDefault="00676B26">
      <w:pPr>
        <w:pStyle w:val="BodyText"/>
        <w:spacing w:before="5"/>
        <w:rPr>
          <w:b/>
          <w:i/>
          <w:sz w:val="25"/>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63"/>
        <w:gridCol w:w="6862"/>
      </w:tblGrid>
      <w:tr w:rsidR="00676B26" w14:paraId="2E7A7AA4" w14:textId="77777777">
        <w:trPr>
          <w:trHeight w:hRule="exact" w:val="202"/>
        </w:trPr>
        <w:tc>
          <w:tcPr>
            <w:tcW w:w="2363" w:type="dxa"/>
            <w:tcBorders>
              <w:top w:val="nil"/>
              <w:left w:val="nil"/>
              <w:right w:val="single" w:sz="4" w:space="0" w:color="000000"/>
            </w:tcBorders>
          </w:tcPr>
          <w:p w14:paraId="63950DF1" w14:textId="77777777" w:rsidR="00676B26" w:rsidRDefault="00676B26">
            <w:pPr>
              <w:pStyle w:val="TableParagraph"/>
              <w:ind w:left="0"/>
              <w:rPr>
                <w:sz w:val="12"/>
              </w:rPr>
            </w:pPr>
          </w:p>
        </w:tc>
        <w:tc>
          <w:tcPr>
            <w:tcW w:w="6862" w:type="dxa"/>
            <w:vMerge w:val="restart"/>
            <w:tcBorders>
              <w:top w:val="single" w:sz="4" w:space="0" w:color="000000"/>
              <w:bottom w:val="single" w:sz="4" w:space="0" w:color="000000"/>
              <w:right w:val="single" w:sz="4" w:space="0" w:color="000000"/>
            </w:tcBorders>
          </w:tcPr>
          <w:p w14:paraId="6844B256" w14:textId="77777777" w:rsidR="00676B26" w:rsidRDefault="005D1AEA">
            <w:pPr>
              <w:pStyle w:val="TableParagraph"/>
              <w:spacing w:line="254" w:lineRule="exact"/>
              <w:ind w:left="102"/>
              <w:rPr>
                <w:sz w:val="24"/>
              </w:rPr>
            </w:pPr>
            <w:r>
              <w:rPr>
                <w:sz w:val="24"/>
              </w:rPr>
              <w:t>School</w:t>
            </w:r>
            <w:r>
              <w:rPr>
                <w:spacing w:val="-10"/>
                <w:sz w:val="24"/>
              </w:rPr>
              <w:t xml:space="preserve"> </w:t>
            </w:r>
            <w:r>
              <w:rPr>
                <w:sz w:val="24"/>
              </w:rPr>
              <w:t>of</w:t>
            </w:r>
            <w:r>
              <w:rPr>
                <w:spacing w:val="-8"/>
                <w:sz w:val="24"/>
              </w:rPr>
              <w:t xml:space="preserve"> </w:t>
            </w:r>
            <w:r>
              <w:rPr>
                <w:sz w:val="24"/>
              </w:rPr>
              <w:t>Languages,</w:t>
            </w:r>
            <w:r>
              <w:rPr>
                <w:spacing w:val="1"/>
                <w:sz w:val="24"/>
              </w:rPr>
              <w:t xml:space="preserve"> </w:t>
            </w:r>
            <w:r>
              <w:rPr>
                <w:sz w:val="24"/>
              </w:rPr>
              <w:t>Law</w:t>
            </w:r>
            <w:r>
              <w:rPr>
                <w:spacing w:val="-2"/>
                <w:sz w:val="24"/>
              </w:rPr>
              <w:t xml:space="preserve"> </w:t>
            </w:r>
            <w:r>
              <w:rPr>
                <w:sz w:val="24"/>
              </w:rPr>
              <w:t>and Social</w:t>
            </w:r>
            <w:r>
              <w:rPr>
                <w:spacing w:val="-6"/>
                <w:sz w:val="24"/>
              </w:rPr>
              <w:t xml:space="preserve"> </w:t>
            </w:r>
            <w:r>
              <w:rPr>
                <w:spacing w:val="-2"/>
                <w:sz w:val="24"/>
              </w:rPr>
              <w:t>Sciences</w:t>
            </w:r>
          </w:p>
        </w:tc>
      </w:tr>
      <w:tr w:rsidR="00676B26" w14:paraId="2E366BEF" w14:textId="77777777">
        <w:trPr>
          <w:trHeight w:hRule="exact" w:val="82"/>
        </w:trPr>
        <w:tc>
          <w:tcPr>
            <w:tcW w:w="2363" w:type="dxa"/>
            <w:vMerge w:val="restart"/>
            <w:tcBorders>
              <w:bottom w:val="single" w:sz="4" w:space="0" w:color="000000"/>
            </w:tcBorders>
          </w:tcPr>
          <w:p w14:paraId="2BBFA08C" w14:textId="77777777" w:rsidR="00676B26" w:rsidRDefault="005D1AEA">
            <w:pPr>
              <w:pStyle w:val="TableParagraph"/>
              <w:spacing w:line="270" w:lineRule="exact"/>
              <w:ind w:left="170"/>
              <w:rPr>
                <w:b/>
                <w:sz w:val="24"/>
              </w:rPr>
            </w:pPr>
            <w:r>
              <w:rPr>
                <w:b/>
                <w:sz w:val="24"/>
              </w:rPr>
              <w:t>School</w:t>
            </w:r>
            <w:r>
              <w:rPr>
                <w:b/>
                <w:spacing w:val="-7"/>
                <w:sz w:val="24"/>
              </w:rPr>
              <w:t xml:space="preserve"> </w:t>
            </w:r>
            <w:r>
              <w:rPr>
                <w:b/>
                <w:spacing w:val="-2"/>
                <w:sz w:val="24"/>
              </w:rPr>
              <w:t>Responsible:</w:t>
            </w:r>
          </w:p>
        </w:tc>
        <w:tc>
          <w:tcPr>
            <w:tcW w:w="6862" w:type="dxa"/>
            <w:vMerge/>
            <w:tcBorders>
              <w:top w:val="nil"/>
              <w:bottom w:val="single" w:sz="4" w:space="0" w:color="000000"/>
              <w:right w:val="single" w:sz="4" w:space="0" w:color="000000"/>
            </w:tcBorders>
          </w:tcPr>
          <w:p w14:paraId="717EF2D3" w14:textId="77777777" w:rsidR="00676B26" w:rsidRDefault="00676B26">
            <w:pPr>
              <w:rPr>
                <w:sz w:val="2"/>
                <w:szCs w:val="2"/>
              </w:rPr>
            </w:pPr>
          </w:p>
        </w:tc>
      </w:tr>
      <w:tr w:rsidR="00676B26" w14:paraId="5DDF7B80" w14:textId="77777777">
        <w:trPr>
          <w:trHeight w:hRule="exact" w:val="248"/>
        </w:trPr>
        <w:tc>
          <w:tcPr>
            <w:tcW w:w="2363" w:type="dxa"/>
            <w:vMerge/>
            <w:tcBorders>
              <w:top w:val="nil"/>
              <w:bottom w:val="single" w:sz="4" w:space="0" w:color="000000"/>
            </w:tcBorders>
          </w:tcPr>
          <w:p w14:paraId="78D77D39" w14:textId="77777777" w:rsidR="00676B26" w:rsidRDefault="00676B26">
            <w:pPr>
              <w:rPr>
                <w:sz w:val="2"/>
                <w:szCs w:val="2"/>
              </w:rPr>
            </w:pPr>
          </w:p>
        </w:tc>
        <w:tc>
          <w:tcPr>
            <w:tcW w:w="6862" w:type="dxa"/>
            <w:tcBorders>
              <w:top w:val="single" w:sz="4" w:space="0" w:color="000000"/>
              <w:bottom w:val="single" w:sz="4" w:space="0" w:color="000000"/>
              <w:right w:val="nil"/>
            </w:tcBorders>
          </w:tcPr>
          <w:p w14:paraId="7DEBE5E5" w14:textId="77777777" w:rsidR="00676B26" w:rsidRDefault="00676B26">
            <w:pPr>
              <w:pStyle w:val="TableParagraph"/>
              <w:ind w:left="0"/>
              <w:rPr>
                <w:sz w:val="16"/>
              </w:rPr>
            </w:pPr>
          </w:p>
        </w:tc>
      </w:tr>
      <w:tr w:rsidR="00676B26" w14:paraId="2EA6511B" w14:textId="77777777">
        <w:trPr>
          <w:trHeight w:hRule="exact" w:val="288"/>
        </w:trPr>
        <w:tc>
          <w:tcPr>
            <w:tcW w:w="9225" w:type="dxa"/>
            <w:gridSpan w:val="2"/>
            <w:tcBorders>
              <w:top w:val="single" w:sz="4" w:space="0" w:color="000000"/>
              <w:left w:val="single" w:sz="4" w:space="0" w:color="000000"/>
              <w:bottom w:val="single" w:sz="4" w:space="0" w:color="000000"/>
              <w:right w:val="single" w:sz="4" w:space="0" w:color="000000"/>
            </w:tcBorders>
          </w:tcPr>
          <w:p w14:paraId="6191BA56" w14:textId="77777777" w:rsidR="00676B26" w:rsidRDefault="005D1AEA">
            <w:pPr>
              <w:pStyle w:val="TableParagraph"/>
              <w:spacing w:line="258" w:lineRule="exact"/>
              <w:ind w:left="115"/>
              <w:rPr>
                <w:b/>
                <w:sz w:val="24"/>
              </w:rPr>
            </w:pPr>
            <w:r>
              <w:rPr>
                <w:b/>
                <w:sz w:val="24"/>
              </w:rPr>
              <w:t>Module</w:t>
            </w:r>
            <w:r>
              <w:rPr>
                <w:b/>
                <w:spacing w:val="-5"/>
                <w:sz w:val="24"/>
              </w:rPr>
              <w:t xml:space="preserve"> </w:t>
            </w:r>
            <w:r>
              <w:rPr>
                <w:b/>
                <w:spacing w:val="-2"/>
                <w:sz w:val="24"/>
              </w:rPr>
              <w:t>Overview:</w:t>
            </w:r>
          </w:p>
        </w:tc>
      </w:tr>
      <w:tr w:rsidR="00676B26" w14:paraId="3090A47C" w14:textId="77777777">
        <w:trPr>
          <w:trHeight w:hRule="exact" w:val="3043"/>
        </w:trPr>
        <w:tc>
          <w:tcPr>
            <w:tcW w:w="9225" w:type="dxa"/>
            <w:gridSpan w:val="2"/>
            <w:tcBorders>
              <w:top w:val="single" w:sz="4" w:space="0" w:color="000000"/>
              <w:left w:val="single" w:sz="4" w:space="0" w:color="000000"/>
              <w:bottom w:val="single" w:sz="4" w:space="0" w:color="000000"/>
              <w:right w:val="single" w:sz="4" w:space="0" w:color="000000"/>
            </w:tcBorders>
          </w:tcPr>
          <w:p w14:paraId="3D8246CF" w14:textId="77777777" w:rsidR="00676B26" w:rsidRDefault="005D1AEA">
            <w:pPr>
              <w:pStyle w:val="TableParagraph"/>
              <w:ind w:left="220" w:right="423"/>
              <w:rPr>
                <w:sz w:val="24"/>
              </w:rPr>
            </w:pPr>
            <w:r>
              <w:rPr>
                <w:sz w:val="24"/>
              </w:rPr>
              <w:t>This</w:t>
            </w:r>
            <w:r>
              <w:rPr>
                <w:spacing w:val="-4"/>
                <w:sz w:val="24"/>
              </w:rPr>
              <w:t xml:space="preserve"> </w:t>
            </w:r>
            <w:r>
              <w:rPr>
                <w:sz w:val="24"/>
              </w:rPr>
              <w:t>is</w:t>
            </w:r>
            <w:r>
              <w:rPr>
                <w:spacing w:val="-15"/>
                <w:sz w:val="24"/>
              </w:rPr>
              <w:t xml:space="preserve"> </w:t>
            </w:r>
            <w:r>
              <w:rPr>
                <w:sz w:val="24"/>
              </w:rPr>
              <w:t>a</w:t>
            </w:r>
            <w:r>
              <w:rPr>
                <w:spacing w:val="-5"/>
                <w:sz w:val="24"/>
              </w:rPr>
              <w:t xml:space="preserve"> </w:t>
            </w:r>
            <w:r>
              <w:rPr>
                <w:sz w:val="24"/>
              </w:rPr>
              <w:t>final</w:t>
            </w:r>
            <w:r>
              <w:rPr>
                <w:spacing w:val="-4"/>
                <w:sz w:val="24"/>
              </w:rPr>
              <w:t xml:space="preserve"> </w:t>
            </w:r>
            <w:r>
              <w:rPr>
                <w:sz w:val="24"/>
              </w:rPr>
              <w:t>year</w:t>
            </w:r>
            <w:r>
              <w:rPr>
                <w:spacing w:val="-3"/>
                <w:sz w:val="24"/>
              </w:rPr>
              <w:t xml:space="preserve"> </w:t>
            </w:r>
            <w:r>
              <w:rPr>
                <w:sz w:val="24"/>
              </w:rPr>
              <w:t>advanced module in</w:t>
            </w:r>
            <w:r>
              <w:rPr>
                <w:spacing w:val="-15"/>
                <w:sz w:val="24"/>
              </w:rPr>
              <w:t xml:space="preserve"> </w:t>
            </w:r>
            <w:r>
              <w:rPr>
                <w:sz w:val="24"/>
              </w:rPr>
              <w:t>Principles</w:t>
            </w:r>
            <w:r>
              <w:rPr>
                <w:spacing w:val="-2"/>
                <w:sz w:val="24"/>
              </w:rPr>
              <w:t xml:space="preserve"> </w:t>
            </w:r>
            <w:r>
              <w:rPr>
                <w:sz w:val="24"/>
              </w:rPr>
              <w:t>of</w:t>
            </w:r>
            <w:r>
              <w:rPr>
                <w:spacing w:val="-11"/>
                <w:sz w:val="24"/>
              </w:rPr>
              <w:t xml:space="preserve"> </w:t>
            </w:r>
            <w:r>
              <w:rPr>
                <w:sz w:val="24"/>
              </w:rPr>
              <w:t>Professional</w:t>
            </w:r>
            <w:r>
              <w:rPr>
                <w:spacing w:val="-8"/>
                <w:sz w:val="24"/>
              </w:rPr>
              <w:t xml:space="preserve"> </w:t>
            </w:r>
            <w:r>
              <w:rPr>
                <w:sz w:val="24"/>
              </w:rPr>
              <w:t>Practice in</w:t>
            </w:r>
            <w:r>
              <w:rPr>
                <w:spacing w:val="-15"/>
                <w:sz w:val="24"/>
              </w:rPr>
              <w:t xml:space="preserve"> </w:t>
            </w:r>
            <w:r>
              <w:rPr>
                <w:sz w:val="24"/>
              </w:rPr>
              <w:t>Social</w:t>
            </w:r>
            <w:r>
              <w:rPr>
                <w:spacing w:val="-12"/>
                <w:sz w:val="24"/>
              </w:rPr>
              <w:t xml:space="preserve"> </w:t>
            </w:r>
            <w:r>
              <w:rPr>
                <w:sz w:val="24"/>
              </w:rPr>
              <w:t>Care Work (SCW). The rationale underpinning module is</w:t>
            </w:r>
            <w:r>
              <w:rPr>
                <w:spacing w:val="-4"/>
                <w:sz w:val="24"/>
              </w:rPr>
              <w:t xml:space="preserve"> </w:t>
            </w:r>
            <w:r>
              <w:rPr>
                <w:sz w:val="24"/>
              </w:rPr>
              <w:t>to equip</w:t>
            </w:r>
            <w:r>
              <w:rPr>
                <w:spacing w:val="-3"/>
                <w:sz w:val="24"/>
              </w:rPr>
              <w:t xml:space="preserve"> </w:t>
            </w:r>
            <w:r>
              <w:rPr>
                <w:sz w:val="24"/>
              </w:rPr>
              <w:t>students with the knowledge</w:t>
            </w:r>
            <w:r>
              <w:rPr>
                <w:spacing w:val="-4"/>
                <w:sz w:val="24"/>
              </w:rPr>
              <w:t xml:space="preserve"> </w:t>
            </w:r>
            <w:r>
              <w:rPr>
                <w:sz w:val="24"/>
              </w:rPr>
              <w:t>and</w:t>
            </w:r>
            <w:r>
              <w:rPr>
                <w:spacing w:val="-3"/>
                <w:sz w:val="24"/>
              </w:rPr>
              <w:t xml:space="preserve"> </w:t>
            </w:r>
            <w:r>
              <w:rPr>
                <w:sz w:val="24"/>
              </w:rPr>
              <w:t>skills</w:t>
            </w:r>
            <w:r>
              <w:rPr>
                <w:spacing w:val="-4"/>
                <w:sz w:val="24"/>
              </w:rPr>
              <w:t xml:space="preserve"> </w:t>
            </w:r>
            <w:r>
              <w:rPr>
                <w:sz w:val="24"/>
              </w:rPr>
              <w:t>to work</w:t>
            </w:r>
            <w:r>
              <w:rPr>
                <w:spacing w:val="-7"/>
                <w:sz w:val="24"/>
              </w:rPr>
              <w:t xml:space="preserve"> </w:t>
            </w:r>
            <w:r>
              <w:rPr>
                <w:sz w:val="24"/>
              </w:rPr>
              <w:t>professionally</w:t>
            </w:r>
            <w:r>
              <w:rPr>
                <w:spacing w:val="-3"/>
                <w:sz w:val="24"/>
              </w:rPr>
              <w:t xml:space="preserve"> </w:t>
            </w:r>
            <w:r>
              <w:rPr>
                <w:sz w:val="24"/>
              </w:rPr>
              <w:t>both</w:t>
            </w:r>
            <w:r>
              <w:rPr>
                <w:spacing w:val="-7"/>
                <w:sz w:val="24"/>
              </w:rPr>
              <w:t xml:space="preserve"> </w:t>
            </w:r>
            <w:r>
              <w:rPr>
                <w:sz w:val="24"/>
              </w:rPr>
              <w:t>independently</w:t>
            </w:r>
            <w:r>
              <w:rPr>
                <w:spacing w:val="-7"/>
                <w:sz w:val="24"/>
              </w:rPr>
              <w:t xml:space="preserve"> </w:t>
            </w:r>
            <w:r>
              <w:rPr>
                <w:sz w:val="24"/>
              </w:rPr>
              <w:t>and</w:t>
            </w:r>
            <w:r>
              <w:rPr>
                <w:spacing w:val="-3"/>
                <w:sz w:val="24"/>
              </w:rPr>
              <w:t xml:space="preserve"> </w:t>
            </w:r>
            <w:r>
              <w:rPr>
                <w:sz w:val="24"/>
              </w:rPr>
              <w:t>collectively</w:t>
            </w:r>
            <w:r>
              <w:rPr>
                <w:spacing w:val="-11"/>
                <w:sz w:val="24"/>
              </w:rPr>
              <w:t xml:space="preserve"> </w:t>
            </w:r>
            <w:r>
              <w:rPr>
                <w:sz w:val="24"/>
              </w:rPr>
              <w:t>as</w:t>
            </w:r>
            <w:r>
              <w:rPr>
                <w:spacing w:val="-4"/>
                <w:sz w:val="24"/>
              </w:rPr>
              <w:t xml:space="preserve"> </w:t>
            </w:r>
            <w:r>
              <w:rPr>
                <w:sz w:val="24"/>
              </w:rPr>
              <w:t>team members in</w:t>
            </w:r>
            <w:r>
              <w:rPr>
                <w:spacing w:val="-6"/>
                <w:sz w:val="24"/>
              </w:rPr>
              <w:t xml:space="preserve"> </w:t>
            </w:r>
            <w:r>
              <w:rPr>
                <w:sz w:val="24"/>
              </w:rPr>
              <w:t>social</w:t>
            </w:r>
            <w:r>
              <w:rPr>
                <w:spacing w:val="-1"/>
                <w:sz w:val="24"/>
              </w:rPr>
              <w:t xml:space="preserve"> </w:t>
            </w:r>
            <w:r>
              <w:rPr>
                <w:sz w:val="24"/>
              </w:rPr>
              <w:t>care practice. In particular, the focus in</w:t>
            </w:r>
            <w:r>
              <w:rPr>
                <w:spacing w:val="-2"/>
                <w:sz w:val="24"/>
              </w:rPr>
              <w:t xml:space="preserve"> </w:t>
            </w:r>
            <w:r>
              <w:rPr>
                <w:sz w:val="24"/>
              </w:rPr>
              <w:t>year three in</w:t>
            </w:r>
            <w:r>
              <w:rPr>
                <w:spacing w:val="-6"/>
                <w:sz w:val="24"/>
              </w:rPr>
              <w:t xml:space="preserve"> </w:t>
            </w:r>
            <w:r>
              <w:rPr>
                <w:sz w:val="24"/>
              </w:rPr>
              <w:t>on; sharing emotional</w:t>
            </w:r>
            <w:r>
              <w:rPr>
                <w:spacing w:val="-6"/>
                <w:sz w:val="24"/>
              </w:rPr>
              <w:t xml:space="preserve"> </w:t>
            </w:r>
            <w:r>
              <w:rPr>
                <w:sz w:val="24"/>
              </w:rPr>
              <w:t>capital</w:t>
            </w:r>
            <w:r>
              <w:rPr>
                <w:spacing w:val="-9"/>
                <w:sz w:val="24"/>
              </w:rPr>
              <w:t xml:space="preserve"> </w:t>
            </w:r>
            <w:r>
              <w:rPr>
                <w:sz w:val="24"/>
              </w:rPr>
              <w:t>and intelligence;</w:t>
            </w:r>
            <w:r>
              <w:rPr>
                <w:spacing w:val="-1"/>
                <w:sz w:val="24"/>
              </w:rPr>
              <w:t xml:space="preserve"> </w:t>
            </w:r>
            <w:r>
              <w:rPr>
                <w:sz w:val="24"/>
              </w:rPr>
              <w:t>family</w:t>
            </w:r>
            <w:r>
              <w:rPr>
                <w:spacing w:val="-6"/>
                <w:sz w:val="24"/>
              </w:rPr>
              <w:t xml:space="preserve"> </w:t>
            </w:r>
            <w:r>
              <w:rPr>
                <w:sz w:val="24"/>
              </w:rPr>
              <w:t>interventions;</w:t>
            </w:r>
            <w:r>
              <w:rPr>
                <w:spacing w:val="-6"/>
                <w:sz w:val="24"/>
              </w:rPr>
              <w:t xml:space="preserve"> </w:t>
            </w:r>
            <w:r>
              <w:rPr>
                <w:sz w:val="24"/>
              </w:rPr>
              <w:t>risk</w:t>
            </w:r>
            <w:r>
              <w:rPr>
                <w:spacing w:val="-1"/>
                <w:sz w:val="24"/>
              </w:rPr>
              <w:t xml:space="preserve"> </w:t>
            </w:r>
            <w:r>
              <w:rPr>
                <w:sz w:val="24"/>
              </w:rPr>
              <w:t>and needs</w:t>
            </w:r>
            <w:r>
              <w:rPr>
                <w:spacing w:val="-3"/>
                <w:sz w:val="24"/>
              </w:rPr>
              <w:t xml:space="preserve"> </w:t>
            </w:r>
            <w:r>
              <w:rPr>
                <w:sz w:val="24"/>
              </w:rPr>
              <w:t>assessments;</w:t>
            </w:r>
            <w:r>
              <w:rPr>
                <w:spacing w:val="-6"/>
                <w:sz w:val="24"/>
              </w:rPr>
              <w:t xml:space="preserve"> </w:t>
            </w:r>
            <w:r>
              <w:rPr>
                <w:sz w:val="24"/>
              </w:rPr>
              <w:t>and individual care planning. Understanding of the dimensions of equality in the affective domain, relationships, and attachment strategies are examined. Underpinning principles and</w:t>
            </w:r>
            <w:r>
              <w:rPr>
                <w:spacing w:val="-4"/>
                <w:sz w:val="24"/>
              </w:rPr>
              <w:t xml:space="preserve"> </w:t>
            </w:r>
            <w:r>
              <w:rPr>
                <w:sz w:val="24"/>
              </w:rPr>
              <w:t>issues</w:t>
            </w:r>
            <w:r>
              <w:rPr>
                <w:spacing w:val="-14"/>
                <w:sz w:val="24"/>
              </w:rPr>
              <w:t xml:space="preserve"> </w:t>
            </w:r>
            <w:r>
              <w:rPr>
                <w:sz w:val="24"/>
              </w:rPr>
              <w:t>related</w:t>
            </w:r>
            <w:r>
              <w:rPr>
                <w:spacing w:val="-15"/>
                <w:sz w:val="24"/>
              </w:rPr>
              <w:t xml:space="preserve"> </w:t>
            </w:r>
            <w:r>
              <w:rPr>
                <w:sz w:val="24"/>
              </w:rPr>
              <w:t>to</w:t>
            </w:r>
            <w:r>
              <w:rPr>
                <w:spacing w:val="-3"/>
                <w:sz w:val="24"/>
              </w:rPr>
              <w:t xml:space="preserve"> </w:t>
            </w:r>
            <w:r>
              <w:rPr>
                <w:sz w:val="24"/>
              </w:rPr>
              <w:t>social</w:t>
            </w:r>
            <w:r>
              <w:rPr>
                <w:spacing w:val="-15"/>
                <w:sz w:val="24"/>
              </w:rPr>
              <w:t xml:space="preserve"> </w:t>
            </w:r>
            <w:r>
              <w:rPr>
                <w:sz w:val="24"/>
              </w:rPr>
              <w:t>justice,</w:t>
            </w:r>
            <w:r>
              <w:rPr>
                <w:spacing w:val="-1"/>
                <w:sz w:val="24"/>
              </w:rPr>
              <w:t xml:space="preserve"> </w:t>
            </w:r>
            <w:r>
              <w:rPr>
                <w:sz w:val="24"/>
              </w:rPr>
              <w:t>cultural</w:t>
            </w:r>
            <w:r>
              <w:rPr>
                <w:spacing w:val="-28"/>
                <w:sz w:val="24"/>
              </w:rPr>
              <w:t xml:space="preserve"> </w:t>
            </w:r>
            <w:r>
              <w:rPr>
                <w:sz w:val="24"/>
              </w:rPr>
              <w:t>diversity,</w:t>
            </w:r>
            <w:r>
              <w:rPr>
                <w:spacing w:val="9"/>
                <w:sz w:val="24"/>
              </w:rPr>
              <w:t xml:space="preserve"> </w:t>
            </w:r>
            <w:r>
              <w:rPr>
                <w:sz w:val="24"/>
              </w:rPr>
              <w:t>marginalisation</w:t>
            </w:r>
            <w:r>
              <w:rPr>
                <w:spacing w:val="-15"/>
                <w:sz w:val="24"/>
              </w:rPr>
              <w:t xml:space="preserve"> </w:t>
            </w:r>
            <w:r>
              <w:rPr>
                <w:sz w:val="24"/>
              </w:rPr>
              <w:t>and</w:t>
            </w:r>
            <w:r>
              <w:rPr>
                <w:spacing w:val="-7"/>
                <w:sz w:val="24"/>
              </w:rPr>
              <w:t xml:space="preserve"> </w:t>
            </w:r>
            <w:r>
              <w:rPr>
                <w:sz w:val="24"/>
              </w:rPr>
              <w:t>social</w:t>
            </w:r>
            <w:r>
              <w:rPr>
                <w:spacing w:val="-10"/>
                <w:sz w:val="24"/>
              </w:rPr>
              <w:t xml:space="preserve"> </w:t>
            </w:r>
            <w:r>
              <w:rPr>
                <w:sz w:val="24"/>
              </w:rPr>
              <w:t>inclusion are explored. Through</w:t>
            </w:r>
            <w:r>
              <w:rPr>
                <w:spacing w:val="-1"/>
                <w:sz w:val="24"/>
              </w:rPr>
              <w:t xml:space="preserve"> </w:t>
            </w:r>
            <w:r>
              <w:rPr>
                <w:sz w:val="24"/>
              </w:rPr>
              <w:t>Problem</w:t>
            </w:r>
            <w:r>
              <w:rPr>
                <w:spacing w:val="-5"/>
                <w:sz w:val="24"/>
              </w:rPr>
              <w:t xml:space="preserve"> </w:t>
            </w:r>
            <w:r>
              <w:rPr>
                <w:sz w:val="24"/>
              </w:rPr>
              <w:t>Based Learning the students replicate a social</w:t>
            </w:r>
            <w:r>
              <w:rPr>
                <w:spacing w:val="-1"/>
                <w:sz w:val="24"/>
              </w:rPr>
              <w:t xml:space="preserve"> </w:t>
            </w:r>
            <w:r>
              <w:rPr>
                <w:sz w:val="24"/>
              </w:rPr>
              <w:t>care team approach in</w:t>
            </w:r>
            <w:r>
              <w:rPr>
                <w:spacing w:val="-4"/>
                <w:sz w:val="24"/>
              </w:rPr>
              <w:t xml:space="preserve"> </w:t>
            </w:r>
            <w:r>
              <w:rPr>
                <w:sz w:val="24"/>
              </w:rPr>
              <w:t>applying a comprehensive family intervention to a complex case study.</w:t>
            </w:r>
          </w:p>
          <w:p w14:paraId="49E35069" w14:textId="77777777" w:rsidR="00676B26" w:rsidRDefault="005D1AEA">
            <w:pPr>
              <w:pStyle w:val="TableParagraph"/>
              <w:spacing w:line="262" w:lineRule="exact"/>
              <w:ind w:left="220"/>
              <w:rPr>
                <w:sz w:val="24"/>
              </w:rPr>
            </w:pPr>
            <w:r>
              <w:rPr>
                <w:sz w:val="24"/>
              </w:rPr>
              <w:t>Individual</w:t>
            </w:r>
            <w:r>
              <w:rPr>
                <w:spacing w:val="-12"/>
                <w:sz w:val="24"/>
              </w:rPr>
              <w:t xml:space="preserve"> </w:t>
            </w:r>
            <w:r>
              <w:rPr>
                <w:sz w:val="24"/>
              </w:rPr>
              <w:t>self-reflection</w:t>
            </w:r>
            <w:r>
              <w:rPr>
                <w:spacing w:val="-8"/>
                <w:sz w:val="24"/>
              </w:rPr>
              <w:t xml:space="preserve"> </w:t>
            </w:r>
            <w:r>
              <w:rPr>
                <w:sz w:val="24"/>
              </w:rPr>
              <w:t>on</w:t>
            </w:r>
            <w:r>
              <w:rPr>
                <w:spacing w:val="-8"/>
                <w:sz w:val="24"/>
              </w:rPr>
              <w:t xml:space="preserve"> </w:t>
            </w:r>
            <w:r>
              <w:rPr>
                <w:sz w:val="24"/>
              </w:rPr>
              <w:t>the</w:t>
            </w:r>
            <w:r>
              <w:rPr>
                <w:spacing w:val="-4"/>
                <w:sz w:val="24"/>
              </w:rPr>
              <w:t xml:space="preserve"> </w:t>
            </w:r>
            <w:r>
              <w:rPr>
                <w:sz w:val="24"/>
              </w:rPr>
              <w:t>team</w:t>
            </w:r>
            <w:r>
              <w:rPr>
                <w:spacing w:val="-11"/>
                <w:sz w:val="24"/>
              </w:rPr>
              <w:t xml:space="preserve"> </w:t>
            </w:r>
            <w:r>
              <w:rPr>
                <w:sz w:val="24"/>
              </w:rPr>
              <w:t>work</w:t>
            </w:r>
            <w:r>
              <w:rPr>
                <w:spacing w:val="-4"/>
                <w:sz w:val="24"/>
              </w:rPr>
              <w:t xml:space="preserve"> </w:t>
            </w:r>
            <w:r>
              <w:rPr>
                <w:sz w:val="24"/>
              </w:rPr>
              <w:t>experiences</w:t>
            </w:r>
            <w:r>
              <w:rPr>
                <w:spacing w:val="-1"/>
                <w:sz w:val="24"/>
              </w:rPr>
              <w:t xml:space="preserve"> </w:t>
            </w:r>
            <w:r>
              <w:rPr>
                <w:sz w:val="24"/>
              </w:rPr>
              <w:t>is</w:t>
            </w:r>
            <w:r>
              <w:rPr>
                <w:spacing w:val="-5"/>
                <w:sz w:val="24"/>
              </w:rPr>
              <w:t xml:space="preserve"> </w:t>
            </w:r>
            <w:r>
              <w:rPr>
                <w:spacing w:val="-2"/>
                <w:sz w:val="24"/>
              </w:rPr>
              <w:t>undertaken.</w:t>
            </w:r>
          </w:p>
        </w:tc>
      </w:tr>
    </w:tbl>
    <w:p w14:paraId="380308CE" w14:textId="77777777" w:rsidR="00676B26" w:rsidRDefault="00676B26">
      <w:pPr>
        <w:pStyle w:val="BodyText"/>
        <w:spacing w:before="4"/>
        <w:rPr>
          <w:b/>
          <w:i/>
        </w:r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9"/>
        <w:gridCol w:w="8629"/>
      </w:tblGrid>
      <w:tr w:rsidR="00676B26" w14:paraId="5223620D" w14:textId="77777777">
        <w:trPr>
          <w:trHeight w:val="551"/>
        </w:trPr>
        <w:tc>
          <w:tcPr>
            <w:tcW w:w="9258" w:type="dxa"/>
            <w:gridSpan w:val="2"/>
            <w:tcBorders>
              <w:left w:val="single" w:sz="4" w:space="0" w:color="000000"/>
              <w:bottom w:val="single" w:sz="4" w:space="0" w:color="000000"/>
              <w:right w:val="single" w:sz="4" w:space="0" w:color="000000"/>
            </w:tcBorders>
          </w:tcPr>
          <w:p w14:paraId="6775A5EB" w14:textId="77777777" w:rsidR="00676B26" w:rsidRDefault="005D1AEA">
            <w:pPr>
              <w:pStyle w:val="TableParagraph"/>
              <w:spacing w:line="257" w:lineRule="exact"/>
              <w:ind w:left="115"/>
              <w:rPr>
                <w:b/>
                <w:sz w:val="24"/>
              </w:rPr>
            </w:pPr>
            <w:r>
              <w:rPr>
                <w:b/>
                <w:sz w:val="24"/>
              </w:rPr>
              <w:t>Learning</w:t>
            </w:r>
            <w:r>
              <w:rPr>
                <w:b/>
                <w:spacing w:val="-6"/>
                <w:sz w:val="24"/>
              </w:rPr>
              <w:t xml:space="preserve"> </w:t>
            </w:r>
            <w:r>
              <w:rPr>
                <w:b/>
                <w:spacing w:val="-2"/>
                <w:sz w:val="24"/>
              </w:rPr>
              <w:t>Outcomes:</w:t>
            </w:r>
          </w:p>
          <w:p w14:paraId="276B1578" w14:textId="77777777" w:rsidR="00676B26" w:rsidRDefault="005D1AEA">
            <w:pPr>
              <w:pStyle w:val="TableParagraph"/>
              <w:spacing w:line="270" w:lineRule="exact"/>
              <w:ind w:left="115"/>
              <w:rPr>
                <w:sz w:val="24"/>
              </w:rPr>
            </w:pPr>
            <w:r>
              <w:rPr>
                <w:sz w:val="24"/>
              </w:rPr>
              <w:t>For a</w:t>
            </w:r>
            <w:r>
              <w:rPr>
                <w:spacing w:val="-1"/>
                <w:sz w:val="24"/>
              </w:rPr>
              <w:t xml:space="preserve"> </w:t>
            </w:r>
            <w:r>
              <w:rPr>
                <w:sz w:val="24"/>
              </w:rPr>
              <w:t>5</w:t>
            </w:r>
            <w:r>
              <w:rPr>
                <w:spacing w:val="-5"/>
                <w:sz w:val="24"/>
              </w:rPr>
              <w:t xml:space="preserve"> </w:t>
            </w:r>
            <w:r>
              <w:rPr>
                <w:sz w:val="24"/>
              </w:rPr>
              <w:t>ECTS</w:t>
            </w:r>
            <w:r>
              <w:rPr>
                <w:spacing w:val="-1"/>
                <w:sz w:val="24"/>
              </w:rPr>
              <w:t xml:space="preserve"> </w:t>
            </w:r>
            <w:r>
              <w:rPr>
                <w:sz w:val="24"/>
              </w:rPr>
              <w:t>module</w:t>
            </w:r>
            <w:r>
              <w:rPr>
                <w:spacing w:val="-1"/>
                <w:sz w:val="24"/>
              </w:rPr>
              <w:t xml:space="preserve"> </w:t>
            </w:r>
            <w:r>
              <w:rPr>
                <w:sz w:val="24"/>
              </w:rPr>
              <w:t>a</w:t>
            </w:r>
            <w:r>
              <w:rPr>
                <w:spacing w:val="-1"/>
                <w:sz w:val="24"/>
              </w:rPr>
              <w:t xml:space="preserve"> </w:t>
            </w:r>
            <w:r>
              <w:rPr>
                <w:sz w:val="24"/>
              </w:rPr>
              <w:t>range</w:t>
            </w:r>
            <w:r>
              <w:rPr>
                <w:spacing w:val="-2"/>
                <w:sz w:val="24"/>
              </w:rPr>
              <w:t xml:space="preserve"> </w:t>
            </w:r>
            <w:r>
              <w:rPr>
                <w:sz w:val="24"/>
              </w:rPr>
              <w:t>of</w:t>
            </w:r>
            <w:r>
              <w:rPr>
                <w:spacing w:val="-8"/>
                <w:sz w:val="24"/>
              </w:rPr>
              <w:t xml:space="preserve"> </w:t>
            </w:r>
            <w:r>
              <w:rPr>
                <w:sz w:val="24"/>
              </w:rPr>
              <w:t>4-10 LOs</w:t>
            </w:r>
            <w:r>
              <w:rPr>
                <w:spacing w:val="2"/>
                <w:sz w:val="24"/>
              </w:rPr>
              <w:t xml:space="preserve"> </w:t>
            </w:r>
            <w:r>
              <w:rPr>
                <w:sz w:val="24"/>
              </w:rPr>
              <w:t>is</w:t>
            </w:r>
            <w:r>
              <w:rPr>
                <w:spacing w:val="-3"/>
                <w:sz w:val="24"/>
              </w:rPr>
              <w:t xml:space="preserve"> </w:t>
            </w:r>
            <w:r>
              <w:rPr>
                <w:spacing w:val="-2"/>
                <w:sz w:val="24"/>
              </w:rPr>
              <w:t>recommended</w:t>
            </w:r>
          </w:p>
        </w:tc>
      </w:tr>
      <w:tr w:rsidR="00676B26" w14:paraId="5F1CFAC4" w14:textId="77777777">
        <w:trPr>
          <w:trHeight w:val="273"/>
        </w:trPr>
        <w:tc>
          <w:tcPr>
            <w:tcW w:w="9258" w:type="dxa"/>
            <w:gridSpan w:val="2"/>
            <w:tcBorders>
              <w:top w:val="single" w:sz="4" w:space="0" w:color="000000"/>
              <w:left w:val="single" w:sz="4" w:space="0" w:color="000000"/>
              <w:bottom w:val="single" w:sz="4" w:space="0" w:color="000000"/>
              <w:right w:val="single" w:sz="4" w:space="0" w:color="000000"/>
            </w:tcBorders>
          </w:tcPr>
          <w:p w14:paraId="3275752D" w14:textId="77777777" w:rsidR="00676B26" w:rsidRDefault="005D1AEA">
            <w:pPr>
              <w:pStyle w:val="TableParagraph"/>
              <w:spacing w:line="253" w:lineRule="exact"/>
              <w:ind w:left="115"/>
              <w:rPr>
                <w:sz w:val="24"/>
              </w:rPr>
            </w:pPr>
            <w:r>
              <w:rPr>
                <w:sz w:val="24"/>
              </w:rPr>
              <w:t>On</w:t>
            </w:r>
            <w:r>
              <w:rPr>
                <w:spacing w:val="-8"/>
                <w:sz w:val="24"/>
              </w:rPr>
              <w:t xml:space="preserve"> </w:t>
            </w:r>
            <w:r>
              <w:rPr>
                <w:sz w:val="24"/>
              </w:rPr>
              <w:t>Completion</w:t>
            </w:r>
            <w:r>
              <w:rPr>
                <w:spacing w:val="-6"/>
                <w:sz w:val="24"/>
              </w:rPr>
              <w:t xml:space="preserve"> </w:t>
            </w:r>
            <w:r>
              <w:rPr>
                <w:sz w:val="24"/>
              </w:rPr>
              <w:t>of</w:t>
            </w:r>
            <w:r>
              <w:rPr>
                <w:spacing w:val="-9"/>
                <w:sz w:val="24"/>
              </w:rPr>
              <w:t xml:space="preserve"> </w:t>
            </w:r>
            <w:r>
              <w:rPr>
                <w:sz w:val="24"/>
              </w:rPr>
              <w:t>this module, the</w:t>
            </w:r>
            <w:r>
              <w:rPr>
                <w:spacing w:val="-2"/>
                <w:sz w:val="24"/>
              </w:rPr>
              <w:t xml:space="preserve"> </w:t>
            </w:r>
            <w:r>
              <w:rPr>
                <w:sz w:val="24"/>
              </w:rPr>
              <w:t>learner</w:t>
            </w:r>
            <w:r>
              <w:rPr>
                <w:spacing w:val="-1"/>
                <w:sz w:val="24"/>
              </w:rPr>
              <w:t xml:space="preserve"> </w:t>
            </w:r>
            <w:r>
              <w:rPr>
                <w:sz w:val="24"/>
              </w:rPr>
              <w:t>will</w:t>
            </w:r>
            <w:r>
              <w:rPr>
                <w:spacing w:val="-6"/>
                <w:sz w:val="24"/>
              </w:rPr>
              <w:t xml:space="preserve"> </w:t>
            </w:r>
            <w:r>
              <w:rPr>
                <w:sz w:val="24"/>
              </w:rPr>
              <w:t>be</w:t>
            </w:r>
            <w:r>
              <w:rPr>
                <w:spacing w:val="3"/>
                <w:sz w:val="24"/>
              </w:rPr>
              <w:t xml:space="preserve"> </w:t>
            </w:r>
            <w:r>
              <w:rPr>
                <w:sz w:val="24"/>
              </w:rPr>
              <w:t>able</w:t>
            </w:r>
            <w:r>
              <w:rPr>
                <w:spacing w:val="-3"/>
                <w:sz w:val="24"/>
              </w:rPr>
              <w:t xml:space="preserve"> </w:t>
            </w:r>
            <w:r>
              <w:rPr>
                <w:spacing w:val="-5"/>
                <w:sz w:val="24"/>
              </w:rPr>
              <w:t>to:</w:t>
            </w:r>
          </w:p>
        </w:tc>
      </w:tr>
      <w:tr w:rsidR="00676B26" w14:paraId="37257EF2" w14:textId="77777777">
        <w:trPr>
          <w:trHeight w:val="1382"/>
        </w:trPr>
        <w:tc>
          <w:tcPr>
            <w:tcW w:w="629" w:type="dxa"/>
            <w:tcBorders>
              <w:top w:val="single" w:sz="4" w:space="0" w:color="000000"/>
              <w:left w:val="single" w:sz="4" w:space="0" w:color="000000"/>
              <w:bottom w:val="single" w:sz="4" w:space="0" w:color="000000"/>
              <w:right w:val="single" w:sz="4" w:space="0" w:color="000000"/>
            </w:tcBorders>
          </w:tcPr>
          <w:p w14:paraId="75CD0C9D" w14:textId="77777777" w:rsidR="00676B26" w:rsidRDefault="005D1AEA">
            <w:pPr>
              <w:pStyle w:val="TableParagraph"/>
              <w:spacing w:line="273" w:lineRule="exact"/>
              <w:ind w:left="115"/>
              <w:rPr>
                <w:b/>
                <w:sz w:val="24"/>
              </w:rPr>
            </w:pPr>
            <w:r>
              <w:rPr>
                <w:b/>
                <w:sz w:val="24"/>
              </w:rPr>
              <w:t>1</w:t>
            </w:r>
          </w:p>
        </w:tc>
        <w:tc>
          <w:tcPr>
            <w:tcW w:w="8629" w:type="dxa"/>
            <w:tcBorders>
              <w:top w:val="single" w:sz="4" w:space="0" w:color="000000"/>
              <w:left w:val="single" w:sz="4" w:space="0" w:color="000000"/>
              <w:bottom w:val="single" w:sz="4" w:space="0" w:color="000000"/>
              <w:right w:val="single" w:sz="4" w:space="0" w:color="000000"/>
            </w:tcBorders>
          </w:tcPr>
          <w:p w14:paraId="5669D3F3" w14:textId="77777777" w:rsidR="00676B26" w:rsidRDefault="005D1AEA">
            <w:pPr>
              <w:pStyle w:val="TableParagraph"/>
              <w:ind w:left="110" w:right="191"/>
              <w:rPr>
                <w:i/>
                <w:sz w:val="24"/>
              </w:rPr>
            </w:pPr>
            <w:r>
              <w:rPr>
                <w:sz w:val="24"/>
              </w:rPr>
              <w:t>Recognise the unmet needs of individual service users and compose an appropriate escalation route working</w:t>
            </w:r>
            <w:r>
              <w:rPr>
                <w:spacing w:val="-3"/>
                <w:sz w:val="24"/>
              </w:rPr>
              <w:t xml:space="preserve"> </w:t>
            </w:r>
            <w:r>
              <w:rPr>
                <w:sz w:val="24"/>
              </w:rPr>
              <w:t>with colleagues and the service user to resolve the gap in care. Discuss professional decision making and explain how to make informed decisions</w:t>
            </w:r>
            <w:r>
              <w:rPr>
                <w:spacing w:val="-9"/>
                <w:sz w:val="24"/>
              </w:rPr>
              <w:t xml:space="preserve"> </w:t>
            </w:r>
            <w:r>
              <w:rPr>
                <w:sz w:val="24"/>
              </w:rPr>
              <w:t>relating</w:t>
            </w:r>
            <w:r>
              <w:rPr>
                <w:spacing w:val="-2"/>
                <w:sz w:val="24"/>
              </w:rPr>
              <w:t xml:space="preserve"> </w:t>
            </w:r>
            <w:r>
              <w:rPr>
                <w:sz w:val="24"/>
              </w:rPr>
              <w:t>to ethical</w:t>
            </w:r>
            <w:r>
              <w:rPr>
                <w:spacing w:val="-8"/>
                <w:sz w:val="24"/>
              </w:rPr>
              <w:t xml:space="preserve"> </w:t>
            </w:r>
            <w:r>
              <w:rPr>
                <w:sz w:val="24"/>
              </w:rPr>
              <w:t>conflicts</w:t>
            </w:r>
            <w:r>
              <w:rPr>
                <w:spacing w:val="-6"/>
                <w:sz w:val="24"/>
              </w:rPr>
              <w:t xml:space="preserve"> </w:t>
            </w:r>
            <w:r>
              <w:rPr>
                <w:sz w:val="24"/>
              </w:rPr>
              <w:t>and</w:t>
            </w:r>
            <w:r>
              <w:rPr>
                <w:spacing w:val="-4"/>
                <w:sz w:val="24"/>
              </w:rPr>
              <w:t xml:space="preserve"> </w:t>
            </w:r>
            <w:r>
              <w:rPr>
                <w:sz w:val="24"/>
              </w:rPr>
              <w:t>available</w:t>
            </w:r>
            <w:r>
              <w:rPr>
                <w:spacing w:val="-1"/>
                <w:sz w:val="24"/>
              </w:rPr>
              <w:t xml:space="preserve"> </w:t>
            </w:r>
            <w:r>
              <w:rPr>
                <w:sz w:val="24"/>
              </w:rPr>
              <w:t xml:space="preserve">resources. </w:t>
            </w:r>
            <w:r>
              <w:rPr>
                <w:i/>
                <w:sz w:val="24"/>
              </w:rPr>
              <w:t>(Domain</w:t>
            </w:r>
            <w:r>
              <w:rPr>
                <w:i/>
                <w:spacing w:val="-4"/>
                <w:sz w:val="24"/>
              </w:rPr>
              <w:t xml:space="preserve"> </w:t>
            </w:r>
            <w:r>
              <w:rPr>
                <w:i/>
                <w:sz w:val="24"/>
              </w:rPr>
              <w:t>3.15</w:t>
            </w:r>
            <w:r>
              <w:rPr>
                <w:i/>
                <w:spacing w:val="-8"/>
                <w:sz w:val="24"/>
              </w:rPr>
              <w:t xml:space="preserve"> </w:t>
            </w:r>
            <w:r>
              <w:rPr>
                <w:i/>
                <w:sz w:val="24"/>
              </w:rPr>
              <w:t>Safety</w:t>
            </w:r>
            <w:r>
              <w:rPr>
                <w:i/>
                <w:spacing w:val="-21"/>
                <w:sz w:val="24"/>
              </w:rPr>
              <w:t xml:space="preserve"> </w:t>
            </w:r>
            <w:r>
              <w:rPr>
                <w:i/>
                <w:sz w:val="24"/>
              </w:rPr>
              <w:t>and</w:t>
            </w:r>
          </w:p>
          <w:p w14:paraId="34F5074A" w14:textId="77777777" w:rsidR="00676B26" w:rsidRDefault="005D1AEA">
            <w:pPr>
              <w:pStyle w:val="TableParagraph"/>
              <w:spacing w:line="267" w:lineRule="exact"/>
              <w:ind w:left="110"/>
              <w:rPr>
                <w:i/>
                <w:sz w:val="24"/>
              </w:rPr>
            </w:pPr>
            <w:r>
              <w:rPr>
                <w:i/>
                <w:sz w:val="24"/>
              </w:rPr>
              <w:t>Quality;</w:t>
            </w:r>
            <w:r>
              <w:rPr>
                <w:i/>
                <w:spacing w:val="-5"/>
                <w:sz w:val="24"/>
              </w:rPr>
              <w:t xml:space="preserve"> </w:t>
            </w:r>
            <w:r>
              <w:rPr>
                <w:i/>
                <w:sz w:val="24"/>
              </w:rPr>
              <w:t>Domain</w:t>
            </w:r>
            <w:r>
              <w:rPr>
                <w:i/>
                <w:spacing w:val="-4"/>
                <w:sz w:val="24"/>
              </w:rPr>
              <w:t xml:space="preserve"> </w:t>
            </w:r>
            <w:r>
              <w:rPr>
                <w:i/>
                <w:sz w:val="24"/>
              </w:rPr>
              <w:t>5.1</w:t>
            </w:r>
            <w:r>
              <w:rPr>
                <w:i/>
                <w:spacing w:val="-4"/>
                <w:sz w:val="24"/>
              </w:rPr>
              <w:t xml:space="preserve"> </w:t>
            </w:r>
            <w:r>
              <w:rPr>
                <w:i/>
                <w:sz w:val="24"/>
              </w:rPr>
              <w:t>Professional</w:t>
            </w:r>
            <w:r>
              <w:rPr>
                <w:i/>
                <w:spacing w:val="-5"/>
                <w:sz w:val="24"/>
              </w:rPr>
              <w:t xml:space="preserve"> </w:t>
            </w:r>
            <w:r>
              <w:rPr>
                <w:i/>
                <w:sz w:val="24"/>
              </w:rPr>
              <w:t>Knowledge</w:t>
            </w:r>
            <w:r>
              <w:rPr>
                <w:i/>
                <w:spacing w:val="-6"/>
                <w:sz w:val="24"/>
              </w:rPr>
              <w:t xml:space="preserve"> </w:t>
            </w:r>
            <w:r>
              <w:rPr>
                <w:i/>
                <w:sz w:val="24"/>
              </w:rPr>
              <w:t>and</w:t>
            </w:r>
            <w:r>
              <w:rPr>
                <w:i/>
                <w:spacing w:val="-5"/>
                <w:sz w:val="24"/>
              </w:rPr>
              <w:t xml:space="preserve"> </w:t>
            </w:r>
            <w:r>
              <w:rPr>
                <w:i/>
                <w:spacing w:val="-2"/>
                <w:sz w:val="24"/>
              </w:rPr>
              <w:t>Skills)</w:t>
            </w:r>
          </w:p>
        </w:tc>
      </w:tr>
      <w:tr w:rsidR="00676B26" w14:paraId="0359EC9B" w14:textId="77777777">
        <w:trPr>
          <w:trHeight w:val="1098"/>
        </w:trPr>
        <w:tc>
          <w:tcPr>
            <w:tcW w:w="629" w:type="dxa"/>
            <w:tcBorders>
              <w:top w:val="single" w:sz="4" w:space="0" w:color="000000"/>
              <w:left w:val="single" w:sz="4" w:space="0" w:color="000000"/>
              <w:bottom w:val="single" w:sz="4" w:space="0" w:color="000000"/>
              <w:right w:val="single" w:sz="4" w:space="0" w:color="000000"/>
            </w:tcBorders>
          </w:tcPr>
          <w:p w14:paraId="3483D452" w14:textId="77777777" w:rsidR="00676B26" w:rsidRDefault="005D1AEA">
            <w:pPr>
              <w:pStyle w:val="TableParagraph"/>
              <w:spacing w:line="273" w:lineRule="exact"/>
              <w:ind w:left="115"/>
              <w:rPr>
                <w:b/>
                <w:sz w:val="24"/>
              </w:rPr>
            </w:pPr>
            <w:r>
              <w:rPr>
                <w:b/>
                <w:sz w:val="24"/>
              </w:rPr>
              <w:t>2</w:t>
            </w:r>
          </w:p>
        </w:tc>
        <w:tc>
          <w:tcPr>
            <w:tcW w:w="8629" w:type="dxa"/>
            <w:tcBorders>
              <w:top w:val="single" w:sz="4" w:space="0" w:color="000000"/>
              <w:left w:val="single" w:sz="4" w:space="0" w:color="000000"/>
              <w:bottom w:val="single" w:sz="4" w:space="0" w:color="000000"/>
              <w:right w:val="single" w:sz="4" w:space="0" w:color="000000"/>
            </w:tcBorders>
          </w:tcPr>
          <w:p w14:paraId="40750F6D" w14:textId="77777777" w:rsidR="00676B26" w:rsidRDefault="005D1AEA">
            <w:pPr>
              <w:pStyle w:val="TableParagraph"/>
              <w:spacing w:line="237" w:lineRule="auto"/>
              <w:ind w:left="110" w:right="191"/>
              <w:rPr>
                <w:sz w:val="24"/>
              </w:rPr>
            </w:pPr>
            <w:r>
              <w:rPr>
                <w:sz w:val="24"/>
              </w:rPr>
              <w:t>Formulate background information relevant to service users’ needs and illustrate appropriate</w:t>
            </w:r>
            <w:r>
              <w:rPr>
                <w:spacing w:val="-6"/>
                <w:sz w:val="24"/>
              </w:rPr>
              <w:t xml:space="preserve"> </w:t>
            </w:r>
            <w:r>
              <w:rPr>
                <w:sz w:val="24"/>
              </w:rPr>
              <w:t>assessment</w:t>
            </w:r>
            <w:r>
              <w:rPr>
                <w:spacing w:val="-1"/>
                <w:sz w:val="24"/>
              </w:rPr>
              <w:t xml:space="preserve"> </w:t>
            </w:r>
            <w:r>
              <w:rPr>
                <w:sz w:val="24"/>
              </w:rPr>
              <w:t>techniques</w:t>
            </w:r>
            <w:r>
              <w:rPr>
                <w:spacing w:val="-7"/>
                <w:sz w:val="24"/>
              </w:rPr>
              <w:t xml:space="preserve"> </w:t>
            </w:r>
            <w:r>
              <w:rPr>
                <w:sz w:val="24"/>
              </w:rPr>
              <w:t>to</w:t>
            </w:r>
            <w:r>
              <w:rPr>
                <w:spacing w:val="-5"/>
                <w:sz w:val="24"/>
              </w:rPr>
              <w:t xml:space="preserve"> </w:t>
            </w:r>
            <w:r>
              <w:rPr>
                <w:sz w:val="24"/>
              </w:rPr>
              <w:t>meet</w:t>
            </w:r>
            <w:r>
              <w:rPr>
                <w:spacing w:val="-5"/>
                <w:sz w:val="24"/>
              </w:rPr>
              <w:t xml:space="preserve"> </w:t>
            </w:r>
            <w:r>
              <w:rPr>
                <w:sz w:val="24"/>
              </w:rPr>
              <w:t>these</w:t>
            </w:r>
            <w:r>
              <w:rPr>
                <w:spacing w:val="-6"/>
                <w:sz w:val="24"/>
              </w:rPr>
              <w:t xml:space="preserve"> </w:t>
            </w:r>
            <w:r>
              <w:rPr>
                <w:sz w:val="24"/>
              </w:rPr>
              <w:t>needs.</w:t>
            </w:r>
            <w:r>
              <w:rPr>
                <w:spacing w:val="-4"/>
                <w:sz w:val="24"/>
              </w:rPr>
              <w:t xml:space="preserve"> </w:t>
            </w:r>
            <w:r>
              <w:rPr>
                <w:sz w:val="24"/>
              </w:rPr>
              <w:t>Learners</w:t>
            </w:r>
            <w:r>
              <w:rPr>
                <w:spacing w:val="-7"/>
                <w:sz w:val="24"/>
              </w:rPr>
              <w:t xml:space="preserve"> </w:t>
            </w:r>
            <w:r>
              <w:rPr>
                <w:sz w:val="24"/>
              </w:rPr>
              <w:t>will</w:t>
            </w:r>
            <w:r>
              <w:rPr>
                <w:spacing w:val="-9"/>
                <w:sz w:val="24"/>
              </w:rPr>
              <w:t xml:space="preserve"> </w:t>
            </w:r>
            <w:r>
              <w:rPr>
                <w:sz w:val="24"/>
              </w:rPr>
              <w:t>also</w:t>
            </w:r>
            <w:r>
              <w:rPr>
                <w:spacing w:val="-2"/>
                <w:sz w:val="24"/>
              </w:rPr>
              <w:t xml:space="preserve"> </w:t>
            </w:r>
            <w:r>
              <w:rPr>
                <w:sz w:val="24"/>
              </w:rPr>
              <w:t>adjust</w:t>
            </w:r>
            <w:r>
              <w:rPr>
                <w:spacing w:val="-5"/>
                <w:sz w:val="24"/>
              </w:rPr>
              <w:t xml:space="preserve"> </w:t>
            </w:r>
            <w:proofErr w:type="gramStart"/>
            <w:r>
              <w:rPr>
                <w:sz w:val="24"/>
              </w:rPr>
              <w:t>their</w:t>
            </w:r>
            <w:proofErr w:type="gramEnd"/>
          </w:p>
          <w:p w14:paraId="65DDA6EE" w14:textId="77777777" w:rsidR="00676B26" w:rsidRDefault="005D1AEA">
            <w:pPr>
              <w:pStyle w:val="TableParagraph"/>
              <w:spacing w:line="268" w:lineRule="exact"/>
              <w:ind w:left="110" w:right="324"/>
              <w:rPr>
                <w:i/>
                <w:sz w:val="24"/>
              </w:rPr>
            </w:pPr>
            <w:r>
              <w:rPr>
                <w:sz w:val="24"/>
              </w:rPr>
              <w:t>assessment plan</w:t>
            </w:r>
            <w:r>
              <w:rPr>
                <w:spacing w:val="-7"/>
                <w:sz w:val="24"/>
              </w:rPr>
              <w:t xml:space="preserve"> </w:t>
            </w:r>
            <w:r>
              <w:rPr>
                <w:sz w:val="24"/>
              </w:rPr>
              <w:t>through</w:t>
            </w:r>
            <w:r>
              <w:rPr>
                <w:spacing w:val="-12"/>
                <w:sz w:val="24"/>
              </w:rPr>
              <w:t xml:space="preserve"> </w:t>
            </w:r>
            <w:r>
              <w:rPr>
                <w:sz w:val="24"/>
              </w:rPr>
              <w:t>the illustration</w:t>
            </w:r>
            <w:r>
              <w:rPr>
                <w:spacing w:val="-7"/>
                <w:sz w:val="24"/>
              </w:rPr>
              <w:t xml:space="preserve"> </w:t>
            </w:r>
            <w:r>
              <w:rPr>
                <w:sz w:val="24"/>
              </w:rPr>
              <w:t>of</w:t>
            </w:r>
            <w:r>
              <w:rPr>
                <w:spacing w:val="-10"/>
                <w:sz w:val="24"/>
              </w:rPr>
              <w:t xml:space="preserve"> </w:t>
            </w:r>
            <w:r>
              <w:rPr>
                <w:sz w:val="24"/>
              </w:rPr>
              <w:t>problem</w:t>
            </w:r>
            <w:r>
              <w:rPr>
                <w:spacing w:val="-7"/>
                <w:sz w:val="24"/>
              </w:rPr>
              <w:t xml:space="preserve"> </w:t>
            </w:r>
            <w:r>
              <w:rPr>
                <w:sz w:val="24"/>
              </w:rPr>
              <w:t>lists,</w:t>
            </w:r>
            <w:r>
              <w:rPr>
                <w:spacing w:val="-1"/>
                <w:sz w:val="24"/>
              </w:rPr>
              <w:t xml:space="preserve"> </w:t>
            </w:r>
            <w:r>
              <w:rPr>
                <w:sz w:val="24"/>
              </w:rPr>
              <w:t>action</w:t>
            </w:r>
            <w:r>
              <w:rPr>
                <w:spacing w:val="-7"/>
                <w:sz w:val="24"/>
              </w:rPr>
              <w:t xml:space="preserve"> </w:t>
            </w:r>
            <w:r>
              <w:rPr>
                <w:sz w:val="24"/>
              </w:rPr>
              <w:t>plans</w:t>
            </w:r>
            <w:r>
              <w:rPr>
                <w:spacing w:val="-1"/>
                <w:sz w:val="24"/>
              </w:rPr>
              <w:t xml:space="preserve"> </w:t>
            </w:r>
            <w:r>
              <w:rPr>
                <w:sz w:val="24"/>
              </w:rPr>
              <w:t>&amp;</w:t>
            </w:r>
            <w:r>
              <w:rPr>
                <w:spacing w:val="-7"/>
                <w:sz w:val="24"/>
              </w:rPr>
              <w:t xml:space="preserve"> </w:t>
            </w:r>
            <w:r>
              <w:rPr>
                <w:sz w:val="24"/>
              </w:rPr>
              <w:t>goals. (</w:t>
            </w:r>
            <w:r>
              <w:rPr>
                <w:i/>
                <w:sz w:val="24"/>
              </w:rPr>
              <w:t>Domain 3.1, 3.2, 3.3, 3.4, 3.5 Safety and Quality)</w:t>
            </w:r>
          </w:p>
        </w:tc>
      </w:tr>
      <w:tr w:rsidR="00676B26" w14:paraId="0A537647" w14:textId="77777777">
        <w:trPr>
          <w:trHeight w:val="825"/>
        </w:trPr>
        <w:tc>
          <w:tcPr>
            <w:tcW w:w="629" w:type="dxa"/>
            <w:tcBorders>
              <w:top w:val="single" w:sz="4" w:space="0" w:color="000000"/>
              <w:left w:val="single" w:sz="4" w:space="0" w:color="000000"/>
              <w:bottom w:val="single" w:sz="4" w:space="0" w:color="000000"/>
              <w:right w:val="single" w:sz="4" w:space="0" w:color="000000"/>
            </w:tcBorders>
          </w:tcPr>
          <w:p w14:paraId="2BD69841" w14:textId="77777777" w:rsidR="00676B26" w:rsidRDefault="005D1AEA">
            <w:pPr>
              <w:pStyle w:val="TableParagraph"/>
              <w:spacing w:line="273" w:lineRule="exact"/>
              <w:ind w:left="115"/>
              <w:rPr>
                <w:b/>
                <w:sz w:val="24"/>
              </w:rPr>
            </w:pPr>
            <w:r>
              <w:rPr>
                <w:b/>
                <w:sz w:val="24"/>
              </w:rPr>
              <w:t>3</w:t>
            </w:r>
          </w:p>
        </w:tc>
        <w:tc>
          <w:tcPr>
            <w:tcW w:w="8629" w:type="dxa"/>
            <w:tcBorders>
              <w:top w:val="single" w:sz="4" w:space="0" w:color="000000"/>
              <w:left w:val="single" w:sz="4" w:space="0" w:color="000000"/>
              <w:bottom w:val="single" w:sz="4" w:space="0" w:color="000000"/>
              <w:right w:val="single" w:sz="4" w:space="0" w:color="000000"/>
            </w:tcBorders>
          </w:tcPr>
          <w:p w14:paraId="629BB3F4" w14:textId="77777777" w:rsidR="00676B26" w:rsidRDefault="005D1AEA">
            <w:pPr>
              <w:pStyle w:val="TableParagraph"/>
              <w:spacing w:line="232" w:lineRule="auto"/>
              <w:ind w:left="110" w:right="191"/>
              <w:rPr>
                <w:i/>
                <w:sz w:val="24"/>
              </w:rPr>
            </w:pPr>
            <w:r>
              <w:rPr>
                <w:sz w:val="24"/>
              </w:rPr>
              <w:t>Explain</w:t>
            </w:r>
            <w:r>
              <w:rPr>
                <w:spacing w:val="-1"/>
                <w:sz w:val="24"/>
              </w:rPr>
              <w:t xml:space="preserve"> </w:t>
            </w:r>
            <w:r>
              <w:rPr>
                <w:sz w:val="24"/>
              </w:rPr>
              <w:t>evidence informed approaches to professional</w:t>
            </w:r>
            <w:r>
              <w:rPr>
                <w:spacing w:val="-5"/>
                <w:sz w:val="24"/>
              </w:rPr>
              <w:t xml:space="preserve"> </w:t>
            </w:r>
            <w:r>
              <w:rPr>
                <w:sz w:val="24"/>
              </w:rPr>
              <w:t>decision making, adapting practice</w:t>
            </w:r>
            <w:r>
              <w:rPr>
                <w:spacing w:val="-4"/>
                <w:sz w:val="24"/>
              </w:rPr>
              <w:t xml:space="preserve"> </w:t>
            </w:r>
            <w:r>
              <w:rPr>
                <w:sz w:val="24"/>
              </w:rPr>
              <w:t>to</w:t>
            </w:r>
            <w:r>
              <w:rPr>
                <w:spacing w:val="-8"/>
                <w:sz w:val="24"/>
              </w:rPr>
              <w:t xml:space="preserve"> </w:t>
            </w:r>
            <w:r>
              <w:rPr>
                <w:sz w:val="24"/>
              </w:rPr>
              <w:t>the</w:t>
            </w:r>
            <w:r>
              <w:rPr>
                <w:spacing w:val="-4"/>
                <w:sz w:val="24"/>
              </w:rPr>
              <w:t xml:space="preserve"> </w:t>
            </w:r>
            <w:r>
              <w:rPr>
                <w:sz w:val="24"/>
              </w:rPr>
              <w:t>needs</w:t>
            </w:r>
            <w:r>
              <w:rPr>
                <w:spacing w:val="-5"/>
                <w:sz w:val="24"/>
              </w:rPr>
              <w:t xml:space="preserve"> </w:t>
            </w:r>
            <w:r>
              <w:rPr>
                <w:sz w:val="24"/>
              </w:rPr>
              <w:t>of</w:t>
            </w:r>
            <w:r>
              <w:rPr>
                <w:spacing w:val="-11"/>
                <w:sz w:val="24"/>
              </w:rPr>
              <w:t xml:space="preserve"> </w:t>
            </w:r>
            <w:r>
              <w:rPr>
                <w:sz w:val="24"/>
              </w:rPr>
              <w:t>the</w:t>
            </w:r>
            <w:r>
              <w:rPr>
                <w:spacing w:val="-4"/>
                <w:sz w:val="24"/>
              </w:rPr>
              <w:t xml:space="preserve"> </w:t>
            </w:r>
            <w:r>
              <w:rPr>
                <w:sz w:val="24"/>
              </w:rPr>
              <w:t>service</w:t>
            </w:r>
            <w:r>
              <w:rPr>
                <w:spacing w:val="-4"/>
                <w:sz w:val="24"/>
              </w:rPr>
              <w:t xml:space="preserve"> </w:t>
            </w:r>
            <w:r>
              <w:rPr>
                <w:sz w:val="24"/>
              </w:rPr>
              <w:t>user</w:t>
            </w:r>
            <w:r>
              <w:rPr>
                <w:spacing w:val="-2"/>
                <w:sz w:val="24"/>
              </w:rPr>
              <w:t xml:space="preserve"> </w:t>
            </w:r>
            <w:r>
              <w:rPr>
                <w:sz w:val="24"/>
              </w:rPr>
              <w:t>and</w:t>
            </w:r>
            <w:r>
              <w:rPr>
                <w:spacing w:val="-3"/>
                <w:sz w:val="24"/>
              </w:rPr>
              <w:t xml:space="preserve"> </w:t>
            </w:r>
            <w:r>
              <w:rPr>
                <w:sz w:val="24"/>
              </w:rPr>
              <w:t>examine</w:t>
            </w:r>
            <w:r>
              <w:rPr>
                <w:spacing w:val="-4"/>
                <w:sz w:val="24"/>
              </w:rPr>
              <w:t xml:space="preserve"> </w:t>
            </w:r>
            <w:r>
              <w:rPr>
                <w:sz w:val="24"/>
              </w:rPr>
              <w:t>their</w:t>
            </w:r>
            <w:r>
              <w:rPr>
                <w:spacing w:val="-2"/>
                <w:sz w:val="24"/>
              </w:rPr>
              <w:t xml:space="preserve"> </w:t>
            </w:r>
            <w:r>
              <w:rPr>
                <w:sz w:val="24"/>
              </w:rPr>
              <w:t>knowledge</w:t>
            </w:r>
            <w:r>
              <w:rPr>
                <w:spacing w:val="-4"/>
                <w:sz w:val="24"/>
              </w:rPr>
              <w:t xml:space="preserve"> </w:t>
            </w:r>
            <w:r>
              <w:rPr>
                <w:sz w:val="24"/>
              </w:rPr>
              <w:t>and</w:t>
            </w:r>
            <w:r>
              <w:rPr>
                <w:spacing w:val="-3"/>
                <w:sz w:val="24"/>
              </w:rPr>
              <w:t xml:space="preserve"> </w:t>
            </w:r>
            <w:r>
              <w:rPr>
                <w:sz w:val="24"/>
              </w:rPr>
              <w:t>skills</w:t>
            </w:r>
            <w:r>
              <w:rPr>
                <w:spacing w:val="-1"/>
                <w:sz w:val="24"/>
              </w:rPr>
              <w:t xml:space="preserve"> </w:t>
            </w:r>
            <w:r>
              <w:rPr>
                <w:sz w:val="24"/>
              </w:rPr>
              <w:t xml:space="preserve">in order to make professional judgements. </w:t>
            </w:r>
            <w:r>
              <w:rPr>
                <w:i/>
                <w:sz w:val="24"/>
              </w:rPr>
              <w:t>(Domain 3.6 Safety and Quality)</w:t>
            </w:r>
          </w:p>
        </w:tc>
      </w:tr>
      <w:tr w:rsidR="00676B26" w14:paraId="59EB97FA" w14:textId="77777777">
        <w:trPr>
          <w:trHeight w:val="1108"/>
        </w:trPr>
        <w:tc>
          <w:tcPr>
            <w:tcW w:w="629" w:type="dxa"/>
            <w:tcBorders>
              <w:top w:val="single" w:sz="4" w:space="0" w:color="000000"/>
              <w:left w:val="single" w:sz="4" w:space="0" w:color="000000"/>
              <w:bottom w:val="single" w:sz="4" w:space="0" w:color="000000"/>
              <w:right w:val="single" w:sz="4" w:space="0" w:color="000000"/>
            </w:tcBorders>
          </w:tcPr>
          <w:p w14:paraId="3EED4514" w14:textId="77777777" w:rsidR="00676B26" w:rsidRDefault="005D1AEA">
            <w:pPr>
              <w:pStyle w:val="TableParagraph"/>
              <w:spacing w:before="1"/>
              <w:ind w:left="115"/>
              <w:rPr>
                <w:b/>
                <w:sz w:val="24"/>
              </w:rPr>
            </w:pPr>
            <w:r>
              <w:rPr>
                <w:b/>
                <w:sz w:val="24"/>
              </w:rPr>
              <w:t>4</w:t>
            </w:r>
          </w:p>
        </w:tc>
        <w:tc>
          <w:tcPr>
            <w:tcW w:w="8629" w:type="dxa"/>
            <w:tcBorders>
              <w:top w:val="single" w:sz="4" w:space="0" w:color="000000"/>
              <w:left w:val="single" w:sz="4" w:space="0" w:color="000000"/>
              <w:bottom w:val="single" w:sz="4" w:space="0" w:color="000000"/>
              <w:right w:val="single" w:sz="4" w:space="0" w:color="000000"/>
            </w:tcBorders>
          </w:tcPr>
          <w:p w14:paraId="2F7FEE74" w14:textId="77777777" w:rsidR="00676B26" w:rsidRDefault="005D1AEA">
            <w:pPr>
              <w:pStyle w:val="TableParagraph"/>
              <w:spacing w:line="237" w:lineRule="auto"/>
              <w:ind w:left="110"/>
              <w:rPr>
                <w:sz w:val="24"/>
              </w:rPr>
            </w:pPr>
            <w:r>
              <w:rPr>
                <w:sz w:val="24"/>
              </w:rPr>
              <w:t>Summarise positive reinforcement and communication in parent/primary carer and child/young person’s interactions whilst accounting for communication methods and styles, including</w:t>
            </w:r>
            <w:r>
              <w:rPr>
                <w:spacing w:val="-6"/>
                <w:sz w:val="24"/>
              </w:rPr>
              <w:t xml:space="preserve"> </w:t>
            </w:r>
            <w:r>
              <w:rPr>
                <w:sz w:val="24"/>
              </w:rPr>
              <w:t>verbal,</w:t>
            </w:r>
            <w:r>
              <w:rPr>
                <w:spacing w:val="-5"/>
                <w:sz w:val="24"/>
              </w:rPr>
              <w:t xml:space="preserve"> </w:t>
            </w:r>
            <w:r>
              <w:rPr>
                <w:sz w:val="24"/>
              </w:rPr>
              <w:t>non-verbal, language,</w:t>
            </w:r>
            <w:r>
              <w:rPr>
                <w:spacing w:val="-5"/>
                <w:sz w:val="24"/>
              </w:rPr>
              <w:t xml:space="preserve"> </w:t>
            </w:r>
            <w:r>
              <w:rPr>
                <w:sz w:val="24"/>
              </w:rPr>
              <w:t>culture,</w:t>
            </w:r>
            <w:r>
              <w:rPr>
                <w:spacing w:val="-5"/>
                <w:sz w:val="24"/>
              </w:rPr>
              <w:t xml:space="preserve"> </w:t>
            </w:r>
            <w:r>
              <w:rPr>
                <w:sz w:val="24"/>
              </w:rPr>
              <w:t>beliefs,</w:t>
            </w:r>
            <w:r>
              <w:rPr>
                <w:spacing w:val="-5"/>
                <w:sz w:val="24"/>
              </w:rPr>
              <w:t xml:space="preserve"> </w:t>
            </w:r>
            <w:r>
              <w:rPr>
                <w:sz w:val="24"/>
              </w:rPr>
              <w:t>health</w:t>
            </w:r>
            <w:r>
              <w:rPr>
                <w:spacing w:val="-11"/>
                <w:sz w:val="24"/>
              </w:rPr>
              <w:t xml:space="preserve"> </w:t>
            </w:r>
            <w:r>
              <w:rPr>
                <w:sz w:val="24"/>
              </w:rPr>
              <w:t>and/or</w:t>
            </w:r>
            <w:r>
              <w:rPr>
                <w:spacing w:val="-5"/>
                <w:sz w:val="24"/>
              </w:rPr>
              <w:t xml:space="preserve"> </w:t>
            </w:r>
            <w:r>
              <w:rPr>
                <w:sz w:val="24"/>
              </w:rPr>
              <w:t>social</w:t>
            </w:r>
            <w:r>
              <w:rPr>
                <w:spacing w:val="-14"/>
                <w:sz w:val="24"/>
              </w:rPr>
              <w:t xml:space="preserve"> </w:t>
            </w:r>
            <w:r>
              <w:rPr>
                <w:sz w:val="24"/>
              </w:rPr>
              <w:t>care needs. (</w:t>
            </w:r>
            <w:r>
              <w:rPr>
                <w:i/>
                <w:sz w:val="24"/>
              </w:rPr>
              <w:t>Domain 2.2 Communication, Collaborative Practice and Teamworking</w:t>
            </w:r>
            <w:r>
              <w:rPr>
                <w:sz w:val="24"/>
              </w:rPr>
              <w:t>)</w:t>
            </w:r>
          </w:p>
        </w:tc>
      </w:tr>
      <w:tr w:rsidR="00676B26" w14:paraId="2738AC93" w14:textId="77777777">
        <w:trPr>
          <w:trHeight w:val="1660"/>
        </w:trPr>
        <w:tc>
          <w:tcPr>
            <w:tcW w:w="629" w:type="dxa"/>
            <w:tcBorders>
              <w:top w:val="single" w:sz="4" w:space="0" w:color="000000"/>
              <w:left w:val="single" w:sz="4" w:space="0" w:color="000000"/>
              <w:bottom w:val="single" w:sz="4" w:space="0" w:color="000000"/>
              <w:right w:val="single" w:sz="4" w:space="0" w:color="000000"/>
            </w:tcBorders>
          </w:tcPr>
          <w:p w14:paraId="3E3248BB" w14:textId="77777777" w:rsidR="00676B26" w:rsidRDefault="005D1AEA">
            <w:pPr>
              <w:pStyle w:val="TableParagraph"/>
              <w:spacing w:line="273" w:lineRule="exact"/>
              <w:ind w:left="115"/>
              <w:rPr>
                <w:b/>
                <w:sz w:val="24"/>
              </w:rPr>
            </w:pPr>
            <w:r>
              <w:rPr>
                <w:b/>
                <w:sz w:val="24"/>
              </w:rPr>
              <w:t>5</w:t>
            </w:r>
          </w:p>
        </w:tc>
        <w:tc>
          <w:tcPr>
            <w:tcW w:w="8629" w:type="dxa"/>
            <w:tcBorders>
              <w:top w:val="single" w:sz="4" w:space="0" w:color="000000"/>
              <w:left w:val="single" w:sz="4" w:space="0" w:color="000000"/>
              <w:bottom w:val="single" w:sz="4" w:space="0" w:color="000000"/>
              <w:right w:val="single" w:sz="4" w:space="0" w:color="000000"/>
            </w:tcBorders>
          </w:tcPr>
          <w:p w14:paraId="2A1D11E4" w14:textId="77777777" w:rsidR="00676B26" w:rsidRDefault="005D1AEA">
            <w:pPr>
              <w:pStyle w:val="TableParagraph"/>
              <w:ind w:left="110" w:right="191"/>
              <w:rPr>
                <w:sz w:val="24"/>
              </w:rPr>
            </w:pPr>
            <w:r>
              <w:rPr>
                <w:sz w:val="24"/>
              </w:rPr>
              <w:t>Assess</w:t>
            </w:r>
            <w:r>
              <w:rPr>
                <w:spacing w:val="-2"/>
                <w:sz w:val="24"/>
              </w:rPr>
              <w:t xml:space="preserve"> </w:t>
            </w:r>
            <w:r>
              <w:rPr>
                <w:sz w:val="24"/>
              </w:rPr>
              <w:t>the</w:t>
            </w:r>
            <w:r>
              <w:rPr>
                <w:spacing w:val="-1"/>
                <w:sz w:val="24"/>
              </w:rPr>
              <w:t xml:space="preserve"> </w:t>
            </w:r>
            <w:r>
              <w:rPr>
                <w:sz w:val="24"/>
              </w:rPr>
              <w:t>rights</w:t>
            </w:r>
            <w:r>
              <w:rPr>
                <w:spacing w:val="-2"/>
                <w:sz w:val="24"/>
              </w:rPr>
              <w:t xml:space="preserve"> </w:t>
            </w:r>
            <w:r>
              <w:rPr>
                <w:sz w:val="24"/>
              </w:rPr>
              <w:t>and dignity</w:t>
            </w:r>
            <w:r>
              <w:rPr>
                <w:spacing w:val="-10"/>
                <w:sz w:val="24"/>
              </w:rPr>
              <w:t xml:space="preserve"> </w:t>
            </w:r>
            <w:r>
              <w:rPr>
                <w:sz w:val="24"/>
              </w:rPr>
              <w:t>of</w:t>
            </w:r>
            <w:r>
              <w:rPr>
                <w:spacing w:val="-8"/>
                <w:sz w:val="24"/>
              </w:rPr>
              <w:t xml:space="preserve"> </w:t>
            </w:r>
            <w:r>
              <w:rPr>
                <w:sz w:val="24"/>
              </w:rPr>
              <w:t>service</w:t>
            </w:r>
            <w:r>
              <w:rPr>
                <w:spacing w:val="-1"/>
                <w:sz w:val="24"/>
              </w:rPr>
              <w:t xml:space="preserve"> </w:t>
            </w:r>
            <w:r>
              <w:rPr>
                <w:sz w:val="24"/>
              </w:rPr>
              <w:t>users, including their role in in</w:t>
            </w:r>
            <w:r>
              <w:rPr>
                <w:spacing w:val="-5"/>
                <w:sz w:val="24"/>
              </w:rPr>
              <w:t xml:space="preserve"> </w:t>
            </w:r>
            <w:r>
              <w:rPr>
                <w:sz w:val="24"/>
              </w:rPr>
              <w:t>the</w:t>
            </w:r>
            <w:r>
              <w:rPr>
                <w:spacing w:val="-1"/>
                <w:sz w:val="24"/>
              </w:rPr>
              <w:t xml:space="preserve"> </w:t>
            </w:r>
            <w:r>
              <w:rPr>
                <w:sz w:val="24"/>
              </w:rPr>
              <w:t>diagnostic, therapeutic and social care process and discuss how social justice, equality, marginalisation impact on minority cultures. The learner will identify when a professional</w:t>
            </w:r>
            <w:r>
              <w:rPr>
                <w:spacing w:val="-8"/>
                <w:sz w:val="24"/>
              </w:rPr>
              <w:t xml:space="preserve"> </w:t>
            </w:r>
            <w:r>
              <w:rPr>
                <w:sz w:val="24"/>
              </w:rPr>
              <w:t>translator</w:t>
            </w:r>
            <w:r>
              <w:rPr>
                <w:spacing w:val="-6"/>
                <w:sz w:val="24"/>
              </w:rPr>
              <w:t xml:space="preserve"> </w:t>
            </w:r>
            <w:r>
              <w:rPr>
                <w:sz w:val="24"/>
              </w:rPr>
              <w:t>is</w:t>
            </w:r>
            <w:r>
              <w:rPr>
                <w:spacing w:val="-5"/>
                <w:sz w:val="24"/>
              </w:rPr>
              <w:t xml:space="preserve"> </w:t>
            </w:r>
            <w:r>
              <w:rPr>
                <w:sz w:val="24"/>
              </w:rPr>
              <w:t>required</w:t>
            </w:r>
            <w:r>
              <w:rPr>
                <w:spacing w:val="-3"/>
                <w:sz w:val="24"/>
              </w:rPr>
              <w:t xml:space="preserve"> </w:t>
            </w:r>
            <w:r>
              <w:rPr>
                <w:sz w:val="24"/>
              </w:rPr>
              <w:t>and</w:t>
            </w:r>
            <w:r>
              <w:rPr>
                <w:spacing w:val="-3"/>
                <w:sz w:val="24"/>
              </w:rPr>
              <w:t xml:space="preserve"> </w:t>
            </w:r>
            <w:r>
              <w:rPr>
                <w:sz w:val="24"/>
              </w:rPr>
              <w:t>explain</w:t>
            </w:r>
            <w:r>
              <w:rPr>
                <w:spacing w:val="-3"/>
                <w:sz w:val="24"/>
              </w:rPr>
              <w:t xml:space="preserve"> </w:t>
            </w:r>
            <w:r>
              <w:rPr>
                <w:sz w:val="24"/>
              </w:rPr>
              <w:t>how</w:t>
            </w:r>
            <w:r>
              <w:rPr>
                <w:spacing w:val="-8"/>
                <w:sz w:val="24"/>
              </w:rPr>
              <w:t xml:space="preserve"> </w:t>
            </w:r>
            <w:r>
              <w:rPr>
                <w:sz w:val="24"/>
              </w:rPr>
              <w:t>to express</w:t>
            </w:r>
            <w:r>
              <w:rPr>
                <w:spacing w:val="-5"/>
                <w:sz w:val="24"/>
              </w:rPr>
              <w:t xml:space="preserve"> </w:t>
            </w:r>
            <w:r>
              <w:rPr>
                <w:sz w:val="24"/>
              </w:rPr>
              <w:t>professional</w:t>
            </w:r>
            <w:r>
              <w:rPr>
                <w:spacing w:val="-11"/>
                <w:sz w:val="24"/>
              </w:rPr>
              <w:t xml:space="preserve"> </w:t>
            </w:r>
            <w:r>
              <w:rPr>
                <w:sz w:val="24"/>
              </w:rPr>
              <w:t>opinions</w:t>
            </w:r>
            <w:r>
              <w:rPr>
                <w:spacing w:val="-5"/>
                <w:sz w:val="24"/>
              </w:rPr>
              <w:t xml:space="preserve"> </w:t>
            </w:r>
            <w:r>
              <w:rPr>
                <w:sz w:val="24"/>
              </w:rPr>
              <w:t>to</w:t>
            </w:r>
          </w:p>
          <w:p w14:paraId="38441725" w14:textId="77777777" w:rsidR="00676B26" w:rsidRDefault="005D1AEA">
            <w:pPr>
              <w:pStyle w:val="TableParagraph"/>
              <w:spacing w:line="274" w:lineRule="exact"/>
              <w:ind w:left="110" w:right="191"/>
              <w:rPr>
                <w:sz w:val="24"/>
              </w:rPr>
            </w:pPr>
            <w:r>
              <w:rPr>
                <w:sz w:val="24"/>
              </w:rPr>
              <w:t>service users, health professionals and others in varied practice settings within confidentiality</w:t>
            </w:r>
            <w:r>
              <w:rPr>
                <w:spacing w:val="-9"/>
                <w:sz w:val="24"/>
              </w:rPr>
              <w:t xml:space="preserve"> </w:t>
            </w:r>
            <w:r>
              <w:rPr>
                <w:sz w:val="24"/>
              </w:rPr>
              <w:t>boundaries.</w:t>
            </w:r>
            <w:r>
              <w:rPr>
                <w:spacing w:val="-3"/>
                <w:sz w:val="24"/>
              </w:rPr>
              <w:t xml:space="preserve"> </w:t>
            </w:r>
            <w:r>
              <w:rPr>
                <w:sz w:val="24"/>
              </w:rPr>
              <w:t>(</w:t>
            </w:r>
            <w:r>
              <w:rPr>
                <w:i/>
                <w:sz w:val="24"/>
              </w:rPr>
              <w:t>Domain</w:t>
            </w:r>
            <w:r>
              <w:rPr>
                <w:i/>
                <w:spacing w:val="-4"/>
                <w:sz w:val="24"/>
              </w:rPr>
              <w:t xml:space="preserve"> </w:t>
            </w:r>
            <w:r>
              <w:rPr>
                <w:i/>
                <w:sz w:val="24"/>
              </w:rPr>
              <w:t>1.5</w:t>
            </w:r>
            <w:r>
              <w:rPr>
                <w:i/>
                <w:spacing w:val="-4"/>
                <w:sz w:val="24"/>
              </w:rPr>
              <w:t xml:space="preserve"> </w:t>
            </w:r>
            <w:r>
              <w:rPr>
                <w:i/>
                <w:sz w:val="24"/>
              </w:rPr>
              <w:t>Professional</w:t>
            </w:r>
            <w:r>
              <w:rPr>
                <w:i/>
                <w:spacing w:val="-4"/>
                <w:sz w:val="24"/>
              </w:rPr>
              <w:t xml:space="preserve"> </w:t>
            </w:r>
            <w:r>
              <w:rPr>
                <w:i/>
                <w:sz w:val="24"/>
              </w:rPr>
              <w:t>Autonomy</w:t>
            </w:r>
            <w:r>
              <w:rPr>
                <w:i/>
                <w:spacing w:val="-5"/>
                <w:sz w:val="24"/>
              </w:rPr>
              <w:t xml:space="preserve"> </w:t>
            </w:r>
            <w:r>
              <w:rPr>
                <w:i/>
                <w:sz w:val="24"/>
              </w:rPr>
              <w:t>and</w:t>
            </w:r>
            <w:r>
              <w:rPr>
                <w:i/>
                <w:spacing w:val="-9"/>
                <w:sz w:val="24"/>
              </w:rPr>
              <w:t xml:space="preserve"> </w:t>
            </w:r>
            <w:r>
              <w:rPr>
                <w:i/>
                <w:sz w:val="24"/>
              </w:rPr>
              <w:t>Accountability</w:t>
            </w:r>
            <w:r>
              <w:rPr>
                <w:sz w:val="24"/>
              </w:rPr>
              <w:t>;</w:t>
            </w:r>
          </w:p>
        </w:tc>
      </w:tr>
    </w:tbl>
    <w:p w14:paraId="44415DD7" w14:textId="77777777" w:rsidR="00676B26" w:rsidRDefault="00676B26">
      <w:pPr>
        <w:spacing w:line="274" w:lineRule="exact"/>
        <w:rPr>
          <w:sz w:val="24"/>
        </w:rPr>
        <w:sectPr w:rsidR="00676B26">
          <w:pgSz w:w="11910" w:h="16840"/>
          <w:pgMar w:top="1480" w:right="1080" w:bottom="1823" w:left="1140" w:header="0" w:footer="945"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
        <w:gridCol w:w="8629"/>
      </w:tblGrid>
      <w:tr w:rsidR="00676B26" w14:paraId="18C8FF70" w14:textId="77777777">
        <w:trPr>
          <w:trHeight w:val="273"/>
        </w:trPr>
        <w:tc>
          <w:tcPr>
            <w:tcW w:w="629" w:type="dxa"/>
          </w:tcPr>
          <w:p w14:paraId="1AB9E42A" w14:textId="77777777" w:rsidR="00676B26" w:rsidRDefault="00676B26">
            <w:pPr>
              <w:pStyle w:val="TableParagraph"/>
              <w:ind w:left="0"/>
              <w:rPr>
                <w:sz w:val="20"/>
              </w:rPr>
            </w:pPr>
          </w:p>
        </w:tc>
        <w:tc>
          <w:tcPr>
            <w:tcW w:w="8629" w:type="dxa"/>
          </w:tcPr>
          <w:p w14:paraId="6872D7AD" w14:textId="77777777" w:rsidR="00676B26" w:rsidRDefault="005D1AEA">
            <w:pPr>
              <w:pStyle w:val="TableParagraph"/>
              <w:spacing w:line="253" w:lineRule="exact"/>
              <w:ind w:left="110"/>
              <w:rPr>
                <w:sz w:val="24"/>
              </w:rPr>
            </w:pPr>
            <w:r>
              <w:rPr>
                <w:i/>
                <w:sz w:val="24"/>
              </w:rPr>
              <w:t>Domain</w:t>
            </w:r>
            <w:r>
              <w:rPr>
                <w:i/>
                <w:spacing w:val="-2"/>
                <w:sz w:val="24"/>
              </w:rPr>
              <w:t xml:space="preserve"> </w:t>
            </w:r>
            <w:r>
              <w:rPr>
                <w:sz w:val="24"/>
              </w:rPr>
              <w:t>2.5,</w:t>
            </w:r>
            <w:r>
              <w:rPr>
                <w:spacing w:val="-4"/>
                <w:sz w:val="24"/>
              </w:rPr>
              <w:t xml:space="preserve"> </w:t>
            </w:r>
            <w:r>
              <w:rPr>
                <w:sz w:val="24"/>
              </w:rPr>
              <w:t>2.9</w:t>
            </w:r>
            <w:r>
              <w:rPr>
                <w:spacing w:val="-5"/>
                <w:sz w:val="24"/>
              </w:rPr>
              <w:t xml:space="preserve"> </w:t>
            </w:r>
            <w:r>
              <w:rPr>
                <w:i/>
                <w:sz w:val="24"/>
              </w:rPr>
              <w:t>Communication,</w:t>
            </w:r>
            <w:r>
              <w:rPr>
                <w:i/>
                <w:spacing w:val="-3"/>
                <w:sz w:val="24"/>
              </w:rPr>
              <w:t xml:space="preserve"> </w:t>
            </w:r>
            <w:r>
              <w:rPr>
                <w:i/>
                <w:sz w:val="24"/>
              </w:rPr>
              <w:t>Collaborative</w:t>
            </w:r>
            <w:r>
              <w:rPr>
                <w:i/>
                <w:spacing w:val="-2"/>
                <w:sz w:val="24"/>
              </w:rPr>
              <w:t xml:space="preserve"> </w:t>
            </w:r>
            <w:r>
              <w:rPr>
                <w:i/>
                <w:sz w:val="24"/>
              </w:rPr>
              <w:t>Practice</w:t>
            </w:r>
            <w:r>
              <w:rPr>
                <w:i/>
                <w:spacing w:val="-2"/>
                <w:sz w:val="24"/>
              </w:rPr>
              <w:t xml:space="preserve"> </w:t>
            </w:r>
            <w:r>
              <w:rPr>
                <w:i/>
                <w:sz w:val="24"/>
              </w:rPr>
              <w:t>and</w:t>
            </w:r>
            <w:r>
              <w:rPr>
                <w:i/>
                <w:spacing w:val="-1"/>
                <w:sz w:val="24"/>
              </w:rPr>
              <w:t xml:space="preserve"> </w:t>
            </w:r>
            <w:r>
              <w:rPr>
                <w:i/>
                <w:sz w:val="24"/>
              </w:rPr>
              <w:t>Team</w:t>
            </w:r>
            <w:r>
              <w:rPr>
                <w:i/>
                <w:spacing w:val="-2"/>
                <w:sz w:val="24"/>
              </w:rPr>
              <w:t xml:space="preserve"> Work</w:t>
            </w:r>
            <w:r>
              <w:rPr>
                <w:spacing w:val="-2"/>
                <w:sz w:val="24"/>
              </w:rPr>
              <w:t>)</w:t>
            </w:r>
          </w:p>
        </w:tc>
      </w:tr>
      <w:tr w:rsidR="00676B26" w14:paraId="04961CB2" w14:textId="77777777">
        <w:trPr>
          <w:trHeight w:val="2481"/>
        </w:trPr>
        <w:tc>
          <w:tcPr>
            <w:tcW w:w="629" w:type="dxa"/>
          </w:tcPr>
          <w:p w14:paraId="71FC1B44" w14:textId="77777777" w:rsidR="00676B26" w:rsidRDefault="005D1AEA">
            <w:pPr>
              <w:pStyle w:val="TableParagraph"/>
              <w:spacing w:line="273" w:lineRule="exact"/>
              <w:ind w:left="115"/>
              <w:rPr>
                <w:b/>
                <w:sz w:val="24"/>
              </w:rPr>
            </w:pPr>
            <w:r>
              <w:rPr>
                <w:b/>
                <w:sz w:val="24"/>
              </w:rPr>
              <w:t>6</w:t>
            </w:r>
          </w:p>
        </w:tc>
        <w:tc>
          <w:tcPr>
            <w:tcW w:w="8629" w:type="dxa"/>
          </w:tcPr>
          <w:p w14:paraId="6FAEE6A7" w14:textId="77777777" w:rsidR="00676B26" w:rsidRDefault="005D1AEA">
            <w:pPr>
              <w:pStyle w:val="TableParagraph"/>
              <w:ind w:left="110" w:right="191"/>
              <w:rPr>
                <w:i/>
                <w:sz w:val="24"/>
              </w:rPr>
            </w:pPr>
            <w:r>
              <w:rPr>
                <w:sz w:val="24"/>
              </w:rPr>
              <w:t>Apply</w:t>
            </w:r>
            <w:r>
              <w:rPr>
                <w:spacing w:val="-10"/>
                <w:sz w:val="24"/>
              </w:rPr>
              <w:t xml:space="preserve"> </w:t>
            </w:r>
            <w:r>
              <w:rPr>
                <w:sz w:val="24"/>
              </w:rPr>
              <w:t>effective</w:t>
            </w:r>
            <w:r>
              <w:rPr>
                <w:spacing w:val="-7"/>
                <w:sz w:val="24"/>
              </w:rPr>
              <w:t xml:space="preserve"> </w:t>
            </w:r>
            <w:r>
              <w:rPr>
                <w:sz w:val="24"/>
              </w:rPr>
              <w:t>risk</w:t>
            </w:r>
            <w:r>
              <w:rPr>
                <w:spacing w:val="-2"/>
                <w:sz w:val="24"/>
              </w:rPr>
              <w:t xml:space="preserve"> </w:t>
            </w:r>
            <w:r>
              <w:rPr>
                <w:sz w:val="24"/>
              </w:rPr>
              <w:t>management</w:t>
            </w:r>
            <w:r>
              <w:rPr>
                <w:spacing w:val="-1"/>
                <w:sz w:val="24"/>
              </w:rPr>
              <w:t xml:space="preserve"> </w:t>
            </w:r>
            <w:r>
              <w:rPr>
                <w:sz w:val="24"/>
              </w:rPr>
              <w:t>control</w:t>
            </w:r>
            <w:r>
              <w:rPr>
                <w:spacing w:val="-14"/>
                <w:sz w:val="24"/>
              </w:rPr>
              <w:t xml:space="preserve"> </w:t>
            </w:r>
            <w:r>
              <w:rPr>
                <w:sz w:val="24"/>
              </w:rPr>
              <w:t>strategies;</w:t>
            </w:r>
            <w:r>
              <w:rPr>
                <w:spacing w:val="-10"/>
                <w:sz w:val="24"/>
              </w:rPr>
              <w:t xml:space="preserve"> </w:t>
            </w:r>
            <w:r>
              <w:rPr>
                <w:sz w:val="24"/>
              </w:rPr>
              <w:t>clearly</w:t>
            </w:r>
            <w:r>
              <w:rPr>
                <w:spacing w:val="-10"/>
                <w:sz w:val="24"/>
              </w:rPr>
              <w:t xml:space="preserve"> </w:t>
            </w:r>
            <w:r>
              <w:rPr>
                <w:sz w:val="24"/>
              </w:rPr>
              <w:t>communicating</w:t>
            </w:r>
            <w:r>
              <w:rPr>
                <w:spacing w:val="-2"/>
                <w:sz w:val="24"/>
              </w:rPr>
              <w:t xml:space="preserve"> </w:t>
            </w:r>
            <w:r>
              <w:rPr>
                <w:sz w:val="24"/>
              </w:rPr>
              <w:t>identified risks, adverse events/near misses in line with current legislation/guidance. Illustrate ability to make reasoned decisions, provide guidance, modify or cease interventions/techniques/actions and record decisions. Examine safeguarding mechanisms and promotion of positive choices within team and interagency confidentiality. Illustrate awareness &amp;</w:t>
            </w:r>
            <w:r>
              <w:rPr>
                <w:spacing w:val="-4"/>
                <w:sz w:val="24"/>
              </w:rPr>
              <w:t xml:space="preserve"> </w:t>
            </w:r>
            <w:r>
              <w:rPr>
                <w:sz w:val="24"/>
              </w:rPr>
              <w:t>compliance with local/national</w:t>
            </w:r>
            <w:r>
              <w:rPr>
                <w:spacing w:val="-8"/>
                <w:sz w:val="24"/>
              </w:rPr>
              <w:t xml:space="preserve"> </w:t>
            </w:r>
            <w:r>
              <w:rPr>
                <w:sz w:val="24"/>
              </w:rPr>
              <w:t>documentation standards, terminology and signature requirements demonstrated. (</w:t>
            </w:r>
            <w:r>
              <w:rPr>
                <w:i/>
                <w:sz w:val="24"/>
              </w:rPr>
              <w:t>Domain 1.12</w:t>
            </w:r>
          </w:p>
          <w:p w14:paraId="23D384B0" w14:textId="77777777" w:rsidR="00676B26" w:rsidRDefault="005D1AEA">
            <w:pPr>
              <w:pStyle w:val="TableParagraph"/>
              <w:spacing w:line="268" w:lineRule="exact"/>
              <w:ind w:left="110" w:right="191"/>
              <w:rPr>
                <w:i/>
                <w:sz w:val="24"/>
              </w:rPr>
            </w:pPr>
            <w:r>
              <w:rPr>
                <w:i/>
                <w:sz w:val="24"/>
              </w:rPr>
              <w:t>Professional</w:t>
            </w:r>
            <w:r>
              <w:rPr>
                <w:i/>
                <w:spacing w:val="-7"/>
                <w:sz w:val="24"/>
              </w:rPr>
              <w:t xml:space="preserve"> </w:t>
            </w:r>
            <w:r>
              <w:rPr>
                <w:i/>
                <w:sz w:val="24"/>
              </w:rPr>
              <w:t>Autonomy</w:t>
            </w:r>
            <w:r>
              <w:rPr>
                <w:i/>
                <w:spacing w:val="-8"/>
                <w:sz w:val="24"/>
              </w:rPr>
              <w:t xml:space="preserve"> </w:t>
            </w:r>
            <w:r>
              <w:rPr>
                <w:i/>
                <w:sz w:val="24"/>
              </w:rPr>
              <w:t>and</w:t>
            </w:r>
            <w:r>
              <w:rPr>
                <w:i/>
                <w:spacing w:val="-11"/>
                <w:sz w:val="24"/>
              </w:rPr>
              <w:t xml:space="preserve"> </w:t>
            </w:r>
            <w:r>
              <w:rPr>
                <w:i/>
                <w:sz w:val="24"/>
              </w:rPr>
              <w:t>Accountability;</w:t>
            </w:r>
            <w:r>
              <w:rPr>
                <w:i/>
                <w:spacing w:val="-6"/>
                <w:sz w:val="24"/>
              </w:rPr>
              <w:t xml:space="preserve"> </w:t>
            </w:r>
            <w:r>
              <w:rPr>
                <w:i/>
                <w:sz w:val="24"/>
              </w:rPr>
              <w:t>2.8</w:t>
            </w:r>
            <w:r>
              <w:rPr>
                <w:i/>
                <w:spacing w:val="-7"/>
                <w:sz w:val="24"/>
              </w:rPr>
              <w:t xml:space="preserve"> </w:t>
            </w:r>
            <w:r>
              <w:rPr>
                <w:i/>
                <w:sz w:val="24"/>
              </w:rPr>
              <w:t>Communication,</w:t>
            </w:r>
            <w:r>
              <w:rPr>
                <w:i/>
                <w:spacing w:val="-5"/>
                <w:sz w:val="24"/>
              </w:rPr>
              <w:t xml:space="preserve"> </w:t>
            </w:r>
            <w:r>
              <w:rPr>
                <w:i/>
                <w:sz w:val="24"/>
              </w:rPr>
              <w:t>Collaborative Practice and Teamworking</w:t>
            </w:r>
            <w:r>
              <w:rPr>
                <w:sz w:val="24"/>
              </w:rPr>
              <w:t xml:space="preserve">; </w:t>
            </w:r>
            <w:r>
              <w:rPr>
                <w:i/>
                <w:sz w:val="24"/>
              </w:rPr>
              <w:t>Domain 3.10, 3.12 Safety and Quality)</w:t>
            </w:r>
          </w:p>
        </w:tc>
      </w:tr>
      <w:tr w:rsidR="00676B26" w14:paraId="287AEF09" w14:textId="77777777">
        <w:trPr>
          <w:trHeight w:val="1382"/>
        </w:trPr>
        <w:tc>
          <w:tcPr>
            <w:tcW w:w="629" w:type="dxa"/>
          </w:tcPr>
          <w:p w14:paraId="0DD79A74" w14:textId="77777777" w:rsidR="00676B26" w:rsidRDefault="005D1AEA">
            <w:pPr>
              <w:pStyle w:val="TableParagraph"/>
              <w:spacing w:line="273" w:lineRule="exact"/>
              <w:ind w:left="115"/>
              <w:rPr>
                <w:b/>
                <w:sz w:val="24"/>
              </w:rPr>
            </w:pPr>
            <w:r>
              <w:rPr>
                <w:b/>
                <w:sz w:val="24"/>
              </w:rPr>
              <w:t>7</w:t>
            </w:r>
          </w:p>
        </w:tc>
        <w:tc>
          <w:tcPr>
            <w:tcW w:w="8629" w:type="dxa"/>
          </w:tcPr>
          <w:p w14:paraId="234D1A0D" w14:textId="77777777" w:rsidR="00676B26" w:rsidRDefault="005D1AEA">
            <w:pPr>
              <w:pStyle w:val="TableParagraph"/>
              <w:spacing w:line="237" w:lineRule="auto"/>
              <w:ind w:left="110" w:right="324"/>
              <w:rPr>
                <w:sz w:val="24"/>
              </w:rPr>
            </w:pPr>
            <w:r>
              <w:rPr>
                <w:sz w:val="24"/>
              </w:rPr>
              <w:t>Explain</w:t>
            </w:r>
            <w:r>
              <w:rPr>
                <w:spacing w:val="-8"/>
                <w:sz w:val="24"/>
              </w:rPr>
              <w:t xml:space="preserve"> </w:t>
            </w:r>
            <w:r>
              <w:rPr>
                <w:sz w:val="24"/>
              </w:rPr>
              <w:t>the need</w:t>
            </w:r>
            <w:r>
              <w:rPr>
                <w:spacing w:val="-3"/>
                <w:sz w:val="24"/>
              </w:rPr>
              <w:t xml:space="preserve"> </w:t>
            </w:r>
            <w:r>
              <w:rPr>
                <w:sz w:val="24"/>
              </w:rPr>
              <w:t>to work</w:t>
            </w:r>
            <w:r>
              <w:rPr>
                <w:spacing w:val="-8"/>
                <w:sz w:val="24"/>
              </w:rPr>
              <w:t xml:space="preserve"> </w:t>
            </w:r>
            <w:r>
              <w:rPr>
                <w:sz w:val="24"/>
              </w:rPr>
              <w:t>in</w:t>
            </w:r>
            <w:r>
              <w:rPr>
                <w:spacing w:val="-8"/>
                <w:sz w:val="24"/>
              </w:rPr>
              <w:t xml:space="preserve"> </w:t>
            </w:r>
            <w:r>
              <w:rPr>
                <w:sz w:val="24"/>
              </w:rPr>
              <w:t>partnership</w:t>
            </w:r>
            <w:r>
              <w:rPr>
                <w:spacing w:val="-3"/>
                <w:sz w:val="24"/>
              </w:rPr>
              <w:t xml:space="preserve"> </w:t>
            </w:r>
            <w:r>
              <w:rPr>
                <w:sz w:val="24"/>
              </w:rPr>
              <w:t>with</w:t>
            </w:r>
            <w:r>
              <w:rPr>
                <w:spacing w:val="-8"/>
                <w:sz w:val="24"/>
              </w:rPr>
              <w:t xml:space="preserve"> </w:t>
            </w:r>
            <w:r>
              <w:rPr>
                <w:sz w:val="24"/>
              </w:rPr>
              <w:t>service</w:t>
            </w:r>
            <w:r>
              <w:rPr>
                <w:spacing w:val="-5"/>
                <w:sz w:val="24"/>
              </w:rPr>
              <w:t xml:space="preserve"> </w:t>
            </w:r>
            <w:r>
              <w:rPr>
                <w:sz w:val="24"/>
              </w:rPr>
              <w:t>users,</w:t>
            </w:r>
            <w:r>
              <w:rPr>
                <w:spacing w:val="-1"/>
                <w:sz w:val="24"/>
              </w:rPr>
              <w:t xml:space="preserve"> </w:t>
            </w:r>
            <w:r>
              <w:rPr>
                <w:sz w:val="24"/>
              </w:rPr>
              <w:t>their</w:t>
            </w:r>
            <w:r>
              <w:rPr>
                <w:spacing w:val="-2"/>
                <w:sz w:val="24"/>
              </w:rPr>
              <w:t xml:space="preserve"> </w:t>
            </w:r>
            <w:r>
              <w:rPr>
                <w:sz w:val="24"/>
              </w:rPr>
              <w:t>relatives/carers</w:t>
            </w:r>
            <w:r>
              <w:rPr>
                <w:spacing w:val="-5"/>
                <w:sz w:val="24"/>
              </w:rPr>
              <w:t xml:space="preserve"> </w:t>
            </w:r>
            <w:r>
              <w:rPr>
                <w:sz w:val="24"/>
              </w:rPr>
              <w:t>(if appropriate) and other professional in planning and evaluating goals and interventions as part of care planning and be aware of the concepts of power and</w:t>
            </w:r>
          </w:p>
          <w:p w14:paraId="5FED2A41" w14:textId="77777777" w:rsidR="00676B26" w:rsidRDefault="005D1AEA">
            <w:pPr>
              <w:pStyle w:val="TableParagraph"/>
              <w:spacing w:line="274" w:lineRule="exact"/>
              <w:ind w:left="110" w:right="191"/>
              <w:rPr>
                <w:i/>
                <w:sz w:val="24"/>
              </w:rPr>
            </w:pPr>
            <w:r>
              <w:rPr>
                <w:sz w:val="24"/>
              </w:rPr>
              <w:t>authority</w:t>
            </w:r>
            <w:r>
              <w:rPr>
                <w:spacing w:val="-8"/>
                <w:sz w:val="24"/>
              </w:rPr>
              <w:t xml:space="preserve"> </w:t>
            </w:r>
            <w:r>
              <w:rPr>
                <w:sz w:val="24"/>
              </w:rPr>
              <w:t>in</w:t>
            </w:r>
            <w:r>
              <w:rPr>
                <w:spacing w:val="-8"/>
                <w:sz w:val="24"/>
              </w:rPr>
              <w:t xml:space="preserve"> </w:t>
            </w:r>
            <w:r>
              <w:rPr>
                <w:sz w:val="24"/>
              </w:rPr>
              <w:t>relationships</w:t>
            </w:r>
            <w:r>
              <w:rPr>
                <w:spacing w:val="-6"/>
                <w:sz w:val="24"/>
              </w:rPr>
              <w:t xml:space="preserve"> </w:t>
            </w:r>
            <w:r>
              <w:rPr>
                <w:sz w:val="24"/>
              </w:rPr>
              <w:t>with</w:t>
            </w:r>
            <w:r>
              <w:rPr>
                <w:spacing w:val="-8"/>
                <w:sz w:val="24"/>
              </w:rPr>
              <w:t xml:space="preserve"> </w:t>
            </w:r>
            <w:r>
              <w:rPr>
                <w:sz w:val="24"/>
              </w:rPr>
              <w:t>service</w:t>
            </w:r>
            <w:r>
              <w:rPr>
                <w:spacing w:val="-5"/>
                <w:sz w:val="24"/>
              </w:rPr>
              <w:t xml:space="preserve"> </w:t>
            </w:r>
            <w:r>
              <w:rPr>
                <w:sz w:val="24"/>
              </w:rPr>
              <w:t xml:space="preserve">users. </w:t>
            </w:r>
            <w:r>
              <w:rPr>
                <w:i/>
                <w:sz w:val="24"/>
              </w:rPr>
              <w:t>(Domain</w:t>
            </w:r>
            <w:r>
              <w:rPr>
                <w:i/>
                <w:spacing w:val="-4"/>
                <w:sz w:val="24"/>
              </w:rPr>
              <w:t xml:space="preserve"> </w:t>
            </w:r>
            <w:r>
              <w:rPr>
                <w:i/>
                <w:sz w:val="24"/>
              </w:rPr>
              <w:t>2.12</w:t>
            </w:r>
            <w:r>
              <w:rPr>
                <w:i/>
                <w:spacing w:val="-8"/>
                <w:sz w:val="24"/>
              </w:rPr>
              <w:t xml:space="preserve"> </w:t>
            </w:r>
            <w:r>
              <w:rPr>
                <w:i/>
                <w:sz w:val="24"/>
              </w:rPr>
              <w:t>Communication, Collaborative Practice and Teamworking)</w:t>
            </w:r>
          </w:p>
        </w:tc>
      </w:tr>
      <w:tr w:rsidR="00676B26" w14:paraId="578FCCAC" w14:textId="77777777">
        <w:trPr>
          <w:trHeight w:val="1109"/>
        </w:trPr>
        <w:tc>
          <w:tcPr>
            <w:tcW w:w="629" w:type="dxa"/>
          </w:tcPr>
          <w:p w14:paraId="0F30E392" w14:textId="77777777" w:rsidR="00676B26" w:rsidRDefault="005D1AEA">
            <w:pPr>
              <w:pStyle w:val="TableParagraph"/>
              <w:spacing w:line="273" w:lineRule="exact"/>
              <w:ind w:left="115"/>
              <w:rPr>
                <w:b/>
                <w:sz w:val="24"/>
              </w:rPr>
            </w:pPr>
            <w:r>
              <w:rPr>
                <w:b/>
                <w:sz w:val="24"/>
              </w:rPr>
              <w:t>8</w:t>
            </w:r>
          </w:p>
        </w:tc>
        <w:tc>
          <w:tcPr>
            <w:tcW w:w="8629" w:type="dxa"/>
          </w:tcPr>
          <w:p w14:paraId="61970D76" w14:textId="77777777" w:rsidR="00676B26" w:rsidRDefault="005D1AEA">
            <w:pPr>
              <w:pStyle w:val="TableParagraph"/>
              <w:spacing w:line="242" w:lineRule="auto"/>
              <w:ind w:left="110" w:right="122"/>
              <w:jc w:val="both"/>
              <w:rPr>
                <w:i/>
                <w:sz w:val="24"/>
              </w:rPr>
            </w:pPr>
            <w:r>
              <w:rPr>
                <w:sz w:val="24"/>
              </w:rPr>
              <w:t>Demonstrate an</w:t>
            </w:r>
            <w:r>
              <w:rPr>
                <w:spacing w:val="-2"/>
                <w:sz w:val="24"/>
              </w:rPr>
              <w:t xml:space="preserve"> </w:t>
            </w:r>
            <w:r>
              <w:rPr>
                <w:sz w:val="24"/>
              </w:rPr>
              <w:t>evidence-informed approach</w:t>
            </w:r>
            <w:r>
              <w:rPr>
                <w:spacing w:val="-2"/>
                <w:sz w:val="24"/>
              </w:rPr>
              <w:t xml:space="preserve"> </w:t>
            </w:r>
            <w:r>
              <w:rPr>
                <w:sz w:val="24"/>
              </w:rPr>
              <w:t>to professional</w:t>
            </w:r>
            <w:r>
              <w:rPr>
                <w:spacing w:val="-6"/>
                <w:sz w:val="24"/>
              </w:rPr>
              <w:t xml:space="preserve"> </w:t>
            </w:r>
            <w:proofErr w:type="gramStart"/>
            <w:r>
              <w:rPr>
                <w:sz w:val="24"/>
              </w:rPr>
              <w:t>decision making</w:t>
            </w:r>
            <w:proofErr w:type="gramEnd"/>
            <w:r>
              <w:rPr>
                <w:sz w:val="24"/>
              </w:rPr>
              <w:t xml:space="preserve"> adapting practice</w:t>
            </w:r>
            <w:r>
              <w:rPr>
                <w:spacing w:val="-3"/>
                <w:sz w:val="24"/>
              </w:rPr>
              <w:t xml:space="preserve"> </w:t>
            </w:r>
            <w:r>
              <w:rPr>
                <w:sz w:val="24"/>
              </w:rPr>
              <w:t>to</w:t>
            </w:r>
            <w:r>
              <w:rPr>
                <w:spacing w:val="-7"/>
                <w:sz w:val="24"/>
              </w:rPr>
              <w:t xml:space="preserve"> </w:t>
            </w:r>
            <w:r>
              <w:rPr>
                <w:sz w:val="24"/>
              </w:rPr>
              <w:t>the</w:t>
            </w:r>
            <w:r>
              <w:rPr>
                <w:spacing w:val="-3"/>
                <w:sz w:val="24"/>
              </w:rPr>
              <w:t xml:space="preserve"> </w:t>
            </w:r>
            <w:r>
              <w:rPr>
                <w:sz w:val="24"/>
              </w:rPr>
              <w:t>needs</w:t>
            </w:r>
            <w:r>
              <w:rPr>
                <w:spacing w:val="-4"/>
                <w:sz w:val="24"/>
              </w:rPr>
              <w:t xml:space="preserve"> </w:t>
            </w:r>
            <w:r>
              <w:rPr>
                <w:sz w:val="24"/>
              </w:rPr>
              <w:t>of</w:t>
            </w:r>
            <w:r>
              <w:rPr>
                <w:spacing w:val="-10"/>
                <w:sz w:val="24"/>
              </w:rPr>
              <w:t xml:space="preserve"> </w:t>
            </w:r>
            <w:r>
              <w:rPr>
                <w:sz w:val="24"/>
              </w:rPr>
              <w:t>the</w:t>
            </w:r>
            <w:r>
              <w:rPr>
                <w:spacing w:val="-3"/>
                <w:sz w:val="24"/>
              </w:rPr>
              <w:t xml:space="preserve"> </w:t>
            </w:r>
            <w:r>
              <w:rPr>
                <w:sz w:val="24"/>
              </w:rPr>
              <w:t>service</w:t>
            </w:r>
            <w:r>
              <w:rPr>
                <w:spacing w:val="-3"/>
                <w:sz w:val="24"/>
              </w:rPr>
              <w:t xml:space="preserve"> </w:t>
            </w:r>
            <w:r>
              <w:rPr>
                <w:sz w:val="24"/>
              </w:rPr>
              <w:t>user</w:t>
            </w:r>
            <w:r>
              <w:rPr>
                <w:spacing w:val="-1"/>
                <w:sz w:val="24"/>
              </w:rPr>
              <w:t xml:space="preserve"> </w:t>
            </w:r>
            <w:r>
              <w:rPr>
                <w:sz w:val="24"/>
              </w:rPr>
              <w:t>and identify</w:t>
            </w:r>
            <w:r>
              <w:rPr>
                <w:spacing w:val="-11"/>
                <w:sz w:val="24"/>
              </w:rPr>
              <w:t xml:space="preserve"> </w:t>
            </w:r>
            <w:r>
              <w:rPr>
                <w:sz w:val="24"/>
              </w:rPr>
              <w:t>their</w:t>
            </w:r>
            <w:r>
              <w:rPr>
                <w:spacing w:val="-1"/>
                <w:sz w:val="24"/>
              </w:rPr>
              <w:t xml:space="preserve"> </w:t>
            </w:r>
            <w:r>
              <w:rPr>
                <w:sz w:val="24"/>
              </w:rPr>
              <w:t>knowledge</w:t>
            </w:r>
            <w:r>
              <w:rPr>
                <w:spacing w:val="-3"/>
                <w:sz w:val="24"/>
              </w:rPr>
              <w:t xml:space="preserve"> </w:t>
            </w:r>
            <w:r>
              <w:rPr>
                <w:sz w:val="24"/>
              </w:rPr>
              <w:t>and</w:t>
            </w:r>
            <w:r>
              <w:rPr>
                <w:spacing w:val="-2"/>
                <w:sz w:val="24"/>
              </w:rPr>
              <w:t xml:space="preserve"> </w:t>
            </w:r>
            <w:r>
              <w:rPr>
                <w:sz w:val="24"/>
              </w:rPr>
              <w:t>skills in</w:t>
            </w:r>
            <w:r>
              <w:rPr>
                <w:spacing w:val="-2"/>
                <w:sz w:val="24"/>
              </w:rPr>
              <w:t xml:space="preserve"> </w:t>
            </w:r>
            <w:r>
              <w:rPr>
                <w:sz w:val="24"/>
              </w:rPr>
              <w:t xml:space="preserve">order to make professional judgements. </w:t>
            </w:r>
            <w:r>
              <w:rPr>
                <w:i/>
                <w:sz w:val="24"/>
              </w:rPr>
              <w:t>(Domain 1.19 Professional Autonomy and</w:t>
            </w:r>
          </w:p>
          <w:p w14:paraId="7AEC5542" w14:textId="77777777" w:rsidR="00676B26" w:rsidRDefault="005D1AEA">
            <w:pPr>
              <w:pStyle w:val="TableParagraph"/>
              <w:spacing w:line="256" w:lineRule="exact"/>
              <w:ind w:left="110"/>
              <w:jc w:val="both"/>
              <w:rPr>
                <w:i/>
                <w:sz w:val="24"/>
              </w:rPr>
            </w:pPr>
            <w:r>
              <w:rPr>
                <w:i/>
                <w:sz w:val="24"/>
              </w:rPr>
              <w:t>Accountability</w:t>
            </w:r>
            <w:r>
              <w:rPr>
                <w:sz w:val="24"/>
              </w:rPr>
              <w:t>;</w:t>
            </w:r>
            <w:r>
              <w:rPr>
                <w:spacing w:val="-4"/>
                <w:sz w:val="24"/>
              </w:rPr>
              <w:t xml:space="preserve"> </w:t>
            </w:r>
            <w:r>
              <w:rPr>
                <w:i/>
                <w:sz w:val="24"/>
              </w:rPr>
              <w:t>Domain</w:t>
            </w:r>
            <w:r>
              <w:rPr>
                <w:i/>
                <w:spacing w:val="1"/>
                <w:sz w:val="24"/>
              </w:rPr>
              <w:t xml:space="preserve"> </w:t>
            </w:r>
            <w:r>
              <w:rPr>
                <w:i/>
                <w:sz w:val="24"/>
              </w:rPr>
              <w:t>3.6</w:t>
            </w:r>
            <w:r>
              <w:rPr>
                <w:i/>
                <w:spacing w:val="-4"/>
                <w:sz w:val="24"/>
              </w:rPr>
              <w:t xml:space="preserve"> </w:t>
            </w:r>
            <w:r>
              <w:rPr>
                <w:i/>
                <w:sz w:val="24"/>
              </w:rPr>
              <w:t>Safety and</w:t>
            </w:r>
            <w:r>
              <w:rPr>
                <w:i/>
                <w:spacing w:val="1"/>
                <w:sz w:val="24"/>
              </w:rPr>
              <w:t xml:space="preserve"> </w:t>
            </w:r>
            <w:r>
              <w:rPr>
                <w:i/>
                <w:spacing w:val="-2"/>
                <w:sz w:val="24"/>
              </w:rPr>
              <w:t>Quality)</w:t>
            </w:r>
          </w:p>
        </w:tc>
      </w:tr>
      <w:tr w:rsidR="00676B26" w14:paraId="1BEA3C5B" w14:textId="77777777">
        <w:trPr>
          <w:trHeight w:val="1103"/>
        </w:trPr>
        <w:tc>
          <w:tcPr>
            <w:tcW w:w="629" w:type="dxa"/>
          </w:tcPr>
          <w:p w14:paraId="42ABBA86" w14:textId="77777777" w:rsidR="00676B26" w:rsidRDefault="005D1AEA">
            <w:pPr>
              <w:pStyle w:val="TableParagraph"/>
              <w:spacing w:line="268" w:lineRule="exact"/>
              <w:ind w:left="115"/>
              <w:rPr>
                <w:b/>
                <w:sz w:val="24"/>
              </w:rPr>
            </w:pPr>
            <w:r>
              <w:rPr>
                <w:b/>
                <w:sz w:val="24"/>
              </w:rPr>
              <w:t>9</w:t>
            </w:r>
          </w:p>
        </w:tc>
        <w:tc>
          <w:tcPr>
            <w:tcW w:w="8629" w:type="dxa"/>
          </w:tcPr>
          <w:p w14:paraId="511F90ED" w14:textId="77777777" w:rsidR="00676B26" w:rsidRDefault="005D1AEA">
            <w:pPr>
              <w:pStyle w:val="TableParagraph"/>
              <w:spacing w:line="237" w:lineRule="auto"/>
              <w:ind w:left="110" w:right="191"/>
              <w:rPr>
                <w:sz w:val="24"/>
              </w:rPr>
            </w:pPr>
            <w:r>
              <w:rPr>
                <w:sz w:val="24"/>
              </w:rPr>
              <w:t>Analyse theories of individual and social development across the lifespan and within different</w:t>
            </w:r>
            <w:r>
              <w:rPr>
                <w:spacing w:val="-1"/>
                <w:sz w:val="24"/>
              </w:rPr>
              <w:t xml:space="preserve"> </w:t>
            </w:r>
            <w:r>
              <w:rPr>
                <w:sz w:val="24"/>
              </w:rPr>
              <w:t>cultures</w:t>
            </w:r>
            <w:r>
              <w:rPr>
                <w:spacing w:val="-7"/>
                <w:sz w:val="24"/>
              </w:rPr>
              <w:t xml:space="preserve"> </w:t>
            </w:r>
            <w:r>
              <w:rPr>
                <w:sz w:val="24"/>
              </w:rPr>
              <w:t>including</w:t>
            </w:r>
            <w:r>
              <w:rPr>
                <w:spacing w:val="-6"/>
                <w:sz w:val="24"/>
              </w:rPr>
              <w:t xml:space="preserve"> </w:t>
            </w:r>
            <w:r>
              <w:rPr>
                <w:sz w:val="24"/>
              </w:rPr>
              <w:t>the</w:t>
            </w:r>
            <w:r>
              <w:rPr>
                <w:spacing w:val="-7"/>
                <w:sz w:val="24"/>
              </w:rPr>
              <w:t xml:space="preserve"> </w:t>
            </w:r>
            <w:r>
              <w:rPr>
                <w:sz w:val="24"/>
              </w:rPr>
              <w:t>knowledge</w:t>
            </w:r>
            <w:r>
              <w:rPr>
                <w:spacing w:val="-7"/>
                <w:sz w:val="24"/>
              </w:rPr>
              <w:t xml:space="preserve"> </w:t>
            </w:r>
            <w:r>
              <w:rPr>
                <w:sz w:val="24"/>
              </w:rPr>
              <w:t>required</w:t>
            </w:r>
            <w:r>
              <w:rPr>
                <w:spacing w:val="-10"/>
                <w:sz w:val="24"/>
              </w:rPr>
              <w:t xml:space="preserve"> </w:t>
            </w:r>
            <w:r>
              <w:rPr>
                <w:sz w:val="24"/>
              </w:rPr>
              <w:t>to</w:t>
            </w:r>
            <w:r>
              <w:rPr>
                <w:spacing w:val="-1"/>
                <w:sz w:val="24"/>
              </w:rPr>
              <w:t xml:space="preserve"> </w:t>
            </w:r>
            <w:r>
              <w:rPr>
                <w:sz w:val="24"/>
              </w:rPr>
              <w:t>work</w:t>
            </w:r>
            <w:r>
              <w:rPr>
                <w:spacing w:val="-10"/>
                <w:sz w:val="24"/>
              </w:rPr>
              <w:t xml:space="preserve"> </w:t>
            </w:r>
            <w:r>
              <w:rPr>
                <w:sz w:val="24"/>
              </w:rPr>
              <w:t>with</w:t>
            </w:r>
            <w:r>
              <w:rPr>
                <w:spacing w:val="-6"/>
                <w:sz w:val="24"/>
              </w:rPr>
              <w:t xml:space="preserve"> </w:t>
            </w:r>
            <w:r>
              <w:rPr>
                <w:sz w:val="24"/>
              </w:rPr>
              <w:t>individuals,</w:t>
            </w:r>
            <w:r>
              <w:rPr>
                <w:spacing w:val="-4"/>
                <w:sz w:val="24"/>
              </w:rPr>
              <w:t xml:space="preserve"> </w:t>
            </w:r>
            <w:r>
              <w:rPr>
                <w:sz w:val="24"/>
              </w:rPr>
              <w:t>children,</w:t>
            </w:r>
          </w:p>
          <w:p w14:paraId="4307C3AB" w14:textId="77777777" w:rsidR="00676B26" w:rsidRDefault="005D1AEA">
            <w:pPr>
              <w:pStyle w:val="TableParagraph"/>
              <w:spacing w:before="1" w:line="268" w:lineRule="exact"/>
              <w:ind w:left="110" w:right="191"/>
              <w:rPr>
                <w:i/>
                <w:sz w:val="24"/>
              </w:rPr>
            </w:pPr>
            <w:r>
              <w:rPr>
                <w:sz w:val="24"/>
              </w:rPr>
              <w:t>vulnerable</w:t>
            </w:r>
            <w:r>
              <w:rPr>
                <w:spacing w:val="-8"/>
                <w:sz w:val="24"/>
              </w:rPr>
              <w:t xml:space="preserve"> </w:t>
            </w:r>
            <w:r>
              <w:rPr>
                <w:sz w:val="24"/>
              </w:rPr>
              <w:t>adults,</w:t>
            </w:r>
            <w:r>
              <w:rPr>
                <w:spacing w:val="-1"/>
                <w:sz w:val="24"/>
              </w:rPr>
              <w:t xml:space="preserve"> </w:t>
            </w:r>
            <w:r>
              <w:rPr>
                <w:sz w:val="24"/>
              </w:rPr>
              <w:t>families</w:t>
            </w:r>
            <w:r>
              <w:rPr>
                <w:spacing w:val="-9"/>
                <w:sz w:val="24"/>
              </w:rPr>
              <w:t xml:space="preserve"> </w:t>
            </w:r>
            <w:r>
              <w:rPr>
                <w:sz w:val="24"/>
              </w:rPr>
              <w:t>and</w:t>
            </w:r>
            <w:r>
              <w:rPr>
                <w:spacing w:val="-4"/>
                <w:sz w:val="24"/>
              </w:rPr>
              <w:t xml:space="preserve"> </w:t>
            </w:r>
            <w:r>
              <w:rPr>
                <w:sz w:val="24"/>
              </w:rPr>
              <w:t>marginalised</w:t>
            </w:r>
            <w:r>
              <w:rPr>
                <w:spacing w:val="-7"/>
                <w:sz w:val="24"/>
              </w:rPr>
              <w:t xml:space="preserve"> </w:t>
            </w:r>
            <w:r>
              <w:rPr>
                <w:sz w:val="24"/>
              </w:rPr>
              <w:t xml:space="preserve">groups. </w:t>
            </w:r>
            <w:r>
              <w:rPr>
                <w:i/>
                <w:sz w:val="24"/>
              </w:rPr>
              <w:t>(Domain</w:t>
            </w:r>
            <w:r>
              <w:rPr>
                <w:i/>
                <w:spacing w:val="-7"/>
                <w:sz w:val="24"/>
              </w:rPr>
              <w:t xml:space="preserve"> </w:t>
            </w:r>
            <w:r>
              <w:rPr>
                <w:i/>
                <w:sz w:val="24"/>
              </w:rPr>
              <w:t>5.7</w:t>
            </w:r>
            <w:r>
              <w:rPr>
                <w:i/>
                <w:spacing w:val="-7"/>
                <w:sz w:val="24"/>
              </w:rPr>
              <w:t xml:space="preserve"> </w:t>
            </w:r>
            <w:r>
              <w:rPr>
                <w:i/>
                <w:sz w:val="24"/>
              </w:rPr>
              <w:t>Professional Knowledge and Skills)</w:t>
            </w:r>
          </w:p>
        </w:tc>
      </w:tr>
      <w:tr w:rsidR="00676B26" w14:paraId="3C2C0723" w14:textId="77777777">
        <w:trPr>
          <w:trHeight w:val="1655"/>
        </w:trPr>
        <w:tc>
          <w:tcPr>
            <w:tcW w:w="629" w:type="dxa"/>
          </w:tcPr>
          <w:p w14:paraId="041A429C" w14:textId="77777777" w:rsidR="00676B26" w:rsidRDefault="005D1AEA">
            <w:pPr>
              <w:pStyle w:val="TableParagraph"/>
              <w:spacing w:line="267" w:lineRule="exact"/>
              <w:ind w:left="115"/>
              <w:rPr>
                <w:b/>
                <w:sz w:val="24"/>
              </w:rPr>
            </w:pPr>
            <w:r>
              <w:rPr>
                <w:b/>
                <w:sz w:val="24"/>
              </w:rPr>
              <w:t>1</w:t>
            </w:r>
          </w:p>
          <w:p w14:paraId="7E79FC16" w14:textId="77777777" w:rsidR="00676B26" w:rsidRDefault="005D1AEA">
            <w:pPr>
              <w:pStyle w:val="TableParagraph"/>
              <w:spacing w:line="275" w:lineRule="exact"/>
              <w:ind w:left="115"/>
              <w:rPr>
                <w:b/>
                <w:sz w:val="24"/>
              </w:rPr>
            </w:pPr>
            <w:r>
              <w:rPr>
                <w:b/>
                <w:sz w:val="24"/>
              </w:rPr>
              <w:t>0</w:t>
            </w:r>
          </w:p>
        </w:tc>
        <w:tc>
          <w:tcPr>
            <w:tcW w:w="8629" w:type="dxa"/>
          </w:tcPr>
          <w:p w14:paraId="28C8D8A5" w14:textId="77777777" w:rsidR="00676B26" w:rsidRDefault="005D1AEA">
            <w:pPr>
              <w:pStyle w:val="TableParagraph"/>
              <w:spacing w:line="237" w:lineRule="auto"/>
              <w:ind w:left="110" w:right="54"/>
              <w:rPr>
                <w:sz w:val="24"/>
              </w:rPr>
            </w:pPr>
            <w:r>
              <w:rPr>
                <w:sz w:val="24"/>
              </w:rPr>
              <w:t>Demonstrate ability to critically reflect on practice, seek professional development, supervision feedback and peer review opportunities in order to continuously improve practice.</w:t>
            </w:r>
            <w:r>
              <w:rPr>
                <w:spacing w:val="-2"/>
                <w:sz w:val="24"/>
              </w:rPr>
              <w:t xml:space="preserve"> </w:t>
            </w:r>
            <w:r>
              <w:rPr>
                <w:sz w:val="24"/>
              </w:rPr>
              <w:t>Give</w:t>
            </w:r>
            <w:r>
              <w:rPr>
                <w:spacing w:val="-5"/>
                <w:sz w:val="24"/>
              </w:rPr>
              <w:t xml:space="preserve"> </w:t>
            </w:r>
            <w:r>
              <w:rPr>
                <w:sz w:val="24"/>
              </w:rPr>
              <w:t>examples</w:t>
            </w:r>
            <w:r>
              <w:rPr>
                <w:spacing w:val="-5"/>
                <w:sz w:val="24"/>
              </w:rPr>
              <w:t xml:space="preserve"> </w:t>
            </w:r>
            <w:r>
              <w:rPr>
                <w:sz w:val="24"/>
              </w:rPr>
              <w:t>of</w:t>
            </w:r>
            <w:r>
              <w:rPr>
                <w:spacing w:val="-11"/>
                <w:sz w:val="24"/>
              </w:rPr>
              <w:t xml:space="preserve"> </w:t>
            </w:r>
            <w:r>
              <w:rPr>
                <w:sz w:val="24"/>
              </w:rPr>
              <w:t>their</w:t>
            </w:r>
            <w:r>
              <w:rPr>
                <w:spacing w:val="-3"/>
                <w:sz w:val="24"/>
              </w:rPr>
              <w:t xml:space="preserve"> </w:t>
            </w:r>
            <w:r>
              <w:rPr>
                <w:sz w:val="24"/>
              </w:rPr>
              <w:t>on-going</w:t>
            </w:r>
            <w:r>
              <w:rPr>
                <w:spacing w:val="-4"/>
                <w:sz w:val="24"/>
              </w:rPr>
              <w:t xml:space="preserve"> </w:t>
            </w:r>
            <w:r>
              <w:rPr>
                <w:sz w:val="24"/>
              </w:rPr>
              <w:t>continuous</w:t>
            </w:r>
            <w:r>
              <w:rPr>
                <w:spacing w:val="-5"/>
                <w:sz w:val="24"/>
              </w:rPr>
              <w:t xml:space="preserve"> </w:t>
            </w:r>
            <w:r>
              <w:rPr>
                <w:sz w:val="24"/>
              </w:rPr>
              <w:t>professional</w:t>
            </w:r>
            <w:r>
              <w:rPr>
                <w:spacing w:val="-8"/>
                <w:sz w:val="24"/>
              </w:rPr>
              <w:t xml:space="preserve"> </w:t>
            </w:r>
            <w:r>
              <w:rPr>
                <w:sz w:val="24"/>
              </w:rPr>
              <w:t>development (CPD) &amp; education, awareness of professional regulations requirements &amp; understand the benefits of CPD to professional practice. (</w:t>
            </w:r>
            <w:r>
              <w:rPr>
                <w:i/>
                <w:sz w:val="24"/>
              </w:rPr>
              <w:t xml:space="preserve">Domains 4.2, 4.3, 4.5 Professional </w:t>
            </w:r>
            <w:r>
              <w:rPr>
                <w:i/>
                <w:spacing w:val="-2"/>
                <w:sz w:val="24"/>
              </w:rPr>
              <w:t>Development</w:t>
            </w:r>
            <w:r>
              <w:rPr>
                <w:spacing w:val="-2"/>
                <w:sz w:val="24"/>
              </w:rPr>
              <w:t>)</w:t>
            </w:r>
          </w:p>
        </w:tc>
      </w:tr>
    </w:tbl>
    <w:p w14:paraId="001A915A" w14:textId="77777777" w:rsidR="00676B26" w:rsidRDefault="00676B26">
      <w:pPr>
        <w:pStyle w:val="BodyText"/>
        <w:spacing w:before="4"/>
        <w:rPr>
          <w:b/>
          <w:i/>
          <w:sz w:val="26"/>
        </w:rPr>
      </w:pPr>
    </w:p>
    <w:p w14:paraId="1646CFB0" w14:textId="77777777" w:rsidR="00676B26" w:rsidRDefault="0042718C">
      <w:pPr>
        <w:pStyle w:val="Heading1"/>
        <w:spacing w:before="90"/>
        <w:ind w:left="406"/>
      </w:pPr>
      <w:r>
        <w:pict w14:anchorId="5034BD14">
          <v:shape id="docshape172" o:spid="_x0000_s1040" type="#_x0000_t202" style="position:absolute;left:0;text-align:left;margin-left:1in;margin-top:18.95pt;width:455.25pt;height:248.5pt;z-index:-15668736;mso-wrap-distance-left:0;mso-wrap-distance-right:0;mso-position-horizontal-relative:page" filled="f" strokeweight=".16936mm">
            <v:textbox inset="0,0,0,0">
              <w:txbxContent>
                <w:p w14:paraId="776302E8" w14:textId="77777777" w:rsidR="0042718C" w:rsidRDefault="0042718C">
                  <w:pPr>
                    <w:pStyle w:val="BodyText"/>
                    <w:spacing w:before="5" w:line="232" w:lineRule="auto"/>
                    <w:ind w:left="101" w:right="351"/>
                  </w:pPr>
                  <w:r>
                    <w:t>Problem</w:t>
                  </w:r>
                  <w:r>
                    <w:rPr>
                      <w:spacing w:val="-13"/>
                    </w:rPr>
                    <w:t xml:space="preserve"> </w:t>
                  </w:r>
                  <w:r>
                    <w:t>Based</w:t>
                  </w:r>
                  <w:r>
                    <w:rPr>
                      <w:spacing w:val="-4"/>
                    </w:rPr>
                    <w:t xml:space="preserve"> </w:t>
                  </w:r>
                  <w:r>
                    <w:t>Learning facilitates</w:t>
                  </w:r>
                  <w:r>
                    <w:rPr>
                      <w:spacing w:val="-6"/>
                    </w:rPr>
                    <w:t xml:space="preserve"> </w:t>
                  </w:r>
                  <w:r>
                    <w:t>the</w:t>
                  </w:r>
                  <w:r>
                    <w:rPr>
                      <w:spacing w:val="-5"/>
                    </w:rPr>
                    <w:t xml:space="preserve"> </w:t>
                  </w:r>
                  <w:r>
                    <w:t>applied learning</w:t>
                  </w:r>
                  <w:r>
                    <w:rPr>
                      <w:spacing w:val="-4"/>
                    </w:rPr>
                    <w:t xml:space="preserve"> </w:t>
                  </w:r>
                  <w:r>
                    <w:t>and</w:t>
                  </w:r>
                  <w:r>
                    <w:rPr>
                      <w:spacing w:val="-4"/>
                    </w:rPr>
                    <w:t xml:space="preserve"> </w:t>
                  </w:r>
                  <w:r>
                    <w:t>knowledge</w:t>
                  </w:r>
                  <w:r>
                    <w:rPr>
                      <w:spacing w:val="-5"/>
                    </w:rPr>
                    <w:t xml:space="preserve"> </w:t>
                  </w:r>
                  <w:r>
                    <w:t>acquisition</w:t>
                  </w:r>
                  <w:r>
                    <w:rPr>
                      <w:spacing w:val="-4"/>
                    </w:rPr>
                    <w:t xml:space="preserve"> </w:t>
                  </w:r>
                  <w:r>
                    <w:t>in</w:t>
                  </w:r>
                  <w:r>
                    <w:rPr>
                      <w:spacing w:val="-9"/>
                    </w:rPr>
                    <w:t xml:space="preserve"> </w:t>
                  </w:r>
                  <w:r>
                    <w:t>a broad manner in third year.</w:t>
                  </w:r>
                </w:p>
                <w:p w14:paraId="2C738096" w14:textId="77777777" w:rsidR="0042718C" w:rsidRDefault="0042718C">
                  <w:pPr>
                    <w:pStyle w:val="BodyText"/>
                    <w:rPr>
                      <w:sz w:val="23"/>
                    </w:rPr>
                  </w:pPr>
                </w:p>
                <w:p w14:paraId="6618B78F" w14:textId="77777777" w:rsidR="0042718C" w:rsidRDefault="0042718C">
                  <w:pPr>
                    <w:pStyle w:val="BodyText"/>
                    <w:ind w:left="101" w:right="351"/>
                  </w:pPr>
                  <w:r>
                    <w:t>Knowledge on the application of theories from; Family Welfare Conferencing, Marte Meo, the Canadian Child and Youth Care (CYC) perspective, the national Meitheal, Preventive Partnership and Family</w:t>
                  </w:r>
                  <w:r>
                    <w:rPr>
                      <w:spacing w:val="-6"/>
                    </w:rPr>
                    <w:t xml:space="preserve"> </w:t>
                  </w:r>
                  <w:r>
                    <w:t>Support programme, (PPFS) and Bronfenbrenner’s ecological</w:t>
                  </w:r>
                  <w:r>
                    <w:rPr>
                      <w:spacing w:val="-12"/>
                    </w:rPr>
                    <w:t xml:space="preserve"> </w:t>
                  </w:r>
                  <w:r>
                    <w:t>systems</w:t>
                  </w:r>
                  <w:r>
                    <w:rPr>
                      <w:spacing w:val="-5"/>
                    </w:rPr>
                    <w:t xml:space="preserve"> </w:t>
                  </w:r>
                  <w:r>
                    <w:t>perspective</w:t>
                  </w:r>
                  <w:r>
                    <w:rPr>
                      <w:spacing w:val="-5"/>
                    </w:rPr>
                    <w:t xml:space="preserve"> </w:t>
                  </w:r>
                  <w:r>
                    <w:t>are</w:t>
                  </w:r>
                  <w:r>
                    <w:rPr>
                      <w:spacing w:val="-5"/>
                    </w:rPr>
                    <w:t xml:space="preserve"> </w:t>
                  </w:r>
                  <w:r>
                    <w:t>delivered.</w:t>
                  </w:r>
                  <w:r>
                    <w:rPr>
                      <w:spacing w:val="-2"/>
                    </w:rPr>
                    <w:t xml:space="preserve"> </w:t>
                  </w:r>
                  <w:r>
                    <w:t>Family</w:t>
                  </w:r>
                  <w:r>
                    <w:rPr>
                      <w:spacing w:val="-8"/>
                    </w:rPr>
                    <w:t xml:space="preserve"> </w:t>
                  </w:r>
                  <w:r>
                    <w:t>and individual</w:t>
                  </w:r>
                  <w:r>
                    <w:rPr>
                      <w:spacing w:val="-8"/>
                    </w:rPr>
                    <w:t xml:space="preserve"> </w:t>
                  </w:r>
                  <w:r>
                    <w:t>intervention</w:t>
                  </w:r>
                  <w:r>
                    <w:rPr>
                      <w:spacing w:val="-8"/>
                    </w:rPr>
                    <w:t xml:space="preserve"> </w:t>
                  </w:r>
                  <w:r>
                    <w:t>plans; social</w:t>
                  </w:r>
                  <w:r>
                    <w:rPr>
                      <w:spacing w:val="-2"/>
                    </w:rPr>
                    <w:t xml:space="preserve"> </w:t>
                  </w:r>
                  <w:r>
                    <w:t>service provisions and national</w:t>
                  </w:r>
                  <w:r>
                    <w:rPr>
                      <w:spacing w:val="-7"/>
                    </w:rPr>
                    <w:t xml:space="preserve"> </w:t>
                  </w:r>
                  <w:r>
                    <w:t>guidance that practitioners engage with in</w:t>
                  </w:r>
                  <w:r>
                    <w:rPr>
                      <w:spacing w:val="-2"/>
                    </w:rPr>
                    <w:t xml:space="preserve"> </w:t>
                  </w:r>
                  <w:r>
                    <w:t>social care practice are explored.</w:t>
                  </w:r>
                </w:p>
                <w:p w14:paraId="5D46C436" w14:textId="77777777" w:rsidR="0042718C" w:rsidRDefault="0042718C">
                  <w:pPr>
                    <w:pStyle w:val="BodyText"/>
                    <w:spacing w:before="6"/>
                    <w:ind w:left="101" w:right="351"/>
                  </w:pPr>
                  <w:r>
                    <w:t>In</w:t>
                  </w:r>
                  <w:r>
                    <w:rPr>
                      <w:spacing w:val="-7"/>
                    </w:rPr>
                    <w:t xml:space="preserve"> </w:t>
                  </w:r>
                  <w:r>
                    <w:t>small</w:t>
                  </w:r>
                  <w:r>
                    <w:rPr>
                      <w:spacing w:val="-6"/>
                    </w:rPr>
                    <w:t xml:space="preserve"> </w:t>
                  </w:r>
                  <w:r>
                    <w:t>groups</w:t>
                  </w:r>
                  <w:r>
                    <w:rPr>
                      <w:spacing w:val="-3"/>
                    </w:rPr>
                    <w:t xml:space="preserve"> </w:t>
                  </w:r>
                  <w:r>
                    <w:t>students</w:t>
                  </w:r>
                  <w:r>
                    <w:rPr>
                      <w:spacing w:val="-3"/>
                    </w:rPr>
                    <w:t xml:space="preserve"> </w:t>
                  </w:r>
                  <w:r>
                    <w:t>replicate</w:t>
                  </w:r>
                  <w:r>
                    <w:rPr>
                      <w:spacing w:val="-2"/>
                    </w:rPr>
                    <w:t xml:space="preserve"> </w:t>
                  </w:r>
                  <w:r>
                    <w:t>a</w:t>
                  </w:r>
                  <w:r>
                    <w:rPr>
                      <w:spacing w:val="-2"/>
                    </w:rPr>
                    <w:t xml:space="preserve"> </w:t>
                  </w:r>
                  <w:r>
                    <w:t>social</w:t>
                  </w:r>
                  <w:r>
                    <w:rPr>
                      <w:spacing w:val="-10"/>
                    </w:rPr>
                    <w:t xml:space="preserve"> </w:t>
                  </w:r>
                  <w:r>
                    <w:t>care</w:t>
                  </w:r>
                  <w:r>
                    <w:rPr>
                      <w:spacing w:val="-2"/>
                    </w:rPr>
                    <w:t xml:space="preserve"> </w:t>
                  </w:r>
                  <w:r>
                    <w:t>team</w:t>
                  </w:r>
                  <w:r>
                    <w:rPr>
                      <w:spacing w:val="-6"/>
                    </w:rPr>
                    <w:t xml:space="preserve"> </w:t>
                  </w:r>
                  <w:r>
                    <w:t>approach</w:t>
                  </w:r>
                  <w:r>
                    <w:rPr>
                      <w:spacing w:val="-6"/>
                    </w:rPr>
                    <w:t xml:space="preserve"> </w:t>
                  </w:r>
                  <w:r>
                    <w:t>whereby</w:t>
                  </w:r>
                  <w:r>
                    <w:rPr>
                      <w:spacing w:val="-6"/>
                    </w:rPr>
                    <w:t xml:space="preserve"> </w:t>
                  </w:r>
                  <w:proofErr w:type="gramStart"/>
                  <w:r>
                    <w:t>problem</w:t>
                  </w:r>
                  <w:r>
                    <w:rPr>
                      <w:spacing w:val="-6"/>
                    </w:rPr>
                    <w:t xml:space="preserve"> </w:t>
                  </w:r>
                  <w:r>
                    <w:t>solving</w:t>
                  </w:r>
                  <w:proofErr w:type="gramEnd"/>
                  <w:r>
                    <w:t xml:space="preserve"> skills are utilised to risk and needs assess the presented family dysfunctions in the case study. Social problems, child protection, domestic violence, addiction, anti-social behaviour and other issues are addressed. Attachment strategies are applied with indicators of secure and insecure styles investigated. Family</w:t>
                  </w:r>
                  <w:r>
                    <w:rPr>
                      <w:spacing w:val="-1"/>
                    </w:rPr>
                    <w:t xml:space="preserve"> </w:t>
                  </w:r>
                  <w:r>
                    <w:t>crisis along with complex family loyalty issue are explored. Cultural diversity is incorporated into the case study scenarios. Team work, team roles, peer review and reflective practice are explored through the Problem Based Learning group work process. Interdisciplinary work is explored through active engagement and research on relevant agencies and services.</w:t>
                  </w:r>
                </w:p>
              </w:txbxContent>
            </v:textbox>
            <w10:wrap type="topAndBottom" anchorx="page"/>
          </v:shape>
        </w:pict>
      </w:r>
      <w:r w:rsidR="005D1AEA">
        <w:t>Indicative</w:t>
      </w:r>
      <w:r w:rsidR="005D1AEA">
        <w:rPr>
          <w:spacing w:val="-6"/>
        </w:rPr>
        <w:t xml:space="preserve"> </w:t>
      </w:r>
      <w:r w:rsidR="005D1AEA">
        <w:rPr>
          <w:spacing w:val="-2"/>
        </w:rPr>
        <w:t>Syllabus:</w:t>
      </w:r>
    </w:p>
    <w:p w14:paraId="359A49F0" w14:textId="77777777" w:rsidR="00676B26" w:rsidRDefault="00676B26">
      <w:pPr>
        <w:sectPr w:rsidR="00676B26">
          <w:type w:val="continuous"/>
          <w:pgSz w:w="11910" w:h="16840"/>
          <w:pgMar w:top="1360" w:right="1080" w:bottom="1140" w:left="1140" w:header="0" w:footer="945" w:gutter="0"/>
          <w:cols w:space="720"/>
        </w:sectPr>
      </w:pPr>
    </w:p>
    <w:p w14:paraId="7B134A77" w14:textId="77777777" w:rsidR="00676B26" w:rsidRDefault="0042718C">
      <w:pPr>
        <w:pStyle w:val="BodyText"/>
        <w:ind w:left="267"/>
        <w:rPr>
          <w:sz w:val="20"/>
        </w:rPr>
      </w:pPr>
      <w:r>
        <w:rPr>
          <w:sz w:val="20"/>
        </w:rPr>
      </w:r>
      <w:r>
        <w:rPr>
          <w:sz w:val="20"/>
        </w:rPr>
        <w:pict w14:anchorId="363674C4">
          <v:group id="docshapegroup173" o:spid="_x0000_s1037" style="width:455.75pt;height:17.55pt;mso-position-horizontal-relative:char;mso-position-vertical-relative:line" coordsize="9115,351">
            <v:shape id="docshape174" o:spid="_x0000_s1039" style="position:absolute;left:4;width:9100;height:350" coordorigin="5" coordsize="9100,350" o:spt="100" adj="0,,0" path="m10,5r9095,m5,r,350m10,346r9095,e" filled="f" strokeweight=".48pt">
              <v:stroke joinstyle="round"/>
              <v:formulas/>
              <v:path arrowok="t" o:connecttype="segments"/>
            </v:shape>
            <v:line id="_x0000_s1038" style="position:absolute" from="9110,0" to="9110,350" strokeweight=".16936mm"/>
            <w10:anchorlock/>
          </v:group>
        </w:pict>
      </w:r>
    </w:p>
    <w:p w14:paraId="2E1CB82F" w14:textId="77777777" w:rsidR="00676B26" w:rsidRDefault="00676B26">
      <w:pPr>
        <w:pStyle w:val="BodyText"/>
        <w:spacing w:before="2" w:after="1"/>
        <w:rPr>
          <w:b/>
          <w:sz w:val="19"/>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99"/>
        <w:gridCol w:w="759"/>
      </w:tblGrid>
      <w:tr w:rsidR="00676B26" w14:paraId="136188CE" w14:textId="77777777">
        <w:trPr>
          <w:trHeight w:val="273"/>
        </w:trPr>
        <w:tc>
          <w:tcPr>
            <w:tcW w:w="9258" w:type="dxa"/>
            <w:gridSpan w:val="2"/>
          </w:tcPr>
          <w:p w14:paraId="1ED2ADC8" w14:textId="77777777" w:rsidR="00676B26" w:rsidRDefault="005D1AEA">
            <w:pPr>
              <w:pStyle w:val="TableParagraph"/>
              <w:spacing w:line="253" w:lineRule="exact"/>
              <w:ind w:left="115"/>
              <w:rPr>
                <w:b/>
                <w:sz w:val="24"/>
              </w:rPr>
            </w:pPr>
            <w:r>
              <w:rPr>
                <w:b/>
                <w:sz w:val="24"/>
              </w:rPr>
              <w:t>Learning</w:t>
            </w:r>
            <w:r>
              <w:rPr>
                <w:b/>
                <w:spacing w:val="-4"/>
                <w:sz w:val="24"/>
              </w:rPr>
              <w:t xml:space="preserve"> </w:t>
            </w:r>
            <w:r>
              <w:rPr>
                <w:b/>
                <w:sz w:val="24"/>
              </w:rPr>
              <w:t>and</w:t>
            </w:r>
            <w:r>
              <w:rPr>
                <w:b/>
                <w:spacing w:val="-5"/>
                <w:sz w:val="24"/>
              </w:rPr>
              <w:t xml:space="preserve"> </w:t>
            </w:r>
            <w:r>
              <w:rPr>
                <w:b/>
                <w:sz w:val="24"/>
              </w:rPr>
              <w:t>Teaching</w:t>
            </w:r>
            <w:r>
              <w:rPr>
                <w:b/>
                <w:spacing w:val="-8"/>
                <w:sz w:val="24"/>
              </w:rPr>
              <w:t xml:space="preserve"> </w:t>
            </w:r>
            <w:r>
              <w:rPr>
                <w:b/>
                <w:spacing w:val="-2"/>
                <w:sz w:val="24"/>
              </w:rPr>
              <w:t>Methods:</w:t>
            </w:r>
          </w:p>
        </w:tc>
      </w:tr>
      <w:tr w:rsidR="00676B26" w14:paraId="598BE689" w14:textId="77777777">
        <w:trPr>
          <w:trHeight w:val="4973"/>
        </w:trPr>
        <w:tc>
          <w:tcPr>
            <w:tcW w:w="9258" w:type="dxa"/>
            <w:gridSpan w:val="2"/>
          </w:tcPr>
          <w:p w14:paraId="1FCA14B0" w14:textId="77777777" w:rsidR="00676B26" w:rsidRDefault="005D1AEA">
            <w:pPr>
              <w:pStyle w:val="TableParagraph"/>
              <w:ind w:left="220" w:right="179"/>
              <w:rPr>
                <w:sz w:val="24"/>
              </w:rPr>
            </w:pPr>
            <w:r>
              <w:rPr>
                <w:sz w:val="24"/>
              </w:rPr>
              <w:t>Learning and teaching combines two distinct methods in third year. Formal lectures are undertaken to deliver new and advanced knowledge and theories in an in-depth manner. Formal</w:t>
            </w:r>
            <w:r>
              <w:rPr>
                <w:spacing w:val="-5"/>
                <w:sz w:val="24"/>
              </w:rPr>
              <w:t xml:space="preserve"> </w:t>
            </w:r>
            <w:r>
              <w:rPr>
                <w:sz w:val="24"/>
              </w:rPr>
              <w:t>lectures</w:t>
            </w:r>
            <w:r>
              <w:rPr>
                <w:spacing w:val="-2"/>
                <w:sz w:val="24"/>
              </w:rPr>
              <w:t xml:space="preserve"> </w:t>
            </w:r>
            <w:r>
              <w:rPr>
                <w:sz w:val="24"/>
              </w:rPr>
              <w:t>are</w:t>
            </w:r>
            <w:r>
              <w:rPr>
                <w:spacing w:val="-1"/>
                <w:sz w:val="24"/>
              </w:rPr>
              <w:t xml:space="preserve"> </w:t>
            </w:r>
            <w:r>
              <w:rPr>
                <w:sz w:val="24"/>
              </w:rPr>
              <w:t>used</w:t>
            </w:r>
            <w:r>
              <w:rPr>
                <w:spacing w:val="-5"/>
                <w:sz w:val="24"/>
              </w:rPr>
              <w:t xml:space="preserve"> </w:t>
            </w:r>
            <w:r>
              <w:rPr>
                <w:sz w:val="24"/>
              </w:rPr>
              <w:t>to teach</w:t>
            </w:r>
            <w:r>
              <w:rPr>
                <w:spacing w:val="-5"/>
                <w:sz w:val="24"/>
              </w:rPr>
              <w:t xml:space="preserve"> </w:t>
            </w:r>
            <w:r>
              <w:rPr>
                <w:sz w:val="24"/>
              </w:rPr>
              <w:t>of</w:t>
            </w:r>
            <w:r>
              <w:rPr>
                <w:spacing w:val="-8"/>
                <w:sz w:val="24"/>
              </w:rPr>
              <w:t xml:space="preserve"> </w:t>
            </w:r>
            <w:r>
              <w:rPr>
                <w:sz w:val="24"/>
              </w:rPr>
              <w:t>Principles</w:t>
            </w:r>
            <w:r>
              <w:rPr>
                <w:spacing w:val="-2"/>
                <w:sz w:val="24"/>
              </w:rPr>
              <w:t xml:space="preserve"> </w:t>
            </w:r>
            <w:r>
              <w:rPr>
                <w:sz w:val="24"/>
              </w:rPr>
              <w:t>of</w:t>
            </w:r>
            <w:r>
              <w:rPr>
                <w:spacing w:val="-8"/>
                <w:sz w:val="24"/>
              </w:rPr>
              <w:t xml:space="preserve"> </w:t>
            </w:r>
            <w:r>
              <w:rPr>
                <w:sz w:val="24"/>
              </w:rPr>
              <w:t>Professional</w:t>
            </w:r>
            <w:r>
              <w:rPr>
                <w:spacing w:val="-5"/>
                <w:sz w:val="24"/>
              </w:rPr>
              <w:t xml:space="preserve"> </w:t>
            </w:r>
            <w:r>
              <w:rPr>
                <w:sz w:val="24"/>
              </w:rPr>
              <w:t>Practice in</w:t>
            </w:r>
            <w:r>
              <w:rPr>
                <w:spacing w:val="-5"/>
                <w:sz w:val="24"/>
              </w:rPr>
              <w:t xml:space="preserve"> </w:t>
            </w:r>
            <w:r>
              <w:rPr>
                <w:sz w:val="24"/>
              </w:rPr>
              <w:t>Social</w:t>
            </w:r>
            <w:r>
              <w:rPr>
                <w:spacing w:val="-5"/>
                <w:sz w:val="24"/>
              </w:rPr>
              <w:t xml:space="preserve"> </w:t>
            </w:r>
            <w:r>
              <w:rPr>
                <w:sz w:val="24"/>
              </w:rPr>
              <w:t>Care</w:t>
            </w:r>
            <w:r>
              <w:rPr>
                <w:spacing w:val="-1"/>
                <w:sz w:val="24"/>
              </w:rPr>
              <w:t xml:space="preserve"> </w:t>
            </w:r>
            <w:r>
              <w:rPr>
                <w:sz w:val="24"/>
              </w:rPr>
              <w:t>Work</w:t>
            </w:r>
          </w:p>
          <w:p w14:paraId="26887337" w14:textId="77777777" w:rsidR="00676B26" w:rsidRDefault="005D1AEA">
            <w:pPr>
              <w:pStyle w:val="TableParagraph"/>
              <w:ind w:left="220" w:right="256"/>
              <w:rPr>
                <w:sz w:val="24"/>
              </w:rPr>
            </w:pPr>
            <w:r>
              <w:rPr>
                <w:sz w:val="24"/>
              </w:rPr>
              <w:t>3. Students work in groups to replicate a social care team, rotating roles is assigned to group</w:t>
            </w:r>
            <w:r>
              <w:rPr>
                <w:spacing w:val="-8"/>
                <w:sz w:val="24"/>
              </w:rPr>
              <w:t xml:space="preserve"> </w:t>
            </w:r>
            <w:r>
              <w:rPr>
                <w:sz w:val="24"/>
              </w:rPr>
              <w:t>members</w:t>
            </w:r>
            <w:r>
              <w:rPr>
                <w:spacing w:val="-5"/>
                <w:sz w:val="24"/>
              </w:rPr>
              <w:t xml:space="preserve"> </w:t>
            </w:r>
            <w:r>
              <w:rPr>
                <w:sz w:val="24"/>
              </w:rPr>
              <w:t>such</w:t>
            </w:r>
            <w:r>
              <w:rPr>
                <w:spacing w:val="-8"/>
                <w:sz w:val="24"/>
              </w:rPr>
              <w:t xml:space="preserve"> </w:t>
            </w:r>
            <w:r>
              <w:rPr>
                <w:sz w:val="24"/>
              </w:rPr>
              <w:t>as</w:t>
            </w:r>
            <w:r>
              <w:rPr>
                <w:spacing w:val="-5"/>
                <w:sz w:val="24"/>
              </w:rPr>
              <w:t xml:space="preserve"> </w:t>
            </w:r>
            <w:r>
              <w:rPr>
                <w:sz w:val="24"/>
              </w:rPr>
              <w:t>a</w:t>
            </w:r>
            <w:r>
              <w:rPr>
                <w:spacing w:val="-4"/>
                <w:sz w:val="24"/>
              </w:rPr>
              <w:t xml:space="preserve"> </w:t>
            </w:r>
            <w:r>
              <w:rPr>
                <w:sz w:val="24"/>
              </w:rPr>
              <w:t>chairperson, minute</w:t>
            </w:r>
            <w:r>
              <w:rPr>
                <w:spacing w:val="-9"/>
                <w:sz w:val="24"/>
              </w:rPr>
              <w:t xml:space="preserve"> </w:t>
            </w:r>
            <w:r>
              <w:rPr>
                <w:sz w:val="24"/>
              </w:rPr>
              <w:t>taker</w:t>
            </w:r>
            <w:r>
              <w:rPr>
                <w:spacing w:val="-2"/>
                <w:sz w:val="24"/>
              </w:rPr>
              <w:t xml:space="preserve"> </w:t>
            </w:r>
            <w:r>
              <w:rPr>
                <w:sz w:val="24"/>
              </w:rPr>
              <w:t>during</w:t>
            </w:r>
            <w:r>
              <w:rPr>
                <w:spacing w:val="-3"/>
                <w:sz w:val="24"/>
              </w:rPr>
              <w:t xml:space="preserve"> </w:t>
            </w:r>
            <w:r>
              <w:rPr>
                <w:sz w:val="24"/>
              </w:rPr>
              <w:t>PBL</w:t>
            </w:r>
            <w:r>
              <w:rPr>
                <w:spacing w:val="-1"/>
                <w:sz w:val="24"/>
              </w:rPr>
              <w:t xml:space="preserve"> </w:t>
            </w:r>
            <w:r>
              <w:rPr>
                <w:sz w:val="24"/>
              </w:rPr>
              <w:t>meetings.</w:t>
            </w:r>
            <w:r>
              <w:rPr>
                <w:spacing w:val="-1"/>
                <w:sz w:val="24"/>
              </w:rPr>
              <w:t xml:space="preserve"> </w:t>
            </w:r>
            <w:r>
              <w:rPr>
                <w:sz w:val="24"/>
              </w:rPr>
              <w:t>Peer</w:t>
            </w:r>
            <w:r>
              <w:rPr>
                <w:spacing w:val="-2"/>
                <w:sz w:val="24"/>
              </w:rPr>
              <w:t xml:space="preserve"> </w:t>
            </w:r>
            <w:r>
              <w:rPr>
                <w:sz w:val="24"/>
              </w:rPr>
              <w:t>reviews</w:t>
            </w:r>
            <w:r>
              <w:rPr>
                <w:spacing w:val="-5"/>
                <w:sz w:val="24"/>
              </w:rPr>
              <w:t xml:space="preserve"> </w:t>
            </w:r>
            <w:r>
              <w:rPr>
                <w:sz w:val="24"/>
              </w:rPr>
              <w:t>are undertaken and documented to facilitate experiential learning and professional development. Leadership roles are evidenced and reflected upon.</w:t>
            </w:r>
            <w:r>
              <w:rPr>
                <w:spacing w:val="-1"/>
                <w:sz w:val="24"/>
              </w:rPr>
              <w:t xml:space="preserve"> </w:t>
            </w:r>
            <w:r>
              <w:rPr>
                <w:sz w:val="24"/>
              </w:rPr>
              <w:t>Problem</w:t>
            </w:r>
            <w:r>
              <w:rPr>
                <w:spacing w:val="-4"/>
                <w:sz w:val="24"/>
              </w:rPr>
              <w:t xml:space="preserve"> </w:t>
            </w:r>
            <w:r>
              <w:rPr>
                <w:sz w:val="24"/>
              </w:rPr>
              <w:t>Based Learning facilitates the application of combined knowledge to an in-depth case study. Students are encouraged to take the initiative in problem solving and in making team decisions when applying</w:t>
            </w:r>
            <w:r>
              <w:rPr>
                <w:spacing w:val="-2"/>
                <w:sz w:val="24"/>
              </w:rPr>
              <w:t xml:space="preserve"> </w:t>
            </w:r>
            <w:r>
              <w:rPr>
                <w:sz w:val="24"/>
              </w:rPr>
              <w:t>theoretical</w:t>
            </w:r>
            <w:r>
              <w:rPr>
                <w:spacing w:val="-6"/>
                <w:sz w:val="24"/>
              </w:rPr>
              <w:t xml:space="preserve"> </w:t>
            </w:r>
            <w:r>
              <w:rPr>
                <w:sz w:val="24"/>
              </w:rPr>
              <w:t>interventions</w:t>
            </w:r>
            <w:r>
              <w:rPr>
                <w:spacing w:val="-3"/>
                <w:sz w:val="24"/>
              </w:rPr>
              <w:t xml:space="preserve"> </w:t>
            </w:r>
            <w:r>
              <w:rPr>
                <w:sz w:val="24"/>
              </w:rPr>
              <w:t>to marginalised families. Time is</w:t>
            </w:r>
            <w:r>
              <w:rPr>
                <w:spacing w:val="-3"/>
                <w:sz w:val="24"/>
              </w:rPr>
              <w:t xml:space="preserve"> </w:t>
            </w:r>
            <w:r>
              <w:rPr>
                <w:sz w:val="24"/>
              </w:rPr>
              <w:t>allocated</w:t>
            </w:r>
            <w:r>
              <w:rPr>
                <w:spacing w:val="-6"/>
                <w:sz w:val="24"/>
              </w:rPr>
              <w:t xml:space="preserve"> </w:t>
            </w:r>
            <w:r>
              <w:rPr>
                <w:sz w:val="24"/>
              </w:rPr>
              <w:t>to students</w:t>
            </w:r>
            <w:r>
              <w:rPr>
                <w:spacing w:val="-8"/>
                <w:sz w:val="24"/>
              </w:rPr>
              <w:t xml:space="preserve"> </w:t>
            </w:r>
            <w:r>
              <w:rPr>
                <w:sz w:val="24"/>
              </w:rPr>
              <w:t>to research and arrange meetings with statutory</w:t>
            </w:r>
            <w:r>
              <w:rPr>
                <w:spacing w:val="-3"/>
                <w:sz w:val="24"/>
              </w:rPr>
              <w:t xml:space="preserve"> </w:t>
            </w:r>
            <w:r>
              <w:rPr>
                <w:sz w:val="24"/>
              </w:rPr>
              <w:t>and non-statutory</w:t>
            </w:r>
            <w:r>
              <w:rPr>
                <w:spacing w:val="-3"/>
                <w:sz w:val="24"/>
              </w:rPr>
              <w:t xml:space="preserve"> </w:t>
            </w:r>
            <w:r>
              <w:rPr>
                <w:sz w:val="24"/>
              </w:rPr>
              <w:t xml:space="preserve">agencies such as, minority culture organisations, social workers, homeless and rehabilitation agencies. Through problem solving processes students gain knowledge and learn the facts and concepts of practice and the appropriate inquiry strategies related to family dysfunction and child protection issues. Replicating a social care </w:t>
            </w:r>
            <w:proofErr w:type="gramStart"/>
            <w:r>
              <w:rPr>
                <w:sz w:val="24"/>
              </w:rPr>
              <w:t>team</w:t>
            </w:r>
            <w:proofErr w:type="gramEnd"/>
            <w:r>
              <w:rPr>
                <w:sz w:val="24"/>
              </w:rPr>
              <w:t xml:space="preserve"> the students work on the case study utilising roles such as; case manage; key worker; and advocacy roles. Students must</w:t>
            </w:r>
          </w:p>
          <w:p w14:paraId="5BB8BF33" w14:textId="77777777" w:rsidR="00676B26" w:rsidRDefault="005D1AEA">
            <w:pPr>
              <w:pStyle w:val="TableParagraph"/>
              <w:spacing w:line="274" w:lineRule="exact"/>
              <w:ind w:left="220" w:right="331"/>
              <w:rPr>
                <w:sz w:val="24"/>
              </w:rPr>
            </w:pPr>
            <w:r>
              <w:rPr>
                <w:sz w:val="24"/>
              </w:rPr>
              <w:t>problem</w:t>
            </w:r>
            <w:r>
              <w:rPr>
                <w:spacing w:val="-9"/>
                <w:sz w:val="24"/>
              </w:rPr>
              <w:t xml:space="preserve"> </w:t>
            </w:r>
            <w:r>
              <w:rPr>
                <w:sz w:val="24"/>
              </w:rPr>
              <w:t>solve, monitor</w:t>
            </w:r>
            <w:r>
              <w:rPr>
                <w:spacing w:val="-6"/>
                <w:sz w:val="24"/>
              </w:rPr>
              <w:t xml:space="preserve"> </w:t>
            </w:r>
            <w:r>
              <w:rPr>
                <w:sz w:val="24"/>
              </w:rPr>
              <w:t>and</w:t>
            </w:r>
            <w:r>
              <w:rPr>
                <w:spacing w:val="-4"/>
                <w:sz w:val="24"/>
              </w:rPr>
              <w:t xml:space="preserve"> </w:t>
            </w:r>
            <w:r>
              <w:rPr>
                <w:sz w:val="24"/>
              </w:rPr>
              <w:t>evaluate</w:t>
            </w:r>
            <w:r>
              <w:rPr>
                <w:spacing w:val="-9"/>
                <w:sz w:val="24"/>
              </w:rPr>
              <w:t xml:space="preserve"> </w:t>
            </w:r>
            <w:r>
              <w:rPr>
                <w:sz w:val="24"/>
              </w:rPr>
              <w:t>the intervention</w:t>
            </w:r>
            <w:r>
              <w:rPr>
                <w:spacing w:val="-8"/>
                <w:sz w:val="24"/>
              </w:rPr>
              <w:t xml:space="preserve"> </w:t>
            </w:r>
            <w:r>
              <w:rPr>
                <w:sz w:val="24"/>
              </w:rPr>
              <w:t>process</w:t>
            </w:r>
            <w:r>
              <w:rPr>
                <w:spacing w:val="-6"/>
                <w:sz w:val="24"/>
              </w:rPr>
              <w:t xml:space="preserve"> </w:t>
            </w:r>
            <w:r>
              <w:rPr>
                <w:sz w:val="24"/>
              </w:rPr>
              <w:t>and learn</w:t>
            </w:r>
            <w:r>
              <w:rPr>
                <w:spacing w:val="-8"/>
                <w:sz w:val="24"/>
              </w:rPr>
              <w:t xml:space="preserve"> </w:t>
            </w:r>
            <w:r>
              <w:rPr>
                <w:sz w:val="24"/>
              </w:rPr>
              <w:t>to</w:t>
            </w:r>
            <w:r>
              <w:rPr>
                <w:spacing w:val="-4"/>
                <w:sz w:val="24"/>
              </w:rPr>
              <w:t xml:space="preserve"> </w:t>
            </w:r>
            <w:r>
              <w:rPr>
                <w:sz w:val="24"/>
              </w:rPr>
              <w:t>adapt accordingly to evolving needs.</w:t>
            </w:r>
          </w:p>
        </w:tc>
      </w:tr>
      <w:tr w:rsidR="00676B26" w14:paraId="6A05B06D" w14:textId="77777777">
        <w:trPr>
          <w:trHeight w:val="277"/>
        </w:trPr>
        <w:tc>
          <w:tcPr>
            <w:tcW w:w="8499" w:type="dxa"/>
          </w:tcPr>
          <w:p w14:paraId="6717FBE5" w14:textId="77777777" w:rsidR="00676B26" w:rsidRDefault="005D1AEA">
            <w:pPr>
              <w:pStyle w:val="TableParagraph"/>
              <w:spacing w:line="258" w:lineRule="exact"/>
              <w:ind w:left="115"/>
              <w:rPr>
                <w:b/>
                <w:sz w:val="24"/>
              </w:rPr>
            </w:pPr>
            <w:r>
              <w:rPr>
                <w:b/>
                <w:sz w:val="24"/>
              </w:rPr>
              <w:t>Total</w:t>
            </w:r>
            <w:r>
              <w:rPr>
                <w:b/>
                <w:spacing w:val="-7"/>
                <w:sz w:val="24"/>
              </w:rPr>
              <w:t xml:space="preserve"> </w:t>
            </w:r>
            <w:r>
              <w:rPr>
                <w:b/>
                <w:sz w:val="24"/>
              </w:rPr>
              <w:t>Teaching</w:t>
            </w:r>
            <w:r>
              <w:rPr>
                <w:b/>
                <w:spacing w:val="-3"/>
                <w:sz w:val="24"/>
              </w:rPr>
              <w:t xml:space="preserve"> </w:t>
            </w:r>
            <w:r>
              <w:rPr>
                <w:b/>
                <w:sz w:val="24"/>
              </w:rPr>
              <w:t>Contact</w:t>
            </w:r>
            <w:r>
              <w:rPr>
                <w:b/>
                <w:spacing w:val="-1"/>
                <w:sz w:val="24"/>
              </w:rPr>
              <w:t xml:space="preserve"> </w:t>
            </w:r>
            <w:r>
              <w:rPr>
                <w:b/>
                <w:spacing w:val="-2"/>
                <w:sz w:val="24"/>
              </w:rPr>
              <w:t>Hours</w:t>
            </w:r>
          </w:p>
        </w:tc>
        <w:tc>
          <w:tcPr>
            <w:tcW w:w="759" w:type="dxa"/>
          </w:tcPr>
          <w:p w14:paraId="1E277023" w14:textId="77777777" w:rsidR="00676B26" w:rsidRDefault="005D1AEA">
            <w:pPr>
              <w:pStyle w:val="TableParagraph"/>
              <w:spacing w:line="258" w:lineRule="exact"/>
              <w:ind w:left="177"/>
              <w:rPr>
                <w:sz w:val="24"/>
              </w:rPr>
            </w:pPr>
            <w:r>
              <w:rPr>
                <w:spacing w:val="-5"/>
                <w:sz w:val="24"/>
              </w:rPr>
              <w:t>48</w:t>
            </w:r>
          </w:p>
        </w:tc>
      </w:tr>
      <w:tr w:rsidR="00676B26" w14:paraId="3C063529" w14:textId="77777777">
        <w:trPr>
          <w:trHeight w:val="273"/>
        </w:trPr>
        <w:tc>
          <w:tcPr>
            <w:tcW w:w="8499" w:type="dxa"/>
          </w:tcPr>
          <w:p w14:paraId="774E2AE6" w14:textId="77777777" w:rsidR="00676B26" w:rsidRDefault="005D1AEA">
            <w:pPr>
              <w:pStyle w:val="TableParagraph"/>
              <w:spacing w:line="253" w:lineRule="exact"/>
              <w:ind w:left="115"/>
              <w:rPr>
                <w:b/>
                <w:sz w:val="24"/>
              </w:rPr>
            </w:pPr>
            <w:r>
              <w:rPr>
                <w:b/>
                <w:sz w:val="24"/>
              </w:rPr>
              <w:t>Total</w:t>
            </w:r>
            <w:r>
              <w:rPr>
                <w:b/>
                <w:spacing w:val="-10"/>
                <w:sz w:val="24"/>
              </w:rPr>
              <w:t xml:space="preserve"> </w:t>
            </w:r>
            <w:r>
              <w:rPr>
                <w:b/>
                <w:sz w:val="24"/>
              </w:rPr>
              <w:t>Self-Directed</w:t>
            </w:r>
            <w:r>
              <w:rPr>
                <w:b/>
                <w:spacing w:val="-4"/>
                <w:sz w:val="24"/>
              </w:rPr>
              <w:t xml:space="preserve"> </w:t>
            </w:r>
            <w:r>
              <w:rPr>
                <w:b/>
                <w:sz w:val="24"/>
              </w:rPr>
              <w:t>Learning</w:t>
            </w:r>
            <w:r>
              <w:rPr>
                <w:b/>
                <w:spacing w:val="-5"/>
                <w:sz w:val="24"/>
              </w:rPr>
              <w:t xml:space="preserve"> </w:t>
            </w:r>
            <w:r>
              <w:rPr>
                <w:b/>
                <w:spacing w:val="-4"/>
                <w:sz w:val="24"/>
              </w:rPr>
              <w:t>Hours</w:t>
            </w:r>
          </w:p>
        </w:tc>
        <w:tc>
          <w:tcPr>
            <w:tcW w:w="759" w:type="dxa"/>
          </w:tcPr>
          <w:p w14:paraId="0CD0A993" w14:textId="77777777" w:rsidR="00676B26" w:rsidRDefault="005D1AEA">
            <w:pPr>
              <w:pStyle w:val="TableParagraph"/>
              <w:spacing w:line="253" w:lineRule="exact"/>
              <w:ind w:left="120"/>
              <w:rPr>
                <w:sz w:val="24"/>
              </w:rPr>
            </w:pPr>
            <w:r>
              <w:rPr>
                <w:spacing w:val="-5"/>
                <w:sz w:val="24"/>
              </w:rPr>
              <w:t>152</w:t>
            </w:r>
          </w:p>
        </w:tc>
      </w:tr>
    </w:tbl>
    <w:p w14:paraId="553227AE" w14:textId="77777777" w:rsidR="00676B26" w:rsidRDefault="00676B26">
      <w:pPr>
        <w:pStyle w:val="BodyText"/>
        <w:spacing w:before="4" w:after="1"/>
        <w:rPr>
          <w:b/>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6"/>
      </w:tblGrid>
      <w:tr w:rsidR="00676B26" w14:paraId="464F9C95" w14:textId="77777777">
        <w:trPr>
          <w:trHeight w:val="273"/>
        </w:trPr>
        <w:tc>
          <w:tcPr>
            <w:tcW w:w="9196" w:type="dxa"/>
          </w:tcPr>
          <w:p w14:paraId="00292A7D" w14:textId="77777777" w:rsidR="00676B26" w:rsidRDefault="005D1AEA">
            <w:pPr>
              <w:pStyle w:val="TableParagraph"/>
              <w:spacing w:line="253" w:lineRule="exact"/>
              <w:rPr>
                <w:b/>
                <w:sz w:val="24"/>
              </w:rPr>
            </w:pPr>
            <w:r>
              <w:rPr>
                <w:b/>
                <w:sz w:val="24"/>
              </w:rPr>
              <w:t>Module</w:t>
            </w:r>
            <w:r>
              <w:rPr>
                <w:b/>
                <w:spacing w:val="-8"/>
                <w:sz w:val="24"/>
              </w:rPr>
              <w:t xml:space="preserve"> </w:t>
            </w:r>
            <w:r>
              <w:rPr>
                <w:b/>
                <w:sz w:val="24"/>
              </w:rPr>
              <w:t>Delivery</w:t>
            </w:r>
            <w:r>
              <w:rPr>
                <w:b/>
                <w:spacing w:val="-7"/>
                <w:sz w:val="24"/>
              </w:rPr>
              <w:t xml:space="preserve"> </w:t>
            </w:r>
            <w:r>
              <w:rPr>
                <w:b/>
                <w:spacing w:val="-2"/>
                <w:sz w:val="24"/>
              </w:rPr>
              <w:t>Duration:</w:t>
            </w:r>
          </w:p>
        </w:tc>
      </w:tr>
      <w:tr w:rsidR="00676B26" w14:paraId="0BD0FC20" w14:textId="77777777">
        <w:trPr>
          <w:trHeight w:val="277"/>
        </w:trPr>
        <w:tc>
          <w:tcPr>
            <w:tcW w:w="9196" w:type="dxa"/>
          </w:tcPr>
          <w:p w14:paraId="7736C92F" w14:textId="77777777" w:rsidR="00676B26" w:rsidRDefault="005D1AEA">
            <w:pPr>
              <w:pStyle w:val="TableParagraph"/>
              <w:spacing w:line="258" w:lineRule="exact"/>
              <w:rPr>
                <w:sz w:val="24"/>
              </w:rPr>
            </w:pPr>
            <w:r>
              <w:rPr>
                <w:sz w:val="24"/>
              </w:rPr>
              <w:t>This</w:t>
            </w:r>
            <w:r>
              <w:rPr>
                <w:spacing w:val="-1"/>
                <w:sz w:val="24"/>
              </w:rPr>
              <w:t xml:space="preserve"> </w:t>
            </w:r>
            <w:r>
              <w:rPr>
                <w:sz w:val="24"/>
              </w:rPr>
              <w:t>module</w:t>
            </w:r>
            <w:r>
              <w:rPr>
                <w:spacing w:val="1"/>
                <w:sz w:val="24"/>
              </w:rPr>
              <w:t xml:space="preserve"> </w:t>
            </w:r>
            <w:r>
              <w:rPr>
                <w:sz w:val="24"/>
              </w:rPr>
              <w:t>is</w:t>
            </w:r>
            <w:r>
              <w:rPr>
                <w:spacing w:val="-5"/>
                <w:sz w:val="24"/>
              </w:rPr>
              <w:t xml:space="preserve"> </w:t>
            </w:r>
            <w:r>
              <w:rPr>
                <w:sz w:val="24"/>
              </w:rPr>
              <w:t>delivered</w:t>
            </w:r>
            <w:r>
              <w:rPr>
                <w:spacing w:val="-2"/>
                <w:sz w:val="24"/>
              </w:rPr>
              <w:t xml:space="preserve"> </w:t>
            </w:r>
            <w:r>
              <w:rPr>
                <w:sz w:val="24"/>
              </w:rPr>
              <w:t>over</w:t>
            </w:r>
            <w:r>
              <w:rPr>
                <w:spacing w:val="-6"/>
                <w:sz w:val="24"/>
              </w:rPr>
              <w:t xml:space="preserve"> </w:t>
            </w:r>
            <w:r>
              <w:rPr>
                <w:sz w:val="24"/>
              </w:rPr>
              <w:t>one</w:t>
            </w:r>
            <w:r>
              <w:rPr>
                <w:spacing w:val="-3"/>
                <w:sz w:val="24"/>
              </w:rPr>
              <w:t xml:space="preserve"> </w:t>
            </w:r>
            <w:r>
              <w:rPr>
                <w:spacing w:val="-2"/>
                <w:sz w:val="24"/>
              </w:rPr>
              <w:t>semester.</w:t>
            </w:r>
          </w:p>
        </w:tc>
      </w:tr>
    </w:tbl>
    <w:p w14:paraId="6B650867" w14:textId="77777777" w:rsidR="00676B26" w:rsidRDefault="00676B26">
      <w:pPr>
        <w:pStyle w:val="BodyText"/>
        <w:spacing w:before="3"/>
        <w:rPr>
          <w:b/>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0"/>
        <w:gridCol w:w="1291"/>
        <w:gridCol w:w="3303"/>
      </w:tblGrid>
      <w:tr w:rsidR="00676B26" w14:paraId="09DB9261" w14:textId="77777777">
        <w:trPr>
          <w:trHeight w:val="273"/>
        </w:trPr>
        <w:tc>
          <w:tcPr>
            <w:tcW w:w="9194" w:type="dxa"/>
            <w:gridSpan w:val="3"/>
          </w:tcPr>
          <w:p w14:paraId="1E003AC6" w14:textId="77777777" w:rsidR="00676B26" w:rsidRDefault="005D1AEA">
            <w:pPr>
              <w:pStyle w:val="TableParagraph"/>
              <w:spacing w:line="253" w:lineRule="exact"/>
              <w:rPr>
                <w:b/>
                <w:sz w:val="24"/>
              </w:rPr>
            </w:pPr>
            <w:r>
              <w:rPr>
                <w:b/>
                <w:spacing w:val="-2"/>
                <w:sz w:val="24"/>
              </w:rPr>
              <w:t>Assessment</w:t>
            </w:r>
          </w:p>
        </w:tc>
      </w:tr>
      <w:tr w:rsidR="00676B26" w14:paraId="2E2A12DE" w14:textId="77777777">
        <w:trPr>
          <w:trHeight w:val="619"/>
        </w:trPr>
        <w:tc>
          <w:tcPr>
            <w:tcW w:w="4600" w:type="dxa"/>
          </w:tcPr>
          <w:p w14:paraId="478B3B8D" w14:textId="77777777" w:rsidR="00676B26" w:rsidRDefault="005D1AEA">
            <w:pPr>
              <w:pStyle w:val="TableParagraph"/>
              <w:spacing w:line="262" w:lineRule="exact"/>
              <w:rPr>
                <w:b/>
                <w:sz w:val="24"/>
              </w:rPr>
            </w:pPr>
            <w:r>
              <w:rPr>
                <w:b/>
                <w:spacing w:val="-2"/>
                <w:sz w:val="24"/>
              </w:rPr>
              <w:t>Assessment</w:t>
            </w:r>
            <w:r>
              <w:rPr>
                <w:b/>
                <w:spacing w:val="2"/>
                <w:sz w:val="24"/>
              </w:rPr>
              <w:t xml:space="preserve"> </w:t>
            </w:r>
            <w:r>
              <w:rPr>
                <w:b/>
                <w:spacing w:val="-4"/>
                <w:sz w:val="24"/>
              </w:rPr>
              <w:t>Type</w:t>
            </w:r>
          </w:p>
          <w:p w14:paraId="43785F6C" w14:textId="77777777" w:rsidR="00676B26" w:rsidRDefault="005D1AEA">
            <w:pPr>
              <w:pStyle w:val="TableParagraph"/>
              <w:spacing w:line="275" w:lineRule="exact"/>
              <w:rPr>
                <w:sz w:val="24"/>
              </w:rPr>
            </w:pPr>
            <w:r>
              <w:rPr>
                <w:sz w:val="24"/>
              </w:rPr>
              <w:t>Examination</w:t>
            </w:r>
            <w:r>
              <w:rPr>
                <w:spacing w:val="-9"/>
                <w:sz w:val="24"/>
              </w:rPr>
              <w:t xml:space="preserve"> </w:t>
            </w:r>
            <w:r>
              <w:rPr>
                <w:sz w:val="24"/>
              </w:rPr>
              <w:t>Case</w:t>
            </w:r>
            <w:r>
              <w:rPr>
                <w:spacing w:val="-5"/>
                <w:sz w:val="24"/>
              </w:rPr>
              <w:t xml:space="preserve"> </w:t>
            </w:r>
            <w:r>
              <w:rPr>
                <w:spacing w:val="-2"/>
                <w:sz w:val="24"/>
              </w:rPr>
              <w:t>Study.</w:t>
            </w:r>
          </w:p>
        </w:tc>
        <w:tc>
          <w:tcPr>
            <w:tcW w:w="1291" w:type="dxa"/>
          </w:tcPr>
          <w:p w14:paraId="7BF18BD8" w14:textId="77777777" w:rsidR="00676B26" w:rsidRDefault="005D1AEA">
            <w:pPr>
              <w:pStyle w:val="TableParagraph"/>
              <w:spacing w:line="262" w:lineRule="exact"/>
              <w:ind w:left="120"/>
              <w:rPr>
                <w:b/>
                <w:sz w:val="24"/>
              </w:rPr>
            </w:pPr>
            <w:r>
              <w:rPr>
                <w:b/>
                <w:spacing w:val="-2"/>
                <w:sz w:val="24"/>
              </w:rPr>
              <w:t>Weighting</w:t>
            </w:r>
          </w:p>
          <w:p w14:paraId="7C8EE6F5" w14:textId="77777777" w:rsidR="00676B26" w:rsidRDefault="005D1AEA">
            <w:pPr>
              <w:pStyle w:val="TableParagraph"/>
              <w:spacing w:line="275" w:lineRule="exact"/>
              <w:ind w:left="120"/>
              <w:rPr>
                <w:sz w:val="24"/>
              </w:rPr>
            </w:pPr>
            <w:r>
              <w:rPr>
                <w:spacing w:val="-5"/>
                <w:sz w:val="24"/>
              </w:rPr>
              <w:t>60%</w:t>
            </w:r>
          </w:p>
        </w:tc>
        <w:tc>
          <w:tcPr>
            <w:tcW w:w="3303" w:type="dxa"/>
          </w:tcPr>
          <w:p w14:paraId="113F5133" w14:textId="77777777" w:rsidR="00676B26" w:rsidRDefault="005D1AEA">
            <w:pPr>
              <w:pStyle w:val="TableParagraph"/>
              <w:spacing w:line="262" w:lineRule="exact"/>
              <w:ind w:left="115"/>
              <w:rPr>
                <w:b/>
                <w:sz w:val="24"/>
              </w:rPr>
            </w:pPr>
            <w:r>
              <w:rPr>
                <w:b/>
                <w:sz w:val="24"/>
              </w:rPr>
              <w:t>LO</w:t>
            </w:r>
            <w:r>
              <w:rPr>
                <w:b/>
                <w:spacing w:val="-9"/>
                <w:sz w:val="24"/>
              </w:rPr>
              <w:t xml:space="preserve"> </w:t>
            </w:r>
            <w:r>
              <w:rPr>
                <w:b/>
                <w:sz w:val="24"/>
              </w:rPr>
              <w:t>Assessment</w:t>
            </w:r>
            <w:r>
              <w:rPr>
                <w:b/>
                <w:spacing w:val="-8"/>
                <w:sz w:val="24"/>
              </w:rPr>
              <w:t xml:space="preserve"> </w:t>
            </w:r>
            <w:r>
              <w:rPr>
                <w:b/>
                <w:spacing w:val="-4"/>
                <w:sz w:val="24"/>
              </w:rPr>
              <w:t>(No.)</w:t>
            </w:r>
          </w:p>
          <w:p w14:paraId="451ABF4F" w14:textId="77777777" w:rsidR="00676B26" w:rsidRDefault="005D1AEA">
            <w:pPr>
              <w:pStyle w:val="TableParagraph"/>
              <w:spacing w:line="275" w:lineRule="exact"/>
              <w:ind w:left="115"/>
              <w:rPr>
                <w:sz w:val="24"/>
              </w:rPr>
            </w:pPr>
            <w:r>
              <w:rPr>
                <w:spacing w:val="-2"/>
                <w:sz w:val="24"/>
              </w:rPr>
              <w:t>1,6,7,8,9</w:t>
            </w:r>
          </w:p>
        </w:tc>
      </w:tr>
      <w:tr w:rsidR="00676B26" w14:paraId="2923360B" w14:textId="77777777">
        <w:trPr>
          <w:trHeight w:val="825"/>
        </w:trPr>
        <w:tc>
          <w:tcPr>
            <w:tcW w:w="4600" w:type="dxa"/>
          </w:tcPr>
          <w:p w14:paraId="1F2287F9" w14:textId="77777777" w:rsidR="00676B26" w:rsidRDefault="005D1AEA">
            <w:pPr>
              <w:pStyle w:val="TableParagraph"/>
              <w:spacing w:line="232" w:lineRule="auto"/>
              <w:ind w:right="353"/>
              <w:rPr>
                <w:sz w:val="24"/>
              </w:rPr>
            </w:pPr>
            <w:r>
              <w:rPr>
                <w:sz w:val="24"/>
              </w:rPr>
              <w:t>Problem</w:t>
            </w:r>
            <w:r>
              <w:rPr>
                <w:spacing w:val="-15"/>
                <w:sz w:val="24"/>
              </w:rPr>
              <w:t xml:space="preserve"> </w:t>
            </w:r>
            <w:r>
              <w:rPr>
                <w:sz w:val="24"/>
              </w:rPr>
              <w:t>Based</w:t>
            </w:r>
            <w:r>
              <w:rPr>
                <w:spacing w:val="-15"/>
                <w:sz w:val="24"/>
              </w:rPr>
              <w:t xml:space="preserve"> </w:t>
            </w:r>
            <w:r>
              <w:rPr>
                <w:sz w:val="24"/>
              </w:rPr>
              <w:t>Learning</w:t>
            </w:r>
            <w:r>
              <w:rPr>
                <w:spacing w:val="-15"/>
                <w:sz w:val="24"/>
              </w:rPr>
              <w:t xml:space="preserve"> </w:t>
            </w:r>
            <w:r>
              <w:rPr>
                <w:sz w:val="24"/>
              </w:rPr>
              <w:t xml:space="preserve">Assignment </w:t>
            </w:r>
            <w:r>
              <w:rPr>
                <w:spacing w:val="-2"/>
                <w:sz w:val="24"/>
              </w:rPr>
              <w:t>(PBL)</w:t>
            </w:r>
          </w:p>
        </w:tc>
        <w:tc>
          <w:tcPr>
            <w:tcW w:w="1291" w:type="dxa"/>
          </w:tcPr>
          <w:p w14:paraId="0AC70D37" w14:textId="77777777" w:rsidR="00676B26" w:rsidRDefault="005D1AEA">
            <w:pPr>
              <w:pStyle w:val="TableParagraph"/>
              <w:spacing w:line="268" w:lineRule="exact"/>
              <w:ind w:left="120"/>
              <w:rPr>
                <w:sz w:val="24"/>
              </w:rPr>
            </w:pPr>
            <w:r>
              <w:rPr>
                <w:spacing w:val="-5"/>
                <w:sz w:val="24"/>
              </w:rPr>
              <w:t>40%</w:t>
            </w:r>
          </w:p>
        </w:tc>
        <w:tc>
          <w:tcPr>
            <w:tcW w:w="3303" w:type="dxa"/>
          </w:tcPr>
          <w:p w14:paraId="11529B79" w14:textId="77777777" w:rsidR="00676B26" w:rsidRDefault="005D1AEA">
            <w:pPr>
              <w:pStyle w:val="TableParagraph"/>
              <w:spacing w:line="268" w:lineRule="exact"/>
              <w:ind w:left="115"/>
              <w:rPr>
                <w:sz w:val="24"/>
              </w:rPr>
            </w:pPr>
            <w:r>
              <w:rPr>
                <w:spacing w:val="-2"/>
                <w:sz w:val="24"/>
              </w:rPr>
              <w:t>1,2,3,4,5,6,7,9,10</w:t>
            </w:r>
          </w:p>
        </w:tc>
      </w:tr>
      <w:tr w:rsidR="00676B26" w14:paraId="1CB36A09" w14:textId="77777777">
        <w:trPr>
          <w:trHeight w:val="551"/>
        </w:trPr>
        <w:tc>
          <w:tcPr>
            <w:tcW w:w="4600" w:type="dxa"/>
          </w:tcPr>
          <w:p w14:paraId="46DD099B" w14:textId="77777777" w:rsidR="00676B26" w:rsidRDefault="00676B26">
            <w:pPr>
              <w:pStyle w:val="TableParagraph"/>
              <w:ind w:left="0"/>
              <w:rPr>
                <w:sz w:val="24"/>
              </w:rPr>
            </w:pPr>
          </w:p>
        </w:tc>
        <w:tc>
          <w:tcPr>
            <w:tcW w:w="1291" w:type="dxa"/>
          </w:tcPr>
          <w:p w14:paraId="28C64F55" w14:textId="77777777" w:rsidR="00676B26" w:rsidRDefault="00676B26">
            <w:pPr>
              <w:pStyle w:val="TableParagraph"/>
              <w:ind w:left="0"/>
              <w:rPr>
                <w:sz w:val="24"/>
              </w:rPr>
            </w:pPr>
          </w:p>
        </w:tc>
        <w:tc>
          <w:tcPr>
            <w:tcW w:w="3303" w:type="dxa"/>
          </w:tcPr>
          <w:p w14:paraId="5ADE496B" w14:textId="77777777" w:rsidR="00676B26" w:rsidRDefault="00676B26">
            <w:pPr>
              <w:pStyle w:val="TableParagraph"/>
              <w:ind w:left="0"/>
              <w:rPr>
                <w:sz w:val="24"/>
              </w:rPr>
            </w:pPr>
          </w:p>
        </w:tc>
      </w:tr>
      <w:tr w:rsidR="00676B26" w14:paraId="1B932B63" w14:textId="77777777">
        <w:trPr>
          <w:trHeight w:val="278"/>
        </w:trPr>
        <w:tc>
          <w:tcPr>
            <w:tcW w:w="9194" w:type="dxa"/>
            <w:gridSpan w:val="3"/>
          </w:tcPr>
          <w:p w14:paraId="29F79EC8" w14:textId="77777777" w:rsidR="00676B26" w:rsidRDefault="005D1AEA">
            <w:pPr>
              <w:pStyle w:val="TableParagraph"/>
              <w:spacing w:line="259" w:lineRule="exact"/>
              <w:rPr>
                <w:b/>
                <w:sz w:val="24"/>
              </w:rPr>
            </w:pPr>
            <w:r>
              <w:rPr>
                <w:b/>
                <w:sz w:val="24"/>
              </w:rPr>
              <w:t>Module</w:t>
            </w:r>
            <w:r>
              <w:rPr>
                <w:b/>
                <w:spacing w:val="-9"/>
                <w:sz w:val="24"/>
              </w:rPr>
              <w:t xml:space="preserve"> </w:t>
            </w:r>
            <w:r>
              <w:rPr>
                <w:b/>
                <w:sz w:val="24"/>
              </w:rPr>
              <w:t>Specific</w:t>
            </w:r>
            <w:r>
              <w:rPr>
                <w:b/>
                <w:spacing w:val="-8"/>
                <w:sz w:val="24"/>
              </w:rPr>
              <w:t xml:space="preserve"> </w:t>
            </w:r>
            <w:r>
              <w:rPr>
                <w:b/>
                <w:sz w:val="24"/>
              </w:rPr>
              <w:t>Assessment</w:t>
            </w:r>
            <w:r>
              <w:rPr>
                <w:b/>
                <w:spacing w:val="-7"/>
                <w:sz w:val="24"/>
              </w:rPr>
              <w:t xml:space="preserve"> </w:t>
            </w:r>
            <w:r>
              <w:rPr>
                <w:b/>
                <w:sz w:val="24"/>
              </w:rPr>
              <w:t>Arrangements</w:t>
            </w:r>
            <w:r>
              <w:rPr>
                <w:b/>
                <w:spacing w:val="-10"/>
                <w:sz w:val="24"/>
              </w:rPr>
              <w:t xml:space="preserve"> </w:t>
            </w:r>
            <w:r>
              <w:rPr>
                <w:b/>
                <w:sz w:val="24"/>
              </w:rPr>
              <w:t>(if</w:t>
            </w:r>
            <w:r>
              <w:rPr>
                <w:b/>
                <w:spacing w:val="-10"/>
                <w:sz w:val="24"/>
              </w:rPr>
              <w:t xml:space="preserve"> </w:t>
            </w:r>
            <w:r>
              <w:rPr>
                <w:b/>
                <w:spacing w:val="-2"/>
                <w:sz w:val="24"/>
              </w:rPr>
              <w:t>applicable)</w:t>
            </w:r>
          </w:p>
        </w:tc>
      </w:tr>
      <w:tr w:rsidR="00676B26" w14:paraId="0EB30DA0" w14:textId="77777777">
        <w:trPr>
          <w:trHeight w:val="1934"/>
        </w:trPr>
        <w:tc>
          <w:tcPr>
            <w:tcW w:w="4600" w:type="dxa"/>
          </w:tcPr>
          <w:p w14:paraId="77F42870" w14:textId="77777777" w:rsidR="00676B26" w:rsidRDefault="005D1AEA">
            <w:pPr>
              <w:pStyle w:val="TableParagraph"/>
              <w:spacing w:line="242" w:lineRule="auto"/>
              <w:ind w:left="638" w:right="353" w:hanging="260"/>
              <w:rPr>
                <w:sz w:val="24"/>
              </w:rPr>
            </w:pPr>
            <w:r>
              <w:rPr>
                <w:sz w:val="24"/>
              </w:rPr>
              <w:t>(a)</w:t>
            </w:r>
            <w:r>
              <w:rPr>
                <w:spacing w:val="-15"/>
                <w:sz w:val="24"/>
              </w:rPr>
              <w:t xml:space="preserve"> </w:t>
            </w:r>
            <w:r>
              <w:rPr>
                <w:sz w:val="24"/>
              </w:rPr>
              <w:t>Derogations</w:t>
            </w:r>
            <w:r>
              <w:rPr>
                <w:spacing w:val="-10"/>
                <w:sz w:val="24"/>
              </w:rPr>
              <w:t xml:space="preserve"> </w:t>
            </w:r>
            <w:r>
              <w:rPr>
                <w:sz w:val="24"/>
              </w:rPr>
              <w:t>from</w:t>
            </w:r>
            <w:r>
              <w:rPr>
                <w:spacing w:val="-15"/>
                <w:sz w:val="24"/>
              </w:rPr>
              <w:t xml:space="preserve"> </w:t>
            </w:r>
            <w:r>
              <w:rPr>
                <w:sz w:val="24"/>
              </w:rPr>
              <w:t>General Assessment Regulations</w:t>
            </w:r>
          </w:p>
        </w:tc>
        <w:tc>
          <w:tcPr>
            <w:tcW w:w="4594" w:type="dxa"/>
            <w:gridSpan w:val="2"/>
          </w:tcPr>
          <w:p w14:paraId="6CC048B8" w14:textId="77777777" w:rsidR="00676B26" w:rsidRDefault="005D1AEA">
            <w:pPr>
              <w:pStyle w:val="TableParagraph"/>
              <w:ind w:left="120" w:right="157"/>
              <w:rPr>
                <w:sz w:val="24"/>
              </w:rPr>
            </w:pPr>
            <w:r>
              <w:rPr>
                <w:sz w:val="24"/>
              </w:rPr>
              <w:t>This is a non-compensatory module. Students must pass both the exam and PBL assignment</w:t>
            </w:r>
            <w:r>
              <w:rPr>
                <w:spacing w:val="-9"/>
                <w:sz w:val="24"/>
              </w:rPr>
              <w:t xml:space="preserve"> </w:t>
            </w:r>
            <w:r>
              <w:rPr>
                <w:sz w:val="24"/>
              </w:rPr>
              <w:t>in</w:t>
            </w:r>
            <w:r>
              <w:rPr>
                <w:spacing w:val="-15"/>
                <w:sz w:val="24"/>
              </w:rPr>
              <w:t xml:space="preserve"> </w:t>
            </w:r>
            <w:r>
              <w:rPr>
                <w:sz w:val="24"/>
              </w:rPr>
              <w:t>order</w:t>
            </w:r>
            <w:r>
              <w:rPr>
                <w:spacing w:val="-11"/>
                <w:sz w:val="24"/>
              </w:rPr>
              <w:t xml:space="preserve"> </w:t>
            </w:r>
            <w:r>
              <w:rPr>
                <w:sz w:val="24"/>
              </w:rPr>
              <w:t>to</w:t>
            </w:r>
            <w:r>
              <w:rPr>
                <w:spacing w:val="-9"/>
                <w:sz w:val="24"/>
              </w:rPr>
              <w:t xml:space="preserve"> </w:t>
            </w:r>
            <w:r>
              <w:rPr>
                <w:sz w:val="24"/>
              </w:rPr>
              <w:t>successfully</w:t>
            </w:r>
            <w:r>
              <w:rPr>
                <w:spacing w:val="-13"/>
                <w:sz w:val="24"/>
              </w:rPr>
              <w:t xml:space="preserve"> </w:t>
            </w:r>
            <w:r>
              <w:rPr>
                <w:sz w:val="24"/>
              </w:rPr>
              <w:t>complete this</w:t>
            </w:r>
            <w:r>
              <w:rPr>
                <w:spacing w:val="-2"/>
                <w:sz w:val="24"/>
              </w:rPr>
              <w:t xml:space="preserve"> </w:t>
            </w:r>
            <w:r>
              <w:rPr>
                <w:sz w:val="24"/>
              </w:rPr>
              <w:t>module.</w:t>
            </w:r>
            <w:r>
              <w:rPr>
                <w:spacing w:val="-2"/>
                <w:sz w:val="24"/>
              </w:rPr>
              <w:t xml:space="preserve"> </w:t>
            </w:r>
            <w:r>
              <w:rPr>
                <w:sz w:val="24"/>
              </w:rPr>
              <w:t>Minimum</w:t>
            </w:r>
            <w:r>
              <w:rPr>
                <w:spacing w:val="-12"/>
                <w:sz w:val="24"/>
              </w:rPr>
              <w:t xml:space="preserve"> </w:t>
            </w:r>
            <w:r>
              <w:rPr>
                <w:sz w:val="24"/>
              </w:rPr>
              <w:t>attendance of</w:t>
            </w:r>
            <w:r>
              <w:rPr>
                <w:spacing w:val="-2"/>
                <w:sz w:val="24"/>
              </w:rPr>
              <w:t xml:space="preserve"> </w:t>
            </w:r>
            <w:r>
              <w:rPr>
                <w:sz w:val="24"/>
              </w:rPr>
              <w:t>75%</w:t>
            </w:r>
            <w:r>
              <w:rPr>
                <w:spacing w:val="-2"/>
                <w:sz w:val="24"/>
              </w:rPr>
              <w:t xml:space="preserve"> </w:t>
            </w:r>
            <w:r>
              <w:rPr>
                <w:sz w:val="24"/>
              </w:rPr>
              <w:t>is also required in</w:t>
            </w:r>
            <w:r>
              <w:rPr>
                <w:spacing w:val="-2"/>
                <w:sz w:val="24"/>
              </w:rPr>
              <w:t xml:space="preserve"> </w:t>
            </w:r>
            <w:r>
              <w:rPr>
                <w:sz w:val="24"/>
              </w:rPr>
              <w:t>order to pass this module.</w:t>
            </w:r>
          </w:p>
          <w:p w14:paraId="27B2BAC0" w14:textId="77777777" w:rsidR="00676B26" w:rsidRDefault="005D1AEA">
            <w:pPr>
              <w:pStyle w:val="TableParagraph"/>
              <w:spacing w:line="274" w:lineRule="exact"/>
              <w:ind w:left="120"/>
              <w:rPr>
                <w:sz w:val="24"/>
              </w:rPr>
            </w:pPr>
            <w:r>
              <w:rPr>
                <w:sz w:val="24"/>
              </w:rPr>
              <w:t>This</w:t>
            </w:r>
            <w:r>
              <w:rPr>
                <w:spacing w:val="-7"/>
                <w:sz w:val="24"/>
              </w:rPr>
              <w:t xml:space="preserve"> </w:t>
            </w:r>
            <w:r>
              <w:rPr>
                <w:sz w:val="24"/>
              </w:rPr>
              <w:t>requirement</w:t>
            </w:r>
            <w:r>
              <w:rPr>
                <w:spacing w:val="-1"/>
                <w:sz w:val="24"/>
              </w:rPr>
              <w:t xml:space="preserve"> </w:t>
            </w:r>
            <w:r>
              <w:rPr>
                <w:sz w:val="24"/>
              </w:rPr>
              <w:t>is</w:t>
            </w:r>
            <w:r>
              <w:rPr>
                <w:spacing w:val="-6"/>
                <w:sz w:val="24"/>
              </w:rPr>
              <w:t xml:space="preserve"> </w:t>
            </w:r>
            <w:r>
              <w:rPr>
                <w:sz w:val="24"/>
              </w:rPr>
              <w:t>non-</w:t>
            </w:r>
            <w:r>
              <w:rPr>
                <w:spacing w:val="-2"/>
                <w:sz w:val="24"/>
              </w:rPr>
              <w:t>compensatory.</w:t>
            </w:r>
          </w:p>
        </w:tc>
      </w:tr>
      <w:tr w:rsidR="00676B26" w14:paraId="62C9CA38" w14:textId="77777777">
        <w:trPr>
          <w:trHeight w:val="273"/>
        </w:trPr>
        <w:tc>
          <w:tcPr>
            <w:tcW w:w="4600" w:type="dxa"/>
          </w:tcPr>
          <w:p w14:paraId="061E7D9C" w14:textId="77777777" w:rsidR="00676B26" w:rsidRDefault="005D1AEA">
            <w:pPr>
              <w:pStyle w:val="TableParagraph"/>
              <w:spacing w:line="253" w:lineRule="exact"/>
              <w:ind w:left="379"/>
              <w:rPr>
                <w:sz w:val="24"/>
              </w:rPr>
            </w:pPr>
            <w:r>
              <w:rPr>
                <w:sz w:val="24"/>
              </w:rPr>
              <w:t>(b)</w:t>
            </w:r>
            <w:r>
              <w:rPr>
                <w:spacing w:val="-11"/>
                <w:sz w:val="24"/>
              </w:rPr>
              <w:t xml:space="preserve"> </w:t>
            </w:r>
            <w:r>
              <w:rPr>
                <w:sz w:val="24"/>
              </w:rPr>
              <w:t>Module</w:t>
            </w:r>
            <w:r>
              <w:rPr>
                <w:spacing w:val="-6"/>
                <w:sz w:val="24"/>
              </w:rPr>
              <w:t xml:space="preserve"> </w:t>
            </w:r>
            <w:r>
              <w:rPr>
                <w:sz w:val="24"/>
              </w:rPr>
              <w:t>Assessment</w:t>
            </w:r>
            <w:r>
              <w:rPr>
                <w:spacing w:val="-4"/>
                <w:sz w:val="24"/>
              </w:rPr>
              <w:t xml:space="preserve"> </w:t>
            </w:r>
            <w:r>
              <w:rPr>
                <w:spacing w:val="-2"/>
                <w:sz w:val="24"/>
              </w:rPr>
              <w:t>Thresholds</w:t>
            </w:r>
          </w:p>
        </w:tc>
        <w:tc>
          <w:tcPr>
            <w:tcW w:w="4594" w:type="dxa"/>
            <w:gridSpan w:val="2"/>
          </w:tcPr>
          <w:p w14:paraId="5AC56BEA" w14:textId="77777777" w:rsidR="00676B26" w:rsidRDefault="00676B26">
            <w:pPr>
              <w:pStyle w:val="TableParagraph"/>
              <w:ind w:left="0"/>
              <w:rPr>
                <w:sz w:val="20"/>
              </w:rPr>
            </w:pPr>
          </w:p>
        </w:tc>
      </w:tr>
      <w:tr w:rsidR="00676B26" w14:paraId="04284602" w14:textId="77777777">
        <w:trPr>
          <w:trHeight w:val="546"/>
        </w:trPr>
        <w:tc>
          <w:tcPr>
            <w:tcW w:w="4600" w:type="dxa"/>
          </w:tcPr>
          <w:p w14:paraId="725FBADB" w14:textId="77777777" w:rsidR="00676B26" w:rsidRDefault="005D1AEA">
            <w:pPr>
              <w:pStyle w:val="TableParagraph"/>
              <w:spacing w:line="264" w:lineRule="exact"/>
              <w:ind w:left="638" w:hanging="260"/>
              <w:rPr>
                <w:sz w:val="24"/>
              </w:rPr>
            </w:pPr>
            <w:r>
              <w:rPr>
                <w:sz w:val="24"/>
              </w:rPr>
              <w:t>(c)</w:t>
            </w:r>
            <w:r>
              <w:rPr>
                <w:spacing w:val="-15"/>
                <w:sz w:val="24"/>
              </w:rPr>
              <w:t xml:space="preserve"> </w:t>
            </w:r>
            <w:r>
              <w:rPr>
                <w:sz w:val="24"/>
              </w:rPr>
              <w:t>Special</w:t>
            </w:r>
            <w:r>
              <w:rPr>
                <w:spacing w:val="-15"/>
                <w:sz w:val="24"/>
              </w:rPr>
              <w:t xml:space="preserve"> </w:t>
            </w:r>
            <w:r>
              <w:rPr>
                <w:sz w:val="24"/>
              </w:rPr>
              <w:t>Repeat</w:t>
            </w:r>
            <w:r>
              <w:rPr>
                <w:spacing w:val="-15"/>
                <w:sz w:val="24"/>
              </w:rPr>
              <w:t xml:space="preserve"> </w:t>
            </w:r>
            <w:r>
              <w:rPr>
                <w:sz w:val="24"/>
              </w:rPr>
              <w:t xml:space="preserve">Assessment </w:t>
            </w:r>
            <w:r>
              <w:rPr>
                <w:spacing w:val="-2"/>
                <w:sz w:val="24"/>
              </w:rPr>
              <w:t>Arrangements</w:t>
            </w:r>
          </w:p>
        </w:tc>
        <w:tc>
          <w:tcPr>
            <w:tcW w:w="4594" w:type="dxa"/>
            <w:gridSpan w:val="2"/>
          </w:tcPr>
          <w:p w14:paraId="5D904EB4" w14:textId="77777777" w:rsidR="00676B26" w:rsidRDefault="00676B26">
            <w:pPr>
              <w:pStyle w:val="TableParagraph"/>
              <w:ind w:left="0"/>
              <w:rPr>
                <w:sz w:val="24"/>
              </w:rPr>
            </w:pPr>
          </w:p>
        </w:tc>
      </w:tr>
      <w:tr w:rsidR="00676B26" w14:paraId="7D456F9D" w14:textId="77777777">
        <w:trPr>
          <w:trHeight w:val="830"/>
        </w:trPr>
        <w:tc>
          <w:tcPr>
            <w:tcW w:w="9194" w:type="dxa"/>
            <w:gridSpan w:val="3"/>
          </w:tcPr>
          <w:p w14:paraId="18125C72" w14:textId="77777777" w:rsidR="00676B26" w:rsidRDefault="005D1AEA">
            <w:pPr>
              <w:pStyle w:val="TableParagraph"/>
              <w:spacing w:line="268" w:lineRule="exact"/>
              <w:rPr>
                <w:sz w:val="24"/>
              </w:rPr>
            </w:pPr>
            <w:r>
              <w:rPr>
                <w:b/>
                <w:sz w:val="24"/>
              </w:rPr>
              <w:t>Indicative</w:t>
            </w:r>
            <w:r>
              <w:rPr>
                <w:b/>
                <w:spacing w:val="-6"/>
                <w:sz w:val="24"/>
              </w:rPr>
              <w:t xml:space="preserve"> </w:t>
            </w:r>
            <w:r>
              <w:rPr>
                <w:b/>
                <w:spacing w:val="-2"/>
                <w:sz w:val="24"/>
              </w:rPr>
              <w:t>Reading</w:t>
            </w:r>
            <w:r>
              <w:rPr>
                <w:spacing w:val="-2"/>
                <w:sz w:val="24"/>
              </w:rPr>
              <w:t>:</w:t>
            </w:r>
          </w:p>
          <w:p w14:paraId="13715137" w14:textId="77777777" w:rsidR="00676B26" w:rsidRDefault="005D1AEA">
            <w:pPr>
              <w:pStyle w:val="TableParagraph"/>
              <w:spacing w:line="274" w:lineRule="exact"/>
              <w:ind w:left="710" w:hanging="486"/>
              <w:rPr>
                <w:sz w:val="24"/>
              </w:rPr>
            </w:pPr>
            <w:r>
              <w:rPr>
                <w:sz w:val="24"/>
              </w:rPr>
              <w:t>Bronfenbrenner, U.</w:t>
            </w:r>
            <w:r>
              <w:rPr>
                <w:spacing w:val="-5"/>
                <w:sz w:val="24"/>
              </w:rPr>
              <w:t xml:space="preserve"> </w:t>
            </w:r>
            <w:r>
              <w:rPr>
                <w:sz w:val="24"/>
              </w:rPr>
              <w:t>(1986).</w:t>
            </w:r>
            <w:r>
              <w:rPr>
                <w:spacing w:val="-5"/>
                <w:sz w:val="24"/>
              </w:rPr>
              <w:t xml:space="preserve"> </w:t>
            </w:r>
            <w:r>
              <w:rPr>
                <w:sz w:val="24"/>
              </w:rPr>
              <w:t>Ecology</w:t>
            </w:r>
            <w:r>
              <w:rPr>
                <w:spacing w:val="-11"/>
                <w:sz w:val="24"/>
              </w:rPr>
              <w:t xml:space="preserve"> </w:t>
            </w:r>
            <w:r>
              <w:rPr>
                <w:sz w:val="24"/>
              </w:rPr>
              <w:t>of</w:t>
            </w:r>
            <w:r>
              <w:rPr>
                <w:spacing w:val="-10"/>
                <w:sz w:val="24"/>
              </w:rPr>
              <w:t xml:space="preserve"> </w:t>
            </w:r>
            <w:r>
              <w:rPr>
                <w:sz w:val="24"/>
              </w:rPr>
              <w:t>the</w:t>
            </w:r>
            <w:r>
              <w:rPr>
                <w:spacing w:val="-3"/>
                <w:sz w:val="24"/>
              </w:rPr>
              <w:t xml:space="preserve"> </w:t>
            </w:r>
            <w:r>
              <w:rPr>
                <w:sz w:val="24"/>
              </w:rPr>
              <w:t>Family</w:t>
            </w:r>
            <w:r>
              <w:rPr>
                <w:spacing w:val="-2"/>
                <w:sz w:val="24"/>
              </w:rPr>
              <w:t xml:space="preserve"> </w:t>
            </w:r>
            <w:r>
              <w:rPr>
                <w:sz w:val="24"/>
              </w:rPr>
              <w:t>as</w:t>
            </w:r>
            <w:r>
              <w:rPr>
                <w:spacing w:val="-4"/>
                <w:sz w:val="24"/>
              </w:rPr>
              <w:t xml:space="preserve"> </w:t>
            </w:r>
            <w:r>
              <w:rPr>
                <w:sz w:val="24"/>
              </w:rPr>
              <w:t>a</w:t>
            </w:r>
            <w:r>
              <w:rPr>
                <w:spacing w:val="-3"/>
                <w:sz w:val="24"/>
              </w:rPr>
              <w:t xml:space="preserve"> </w:t>
            </w:r>
            <w:r>
              <w:rPr>
                <w:sz w:val="24"/>
              </w:rPr>
              <w:t>context</w:t>
            </w:r>
            <w:r>
              <w:rPr>
                <w:spacing w:val="-2"/>
                <w:sz w:val="24"/>
              </w:rPr>
              <w:t xml:space="preserve"> </w:t>
            </w:r>
            <w:r>
              <w:rPr>
                <w:sz w:val="24"/>
              </w:rPr>
              <w:t>for</w:t>
            </w:r>
            <w:r>
              <w:rPr>
                <w:spacing w:val="-1"/>
                <w:sz w:val="24"/>
              </w:rPr>
              <w:t xml:space="preserve"> </w:t>
            </w:r>
            <w:r>
              <w:rPr>
                <w:sz w:val="24"/>
              </w:rPr>
              <w:t>human</w:t>
            </w:r>
            <w:r>
              <w:rPr>
                <w:spacing w:val="-7"/>
                <w:sz w:val="24"/>
              </w:rPr>
              <w:t xml:space="preserve"> </w:t>
            </w:r>
            <w:r>
              <w:rPr>
                <w:sz w:val="24"/>
              </w:rPr>
              <w:t xml:space="preserve">development: Research perspective. </w:t>
            </w:r>
            <w:r>
              <w:rPr>
                <w:i/>
                <w:sz w:val="24"/>
              </w:rPr>
              <w:t xml:space="preserve">Developmental Psychology. </w:t>
            </w:r>
            <w:r>
              <w:rPr>
                <w:sz w:val="24"/>
              </w:rPr>
              <w:t>22 (6), 723-42.</w:t>
            </w:r>
          </w:p>
        </w:tc>
      </w:tr>
    </w:tbl>
    <w:p w14:paraId="6BD7C28F" w14:textId="77777777" w:rsidR="00676B26" w:rsidRDefault="00676B26">
      <w:pPr>
        <w:spacing w:line="274" w:lineRule="exact"/>
        <w:rPr>
          <w:sz w:val="24"/>
        </w:rPr>
        <w:sectPr w:rsidR="00676B26">
          <w:pgSz w:w="11910" w:h="16840"/>
          <w:pgMar w:top="1420" w:right="1080" w:bottom="1140" w:left="1140" w:header="0" w:footer="945"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7"/>
        <w:gridCol w:w="1921"/>
        <w:gridCol w:w="2151"/>
        <w:gridCol w:w="2858"/>
      </w:tblGrid>
      <w:tr w:rsidR="00676B26" w14:paraId="569C41E6" w14:textId="77777777">
        <w:trPr>
          <w:trHeight w:val="4162"/>
        </w:trPr>
        <w:tc>
          <w:tcPr>
            <w:tcW w:w="9197" w:type="dxa"/>
            <w:gridSpan w:val="4"/>
          </w:tcPr>
          <w:p w14:paraId="4F4FD0C6" w14:textId="77777777" w:rsidR="00676B26" w:rsidRDefault="005D1AEA">
            <w:pPr>
              <w:pStyle w:val="TableParagraph"/>
              <w:spacing w:line="242" w:lineRule="auto"/>
              <w:ind w:left="648" w:right="313" w:hanging="423"/>
              <w:rPr>
                <w:sz w:val="24"/>
              </w:rPr>
            </w:pPr>
            <w:r>
              <w:rPr>
                <w:sz w:val="24"/>
              </w:rPr>
              <w:lastRenderedPageBreak/>
              <w:t>Canavan,</w:t>
            </w:r>
            <w:r>
              <w:rPr>
                <w:spacing w:val="-1"/>
                <w:sz w:val="24"/>
              </w:rPr>
              <w:t xml:space="preserve"> </w:t>
            </w:r>
            <w:r>
              <w:rPr>
                <w:sz w:val="24"/>
              </w:rPr>
              <w:t>J.,</w:t>
            </w:r>
            <w:r>
              <w:rPr>
                <w:spacing w:val="-1"/>
                <w:sz w:val="24"/>
              </w:rPr>
              <w:t xml:space="preserve"> </w:t>
            </w:r>
            <w:r>
              <w:rPr>
                <w:sz w:val="24"/>
              </w:rPr>
              <w:t>Dolan,</w:t>
            </w:r>
            <w:r>
              <w:rPr>
                <w:spacing w:val="-1"/>
                <w:sz w:val="24"/>
              </w:rPr>
              <w:t xml:space="preserve"> </w:t>
            </w:r>
            <w:r>
              <w:rPr>
                <w:sz w:val="24"/>
              </w:rPr>
              <w:t>P.,</w:t>
            </w:r>
            <w:r>
              <w:rPr>
                <w:spacing w:val="-6"/>
                <w:sz w:val="24"/>
              </w:rPr>
              <w:t xml:space="preserve"> </w:t>
            </w:r>
            <w:r>
              <w:rPr>
                <w:sz w:val="24"/>
              </w:rPr>
              <w:t>&amp;</w:t>
            </w:r>
            <w:r>
              <w:rPr>
                <w:spacing w:val="-8"/>
                <w:sz w:val="24"/>
              </w:rPr>
              <w:t xml:space="preserve"> </w:t>
            </w:r>
            <w:r>
              <w:rPr>
                <w:sz w:val="24"/>
              </w:rPr>
              <w:t>Pinkerton,</w:t>
            </w:r>
            <w:r>
              <w:rPr>
                <w:spacing w:val="-1"/>
                <w:sz w:val="24"/>
              </w:rPr>
              <w:t xml:space="preserve"> </w:t>
            </w:r>
            <w:r>
              <w:rPr>
                <w:sz w:val="24"/>
              </w:rPr>
              <w:t>J.</w:t>
            </w:r>
            <w:r>
              <w:rPr>
                <w:spacing w:val="-6"/>
                <w:sz w:val="24"/>
              </w:rPr>
              <w:t xml:space="preserve"> </w:t>
            </w:r>
            <w:r>
              <w:rPr>
                <w:sz w:val="24"/>
              </w:rPr>
              <w:t>(Eds).</w:t>
            </w:r>
            <w:r>
              <w:rPr>
                <w:spacing w:val="-7"/>
                <w:sz w:val="24"/>
              </w:rPr>
              <w:t xml:space="preserve"> </w:t>
            </w:r>
            <w:r>
              <w:rPr>
                <w:sz w:val="24"/>
              </w:rPr>
              <w:t xml:space="preserve">(2006). </w:t>
            </w:r>
            <w:r>
              <w:rPr>
                <w:i/>
                <w:sz w:val="24"/>
              </w:rPr>
              <w:t>Family</w:t>
            </w:r>
            <w:r>
              <w:rPr>
                <w:i/>
                <w:spacing w:val="-5"/>
                <w:sz w:val="24"/>
              </w:rPr>
              <w:t xml:space="preserve"> </w:t>
            </w:r>
            <w:r>
              <w:rPr>
                <w:i/>
                <w:sz w:val="24"/>
              </w:rPr>
              <w:t>Support</w:t>
            </w:r>
            <w:r>
              <w:rPr>
                <w:i/>
                <w:spacing w:val="-4"/>
                <w:sz w:val="24"/>
              </w:rPr>
              <w:t xml:space="preserve"> </w:t>
            </w:r>
            <w:r>
              <w:rPr>
                <w:i/>
                <w:sz w:val="24"/>
              </w:rPr>
              <w:t>and</w:t>
            </w:r>
            <w:r>
              <w:rPr>
                <w:i/>
                <w:spacing w:val="-8"/>
                <w:sz w:val="24"/>
              </w:rPr>
              <w:t xml:space="preserve"> </w:t>
            </w:r>
            <w:r>
              <w:rPr>
                <w:i/>
                <w:sz w:val="24"/>
              </w:rPr>
              <w:t xml:space="preserve">Reflective Practice. </w:t>
            </w:r>
            <w:r>
              <w:rPr>
                <w:sz w:val="24"/>
              </w:rPr>
              <w:t>London. UK. Jessica Kingsley.</w:t>
            </w:r>
          </w:p>
          <w:p w14:paraId="44091A44" w14:textId="77777777" w:rsidR="00676B26" w:rsidRDefault="005D1AEA">
            <w:pPr>
              <w:pStyle w:val="TableParagraph"/>
              <w:spacing w:line="242" w:lineRule="auto"/>
              <w:ind w:left="648" w:right="313" w:hanging="423"/>
              <w:rPr>
                <w:sz w:val="24"/>
              </w:rPr>
            </w:pPr>
            <w:r>
              <w:rPr>
                <w:sz w:val="24"/>
              </w:rPr>
              <w:t>Clouston,</w:t>
            </w:r>
            <w:r>
              <w:rPr>
                <w:spacing w:val="-7"/>
                <w:sz w:val="24"/>
              </w:rPr>
              <w:t xml:space="preserve"> </w:t>
            </w:r>
            <w:r>
              <w:rPr>
                <w:sz w:val="24"/>
              </w:rPr>
              <w:t>T.,</w:t>
            </w:r>
            <w:r>
              <w:rPr>
                <w:spacing w:val="-2"/>
                <w:sz w:val="24"/>
              </w:rPr>
              <w:t xml:space="preserve"> </w:t>
            </w:r>
            <w:r>
              <w:rPr>
                <w:sz w:val="24"/>
              </w:rPr>
              <w:t>Westcott,</w:t>
            </w:r>
            <w:r>
              <w:rPr>
                <w:spacing w:val="-7"/>
                <w:sz w:val="24"/>
              </w:rPr>
              <w:t xml:space="preserve"> </w:t>
            </w:r>
            <w:r>
              <w:rPr>
                <w:sz w:val="24"/>
              </w:rPr>
              <w:t>L.,</w:t>
            </w:r>
            <w:r>
              <w:rPr>
                <w:spacing w:val="-7"/>
                <w:sz w:val="24"/>
              </w:rPr>
              <w:t xml:space="preserve"> </w:t>
            </w:r>
            <w:r>
              <w:rPr>
                <w:sz w:val="24"/>
              </w:rPr>
              <w:t>Whitcombe,</w:t>
            </w:r>
            <w:r>
              <w:rPr>
                <w:spacing w:val="-2"/>
                <w:sz w:val="24"/>
              </w:rPr>
              <w:t xml:space="preserve"> </w:t>
            </w:r>
            <w:r>
              <w:rPr>
                <w:sz w:val="24"/>
              </w:rPr>
              <w:t>S.,</w:t>
            </w:r>
            <w:r>
              <w:rPr>
                <w:spacing w:val="-2"/>
                <w:sz w:val="24"/>
              </w:rPr>
              <w:t xml:space="preserve"> </w:t>
            </w:r>
            <w:r>
              <w:rPr>
                <w:sz w:val="24"/>
              </w:rPr>
              <w:t>Riley.</w:t>
            </w:r>
            <w:r>
              <w:rPr>
                <w:spacing w:val="-2"/>
                <w:sz w:val="24"/>
              </w:rPr>
              <w:t xml:space="preserve"> </w:t>
            </w:r>
            <w:r>
              <w:rPr>
                <w:sz w:val="24"/>
              </w:rPr>
              <w:t>J.,</w:t>
            </w:r>
            <w:r>
              <w:rPr>
                <w:spacing w:val="-7"/>
                <w:sz w:val="24"/>
              </w:rPr>
              <w:t xml:space="preserve"> </w:t>
            </w:r>
            <w:r>
              <w:rPr>
                <w:sz w:val="24"/>
              </w:rPr>
              <w:t>&amp;</w:t>
            </w:r>
            <w:r>
              <w:rPr>
                <w:spacing w:val="-8"/>
                <w:sz w:val="24"/>
              </w:rPr>
              <w:t xml:space="preserve"> </w:t>
            </w:r>
            <w:r>
              <w:rPr>
                <w:sz w:val="24"/>
              </w:rPr>
              <w:t>Matheson,</w:t>
            </w:r>
            <w:r>
              <w:rPr>
                <w:spacing w:val="-2"/>
                <w:sz w:val="24"/>
              </w:rPr>
              <w:t xml:space="preserve"> </w:t>
            </w:r>
            <w:r>
              <w:rPr>
                <w:sz w:val="24"/>
              </w:rPr>
              <w:t>R.</w:t>
            </w:r>
            <w:r>
              <w:rPr>
                <w:spacing w:val="-2"/>
                <w:sz w:val="24"/>
              </w:rPr>
              <w:t xml:space="preserve"> </w:t>
            </w:r>
            <w:r>
              <w:rPr>
                <w:sz w:val="24"/>
              </w:rPr>
              <w:t xml:space="preserve">(2010). </w:t>
            </w:r>
            <w:r>
              <w:rPr>
                <w:i/>
                <w:sz w:val="24"/>
              </w:rPr>
              <w:t xml:space="preserve">Problem Based Learning in Health and Social Care. </w:t>
            </w:r>
            <w:r>
              <w:rPr>
                <w:sz w:val="24"/>
              </w:rPr>
              <w:t>London. UK. Wiley-Blackwell.</w:t>
            </w:r>
          </w:p>
          <w:p w14:paraId="2C41707B" w14:textId="77777777" w:rsidR="00676B26" w:rsidRDefault="005D1AEA">
            <w:pPr>
              <w:pStyle w:val="TableParagraph"/>
              <w:spacing w:line="242" w:lineRule="auto"/>
              <w:ind w:left="590" w:right="454" w:hanging="366"/>
              <w:rPr>
                <w:sz w:val="24"/>
              </w:rPr>
            </w:pPr>
            <w:r>
              <w:rPr>
                <w:sz w:val="24"/>
              </w:rPr>
              <w:t>Department</w:t>
            </w:r>
            <w:r>
              <w:rPr>
                <w:spacing w:val="-3"/>
                <w:sz w:val="24"/>
              </w:rPr>
              <w:t xml:space="preserve"> </w:t>
            </w:r>
            <w:r>
              <w:rPr>
                <w:sz w:val="24"/>
              </w:rPr>
              <w:t>of</w:t>
            </w:r>
            <w:r>
              <w:rPr>
                <w:spacing w:val="-11"/>
                <w:sz w:val="24"/>
              </w:rPr>
              <w:t xml:space="preserve"> </w:t>
            </w:r>
            <w:r>
              <w:rPr>
                <w:sz w:val="24"/>
              </w:rPr>
              <w:t>Children</w:t>
            </w:r>
            <w:r>
              <w:rPr>
                <w:spacing w:val="-8"/>
                <w:sz w:val="24"/>
              </w:rPr>
              <w:t xml:space="preserve"> </w:t>
            </w:r>
            <w:r>
              <w:rPr>
                <w:sz w:val="24"/>
              </w:rPr>
              <w:t>and</w:t>
            </w:r>
            <w:r>
              <w:rPr>
                <w:spacing w:val="-3"/>
                <w:sz w:val="24"/>
              </w:rPr>
              <w:t xml:space="preserve"> </w:t>
            </w:r>
            <w:r>
              <w:rPr>
                <w:sz w:val="24"/>
              </w:rPr>
              <w:t>Youth</w:t>
            </w:r>
            <w:r>
              <w:rPr>
                <w:spacing w:val="-8"/>
                <w:sz w:val="24"/>
              </w:rPr>
              <w:t xml:space="preserve"> </w:t>
            </w:r>
            <w:r>
              <w:rPr>
                <w:sz w:val="24"/>
              </w:rPr>
              <w:t>Affairs.</w:t>
            </w:r>
            <w:r>
              <w:rPr>
                <w:spacing w:val="-1"/>
                <w:sz w:val="24"/>
              </w:rPr>
              <w:t xml:space="preserve"> </w:t>
            </w:r>
            <w:r>
              <w:rPr>
                <w:sz w:val="24"/>
              </w:rPr>
              <w:t xml:space="preserve">(2017). </w:t>
            </w:r>
            <w:r>
              <w:rPr>
                <w:i/>
                <w:sz w:val="24"/>
              </w:rPr>
              <w:t>Children</w:t>
            </w:r>
            <w:r>
              <w:rPr>
                <w:i/>
                <w:spacing w:val="-3"/>
                <w:sz w:val="24"/>
              </w:rPr>
              <w:t xml:space="preserve"> </w:t>
            </w:r>
            <w:r>
              <w:rPr>
                <w:i/>
                <w:sz w:val="24"/>
              </w:rPr>
              <w:t>First:</w:t>
            </w:r>
            <w:r>
              <w:rPr>
                <w:i/>
                <w:spacing w:val="-2"/>
                <w:sz w:val="24"/>
              </w:rPr>
              <w:t xml:space="preserve"> </w:t>
            </w:r>
            <w:r>
              <w:rPr>
                <w:i/>
                <w:sz w:val="24"/>
              </w:rPr>
              <w:t>National</w:t>
            </w:r>
            <w:r>
              <w:rPr>
                <w:i/>
                <w:spacing w:val="-4"/>
                <w:sz w:val="24"/>
              </w:rPr>
              <w:t xml:space="preserve"> </w:t>
            </w:r>
            <w:r>
              <w:rPr>
                <w:i/>
                <w:sz w:val="24"/>
              </w:rPr>
              <w:t xml:space="preserve">Guidance on Child Protection and Welfare. </w:t>
            </w:r>
            <w:r>
              <w:rPr>
                <w:sz w:val="24"/>
              </w:rPr>
              <w:t>Dublin. Ireland. Government Publications.</w:t>
            </w:r>
          </w:p>
          <w:p w14:paraId="6584E6FD" w14:textId="77777777" w:rsidR="00676B26" w:rsidRDefault="005D1AEA">
            <w:pPr>
              <w:pStyle w:val="TableParagraph"/>
              <w:spacing w:line="242" w:lineRule="auto"/>
              <w:ind w:left="590" w:right="313" w:hanging="366"/>
              <w:rPr>
                <w:sz w:val="24"/>
              </w:rPr>
            </w:pPr>
            <w:r>
              <w:rPr>
                <w:sz w:val="24"/>
              </w:rPr>
              <w:t>Garfat,</w:t>
            </w:r>
            <w:r>
              <w:rPr>
                <w:spacing w:val="-7"/>
                <w:sz w:val="24"/>
              </w:rPr>
              <w:t xml:space="preserve"> </w:t>
            </w:r>
            <w:r>
              <w:rPr>
                <w:sz w:val="24"/>
              </w:rPr>
              <w:t>T.</w:t>
            </w:r>
            <w:r>
              <w:rPr>
                <w:spacing w:val="-7"/>
                <w:sz w:val="24"/>
              </w:rPr>
              <w:t xml:space="preserve"> </w:t>
            </w:r>
            <w:r>
              <w:rPr>
                <w:sz w:val="24"/>
              </w:rPr>
              <w:t>(2003).</w:t>
            </w:r>
            <w:r>
              <w:rPr>
                <w:spacing w:val="-4"/>
                <w:sz w:val="24"/>
              </w:rPr>
              <w:t xml:space="preserve"> </w:t>
            </w:r>
            <w:r>
              <w:rPr>
                <w:i/>
                <w:sz w:val="24"/>
              </w:rPr>
              <w:t>A</w:t>
            </w:r>
            <w:r>
              <w:rPr>
                <w:i/>
                <w:spacing w:val="-2"/>
                <w:sz w:val="24"/>
              </w:rPr>
              <w:t xml:space="preserve"> </w:t>
            </w:r>
            <w:r>
              <w:rPr>
                <w:i/>
                <w:sz w:val="24"/>
              </w:rPr>
              <w:t>Child</w:t>
            </w:r>
            <w:r>
              <w:rPr>
                <w:i/>
                <w:spacing w:val="-9"/>
                <w:sz w:val="24"/>
              </w:rPr>
              <w:t xml:space="preserve"> </w:t>
            </w:r>
            <w:r>
              <w:rPr>
                <w:i/>
                <w:sz w:val="24"/>
              </w:rPr>
              <w:t>and</w:t>
            </w:r>
            <w:r>
              <w:rPr>
                <w:i/>
                <w:spacing w:val="-4"/>
                <w:sz w:val="24"/>
              </w:rPr>
              <w:t xml:space="preserve"> </w:t>
            </w:r>
            <w:r>
              <w:rPr>
                <w:i/>
                <w:sz w:val="24"/>
              </w:rPr>
              <w:t>Youth</w:t>
            </w:r>
            <w:r>
              <w:rPr>
                <w:i/>
                <w:spacing w:val="-3"/>
                <w:sz w:val="24"/>
              </w:rPr>
              <w:t xml:space="preserve"> </w:t>
            </w:r>
            <w:r>
              <w:rPr>
                <w:i/>
                <w:sz w:val="24"/>
              </w:rPr>
              <w:t>Care</w:t>
            </w:r>
            <w:r>
              <w:rPr>
                <w:i/>
                <w:spacing w:val="-4"/>
                <w:sz w:val="24"/>
              </w:rPr>
              <w:t xml:space="preserve"> </w:t>
            </w:r>
            <w:r>
              <w:rPr>
                <w:i/>
                <w:sz w:val="24"/>
              </w:rPr>
              <w:t>Approach</w:t>
            </w:r>
            <w:r>
              <w:rPr>
                <w:i/>
                <w:spacing w:val="-3"/>
                <w:sz w:val="24"/>
              </w:rPr>
              <w:t xml:space="preserve"> </w:t>
            </w:r>
            <w:r>
              <w:rPr>
                <w:i/>
                <w:sz w:val="24"/>
              </w:rPr>
              <w:t>to</w:t>
            </w:r>
            <w:r>
              <w:rPr>
                <w:i/>
                <w:spacing w:val="-3"/>
                <w:sz w:val="24"/>
              </w:rPr>
              <w:t xml:space="preserve"> </w:t>
            </w:r>
            <w:r>
              <w:rPr>
                <w:i/>
                <w:sz w:val="24"/>
              </w:rPr>
              <w:t>Working with</w:t>
            </w:r>
            <w:r>
              <w:rPr>
                <w:i/>
                <w:spacing w:val="-3"/>
                <w:sz w:val="24"/>
              </w:rPr>
              <w:t xml:space="preserve"> </w:t>
            </w:r>
            <w:r>
              <w:rPr>
                <w:i/>
                <w:sz w:val="24"/>
              </w:rPr>
              <w:t xml:space="preserve">Families. </w:t>
            </w:r>
            <w:r>
              <w:rPr>
                <w:sz w:val="24"/>
              </w:rPr>
              <w:t>New York, NY: The Harworth Press.</w:t>
            </w:r>
          </w:p>
          <w:p w14:paraId="369E5C9D" w14:textId="77777777" w:rsidR="00676B26" w:rsidRDefault="005D1AEA">
            <w:pPr>
              <w:pStyle w:val="TableParagraph"/>
              <w:spacing w:line="237" w:lineRule="auto"/>
              <w:ind w:left="528" w:hanging="303"/>
              <w:rPr>
                <w:sz w:val="24"/>
              </w:rPr>
            </w:pPr>
            <w:r>
              <w:rPr>
                <w:sz w:val="24"/>
              </w:rPr>
              <w:t>Hamilton,</w:t>
            </w:r>
            <w:r>
              <w:rPr>
                <w:spacing w:val="-2"/>
                <w:sz w:val="24"/>
              </w:rPr>
              <w:t xml:space="preserve"> </w:t>
            </w:r>
            <w:r>
              <w:rPr>
                <w:sz w:val="24"/>
              </w:rPr>
              <w:t>C.</w:t>
            </w:r>
            <w:r>
              <w:rPr>
                <w:spacing w:val="-2"/>
                <w:sz w:val="24"/>
              </w:rPr>
              <w:t xml:space="preserve"> </w:t>
            </w:r>
            <w:r>
              <w:rPr>
                <w:sz w:val="24"/>
              </w:rPr>
              <w:t>(2012).</w:t>
            </w:r>
            <w:r>
              <w:rPr>
                <w:spacing w:val="-3"/>
                <w:sz w:val="24"/>
              </w:rPr>
              <w:t xml:space="preserve"> </w:t>
            </w:r>
            <w:r>
              <w:rPr>
                <w:i/>
                <w:sz w:val="24"/>
              </w:rPr>
              <w:t>Irish</w:t>
            </w:r>
            <w:r>
              <w:rPr>
                <w:i/>
                <w:spacing w:val="-4"/>
                <w:sz w:val="24"/>
              </w:rPr>
              <w:t xml:space="preserve"> </w:t>
            </w:r>
            <w:r>
              <w:rPr>
                <w:i/>
                <w:sz w:val="24"/>
              </w:rPr>
              <w:t>Social</w:t>
            </w:r>
            <w:r>
              <w:rPr>
                <w:i/>
                <w:spacing w:val="-4"/>
                <w:sz w:val="24"/>
              </w:rPr>
              <w:t xml:space="preserve"> </w:t>
            </w:r>
            <w:r>
              <w:rPr>
                <w:i/>
                <w:sz w:val="24"/>
              </w:rPr>
              <w:t>Work</w:t>
            </w:r>
            <w:r>
              <w:rPr>
                <w:i/>
                <w:spacing w:val="-5"/>
                <w:sz w:val="24"/>
              </w:rPr>
              <w:t xml:space="preserve"> </w:t>
            </w:r>
            <w:r>
              <w:rPr>
                <w:i/>
                <w:sz w:val="24"/>
              </w:rPr>
              <w:t>and</w:t>
            </w:r>
            <w:r>
              <w:rPr>
                <w:i/>
                <w:spacing w:val="-4"/>
                <w:sz w:val="24"/>
              </w:rPr>
              <w:t xml:space="preserve"> </w:t>
            </w:r>
            <w:r>
              <w:rPr>
                <w:i/>
                <w:sz w:val="24"/>
              </w:rPr>
              <w:t>Social</w:t>
            </w:r>
            <w:r>
              <w:rPr>
                <w:i/>
                <w:spacing w:val="-8"/>
                <w:sz w:val="24"/>
              </w:rPr>
              <w:t xml:space="preserve"> </w:t>
            </w:r>
            <w:r>
              <w:rPr>
                <w:i/>
                <w:sz w:val="24"/>
              </w:rPr>
              <w:t>Care</w:t>
            </w:r>
            <w:r>
              <w:rPr>
                <w:i/>
                <w:spacing w:val="-5"/>
                <w:sz w:val="24"/>
              </w:rPr>
              <w:t xml:space="preserve"> </w:t>
            </w:r>
            <w:r>
              <w:rPr>
                <w:i/>
                <w:sz w:val="24"/>
              </w:rPr>
              <w:t xml:space="preserve">Law. </w:t>
            </w:r>
            <w:r>
              <w:rPr>
                <w:sz w:val="24"/>
              </w:rPr>
              <w:t>Dublin.</w:t>
            </w:r>
            <w:r>
              <w:rPr>
                <w:spacing w:val="-2"/>
                <w:sz w:val="24"/>
              </w:rPr>
              <w:t xml:space="preserve"> </w:t>
            </w:r>
            <w:r>
              <w:rPr>
                <w:sz w:val="24"/>
              </w:rPr>
              <w:t>Ireland:</w:t>
            </w:r>
            <w:r>
              <w:rPr>
                <w:spacing w:val="-4"/>
                <w:sz w:val="24"/>
              </w:rPr>
              <w:t xml:space="preserve"> </w:t>
            </w:r>
            <w:r>
              <w:rPr>
                <w:sz w:val="24"/>
              </w:rPr>
              <w:t>Gill</w:t>
            </w:r>
            <w:r>
              <w:rPr>
                <w:spacing w:val="-8"/>
                <w:sz w:val="24"/>
              </w:rPr>
              <w:t xml:space="preserve"> </w:t>
            </w:r>
            <w:r>
              <w:rPr>
                <w:sz w:val="24"/>
              </w:rPr>
              <w:t xml:space="preserve">and </w:t>
            </w:r>
            <w:r>
              <w:rPr>
                <w:spacing w:val="-2"/>
                <w:sz w:val="24"/>
              </w:rPr>
              <w:t>Macmillan.</w:t>
            </w:r>
          </w:p>
          <w:p w14:paraId="7453D1AB" w14:textId="77777777" w:rsidR="00676B26" w:rsidRDefault="005D1AEA">
            <w:pPr>
              <w:pStyle w:val="TableParagraph"/>
              <w:ind w:left="590" w:right="454" w:hanging="366"/>
              <w:rPr>
                <w:sz w:val="24"/>
              </w:rPr>
            </w:pPr>
            <w:r>
              <w:rPr>
                <w:sz w:val="24"/>
              </w:rPr>
              <w:t xml:space="preserve">Mc Keown, K. (2000). </w:t>
            </w:r>
            <w:r>
              <w:rPr>
                <w:i/>
                <w:sz w:val="24"/>
              </w:rPr>
              <w:t>A Guide to What Works in Family Support Services for Vulnerable</w:t>
            </w:r>
            <w:r>
              <w:rPr>
                <w:i/>
                <w:spacing w:val="-9"/>
                <w:sz w:val="24"/>
              </w:rPr>
              <w:t xml:space="preserve"> </w:t>
            </w:r>
            <w:r>
              <w:rPr>
                <w:i/>
                <w:sz w:val="24"/>
              </w:rPr>
              <w:t>Families:</w:t>
            </w:r>
            <w:r>
              <w:rPr>
                <w:i/>
                <w:spacing w:val="-8"/>
                <w:sz w:val="24"/>
              </w:rPr>
              <w:t xml:space="preserve"> </w:t>
            </w:r>
            <w:r>
              <w:rPr>
                <w:i/>
                <w:sz w:val="24"/>
              </w:rPr>
              <w:t>Springboard</w:t>
            </w:r>
            <w:r>
              <w:rPr>
                <w:i/>
                <w:spacing w:val="-9"/>
                <w:sz w:val="24"/>
              </w:rPr>
              <w:t xml:space="preserve"> </w:t>
            </w:r>
            <w:r>
              <w:rPr>
                <w:i/>
                <w:sz w:val="24"/>
              </w:rPr>
              <w:t>Programme.</w:t>
            </w:r>
            <w:r>
              <w:rPr>
                <w:i/>
                <w:spacing w:val="-3"/>
                <w:sz w:val="24"/>
              </w:rPr>
              <w:t xml:space="preserve"> </w:t>
            </w:r>
            <w:r>
              <w:rPr>
                <w:sz w:val="24"/>
              </w:rPr>
              <w:t>Dublin,</w:t>
            </w:r>
            <w:r>
              <w:rPr>
                <w:spacing w:val="-7"/>
                <w:sz w:val="24"/>
              </w:rPr>
              <w:t xml:space="preserve"> </w:t>
            </w:r>
            <w:r>
              <w:rPr>
                <w:sz w:val="24"/>
              </w:rPr>
              <w:t>Ireland:</w:t>
            </w:r>
            <w:r>
              <w:rPr>
                <w:spacing w:val="-8"/>
                <w:sz w:val="24"/>
              </w:rPr>
              <w:t xml:space="preserve"> </w:t>
            </w:r>
            <w:r>
              <w:rPr>
                <w:sz w:val="24"/>
              </w:rPr>
              <w:t xml:space="preserve">Government </w:t>
            </w:r>
            <w:r>
              <w:rPr>
                <w:spacing w:val="-2"/>
                <w:sz w:val="24"/>
              </w:rPr>
              <w:t>Publications.</w:t>
            </w:r>
          </w:p>
          <w:p w14:paraId="4E9F76C5" w14:textId="77777777" w:rsidR="00676B26" w:rsidRDefault="005D1AEA">
            <w:pPr>
              <w:pStyle w:val="TableParagraph"/>
              <w:spacing w:line="274" w:lineRule="exact"/>
              <w:ind w:left="528" w:right="313" w:hanging="303"/>
              <w:rPr>
                <w:sz w:val="24"/>
              </w:rPr>
            </w:pPr>
            <w:r>
              <w:rPr>
                <w:sz w:val="24"/>
              </w:rPr>
              <w:t>Thompson,</w:t>
            </w:r>
            <w:r>
              <w:rPr>
                <w:spacing w:val="-4"/>
                <w:sz w:val="24"/>
              </w:rPr>
              <w:t xml:space="preserve"> </w:t>
            </w:r>
            <w:r>
              <w:rPr>
                <w:sz w:val="24"/>
              </w:rPr>
              <w:t>N.</w:t>
            </w:r>
            <w:r>
              <w:rPr>
                <w:spacing w:val="-5"/>
                <w:sz w:val="24"/>
              </w:rPr>
              <w:t xml:space="preserve"> </w:t>
            </w:r>
            <w:r>
              <w:rPr>
                <w:sz w:val="24"/>
              </w:rPr>
              <w:t>(2012)</w:t>
            </w:r>
            <w:r>
              <w:rPr>
                <w:spacing w:val="-5"/>
                <w:sz w:val="24"/>
              </w:rPr>
              <w:t xml:space="preserve"> </w:t>
            </w:r>
            <w:r>
              <w:rPr>
                <w:i/>
                <w:sz w:val="24"/>
              </w:rPr>
              <w:t>Anti-Discriminatory</w:t>
            </w:r>
            <w:r>
              <w:rPr>
                <w:i/>
                <w:spacing w:val="-6"/>
                <w:sz w:val="24"/>
              </w:rPr>
              <w:t xml:space="preserve"> </w:t>
            </w:r>
            <w:r>
              <w:rPr>
                <w:i/>
                <w:sz w:val="24"/>
              </w:rPr>
              <w:t>Practice:</w:t>
            </w:r>
            <w:r>
              <w:rPr>
                <w:i/>
                <w:spacing w:val="-5"/>
                <w:sz w:val="24"/>
              </w:rPr>
              <w:t xml:space="preserve"> </w:t>
            </w:r>
            <w:r>
              <w:rPr>
                <w:i/>
                <w:sz w:val="24"/>
              </w:rPr>
              <w:t>Equality,</w:t>
            </w:r>
            <w:r>
              <w:rPr>
                <w:i/>
                <w:spacing w:val="-4"/>
                <w:sz w:val="24"/>
              </w:rPr>
              <w:t xml:space="preserve"> </w:t>
            </w:r>
            <w:r>
              <w:rPr>
                <w:i/>
                <w:sz w:val="24"/>
              </w:rPr>
              <w:t>Diversity</w:t>
            </w:r>
            <w:r>
              <w:rPr>
                <w:i/>
                <w:spacing w:val="-6"/>
                <w:sz w:val="24"/>
              </w:rPr>
              <w:t xml:space="preserve"> </w:t>
            </w:r>
            <w:r>
              <w:rPr>
                <w:i/>
                <w:sz w:val="24"/>
              </w:rPr>
              <w:t>and</w:t>
            </w:r>
            <w:r>
              <w:rPr>
                <w:i/>
                <w:spacing w:val="-5"/>
                <w:sz w:val="24"/>
              </w:rPr>
              <w:t xml:space="preserve"> </w:t>
            </w:r>
            <w:r>
              <w:rPr>
                <w:i/>
                <w:sz w:val="24"/>
              </w:rPr>
              <w:t xml:space="preserve">Social Justice. (Practical Social Work Series). </w:t>
            </w:r>
            <w:r>
              <w:rPr>
                <w:sz w:val="24"/>
              </w:rPr>
              <w:t>Basingstoke. UK. Palgrave.</w:t>
            </w:r>
          </w:p>
        </w:tc>
      </w:tr>
      <w:tr w:rsidR="00676B26" w14:paraId="65C0DCAC" w14:textId="77777777">
        <w:trPr>
          <w:trHeight w:val="249"/>
        </w:trPr>
        <w:tc>
          <w:tcPr>
            <w:tcW w:w="2267" w:type="dxa"/>
          </w:tcPr>
          <w:p w14:paraId="439908B2" w14:textId="77777777" w:rsidR="00676B26" w:rsidRDefault="005D1AEA">
            <w:pPr>
              <w:pStyle w:val="TableParagraph"/>
              <w:spacing w:line="229" w:lineRule="exact"/>
              <w:rPr>
                <w:b/>
                <w:sz w:val="24"/>
              </w:rPr>
            </w:pPr>
            <w:r>
              <w:rPr>
                <w:b/>
                <w:sz w:val="24"/>
              </w:rPr>
              <w:t>Version</w:t>
            </w:r>
            <w:r>
              <w:rPr>
                <w:b/>
                <w:spacing w:val="-10"/>
                <w:sz w:val="24"/>
              </w:rPr>
              <w:t xml:space="preserve"> </w:t>
            </w:r>
            <w:r>
              <w:rPr>
                <w:b/>
                <w:spacing w:val="-5"/>
                <w:sz w:val="24"/>
              </w:rPr>
              <w:t>No:</w:t>
            </w:r>
          </w:p>
        </w:tc>
        <w:tc>
          <w:tcPr>
            <w:tcW w:w="1921" w:type="dxa"/>
          </w:tcPr>
          <w:p w14:paraId="60EF5CF8" w14:textId="77777777" w:rsidR="00676B26" w:rsidRDefault="005D1AEA">
            <w:pPr>
              <w:pStyle w:val="TableParagraph"/>
              <w:spacing w:line="229" w:lineRule="exact"/>
              <w:ind w:left="0" w:right="483"/>
              <w:jc w:val="center"/>
              <w:rPr>
                <w:sz w:val="24"/>
              </w:rPr>
            </w:pPr>
            <w:r>
              <w:rPr>
                <w:sz w:val="24"/>
              </w:rPr>
              <w:t>1</w:t>
            </w:r>
          </w:p>
        </w:tc>
        <w:tc>
          <w:tcPr>
            <w:tcW w:w="2151" w:type="dxa"/>
          </w:tcPr>
          <w:p w14:paraId="59CE7ACC" w14:textId="77777777" w:rsidR="00676B26" w:rsidRDefault="005D1AEA">
            <w:pPr>
              <w:pStyle w:val="TableParagraph"/>
              <w:spacing w:line="229" w:lineRule="exact"/>
              <w:ind w:left="109"/>
              <w:rPr>
                <w:b/>
                <w:sz w:val="24"/>
              </w:rPr>
            </w:pPr>
            <w:r>
              <w:rPr>
                <w:b/>
                <w:sz w:val="24"/>
              </w:rPr>
              <w:t>Amended</w:t>
            </w:r>
            <w:r>
              <w:rPr>
                <w:b/>
                <w:spacing w:val="-12"/>
                <w:sz w:val="24"/>
              </w:rPr>
              <w:t xml:space="preserve"> </w:t>
            </w:r>
            <w:r>
              <w:rPr>
                <w:b/>
                <w:spacing w:val="-5"/>
                <w:sz w:val="24"/>
              </w:rPr>
              <w:t>By</w:t>
            </w:r>
          </w:p>
        </w:tc>
        <w:tc>
          <w:tcPr>
            <w:tcW w:w="2858" w:type="dxa"/>
          </w:tcPr>
          <w:p w14:paraId="6149C2BE" w14:textId="77777777" w:rsidR="00676B26" w:rsidRDefault="005D1AEA">
            <w:pPr>
              <w:pStyle w:val="TableParagraph"/>
              <w:spacing w:line="229" w:lineRule="exact"/>
              <w:ind w:left="114"/>
              <w:rPr>
                <w:sz w:val="24"/>
              </w:rPr>
            </w:pPr>
            <w:r>
              <w:rPr>
                <w:sz w:val="24"/>
              </w:rPr>
              <w:t>Judy</w:t>
            </w:r>
            <w:r>
              <w:rPr>
                <w:spacing w:val="-8"/>
                <w:sz w:val="24"/>
              </w:rPr>
              <w:t xml:space="preserve"> </w:t>
            </w:r>
            <w:r>
              <w:rPr>
                <w:spacing w:val="-2"/>
                <w:sz w:val="24"/>
              </w:rPr>
              <w:t>Doyle</w:t>
            </w:r>
          </w:p>
        </w:tc>
      </w:tr>
      <w:tr w:rsidR="00676B26" w14:paraId="2ECB0EDD" w14:textId="77777777">
        <w:trPr>
          <w:trHeight w:val="552"/>
        </w:trPr>
        <w:tc>
          <w:tcPr>
            <w:tcW w:w="2267" w:type="dxa"/>
          </w:tcPr>
          <w:p w14:paraId="32DE90AC" w14:textId="77777777" w:rsidR="00676B26" w:rsidRDefault="005D1AEA">
            <w:pPr>
              <w:pStyle w:val="TableParagraph"/>
              <w:spacing w:before="4" w:line="264" w:lineRule="exact"/>
              <w:ind w:right="167"/>
              <w:rPr>
                <w:b/>
                <w:sz w:val="24"/>
              </w:rPr>
            </w:pPr>
            <w:r>
              <w:rPr>
                <w:b/>
                <w:spacing w:val="-2"/>
                <w:sz w:val="24"/>
              </w:rPr>
              <w:t xml:space="preserve">Commencement </w:t>
            </w:r>
            <w:r>
              <w:rPr>
                <w:b/>
                <w:spacing w:val="-4"/>
                <w:sz w:val="24"/>
              </w:rPr>
              <w:t>Date</w:t>
            </w:r>
          </w:p>
        </w:tc>
        <w:tc>
          <w:tcPr>
            <w:tcW w:w="1921" w:type="dxa"/>
          </w:tcPr>
          <w:p w14:paraId="1F60D653" w14:textId="77777777" w:rsidR="00676B26" w:rsidRDefault="005D1AEA">
            <w:pPr>
              <w:pStyle w:val="TableParagraph"/>
              <w:spacing w:line="268" w:lineRule="exact"/>
              <w:ind w:left="109"/>
              <w:rPr>
                <w:sz w:val="24"/>
              </w:rPr>
            </w:pPr>
            <w:r>
              <w:rPr>
                <w:sz w:val="24"/>
              </w:rPr>
              <w:t>September</w:t>
            </w:r>
            <w:r>
              <w:rPr>
                <w:spacing w:val="-7"/>
                <w:sz w:val="24"/>
              </w:rPr>
              <w:t xml:space="preserve"> </w:t>
            </w:r>
            <w:r>
              <w:rPr>
                <w:spacing w:val="-4"/>
                <w:sz w:val="24"/>
              </w:rPr>
              <w:t>2019</w:t>
            </w:r>
          </w:p>
        </w:tc>
        <w:tc>
          <w:tcPr>
            <w:tcW w:w="2151" w:type="dxa"/>
          </w:tcPr>
          <w:p w14:paraId="610AFEB3" w14:textId="77777777" w:rsidR="00676B26" w:rsidRDefault="005D1AEA">
            <w:pPr>
              <w:pStyle w:val="TableParagraph"/>
              <w:spacing w:before="4" w:line="264" w:lineRule="exact"/>
              <w:ind w:left="109" w:right="114"/>
              <w:rPr>
                <w:b/>
                <w:sz w:val="24"/>
              </w:rPr>
            </w:pPr>
            <w:r>
              <w:rPr>
                <w:b/>
                <w:spacing w:val="-2"/>
                <w:sz w:val="24"/>
              </w:rPr>
              <w:t xml:space="preserve">Associated </w:t>
            </w:r>
            <w:r>
              <w:rPr>
                <w:b/>
                <w:sz w:val="24"/>
              </w:rPr>
              <w:t>Programme</w:t>
            </w:r>
            <w:r>
              <w:rPr>
                <w:b/>
                <w:spacing w:val="-15"/>
                <w:sz w:val="24"/>
              </w:rPr>
              <w:t xml:space="preserve"> </w:t>
            </w:r>
            <w:r>
              <w:rPr>
                <w:b/>
                <w:sz w:val="24"/>
              </w:rPr>
              <w:t>Codes</w:t>
            </w:r>
          </w:p>
        </w:tc>
        <w:tc>
          <w:tcPr>
            <w:tcW w:w="2858" w:type="dxa"/>
          </w:tcPr>
          <w:p w14:paraId="7DD9FCFA" w14:textId="77777777" w:rsidR="00676B26" w:rsidRDefault="005D1AEA">
            <w:pPr>
              <w:pStyle w:val="TableParagraph"/>
              <w:spacing w:line="268" w:lineRule="exact"/>
              <w:ind w:left="114"/>
              <w:rPr>
                <w:sz w:val="24"/>
              </w:rPr>
            </w:pPr>
            <w:r>
              <w:rPr>
                <w:spacing w:val="-2"/>
                <w:sz w:val="24"/>
              </w:rPr>
              <w:t>DT571</w:t>
            </w:r>
          </w:p>
        </w:tc>
      </w:tr>
    </w:tbl>
    <w:p w14:paraId="3F05FA7E" w14:textId="77777777" w:rsidR="00676B26" w:rsidRDefault="00676B26">
      <w:pPr>
        <w:spacing w:line="268" w:lineRule="exact"/>
        <w:rPr>
          <w:sz w:val="24"/>
        </w:rPr>
        <w:sectPr w:rsidR="00676B26">
          <w:type w:val="continuous"/>
          <w:pgSz w:w="11910" w:h="16840"/>
          <w:pgMar w:top="1360" w:right="1080" w:bottom="1140" w:left="1140" w:header="0" w:footer="945"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1"/>
        <w:gridCol w:w="1469"/>
        <w:gridCol w:w="1302"/>
        <w:gridCol w:w="1225"/>
        <w:gridCol w:w="1235"/>
        <w:gridCol w:w="1211"/>
        <w:gridCol w:w="1466"/>
      </w:tblGrid>
      <w:tr w:rsidR="00676B26" w14:paraId="350284DA" w14:textId="77777777">
        <w:trPr>
          <w:trHeight w:val="1109"/>
        </w:trPr>
        <w:tc>
          <w:tcPr>
            <w:tcW w:w="1301" w:type="dxa"/>
          </w:tcPr>
          <w:p w14:paraId="6367952E" w14:textId="77777777" w:rsidR="00676B26" w:rsidRDefault="005D1AEA">
            <w:pPr>
              <w:pStyle w:val="TableParagraph"/>
              <w:spacing w:before="1" w:line="242" w:lineRule="auto"/>
              <w:ind w:right="377"/>
              <w:rPr>
                <w:b/>
                <w:sz w:val="24"/>
              </w:rPr>
            </w:pPr>
            <w:r>
              <w:rPr>
                <w:b/>
                <w:spacing w:val="-2"/>
                <w:sz w:val="24"/>
              </w:rPr>
              <w:lastRenderedPageBreak/>
              <w:t xml:space="preserve">Module </w:t>
            </w:r>
            <w:r>
              <w:rPr>
                <w:b/>
                <w:spacing w:val="-4"/>
                <w:sz w:val="24"/>
              </w:rPr>
              <w:t>Code</w:t>
            </w:r>
          </w:p>
        </w:tc>
        <w:tc>
          <w:tcPr>
            <w:tcW w:w="1469" w:type="dxa"/>
          </w:tcPr>
          <w:p w14:paraId="17D2E4A6" w14:textId="77777777" w:rsidR="00676B26" w:rsidRDefault="005D1AEA">
            <w:pPr>
              <w:pStyle w:val="TableParagraph"/>
              <w:ind w:left="115"/>
              <w:rPr>
                <w:b/>
                <w:sz w:val="24"/>
              </w:rPr>
            </w:pPr>
            <w:r>
              <w:rPr>
                <w:b/>
                <w:spacing w:val="-2"/>
                <w:sz w:val="24"/>
              </w:rPr>
              <w:t>Prerequisite Module Codes</w:t>
            </w:r>
          </w:p>
        </w:tc>
        <w:tc>
          <w:tcPr>
            <w:tcW w:w="1302" w:type="dxa"/>
          </w:tcPr>
          <w:p w14:paraId="109A6D1B" w14:textId="77777777" w:rsidR="00676B26" w:rsidRDefault="005D1AEA">
            <w:pPr>
              <w:pStyle w:val="TableParagraph"/>
              <w:spacing w:before="1" w:line="235" w:lineRule="auto"/>
              <w:ind w:left="116"/>
              <w:rPr>
                <w:b/>
                <w:sz w:val="24"/>
              </w:rPr>
            </w:pPr>
            <w:r>
              <w:rPr>
                <w:b/>
                <w:spacing w:val="-4"/>
                <w:sz w:val="24"/>
              </w:rPr>
              <w:t xml:space="preserve">Co- </w:t>
            </w:r>
            <w:r>
              <w:rPr>
                <w:b/>
                <w:spacing w:val="-2"/>
                <w:sz w:val="24"/>
              </w:rPr>
              <w:t>Requisite Modules</w:t>
            </w:r>
          </w:p>
          <w:p w14:paraId="0F584C26" w14:textId="77777777" w:rsidR="00676B26" w:rsidRDefault="005D1AEA">
            <w:pPr>
              <w:pStyle w:val="TableParagraph"/>
              <w:ind w:left="116"/>
              <w:rPr>
                <w:b/>
                <w:sz w:val="24"/>
              </w:rPr>
            </w:pPr>
            <w:r>
              <w:rPr>
                <w:b/>
                <w:spacing w:val="-2"/>
                <w:sz w:val="24"/>
              </w:rPr>
              <w:t>code(s)</w:t>
            </w:r>
          </w:p>
        </w:tc>
        <w:tc>
          <w:tcPr>
            <w:tcW w:w="1225" w:type="dxa"/>
          </w:tcPr>
          <w:p w14:paraId="496E0F24" w14:textId="77777777" w:rsidR="00676B26" w:rsidRDefault="005D1AEA">
            <w:pPr>
              <w:pStyle w:val="TableParagraph"/>
              <w:spacing w:line="267" w:lineRule="exact"/>
              <w:ind w:left="115"/>
              <w:rPr>
                <w:b/>
                <w:sz w:val="24"/>
              </w:rPr>
            </w:pPr>
            <w:r>
              <w:rPr>
                <w:b/>
                <w:spacing w:val="-2"/>
                <w:sz w:val="24"/>
              </w:rPr>
              <w:t>ISCED</w:t>
            </w:r>
          </w:p>
          <w:p w14:paraId="1E47C0E8" w14:textId="77777777" w:rsidR="00676B26" w:rsidRDefault="005D1AEA">
            <w:pPr>
              <w:pStyle w:val="TableParagraph"/>
              <w:spacing w:line="275" w:lineRule="exact"/>
              <w:ind w:left="115"/>
              <w:rPr>
                <w:b/>
                <w:sz w:val="24"/>
              </w:rPr>
            </w:pPr>
            <w:r>
              <w:rPr>
                <w:b/>
                <w:spacing w:val="-4"/>
                <w:sz w:val="24"/>
              </w:rPr>
              <w:t>Code</w:t>
            </w:r>
          </w:p>
        </w:tc>
        <w:tc>
          <w:tcPr>
            <w:tcW w:w="1235" w:type="dxa"/>
          </w:tcPr>
          <w:p w14:paraId="41C03C2E" w14:textId="77777777" w:rsidR="00676B26" w:rsidRDefault="005D1AEA">
            <w:pPr>
              <w:pStyle w:val="TableParagraph"/>
              <w:spacing w:before="1" w:line="242" w:lineRule="auto"/>
              <w:ind w:left="105" w:right="340"/>
              <w:rPr>
                <w:b/>
                <w:sz w:val="24"/>
              </w:rPr>
            </w:pPr>
            <w:r>
              <w:rPr>
                <w:b/>
                <w:spacing w:val="-2"/>
                <w:sz w:val="24"/>
              </w:rPr>
              <w:t xml:space="preserve">Subject </w:t>
            </w:r>
            <w:r>
              <w:rPr>
                <w:b/>
                <w:spacing w:val="-4"/>
                <w:sz w:val="24"/>
              </w:rPr>
              <w:t>Code</w:t>
            </w:r>
          </w:p>
        </w:tc>
        <w:tc>
          <w:tcPr>
            <w:tcW w:w="1211" w:type="dxa"/>
          </w:tcPr>
          <w:p w14:paraId="06D17786" w14:textId="77777777" w:rsidR="00676B26" w:rsidRDefault="005D1AEA">
            <w:pPr>
              <w:pStyle w:val="TableParagraph"/>
              <w:spacing w:line="267" w:lineRule="exact"/>
              <w:ind w:left="113"/>
              <w:rPr>
                <w:b/>
                <w:sz w:val="24"/>
              </w:rPr>
            </w:pPr>
            <w:r>
              <w:rPr>
                <w:b/>
                <w:spacing w:val="-5"/>
                <w:sz w:val="24"/>
              </w:rPr>
              <w:t>ECT</w:t>
            </w:r>
          </w:p>
          <w:p w14:paraId="2CE2F5BF" w14:textId="77777777" w:rsidR="00676B26" w:rsidRDefault="005D1AEA">
            <w:pPr>
              <w:pStyle w:val="TableParagraph"/>
              <w:spacing w:line="275" w:lineRule="exact"/>
              <w:ind w:left="113"/>
              <w:rPr>
                <w:b/>
                <w:sz w:val="24"/>
              </w:rPr>
            </w:pPr>
            <w:r>
              <w:rPr>
                <w:b/>
                <w:spacing w:val="-2"/>
                <w:sz w:val="24"/>
              </w:rPr>
              <w:t>credits</w:t>
            </w:r>
          </w:p>
        </w:tc>
        <w:tc>
          <w:tcPr>
            <w:tcW w:w="1466" w:type="dxa"/>
          </w:tcPr>
          <w:p w14:paraId="19FA5E5B" w14:textId="77777777" w:rsidR="00676B26" w:rsidRDefault="005D1AEA">
            <w:pPr>
              <w:pStyle w:val="TableParagraph"/>
              <w:spacing w:line="268" w:lineRule="exact"/>
              <w:ind w:left="103"/>
              <w:rPr>
                <w:b/>
                <w:sz w:val="24"/>
              </w:rPr>
            </w:pPr>
            <w:r>
              <w:rPr>
                <w:b/>
                <w:sz w:val="24"/>
              </w:rPr>
              <w:t>NFQ</w:t>
            </w:r>
            <w:r>
              <w:rPr>
                <w:b/>
                <w:spacing w:val="-6"/>
                <w:sz w:val="24"/>
              </w:rPr>
              <w:t xml:space="preserve"> </w:t>
            </w:r>
            <w:r>
              <w:rPr>
                <w:b/>
                <w:spacing w:val="-2"/>
                <w:sz w:val="24"/>
              </w:rPr>
              <w:t>level</w:t>
            </w:r>
          </w:p>
        </w:tc>
      </w:tr>
      <w:tr w:rsidR="00676B26" w14:paraId="3EDDBC09" w14:textId="77777777">
        <w:trPr>
          <w:trHeight w:val="273"/>
        </w:trPr>
        <w:tc>
          <w:tcPr>
            <w:tcW w:w="1301" w:type="dxa"/>
          </w:tcPr>
          <w:p w14:paraId="3CAF7716" w14:textId="77777777" w:rsidR="00676B26" w:rsidRDefault="005D1AEA">
            <w:pPr>
              <w:pStyle w:val="TableParagraph"/>
              <w:spacing w:line="253" w:lineRule="exact"/>
              <w:rPr>
                <w:sz w:val="24"/>
              </w:rPr>
            </w:pPr>
            <w:r>
              <w:rPr>
                <w:spacing w:val="-2"/>
                <w:sz w:val="24"/>
              </w:rPr>
              <w:t>SOC3017</w:t>
            </w:r>
          </w:p>
        </w:tc>
        <w:tc>
          <w:tcPr>
            <w:tcW w:w="1469" w:type="dxa"/>
          </w:tcPr>
          <w:p w14:paraId="3278634E" w14:textId="77777777" w:rsidR="00676B26" w:rsidRDefault="00676B26">
            <w:pPr>
              <w:pStyle w:val="TableParagraph"/>
              <w:ind w:left="0"/>
              <w:rPr>
                <w:sz w:val="20"/>
              </w:rPr>
            </w:pPr>
          </w:p>
        </w:tc>
        <w:tc>
          <w:tcPr>
            <w:tcW w:w="1302" w:type="dxa"/>
          </w:tcPr>
          <w:p w14:paraId="4F8678C8" w14:textId="77777777" w:rsidR="00676B26" w:rsidRDefault="00676B26">
            <w:pPr>
              <w:pStyle w:val="TableParagraph"/>
              <w:ind w:left="0"/>
              <w:rPr>
                <w:sz w:val="20"/>
              </w:rPr>
            </w:pPr>
          </w:p>
        </w:tc>
        <w:tc>
          <w:tcPr>
            <w:tcW w:w="1225" w:type="dxa"/>
          </w:tcPr>
          <w:p w14:paraId="74D47B80" w14:textId="77777777" w:rsidR="00676B26" w:rsidRDefault="00676B26">
            <w:pPr>
              <w:pStyle w:val="TableParagraph"/>
              <w:ind w:left="0"/>
              <w:rPr>
                <w:sz w:val="20"/>
              </w:rPr>
            </w:pPr>
          </w:p>
        </w:tc>
        <w:tc>
          <w:tcPr>
            <w:tcW w:w="1235" w:type="dxa"/>
          </w:tcPr>
          <w:p w14:paraId="1692DE74" w14:textId="77777777" w:rsidR="00676B26" w:rsidRDefault="00676B26">
            <w:pPr>
              <w:pStyle w:val="TableParagraph"/>
              <w:ind w:left="0"/>
              <w:rPr>
                <w:sz w:val="20"/>
              </w:rPr>
            </w:pPr>
          </w:p>
        </w:tc>
        <w:tc>
          <w:tcPr>
            <w:tcW w:w="1211" w:type="dxa"/>
          </w:tcPr>
          <w:p w14:paraId="1B6CD2D9" w14:textId="77777777" w:rsidR="00676B26" w:rsidRDefault="005D1AEA">
            <w:pPr>
              <w:pStyle w:val="TableParagraph"/>
              <w:spacing w:line="253" w:lineRule="exact"/>
              <w:ind w:left="113"/>
              <w:rPr>
                <w:b/>
                <w:sz w:val="24"/>
              </w:rPr>
            </w:pPr>
            <w:r>
              <w:rPr>
                <w:b/>
                <w:spacing w:val="-5"/>
                <w:sz w:val="24"/>
              </w:rPr>
              <w:t>10</w:t>
            </w:r>
          </w:p>
        </w:tc>
        <w:tc>
          <w:tcPr>
            <w:tcW w:w="1466" w:type="dxa"/>
          </w:tcPr>
          <w:p w14:paraId="38E185FB" w14:textId="77777777" w:rsidR="00676B26" w:rsidRDefault="00676B26">
            <w:pPr>
              <w:pStyle w:val="TableParagraph"/>
              <w:ind w:left="0"/>
              <w:rPr>
                <w:sz w:val="20"/>
              </w:rPr>
            </w:pPr>
          </w:p>
        </w:tc>
      </w:tr>
      <w:tr w:rsidR="00676B26" w14:paraId="5D1AD914" w14:textId="77777777">
        <w:trPr>
          <w:trHeight w:val="551"/>
        </w:trPr>
        <w:tc>
          <w:tcPr>
            <w:tcW w:w="9209" w:type="dxa"/>
            <w:gridSpan w:val="7"/>
          </w:tcPr>
          <w:p w14:paraId="5B83748B" w14:textId="77777777" w:rsidR="00676B26" w:rsidRDefault="005D1AEA">
            <w:pPr>
              <w:pStyle w:val="TableParagraph"/>
              <w:spacing w:line="232" w:lineRule="auto"/>
              <w:ind w:left="196" w:right="165"/>
              <w:rPr>
                <w:sz w:val="24"/>
              </w:rPr>
            </w:pPr>
            <w:r>
              <w:rPr>
                <w:b/>
                <w:sz w:val="24"/>
              </w:rPr>
              <w:t>Module</w:t>
            </w:r>
            <w:r>
              <w:rPr>
                <w:b/>
                <w:spacing w:val="-5"/>
                <w:sz w:val="24"/>
              </w:rPr>
              <w:t xml:space="preserve"> </w:t>
            </w:r>
            <w:r>
              <w:rPr>
                <w:b/>
                <w:sz w:val="24"/>
              </w:rPr>
              <w:t>Title:</w:t>
            </w:r>
            <w:r>
              <w:rPr>
                <w:b/>
                <w:spacing w:val="-2"/>
                <w:sz w:val="24"/>
              </w:rPr>
              <w:t xml:space="preserve"> </w:t>
            </w:r>
            <w:r>
              <w:rPr>
                <w:sz w:val="24"/>
              </w:rPr>
              <w:t>Organisations</w:t>
            </w:r>
            <w:r>
              <w:rPr>
                <w:spacing w:val="-6"/>
                <w:sz w:val="24"/>
              </w:rPr>
              <w:t xml:space="preserve"> </w:t>
            </w:r>
            <w:r>
              <w:rPr>
                <w:sz w:val="24"/>
              </w:rPr>
              <w:t>and</w:t>
            </w:r>
            <w:r>
              <w:rPr>
                <w:spacing w:val="-4"/>
                <w:sz w:val="24"/>
              </w:rPr>
              <w:t xml:space="preserve"> </w:t>
            </w:r>
            <w:r>
              <w:rPr>
                <w:sz w:val="24"/>
              </w:rPr>
              <w:t>Management in</w:t>
            </w:r>
            <w:r>
              <w:rPr>
                <w:spacing w:val="-9"/>
                <w:sz w:val="24"/>
              </w:rPr>
              <w:t xml:space="preserve"> </w:t>
            </w:r>
            <w:r>
              <w:rPr>
                <w:sz w:val="24"/>
              </w:rPr>
              <w:t>Social</w:t>
            </w:r>
            <w:r>
              <w:rPr>
                <w:spacing w:val="-9"/>
                <w:sz w:val="24"/>
              </w:rPr>
              <w:t xml:space="preserve"> </w:t>
            </w:r>
            <w:r>
              <w:rPr>
                <w:sz w:val="24"/>
              </w:rPr>
              <w:t>Care</w:t>
            </w:r>
            <w:r>
              <w:rPr>
                <w:spacing w:val="-5"/>
                <w:sz w:val="24"/>
              </w:rPr>
              <w:t xml:space="preserve"> </w:t>
            </w:r>
            <w:r>
              <w:rPr>
                <w:sz w:val="24"/>
              </w:rPr>
              <w:t>(Unit 1)</w:t>
            </w:r>
            <w:r>
              <w:rPr>
                <w:spacing w:val="-4"/>
                <w:sz w:val="24"/>
              </w:rPr>
              <w:t xml:space="preserve"> </w:t>
            </w:r>
            <w:r>
              <w:rPr>
                <w:sz w:val="24"/>
              </w:rPr>
              <w:t>&amp;</w:t>
            </w:r>
            <w:r>
              <w:rPr>
                <w:spacing w:val="-9"/>
                <w:sz w:val="24"/>
              </w:rPr>
              <w:t xml:space="preserve"> </w:t>
            </w:r>
            <w:r>
              <w:rPr>
                <w:sz w:val="24"/>
              </w:rPr>
              <w:t>Integrated Learning Portfolio (Unit 2)</w:t>
            </w:r>
          </w:p>
        </w:tc>
      </w:tr>
    </w:tbl>
    <w:p w14:paraId="6A06B346" w14:textId="77777777" w:rsidR="00676B26" w:rsidRDefault="00676B26">
      <w:pPr>
        <w:pStyle w:val="BodyText"/>
        <w:spacing w:before="5"/>
        <w:rPr>
          <w:b/>
          <w:sz w:val="25"/>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63"/>
        <w:gridCol w:w="6852"/>
      </w:tblGrid>
      <w:tr w:rsidR="00676B26" w14:paraId="4826581E" w14:textId="77777777">
        <w:trPr>
          <w:trHeight w:hRule="exact" w:val="202"/>
        </w:trPr>
        <w:tc>
          <w:tcPr>
            <w:tcW w:w="2363" w:type="dxa"/>
            <w:tcBorders>
              <w:top w:val="nil"/>
              <w:left w:val="nil"/>
              <w:right w:val="single" w:sz="4" w:space="0" w:color="000000"/>
            </w:tcBorders>
          </w:tcPr>
          <w:p w14:paraId="1E186A8F" w14:textId="77777777" w:rsidR="00676B26" w:rsidRDefault="00676B26">
            <w:pPr>
              <w:pStyle w:val="TableParagraph"/>
              <w:ind w:left="0"/>
              <w:rPr>
                <w:sz w:val="12"/>
              </w:rPr>
            </w:pPr>
          </w:p>
        </w:tc>
        <w:tc>
          <w:tcPr>
            <w:tcW w:w="6852" w:type="dxa"/>
            <w:vMerge w:val="restart"/>
            <w:tcBorders>
              <w:top w:val="single" w:sz="4" w:space="0" w:color="000000"/>
              <w:bottom w:val="single" w:sz="4" w:space="0" w:color="000000"/>
              <w:right w:val="single" w:sz="4" w:space="0" w:color="000000"/>
            </w:tcBorders>
          </w:tcPr>
          <w:p w14:paraId="29BCB988" w14:textId="77777777" w:rsidR="00676B26" w:rsidRDefault="005D1AEA">
            <w:pPr>
              <w:pStyle w:val="TableParagraph"/>
              <w:spacing w:line="254" w:lineRule="exact"/>
              <w:ind w:left="102"/>
              <w:rPr>
                <w:sz w:val="24"/>
              </w:rPr>
            </w:pPr>
            <w:r>
              <w:rPr>
                <w:sz w:val="24"/>
              </w:rPr>
              <w:t>Languages,</w:t>
            </w:r>
            <w:r>
              <w:rPr>
                <w:spacing w:val="-4"/>
                <w:sz w:val="24"/>
              </w:rPr>
              <w:t xml:space="preserve"> </w:t>
            </w:r>
            <w:r>
              <w:rPr>
                <w:sz w:val="24"/>
              </w:rPr>
              <w:t>Law</w:t>
            </w:r>
            <w:r>
              <w:rPr>
                <w:spacing w:val="-3"/>
                <w:sz w:val="24"/>
              </w:rPr>
              <w:t xml:space="preserve"> </w:t>
            </w:r>
            <w:r>
              <w:rPr>
                <w:sz w:val="24"/>
              </w:rPr>
              <w:t>and</w:t>
            </w:r>
            <w:r>
              <w:rPr>
                <w:spacing w:val="-3"/>
                <w:sz w:val="24"/>
              </w:rPr>
              <w:t xml:space="preserve"> </w:t>
            </w:r>
            <w:r>
              <w:rPr>
                <w:sz w:val="24"/>
              </w:rPr>
              <w:t>Social</w:t>
            </w:r>
            <w:r>
              <w:rPr>
                <w:spacing w:val="-11"/>
                <w:sz w:val="24"/>
              </w:rPr>
              <w:t xml:space="preserve"> </w:t>
            </w:r>
            <w:r>
              <w:rPr>
                <w:spacing w:val="-2"/>
                <w:sz w:val="24"/>
              </w:rPr>
              <w:t>Sciences</w:t>
            </w:r>
          </w:p>
        </w:tc>
      </w:tr>
      <w:tr w:rsidR="00676B26" w14:paraId="188EC38B" w14:textId="77777777">
        <w:trPr>
          <w:trHeight w:hRule="exact" w:val="82"/>
        </w:trPr>
        <w:tc>
          <w:tcPr>
            <w:tcW w:w="2363" w:type="dxa"/>
            <w:vMerge w:val="restart"/>
            <w:tcBorders>
              <w:bottom w:val="single" w:sz="4" w:space="0" w:color="000000"/>
            </w:tcBorders>
          </w:tcPr>
          <w:p w14:paraId="020F5C35" w14:textId="77777777" w:rsidR="00676B26" w:rsidRDefault="005D1AEA">
            <w:pPr>
              <w:pStyle w:val="TableParagraph"/>
              <w:spacing w:line="270" w:lineRule="exact"/>
              <w:ind w:left="170"/>
              <w:rPr>
                <w:b/>
                <w:sz w:val="24"/>
              </w:rPr>
            </w:pPr>
            <w:r>
              <w:rPr>
                <w:b/>
                <w:sz w:val="24"/>
              </w:rPr>
              <w:t>School</w:t>
            </w:r>
            <w:r>
              <w:rPr>
                <w:b/>
                <w:spacing w:val="-7"/>
                <w:sz w:val="24"/>
              </w:rPr>
              <w:t xml:space="preserve"> </w:t>
            </w:r>
            <w:r>
              <w:rPr>
                <w:b/>
                <w:spacing w:val="-2"/>
                <w:sz w:val="24"/>
              </w:rPr>
              <w:t>Responsible:</w:t>
            </w:r>
          </w:p>
        </w:tc>
        <w:tc>
          <w:tcPr>
            <w:tcW w:w="6852" w:type="dxa"/>
            <w:vMerge/>
            <w:tcBorders>
              <w:top w:val="nil"/>
              <w:bottom w:val="single" w:sz="4" w:space="0" w:color="000000"/>
              <w:right w:val="single" w:sz="4" w:space="0" w:color="000000"/>
            </w:tcBorders>
          </w:tcPr>
          <w:p w14:paraId="2251008C" w14:textId="77777777" w:rsidR="00676B26" w:rsidRDefault="00676B26">
            <w:pPr>
              <w:rPr>
                <w:sz w:val="2"/>
                <w:szCs w:val="2"/>
              </w:rPr>
            </w:pPr>
          </w:p>
        </w:tc>
      </w:tr>
      <w:tr w:rsidR="00676B26" w14:paraId="65D97918" w14:textId="77777777">
        <w:trPr>
          <w:trHeight w:hRule="exact" w:val="248"/>
        </w:trPr>
        <w:tc>
          <w:tcPr>
            <w:tcW w:w="2363" w:type="dxa"/>
            <w:vMerge/>
            <w:tcBorders>
              <w:top w:val="nil"/>
              <w:bottom w:val="single" w:sz="4" w:space="0" w:color="000000"/>
            </w:tcBorders>
          </w:tcPr>
          <w:p w14:paraId="37F07D52" w14:textId="77777777" w:rsidR="00676B26" w:rsidRDefault="00676B26">
            <w:pPr>
              <w:rPr>
                <w:sz w:val="2"/>
                <w:szCs w:val="2"/>
              </w:rPr>
            </w:pPr>
          </w:p>
        </w:tc>
        <w:tc>
          <w:tcPr>
            <w:tcW w:w="6852" w:type="dxa"/>
            <w:tcBorders>
              <w:top w:val="single" w:sz="4" w:space="0" w:color="000000"/>
              <w:bottom w:val="single" w:sz="4" w:space="0" w:color="000000"/>
              <w:right w:val="nil"/>
            </w:tcBorders>
          </w:tcPr>
          <w:p w14:paraId="200473C1" w14:textId="77777777" w:rsidR="00676B26" w:rsidRDefault="00676B26">
            <w:pPr>
              <w:pStyle w:val="TableParagraph"/>
              <w:ind w:left="0"/>
              <w:rPr>
                <w:sz w:val="16"/>
              </w:rPr>
            </w:pPr>
          </w:p>
        </w:tc>
      </w:tr>
      <w:tr w:rsidR="00676B26" w14:paraId="31DCBF6D" w14:textId="77777777">
        <w:trPr>
          <w:trHeight w:hRule="exact" w:val="288"/>
        </w:trPr>
        <w:tc>
          <w:tcPr>
            <w:tcW w:w="9215" w:type="dxa"/>
            <w:gridSpan w:val="2"/>
            <w:tcBorders>
              <w:top w:val="single" w:sz="4" w:space="0" w:color="000000"/>
              <w:left w:val="single" w:sz="4" w:space="0" w:color="000000"/>
              <w:bottom w:val="single" w:sz="4" w:space="0" w:color="000000"/>
              <w:right w:val="single" w:sz="4" w:space="0" w:color="000000"/>
            </w:tcBorders>
          </w:tcPr>
          <w:p w14:paraId="63078095" w14:textId="77777777" w:rsidR="00676B26" w:rsidRDefault="005D1AEA">
            <w:pPr>
              <w:pStyle w:val="TableParagraph"/>
              <w:spacing w:line="258" w:lineRule="exact"/>
              <w:ind w:left="115"/>
              <w:rPr>
                <w:b/>
                <w:sz w:val="24"/>
              </w:rPr>
            </w:pPr>
            <w:r>
              <w:rPr>
                <w:b/>
                <w:sz w:val="24"/>
              </w:rPr>
              <w:t>Module</w:t>
            </w:r>
            <w:r>
              <w:rPr>
                <w:b/>
                <w:spacing w:val="-5"/>
                <w:sz w:val="24"/>
              </w:rPr>
              <w:t xml:space="preserve"> </w:t>
            </w:r>
            <w:r>
              <w:rPr>
                <w:b/>
                <w:spacing w:val="-2"/>
                <w:sz w:val="24"/>
              </w:rPr>
              <w:t>Overview:</w:t>
            </w:r>
          </w:p>
        </w:tc>
      </w:tr>
      <w:tr w:rsidR="00676B26" w14:paraId="1D400C93" w14:textId="77777777">
        <w:trPr>
          <w:trHeight w:hRule="exact" w:val="6356"/>
        </w:trPr>
        <w:tc>
          <w:tcPr>
            <w:tcW w:w="9215" w:type="dxa"/>
            <w:gridSpan w:val="2"/>
            <w:tcBorders>
              <w:top w:val="single" w:sz="4" w:space="0" w:color="000000"/>
              <w:left w:val="single" w:sz="4" w:space="0" w:color="000000"/>
              <w:bottom w:val="single" w:sz="4" w:space="0" w:color="000000"/>
              <w:right w:val="single" w:sz="4" w:space="0" w:color="000000"/>
            </w:tcBorders>
          </w:tcPr>
          <w:p w14:paraId="7CA896A1" w14:textId="77777777" w:rsidR="00676B26" w:rsidRDefault="005D1AEA">
            <w:pPr>
              <w:pStyle w:val="TableParagraph"/>
              <w:spacing w:line="259" w:lineRule="exact"/>
              <w:ind w:left="177"/>
              <w:rPr>
                <w:i/>
                <w:sz w:val="24"/>
              </w:rPr>
            </w:pPr>
            <w:r>
              <w:rPr>
                <w:i/>
                <w:sz w:val="24"/>
              </w:rPr>
              <w:t>Organisations</w:t>
            </w:r>
            <w:r>
              <w:rPr>
                <w:i/>
                <w:spacing w:val="-10"/>
                <w:sz w:val="24"/>
              </w:rPr>
              <w:t xml:space="preserve"> </w:t>
            </w:r>
            <w:r>
              <w:rPr>
                <w:i/>
                <w:sz w:val="24"/>
              </w:rPr>
              <w:t>and</w:t>
            </w:r>
            <w:r>
              <w:rPr>
                <w:i/>
                <w:spacing w:val="-8"/>
                <w:sz w:val="24"/>
              </w:rPr>
              <w:t xml:space="preserve"> </w:t>
            </w:r>
            <w:r>
              <w:rPr>
                <w:i/>
                <w:sz w:val="24"/>
              </w:rPr>
              <w:t>Management</w:t>
            </w:r>
            <w:r>
              <w:rPr>
                <w:i/>
                <w:spacing w:val="-8"/>
                <w:sz w:val="24"/>
              </w:rPr>
              <w:t xml:space="preserve"> </w:t>
            </w:r>
            <w:r>
              <w:rPr>
                <w:i/>
                <w:sz w:val="24"/>
              </w:rPr>
              <w:t>in</w:t>
            </w:r>
            <w:r>
              <w:rPr>
                <w:i/>
                <w:spacing w:val="-8"/>
                <w:sz w:val="24"/>
              </w:rPr>
              <w:t xml:space="preserve"> </w:t>
            </w:r>
            <w:r>
              <w:rPr>
                <w:i/>
                <w:sz w:val="24"/>
              </w:rPr>
              <w:t>Social</w:t>
            </w:r>
            <w:r>
              <w:rPr>
                <w:i/>
                <w:spacing w:val="-11"/>
                <w:sz w:val="24"/>
              </w:rPr>
              <w:t xml:space="preserve"> </w:t>
            </w:r>
            <w:r>
              <w:rPr>
                <w:i/>
                <w:spacing w:val="-4"/>
                <w:sz w:val="24"/>
              </w:rPr>
              <w:t>Care</w:t>
            </w:r>
          </w:p>
          <w:p w14:paraId="6AA79D1D" w14:textId="77777777" w:rsidR="00676B26" w:rsidRDefault="005D1AEA">
            <w:pPr>
              <w:pStyle w:val="TableParagraph"/>
              <w:ind w:left="115" w:right="301"/>
              <w:rPr>
                <w:sz w:val="24"/>
              </w:rPr>
            </w:pPr>
            <w:r>
              <w:rPr>
                <w:sz w:val="24"/>
              </w:rPr>
              <w:t>This module introduces the student to key factors impacting on social care organisations and the leadership thereof. The topics of organisational culture and climate and its relationship with leadership and management; teamwork, including inter professional</w:t>
            </w:r>
            <w:r>
              <w:rPr>
                <w:spacing w:val="-4"/>
                <w:sz w:val="24"/>
              </w:rPr>
              <w:t xml:space="preserve"> </w:t>
            </w:r>
            <w:r>
              <w:rPr>
                <w:sz w:val="24"/>
              </w:rPr>
              <w:t>and interagency</w:t>
            </w:r>
            <w:r>
              <w:rPr>
                <w:spacing w:val="-8"/>
                <w:sz w:val="24"/>
              </w:rPr>
              <w:t xml:space="preserve"> </w:t>
            </w:r>
            <w:r>
              <w:rPr>
                <w:sz w:val="24"/>
              </w:rPr>
              <w:t>working,</w:t>
            </w:r>
            <w:r>
              <w:rPr>
                <w:spacing w:val="-2"/>
                <w:sz w:val="24"/>
              </w:rPr>
              <w:t xml:space="preserve"> </w:t>
            </w:r>
            <w:r>
              <w:rPr>
                <w:sz w:val="24"/>
              </w:rPr>
              <w:t>along</w:t>
            </w:r>
            <w:r>
              <w:rPr>
                <w:spacing w:val="-4"/>
                <w:sz w:val="24"/>
              </w:rPr>
              <w:t xml:space="preserve"> </w:t>
            </w:r>
            <w:r>
              <w:rPr>
                <w:sz w:val="24"/>
              </w:rPr>
              <w:t>with</w:t>
            </w:r>
            <w:r>
              <w:rPr>
                <w:spacing w:val="-8"/>
                <w:sz w:val="24"/>
              </w:rPr>
              <w:t xml:space="preserve"> </w:t>
            </w:r>
            <w:r>
              <w:rPr>
                <w:sz w:val="24"/>
              </w:rPr>
              <w:t>the</w:t>
            </w:r>
            <w:r>
              <w:rPr>
                <w:spacing w:val="-4"/>
                <w:sz w:val="24"/>
              </w:rPr>
              <w:t xml:space="preserve"> </w:t>
            </w:r>
            <w:r>
              <w:rPr>
                <w:sz w:val="24"/>
              </w:rPr>
              <w:t>causes</w:t>
            </w:r>
            <w:r>
              <w:rPr>
                <w:spacing w:val="-5"/>
                <w:sz w:val="24"/>
              </w:rPr>
              <w:t xml:space="preserve"> </w:t>
            </w:r>
            <w:r>
              <w:rPr>
                <w:sz w:val="24"/>
              </w:rPr>
              <w:t>of</w:t>
            </w:r>
            <w:r>
              <w:rPr>
                <w:spacing w:val="-11"/>
                <w:sz w:val="24"/>
              </w:rPr>
              <w:t xml:space="preserve"> </w:t>
            </w:r>
            <w:r>
              <w:rPr>
                <w:sz w:val="24"/>
              </w:rPr>
              <w:t>conflict within</w:t>
            </w:r>
            <w:r>
              <w:rPr>
                <w:spacing w:val="-3"/>
                <w:sz w:val="24"/>
              </w:rPr>
              <w:t xml:space="preserve"> </w:t>
            </w:r>
            <w:r>
              <w:rPr>
                <w:sz w:val="24"/>
              </w:rPr>
              <w:t>teams</w:t>
            </w:r>
            <w:r>
              <w:rPr>
                <w:spacing w:val="-5"/>
                <w:sz w:val="24"/>
              </w:rPr>
              <w:t xml:space="preserve"> </w:t>
            </w:r>
            <w:r>
              <w:rPr>
                <w:sz w:val="24"/>
              </w:rPr>
              <w:t>will</w:t>
            </w:r>
            <w:r>
              <w:rPr>
                <w:spacing w:val="-3"/>
                <w:sz w:val="24"/>
              </w:rPr>
              <w:t xml:space="preserve"> </w:t>
            </w:r>
            <w:r>
              <w:rPr>
                <w:sz w:val="24"/>
              </w:rPr>
              <w:t>be</w:t>
            </w:r>
            <w:r>
              <w:rPr>
                <w:spacing w:val="-4"/>
                <w:sz w:val="24"/>
              </w:rPr>
              <w:t xml:space="preserve"> </w:t>
            </w:r>
            <w:r>
              <w:rPr>
                <w:sz w:val="24"/>
              </w:rPr>
              <w:t>examined.</w:t>
            </w:r>
            <w:r>
              <w:rPr>
                <w:spacing w:val="-1"/>
                <w:sz w:val="24"/>
              </w:rPr>
              <w:t xml:space="preserve"> </w:t>
            </w:r>
            <w:r>
              <w:rPr>
                <w:sz w:val="24"/>
              </w:rPr>
              <w:t>The module also covers supervision and self-care with an emphasis on practical strategies that can be used by</w:t>
            </w:r>
            <w:r>
              <w:rPr>
                <w:spacing w:val="-3"/>
                <w:sz w:val="24"/>
              </w:rPr>
              <w:t xml:space="preserve"> </w:t>
            </w:r>
            <w:r>
              <w:rPr>
                <w:sz w:val="24"/>
              </w:rPr>
              <w:t>the student to ensure their supervision needs are met in the promotion of best practice.</w:t>
            </w:r>
          </w:p>
          <w:p w14:paraId="3B4360D7" w14:textId="77777777" w:rsidR="00676B26" w:rsidRDefault="00676B26">
            <w:pPr>
              <w:pStyle w:val="TableParagraph"/>
              <w:spacing w:before="3"/>
              <w:ind w:left="0"/>
              <w:rPr>
                <w:b/>
                <w:sz w:val="23"/>
              </w:rPr>
            </w:pPr>
          </w:p>
          <w:p w14:paraId="22E6E2E3" w14:textId="77777777" w:rsidR="00676B26" w:rsidRDefault="005D1AEA">
            <w:pPr>
              <w:pStyle w:val="TableParagraph"/>
              <w:spacing w:before="1"/>
              <w:ind w:left="115"/>
              <w:rPr>
                <w:i/>
                <w:sz w:val="24"/>
              </w:rPr>
            </w:pPr>
            <w:r>
              <w:rPr>
                <w:i/>
                <w:sz w:val="24"/>
              </w:rPr>
              <w:t>Integrated</w:t>
            </w:r>
            <w:r>
              <w:rPr>
                <w:i/>
                <w:spacing w:val="-10"/>
                <w:sz w:val="24"/>
              </w:rPr>
              <w:t xml:space="preserve"> </w:t>
            </w:r>
            <w:r>
              <w:rPr>
                <w:i/>
                <w:sz w:val="24"/>
              </w:rPr>
              <w:t>Learning</w:t>
            </w:r>
            <w:r>
              <w:rPr>
                <w:i/>
                <w:spacing w:val="-8"/>
                <w:sz w:val="24"/>
              </w:rPr>
              <w:t xml:space="preserve"> </w:t>
            </w:r>
            <w:r>
              <w:rPr>
                <w:i/>
                <w:spacing w:val="-2"/>
                <w:sz w:val="24"/>
              </w:rPr>
              <w:t>Portfolio</w:t>
            </w:r>
          </w:p>
          <w:p w14:paraId="0E9ADC95" w14:textId="77777777" w:rsidR="00676B26" w:rsidRDefault="005D1AEA">
            <w:pPr>
              <w:pStyle w:val="TableParagraph"/>
              <w:spacing w:before="7"/>
              <w:ind w:left="115" w:right="106"/>
              <w:rPr>
                <w:sz w:val="24"/>
              </w:rPr>
            </w:pPr>
            <w:r>
              <w:rPr>
                <w:sz w:val="24"/>
              </w:rPr>
              <w:t>This unit is delivered is a series of</w:t>
            </w:r>
            <w:r>
              <w:rPr>
                <w:spacing w:val="-1"/>
                <w:sz w:val="24"/>
              </w:rPr>
              <w:t xml:space="preserve"> </w:t>
            </w:r>
            <w:r>
              <w:rPr>
                <w:sz w:val="24"/>
              </w:rPr>
              <w:t>5 critical reflection seminars to aid students to integrate learning from various elements of the degree programme with practice from</w:t>
            </w:r>
            <w:r>
              <w:rPr>
                <w:spacing w:val="-1"/>
                <w:sz w:val="24"/>
              </w:rPr>
              <w:t xml:space="preserve"> </w:t>
            </w:r>
            <w:r>
              <w:rPr>
                <w:sz w:val="24"/>
              </w:rPr>
              <w:t>their final year placement. The seminars also focus the importance of professional identify; reflective practice, personal development for social care workers. Critical incidents and classroom activities in these seminars involve the use of critical friend partnerships. Critical incidents are used to expose underlying beliefs and assumptions in order to develop students’ self- awareness</w:t>
            </w:r>
            <w:r>
              <w:rPr>
                <w:spacing w:val="-6"/>
                <w:sz w:val="24"/>
              </w:rPr>
              <w:t xml:space="preserve"> </w:t>
            </w:r>
            <w:r>
              <w:rPr>
                <w:sz w:val="24"/>
              </w:rPr>
              <w:t>and</w:t>
            </w:r>
            <w:r>
              <w:rPr>
                <w:spacing w:val="-4"/>
                <w:sz w:val="24"/>
              </w:rPr>
              <w:t xml:space="preserve"> </w:t>
            </w:r>
            <w:r>
              <w:rPr>
                <w:sz w:val="24"/>
              </w:rPr>
              <w:t>reflective</w:t>
            </w:r>
            <w:r>
              <w:rPr>
                <w:spacing w:val="-5"/>
                <w:sz w:val="24"/>
              </w:rPr>
              <w:t xml:space="preserve"> </w:t>
            </w:r>
            <w:r>
              <w:rPr>
                <w:sz w:val="24"/>
              </w:rPr>
              <w:t>capacity.</w:t>
            </w:r>
            <w:r>
              <w:rPr>
                <w:spacing w:val="-3"/>
                <w:sz w:val="24"/>
              </w:rPr>
              <w:t xml:space="preserve"> </w:t>
            </w:r>
            <w:r>
              <w:rPr>
                <w:sz w:val="24"/>
              </w:rPr>
              <w:t>The</w:t>
            </w:r>
            <w:r>
              <w:rPr>
                <w:spacing w:val="-5"/>
                <w:sz w:val="24"/>
              </w:rPr>
              <w:t xml:space="preserve"> </w:t>
            </w:r>
            <w:r>
              <w:rPr>
                <w:sz w:val="24"/>
              </w:rPr>
              <w:t>Portfolio</w:t>
            </w:r>
            <w:r>
              <w:rPr>
                <w:spacing w:val="-1"/>
                <w:sz w:val="24"/>
              </w:rPr>
              <w:t xml:space="preserve"> </w:t>
            </w:r>
            <w:r>
              <w:rPr>
                <w:sz w:val="24"/>
              </w:rPr>
              <w:t>seeks</w:t>
            </w:r>
            <w:r>
              <w:rPr>
                <w:spacing w:val="-6"/>
                <w:sz w:val="24"/>
              </w:rPr>
              <w:t xml:space="preserve"> </w:t>
            </w:r>
            <w:r>
              <w:rPr>
                <w:sz w:val="24"/>
              </w:rPr>
              <w:t>to engage</w:t>
            </w:r>
            <w:r>
              <w:rPr>
                <w:spacing w:val="-5"/>
                <w:sz w:val="24"/>
              </w:rPr>
              <w:t xml:space="preserve"> </w:t>
            </w:r>
            <w:r>
              <w:rPr>
                <w:sz w:val="24"/>
              </w:rPr>
              <w:t>students</w:t>
            </w:r>
            <w:r>
              <w:rPr>
                <w:spacing w:val="-6"/>
                <w:sz w:val="24"/>
              </w:rPr>
              <w:t xml:space="preserve"> </w:t>
            </w:r>
            <w:r>
              <w:rPr>
                <w:sz w:val="24"/>
              </w:rPr>
              <w:t>in</w:t>
            </w:r>
            <w:r>
              <w:rPr>
                <w:spacing w:val="-9"/>
                <w:sz w:val="24"/>
              </w:rPr>
              <w:t xml:space="preserve"> </w:t>
            </w:r>
            <w:r>
              <w:rPr>
                <w:sz w:val="24"/>
              </w:rPr>
              <w:t>two</w:t>
            </w:r>
            <w:r>
              <w:rPr>
                <w:spacing w:val="-1"/>
                <w:sz w:val="24"/>
              </w:rPr>
              <w:t xml:space="preserve"> </w:t>
            </w:r>
            <w:r>
              <w:rPr>
                <w:sz w:val="24"/>
              </w:rPr>
              <w:t>major</w:t>
            </w:r>
            <w:r>
              <w:rPr>
                <w:spacing w:val="-3"/>
                <w:sz w:val="24"/>
              </w:rPr>
              <w:t xml:space="preserve"> </w:t>
            </w:r>
            <w:r>
              <w:rPr>
                <w:sz w:val="24"/>
              </w:rPr>
              <w:t>tasks: critical reflection and integrated learning. The structure</w:t>
            </w:r>
            <w:r>
              <w:rPr>
                <w:spacing w:val="-2"/>
                <w:sz w:val="24"/>
              </w:rPr>
              <w:t xml:space="preserve"> </w:t>
            </w:r>
            <w:r>
              <w:rPr>
                <w:sz w:val="24"/>
              </w:rPr>
              <w:t>of the portfolio has four discrete sections. Section 4 of the portfolio is an overall reflective account. Students explore how integrated learning prepares them</w:t>
            </w:r>
            <w:r>
              <w:rPr>
                <w:spacing w:val="-2"/>
                <w:sz w:val="24"/>
              </w:rPr>
              <w:t xml:space="preserve"> </w:t>
            </w:r>
            <w:r>
              <w:rPr>
                <w:sz w:val="24"/>
              </w:rPr>
              <w:t>for professional practice. Guided by</w:t>
            </w:r>
            <w:r>
              <w:rPr>
                <w:spacing w:val="-2"/>
                <w:sz w:val="24"/>
              </w:rPr>
              <w:t xml:space="preserve"> </w:t>
            </w:r>
            <w:r>
              <w:rPr>
                <w:sz w:val="24"/>
              </w:rPr>
              <w:t>academic supervisors they</w:t>
            </w:r>
            <w:r>
              <w:rPr>
                <w:spacing w:val="-11"/>
                <w:sz w:val="24"/>
              </w:rPr>
              <w:t xml:space="preserve"> </w:t>
            </w:r>
            <w:r>
              <w:rPr>
                <w:sz w:val="24"/>
              </w:rPr>
              <w:t>will</w:t>
            </w:r>
            <w:r>
              <w:rPr>
                <w:spacing w:val="-6"/>
                <w:sz w:val="24"/>
              </w:rPr>
              <w:t xml:space="preserve"> </w:t>
            </w:r>
            <w:r>
              <w:rPr>
                <w:sz w:val="24"/>
              </w:rPr>
              <w:t>explore</w:t>
            </w:r>
            <w:r>
              <w:rPr>
                <w:spacing w:val="-3"/>
                <w:sz w:val="24"/>
              </w:rPr>
              <w:t xml:space="preserve"> </w:t>
            </w:r>
            <w:r>
              <w:rPr>
                <w:sz w:val="24"/>
              </w:rPr>
              <w:t>how</w:t>
            </w:r>
            <w:r>
              <w:rPr>
                <w:spacing w:val="-3"/>
                <w:sz w:val="24"/>
              </w:rPr>
              <w:t xml:space="preserve"> </w:t>
            </w:r>
            <w:r>
              <w:rPr>
                <w:sz w:val="24"/>
              </w:rPr>
              <w:t>the</w:t>
            </w:r>
            <w:r>
              <w:rPr>
                <w:spacing w:val="-3"/>
                <w:sz w:val="24"/>
              </w:rPr>
              <w:t xml:space="preserve"> </w:t>
            </w:r>
            <w:r>
              <w:rPr>
                <w:sz w:val="24"/>
              </w:rPr>
              <w:t>major</w:t>
            </w:r>
            <w:r>
              <w:rPr>
                <w:spacing w:val="-1"/>
                <w:sz w:val="24"/>
              </w:rPr>
              <w:t xml:space="preserve"> </w:t>
            </w:r>
            <w:r>
              <w:rPr>
                <w:sz w:val="24"/>
              </w:rPr>
              <w:t>components</w:t>
            </w:r>
            <w:r>
              <w:rPr>
                <w:spacing w:val="-4"/>
                <w:sz w:val="24"/>
              </w:rPr>
              <w:t xml:space="preserve"> </w:t>
            </w:r>
            <w:r>
              <w:rPr>
                <w:sz w:val="24"/>
              </w:rPr>
              <w:t>of</w:t>
            </w:r>
            <w:r>
              <w:rPr>
                <w:spacing w:val="-10"/>
                <w:sz w:val="24"/>
              </w:rPr>
              <w:t xml:space="preserve"> </w:t>
            </w:r>
            <w:r>
              <w:rPr>
                <w:sz w:val="24"/>
              </w:rPr>
              <w:t>their</w:t>
            </w:r>
            <w:r>
              <w:rPr>
                <w:spacing w:val="-1"/>
                <w:sz w:val="24"/>
              </w:rPr>
              <w:t xml:space="preserve"> </w:t>
            </w:r>
            <w:r>
              <w:rPr>
                <w:sz w:val="24"/>
              </w:rPr>
              <w:t>degree</w:t>
            </w:r>
            <w:r>
              <w:rPr>
                <w:spacing w:val="-3"/>
                <w:sz w:val="24"/>
              </w:rPr>
              <w:t xml:space="preserve"> </w:t>
            </w:r>
            <w:r>
              <w:rPr>
                <w:sz w:val="24"/>
              </w:rPr>
              <w:t>studies</w:t>
            </w:r>
            <w:r>
              <w:rPr>
                <w:spacing w:val="-4"/>
                <w:sz w:val="24"/>
              </w:rPr>
              <w:t xml:space="preserve"> </w:t>
            </w:r>
            <w:r>
              <w:rPr>
                <w:sz w:val="24"/>
              </w:rPr>
              <w:t>relate</w:t>
            </w:r>
            <w:r>
              <w:rPr>
                <w:spacing w:val="-8"/>
                <w:sz w:val="24"/>
              </w:rPr>
              <w:t xml:space="preserve"> </w:t>
            </w:r>
            <w:r>
              <w:rPr>
                <w:sz w:val="24"/>
              </w:rPr>
              <w:t>to and inform</w:t>
            </w:r>
            <w:r>
              <w:rPr>
                <w:spacing w:val="-11"/>
                <w:sz w:val="24"/>
              </w:rPr>
              <w:t xml:space="preserve"> </w:t>
            </w:r>
            <w:r>
              <w:rPr>
                <w:sz w:val="24"/>
              </w:rPr>
              <w:t>their conceptual understanding and their preparedness for professional practice. This module</w:t>
            </w:r>
          </w:p>
          <w:p w14:paraId="660D09DB" w14:textId="77777777" w:rsidR="00676B26" w:rsidRDefault="005D1AEA">
            <w:pPr>
              <w:pStyle w:val="TableParagraph"/>
              <w:spacing w:line="272" w:lineRule="exact"/>
              <w:ind w:left="115"/>
              <w:rPr>
                <w:sz w:val="24"/>
              </w:rPr>
            </w:pPr>
            <w:r>
              <w:rPr>
                <w:sz w:val="24"/>
              </w:rPr>
              <w:t>seeks</w:t>
            </w:r>
            <w:r>
              <w:rPr>
                <w:spacing w:val="-5"/>
                <w:sz w:val="24"/>
              </w:rPr>
              <w:t xml:space="preserve"> </w:t>
            </w:r>
            <w:r>
              <w:rPr>
                <w:sz w:val="24"/>
              </w:rPr>
              <w:t>to</w:t>
            </w:r>
            <w:r>
              <w:rPr>
                <w:spacing w:val="-1"/>
                <w:sz w:val="24"/>
              </w:rPr>
              <w:t xml:space="preserve"> </w:t>
            </w:r>
            <w:r>
              <w:rPr>
                <w:sz w:val="24"/>
              </w:rPr>
              <w:t>strengthen</w:t>
            </w:r>
            <w:r>
              <w:rPr>
                <w:spacing w:val="-6"/>
                <w:sz w:val="24"/>
              </w:rPr>
              <w:t xml:space="preserve"> </w:t>
            </w:r>
            <w:r>
              <w:rPr>
                <w:sz w:val="24"/>
              </w:rPr>
              <w:t>the</w:t>
            </w:r>
            <w:r>
              <w:rPr>
                <w:spacing w:val="-1"/>
                <w:sz w:val="24"/>
              </w:rPr>
              <w:t xml:space="preserve"> </w:t>
            </w:r>
            <w:r>
              <w:rPr>
                <w:sz w:val="24"/>
              </w:rPr>
              <w:t>development</w:t>
            </w:r>
            <w:r>
              <w:rPr>
                <w:spacing w:val="-1"/>
                <w:sz w:val="24"/>
              </w:rPr>
              <w:t xml:space="preserve"> </w:t>
            </w:r>
            <w:r>
              <w:rPr>
                <w:sz w:val="24"/>
              </w:rPr>
              <w:t>of</w:t>
            </w:r>
            <w:r>
              <w:rPr>
                <w:spacing w:val="-9"/>
                <w:sz w:val="24"/>
              </w:rPr>
              <w:t xml:space="preserve"> </w:t>
            </w:r>
            <w:r>
              <w:rPr>
                <w:sz w:val="24"/>
              </w:rPr>
              <w:t>the</w:t>
            </w:r>
            <w:r>
              <w:rPr>
                <w:spacing w:val="-1"/>
                <w:sz w:val="24"/>
              </w:rPr>
              <w:t xml:space="preserve"> </w:t>
            </w:r>
            <w:r>
              <w:rPr>
                <w:sz w:val="24"/>
              </w:rPr>
              <w:t>student’s</w:t>
            </w:r>
            <w:r>
              <w:rPr>
                <w:spacing w:val="-4"/>
                <w:sz w:val="24"/>
              </w:rPr>
              <w:t xml:space="preserve"> </w:t>
            </w:r>
            <w:r>
              <w:rPr>
                <w:sz w:val="24"/>
              </w:rPr>
              <w:t>professional</w:t>
            </w:r>
            <w:r>
              <w:rPr>
                <w:spacing w:val="-9"/>
                <w:sz w:val="24"/>
              </w:rPr>
              <w:t xml:space="preserve"> </w:t>
            </w:r>
            <w:r>
              <w:rPr>
                <w:spacing w:val="-2"/>
                <w:sz w:val="24"/>
              </w:rPr>
              <w:t>perspective.</w:t>
            </w:r>
          </w:p>
        </w:tc>
      </w:tr>
    </w:tbl>
    <w:p w14:paraId="3D2F1A1A" w14:textId="77777777" w:rsidR="00676B26" w:rsidRDefault="00676B26">
      <w:pPr>
        <w:pStyle w:val="BodyText"/>
        <w:rPr>
          <w:b/>
          <w:sz w:val="20"/>
        </w:rPr>
      </w:pPr>
    </w:p>
    <w:p w14:paraId="530921D9" w14:textId="77777777" w:rsidR="00676B26" w:rsidRDefault="00676B26">
      <w:pPr>
        <w:pStyle w:val="BodyText"/>
        <w:spacing w:before="1"/>
        <w:rPr>
          <w:b/>
          <w:sz w:val="28"/>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5"/>
      </w:tblGrid>
      <w:tr w:rsidR="00676B26" w14:paraId="473CEEB7" w14:textId="77777777">
        <w:trPr>
          <w:trHeight w:val="278"/>
        </w:trPr>
        <w:tc>
          <w:tcPr>
            <w:tcW w:w="9215" w:type="dxa"/>
          </w:tcPr>
          <w:p w14:paraId="206469D6" w14:textId="77777777" w:rsidR="00676B26" w:rsidRDefault="005D1AEA">
            <w:pPr>
              <w:pStyle w:val="TableParagraph"/>
              <w:spacing w:line="259" w:lineRule="exact"/>
              <w:rPr>
                <w:sz w:val="24"/>
              </w:rPr>
            </w:pPr>
            <w:r>
              <w:rPr>
                <w:sz w:val="24"/>
              </w:rPr>
              <w:t>Learning</w:t>
            </w:r>
            <w:r>
              <w:rPr>
                <w:spacing w:val="-6"/>
                <w:sz w:val="24"/>
              </w:rPr>
              <w:t xml:space="preserve"> </w:t>
            </w:r>
            <w:r>
              <w:rPr>
                <w:sz w:val="24"/>
              </w:rPr>
              <w:t>outcomes</w:t>
            </w:r>
            <w:r>
              <w:rPr>
                <w:spacing w:val="-7"/>
                <w:sz w:val="24"/>
              </w:rPr>
              <w:t xml:space="preserve"> </w:t>
            </w:r>
            <w:r>
              <w:rPr>
                <w:sz w:val="24"/>
              </w:rPr>
              <w:t>Unit 1:</w:t>
            </w:r>
            <w:r>
              <w:rPr>
                <w:spacing w:val="-5"/>
                <w:sz w:val="24"/>
              </w:rPr>
              <w:t xml:space="preserve"> </w:t>
            </w:r>
            <w:r>
              <w:rPr>
                <w:sz w:val="24"/>
              </w:rPr>
              <w:t>Organisations</w:t>
            </w:r>
            <w:r>
              <w:rPr>
                <w:spacing w:val="-7"/>
                <w:sz w:val="24"/>
              </w:rPr>
              <w:t xml:space="preserve"> </w:t>
            </w:r>
            <w:r>
              <w:rPr>
                <w:sz w:val="24"/>
              </w:rPr>
              <w:t>and</w:t>
            </w:r>
            <w:r>
              <w:rPr>
                <w:spacing w:val="-5"/>
                <w:sz w:val="24"/>
              </w:rPr>
              <w:t xml:space="preserve"> </w:t>
            </w:r>
            <w:r>
              <w:rPr>
                <w:sz w:val="24"/>
              </w:rPr>
              <w:t>Management</w:t>
            </w:r>
            <w:r>
              <w:rPr>
                <w:spacing w:val="3"/>
                <w:sz w:val="24"/>
              </w:rPr>
              <w:t xml:space="preserve"> </w:t>
            </w:r>
            <w:r>
              <w:rPr>
                <w:sz w:val="24"/>
              </w:rPr>
              <w:t>in</w:t>
            </w:r>
            <w:r>
              <w:rPr>
                <w:spacing w:val="-9"/>
                <w:sz w:val="24"/>
              </w:rPr>
              <w:t xml:space="preserve"> </w:t>
            </w:r>
            <w:r>
              <w:rPr>
                <w:sz w:val="24"/>
              </w:rPr>
              <w:t>Social</w:t>
            </w:r>
            <w:r>
              <w:rPr>
                <w:spacing w:val="-10"/>
                <w:sz w:val="24"/>
              </w:rPr>
              <w:t xml:space="preserve"> </w:t>
            </w:r>
            <w:r>
              <w:rPr>
                <w:spacing w:val="-4"/>
                <w:sz w:val="24"/>
              </w:rPr>
              <w:t>Care</w:t>
            </w:r>
          </w:p>
        </w:tc>
      </w:tr>
      <w:tr w:rsidR="00676B26" w14:paraId="6DDC9C48" w14:textId="77777777">
        <w:trPr>
          <w:trHeight w:val="551"/>
        </w:trPr>
        <w:tc>
          <w:tcPr>
            <w:tcW w:w="9215" w:type="dxa"/>
          </w:tcPr>
          <w:p w14:paraId="079EB043" w14:textId="77777777" w:rsidR="00676B26" w:rsidRDefault="005D1AEA">
            <w:pPr>
              <w:pStyle w:val="TableParagraph"/>
              <w:spacing w:line="230" w:lineRule="auto"/>
              <w:ind w:left="638" w:right="301" w:hanging="260"/>
              <w:rPr>
                <w:sz w:val="24"/>
              </w:rPr>
            </w:pPr>
            <w:r>
              <w:rPr>
                <w:sz w:val="24"/>
              </w:rPr>
              <w:t>1. Summarise</w:t>
            </w:r>
            <w:r>
              <w:rPr>
                <w:spacing w:val="-3"/>
                <w:sz w:val="24"/>
              </w:rPr>
              <w:t xml:space="preserve"> </w:t>
            </w:r>
            <w:r>
              <w:rPr>
                <w:sz w:val="24"/>
              </w:rPr>
              <w:t>the</w:t>
            </w:r>
            <w:r>
              <w:rPr>
                <w:spacing w:val="-3"/>
                <w:sz w:val="24"/>
              </w:rPr>
              <w:t xml:space="preserve"> </w:t>
            </w:r>
            <w:r>
              <w:rPr>
                <w:sz w:val="24"/>
              </w:rPr>
              <w:t>concepts</w:t>
            </w:r>
            <w:r>
              <w:rPr>
                <w:spacing w:val="-8"/>
                <w:sz w:val="24"/>
              </w:rPr>
              <w:t xml:space="preserve"> </w:t>
            </w:r>
            <w:r>
              <w:rPr>
                <w:sz w:val="24"/>
              </w:rPr>
              <w:t>of</w:t>
            </w:r>
            <w:r>
              <w:rPr>
                <w:spacing w:val="-9"/>
                <w:sz w:val="24"/>
              </w:rPr>
              <w:t xml:space="preserve"> </w:t>
            </w:r>
            <w:r>
              <w:rPr>
                <w:sz w:val="24"/>
              </w:rPr>
              <w:t>organisational</w:t>
            </w:r>
            <w:r>
              <w:rPr>
                <w:spacing w:val="-10"/>
                <w:sz w:val="24"/>
              </w:rPr>
              <w:t xml:space="preserve"> </w:t>
            </w:r>
            <w:r>
              <w:rPr>
                <w:sz w:val="24"/>
              </w:rPr>
              <w:t>culture</w:t>
            </w:r>
            <w:r>
              <w:rPr>
                <w:spacing w:val="-3"/>
                <w:sz w:val="24"/>
              </w:rPr>
              <w:t xml:space="preserve"> </w:t>
            </w:r>
            <w:r>
              <w:rPr>
                <w:sz w:val="24"/>
              </w:rPr>
              <w:t>and</w:t>
            </w:r>
            <w:r>
              <w:rPr>
                <w:spacing w:val="-2"/>
                <w:sz w:val="24"/>
              </w:rPr>
              <w:t xml:space="preserve"> </w:t>
            </w:r>
            <w:r>
              <w:rPr>
                <w:sz w:val="24"/>
              </w:rPr>
              <w:t>examine</w:t>
            </w:r>
            <w:r>
              <w:rPr>
                <w:spacing w:val="-3"/>
                <w:sz w:val="24"/>
              </w:rPr>
              <w:t xml:space="preserve"> </w:t>
            </w:r>
            <w:r>
              <w:rPr>
                <w:sz w:val="24"/>
              </w:rPr>
              <w:t>the</w:t>
            </w:r>
            <w:r>
              <w:rPr>
                <w:spacing w:val="-3"/>
                <w:sz w:val="24"/>
              </w:rPr>
              <w:t xml:space="preserve"> </w:t>
            </w:r>
            <w:r>
              <w:rPr>
                <w:sz w:val="24"/>
              </w:rPr>
              <w:t>effect</w:t>
            </w:r>
            <w:r>
              <w:rPr>
                <w:spacing w:val="-2"/>
                <w:sz w:val="24"/>
              </w:rPr>
              <w:t xml:space="preserve"> </w:t>
            </w:r>
            <w:r>
              <w:rPr>
                <w:sz w:val="24"/>
              </w:rPr>
              <w:t>of organisational culture on staff and service users.</w:t>
            </w:r>
          </w:p>
        </w:tc>
      </w:tr>
      <w:tr w:rsidR="00676B26" w14:paraId="6EC9993B" w14:textId="77777777">
        <w:trPr>
          <w:trHeight w:val="1104"/>
        </w:trPr>
        <w:tc>
          <w:tcPr>
            <w:tcW w:w="9215" w:type="dxa"/>
          </w:tcPr>
          <w:p w14:paraId="43645ADC" w14:textId="77777777" w:rsidR="00676B26" w:rsidRDefault="005D1AEA">
            <w:pPr>
              <w:pStyle w:val="TableParagraph"/>
              <w:ind w:left="638" w:right="301" w:hanging="260"/>
              <w:rPr>
                <w:i/>
                <w:sz w:val="24"/>
              </w:rPr>
            </w:pPr>
            <w:r>
              <w:rPr>
                <w:sz w:val="24"/>
              </w:rPr>
              <w:t>2. Analyse leadership styles and propose the impact of effective leadership and management on practice and service delivery. (</w:t>
            </w:r>
            <w:r>
              <w:rPr>
                <w:i/>
                <w:sz w:val="24"/>
              </w:rPr>
              <w:t>Domain 2.10 Communication, Collaborative</w:t>
            </w:r>
            <w:r>
              <w:rPr>
                <w:i/>
                <w:spacing w:val="-6"/>
                <w:sz w:val="24"/>
              </w:rPr>
              <w:t xml:space="preserve"> </w:t>
            </w:r>
            <w:r>
              <w:rPr>
                <w:i/>
                <w:sz w:val="24"/>
              </w:rPr>
              <w:t>Practice</w:t>
            </w:r>
            <w:r>
              <w:rPr>
                <w:i/>
                <w:spacing w:val="-6"/>
                <w:sz w:val="24"/>
              </w:rPr>
              <w:t xml:space="preserve"> </w:t>
            </w:r>
            <w:r>
              <w:rPr>
                <w:i/>
                <w:sz w:val="24"/>
              </w:rPr>
              <w:t>and</w:t>
            </w:r>
            <w:r>
              <w:rPr>
                <w:i/>
                <w:spacing w:val="-5"/>
                <w:sz w:val="24"/>
              </w:rPr>
              <w:t xml:space="preserve"> </w:t>
            </w:r>
            <w:r>
              <w:rPr>
                <w:i/>
                <w:sz w:val="24"/>
              </w:rPr>
              <w:t>Team</w:t>
            </w:r>
            <w:r>
              <w:rPr>
                <w:i/>
                <w:spacing w:val="-6"/>
                <w:sz w:val="24"/>
              </w:rPr>
              <w:t xml:space="preserve"> </w:t>
            </w:r>
            <w:r>
              <w:rPr>
                <w:i/>
                <w:sz w:val="24"/>
              </w:rPr>
              <w:t>working;</w:t>
            </w:r>
            <w:r>
              <w:rPr>
                <w:i/>
                <w:spacing w:val="-3"/>
                <w:sz w:val="24"/>
              </w:rPr>
              <w:t xml:space="preserve"> </w:t>
            </w:r>
            <w:r>
              <w:rPr>
                <w:i/>
                <w:sz w:val="24"/>
              </w:rPr>
              <w:t>Domain</w:t>
            </w:r>
            <w:r>
              <w:rPr>
                <w:i/>
                <w:spacing w:val="-5"/>
                <w:sz w:val="24"/>
              </w:rPr>
              <w:t xml:space="preserve"> </w:t>
            </w:r>
            <w:r>
              <w:rPr>
                <w:i/>
                <w:sz w:val="24"/>
              </w:rPr>
              <w:t>5.1</w:t>
            </w:r>
            <w:r>
              <w:rPr>
                <w:i/>
                <w:spacing w:val="-9"/>
                <w:sz w:val="24"/>
              </w:rPr>
              <w:t xml:space="preserve"> </w:t>
            </w:r>
            <w:r>
              <w:rPr>
                <w:i/>
                <w:sz w:val="24"/>
              </w:rPr>
              <w:t>Professional</w:t>
            </w:r>
            <w:r>
              <w:rPr>
                <w:i/>
                <w:spacing w:val="-5"/>
                <w:sz w:val="24"/>
              </w:rPr>
              <w:t xml:space="preserve"> </w:t>
            </w:r>
            <w:r>
              <w:rPr>
                <w:i/>
                <w:sz w:val="24"/>
              </w:rPr>
              <w:t>Knowledge</w:t>
            </w:r>
            <w:r>
              <w:rPr>
                <w:i/>
                <w:spacing w:val="-6"/>
                <w:sz w:val="24"/>
              </w:rPr>
              <w:t xml:space="preserve"> </w:t>
            </w:r>
            <w:r>
              <w:rPr>
                <w:i/>
                <w:sz w:val="24"/>
              </w:rPr>
              <w:t>and</w:t>
            </w:r>
          </w:p>
          <w:p w14:paraId="7BFE888E" w14:textId="77777777" w:rsidR="00676B26" w:rsidRDefault="005D1AEA">
            <w:pPr>
              <w:pStyle w:val="TableParagraph"/>
              <w:spacing w:line="264" w:lineRule="exact"/>
              <w:ind w:left="638"/>
              <w:rPr>
                <w:i/>
                <w:sz w:val="24"/>
              </w:rPr>
            </w:pPr>
            <w:r>
              <w:rPr>
                <w:i/>
                <w:spacing w:val="-2"/>
                <w:sz w:val="24"/>
              </w:rPr>
              <w:t>Skills)</w:t>
            </w:r>
          </w:p>
        </w:tc>
      </w:tr>
      <w:tr w:rsidR="00676B26" w14:paraId="68C6E12A" w14:textId="77777777">
        <w:trPr>
          <w:trHeight w:val="1103"/>
        </w:trPr>
        <w:tc>
          <w:tcPr>
            <w:tcW w:w="9215" w:type="dxa"/>
          </w:tcPr>
          <w:p w14:paraId="47087122" w14:textId="77777777" w:rsidR="00676B26" w:rsidRDefault="005D1AEA">
            <w:pPr>
              <w:pStyle w:val="TableParagraph"/>
              <w:ind w:left="638" w:right="388" w:hanging="260"/>
              <w:jc w:val="both"/>
              <w:rPr>
                <w:i/>
                <w:sz w:val="24"/>
              </w:rPr>
            </w:pPr>
            <w:r>
              <w:rPr>
                <w:sz w:val="24"/>
              </w:rPr>
              <w:t>3.</w:t>
            </w:r>
            <w:r>
              <w:rPr>
                <w:spacing w:val="-1"/>
                <w:sz w:val="24"/>
              </w:rPr>
              <w:t xml:space="preserve"> </w:t>
            </w:r>
            <w:r>
              <w:rPr>
                <w:sz w:val="24"/>
              </w:rPr>
              <w:t>Demonstrate</w:t>
            </w:r>
            <w:r>
              <w:rPr>
                <w:spacing w:val="-4"/>
                <w:sz w:val="24"/>
              </w:rPr>
              <w:t xml:space="preserve"> </w:t>
            </w:r>
            <w:r>
              <w:rPr>
                <w:sz w:val="24"/>
              </w:rPr>
              <w:t>knowledge</w:t>
            </w:r>
            <w:r>
              <w:rPr>
                <w:spacing w:val="-4"/>
                <w:sz w:val="24"/>
              </w:rPr>
              <w:t xml:space="preserve"> </w:t>
            </w:r>
            <w:r>
              <w:rPr>
                <w:sz w:val="24"/>
              </w:rPr>
              <w:t>of</w:t>
            </w:r>
            <w:r>
              <w:rPr>
                <w:spacing w:val="-11"/>
                <w:sz w:val="24"/>
              </w:rPr>
              <w:t xml:space="preserve"> </w:t>
            </w:r>
            <w:r>
              <w:rPr>
                <w:sz w:val="24"/>
              </w:rPr>
              <w:t>effective</w:t>
            </w:r>
            <w:r>
              <w:rPr>
                <w:spacing w:val="-4"/>
                <w:sz w:val="24"/>
              </w:rPr>
              <w:t xml:space="preserve"> </w:t>
            </w:r>
            <w:r>
              <w:rPr>
                <w:sz w:val="24"/>
              </w:rPr>
              <w:t>teamwork,</w:t>
            </w:r>
            <w:r>
              <w:rPr>
                <w:spacing w:val="-7"/>
                <w:sz w:val="24"/>
              </w:rPr>
              <w:t xml:space="preserve"> </w:t>
            </w:r>
            <w:r>
              <w:rPr>
                <w:sz w:val="24"/>
              </w:rPr>
              <w:t>including interdisciplinary</w:t>
            </w:r>
            <w:r>
              <w:rPr>
                <w:spacing w:val="-11"/>
                <w:sz w:val="24"/>
              </w:rPr>
              <w:t xml:space="preserve"> </w:t>
            </w:r>
            <w:r>
              <w:rPr>
                <w:sz w:val="24"/>
              </w:rPr>
              <w:t>teamwork and</w:t>
            </w:r>
            <w:r>
              <w:rPr>
                <w:spacing w:val="-1"/>
                <w:sz w:val="24"/>
              </w:rPr>
              <w:t xml:space="preserve"> </w:t>
            </w:r>
            <w:r>
              <w:rPr>
                <w:sz w:val="24"/>
              </w:rPr>
              <w:t>explain</w:t>
            </w:r>
            <w:r>
              <w:rPr>
                <w:spacing w:val="-1"/>
                <w:sz w:val="24"/>
              </w:rPr>
              <w:t xml:space="preserve"> </w:t>
            </w:r>
            <w:r>
              <w:rPr>
                <w:sz w:val="24"/>
              </w:rPr>
              <w:t>key</w:t>
            </w:r>
            <w:r>
              <w:rPr>
                <w:spacing w:val="-6"/>
                <w:sz w:val="24"/>
              </w:rPr>
              <w:t xml:space="preserve"> </w:t>
            </w:r>
            <w:r>
              <w:rPr>
                <w:sz w:val="24"/>
              </w:rPr>
              <w:t>principles in</w:t>
            </w:r>
            <w:r>
              <w:rPr>
                <w:spacing w:val="-6"/>
                <w:sz w:val="24"/>
              </w:rPr>
              <w:t xml:space="preserve"> </w:t>
            </w:r>
            <w:r>
              <w:rPr>
                <w:sz w:val="24"/>
              </w:rPr>
              <w:t>the management of</w:t>
            </w:r>
            <w:r>
              <w:rPr>
                <w:spacing w:val="-8"/>
                <w:sz w:val="24"/>
              </w:rPr>
              <w:t xml:space="preserve"> </w:t>
            </w:r>
            <w:r>
              <w:rPr>
                <w:sz w:val="24"/>
              </w:rPr>
              <w:t>team</w:t>
            </w:r>
            <w:r>
              <w:rPr>
                <w:spacing w:val="-9"/>
                <w:sz w:val="24"/>
              </w:rPr>
              <w:t xml:space="preserve"> </w:t>
            </w:r>
            <w:r>
              <w:rPr>
                <w:sz w:val="24"/>
              </w:rPr>
              <w:t>conflict to ensure</w:t>
            </w:r>
            <w:r>
              <w:rPr>
                <w:spacing w:val="-2"/>
                <w:sz w:val="24"/>
              </w:rPr>
              <w:t xml:space="preserve"> </w:t>
            </w:r>
            <w:r>
              <w:rPr>
                <w:sz w:val="24"/>
              </w:rPr>
              <w:t>the</w:t>
            </w:r>
            <w:r>
              <w:rPr>
                <w:spacing w:val="-2"/>
                <w:sz w:val="24"/>
              </w:rPr>
              <w:t xml:space="preserve"> </w:t>
            </w:r>
            <w:r>
              <w:rPr>
                <w:sz w:val="24"/>
              </w:rPr>
              <w:t xml:space="preserve">needs of service users remain paramount. </w:t>
            </w:r>
            <w:r>
              <w:rPr>
                <w:i/>
                <w:sz w:val="24"/>
              </w:rPr>
              <w:t>(Domain 2.11, 2.13, 2.14 Communication,</w:t>
            </w:r>
          </w:p>
          <w:p w14:paraId="29E8F334" w14:textId="77777777" w:rsidR="00676B26" w:rsidRDefault="005D1AEA">
            <w:pPr>
              <w:pStyle w:val="TableParagraph"/>
              <w:spacing w:line="264" w:lineRule="exact"/>
              <w:ind w:left="638"/>
              <w:jc w:val="both"/>
              <w:rPr>
                <w:i/>
                <w:sz w:val="24"/>
              </w:rPr>
            </w:pPr>
            <w:r>
              <w:rPr>
                <w:i/>
                <w:sz w:val="24"/>
              </w:rPr>
              <w:t>Collaborative</w:t>
            </w:r>
            <w:r>
              <w:rPr>
                <w:i/>
                <w:spacing w:val="-4"/>
                <w:sz w:val="24"/>
              </w:rPr>
              <w:t xml:space="preserve"> </w:t>
            </w:r>
            <w:r>
              <w:rPr>
                <w:i/>
                <w:sz w:val="24"/>
              </w:rPr>
              <w:t>Practice</w:t>
            </w:r>
            <w:r>
              <w:rPr>
                <w:i/>
                <w:spacing w:val="-3"/>
                <w:sz w:val="24"/>
              </w:rPr>
              <w:t xml:space="preserve"> </w:t>
            </w:r>
            <w:r>
              <w:rPr>
                <w:i/>
                <w:sz w:val="24"/>
              </w:rPr>
              <w:t>and</w:t>
            </w:r>
            <w:r>
              <w:rPr>
                <w:i/>
                <w:spacing w:val="-2"/>
                <w:sz w:val="24"/>
              </w:rPr>
              <w:t xml:space="preserve"> </w:t>
            </w:r>
            <w:r>
              <w:rPr>
                <w:i/>
                <w:sz w:val="24"/>
              </w:rPr>
              <w:t>Team</w:t>
            </w:r>
            <w:r>
              <w:rPr>
                <w:i/>
                <w:spacing w:val="-3"/>
                <w:sz w:val="24"/>
              </w:rPr>
              <w:t xml:space="preserve"> </w:t>
            </w:r>
            <w:r>
              <w:rPr>
                <w:i/>
                <w:spacing w:val="-2"/>
                <w:sz w:val="24"/>
              </w:rPr>
              <w:t>working)</w:t>
            </w:r>
          </w:p>
        </w:tc>
      </w:tr>
      <w:tr w:rsidR="00676B26" w14:paraId="40C95F1D" w14:textId="77777777">
        <w:trPr>
          <w:trHeight w:val="552"/>
        </w:trPr>
        <w:tc>
          <w:tcPr>
            <w:tcW w:w="9215" w:type="dxa"/>
          </w:tcPr>
          <w:p w14:paraId="30B8E8D7" w14:textId="77777777" w:rsidR="00676B26" w:rsidRDefault="005D1AEA">
            <w:pPr>
              <w:pStyle w:val="TableParagraph"/>
              <w:spacing w:line="230" w:lineRule="auto"/>
              <w:ind w:left="638" w:hanging="260"/>
              <w:rPr>
                <w:sz w:val="24"/>
              </w:rPr>
            </w:pPr>
            <w:r>
              <w:rPr>
                <w:sz w:val="24"/>
              </w:rPr>
              <w:t>4. Evaluate</w:t>
            </w:r>
            <w:r>
              <w:rPr>
                <w:spacing w:val="-1"/>
                <w:sz w:val="24"/>
              </w:rPr>
              <w:t xml:space="preserve"> </w:t>
            </w:r>
            <w:r>
              <w:rPr>
                <w:sz w:val="24"/>
              </w:rPr>
              <w:t>key</w:t>
            </w:r>
            <w:r>
              <w:rPr>
                <w:spacing w:val="-9"/>
                <w:sz w:val="24"/>
              </w:rPr>
              <w:t xml:space="preserve"> </w:t>
            </w:r>
            <w:r>
              <w:rPr>
                <w:sz w:val="24"/>
              </w:rPr>
              <w:t>principles</w:t>
            </w:r>
            <w:r>
              <w:rPr>
                <w:spacing w:val="-2"/>
                <w:sz w:val="24"/>
              </w:rPr>
              <w:t xml:space="preserve"> </w:t>
            </w:r>
            <w:r>
              <w:rPr>
                <w:sz w:val="24"/>
              </w:rPr>
              <w:t>of</w:t>
            </w:r>
            <w:r>
              <w:rPr>
                <w:spacing w:val="-3"/>
                <w:sz w:val="24"/>
              </w:rPr>
              <w:t xml:space="preserve"> </w:t>
            </w:r>
            <w:r>
              <w:rPr>
                <w:sz w:val="24"/>
              </w:rPr>
              <w:t>mentoring, supervision</w:t>
            </w:r>
            <w:r>
              <w:rPr>
                <w:spacing w:val="-5"/>
                <w:sz w:val="24"/>
              </w:rPr>
              <w:t xml:space="preserve"> </w:t>
            </w:r>
            <w:r>
              <w:rPr>
                <w:sz w:val="24"/>
              </w:rPr>
              <w:t>and performance management in</w:t>
            </w:r>
            <w:r>
              <w:rPr>
                <w:spacing w:val="-5"/>
                <w:sz w:val="24"/>
              </w:rPr>
              <w:t xml:space="preserve"> </w:t>
            </w:r>
            <w:r>
              <w:rPr>
                <w:sz w:val="24"/>
              </w:rPr>
              <w:t>a social</w:t>
            </w:r>
            <w:r>
              <w:rPr>
                <w:spacing w:val="-11"/>
                <w:sz w:val="24"/>
              </w:rPr>
              <w:t xml:space="preserve"> </w:t>
            </w:r>
            <w:r>
              <w:rPr>
                <w:sz w:val="24"/>
              </w:rPr>
              <w:t>care</w:t>
            </w:r>
            <w:r>
              <w:rPr>
                <w:spacing w:val="-3"/>
                <w:sz w:val="24"/>
              </w:rPr>
              <w:t xml:space="preserve"> </w:t>
            </w:r>
            <w:r>
              <w:rPr>
                <w:sz w:val="24"/>
              </w:rPr>
              <w:t>context and</w:t>
            </w:r>
            <w:r>
              <w:rPr>
                <w:spacing w:val="-2"/>
                <w:sz w:val="24"/>
              </w:rPr>
              <w:t xml:space="preserve"> </w:t>
            </w:r>
            <w:r>
              <w:rPr>
                <w:sz w:val="24"/>
              </w:rPr>
              <w:t>explain</w:t>
            </w:r>
            <w:r>
              <w:rPr>
                <w:spacing w:val="-2"/>
                <w:sz w:val="24"/>
              </w:rPr>
              <w:t xml:space="preserve"> </w:t>
            </w:r>
            <w:r>
              <w:rPr>
                <w:sz w:val="24"/>
              </w:rPr>
              <w:t>the</w:t>
            </w:r>
            <w:r>
              <w:rPr>
                <w:spacing w:val="-3"/>
                <w:sz w:val="24"/>
              </w:rPr>
              <w:t xml:space="preserve"> </w:t>
            </w:r>
            <w:r>
              <w:rPr>
                <w:sz w:val="24"/>
              </w:rPr>
              <w:t>necessity</w:t>
            </w:r>
            <w:r>
              <w:rPr>
                <w:spacing w:val="-12"/>
                <w:sz w:val="24"/>
              </w:rPr>
              <w:t xml:space="preserve"> </w:t>
            </w:r>
            <w:r>
              <w:rPr>
                <w:sz w:val="24"/>
              </w:rPr>
              <w:t>of</w:t>
            </w:r>
            <w:r>
              <w:rPr>
                <w:spacing w:val="-10"/>
                <w:sz w:val="24"/>
              </w:rPr>
              <w:t xml:space="preserve"> </w:t>
            </w:r>
            <w:r>
              <w:rPr>
                <w:sz w:val="24"/>
              </w:rPr>
              <w:t>seeking feedback</w:t>
            </w:r>
            <w:r>
              <w:rPr>
                <w:spacing w:val="-2"/>
                <w:sz w:val="24"/>
              </w:rPr>
              <w:t xml:space="preserve"> </w:t>
            </w:r>
            <w:r>
              <w:rPr>
                <w:sz w:val="24"/>
              </w:rPr>
              <w:t>on</w:t>
            </w:r>
            <w:r>
              <w:rPr>
                <w:spacing w:val="-7"/>
                <w:sz w:val="24"/>
              </w:rPr>
              <w:t xml:space="preserve"> </w:t>
            </w:r>
            <w:r>
              <w:rPr>
                <w:sz w:val="24"/>
              </w:rPr>
              <w:t>one’s</w:t>
            </w:r>
            <w:r>
              <w:rPr>
                <w:spacing w:val="-5"/>
                <w:sz w:val="24"/>
              </w:rPr>
              <w:t xml:space="preserve"> </w:t>
            </w:r>
            <w:r>
              <w:rPr>
                <w:sz w:val="24"/>
              </w:rPr>
              <w:t>practice</w:t>
            </w:r>
            <w:r>
              <w:rPr>
                <w:spacing w:val="-3"/>
                <w:sz w:val="24"/>
              </w:rPr>
              <w:t xml:space="preserve"> </w:t>
            </w:r>
            <w:r>
              <w:rPr>
                <w:sz w:val="24"/>
              </w:rPr>
              <w:t>as</w:t>
            </w:r>
          </w:p>
        </w:tc>
      </w:tr>
    </w:tbl>
    <w:p w14:paraId="0852C1AB" w14:textId="77777777" w:rsidR="00676B26" w:rsidRDefault="00676B26">
      <w:pPr>
        <w:spacing w:line="230" w:lineRule="auto"/>
        <w:rPr>
          <w:sz w:val="24"/>
        </w:rPr>
        <w:sectPr w:rsidR="00676B26">
          <w:pgSz w:w="11910" w:h="16840"/>
          <w:pgMar w:top="1480" w:right="1080" w:bottom="1140" w:left="1140" w:header="0" w:footer="945"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6"/>
      </w:tblGrid>
      <w:tr w:rsidR="00676B26" w14:paraId="388127BB" w14:textId="77777777">
        <w:trPr>
          <w:trHeight w:val="830"/>
        </w:trPr>
        <w:tc>
          <w:tcPr>
            <w:tcW w:w="9196" w:type="dxa"/>
          </w:tcPr>
          <w:p w14:paraId="69DC6056" w14:textId="77777777" w:rsidR="00676B26" w:rsidRDefault="005D1AEA">
            <w:pPr>
              <w:pStyle w:val="TableParagraph"/>
              <w:spacing w:line="268" w:lineRule="exact"/>
              <w:ind w:left="638"/>
              <w:rPr>
                <w:i/>
                <w:sz w:val="24"/>
              </w:rPr>
            </w:pPr>
            <w:r>
              <w:rPr>
                <w:sz w:val="24"/>
              </w:rPr>
              <w:lastRenderedPageBreak/>
              <w:t>part</w:t>
            </w:r>
            <w:r>
              <w:rPr>
                <w:spacing w:val="-5"/>
                <w:sz w:val="24"/>
              </w:rPr>
              <w:t xml:space="preserve"> </w:t>
            </w:r>
            <w:r>
              <w:rPr>
                <w:sz w:val="24"/>
              </w:rPr>
              <w:t>of</w:t>
            </w:r>
            <w:r>
              <w:rPr>
                <w:spacing w:val="-9"/>
                <w:sz w:val="24"/>
              </w:rPr>
              <w:t xml:space="preserve"> </w:t>
            </w:r>
            <w:r>
              <w:rPr>
                <w:sz w:val="24"/>
              </w:rPr>
              <w:t>their professional</w:t>
            </w:r>
            <w:r>
              <w:rPr>
                <w:spacing w:val="-9"/>
                <w:sz w:val="24"/>
              </w:rPr>
              <w:t xml:space="preserve"> </w:t>
            </w:r>
            <w:r>
              <w:rPr>
                <w:sz w:val="24"/>
              </w:rPr>
              <w:t>development</w:t>
            </w:r>
            <w:r>
              <w:rPr>
                <w:spacing w:val="4"/>
                <w:sz w:val="24"/>
              </w:rPr>
              <w:t xml:space="preserve"> </w:t>
            </w:r>
            <w:r>
              <w:rPr>
                <w:sz w:val="24"/>
              </w:rPr>
              <w:t>as</w:t>
            </w:r>
            <w:r>
              <w:rPr>
                <w:spacing w:val="-3"/>
                <w:sz w:val="24"/>
              </w:rPr>
              <w:t xml:space="preserve"> </w:t>
            </w:r>
            <w:r>
              <w:rPr>
                <w:sz w:val="24"/>
              </w:rPr>
              <w:t>registered</w:t>
            </w:r>
            <w:r>
              <w:rPr>
                <w:spacing w:val="-1"/>
                <w:sz w:val="24"/>
              </w:rPr>
              <w:t xml:space="preserve"> </w:t>
            </w:r>
            <w:r>
              <w:rPr>
                <w:sz w:val="24"/>
              </w:rPr>
              <w:t>social</w:t>
            </w:r>
            <w:r>
              <w:rPr>
                <w:spacing w:val="-5"/>
                <w:sz w:val="24"/>
              </w:rPr>
              <w:t xml:space="preserve"> </w:t>
            </w:r>
            <w:r>
              <w:rPr>
                <w:sz w:val="24"/>
              </w:rPr>
              <w:t>care</w:t>
            </w:r>
            <w:r>
              <w:rPr>
                <w:spacing w:val="-2"/>
                <w:sz w:val="24"/>
              </w:rPr>
              <w:t xml:space="preserve"> </w:t>
            </w:r>
            <w:r>
              <w:rPr>
                <w:sz w:val="24"/>
              </w:rPr>
              <w:t>workers.</w:t>
            </w:r>
            <w:r>
              <w:rPr>
                <w:spacing w:val="-4"/>
                <w:sz w:val="24"/>
              </w:rPr>
              <w:t xml:space="preserve"> </w:t>
            </w:r>
            <w:r>
              <w:rPr>
                <w:sz w:val="24"/>
              </w:rPr>
              <w:t>(</w:t>
            </w:r>
            <w:r>
              <w:rPr>
                <w:i/>
                <w:sz w:val="24"/>
              </w:rPr>
              <w:t>Domain</w:t>
            </w:r>
            <w:r>
              <w:rPr>
                <w:i/>
                <w:spacing w:val="-1"/>
                <w:sz w:val="24"/>
              </w:rPr>
              <w:t xml:space="preserve"> </w:t>
            </w:r>
            <w:r>
              <w:rPr>
                <w:i/>
                <w:spacing w:val="-5"/>
                <w:sz w:val="24"/>
              </w:rPr>
              <w:t>1.7</w:t>
            </w:r>
          </w:p>
          <w:p w14:paraId="4668AB51" w14:textId="77777777" w:rsidR="00676B26" w:rsidRDefault="005D1AEA">
            <w:pPr>
              <w:pStyle w:val="TableParagraph"/>
              <w:spacing w:line="274" w:lineRule="exact"/>
              <w:ind w:left="638"/>
              <w:rPr>
                <w:i/>
                <w:sz w:val="24"/>
              </w:rPr>
            </w:pPr>
            <w:r>
              <w:rPr>
                <w:i/>
                <w:sz w:val="24"/>
              </w:rPr>
              <w:t>Professional</w:t>
            </w:r>
            <w:r>
              <w:rPr>
                <w:i/>
                <w:spacing w:val="-3"/>
                <w:sz w:val="24"/>
              </w:rPr>
              <w:t xml:space="preserve"> </w:t>
            </w:r>
            <w:r>
              <w:rPr>
                <w:i/>
                <w:sz w:val="24"/>
              </w:rPr>
              <w:t>Autonomy</w:t>
            </w:r>
            <w:r>
              <w:rPr>
                <w:i/>
                <w:spacing w:val="-4"/>
                <w:sz w:val="24"/>
              </w:rPr>
              <w:t xml:space="preserve"> </w:t>
            </w:r>
            <w:r>
              <w:rPr>
                <w:i/>
                <w:sz w:val="24"/>
              </w:rPr>
              <w:t>and</w:t>
            </w:r>
            <w:r>
              <w:rPr>
                <w:i/>
                <w:spacing w:val="-8"/>
                <w:sz w:val="24"/>
              </w:rPr>
              <w:t xml:space="preserve"> </w:t>
            </w:r>
            <w:r>
              <w:rPr>
                <w:i/>
                <w:sz w:val="24"/>
              </w:rPr>
              <w:t>Accountability</w:t>
            </w:r>
            <w:r>
              <w:rPr>
                <w:i/>
                <w:spacing w:val="-1"/>
                <w:sz w:val="24"/>
              </w:rPr>
              <w:t xml:space="preserve"> </w:t>
            </w:r>
            <w:r>
              <w:rPr>
                <w:sz w:val="24"/>
              </w:rPr>
              <w:t>(Taught</w:t>
            </w:r>
            <w:proofErr w:type="gramStart"/>
            <w:r>
              <w:rPr>
                <w:sz w:val="24"/>
              </w:rPr>
              <w:t>)</w:t>
            </w:r>
            <w:r>
              <w:rPr>
                <w:spacing w:val="-6"/>
                <w:sz w:val="24"/>
              </w:rPr>
              <w:t xml:space="preserve"> </w:t>
            </w:r>
            <w:r>
              <w:rPr>
                <w:sz w:val="24"/>
              </w:rPr>
              <w:t>;</w:t>
            </w:r>
            <w:proofErr w:type="gramEnd"/>
            <w:r>
              <w:rPr>
                <w:spacing w:val="-6"/>
                <w:sz w:val="24"/>
              </w:rPr>
              <w:t xml:space="preserve"> </w:t>
            </w:r>
            <w:r>
              <w:rPr>
                <w:i/>
                <w:sz w:val="24"/>
              </w:rPr>
              <w:t>Domain</w:t>
            </w:r>
            <w:r>
              <w:rPr>
                <w:i/>
                <w:spacing w:val="-3"/>
                <w:sz w:val="24"/>
              </w:rPr>
              <w:t xml:space="preserve"> </w:t>
            </w:r>
            <w:r>
              <w:rPr>
                <w:i/>
                <w:sz w:val="24"/>
              </w:rPr>
              <w:t>4.5,</w:t>
            </w:r>
            <w:r>
              <w:rPr>
                <w:i/>
                <w:spacing w:val="-6"/>
                <w:sz w:val="24"/>
              </w:rPr>
              <w:t xml:space="preserve"> </w:t>
            </w:r>
            <w:r>
              <w:rPr>
                <w:i/>
                <w:sz w:val="24"/>
              </w:rPr>
              <w:t>4.6</w:t>
            </w:r>
            <w:r>
              <w:rPr>
                <w:i/>
                <w:spacing w:val="-8"/>
                <w:sz w:val="24"/>
              </w:rPr>
              <w:t xml:space="preserve"> </w:t>
            </w:r>
            <w:r>
              <w:rPr>
                <w:i/>
                <w:sz w:val="24"/>
              </w:rPr>
              <w:t>Professional Development; Domain 5.18, 5.19 Professional Knowledge and Skills)</w:t>
            </w:r>
          </w:p>
        </w:tc>
      </w:tr>
      <w:tr w:rsidR="00676B26" w14:paraId="436FD7F4" w14:textId="77777777">
        <w:trPr>
          <w:trHeight w:val="825"/>
        </w:trPr>
        <w:tc>
          <w:tcPr>
            <w:tcW w:w="9196" w:type="dxa"/>
          </w:tcPr>
          <w:p w14:paraId="4DDDFA96" w14:textId="77777777" w:rsidR="00676B26" w:rsidRDefault="005D1AEA">
            <w:pPr>
              <w:pStyle w:val="TableParagraph"/>
              <w:spacing w:line="262" w:lineRule="exact"/>
              <w:ind w:left="379"/>
              <w:rPr>
                <w:sz w:val="24"/>
              </w:rPr>
            </w:pPr>
            <w:r>
              <w:rPr>
                <w:sz w:val="24"/>
              </w:rPr>
              <w:t>5.</w:t>
            </w:r>
            <w:r>
              <w:rPr>
                <w:spacing w:val="-2"/>
                <w:sz w:val="24"/>
              </w:rPr>
              <w:t xml:space="preserve"> </w:t>
            </w:r>
            <w:r>
              <w:rPr>
                <w:sz w:val="24"/>
              </w:rPr>
              <w:t>Explain</w:t>
            </w:r>
            <w:r>
              <w:rPr>
                <w:spacing w:val="-4"/>
                <w:sz w:val="24"/>
              </w:rPr>
              <w:t xml:space="preserve"> </w:t>
            </w:r>
            <w:r>
              <w:rPr>
                <w:sz w:val="24"/>
              </w:rPr>
              <w:t>how</w:t>
            </w:r>
            <w:r>
              <w:rPr>
                <w:spacing w:val="-8"/>
                <w:sz w:val="24"/>
              </w:rPr>
              <w:t xml:space="preserve"> </w:t>
            </w:r>
            <w:r>
              <w:rPr>
                <w:sz w:val="24"/>
              </w:rPr>
              <w:t>the</w:t>
            </w:r>
            <w:r>
              <w:rPr>
                <w:spacing w:val="-4"/>
                <w:sz w:val="24"/>
              </w:rPr>
              <w:t xml:space="preserve"> </w:t>
            </w:r>
            <w:r>
              <w:rPr>
                <w:sz w:val="24"/>
              </w:rPr>
              <w:t>principles</w:t>
            </w:r>
            <w:r>
              <w:rPr>
                <w:spacing w:val="-6"/>
                <w:sz w:val="24"/>
              </w:rPr>
              <w:t xml:space="preserve"> </w:t>
            </w:r>
            <w:r>
              <w:rPr>
                <w:sz w:val="24"/>
              </w:rPr>
              <w:t>of</w:t>
            </w:r>
            <w:r>
              <w:rPr>
                <w:spacing w:val="-11"/>
                <w:sz w:val="24"/>
              </w:rPr>
              <w:t xml:space="preserve"> </w:t>
            </w:r>
            <w:r>
              <w:rPr>
                <w:sz w:val="24"/>
              </w:rPr>
              <w:t>quality</w:t>
            </w:r>
            <w:r>
              <w:rPr>
                <w:spacing w:val="-12"/>
                <w:sz w:val="24"/>
              </w:rPr>
              <w:t xml:space="preserve"> </w:t>
            </w:r>
            <w:r>
              <w:rPr>
                <w:sz w:val="24"/>
              </w:rPr>
              <w:t>assurance</w:t>
            </w:r>
            <w:r>
              <w:rPr>
                <w:spacing w:val="-5"/>
                <w:sz w:val="24"/>
              </w:rPr>
              <w:t xml:space="preserve"> </w:t>
            </w:r>
            <w:r>
              <w:rPr>
                <w:sz w:val="24"/>
              </w:rPr>
              <w:t>and</w:t>
            </w:r>
            <w:r>
              <w:rPr>
                <w:spacing w:val="-5"/>
                <w:sz w:val="24"/>
              </w:rPr>
              <w:t xml:space="preserve"> </w:t>
            </w:r>
            <w:r>
              <w:rPr>
                <w:sz w:val="24"/>
              </w:rPr>
              <w:t>quality</w:t>
            </w:r>
            <w:r>
              <w:rPr>
                <w:spacing w:val="-8"/>
                <w:sz w:val="24"/>
              </w:rPr>
              <w:t xml:space="preserve"> </w:t>
            </w:r>
            <w:r>
              <w:rPr>
                <w:sz w:val="24"/>
              </w:rPr>
              <w:t xml:space="preserve">improvement </w:t>
            </w:r>
            <w:r>
              <w:rPr>
                <w:spacing w:val="-5"/>
                <w:sz w:val="24"/>
              </w:rPr>
              <w:t>are</w:t>
            </w:r>
          </w:p>
          <w:p w14:paraId="57E33B89" w14:textId="77777777" w:rsidR="00676B26" w:rsidRDefault="005D1AEA">
            <w:pPr>
              <w:pStyle w:val="TableParagraph"/>
              <w:spacing w:line="274" w:lineRule="exact"/>
              <w:ind w:left="638" w:right="253"/>
              <w:rPr>
                <w:sz w:val="24"/>
              </w:rPr>
            </w:pPr>
            <w:r>
              <w:rPr>
                <w:sz w:val="24"/>
              </w:rPr>
              <w:t>demonstrated</w:t>
            </w:r>
            <w:r>
              <w:rPr>
                <w:spacing w:val="-4"/>
                <w:sz w:val="24"/>
              </w:rPr>
              <w:t xml:space="preserve"> </w:t>
            </w:r>
            <w:r>
              <w:rPr>
                <w:sz w:val="24"/>
              </w:rPr>
              <w:t>in</w:t>
            </w:r>
            <w:r>
              <w:rPr>
                <w:spacing w:val="-9"/>
                <w:sz w:val="24"/>
              </w:rPr>
              <w:t xml:space="preserve"> </w:t>
            </w:r>
            <w:r>
              <w:rPr>
                <w:sz w:val="24"/>
              </w:rPr>
              <w:t>their</w:t>
            </w:r>
            <w:r>
              <w:rPr>
                <w:spacing w:val="-4"/>
                <w:sz w:val="24"/>
              </w:rPr>
              <w:t xml:space="preserve"> </w:t>
            </w:r>
            <w:r>
              <w:rPr>
                <w:sz w:val="24"/>
              </w:rPr>
              <w:t xml:space="preserve">placement setting. </w:t>
            </w:r>
            <w:r>
              <w:rPr>
                <w:i/>
                <w:sz w:val="24"/>
              </w:rPr>
              <w:t>(Domain</w:t>
            </w:r>
            <w:r>
              <w:rPr>
                <w:i/>
                <w:spacing w:val="-4"/>
                <w:sz w:val="24"/>
              </w:rPr>
              <w:t xml:space="preserve"> </w:t>
            </w:r>
            <w:r>
              <w:rPr>
                <w:i/>
                <w:sz w:val="24"/>
              </w:rPr>
              <w:t>3.11</w:t>
            </w:r>
            <w:r>
              <w:rPr>
                <w:i/>
                <w:spacing w:val="-4"/>
                <w:sz w:val="24"/>
              </w:rPr>
              <w:t xml:space="preserve"> </w:t>
            </w:r>
            <w:r>
              <w:rPr>
                <w:i/>
                <w:sz w:val="24"/>
              </w:rPr>
              <w:t>Safety</w:t>
            </w:r>
            <w:r>
              <w:rPr>
                <w:i/>
                <w:spacing w:val="-5"/>
                <w:sz w:val="24"/>
              </w:rPr>
              <w:t xml:space="preserve"> </w:t>
            </w:r>
            <w:r>
              <w:rPr>
                <w:i/>
                <w:sz w:val="24"/>
              </w:rPr>
              <w:t>and</w:t>
            </w:r>
            <w:r>
              <w:rPr>
                <w:i/>
                <w:spacing w:val="-9"/>
                <w:sz w:val="24"/>
              </w:rPr>
              <w:t xml:space="preserve"> </w:t>
            </w:r>
            <w:r>
              <w:rPr>
                <w:i/>
                <w:sz w:val="24"/>
              </w:rPr>
              <w:t>Quality)</w:t>
            </w:r>
            <w:r>
              <w:rPr>
                <w:i/>
                <w:spacing w:val="-4"/>
                <w:sz w:val="24"/>
              </w:rPr>
              <w:t xml:space="preserve"> </w:t>
            </w:r>
            <w:r>
              <w:rPr>
                <w:sz w:val="24"/>
              </w:rPr>
              <w:t xml:space="preserve">(Taught </w:t>
            </w:r>
            <w:r>
              <w:rPr>
                <w:spacing w:val="-2"/>
                <w:sz w:val="24"/>
              </w:rPr>
              <w:t>only)</w:t>
            </w:r>
          </w:p>
        </w:tc>
      </w:tr>
      <w:tr w:rsidR="00676B26" w14:paraId="3CFB0CA5" w14:textId="77777777">
        <w:trPr>
          <w:trHeight w:val="277"/>
        </w:trPr>
        <w:tc>
          <w:tcPr>
            <w:tcW w:w="9196" w:type="dxa"/>
          </w:tcPr>
          <w:p w14:paraId="34BC75AC" w14:textId="77777777" w:rsidR="00676B26" w:rsidRDefault="005D1AEA">
            <w:pPr>
              <w:pStyle w:val="TableParagraph"/>
              <w:spacing w:line="258" w:lineRule="exact"/>
              <w:ind w:left="379"/>
              <w:rPr>
                <w:sz w:val="24"/>
              </w:rPr>
            </w:pPr>
            <w:r>
              <w:rPr>
                <w:sz w:val="24"/>
              </w:rPr>
              <w:t>6. Summarise</w:t>
            </w:r>
            <w:r>
              <w:rPr>
                <w:spacing w:val="-3"/>
                <w:sz w:val="24"/>
              </w:rPr>
              <w:t xml:space="preserve"> </w:t>
            </w:r>
            <w:r>
              <w:rPr>
                <w:sz w:val="24"/>
              </w:rPr>
              <w:t>the</w:t>
            </w:r>
            <w:r>
              <w:rPr>
                <w:spacing w:val="2"/>
                <w:sz w:val="24"/>
              </w:rPr>
              <w:t xml:space="preserve"> </w:t>
            </w:r>
            <w:r>
              <w:rPr>
                <w:sz w:val="24"/>
              </w:rPr>
              <w:t>importance</w:t>
            </w:r>
            <w:r>
              <w:rPr>
                <w:spacing w:val="-2"/>
                <w:sz w:val="24"/>
              </w:rPr>
              <w:t xml:space="preserve"> </w:t>
            </w:r>
            <w:r>
              <w:rPr>
                <w:sz w:val="24"/>
              </w:rPr>
              <w:t>of</w:t>
            </w:r>
            <w:r>
              <w:rPr>
                <w:spacing w:val="-10"/>
                <w:sz w:val="24"/>
              </w:rPr>
              <w:t xml:space="preserve"> </w:t>
            </w:r>
            <w:r>
              <w:rPr>
                <w:sz w:val="24"/>
              </w:rPr>
              <w:t>self-care</w:t>
            </w:r>
            <w:r>
              <w:rPr>
                <w:spacing w:val="2"/>
                <w:sz w:val="24"/>
              </w:rPr>
              <w:t xml:space="preserve"> </w:t>
            </w:r>
            <w:r>
              <w:rPr>
                <w:sz w:val="24"/>
              </w:rPr>
              <w:t>in</w:t>
            </w:r>
            <w:r>
              <w:rPr>
                <w:spacing w:val="-6"/>
                <w:sz w:val="24"/>
              </w:rPr>
              <w:t xml:space="preserve"> </w:t>
            </w:r>
            <w:r>
              <w:rPr>
                <w:sz w:val="24"/>
              </w:rPr>
              <w:t>the</w:t>
            </w:r>
            <w:r>
              <w:rPr>
                <w:spacing w:val="-3"/>
                <w:sz w:val="24"/>
              </w:rPr>
              <w:t xml:space="preserve"> </w:t>
            </w:r>
            <w:r>
              <w:rPr>
                <w:sz w:val="24"/>
              </w:rPr>
              <w:t>social</w:t>
            </w:r>
            <w:r>
              <w:rPr>
                <w:spacing w:val="-6"/>
                <w:sz w:val="24"/>
              </w:rPr>
              <w:t xml:space="preserve"> </w:t>
            </w:r>
            <w:r>
              <w:rPr>
                <w:sz w:val="24"/>
              </w:rPr>
              <w:t>care</w:t>
            </w:r>
            <w:r>
              <w:rPr>
                <w:spacing w:val="-3"/>
                <w:sz w:val="24"/>
              </w:rPr>
              <w:t xml:space="preserve"> </w:t>
            </w:r>
            <w:r>
              <w:rPr>
                <w:spacing w:val="-2"/>
                <w:sz w:val="24"/>
              </w:rPr>
              <w:t>profession</w:t>
            </w:r>
          </w:p>
        </w:tc>
      </w:tr>
    </w:tbl>
    <w:p w14:paraId="0620E286" w14:textId="77777777" w:rsidR="00676B26" w:rsidRDefault="00676B26">
      <w:pPr>
        <w:pStyle w:val="BodyText"/>
        <w:rPr>
          <w:b/>
          <w:sz w:val="20"/>
        </w:rPr>
      </w:pPr>
    </w:p>
    <w:p w14:paraId="369ED438" w14:textId="77777777" w:rsidR="00676B26" w:rsidRDefault="00676B26">
      <w:pPr>
        <w:pStyle w:val="BodyText"/>
        <w:spacing w:before="6"/>
        <w:rPr>
          <w:b/>
          <w:sz w:val="29"/>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8542"/>
      </w:tblGrid>
      <w:tr w:rsidR="00676B26" w14:paraId="6A3AB69D" w14:textId="77777777">
        <w:trPr>
          <w:trHeight w:val="551"/>
        </w:trPr>
        <w:tc>
          <w:tcPr>
            <w:tcW w:w="9195" w:type="dxa"/>
            <w:gridSpan w:val="2"/>
          </w:tcPr>
          <w:p w14:paraId="06404243" w14:textId="77777777" w:rsidR="00676B26" w:rsidRDefault="005D1AEA">
            <w:pPr>
              <w:pStyle w:val="TableParagraph"/>
              <w:spacing w:line="268" w:lineRule="exact"/>
              <w:rPr>
                <w:sz w:val="24"/>
              </w:rPr>
            </w:pPr>
            <w:r>
              <w:rPr>
                <w:b/>
                <w:sz w:val="24"/>
              </w:rPr>
              <w:t>Learning</w:t>
            </w:r>
            <w:r>
              <w:rPr>
                <w:b/>
                <w:spacing w:val="-5"/>
                <w:sz w:val="24"/>
              </w:rPr>
              <w:t xml:space="preserve"> </w:t>
            </w:r>
            <w:r>
              <w:rPr>
                <w:b/>
                <w:sz w:val="24"/>
              </w:rPr>
              <w:t>Outcomes</w:t>
            </w:r>
            <w:r>
              <w:rPr>
                <w:b/>
                <w:spacing w:val="-6"/>
                <w:sz w:val="24"/>
              </w:rPr>
              <w:t xml:space="preserve"> </w:t>
            </w:r>
            <w:r>
              <w:rPr>
                <w:b/>
                <w:sz w:val="24"/>
              </w:rPr>
              <w:t xml:space="preserve">(LO): </w:t>
            </w:r>
            <w:r>
              <w:rPr>
                <w:sz w:val="24"/>
              </w:rPr>
              <w:t>Unit 2</w:t>
            </w:r>
            <w:r>
              <w:rPr>
                <w:spacing w:val="-9"/>
                <w:sz w:val="24"/>
              </w:rPr>
              <w:t xml:space="preserve"> </w:t>
            </w:r>
            <w:r>
              <w:rPr>
                <w:sz w:val="24"/>
              </w:rPr>
              <w:t>Integrated</w:t>
            </w:r>
            <w:r>
              <w:rPr>
                <w:spacing w:val="-4"/>
                <w:sz w:val="24"/>
              </w:rPr>
              <w:t xml:space="preserve"> </w:t>
            </w:r>
            <w:r>
              <w:rPr>
                <w:sz w:val="24"/>
              </w:rPr>
              <w:t>Learning</w:t>
            </w:r>
            <w:r>
              <w:rPr>
                <w:spacing w:val="-4"/>
                <w:sz w:val="24"/>
              </w:rPr>
              <w:t xml:space="preserve"> </w:t>
            </w:r>
            <w:r>
              <w:rPr>
                <w:spacing w:val="-2"/>
                <w:sz w:val="24"/>
              </w:rPr>
              <w:t>Portfolio</w:t>
            </w:r>
          </w:p>
        </w:tc>
      </w:tr>
      <w:tr w:rsidR="00676B26" w14:paraId="6D2C8EB8" w14:textId="77777777">
        <w:trPr>
          <w:trHeight w:val="273"/>
        </w:trPr>
        <w:tc>
          <w:tcPr>
            <w:tcW w:w="9195" w:type="dxa"/>
            <w:gridSpan w:val="2"/>
          </w:tcPr>
          <w:p w14:paraId="697CA0AA" w14:textId="77777777" w:rsidR="00676B26" w:rsidRDefault="005D1AEA">
            <w:pPr>
              <w:pStyle w:val="TableParagraph"/>
              <w:spacing w:line="253" w:lineRule="exact"/>
              <w:rPr>
                <w:sz w:val="24"/>
              </w:rPr>
            </w:pPr>
            <w:r>
              <w:rPr>
                <w:sz w:val="24"/>
              </w:rPr>
              <w:t>On</w:t>
            </w:r>
            <w:r>
              <w:rPr>
                <w:spacing w:val="-8"/>
                <w:sz w:val="24"/>
              </w:rPr>
              <w:t xml:space="preserve"> </w:t>
            </w:r>
            <w:r>
              <w:rPr>
                <w:sz w:val="24"/>
              </w:rPr>
              <w:t>Completion</w:t>
            </w:r>
            <w:r>
              <w:rPr>
                <w:spacing w:val="-6"/>
                <w:sz w:val="24"/>
              </w:rPr>
              <w:t xml:space="preserve"> </w:t>
            </w:r>
            <w:r>
              <w:rPr>
                <w:sz w:val="24"/>
              </w:rPr>
              <w:t>of</w:t>
            </w:r>
            <w:r>
              <w:rPr>
                <w:spacing w:val="-9"/>
                <w:sz w:val="24"/>
              </w:rPr>
              <w:t xml:space="preserve"> </w:t>
            </w:r>
            <w:r>
              <w:rPr>
                <w:sz w:val="24"/>
              </w:rPr>
              <w:t>this module, the</w:t>
            </w:r>
            <w:r>
              <w:rPr>
                <w:spacing w:val="-2"/>
                <w:sz w:val="24"/>
              </w:rPr>
              <w:t xml:space="preserve"> </w:t>
            </w:r>
            <w:r>
              <w:rPr>
                <w:sz w:val="24"/>
              </w:rPr>
              <w:t>learner</w:t>
            </w:r>
            <w:r>
              <w:rPr>
                <w:spacing w:val="-1"/>
                <w:sz w:val="24"/>
              </w:rPr>
              <w:t xml:space="preserve"> </w:t>
            </w:r>
            <w:r>
              <w:rPr>
                <w:sz w:val="24"/>
              </w:rPr>
              <w:t>will</w:t>
            </w:r>
            <w:r>
              <w:rPr>
                <w:spacing w:val="-6"/>
                <w:sz w:val="24"/>
              </w:rPr>
              <w:t xml:space="preserve"> </w:t>
            </w:r>
            <w:r>
              <w:rPr>
                <w:sz w:val="24"/>
              </w:rPr>
              <w:t>be</w:t>
            </w:r>
            <w:r>
              <w:rPr>
                <w:spacing w:val="3"/>
                <w:sz w:val="24"/>
              </w:rPr>
              <w:t xml:space="preserve"> </w:t>
            </w:r>
            <w:r>
              <w:rPr>
                <w:sz w:val="24"/>
              </w:rPr>
              <w:t>able</w:t>
            </w:r>
            <w:r>
              <w:rPr>
                <w:spacing w:val="-3"/>
                <w:sz w:val="24"/>
              </w:rPr>
              <w:t xml:space="preserve"> </w:t>
            </w:r>
            <w:r>
              <w:rPr>
                <w:spacing w:val="-5"/>
                <w:sz w:val="24"/>
              </w:rPr>
              <w:t>to</w:t>
            </w:r>
          </w:p>
        </w:tc>
      </w:tr>
      <w:tr w:rsidR="00676B26" w14:paraId="4F5F6EFD" w14:textId="77777777">
        <w:trPr>
          <w:trHeight w:val="556"/>
        </w:trPr>
        <w:tc>
          <w:tcPr>
            <w:tcW w:w="653" w:type="dxa"/>
          </w:tcPr>
          <w:p w14:paraId="616C1770" w14:textId="77777777" w:rsidR="00676B26" w:rsidRDefault="005D1AEA">
            <w:pPr>
              <w:pStyle w:val="TableParagraph"/>
              <w:spacing w:before="1"/>
              <w:rPr>
                <w:b/>
                <w:sz w:val="24"/>
              </w:rPr>
            </w:pPr>
            <w:r>
              <w:rPr>
                <w:b/>
                <w:sz w:val="24"/>
              </w:rPr>
              <w:t>1</w:t>
            </w:r>
          </w:p>
        </w:tc>
        <w:tc>
          <w:tcPr>
            <w:tcW w:w="8542" w:type="dxa"/>
          </w:tcPr>
          <w:p w14:paraId="0ACC016D" w14:textId="77777777" w:rsidR="00676B26" w:rsidRDefault="005D1AEA">
            <w:pPr>
              <w:pStyle w:val="TableParagraph"/>
              <w:spacing w:line="268" w:lineRule="exact"/>
              <w:ind w:left="120" w:right="234"/>
              <w:rPr>
                <w:i/>
                <w:sz w:val="24"/>
              </w:rPr>
            </w:pPr>
            <w:r>
              <w:rPr>
                <w:sz w:val="24"/>
              </w:rPr>
              <w:t>Demonstrate</w:t>
            </w:r>
            <w:r>
              <w:rPr>
                <w:spacing w:val="-7"/>
                <w:sz w:val="24"/>
              </w:rPr>
              <w:t xml:space="preserve"> </w:t>
            </w:r>
            <w:r>
              <w:rPr>
                <w:sz w:val="24"/>
              </w:rPr>
              <w:t>the</w:t>
            </w:r>
            <w:r>
              <w:rPr>
                <w:spacing w:val="-3"/>
                <w:sz w:val="24"/>
              </w:rPr>
              <w:t xml:space="preserve"> </w:t>
            </w:r>
            <w:r>
              <w:rPr>
                <w:sz w:val="24"/>
              </w:rPr>
              <w:t>ability</w:t>
            </w:r>
            <w:r>
              <w:rPr>
                <w:spacing w:val="-6"/>
                <w:sz w:val="24"/>
              </w:rPr>
              <w:t xml:space="preserve"> </w:t>
            </w:r>
            <w:r>
              <w:rPr>
                <w:sz w:val="24"/>
              </w:rPr>
              <w:t>to</w:t>
            </w:r>
            <w:r>
              <w:rPr>
                <w:spacing w:val="-2"/>
                <w:sz w:val="24"/>
              </w:rPr>
              <w:t xml:space="preserve"> </w:t>
            </w:r>
            <w:r>
              <w:rPr>
                <w:sz w:val="24"/>
              </w:rPr>
              <w:t>integrate</w:t>
            </w:r>
            <w:r>
              <w:rPr>
                <w:spacing w:val="-12"/>
                <w:sz w:val="24"/>
              </w:rPr>
              <w:t xml:space="preserve"> </w:t>
            </w:r>
            <w:r>
              <w:rPr>
                <w:sz w:val="24"/>
              </w:rPr>
              <w:t>theory</w:t>
            </w:r>
            <w:r>
              <w:rPr>
                <w:spacing w:val="-11"/>
                <w:sz w:val="24"/>
              </w:rPr>
              <w:t xml:space="preserve"> </w:t>
            </w:r>
            <w:r>
              <w:rPr>
                <w:sz w:val="24"/>
              </w:rPr>
              <w:t>and</w:t>
            </w:r>
            <w:r>
              <w:rPr>
                <w:spacing w:val="-2"/>
                <w:sz w:val="24"/>
              </w:rPr>
              <w:t xml:space="preserve"> </w:t>
            </w:r>
            <w:r>
              <w:rPr>
                <w:sz w:val="24"/>
              </w:rPr>
              <w:t>practice. (</w:t>
            </w:r>
            <w:r>
              <w:rPr>
                <w:i/>
                <w:sz w:val="24"/>
              </w:rPr>
              <w:t>Domain</w:t>
            </w:r>
            <w:r>
              <w:rPr>
                <w:i/>
                <w:spacing w:val="-2"/>
                <w:sz w:val="24"/>
              </w:rPr>
              <w:t xml:space="preserve"> </w:t>
            </w:r>
            <w:r>
              <w:rPr>
                <w:i/>
                <w:sz w:val="24"/>
              </w:rPr>
              <w:t>5.1</w:t>
            </w:r>
            <w:r>
              <w:rPr>
                <w:i/>
                <w:spacing w:val="-2"/>
                <w:sz w:val="24"/>
              </w:rPr>
              <w:t xml:space="preserve"> </w:t>
            </w:r>
            <w:r>
              <w:rPr>
                <w:i/>
                <w:sz w:val="24"/>
              </w:rPr>
              <w:t>Professional Knowledge and Skills)</w:t>
            </w:r>
          </w:p>
        </w:tc>
      </w:tr>
      <w:tr w:rsidR="00676B26" w14:paraId="78EB5A19" w14:textId="77777777">
        <w:trPr>
          <w:trHeight w:val="551"/>
        </w:trPr>
        <w:tc>
          <w:tcPr>
            <w:tcW w:w="653" w:type="dxa"/>
          </w:tcPr>
          <w:p w14:paraId="1B31C930" w14:textId="77777777" w:rsidR="00676B26" w:rsidRDefault="005D1AEA">
            <w:pPr>
              <w:pStyle w:val="TableParagraph"/>
              <w:spacing w:line="273" w:lineRule="exact"/>
              <w:rPr>
                <w:b/>
                <w:sz w:val="24"/>
              </w:rPr>
            </w:pPr>
            <w:r>
              <w:rPr>
                <w:b/>
                <w:sz w:val="24"/>
              </w:rPr>
              <w:t>2</w:t>
            </w:r>
          </w:p>
        </w:tc>
        <w:tc>
          <w:tcPr>
            <w:tcW w:w="8542" w:type="dxa"/>
          </w:tcPr>
          <w:p w14:paraId="5FFFF1C7" w14:textId="77777777" w:rsidR="00676B26" w:rsidRDefault="005D1AEA">
            <w:pPr>
              <w:pStyle w:val="TableParagraph"/>
              <w:spacing w:line="230" w:lineRule="auto"/>
              <w:ind w:left="120" w:right="234"/>
              <w:rPr>
                <w:i/>
                <w:sz w:val="24"/>
              </w:rPr>
            </w:pPr>
            <w:r>
              <w:rPr>
                <w:sz w:val="24"/>
              </w:rPr>
              <w:t>Analyse</w:t>
            </w:r>
            <w:r>
              <w:rPr>
                <w:spacing w:val="-6"/>
                <w:sz w:val="24"/>
              </w:rPr>
              <w:t xml:space="preserve"> </w:t>
            </w:r>
            <w:r>
              <w:rPr>
                <w:sz w:val="24"/>
              </w:rPr>
              <w:t>how</w:t>
            </w:r>
            <w:r>
              <w:rPr>
                <w:spacing w:val="-2"/>
                <w:sz w:val="24"/>
              </w:rPr>
              <w:t xml:space="preserve"> </w:t>
            </w:r>
            <w:r>
              <w:rPr>
                <w:sz w:val="24"/>
              </w:rPr>
              <w:t>legislation</w:t>
            </w:r>
            <w:r>
              <w:rPr>
                <w:spacing w:val="-10"/>
                <w:sz w:val="24"/>
              </w:rPr>
              <w:t xml:space="preserve"> </w:t>
            </w:r>
            <w:r>
              <w:rPr>
                <w:sz w:val="24"/>
              </w:rPr>
              <w:t>and</w:t>
            </w:r>
            <w:r>
              <w:rPr>
                <w:spacing w:val="-5"/>
                <w:sz w:val="24"/>
              </w:rPr>
              <w:t xml:space="preserve"> </w:t>
            </w:r>
            <w:r>
              <w:rPr>
                <w:sz w:val="24"/>
              </w:rPr>
              <w:t>policies</w:t>
            </w:r>
            <w:r>
              <w:rPr>
                <w:spacing w:val="-3"/>
                <w:sz w:val="24"/>
              </w:rPr>
              <w:t xml:space="preserve"> </w:t>
            </w:r>
            <w:r>
              <w:rPr>
                <w:sz w:val="24"/>
              </w:rPr>
              <w:t>influence</w:t>
            </w:r>
            <w:r>
              <w:rPr>
                <w:spacing w:val="-6"/>
                <w:sz w:val="24"/>
              </w:rPr>
              <w:t xml:space="preserve"> </w:t>
            </w:r>
            <w:r>
              <w:rPr>
                <w:sz w:val="24"/>
              </w:rPr>
              <w:t>service</w:t>
            </w:r>
            <w:r>
              <w:rPr>
                <w:spacing w:val="-6"/>
                <w:sz w:val="24"/>
              </w:rPr>
              <w:t xml:space="preserve"> </w:t>
            </w:r>
            <w:r>
              <w:rPr>
                <w:sz w:val="24"/>
              </w:rPr>
              <w:t xml:space="preserve">provision. </w:t>
            </w:r>
            <w:r>
              <w:rPr>
                <w:i/>
                <w:sz w:val="24"/>
              </w:rPr>
              <w:t>(Domain</w:t>
            </w:r>
            <w:r>
              <w:rPr>
                <w:i/>
                <w:spacing w:val="-5"/>
                <w:sz w:val="24"/>
              </w:rPr>
              <w:t xml:space="preserve"> </w:t>
            </w:r>
            <w:r>
              <w:rPr>
                <w:i/>
                <w:sz w:val="24"/>
              </w:rPr>
              <w:t>1.13 Professional Autonomy and Accountability)</w:t>
            </w:r>
          </w:p>
        </w:tc>
      </w:tr>
      <w:tr w:rsidR="00676B26" w14:paraId="229C7F78" w14:textId="77777777">
        <w:trPr>
          <w:trHeight w:val="1377"/>
        </w:trPr>
        <w:tc>
          <w:tcPr>
            <w:tcW w:w="653" w:type="dxa"/>
          </w:tcPr>
          <w:p w14:paraId="77EC661E" w14:textId="77777777" w:rsidR="00676B26" w:rsidRDefault="005D1AEA">
            <w:pPr>
              <w:pStyle w:val="TableParagraph"/>
              <w:spacing w:line="273" w:lineRule="exact"/>
              <w:rPr>
                <w:b/>
                <w:sz w:val="24"/>
              </w:rPr>
            </w:pPr>
            <w:r>
              <w:rPr>
                <w:b/>
                <w:sz w:val="24"/>
              </w:rPr>
              <w:t>3</w:t>
            </w:r>
          </w:p>
        </w:tc>
        <w:tc>
          <w:tcPr>
            <w:tcW w:w="8542" w:type="dxa"/>
          </w:tcPr>
          <w:p w14:paraId="4316829C" w14:textId="77777777" w:rsidR="00676B26" w:rsidRDefault="005D1AEA">
            <w:pPr>
              <w:pStyle w:val="TableParagraph"/>
              <w:ind w:left="120" w:right="234"/>
              <w:rPr>
                <w:i/>
                <w:sz w:val="24"/>
              </w:rPr>
            </w:pPr>
            <w:r>
              <w:rPr>
                <w:sz w:val="24"/>
              </w:rPr>
              <w:t>Assess need</w:t>
            </w:r>
            <w:r>
              <w:rPr>
                <w:spacing w:val="-1"/>
                <w:sz w:val="24"/>
              </w:rPr>
              <w:t xml:space="preserve"> </w:t>
            </w:r>
            <w:r>
              <w:rPr>
                <w:sz w:val="24"/>
              </w:rPr>
              <w:t>and</w:t>
            </w:r>
            <w:r>
              <w:rPr>
                <w:spacing w:val="-1"/>
                <w:sz w:val="24"/>
              </w:rPr>
              <w:t xml:space="preserve"> </w:t>
            </w:r>
            <w:r>
              <w:rPr>
                <w:sz w:val="24"/>
              </w:rPr>
              <w:t>subsequently</w:t>
            </w:r>
            <w:r>
              <w:rPr>
                <w:spacing w:val="-6"/>
                <w:sz w:val="24"/>
              </w:rPr>
              <w:t xml:space="preserve"> </w:t>
            </w:r>
            <w:r>
              <w:rPr>
                <w:sz w:val="24"/>
              </w:rPr>
              <w:t>plan, conduct and</w:t>
            </w:r>
            <w:r>
              <w:rPr>
                <w:spacing w:val="-1"/>
                <w:sz w:val="24"/>
              </w:rPr>
              <w:t xml:space="preserve"> </w:t>
            </w:r>
            <w:r>
              <w:rPr>
                <w:sz w:val="24"/>
              </w:rPr>
              <w:t>evaluate interventions</w:t>
            </w:r>
            <w:r>
              <w:rPr>
                <w:spacing w:val="-3"/>
                <w:sz w:val="24"/>
              </w:rPr>
              <w:t xml:space="preserve"> </w:t>
            </w:r>
            <w:r>
              <w:rPr>
                <w:sz w:val="24"/>
              </w:rPr>
              <w:t>to meet assessed needs of service user(s) (</w:t>
            </w:r>
            <w:r>
              <w:rPr>
                <w:i/>
                <w:sz w:val="24"/>
              </w:rPr>
              <w:t>Domain 1.15 Professional Autonomy and Accountability</w:t>
            </w:r>
            <w:r>
              <w:rPr>
                <w:sz w:val="24"/>
              </w:rPr>
              <w:t>;</w:t>
            </w:r>
            <w:r>
              <w:rPr>
                <w:spacing w:val="-2"/>
                <w:sz w:val="24"/>
              </w:rPr>
              <w:t xml:space="preserve"> </w:t>
            </w:r>
            <w:r>
              <w:rPr>
                <w:i/>
                <w:sz w:val="24"/>
              </w:rPr>
              <w:t>Domain 2.1</w:t>
            </w:r>
            <w:r>
              <w:rPr>
                <w:i/>
                <w:spacing w:val="-3"/>
                <w:sz w:val="24"/>
              </w:rPr>
              <w:t xml:space="preserve"> </w:t>
            </w:r>
            <w:r>
              <w:rPr>
                <w:i/>
                <w:sz w:val="24"/>
              </w:rPr>
              <w:t>Communication, Collaborative Practice and Team</w:t>
            </w:r>
          </w:p>
          <w:p w14:paraId="519D824C" w14:textId="77777777" w:rsidR="00676B26" w:rsidRDefault="005D1AEA">
            <w:pPr>
              <w:pStyle w:val="TableParagraph"/>
              <w:spacing w:line="268" w:lineRule="exact"/>
              <w:ind w:left="120" w:right="234"/>
              <w:rPr>
                <w:i/>
                <w:sz w:val="24"/>
              </w:rPr>
            </w:pPr>
            <w:r>
              <w:rPr>
                <w:i/>
                <w:sz w:val="24"/>
              </w:rPr>
              <w:t>working;</w:t>
            </w:r>
            <w:r>
              <w:rPr>
                <w:i/>
                <w:spacing w:val="-1"/>
                <w:sz w:val="24"/>
              </w:rPr>
              <w:t xml:space="preserve"> </w:t>
            </w:r>
            <w:r>
              <w:rPr>
                <w:sz w:val="24"/>
              </w:rPr>
              <w:t>Domain</w:t>
            </w:r>
            <w:r>
              <w:rPr>
                <w:spacing w:val="-4"/>
                <w:sz w:val="24"/>
              </w:rPr>
              <w:t xml:space="preserve"> </w:t>
            </w:r>
            <w:r>
              <w:rPr>
                <w:i/>
                <w:sz w:val="24"/>
              </w:rPr>
              <w:t>3.1,</w:t>
            </w:r>
            <w:r>
              <w:rPr>
                <w:i/>
                <w:spacing w:val="-2"/>
                <w:sz w:val="24"/>
              </w:rPr>
              <w:t xml:space="preserve"> </w:t>
            </w:r>
            <w:r>
              <w:rPr>
                <w:i/>
                <w:sz w:val="24"/>
              </w:rPr>
              <w:t>3.5,</w:t>
            </w:r>
            <w:r>
              <w:rPr>
                <w:i/>
                <w:spacing w:val="-2"/>
                <w:sz w:val="24"/>
              </w:rPr>
              <w:t xml:space="preserve"> </w:t>
            </w:r>
            <w:r>
              <w:rPr>
                <w:i/>
                <w:sz w:val="24"/>
              </w:rPr>
              <w:t>3.8,</w:t>
            </w:r>
            <w:r>
              <w:rPr>
                <w:i/>
                <w:spacing w:val="-6"/>
                <w:sz w:val="24"/>
              </w:rPr>
              <w:t xml:space="preserve"> </w:t>
            </w:r>
            <w:r>
              <w:rPr>
                <w:i/>
                <w:sz w:val="24"/>
              </w:rPr>
              <w:t>3.11,</w:t>
            </w:r>
            <w:r>
              <w:rPr>
                <w:i/>
                <w:spacing w:val="-2"/>
                <w:sz w:val="24"/>
              </w:rPr>
              <w:t xml:space="preserve"> </w:t>
            </w:r>
            <w:r>
              <w:rPr>
                <w:i/>
                <w:sz w:val="24"/>
              </w:rPr>
              <w:t>3.15</w:t>
            </w:r>
            <w:r>
              <w:rPr>
                <w:i/>
                <w:spacing w:val="-8"/>
                <w:sz w:val="24"/>
              </w:rPr>
              <w:t xml:space="preserve"> </w:t>
            </w:r>
            <w:r>
              <w:rPr>
                <w:i/>
                <w:sz w:val="24"/>
              </w:rPr>
              <w:t>Safety</w:t>
            </w:r>
            <w:r>
              <w:rPr>
                <w:i/>
                <w:spacing w:val="-5"/>
                <w:sz w:val="24"/>
              </w:rPr>
              <w:t xml:space="preserve"> </w:t>
            </w:r>
            <w:r>
              <w:rPr>
                <w:i/>
                <w:sz w:val="24"/>
              </w:rPr>
              <w:t>and</w:t>
            </w:r>
            <w:r>
              <w:rPr>
                <w:i/>
                <w:spacing w:val="-4"/>
                <w:sz w:val="24"/>
              </w:rPr>
              <w:t xml:space="preserve"> </w:t>
            </w:r>
            <w:r>
              <w:rPr>
                <w:i/>
                <w:sz w:val="24"/>
              </w:rPr>
              <w:t>Quality;</w:t>
            </w:r>
            <w:r>
              <w:rPr>
                <w:i/>
                <w:spacing w:val="-3"/>
                <w:sz w:val="24"/>
              </w:rPr>
              <w:t xml:space="preserve"> </w:t>
            </w:r>
            <w:r>
              <w:rPr>
                <w:i/>
                <w:sz w:val="24"/>
              </w:rPr>
              <w:t>Domain</w:t>
            </w:r>
            <w:r>
              <w:rPr>
                <w:i/>
                <w:spacing w:val="-8"/>
                <w:sz w:val="24"/>
              </w:rPr>
              <w:t xml:space="preserve"> </w:t>
            </w:r>
            <w:r>
              <w:rPr>
                <w:i/>
                <w:sz w:val="24"/>
              </w:rPr>
              <w:t>5.2,</w:t>
            </w:r>
            <w:r>
              <w:rPr>
                <w:i/>
                <w:spacing w:val="-2"/>
                <w:sz w:val="24"/>
              </w:rPr>
              <w:t xml:space="preserve"> </w:t>
            </w:r>
            <w:r>
              <w:rPr>
                <w:i/>
                <w:sz w:val="24"/>
              </w:rPr>
              <w:t>5.13 Professional Knowledge and Skills.)</w:t>
            </w:r>
          </w:p>
        </w:tc>
      </w:tr>
      <w:tr w:rsidR="00676B26" w14:paraId="793BEE8A" w14:textId="77777777">
        <w:trPr>
          <w:trHeight w:val="551"/>
        </w:trPr>
        <w:tc>
          <w:tcPr>
            <w:tcW w:w="653" w:type="dxa"/>
          </w:tcPr>
          <w:p w14:paraId="68D2DA9C" w14:textId="77777777" w:rsidR="00676B26" w:rsidRDefault="005D1AEA">
            <w:pPr>
              <w:pStyle w:val="TableParagraph"/>
              <w:spacing w:line="273" w:lineRule="exact"/>
              <w:rPr>
                <w:b/>
                <w:sz w:val="24"/>
              </w:rPr>
            </w:pPr>
            <w:r>
              <w:rPr>
                <w:b/>
                <w:sz w:val="24"/>
              </w:rPr>
              <w:t>4</w:t>
            </w:r>
          </w:p>
        </w:tc>
        <w:tc>
          <w:tcPr>
            <w:tcW w:w="8542" w:type="dxa"/>
          </w:tcPr>
          <w:p w14:paraId="7C197F77" w14:textId="77777777" w:rsidR="00676B26" w:rsidRDefault="005D1AEA">
            <w:pPr>
              <w:pStyle w:val="TableParagraph"/>
              <w:spacing w:line="268" w:lineRule="exact"/>
              <w:ind w:left="120" w:right="234"/>
              <w:rPr>
                <w:i/>
                <w:sz w:val="24"/>
              </w:rPr>
            </w:pPr>
            <w:r>
              <w:rPr>
                <w:sz w:val="24"/>
              </w:rPr>
              <w:t>Assess</w:t>
            </w:r>
            <w:r>
              <w:rPr>
                <w:spacing w:val="-7"/>
                <w:sz w:val="24"/>
              </w:rPr>
              <w:t xml:space="preserve"> </w:t>
            </w:r>
            <w:r>
              <w:rPr>
                <w:sz w:val="24"/>
              </w:rPr>
              <w:t>their new</w:t>
            </w:r>
            <w:r>
              <w:rPr>
                <w:spacing w:val="-2"/>
                <w:sz w:val="24"/>
              </w:rPr>
              <w:t xml:space="preserve"> </w:t>
            </w:r>
            <w:r>
              <w:rPr>
                <w:sz w:val="24"/>
              </w:rPr>
              <w:t>learning</w:t>
            </w:r>
            <w:r>
              <w:rPr>
                <w:spacing w:val="-5"/>
                <w:sz w:val="24"/>
              </w:rPr>
              <w:t xml:space="preserve"> </w:t>
            </w:r>
            <w:r>
              <w:rPr>
                <w:sz w:val="24"/>
              </w:rPr>
              <w:t>and</w:t>
            </w:r>
            <w:r>
              <w:rPr>
                <w:spacing w:val="-5"/>
                <w:sz w:val="24"/>
              </w:rPr>
              <w:t xml:space="preserve"> </w:t>
            </w:r>
            <w:r>
              <w:rPr>
                <w:sz w:val="24"/>
              </w:rPr>
              <w:t>examine</w:t>
            </w:r>
            <w:r>
              <w:rPr>
                <w:spacing w:val="-2"/>
                <w:sz w:val="24"/>
              </w:rPr>
              <w:t xml:space="preserve"> </w:t>
            </w:r>
            <w:r>
              <w:rPr>
                <w:sz w:val="24"/>
              </w:rPr>
              <w:t>impact</w:t>
            </w:r>
            <w:r>
              <w:rPr>
                <w:spacing w:val="-1"/>
                <w:sz w:val="24"/>
              </w:rPr>
              <w:t xml:space="preserve"> </w:t>
            </w:r>
            <w:r>
              <w:rPr>
                <w:sz w:val="24"/>
              </w:rPr>
              <w:t>of</w:t>
            </w:r>
            <w:r>
              <w:rPr>
                <w:spacing w:val="-12"/>
                <w:sz w:val="24"/>
              </w:rPr>
              <w:t xml:space="preserve"> </w:t>
            </w:r>
            <w:r>
              <w:rPr>
                <w:sz w:val="24"/>
              </w:rPr>
              <w:t>this</w:t>
            </w:r>
            <w:r>
              <w:rPr>
                <w:spacing w:val="-7"/>
                <w:sz w:val="24"/>
              </w:rPr>
              <w:t xml:space="preserve"> </w:t>
            </w:r>
            <w:r>
              <w:rPr>
                <w:sz w:val="24"/>
              </w:rPr>
              <w:t>on</w:t>
            </w:r>
            <w:r>
              <w:rPr>
                <w:spacing w:val="-10"/>
                <w:sz w:val="24"/>
              </w:rPr>
              <w:t xml:space="preserve"> </w:t>
            </w:r>
            <w:r>
              <w:rPr>
                <w:sz w:val="24"/>
              </w:rPr>
              <w:t>their future</w:t>
            </w:r>
            <w:r>
              <w:rPr>
                <w:spacing w:val="-6"/>
                <w:sz w:val="24"/>
              </w:rPr>
              <w:t xml:space="preserve"> </w:t>
            </w:r>
            <w:r>
              <w:rPr>
                <w:sz w:val="24"/>
              </w:rPr>
              <w:t>learning</w:t>
            </w:r>
            <w:r>
              <w:rPr>
                <w:spacing w:val="-2"/>
                <w:sz w:val="24"/>
              </w:rPr>
              <w:t xml:space="preserve"> </w:t>
            </w:r>
            <w:r>
              <w:rPr>
                <w:sz w:val="24"/>
              </w:rPr>
              <w:t xml:space="preserve">needs and professional development. </w:t>
            </w:r>
            <w:r>
              <w:rPr>
                <w:i/>
                <w:sz w:val="24"/>
              </w:rPr>
              <w:t>(Domain 4.1, 4.3 Professional Development)</w:t>
            </w:r>
          </w:p>
        </w:tc>
      </w:tr>
      <w:tr w:rsidR="00676B26" w14:paraId="6F4277DA" w14:textId="77777777">
        <w:trPr>
          <w:trHeight w:val="1103"/>
        </w:trPr>
        <w:tc>
          <w:tcPr>
            <w:tcW w:w="653" w:type="dxa"/>
          </w:tcPr>
          <w:p w14:paraId="0B3B1D25" w14:textId="77777777" w:rsidR="00676B26" w:rsidRDefault="005D1AEA">
            <w:pPr>
              <w:pStyle w:val="TableParagraph"/>
              <w:spacing w:line="273" w:lineRule="exact"/>
              <w:rPr>
                <w:b/>
                <w:sz w:val="24"/>
              </w:rPr>
            </w:pPr>
            <w:r>
              <w:rPr>
                <w:b/>
                <w:sz w:val="24"/>
              </w:rPr>
              <w:t>5</w:t>
            </w:r>
          </w:p>
        </w:tc>
        <w:tc>
          <w:tcPr>
            <w:tcW w:w="8542" w:type="dxa"/>
          </w:tcPr>
          <w:p w14:paraId="75D9D567" w14:textId="77777777" w:rsidR="00676B26" w:rsidRDefault="005D1AEA">
            <w:pPr>
              <w:pStyle w:val="TableParagraph"/>
              <w:spacing w:line="237" w:lineRule="auto"/>
              <w:ind w:left="120" w:right="234"/>
              <w:rPr>
                <w:i/>
                <w:sz w:val="24"/>
              </w:rPr>
            </w:pPr>
            <w:r>
              <w:rPr>
                <w:sz w:val="24"/>
              </w:rPr>
              <w:t>Evaluate</w:t>
            </w:r>
            <w:r>
              <w:rPr>
                <w:spacing w:val="-8"/>
                <w:sz w:val="24"/>
              </w:rPr>
              <w:t xml:space="preserve"> </w:t>
            </w:r>
            <w:r>
              <w:rPr>
                <w:sz w:val="24"/>
              </w:rPr>
              <w:t>the</w:t>
            </w:r>
            <w:r>
              <w:rPr>
                <w:spacing w:val="-4"/>
                <w:sz w:val="24"/>
              </w:rPr>
              <w:t xml:space="preserve"> </w:t>
            </w:r>
            <w:r>
              <w:rPr>
                <w:sz w:val="24"/>
              </w:rPr>
              <w:t>effect</w:t>
            </w:r>
            <w:r>
              <w:rPr>
                <w:spacing w:val="-3"/>
                <w:sz w:val="24"/>
              </w:rPr>
              <w:t xml:space="preserve"> </w:t>
            </w:r>
            <w:r>
              <w:rPr>
                <w:sz w:val="24"/>
              </w:rPr>
              <w:t>of</w:t>
            </w:r>
            <w:r>
              <w:rPr>
                <w:spacing w:val="-10"/>
                <w:sz w:val="24"/>
              </w:rPr>
              <w:t xml:space="preserve"> </w:t>
            </w:r>
            <w:r>
              <w:rPr>
                <w:sz w:val="24"/>
              </w:rPr>
              <w:t>their</w:t>
            </w:r>
            <w:r>
              <w:rPr>
                <w:spacing w:val="-2"/>
                <w:sz w:val="24"/>
              </w:rPr>
              <w:t xml:space="preserve"> </w:t>
            </w:r>
            <w:r>
              <w:rPr>
                <w:sz w:val="24"/>
              </w:rPr>
              <w:t>traits,</w:t>
            </w:r>
            <w:r>
              <w:rPr>
                <w:spacing w:val="-1"/>
                <w:sz w:val="24"/>
              </w:rPr>
              <w:t xml:space="preserve"> </w:t>
            </w:r>
            <w:r>
              <w:rPr>
                <w:sz w:val="24"/>
              </w:rPr>
              <w:t>values</w:t>
            </w:r>
            <w:r>
              <w:rPr>
                <w:spacing w:val="-5"/>
                <w:sz w:val="24"/>
              </w:rPr>
              <w:t xml:space="preserve"> </w:t>
            </w:r>
            <w:r>
              <w:rPr>
                <w:sz w:val="24"/>
              </w:rPr>
              <w:t>and</w:t>
            </w:r>
            <w:r>
              <w:rPr>
                <w:spacing w:val="-3"/>
                <w:sz w:val="24"/>
              </w:rPr>
              <w:t xml:space="preserve"> </w:t>
            </w:r>
            <w:r>
              <w:rPr>
                <w:sz w:val="24"/>
              </w:rPr>
              <w:t>practice</w:t>
            </w:r>
            <w:r>
              <w:rPr>
                <w:spacing w:val="-4"/>
                <w:sz w:val="24"/>
              </w:rPr>
              <w:t xml:space="preserve"> </w:t>
            </w:r>
            <w:r>
              <w:rPr>
                <w:sz w:val="24"/>
              </w:rPr>
              <w:t>on</w:t>
            </w:r>
            <w:r>
              <w:rPr>
                <w:spacing w:val="-7"/>
                <w:sz w:val="24"/>
              </w:rPr>
              <w:t xml:space="preserve"> </w:t>
            </w:r>
            <w:r>
              <w:rPr>
                <w:sz w:val="24"/>
              </w:rPr>
              <w:t>interactions</w:t>
            </w:r>
            <w:r>
              <w:rPr>
                <w:spacing w:val="-5"/>
                <w:sz w:val="24"/>
              </w:rPr>
              <w:t xml:space="preserve"> </w:t>
            </w:r>
            <w:r>
              <w:rPr>
                <w:sz w:val="24"/>
              </w:rPr>
              <w:t>with</w:t>
            </w:r>
            <w:r>
              <w:rPr>
                <w:spacing w:val="-7"/>
                <w:sz w:val="24"/>
              </w:rPr>
              <w:t xml:space="preserve"> </w:t>
            </w:r>
            <w:r>
              <w:rPr>
                <w:sz w:val="24"/>
              </w:rPr>
              <w:t xml:space="preserve">service users and critically analyse this to improve their practice. </w:t>
            </w:r>
            <w:r>
              <w:rPr>
                <w:i/>
                <w:sz w:val="24"/>
              </w:rPr>
              <w:t>(Domain 1.22</w:t>
            </w:r>
          </w:p>
          <w:p w14:paraId="40DCBCC4" w14:textId="77777777" w:rsidR="00676B26" w:rsidRDefault="005D1AEA">
            <w:pPr>
              <w:pStyle w:val="TableParagraph"/>
              <w:spacing w:before="1" w:line="268" w:lineRule="exact"/>
              <w:ind w:left="120" w:right="234"/>
              <w:rPr>
                <w:i/>
                <w:sz w:val="24"/>
              </w:rPr>
            </w:pPr>
            <w:r>
              <w:rPr>
                <w:i/>
                <w:sz w:val="24"/>
              </w:rPr>
              <w:t>Professional</w:t>
            </w:r>
            <w:r>
              <w:rPr>
                <w:i/>
                <w:spacing w:val="-7"/>
                <w:sz w:val="24"/>
              </w:rPr>
              <w:t xml:space="preserve"> </w:t>
            </w:r>
            <w:r>
              <w:rPr>
                <w:i/>
                <w:sz w:val="24"/>
              </w:rPr>
              <w:t>Autonomy</w:t>
            </w:r>
            <w:r>
              <w:rPr>
                <w:i/>
                <w:spacing w:val="-8"/>
                <w:sz w:val="24"/>
              </w:rPr>
              <w:t xml:space="preserve"> </w:t>
            </w:r>
            <w:r>
              <w:rPr>
                <w:i/>
                <w:sz w:val="24"/>
              </w:rPr>
              <w:t>and</w:t>
            </w:r>
            <w:r>
              <w:rPr>
                <w:i/>
                <w:spacing w:val="-11"/>
                <w:sz w:val="24"/>
              </w:rPr>
              <w:t xml:space="preserve"> </w:t>
            </w:r>
            <w:r>
              <w:rPr>
                <w:i/>
                <w:sz w:val="24"/>
              </w:rPr>
              <w:t>Accountability;</w:t>
            </w:r>
            <w:r>
              <w:rPr>
                <w:i/>
                <w:spacing w:val="-6"/>
                <w:sz w:val="24"/>
              </w:rPr>
              <w:t xml:space="preserve"> </w:t>
            </w:r>
            <w:r>
              <w:rPr>
                <w:i/>
                <w:sz w:val="24"/>
              </w:rPr>
              <w:t>2.16</w:t>
            </w:r>
            <w:r>
              <w:rPr>
                <w:i/>
                <w:spacing w:val="-7"/>
                <w:sz w:val="24"/>
              </w:rPr>
              <w:t xml:space="preserve"> </w:t>
            </w:r>
            <w:r>
              <w:rPr>
                <w:i/>
                <w:sz w:val="24"/>
              </w:rPr>
              <w:t>Communication,</w:t>
            </w:r>
            <w:r>
              <w:rPr>
                <w:i/>
                <w:spacing w:val="-5"/>
                <w:sz w:val="24"/>
              </w:rPr>
              <w:t xml:space="preserve"> </w:t>
            </w:r>
            <w:r>
              <w:rPr>
                <w:i/>
                <w:sz w:val="24"/>
              </w:rPr>
              <w:t>Collaborative Practice and Team working)</w:t>
            </w:r>
          </w:p>
        </w:tc>
      </w:tr>
      <w:tr w:rsidR="00676B26" w14:paraId="36031CAB" w14:textId="77777777">
        <w:trPr>
          <w:trHeight w:val="1104"/>
        </w:trPr>
        <w:tc>
          <w:tcPr>
            <w:tcW w:w="653" w:type="dxa"/>
          </w:tcPr>
          <w:p w14:paraId="63FCDF6D" w14:textId="77777777" w:rsidR="00676B26" w:rsidRDefault="005D1AEA">
            <w:pPr>
              <w:pStyle w:val="TableParagraph"/>
              <w:spacing w:line="273" w:lineRule="exact"/>
              <w:rPr>
                <w:b/>
                <w:sz w:val="24"/>
              </w:rPr>
            </w:pPr>
            <w:r>
              <w:rPr>
                <w:b/>
                <w:sz w:val="24"/>
              </w:rPr>
              <w:t>6</w:t>
            </w:r>
          </w:p>
        </w:tc>
        <w:tc>
          <w:tcPr>
            <w:tcW w:w="8542" w:type="dxa"/>
          </w:tcPr>
          <w:p w14:paraId="771454E7" w14:textId="77777777" w:rsidR="00676B26" w:rsidRDefault="005D1AEA">
            <w:pPr>
              <w:pStyle w:val="TableParagraph"/>
              <w:spacing w:line="242" w:lineRule="auto"/>
              <w:ind w:left="120" w:right="234"/>
              <w:rPr>
                <w:i/>
                <w:sz w:val="24"/>
              </w:rPr>
            </w:pPr>
            <w:r>
              <w:rPr>
                <w:sz w:val="24"/>
              </w:rPr>
              <w:t>Show</w:t>
            </w:r>
            <w:r>
              <w:rPr>
                <w:spacing w:val="-6"/>
                <w:sz w:val="24"/>
              </w:rPr>
              <w:t xml:space="preserve"> </w:t>
            </w:r>
            <w:r>
              <w:rPr>
                <w:sz w:val="24"/>
              </w:rPr>
              <w:t>their</w:t>
            </w:r>
            <w:r>
              <w:rPr>
                <w:spacing w:val="-1"/>
                <w:sz w:val="24"/>
              </w:rPr>
              <w:t xml:space="preserve"> </w:t>
            </w:r>
            <w:r>
              <w:rPr>
                <w:sz w:val="24"/>
              </w:rPr>
              <w:t>workload</w:t>
            </w:r>
            <w:r>
              <w:rPr>
                <w:spacing w:val="-2"/>
                <w:sz w:val="24"/>
              </w:rPr>
              <w:t xml:space="preserve"> </w:t>
            </w:r>
            <w:r>
              <w:rPr>
                <w:sz w:val="24"/>
              </w:rPr>
              <w:t>plan</w:t>
            </w:r>
            <w:r>
              <w:rPr>
                <w:spacing w:val="-7"/>
                <w:sz w:val="24"/>
              </w:rPr>
              <w:t xml:space="preserve"> </w:t>
            </w:r>
            <w:r>
              <w:rPr>
                <w:sz w:val="24"/>
              </w:rPr>
              <w:t>and illustrate</w:t>
            </w:r>
            <w:r>
              <w:rPr>
                <w:spacing w:val="-12"/>
                <w:sz w:val="24"/>
              </w:rPr>
              <w:t xml:space="preserve"> </w:t>
            </w:r>
            <w:r>
              <w:rPr>
                <w:sz w:val="24"/>
              </w:rPr>
              <w:t>their</w:t>
            </w:r>
            <w:r>
              <w:rPr>
                <w:spacing w:val="-1"/>
                <w:sz w:val="24"/>
              </w:rPr>
              <w:t xml:space="preserve"> </w:t>
            </w:r>
            <w:r>
              <w:rPr>
                <w:sz w:val="24"/>
              </w:rPr>
              <w:t>assessment</w:t>
            </w:r>
            <w:r>
              <w:rPr>
                <w:spacing w:val="-2"/>
                <w:sz w:val="24"/>
              </w:rPr>
              <w:t xml:space="preserve"> </w:t>
            </w:r>
            <w:r>
              <w:rPr>
                <w:sz w:val="24"/>
              </w:rPr>
              <w:t>or</w:t>
            </w:r>
            <w:r>
              <w:rPr>
                <w:spacing w:val="-4"/>
                <w:sz w:val="24"/>
              </w:rPr>
              <w:t xml:space="preserve"> </w:t>
            </w:r>
            <w:r>
              <w:rPr>
                <w:sz w:val="24"/>
              </w:rPr>
              <w:t>intervention</w:t>
            </w:r>
            <w:r>
              <w:rPr>
                <w:spacing w:val="-6"/>
                <w:sz w:val="24"/>
              </w:rPr>
              <w:t xml:space="preserve"> </w:t>
            </w:r>
            <w:r>
              <w:rPr>
                <w:sz w:val="24"/>
              </w:rPr>
              <w:t>undertaken with the service user on placement. (</w:t>
            </w:r>
            <w:r>
              <w:rPr>
                <w:i/>
                <w:sz w:val="24"/>
              </w:rPr>
              <w:t>Domain, 1.15, 1.18 Professional Autonomy</w:t>
            </w:r>
          </w:p>
          <w:p w14:paraId="620A08DE" w14:textId="77777777" w:rsidR="00676B26" w:rsidRDefault="005D1AEA">
            <w:pPr>
              <w:pStyle w:val="TableParagraph"/>
              <w:spacing w:line="274" w:lineRule="exact"/>
              <w:ind w:left="120" w:right="234"/>
              <w:rPr>
                <w:i/>
                <w:sz w:val="24"/>
              </w:rPr>
            </w:pPr>
            <w:r>
              <w:rPr>
                <w:i/>
                <w:sz w:val="24"/>
              </w:rPr>
              <w:t>and</w:t>
            </w:r>
            <w:r>
              <w:rPr>
                <w:i/>
                <w:spacing w:val="-3"/>
                <w:sz w:val="24"/>
              </w:rPr>
              <w:t xml:space="preserve"> </w:t>
            </w:r>
            <w:r>
              <w:rPr>
                <w:i/>
                <w:sz w:val="24"/>
              </w:rPr>
              <w:t>Accountability;</w:t>
            </w:r>
            <w:r>
              <w:rPr>
                <w:i/>
                <w:spacing w:val="-7"/>
                <w:sz w:val="24"/>
              </w:rPr>
              <w:t xml:space="preserve"> </w:t>
            </w:r>
            <w:r>
              <w:rPr>
                <w:i/>
                <w:sz w:val="24"/>
              </w:rPr>
              <w:t>Domain</w:t>
            </w:r>
            <w:r>
              <w:rPr>
                <w:i/>
                <w:spacing w:val="-3"/>
                <w:sz w:val="24"/>
              </w:rPr>
              <w:t xml:space="preserve"> </w:t>
            </w:r>
            <w:r>
              <w:rPr>
                <w:i/>
                <w:sz w:val="24"/>
              </w:rPr>
              <w:t>2.1</w:t>
            </w:r>
            <w:r>
              <w:rPr>
                <w:i/>
                <w:spacing w:val="-3"/>
                <w:sz w:val="24"/>
              </w:rPr>
              <w:t xml:space="preserve"> </w:t>
            </w:r>
            <w:r>
              <w:rPr>
                <w:i/>
                <w:sz w:val="24"/>
              </w:rPr>
              <w:t>Communication,</w:t>
            </w:r>
            <w:r>
              <w:rPr>
                <w:i/>
                <w:spacing w:val="-10"/>
                <w:sz w:val="24"/>
              </w:rPr>
              <w:t xml:space="preserve"> </w:t>
            </w:r>
            <w:r>
              <w:rPr>
                <w:i/>
                <w:sz w:val="24"/>
              </w:rPr>
              <w:t>Collaborative</w:t>
            </w:r>
            <w:r>
              <w:rPr>
                <w:i/>
                <w:spacing w:val="-4"/>
                <w:sz w:val="24"/>
              </w:rPr>
              <w:t xml:space="preserve"> </w:t>
            </w:r>
            <w:r>
              <w:rPr>
                <w:i/>
                <w:sz w:val="24"/>
              </w:rPr>
              <w:t>Practice</w:t>
            </w:r>
            <w:r>
              <w:rPr>
                <w:i/>
                <w:spacing w:val="-4"/>
                <w:sz w:val="24"/>
              </w:rPr>
              <w:t xml:space="preserve"> </w:t>
            </w:r>
            <w:r>
              <w:rPr>
                <w:i/>
                <w:sz w:val="24"/>
              </w:rPr>
              <w:t>and</w:t>
            </w:r>
            <w:r>
              <w:rPr>
                <w:i/>
                <w:spacing w:val="-3"/>
                <w:sz w:val="24"/>
              </w:rPr>
              <w:t xml:space="preserve"> </w:t>
            </w:r>
            <w:r>
              <w:rPr>
                <w:i/>
                <w:sz w:val="24"/>
              </w:rPr>
              <w:t xml:space="preserve">Team </w:t>
            </w:r>
            <w:r>
              <w:rPr>
                <w:i/>
                <w:spacing w:val="-2"/>
                <w:sz w:val="24"/>
              </w:rPr>
              <w:t>working)</w:t>
            </w:r>
          </w:p>
        </w:tc>
      </w:tr>
      <w:tr w:rsidR="00676B26" w14:paraId="4691C00F" w14:textId="77777777">
        <w:trPr>
          <w:trHeight w:val="555"/>
        </w:trPr>
        <w:tc>
          <w:tcPr>
            <w:tcW w:w="653" w:type="dxa"/>
            <w:tcBorders>
              <w:bottom w:val="single" w:sz="6" w:space="0" w:color="000000"/>
            </w:tcBorders>
          </w:tcPr>
          <w:p w14:paraId="306F94CE" w14:textId="77777777" w:rsidR="00676B26" w:rsidRDefault="005D1AEA">
            <w:pPr>
              <w:pStyle w:val="TableParagraph"/>
              <w:spacing w:line="266" w:lineRule="exact"/>
              <w:rPr>
                <w:b/>
                <w:sz w:val="24"/>
              </w:rPr>
            </w:pPr>
            <w:r>
              <w:rPr>
                <w:b/>
                <w:sz w:val="24"/>
              </w:rPr>
              <w:t>7</w:t>
            </w:r>
          </w:p>
        </w:tc>
        <w:tc>
          <w:tcPr>
            <w:tcW w:w="8542" w:type="dxa"/>
            <w:tcBorders>
              <w:bottom w:val="single" w:sz="6" w:space="0" w:color="000000"/>
            </w:tcBorders>
          </w:tcPr>
          <w:p w14:paraId="43AC5DA8" w14:textId="77777777" w:rsidR="00676B26" w:rsidRDefault="005D1AEA">
            <w:pPr>
              <w:pStyle w:val="TableParagraph"/>
              <w:spacing w:line="230" w:lineRule="auto"/>
              <w:ind w:left="120" w:right="234"/>
              <w:rPr>
                <w:i/>
                <w:sz w:val="24"/>
              </w:rPr>
            </w:pPr>
            <w:r>
              <w:rPr>
                <w:sz w:val="24"/>
              </w:rPr>
              <w:t>Apply</w:t>
            </w:r>
            <w:r>
              <w:rPr>
                <w:spacing w:val="-12"/>
                <w:sz w:val="24"/>
              </w:rPr>
              <w:t xml:space="preserve"> </w:t>
            </w:r>
            <w:r>
              <w:rPr>
                <w:sz w:val="24"/>
              </w:rPr>
              <w:t>reflection</w:t>
            </w:r>
            <w:r>
              <w:rPr>
                <w:spacing w:val="-4"/>
                <w:sz w:val="24"/>
              </w:rPr>
              <w:t xml:space="preserve"> </w:t>
            </w:r>
            <w:r>
              <w:rPr>
                <w:sz w:val="24"/>
              </w:rPr>
              <w:t>models</w:t>
            </w:r>
            <w:r>
              <w:rPr>
                <w:spacing w:val="-5"/>
                <w:sz w:val="24"/>
              </w:rPr>
              <w:t xml:space="preserve"> </w:t>
            </w:r>
            <w:r>
              <w:rPr>
                <w:sz w:val="24"/>
              </w:rPr>
              <w:t>relevant</w:t>
            </w:r>
            <w:r>
              <w:rPr>
                <w:spacing w:val="-4"/>
                <w:sz w:val="24"/>
              </w:rPr>
              <w:t xml:space="preserve"> </w:t>
            </w:r>
            <w:r>
              <w:rPr>
                <w:sz w:val="24"/>
              </w:rPr>
              <w:t>to</w:t>
            </w:r>
            <w:r>
              <w:rPr>
                <w:spacing w:val="-4"/>
                <w:sz w:val="24"/>
              </w:rPr>
              <w:t xml:space="preserve"> </w:t>
            </w:r>
            <w:r>
              <w:rPr>
                <w:sz w:val="24"/>
              </w:rPr>
              <w:t>social</w:t>
            </w:r>
            <w:r>
              <w:rPr>
                <w:spacing w:val="-8"/>
                <w:sz w:val="24"/>
              </w:rPr>
              <w:t xml:space="preserve"> </w:t>
            </w:r>
            <w:r>
              <w:rPr>
                <w:sz w:val="24"/>
              </w:rPr>
              <w:t>care</w:t>
            </w:r>
            <w:r>
              <w:rPr>
                <w:spacing w:val="-5"/>
                <w:sz w:val="24"/>
              </w:rPr>
              <w:t xml:space="preserve"> </w:t>
            </w:r>
            <w:r>
              <w:rPr>
                <w:sz w:val="24"/>
              </w:rPr>
              <w:t>practice</w:t>
            </w:r>
            <w:r>
              <w:rPr>
                <w:spacing w:val="-5"/>
                <w:sz w:val="24"/>
              </w:rPr>
              <w:t xml:space="preserve"> </w:t>
            </w:r>
            <w:r>
              <w:rPr>
                <w:sz w:val="24"/>
              </w:rPr>
              <w:t>to</w:t>
            </w:r>
            <w:r>
              <w:rPr>
                <w:spacing w:val="-8"/>
                <w:sz w:val="24"/>
              </w:rPr>
              <w:t xml:space="preserve"> </w:t>
            </w:r>
            <w:r>
              <w:rPr>
                <w:sz w:val="24"/>
              </w:rPr>
              <w:t>their</w:t>
            </w:r>
            <w:r>
              <w:rPr>
                <w:spacing w:val="-3"/>
                <w:sz w:val="24"/>
              </w:rPr>
              <w:t xml:space="preserve"> </w:t>
            </w:r>
            <w:r>
              <w:rPr>
                <w:sz w:val="24"/>
              </w:rPr>
              <w:t>practice</w:t>
            </w:r>
            <w:r>
              <w:rPr>
                <w:spacing w:val="-5"/>
                <w:sz w:val="24"/>
              </w:rPr>
              <w:t xml:space="preserve"> </w:t>
            </w:r>
            <w:r>
              <w:rPr>
                <w:sz w:val="24"/>
              </w:rPr>
              <w:t xml:space="preserve">placement </w:t>
            </w:r>
            <w:proofErr w:type="gramStart"/>
            <w:r>
              <w:rPr>
                <w:sz w:val="24"/>
              </w:rPr>
              <w:t>experiences.</w:t>
            </w:r>
            <w:r>
              <w:rPr>
                <w:i/>
                <w:sz w:val="24"/>
              </w:rPr>
              <w:t>(</w:t>
            </w:r>
            <w:proofErr w:type="gramEnd"/>
            <w:r>
              <w:rPr>
                <w:i/>
                <w:sz w:val="24"/>
              </w:rPr>
              <w:t>Domain 5.1, 5.19 Professional Knowledge and Skills)</w:t>
            </w:r>
          </w:p>
        </w:tc>
      </w:tr>
    </w:tbl>
    <w:p w14:paraId="6081EAF8" w14:textId="77777777" w:rsidR="00676B26" w:rsidRDefault="00676B26">
      <w:pPr>
        <w:pStyle w:val="BodyText"/>
        <w:spacing w:before="4"/>
        <w:rPr>
          <w:b/>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6"/>
      </w:tblGrid>
      <w:tr w:rsidR="00676B26" w14:paraId="3253682C" w14:textId="77777777">
        <w:trPr>
          <w:trHeight w:val="330"/>
        </w:trPr>
        <w:tc>
          <w:tcPr>
            <w:tcW w:w="9196" w:type="dxa"/>
          </w:tcPr>
          <w:p w14:paraId="73201F08" w14:textId="77777777" w:rsidR="00676B26" w:rsidRDefault="005D1AEA">
            <w:pPr>
              <w:pStyle w:val="TableParagraph"/>
              <w:spacing w:line="273" w:lineRule="exact"/>
              <w:rPr>
                <w:b/>
                <w:sz w:val="24"/>
              </w:rPr>
            </w:pPr>
            <w:r>
              <w:rPr>
                <w:b/>
                <w:sz w:val="24"/>
              </w:rPr>
              <w:t>Indicative</w:t>
            </w:r>
            <w:r>
              <w:rPr>
                <w:b/>
                <w:spacing w:val="-10"/>
                <w:sz w:val="24"/>
              </w:rPr>
              <w:t xml:space="preserve"> </w:t>
            </w:r>
            <w:r>
              <w:rPr>
                <w:b/>
                <w:sz w:val="24"/>
              </w:rPr>
              <w:t>Syllabus:</w:t>
            </w:r>
            <w:r>
              <w:rPr>
                <w:b/>
                <w:spacing w:val="-8"/>
                <w:sz w:val="24"/>
              </w:rPr>
              <w:t xml:space="preserve"> </w:t>
            </w:r>
            <w:r>
              <w:rPr>
                <w:b/>
                <w:sz w:val="24"/>
              </w:rPr>
              <w:t>(Unit</w:t>
            </w:r>
            <w:r>
              <w:rPr>
                <w:b/>
                <w:spacing w:val="-8"/>
                <w:sz w:val="24"/>
              </w:rPr>
              <w:t xml:space="preserve"> </w:t>
            </w:r>
            <w:r>
              <w:rPr>
                <w:b/>
                <w:spacing w:val="-5"/>
                <w:sz w:val="24"/>
              </w:rPr>
              <w:t>1)</w:t>
            </w:r>
          </w:p>
        </w:tc>
      </w:tr>
      <w:tr w:rsidR="00676B26" w14:paraId="6EECD520" w14:textId="77777777">
        <w:trPr>
          <w:trHeight w:val="3312"/>
        </w:trPr>
        <w:tc>
          <w:tcPr>
            <w:tcW w:w="9196" w:type="dxa"/>
          </w:tcPr>
          <w:p w14:paraId="44D039F9" w14:textId="77777777" w:rsidR="00676B26" w:rsidRDefault="005D1AEA">
            <w:pPr>
              <w:pStyle w:val="TableParagraph"/>
              <w:spacing w:line="480" w:lineRule="auto"/>
              <w:ind w:right="4677"/>
              <w:rPr>
                <w:sz w:val="24"/>
              </w:rPr>
            </w:pPr>
            <w:r>
              <w:rPr>
                <w:sz w:val="24"/>
              </w:rPr>
              <w:t>Organisational</w:t>
            </w:r>
            <w:r>
              <w:rPr>
                <w:spacing w:val="-15"/>
                <w:sz w:val="24"/>
              </w:rPr>
              <w:t xml:space="preserve"> </w:t>
            </w:r>
            <w:r>
              <w:rPr>
                <w:sz w:val="24"/>
              </w:rPr>
              <w:t>culture</w:t>
            </w:r>
            <w:r>
              <w:rPr>
                <w:spacing w:val="-13"/>
                <w:sz w:val="24"/>
              </w:rPr>
              <w:t xml:space="preserve"> </w:t>
            </w:r>
            <w:r>
              <w:rPr>
                <w:sz w:val="24"/>
              </w:rPr>
              <w:t>and</w:t>
            </w:r>
            <w:r>
              <w:rPr>
                <w:spacing w:val="-12"/>
                <w:sz w:val="24"/>
              </w:rPr>
              <w:t xml:space="preserve"> </w:t>
            </w:r>
            <w:r>
              <w:rPr>
                <w:sz w:val="24"/>
              </w:rPr>
              <w:t xml:space="preserve">climate </w:t>
            </w:r>
            <w:r>
              <w:rPr>
                <w:spacing w:val="-2"/>
                <w:sz w:val="24"/>
              </w:rPr>
              <w:t>Leaderships</w:t>
            </w:r>
          </w:p>
          <w:p w14:paraId="034CE512" w14:textId="77777777" w:rsidR="00676B26" w:rsidRDefault="005D1AEA">
            <w:pPr>
              <w:pStyle w:val="TableParagraph"/>
              <w:spacing w:line="480" w:lineRule="auto"/>
              <w:ind w:right="1765"/>
              <w:rPr>
                <w:sz w:val="24"/>
              </w:rPr>
            </w:pPr>
            <w:r>
              <w:rPr>
                <w:sz w:val="24"/>
              </w:rPr>
              <w:t>Teamwork</w:t>
            </w:r>
            <w:r>
              <w:rPr>
                <w:spacing w:val="-7"/>
                <w:sz w:val="24"/>
              </w:rPr>
              <w:t xml:space="preserve"> </w:t>
            </w:r>
            <w:r>
              <w:rPr>
                <w:sz w:val="24"/>
              </w:rPr>
              <w:t>and</w:t>
            </w:r>
            <w:r>
              <w:rPr>
                <w:spacing w:val="-7"/>
                <w:sz w:val="24"/>
              </w:rPr>
              <w:t xml:space="preserve"> </w:t>
            </w:r>
            <w:r>
              <w:rPr>
                <w:sz w:val="24"/>
              </w:rPr>
              <w:t>team</w:t>
            </w:r>
            <w:r>
              <w:rPr>
                <w:spacing w:val="-15"/>
                <w:sz w:val="24"/>
              </w:rPr>
              <w:t xml:space="preserve"> </w:t>
            </w:r>
            <w:r>
              <w:rPr>
                <w:sz w:val="24"/>
              </w:rPr>
              <w:t>conflict</w:t>
            </w:r>
            <w:r>
              <w:rPr>
                <w:spacing w:val="-3"/>
                <w:sz w:val="24"/>
              </w:rPr>
              <w:t xml:space="preserve"> </w:t>
            </w:r>
            <w:r>
              <w:rPr>
                <w:sz w:val="24"/>
              </w:rPr>
              <w:t>including</w:t>
            </w:r>
            <w:r>
              <w:rPr>
                <w:spacing w:val="-3"/>
                <w:sz w:val="24"/>
              </w:rPr>
              <w:t xml:space="preserve"> </w:t>
            </w:r>
            <w:r>
              <w:rPr>
                <w:sz w:val="24"/>
              </w:rPr>
              <w:t>interdisciplinary</w:t>
            </w:r>
            <w:r>
              <w:rPr>
                <w:spacing w:val="-15"/>
                <w:sz w:val="24"/>
              </w:rPr>
              <w:t xml:space="preserve"> </w:t>
            </w:r>
            <w:r>
              <w:rPr>
                <w:sz w:val="24"/>
              </w:rPr>
              <w:t>working Supervision and personal development in social care</w:t>
            </w:r>
          </w:p>
          <w:p w14:paraId="37FC8E53" w14:textId="77777777" w:rsidR="00676B26" w:rsidRDefault="005D1AEA">
            <w:pPr>
              <w:pStyle w:val="TableParagraph"/>
              <w:spacing w:line="472" w:lineRule="auto"/>
              <w:ind w:right="3563"/>
              <w:rPr>
                <w:sz w:val="24"/>
              </w:rPr>
            </w:pPr>
            <w:r>
              <w:rPr>
                <w:sz w:val="24"/>
              </w:rPr>
              <w:t>Quality</w:t>
            </w:r>
            <w:r>
              <w:rPr>
                <w:spacing w:val="-9"/>
                <w:sz w:val="24"/>
              </w:rPr>
              <w:t xml:space="preserve"> </w:t>
            </w:r>
            <w:r>
              <w:rPr>
                <w:sz w:val="24"/>
              </w:rPr>
              <w:t>assurance</w:t>
            </w:r>
            <w:r>
              <w:rPr>
                <w:spacing w:val="-6"/>
                <w:sz w:val="24"/>
              </w:rPr>
              <w:t xml:space="preserve"> </w:t>
            </w:r>
            <w:r>
              <w:rPr>
                <w:sz w:val="24"/>
              </w:rPr>
              <w:t>and</w:t>
            </w:r>
            <w:r>
              <w:rPr>
                <w:spacing w:val="-5"/>
                <w:sz w:val="24"/>
              </w:rPr>
              <w:t xml:space="preserve"> </w:t>
            </w:r>
            <w:r>
              <w:rPr>
                <w:sz w:val="24"/>
              </w:rPr>
              <w:t>quality</w:t>
            </w:r>
            <w:r>
              <w:rPr>
                <w:spacing w:val="-9"/>
                <w:sz w:val="24"/>
              </w:rPr>
              <w:t xml:space="preserve"> </w:t>
            </w:r>
            <w:r>
              <w:rPr>
                <w:sz w:val="24"/>
              </w:rPr>
              <w:t>improvement in</w:t>
            </w:r>
            <w:r>
              <w:rPr>
                <w:spacing w:val="-9"/>
                <w:sz w:val="24"/>
              </w:rPr>
              <w:t xml:space="preserve"> </w:t>
            </w:r>
            <w:r>
              <w:rPr>
                <w:sz w:val="24"/>
              </w:rPr>
              <w:t>social</w:t>
            </w:r>
            <w:r>
              <w:rPr>
                <w:spacing w:val="-12"/>
                <w:sz w:val="24"/>
              </w:rPr>
              <w:t xml:space="preserve"> </w:t>
            </w:r>
            <w:r>
              <w:rPr>
                <w:sz w:val="24"/>
              </w:rPr>
              <w:t xml:space="preserve">care </w:t>
            </w:r>
            <w:r>
              <w:rPr>
                <w:spacing w:val="-2"/>
                <w:sz w:val="24"/>
              </w:rPr>
              <w:t>Self-Care</w:t>
            </w:r>
          </w:p>
        </w:tc>
      </w:tr>
    </w:tbl>
    <w:p w14:paraId="0EB92EB4" w14:textId="77777777" w:rsidR="00676B26" w:rsidRDefault="00676B26">
      <w:pPr>
        <w:spacing w:line="472" w:lineRule="auto"/>
        <w:rPr>
          <w:sz w:val="24"/>
        </w:rPr>
        <w:sectPr w:rsidR="00676B26">
          <w:type w:val="continuous"/>
          <w:pgSz w:w="11910" w:h="16840"/>
          <w:pgMar w:top="1360" w:right="1080" w:bottom="2093" w:left="1140" w:header="0" w:footer="945"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6"/>
      </w:tblGrid>
      <w:tr w:rsidR="00676B26" w14:paraId="765D9A97" w14:textId="77777777">
        <w:trPr>
          <w:trHeight w:val="330"/>
        </w:trPr>
        <w:tc>
          <w:tcPr>
            <w:tcW w:w="9196" w:type="dxa"/>
          </w:tcPr>
          <w:p w14:paraId="71416F74" w14:textId="77777777" w:rsidR="00676B26" w:rsidRDefault="005D1AEA">
            <w:pPr>
              <w:pStyle w:val="TableParagraph"/>
              <w:spacing w:line="268" w:lineRule="exact"/>
              <w:rPr>
                <w:b/>
                <w:sz w:val="24"/>
              </w:rPr>
            </w:pPr>
            <w:r>
              <w:rPr>
                <w:b/>
                <w:sz w:val="24"/>
              </w:rPr>
              <w:lastRenderedPageBreak/>
              <w:t>Indicative</w:t>
            </w:r>
            <w:r>
              <w:rPr>
                <w:b/>
                <w:spacing w:val="-10"/>
                <w:sz w:val="24"/>
              </w:rPr>
              <w:t xml:space="preserve"> </w:t>
            </w:r>
            <w:r>
              <w:rPr>
                <w:b/>
                <w:sz w:val="24"/>
              </w:rPr>
              <w:t>Syllabus:</w:t>
            </w:r>
            <w:r>
              <w:rPr>
                <w:b/>
                <w:spacing w:val="-8"/>
                <w:sz w:val="24"/>
              </w:rPr>
              <w:t xml:space="preserve"> </w:t>
            </w:r>
            <w:r>
              <w:rPr>
                <w:b/>
                <w:sz w:val="24"/>
              </w:rPr>
              <w:t>Unit</w:t>
            </w:r>
            <w:r>
              <w:rPr>
                <w:b/>
                <w:spacing w:val="-8"/>
                <w:sz w:val="24"/>
              </w:rPr>
              <w:t xml:space="preserve"> </w:t>
            </w:r>
            <w:r>
              <w:rPr>
                <w:b/>
                <w:spacing w:val="-10"/>
                <w:sz w:val="24"/>
              </w:rPr>
              <w:t>2</w:t>
            </w:r>
          </w:p>
        </w:tc>
      </w:tr>
      <w:tr w:rsidR="00676B26" w14:paraId="069365B8" w14:textId="77777777">
        <w:trPr>
          <w:trHeight w:val="13270"/>
        </w:trPr>
        <w:tc>
          <w:tcPr>
            <w:tcW w:w="9196" w:type="dxa"/>
          </w:tcPr>
          <w:p w14:paraId="000090F7" w14:textId="77777777" w:rsidR="00676B26" w:rsidRDefault="005D1AEA">
            <w:pPr>
              <w:pStyle w:val="TableParagraph"/>
              <w:spacing w:line="242" w:lineRule="auto"/>
              <w:rPr>
                <w:sz w:val="24"/>
              </w:rPr>
            </w:pPr>
            <w:r>
              <w:rPr>
                <w:sz w:val="24"/>
              </w:rPr>
              <w:t>Integrated</w:t>
            </w:r>
            <w:r>
              <w:rPr>
                <w:spacing w:val="-3"/>
                <w:sz w:val="24"/>
              </w:rPr>
              <w:t xml:space="preserve"> </w:t>
            </w:r>
            <w:r>
              <w:rPr>
                <w:sz w:val="24"/>
              </w:rPr>
              <w:t>learning is</w:t>
            </w:r>
            <w:r>
              <w:rPr>
                <w:spacing w:val="-5"/>
                <w:sz w:val="24"/>
              </w:rPr>
              <w:t xml:space="preserve"> </w:t>
            </w:r>
            <w:r>
              <w:rPr>
                <w:sz w:val="24"/>
              </w:rPr>
              <w:t>achieved</w:t>
            </w:r>
            <w:r>
              <w:rPr>
                <w:spacing w:val="-3"/>
                <w:sz w:val="24"/>
              </w:rPr>
              <w:t xml:space="preserve"> </w:t>
            </w:r>
            <w:r>
              <w:rPr>
                <w:sz w:val="24"/>
              </w:rPr>
              <w:t>through</w:t>
            </w:r>
            <w:r>
              <w:rPr>
                <w:spacing w:val="-12"/>
                <w:sz w:val="24"/>
              </w:rPr>
              <w:t xml:space="preserve"> </w:t>
            </w:r>
            <w:r>
              <w:rPr>
                <w:sz w:val="24"/>
              </w:rPr>
              <w:t>the</w:t>
            </w:r>
            <w:r>
              <w:rPr>
                <w:spacing w:val="-4"/>
                <w:sz w:val="24"/>
              </w:rPr>
              <w:t xml:space="preserve"> </w:t>
            </w:r>
            <w:r>
              <w:rPr>
                <w:sz w:val="24"/>
              </w:rPr>
              <w:t>use</w:t>
            </w:r>
            <w:r>
              <w:rPr>
                <w:spacing w:val="-4"/>
                <w:sz w:val="24"/>
              </w:rPr>
              <w:t xml:space="preserve"> </w:t>
            </w:r>
            <w:r>
              <w:rPr>
                <w:sz w:val="24"/>
              </w:rPr>
              <w:t>of</w:t>
            </w:r>
            <w:r>
              <w:rPr>
                <w:spacing w:val="-10"/>
                <w:sz w:val="24"/>
              </w:rPr>
              <w:t xml:space="preserve"> </w:t>
            </w:r>
            <w:r>
              <w:rPr>
                <w:sz w:val="24"/>
              </w:rPr>
              <w:t>discrete</w:t>
            </w:r>
            <w:r>
              <w:rPr>
                <w:spacing w:val="-4"/>
                <w:sz w:val="24"/>
              </w:rPr>
              <w:t xml:space="preserve"> </w:t>
            </w:r>
            <w:r>
              <w:rPr>
                <w:sz w:val="24"/>
              </w:rPr>
              <w:t>sections</w:t>
            </w:r>
            <w:r>
              <w:rPr>
                <w:spacing w:val="-1"/>
                <w:sz w:val="24"/>
              </w:rPr>
              <w:t xml:space="preserve"> </w:t>
            </w:r>
            <w:r>
              <w:rPr>
                <w:sz w:val="24"/>
              </w:rPr>
              <w:t>in</w:t>
            </w:r>
            <w:r>
              <w:rPr>
                <w:spacing w:val="-7"/>
                <w:sz w:val="24"/>
              </w:rPr>
              <w:t xml:space="preserve"> </w:t>
            </w:r>
            <w:r>
              <w:rPr>
                <w:sz w:val="24"/>
              </w:rPr>
              <w:t>the</w:t>
            </w:r>
            <w:r>
              <w:rPr>
                <w:spacing w:val="-4"/>
                <w:sz w:val="24"/>
              </w:rPr>
              <w:t xml:space="preserve"> </w:t>
            </w:r>
            <w:r>
              <w:rPr>
                <w:sz w:val="24"/>
              </w:rPr>
              <w:t>portfolio which</w:t>
            </w:r>
            <w:r>
              <w:rPr>
                <w:spacing w:val="-3"/>
                <w:sz w:val="24"/>
              </w:rPr>
              <w:t xml:space="preserve"> </w:t>
            </w:r>
            <w:r>
              <w:rPr>
                <w:sz w:val="24"/>
              </w:rPr>
              <w:t>is guided by the five seminars outlined above:</w:t>
            </w:r>
          </w:p>
          <w:p w14:paraId="30C5FBD2" w14:textId="77777777" w:rsidR="00676B26" w:rsidRDefault="00676B26">
            <w:pPr>
              <w:pStyle w:val="TableParagraph"/>
              <w:spacing w:before="4"/>
              <w:ind w:left="0"/>
              <w:rPr>
                <w:b/>
                <w:sz w:val="21"/>
              </w:rPr>
            </w:pPr>
          </w:p>
          <w:p w14:paraId="365A6196" w14:textId="77777777" w:rsidR="00676B26" w:rsidRDefault="005D1AEA">
            <w:pPr>
              <w:pStyle w:val="TableParagraph"/>
              <w:spacing w:line="275" w:lineRule="exact"/>
              <w:rPr>
                <w:sz w:val="24"/>
              </w:rPr>
            </w:pPr>
            <w:r>
              <w:rPr>
                <w:sz w:val="24"/>
                <w:u w:val="single"/>
              </w:rPr>
              <w:t>Section</w:t>
            </w:r>
            <w:r>
              <w:rPr>
                <w:spacing w:val="-7"/>
                <w:sz w:val="24"/>
                <w:u w:val="single"/>
              </w:rPr>
              <w:t xml:space="preserve"> </w:t>
            </w:r>
            <w:r>
              <w:rPr>
                <w:sz w:val="24"/>
                <w:u w:val="single"/>
              </w:rPr>
              <w:t>One:</w:t>
            </w:r>
            <w:r>
              <w:rPr>
                <w:spacing w:val="-3"/>
                <w:sz w:val="24"/>
                <w:u w:val="single"/>
              </w:rPr>
              <w:t xml:space="preserve"> </w:t>
            </w:r>
            <w:r>
              <w:rPr>
                <w:sz w:val="24"/>
                <w:u w:val="single"/>
              </w:rPr>
              <w:t>Context</w:t>
            </w:r>
            <w:r>
              <w:rPr>
                <w:spacing w:val="2"/>
                <w:sz w:val="24"/>
                <w:u w:val="single"/>
              </w:rPr>
              <w:t xml:space="preserve"> </w:t>
            </w:r>
            <w:r>
              <w:rPr>
                <w:sz w:val="24"/>
                <w:u w:val="single"/>
              </w:rPr>
              <w:t>in</w:t>
            </w:r>
            <w:r>
              <w:rPr>
                <w:spacing w:val="-7"/>
                <w:sz w:val="24"/>
                <w:u w:val="single"/>
              </w:rPr>
              <w:t xml:space="preserve"> </w:t>
            </w:r>
            <w:r>
              <w:rPr>
                <w:spacing w:val="-2"/>
                <w:sz w:val="24"/>
                <w:u w:val="single"/>
              </w:rPr>
              <w:t>Society</w:t>
            </w:r>
          </w:p>
          <w:p w14:paraId="445E84E5" w14:textId="77777777" w:rsidR="00676B26" w:rsidRDefault="005D1AEA">
            <w:pPr>
              <w:pStyle w:val="TableParagraph"/>
              <w:ind w:right="253"/>
              <w:rPr>
                <w:sz w:val="24"/>
              </w:rPr>
            </w:pPr>
            <w:r>
              <w:rPr>
                <w:sz w:val="24"/>
              </w:rPr>
              <w:t>In this section the student is required to carry</w:t>
            </w:r>
            <w:r>
              <w:rPr>
                <w:spacing w:val="-1"/>
                <w:sz w:val="24"/>
              </w:rPr>
              <w:t xml:space="preserve"> </w:t>
            </w:r>
            <w:r>
              <w:rPr>
                <w:sz w:val="24"/>
              </w:rPr>
              <w:t>out a critical examination of the most important legal and policy measures which shape policy and practice in this particular agency.</w:t>
            </w:r>
            <w:r>
              <w:rPr>
                <w:spacing w:val="-1"/>
                <w:sz w:val="24"/>
              </w:rPr>
              <w:t xml:space="preserve"> </w:t>
            </w:r>
            <w:r>
              <w:rPr>
                <w:sz w:val="24"/>
              </w:rPr>
              <w:t>The</w:t>
            </w:r>
            <w:r>
              <w:rPr>
                <w:spacing w:val="-4"/>
                <w:sz w:val="24"/>
              </w:rPr>
              <w:t xml:space="preserve"> </w:t>
            </w:r>
            <w:r>
              <w:rPr>
                <w:sz w:val="24"/>
              </w:rPr>
              <w:t>student should identify</w:t>
            </w:r>
            <w:r>
              <w:rPr>
                <w:spacing w:val="-12"/>
                <w:sz w:val="24"/>
              </w:rPr>
              <w:t xml:space="preserve"> </w:t>
            </w:r>
            <w:r>
              <w:rPr>
                <w:sz w:val="24"/>
              </w:rPr>
              <w:t>the</w:t>
            </w:r>
            <w:r>
              <w:rPr>
                <w:spacing w:val="-4"/>
                <w:sz w:val="24"/>
              </w:rPr>
              <w:t xml:space="preserve"> </w:t>
            </w:r>
            <w:r>
              <w:rPr>
                <w:sz w:val="24"/>
              </w:rPr>
              <w:t>strengths</w:t>
            </w:r>
            <w:r>
              <w:rPr>
                <w:spacing w:val="-5"/>
                <w:sz w:val="24"/>
              </w:rPr>
              <w:t xml:space="preserve"> </w:t>
            </w:r>
            <w:r>
              <w:rPr>
                <w:sz w:val="24"/>
              </w:rPr>
              <w:t>and</w:t>
            </w:r>
            <w:r>
              <w:rPr>
                <w:spacing w:val="-3"/>
                <w:sz w:val="24"/>
              </w:rPr>
              <w:t xml:space="preserve"> </w:t>
            </w:r>
            <w:r>
              <w:rPr>
                <w:sz w:val="24"/>
              </w:rPr>
              <w:t>weaknesses</w:t>
            </w:r>
            <w:r>
              <w:rPr>
                <w:spacing w:val="-5"/>
                <w:sz w:val="24"/>
              </w:rPr>
              <w:t xml:space="preserve"> </w:t>
            </w:r>
            <w:r>
              <w:rPr>
                <w:sz w:val="24"/>
              </w:rPr>
              <w:t>of</w:t>
            </w:r>
            <w:r>
              <w:rPr>
                <w:spacing w:val="-11"/>
                <w:sz w:val="24"/>
              </w:rPr>
              <w:t xml:space="preserve"> </w:t>
            </w:r>
            <w:r>
              <w:rPr>
                <w:sz w:val="24"/>
              </w:rPr>
              <w:t>current legislation</w:t>
            </w:r>
            <w:r>
              <w:rPr>
                <w:spacing w:val="-8"/>
                <w:sz w:val="24"/>
              </w:rPr>
              <w:t xml:space="preserve"> </w:t>
            </w:r>
            <w:r>
              <w:rPr>
                <w:sz w:val="24"/>
              </w:rPr>
              <w:t>and policy as well</w:t>
            </w:r>
            <w:r>
              <w:rPr>
                <w:spacing w:val="-4"/>
                <w:sz w:val="24"/>
              </w:rPr>
              <w:t xml:space="preserve"> </w:t>
            </w:r>
            <w:r>
              <w:rPr>
                <w:sz w:val="24"/>
              </w:rPr>
              <w:t>as any gaps or</w:t>
            </w:r>
            <w:r>
              <w:rPr>
                <w:spacing w:val="-3"/>
                <w:sz w:val="24"/>
              </w:rPr>
              <w:t xml:space="preserve"> </w:t>
            </w:r>
            <w:r>
              <w:rPr>
                <w:sz w:val="24"/>
              </w:rPr>
              <w:t>omissions. Throughout the student should consider the broad impact of</w:t>
            </w:r>
            <w:r>
              <w:rPr>
                <w:spacing w:val="-8"/>
                <w:sz w:val="24"/>
              </w:rPr>
              <w:t xml:space="preserve"> </w:t>
            </w:r>
            <w:r>
              <w:rPr>
                <w:sz w:val="24"/>
              </w:rPr>
              <w:t>current legislation, policy</w:t>
            </w:r>
            <w:r>
              <w:rPr>
                <w:spacing w:val="-6"/>
                <w:sz w:val="24"/>
              </w:rPr>
              <w:t xml:space="preserve"> </w:t>
            </w:r>
            <w:r>
              <w:rPr>
                <w:sz w:val="24"/>
              </w:rPr>
              <w:t>and</w:t>
            </w:r>
            <w:r>
              <w:rPr>
                <w:spacing w:val="-1"/>
                <w:sz w:val="24"/>
              </w:rPr>
              <w:t xml:space="preserve"> </w:t>
            </w:r>
            <w:r>
              <w:rPr>
                <w:sz w:val="24"/>
              </w:rPr>
              <w:t>standards</w:t>
            </w:r>
            <w:r>
              <w:rPr>
                <w:spacing w:val="-3"/>
                <w:sz w:val="24"/>
              </w:rPr>
              <w:t xml:space="preserve"> </w:t>
            </w:r>
            <w:r>
              <w:rPr>
                <w:sz w:val="24"/>
              </w:rPr>
              <w:t>on</w:t>
            </w:r>
            <w:r>
              <w:rPr>
                <w:spacing w:val="-6"/>
                <w:sz w:val="24"/>
              </w:rPr>
              <w:t xml:space="preserve"> </w:t>
            </w:r>
            <w:r>
              <w:rPr>
                <w:sz w:val="24"/>
              </w:rPr>
              <w:t>service-users</w:t>
            </w:r>
            <w:r>
              <w:rPr>
                <w:spacing w:val="-3"/>
                <w:sz w:val="24"/>
              </w:rPr>
              <w:t xml:space="preserve"> </w:t>
            </w:r>
            <w:r>
              <w:rPr>
                <w:sz w:val="24"/>
              </w:rPr>
              <w:t>as</w:t>
            </w:r>
            <w:r>
              <w:rPr>
                <w:spacing w:val="-3"/>
                <w:sz w:val="24"/>
              </w:rPr>
              <w:t xml:space="preserve"> </w:t>
            </w:r>
            <w:r>
              <w:rPr>
                <w:sz w:val="24"/>
              </w:rPr>
              <w:t>well</w:t>
            </w:r>
            <w:r>
              <w:rPr>
                <w:spacing w:val="-6"/>
                <w:sz w:val="24"/>
              </w:rPr>
              <w:t xml:space="preserve"> </w:t>
            </w:r>
            <w:r>
              <w:rPr>
                <w:sz w:val="24"/>
              </w:rPr>
              <w:t>as</w:t>
            </w:r>
            <w:r>
              <w:rPr>
                <w:spacing w:val="-3"/>
                <w:sz w:val="24"/>
              </w:rPr>
              <w:t xml:space="preserve"> </w:t>
            </w:r>
            <w:r>
              <w:rPr>
                <w:sz w:val="24"/>
              </w:rPr>
              <w:t>the</w:t>
            </w:r>
            <w:r>
              <w:rPr>
                <w:spacing w:val="-2"/>
                <w:sz w:val="24"/>
              </w:rPr>
              <w:t xml:space="preserve"> </w:t>
            </w:r>
            <w:r>
              <w:rPr>
                <w:sz w:val="24"/>
              </w:rPr>
              <w:t>particular impact on agency policy and practice. Students should draw on theories and concepts addressed in relevant modules over the previous three years in carrying out this task.</w:t>
            </w:r>
          </w:p>
          <w:p w14:paraId="791D1104" w14:textId="77777777" w:rsidR="00676B26" w:rsidRDefault="005D1AEA">
            <w:pPr>
              <w:pStyle w:val="TableParagraph"/>
              <w:spacing w:before="175"/>
              <w:rPr>
                <w:sz w:val="24"/>
              </w:rPr>
            </w:pPr>
            <w:r>
              <w:rPr>
                <w:sz w:val="24"/>
                <w:u w:val="single"/>
              </w:rPr>
              <w:t>Section</w:t>
            </w:r>
            <w:r>
              <w:rPr>
                <w:spacing w:val="-10"/>
                <w:sz w:val="24"/>
                <w:u w:val="single"/>
              </w:rPr>
              <w:t xml:space="preserve"> </w:t>
            </w:r>
            <w:r>
              <w:rPr>
                <w:sz w:val="24"/>
                <w:u w:val="single"/>
              </w:rPr>
              <w:t>Two:</w:t>
            </w:r>
            <w:r>
              <w:rPr>
                <w:spacing w:val="-9"/>
                <w:sz w:val="24"/>
                <w:u w:val="single"/>
              </w:rPr>
              <w:t xml:space="preserve"> </w:t>
            </w:r>
            <w:r>
              <w:rPr>
                <w:sz w:val="24"/>
                <w:u w:val="single"/>
              </w:rPr>
              <w:t>Theory,</w:t>
            </w:r>
            <w:r>
              <w:rPr>
                <w:spacing w:val="-2"/>
                <w:sz w:val="24"/>
                <w:u w:val="single"/>
              </w:rPr>
              <w:t xml:space="preserve"> </w:t>
            </w:r>
            <w:r>
              <w:rPr>
                <w:sz w:val="24"/>
                <w:u w:val="single"/>
              </w:rPr>
              <w:t>Quality</w:t>
            </w:r>
            <w:r>
              <w:rPr>
                <w:spacing w:val="-9"/>
                <w:sz w:val="24"/>
                <w:u w:val="single"/>
              </w:rPr>
              <w:t xml:space="preserve"> </w:t>
            </w:r>
            <w:r>
              <w:rPr>
                <w:sz w:val="24"/>
                <w:u w:val="single"/>
              </w:rPr>
              <w:t>Assurance</w:t>
            </w:r>
            <w:r>
              <w:rPr>
                <w:spacing w:val="-6"/>
                <w:sz w:val="24"/>
                <w:u w:val="single"/>
              </w:rPr>
              <w:t xml:space="preserve"> </w:t>
            </w:r>
            <w:r>
              <w:rPr>
                <w:sz w:val="24"/>
                <w:u w:val="single"/>
              </w:rPr>
              <w:t>and</w:t>
            </w:r>
            <w:r>
              <w:rPr>
                <w:spacing w:val="-5"/>
                <w:sz w:val="24"/>
                <w:u w:val="single"/>
              </w:rPr>
              <w:t xml:space="preserve"> </w:t>
            </w:r>
            <w:r>
              <w:rPr>
                <w:sz w:val="24"/>
                <w:u w:val="single"/>
              </w:rPr>
              <w:t>Service</w:t>
            </w:r>
            <w:r>
              <w:rPr>
                <w:spacing w:val="-7"/>
                <w:sz w:val="24"/>
                <w:u w:val="single"/>
              </w:rPr>
              <w:t xml:space="preserve"> </w:t>
            </w:r>
            <w:r>
              <w:rPr>
                <w:spacing w:val="-2"/>
                <w:sz w:val="24"/>
                <w:u w:val="single"/>
              </w:rPr>
              <w:t>Delivery</w:t>
            </w:r>
          </w:p>
          <w:p w14:paraId="6B22BFC2" w14:textId="77777777" w:rsidR="00676B26" w:rsidRDefault="005D1AEA">
            <w:pPr>
              <w:pStyle w:val="TableParagraph"/>
              <w:spacing w:before="31" w:line="242" w:lineRule="auto"/>
              <w:rPr>
                <w:sz w:val="24"/>
              </w:rPr>
            </w:pPr>
            <w:r>
              <w:rPr>
                <w:sz w:val="24"/>
              </w:rPr>
              <w:t>In</w:t>
            </w:r>
            <w:r>
              <w:rPr>
                <w:spacing w:val="-7"/>
                <w:sz w:val="24"/>
              </w:rPr>
              <w:t xml:space="preserve"> </w:t>
            </w:r>
            <w:r>
              <w:rPr>
                <w:sz w:val="24"/>
              </w:rPr>
              <w:t>this</w:t>
            </w:r>
            <w:r>
              <w:rPr>
                <w:spacing w:val="-3"/>
                <w:sz w:val="24"/>
              </w:rPr>
              <w:t xml:space="preserve"> </w:t>
            </w:r>
            <w:r>
              <w:rPr>
                <w:sz w:val="24"/>
              </w:rPr>
              <w:t>section</w:t>
            </w:r>
            <w:r>
              <w:rPr>
                <w:spacing w:val="-6"/>
                <w:sz w:val="24"/>
              </w:rPr>
              <w:t xml:space="preserve"> </w:t>
            </w:r>
            <w:r>
              <w:rPr>
                <w:sz w:val="24"/>
              </w:rPr>
              <w:t>the</w:t>
            </w:r>
            <w:r>
              <w:rPr>
                <w:spacing w:val="-2"/>
                <w:sz w:val="24"/>
              </w:rPr>
              <w:t xml:space="preserve"> </w:t>
            </w:r>
            <w:r>
              <w:rPr>
                <w:sz w:val="24"/>
              </w:rPr>
              <w:t>student is</w:t>
            </w:r>
            <w:r>
              <w:rPr>
                <w:spacing w:val="-3"/>
                <w:sz w:val="24"/>
              </w:rPr>
              <w:t xml:space="preserve"> </w:t>
            </w:r>
            <w:r>
              <w:rPr>
                <w:sz w:val="24"/>
              </w:rPr>
              <w:t>required</w:t>
            </w:r>
            <w:r>
              <w:rPr>
                <w:spacing w:val="-1"/>
                <w:sz w:val="24"/>
              </w:rPr>
              <w:t xml:space="preserve"> </w:t>
            </w:r>
            <w:r>
              <w:rPr>
                <w:sz w:val="24"/>
              </w:rPr>
              <w:t>to show</w:t>
            </w:r>
            <w:r>
              <w:rPr>
                <w:spacing w:val="-6"/>
                <w:sz w:val="24"/>
              </w:rPr>
              <w:t xml:space="preserve"> </w:t>
            </w:r>
            <w:r>
              <w:rPr>
                <w:sz w:val="24"/>
              </w:rPr>
              <w:t>their understanding</w:t>
            </w:r>
            <w:r>
              <w:rPr>
                <w:spacing w:val="-1"/>
                <w:sz w:val="24"/>
              </w:rPr>
              <w:t xml:space="preserve"> </w:t>
            </w:r>
            <w:r>
              <w:rPr>
                <w:sz w:val="24"/>
              </w:rPr>
              <w:t>of</w:t>
            </w:r>
            <w:r>
              <w:rPr>
                <w:spacing w:val="-4"/>
                <w:sz w:val="24"/>
              </w:rPr>
              <w:t xml:space="preserve"> </w:t>
            </w:r>
            <w:r>
              <w:rPr>
                <w:sz w:val="24"/>
              </w:rPr>
              <w:t>how</w:t>
            </w:r>
            <w:r>
              <w:rPr>
                <w:spacing w:val="-6"/>
                <w:sz w:val="24"/>
              </w:rPr>
              <w:t xml:space="preserve"> </w:t>
            </w:r>
            <w:r>
              <w:rPr>
                <w:sz w:val="24"/>
              </w:rPr>
              <w:t>the</w:t>
            </w:r>
            <w:r>
              <w:rPr>
                <w:spacing w:val="-2"/>
                <w:sz w:val="24"/>
              </w:rPr>
              <w:t xml:space="preserve"> </w:t>
            </w:r>
            <w:r>
              <w:rPr>
                <w:sz w:val="24"/>
              </w:rPr>
              <w:t>principles</w:t>
            </w:r>
            <w:r>
              <w:rPr>
                <w:spacing w:val="-3"/>
                <w:sz w:val="24"/>
              </w:rPr>
              <w:t xml:space="preserve"> </w:t>
            </w:r>
            <w:r>
              <w:rPr>
                <w:sz w:val="24"/>
              </w:rPr>
              <w:t>of quality assurance and quality improvement are demonstrated in their placement setting.</w:t>
            </w:r>
          </w:p>
          <w:p w14:paraId="2F2378AD" w14:textId="77777777" w:rsidR="00676B26" w:rsidRDefault="005D1AEA">
            <w:pPr>
              <w:pStyle w:val="TableParagraph"/>
              <w:rPr>
                <w:sz w:val="24"/>
              </w:rPr>
            </w:pPr>
            <w:r>
              <w:rPr>
                <w:sz w:val="24"/>
              </w:rPr>
              <w:t>Students are also required to select and apply</w:t>
            </w:r>
            <w:r>
              <w:rPr>
                <w:spacing w:val="-2"/>
                <w:sz w:val="24"/>
              </w:rPr>
              <w:t xml:space="preserve"> </w:t>
            </w:r>
            <w:r>
              <w:rPr>
                <w:sz w:val="24"/>
              </w:rPr>
              <w:t>a theoretical framework to their placement setting. The</w:t>
            </w:r>
            <w:r>
              <w:rPr>
                <w:spacing w:val="-3"/>
                <w:sz w:val="24"/>
              </w:rPr>
              <w:t xml:space="preserve"> </w:t>
            </w:r>
            <w:r>
              <w:rPr>
                <w:sz w:val="24"/>
              </w:rPr>
              <w:t>theoretical</w:t>
            </w:r>
            <w:r>
              <w:rPr>
                <w:spacing w:val="-7"/>
                <w:sz w:val="24"/>
              </w:rPr>
              <w:t xml:space="preserve"> </w:t>
            </w:r>
            <w:r>
              <w:rPr>
                <w:sz w:val="24"/>
              </w:rPr>
              <w:t>framework</w:t>
            </w:r>
            <w:r>
              <w:rPr>
                <w:spacing w:val="-3"/>
                <w:sz w:val="24"/>
              </w:rPr>
              <w:t xml:space="preserve"> </w:t>
            </w:r>
            <w:r>
              <w:rPr>
                <w:sz w:val="24"/>
              </w:rPr>
              <w:t>should be</w:t>
            </w:r>
            <w:r>
              <w:rPr>
                <w:spacing w:val="-3"/>
                <w:sz w:val="24"/>
              </w:rPr>
              <w:t xml:space="preserve"> </w:t>
            </w:r>
            <w:r>
              <w:rPr>
                <w:sz w:val="24"/>
              </w:rPr>
              <w:t>drawn</w:t>
            </w:r>
            <w:r>
              <w:rPr>
                <w:spacing w:val="-3"/>
                <w:sz w:val="24"/>
              </w:rPr>
              <w:t xml:space="preserve"> </w:t>
            </w:r>
            <w:r>
              <w:rPr>
                <w:sz w:val="24"/>
              </w:rPr>
              <w:t>from</w:t>
            </w:r>
            <w:r>
              <w:rPr>
                <w:spacing w:val="-10"/>
                <w:sz w:val="24"/>
              </w:rPr>
              <w:t xml:space="preserve"> </w:t>
            </w:r>
            <w:r>
              <w:rPr>
                <w:sz w:val="24"/>
              </w:rPr>
              <w:t>any</w:t>
            </w:r>
            <w:r>
              <w:rPr>
                <w:spacing w:val="-2"/>
                <w:sz w:val="24"/>
              </w:rPr>
              <w:t xml:space="preserve"> </w:t>
            </w:r>
            <w:r>
              <w:rPr>
                <w:sz w:val="24"/>
              </w:rPr>
              <w:t>module</w:t>
            </w:r>
            <w:r>
              <w:rPr>
                <w:spacing w:val="-3"/>
                <w:sz w:val="24"/>
              </w:rPr>
              <w:t xml:space="preserve"> </w:t>
            </w:r>
            <w:r>
              <w:rPr>
                <w:sz w:val="24"/>
              </w:rPr>
              <w:t>covered</w:t>
            </w:r>
            <w:r>
              <w:rPr>
                <w:spacing w:val="-2"/>
                <w:sz w:val="24"/>
              </w:rPr>
              <w:t xml:space="preserve"> </w:t>
            </w:r>
            <w:r>
              <w:rPr>
                <w:sz w:val="24"/>
              </w:rPr>
              <w:t>by</w:t>
            </w:r>
            <w:r>
              <w:rPr>
                <w:spacing w:val="-11"/>
                <w:sz w:val="24"/>
              </w:rPr>
              <w:t xml:space="preserve"> </w:t>
            </w:r>
            <w:r>
              <w:rPr>
                <w:sz w:val="24"/>
              </w:rPr>
              <w:t>the</w:t>
            </w:r>
            <w:r>
              <w:rPr>
                <w:spacing w:val="-3"/>
                <w:sz w:val="24"/>
              </w:rPr>
              <w:t xml:space="preserve"> </w:t>
            </w:r>
            <w:r>
              <w:rPr>
                <w:sz w:val="24"/>
              </w:rPr>
              <w:t xml:space="preserve">student throughout the </w:t>
            </w:r>
            <w:proofErr w:type="gramStart"/>
            <w:r>
              <w:rPr>
                <w:sz w:val="24"/>
              </w:rPr>
              <w:t>three year</w:t>
            </w:r>
            <w:proofErr w:type="gramEnd"/>
            <w:r>
              <w:rPr>
                <w:sz w:val="24"/>
              </w:rPr>
              <w:t xml:space="preserve"> Bachelor of Arts in Social Care Programme.</w:t>
            </w:r>
          </w:p>
          <w:p w14:paraId="7ED960C8" w14:textId="77777777" w:rsidR="00676B26" w:rsidRDefault="00676B26">
            <w:pPr>
              <w:pStyle w:val="TableParagraph"/>
              <w:spacing w:before="7"/>
              <w:ind w:left="0"/>
              <w:rPr>
                <w:b/>
                <w:sz w:val="23"/>
              </w:rPr>
            </w:pPr>
          </w:p>
          <w:p w14:paraId="7462D3FC" w14:textId="77777777" w:rsidR="00676B26" w:rsidRDefault="005D1AEA">
            <w:pPr>
              <w:pStyle w:val="TableParagraph"/>
              <w:spacing w:line="272" w:lineRule="exact"/>
              <w:rPr>
                <w:sz w:val="24"/>
              </w:rPr>
            </w:pPr>
            <w:r>
              <w:rPr>
                <w:sz w:val="24"/>
                <w:u w:val="single"/>
              </w:rPr>
              <w:t>Section</w:t>
            </w:r>
            <w:r>
              <w:rPr>
                <w:spacing w:val="-7"/>
                <w:sz w:val="24"/>
                <w:u w:val="single"/>
              </w:rPr>
              <w:t xml:space="preserve"> </w:t>
            </w:r>
            <w:r>
              <w:rPr>
                <w:sz w:val="24"/>
                <w:u w:val="single"/>
              </w:rPr>
              <w:t>Three:</w:t>
            </w:r>
            <w:r>
              <w:rPr>
                <w:spacing w:val="-2"/>
                <w:sz w:val="24"/>
                <w:u w:val="single"/>
              </w:rPr>
              <w:t xml:space="preserve"> </w:t>
            </w:r>
            <w:r>
              <w:rPr>
                <w:sz w:val="24"/>
                <w:u w:val="single"/>
              </w:rPr>
              <w:t>Case</w:t>
            </w:r>
            <w:r>
              <w:rPr>
                <w:spacing w:val="-3"/>
                <w:sz w:val="24"/>
                <w:u w:val="single"/>
              </w:rPr>
              <w:t xml:space="preserve"> </w:t>
            </w:r>
            <w:r>
              <w:rPr>
                <w:spacing w:val="-2"/>
                <w:sz w:val="24"/>
                <w:u w:val="single"/>
              </w:rPr>
              <w:t>Study/Intervention</w:t>
            </w:r>
            <w:r>
              <w:rPr>
                <w:spacing w:val="-2"/>
                <w:sz w:val="24"/>
              </w:rPr>
              <w:t>.</w:t>
            </w:r>
          </w:p>
          <w:p w14:paraId="0E6B6A27" w14:textId="77777777" w:rsidR="00676B26" w:rsidRDefault="005D1AEA">
            <w:pPr>
              <w:pStyle w:val="TableParagraph"/>
              <w:ind w:right="200" w:firstLine="62"/>
              <w:rPr>
                <w:sz w:val="24"/>
              </w:rPr>
            </w:pPr>
            <w:r>
              <w:rPr>
                <w:sz w:val="24"/>
              </w:rPr>
              <w:t>Students, under the guidance of</w:t>
            </w:r>
            <w:r>
              <w:rPr>
                <w:spacing w:val="-3"/>
                <w:sz w:val="24"/>
              </w:rPr>
              <w:t xml:space="preserve"> </w:t>
            </w:r>
            <w:r>
              <w:rPr>
                <w:sz w:val="24"/>
              </w:rPr>
              <w:t>their supervisors, are required to select a client (or family/group) to participate in</w:t>
            </w:r>
            <w:r>
              <w:rPr>
                <w:spacing w:val="-6"/>
                <w:sz w:val="24"/>
              </w:rPr>
              <w:t xml:space="preserve"> </w:t>
            </w:r>
            <w:r>
              <w:rPr>
                <w:sz w:val="24"/>
              </w:rPr>
              <w:t>a planned intervention. They</w:t>
            </w:r>
            <w:r>
              <w:rPr>
                <w:spacing w:val="-2"/>
                <w:sz w:val="24"/>
              </w:rPr>
              <w:t xml:space="preserve"> </w:t>
            </w:r>
            <w:r>
              <w:rPr>
                <w:sz w:val="24"/>
              </w:rPr>
              <w:t>are asked to discuss their assessment of</w:t>
            </w:r>
            <w:r>
              <w:rPr>
                <w:spacing w:val="-1"/>
                <w:sz w:val="24"/>
              </w:rPr>
              <w:t xml:space="preserve"> </w:t>
            </w:r>
            <w:r>
              <w:rPr>
                <w:sz w:val="24"/>
              </w:rPr>
              <w:t>this service user in</w:t>
            </w:r>
            <w:r>
              <w:rPr>
                <w:spacing w:val="-7"/>
                <w:sz w:val="24"/>
              </w:rPr>
              <w:t xml:space="preserve"> </w:t>
            </w:r>
            <w:r>
              <w:rPr>
                <w:sz w:val="24"/>
              </w:rPr>
              <w:t>relation to unmet</w:t>
            </w:r>
            <w:r>
              <w:rPr>
                <w:spacing w:val="-2"/>
                <w:sz w:val="24"/>
              </w:rPr>
              <w:t xml:space="preserve"> </w:t>
            </w:r>
            <w:r>
              <w:rPr>
                <w:sz w:val="24"/>
              </w:rPr>
              <w:t>needs and cultural</w:t>
            </w:r>
            <w:r>
              <w:rPr>
                <w:spacing w:val="-2"/>
                <w:sz w:val="24"/>
              </w:rPr>
              <w:t xml:space="preserve"> </w:t>
            </w:r>
            <w:r>
              <w:rPr>
                <w:sz w:val="24"/>
              </w:rPr>
              <w:t>background with the service user and their supervisor. They must evidence consent from</w:t>
            </w:r>
            <w:r>
              <w:rPr>
                <w:spacing w:val="-2"/>
                <w:sz w:val="24"/>
              </w:rPr>
              <w:t xml:space="preserve"> </w:t>
            </w:r>
            <w:r>
              <w:rPr>
                <w:sz w:val="24"/>
              </w:rPr>
              <w:t>the service user and their supervisor to complete the intervention. Students must explain how the assessment determined the goals that guided an intervention plan. The intervention is</w:t>
            </w:r>
            <w:r>
              <w:rPr>
                <w:spacing w:val="-4"/>
                <w:sz w:val="24"/>
              </w:rPr>
              <w:t xml:space="preserve"> </w:t>
            </w:r>
            <w:r>
              <w:rPr>
                <w:sz w:val="24"/>
              </w:rPr>
              <w:t>planned to take place</w:t>
            </w:r>
            <w:r>
              <w:rPr>
                <w:spacing w:val="-1"/>
                <w:sz w:val="24"/>
              </w:rPr>
              <w:t xml:space="preserve"> </w:t>
            </w:r>
            <w:r>
              <w:rPr>
                <w:sz w:val="24"/>
              </w:rPr>
              <w:t>over five</w:t>
            </w:r>
            <w:r>
              <w:rPr>
                <w:spacing w:val="-10"/>
                <w:sz w:val="24"/>
              </w:rPr>
              <w:t xml:space="preserve"> </w:t>
            </w:r>
            <w:r>
              <w:rPr>
                <w:sz w:val="24"/>
              </w:rPr>
              <w:t>sessions</w:t>
            </w:r>
            <w:r>
              <w:rPr>
                <w:spacing w:val="-2"/>
                <w:sz w:val="24"/>
              </w:rPr>
              <w:t xml:space="preserve"> </w:t>
            </w:r>
            <w:r>
              <w:rPr>
                <w:sz w:val="24"/>
              </w:rPr>
              <w:t>and should demonstrate</w:t>
            </w:r>
            <w:r>
              <w:rPr>
                <w:spacing w:val="-1"/>
                <w:sz w:val="24"/>
              </w:rPr>
              <w:t xml:space="preserve"> </w:t>
            </w:r>
            <w:r>
              <w:rPr>
                <w:sz w:val="24"/>
              </w:rPr>
              <w:t>how</w:t>
            </w:r>
            <w:r>
              <w:rPr>
                <w:spacing w:val="-4"/>
                <w:sz w:val="24"/>
              </w:rPr>
              <w:t xml:space="preserve"> </w:t>
            </w:r>
            <w:r>
              <w:rPr>
                <w:sz w:val="24"/>
              </w:rPr>
              <w:t>the</w:t>
            </w:r>
            <w:r>
              <w:rPr>
                <w:spacing w:val="-1"/>
                <w:sz w:val="24"/>
              </w:rPr>
              <w:t xml:space="preserve"> </w:t>
            </w:r>
            <w:r>
              <w:rPr>
                <w:sz w:val="24"/>
              </w:rPr>
              <w:t>student has</w:t>
            </w:r>
            <w:r>
              <w:rPr>
                <w:spacing w:val="-2"/>
                <w:sz w:val="24"/>
              </w:rPr>
              <w:t xml:space="preserve"> </w:t>
            </w:r>
            <w:r>
              <w:rPr>
                <w:sz w:val="24"/>
              </w:rPr>
              <w:t>responded to the</w:t>
            </w:r>
            <w:r>
              <w:rPr>
                <w:spacing w:val="-1"/>
                <w:sz w:val="24"/>
              </w:rPr>
              <w:t xml:space="preserve"> </w:t>
            </w:r>
            <w:r>
              <w:rPr>
                <w:sz w:val="24"/>
              </w:rPr>
              <w:t>needs of the client/client group considering their cultural background and experience for social inclusion. Students are required to summarise each session in</w:t>
            </w:r>
            <w:r>
              <w:rPr>
                <w:spacing w:val="-8"/>
                <w:sz w:val="24"/>
              </w:rPr>
              <w:t xml:space="preserve"> </w:t>
            </w:r>
            <w:r>
              <w:rPr>
                <w:sz w:val="24"/>
              </w:rPr>
              <w:t>the main</w:t>
            </w:r>
            <w:r>
              <w:rPr>
                <w:spacing w:val="-8"/>
                <w:sz w:val="24"/>
              </w:rPr>
              <w:t xml:space="preserve"> </w:t>
            </w:r>
            <w:r>
              <w:rPr>
                <w:sz w:val="24"/>
              </w:rPr>
              <w:t>text of</w:t>
            </w:r>
            <w:r>
              <w:rPr>
                <w:spacing w:val="-1"/>
                <w:sz w:val="24"/>
              </w:rPr>
              <w:t xml:space="preserve"> </w:t>
            </w:r>
            <w:r>
              <w:rPr>
                <w:sz w:val="24"/>
              </w:rPr>
              <w:t>the portfolio and to present evidence of any activities/practice tools used which can be</w:t>
            </w:r>
            <w:r>
              <w:rPr>
                <w:spacing w:val="-4"/>
                <w:sz w:val="24"/>
              </w:rPr>
              <w:t xml:space="preserve"> </w:t>
            </w:r>
            <w:r>
              <w:rPr>
                <w:sz w:val="24"/>
              </w:rPr>
              <w:t>submitted in</w:t>
            </w:r>
            <w:r>
              <w:rPr>
                <w:spacing w:val="-7"/>
                <w:sz w:val="24"/>
              </w:rPr>
              <w:t xml:space="preserve"> </w:t>
            </w:r>
            <w:r>
              <w:rPr>
                <w:sz w:val="24"/>
              </w:rPr>
              <w:t>the portfolio</w:t>
            </w:r>
            <w:r>
              <w:rPr>
                <w:spacing w:val="-8"/>
                <w:sz w:val="24"/>
              </w:rPr>
              <w:t xml:space="preserve"> </w:t>
            </w:r>
            <w:r>
              <w:rPr>
                <w:sz w:val="24"/>
              </w:rPr>
              <w:t>appendix.</w:t>
            </w:r>
            <w:r>
              <w:rPr>
                <w:spacing w:val="-6"/>
                <w:sz w:val="24"/>
              </w:rPr>
              <w:t xml:space="preserve"> </w:t>
            </w:r>
            <w:r>
              <w:rPr>
                <w:sz w:val="24"/>
              </w:rPr>
              <w:t>They</w:t>
            </w:r>
            <w:r>
              <w:rPr>
                <w:spacing w:val="-17"/>
                <w:sz w:val="24"/>
              </w:rPr>
              <w:t xml:space="preserve"> </w:t>
            </w:r>
            <w:r>
              <w:rPr>
                <w:sz w:val="24"/>
              </w:rPr>
              <w:t>are</w:t>
            </w:r>
            <w:r>
              <w:rPr>
                <w:spacing w:val="-10"/>
                <w:sz w:val="24"/>
              </w:rPr>
              <w:t xml:space="preserve"> </w:t>
            </w:r>
            <w:r>
              <w:rPr>
                <w:sz w:val="24"/>
              </w:rPr>
              <w:t>expected</w:t>
            </w:r>
            <w:r>
              <w:rPr>
                <w:spacing w:val="-13"/>
                <w:sz w:val="24"/>
              </w:rPr>
              <w:t xml:space="preserve"> </w:t>
            </w:r>
            <w:r>
              <w:rPr>
                <w:sz w:val="24"/>
              </w:rPr>
              <w:t>to</w:t>
            </w:r>
            <w:r>
              <w:rPr>
                <w:spacing w:val="-5"/>
                <w:sz w:val="24"/>
              </w:rPr>
              <w:t xml:space="preserve"> </w:t>
            </w:r>
            <w:r>
              <w:rPr>
                <w:sz w:val="24"/>
              </w:rPr>
              <w:t>evaluate</w:t>
            </w:r>
            <w:r>
              <w:rPr>
                <w:spacing w:val="-13"/>
                <w:sz w:val="24"/>
              </w:rPr>
              <w:t xml:space="preserve"> </w:t>
            </w:r>
            <w:r>
              <w:rPr>
                <w:sz w:val="24"/>
              </w:rPr>
              <w:t>their intervention,</w:t>
            </w:r>
            <w:r>
              <w:rPr>
                <w:spacing w:val="-6"/>
                <w:sz w:val="24"/>
              </w:rPr>
              <w:t xml:space="preserve"> </w:t>
            </w:r>
            <w:r>
              <w:rPr>
                <w:sz w:val="24"/>
              </w:rPr>
              <w:t>acknowledging</w:t>
            </w:r>
            <w:r>
              <w:rPr>
                <w:spacing w:val="-8"/>
                <w:sz w:val="24"/>
              </w:rPr>
              <w:t xml:space="preserve"> </w:t>
            </w:r>
            <w:r>
              <w:rPr>
                <w:sz w:val="24"/>
              </w:rPr>
              <w:t>the</w:t>
            </w:r>
            <w:r>
              <w:rPr>
                <w:spacing w:val="-28"/>
                <w:sz w:val="24"/>
              </w:rPr>
              <w:t xml:space="preserve"> </w:t>
            </w:r>
            <w:r>
              <w:rPr>
                <w:sz w:val="24"/>
              </w:rPr>
              <w:t>need for clients to be</w:t>
            </w:r>
            <w:r>
              <w:rPr>
                <w:spacing w:val="-3"/>
                <w:sz w:val="24"/>
              </w:rPr>
              <w:t xml:space="preserve"> </w:t>
            </w:r>
            <w:r>
              <w:rPr>
                <w:sz w:val="24"/>
              </w:rPr>
              <w:t>participants in</w:t>
            </w:r>
            <w:r>
              <w:rPr>
                <w:spacing w:val="-7"/>
                <w:sz w:val="24"/>
              </w:rPr>
              <w:t xml:space="preserve"> </w:t>
            </w:r>
            <w:r>
              <w:rPr>
                <w:sz w:val="24"/>
              </w:rPr>
              <w:t>rather than merely recipients of their intervention plan with students producing evidence of client’s informed consent to engaging in</w:t>
            </w:r>
            <w:r>
              <w:rPr>
                <w:spacing w:val="-5"/>
                <w:sz w:val="24"/>
              </w:rPr>
              <w:t xml:space="preserve"> </w:t>
            </w:r>
            <w:r>
              <w:rPr>
                <w:sz w:val="24"/>
              </w:rPr>
              <w:t>the</w:t>
            </w:r>
            <w:r>
              <w:rPr>
                <w:spacing w:val="-12"/>
                <w:sz w:val="24"/>
              </w:rPr>
              <w:t xml:space="preserve"> </w:t>
            </w:r>
            <w:r>
              <w:rPr>
                <w:sz w:val="24"/>
              </w:rPr>
              <w:t>intervention.</w:t>
            </w:r>
          </w:p>
          <w:p w14:paraId="49D41A88" w14:textId="77777777" w:rsidR="00676B26" w:rsidRDefault="005D1AEA">
            <w:pPr>
              <w:pStyle w:val="TableParagraph"/>
              <w:ind w:right="253"/>
              <w:rPr>
                <w:sz w:val="24"/>
              </w:rPr>
            </w:pPr>
            <w:r>
              <w:rPr>
                <w:sz w:val="24"/>
              </w:rPr>
              <w:t>Students</w:t>
            </w:r>
            <w:r>
              <w:rPr>
                <w:spacing w:val="-5"/>
                <w:sz w:val="24"/>
              </w:rPr>
              <w:t xml:space="preserve"> </w:t>
            </w:r>
            <w:r>
              <w:rPr>
                <w:sz w:val="24"/>
              </w:rPr>
              <w:t>must indicate</w:t>
            </w:r>
            <w:r>
              <w:rPr>
                <w:spacing w:val="-4"/>
                <w:sz w:val="24"/>
              </w:rPr>
              <w:t xml:space="preserve"> </w:t>
            </w:r>
            <w:r>
              <w:rPr>
                <w:sz w:val="24"/>
              </w:rPr>
              <w:t>what</w:t>
            </w:r>
            <w:r>
              <w:rPr>
                <w:spacing w:val="-3"/>
                <w:sz w:val="24"/>
              </w:rPr>
              <w:t xml:space="preserve"> </w:t>
            </w:r>
            <w:r>
              <w:rPr>
                <w:sz w:val="24"/>
              </w:rPr>
              <w:t>theory</w:t>
            </w:r>
            <w:r>
              <w:rPr>
                <w:spacing w:val="-12"/>
                <w:sz w:val="24"/>
              </w:rPr>
              <w:t xml:space="preserve"> </w:t>
            </w:r>
            <w:r>
              <w:rPr>
                <w:sz w:val="24"/>
              </w:rPr>
              <w:t>guided</w:t>
            </w:r>
            <w:r>
              <w:rPr>
                <w:spacing w:val="-3"/>
                <w:sz w:val="24"/>
              </w:rPr>
              <w:t xml:space="preserve"> </w:t>
            </w:r>
            <w:r>
              <w:rPr>
                <w:sz w:val="24"/>
              </w:rPr>
              <w:t>the</w:t>
            </w:r>
            <w:r>
              <w:rPr>
                <w:spacing w:val="-4"/>
                <w:sz w:val="24"/>
              </w:rPr>
              <w:t xml:space="preserve"> </w:t>
            </w:r>
            <w:r>
              <w:rPr>
                <w:sz w:val="24"/>
              </w:rPr>
              <w:t>stages</w:t>
            </w:r>
            <w:r>
              <w:rPr>
                <w:spacing w:val="-5"/>
                <w:sz w:val="24"/>
              </w:rPr>
              <w:t xml:space="preserve"> </w:t>
            </w:r>
            <w:r>
              <w:rPr>
                <w:sz w:val="24"/>
              </w:rPr>
              <w:t>of</w:t>
            </w:r>
            <w:r>
              <w:rPr>
                <w:spacing w:val="-10"/>
                <w:sz w:val="24"/>
              </w:rPr>
              <w:t xml:space="preserve"> </w:t>
            </w:r>
            <w:r>
              <w:rPr>
                <w:sz w:val="24"/>
              </w:rPr>
              <w:t>the intervention</w:t>
            </w:r>
            <w:r>
              <w:rPr>
                <w:spacing w:val="-8"/>
                <w:sz w:val="24"/>
              </w:rPr>
              <w:t xml:space="preserve"> </w:t>
            </w:r>
            <w:r>
              <w:rPr>
                <w:sz w:val="24"/>
              </w:rPr>
              <w:t>and how</w:t>
            </w:r>
            <w:r>
              <w:rPr>
                <w:spacing w:val="-4"/>
                <w:sz w:val="24"/>
              </w:rPr>
              <w:t xml:space="preserve"> </w:t>
            </w:r>
            <w:r>
              <w:rPr>
                <w:sz w:val="24"/>
              </w:rPr>
              <w:t xml:space="preserve">feedback guided their work with the selected client/family. Students are expected to discuss their logic, professional judgement and </w:t>
            </w:r>
            <w:proofErr w:type="gramStart"/>
            <w:r>
              <w:rPr>
                <w:sz w:val="24"/>
              </w:rPr>
              <w:t>problem solving</w:t>
            </w:r>
            <w:proofErr w:type="gramEnd"/>
            <w:r>
              <w:rPr>
                <w:sz w:val="24"/>
              </w:rPr>
              <w:t xml:space="preserve"> skills used at all stages of planning, conducting and evaluating their intervention.</w:t>
            </w:r>
          </w:p>
          <w:p w14:paraId="690AAE5E" w14:textId="77777777" w:rsidR="00676B26" w:rsidRDefault="00676B26">
            <w:pPr>
              <w:pStyle w:val="TableParagraph"/>
              <w:spacing w:before="10"/>
              <w:ind w:left="0"/>
              <w:rPr>
                <w:b/>
                <w:sz w:val="38"/>
              </w:rPr>
            </w:pPr>
          </w:p>
          <w:p w14:paraId="59D0399E" w14:textId="77777777" w:rsidR="00676B26" w:rsidRDefault="005D1AEA">
            <w:pPr>
              <w:pStyle w:val="TableParagraph"/>
              <w:rPr>
                <w:sz w:val="24"/>
              </w:rPr>
            </w:pPr>
            <w:r>
              <w:rPr>
                <w:sz w:val="24"/>
                <w:u w:val="single"/>
              </w:rPr>
              <w:t>Section</w:t>
            </w:r>
            <w:r>
              <w:rPr>
                <w:spacing w:val="-9"/>
                <w:sz w:val="24"/>
                <w:u w:val="single"/>
              </w:rPr>
              <w:t xml:space="preserve"> </w:t>
            </w:r>
            <w:r>
              <w:rPr>
                <w:sz w:val="24"/>
                <w:u w:val="single"/>
              </w:rPr>
              <w:t>Four:</w:t>
            </w:r>
            <w:r>
              <w:rPr>
                <w:spacing w:val="-3"/>
                <w:sz w:val="24"/>
                <w:u w:val="single"/>
              </w:rPr>
              <w:t xml:space="preserve"> </w:t>
            </w:r>
            <w:r>
              <w:rPr>
                <w:sz w:val="24"/>
                <w:u w:val="single"/>
              </w:rPr>
              <w:t>Overall</w:t>
            </w:r>
            <w:r>
              <w:rPr>
                <w:spacing w:val="-8"/>
                <w:sz w:val="24"/>
                <w:u w:val="single"/>
              </w:rPr>
              <w:t xml:space="preserve"> </w:t>
            </w:r>
            <w:r>
              <w:rPr>
                <w:sz w:val="24"/>
                <w:u w:val="single"/>
              </w:rPr>
              <w:t xml:space="preserve">Reflective </w:t>
            </w:r>
            <w:r>
              <w:rPr>
                <w:spacing w:val="-2"/>
                <w:sz w:val="24"/>
                <w:u w:val="single"/>
              </w:rPr>
              <w:t>Account</w:t>
            </w:r>
          </w:p>
          <w:p w14:paraId="243F4AB3" w14:textId="77777777" w:rsidR="00676B26" w:rsidRDefault="005D1AEA">
            <w:pPr>
              <w:pStyle w:val="TableParagraph"/>
              <w:spacing w:before="31"/>
              <w:ind w:right="253"/>
              <w:rPr>
                <w:sz w:val="24"/>
              </w:rPr>
            </w:pPr>
            <w:r>
              <w:rPr>
                <w:sz w:val="24"/>
              </w:rPr>
              <w:t>Using a recognised model (covered in critical reflection sessions) to illustrate their participation</w:t>
            </w:r>
            <w:r>
              <w:rPr>
                <w:spacing w:val="-2"/>
                <w:sz w:val="24"/>
              </w:rPr>
              <w:t xml:space="preserve"> </w:t>
            </w:r>
            <w:r>
              <w:rPr>
                <w:sz w:val="24"/>
              </w:rPr>
              <w:t>in</w:t>
            </w:r>
            <w:r>
              <w:rPr>
                <w:spacing w:val="-7"/>
                <w:sz w:val="24"/>
              </w:rPr>
              <w:t xml:space="preserve"> </w:t>
            </w:r>
            <w:r>
              <w:rPr>
                <w:sz w:val="24"/>
              </w:rPr>
              <w:t>the</w:t>
            </w:r>
            <w:r>
              <w:rPr>
                <w:spacing w:val="-3"/>
                <w:sz w:val="24"/>
              </w:rPr>
              <w:t xml:space="preserve"> </w:t>
            </w:r>
            <w:r>
              <w:rPr>
                <w:sz w:val="24"/>
              </w:rPr>
              <w:t>reflective</w:t>
            </w:r>
            <w:r>
              <w:rPr>
                <w:spacing w:val="-3"/>
                <w:sz w:val="24"/>
              </w:rPr>
              <w:t xml:space="preserve"> </w:t>
            </w:r>
            <w:r>
              <w:rPr>
                <w:sz w:val="24"/>
              </w:rPr>
              <w:t>process;</w:t>
            </w:r>
            <w:r>
              <w:rPr>
                <w:spacing w:val="-7"/>
                <w:sz w:val="24"/>
              </w:rPr>
              <w:t xml:space="preserve"> </w:t>
            </w:r>
            <w:r>
              <w:rPr>
                <w:sz w:val="24"/>
              </w:rPr>
              <w:t>students</w:t>
            </w:r>
            <w:r>
              <w:rPr>
                <w:spacing w:val="-4"/>
                <w:sz w:val="24"/>
              </w:rPr>
              <w:t xml:space="preserve"> </w:t>
            </w:r>
            <w:r>
              <w:rPr>
                <w:sz w:val="24"/>
              </w:rPr>
              <w:t>are</w:t>
            </w:r>
            <w:r>
              <w:rPr>
                <w:spacing w:val="-3"/>
                <w:sz w:val="24"/>
              </w:rPr>
              <w:t xml:space="preserve"> </w:t>
            </w:r>
            <w:r>
              <w:rPr>
                <w:sz w:val="24"/>
              </w:rPr>
              <w:t>required</w:t>
            </w:r>
            <w:r>
              <w:rPr>
                <w:spacing w:val="-2"/>
                <w:sz w:val="24"/>
              </w:rPr>
              <w:t xml:space="preserve"> </w:t>
            </w:r>
            <w:r>
              <w:rPr>
                <w:sz w:val="24"/>
              </w:rPr>
              <w:t>to</w:t>
            </w:r>
            <w:r>
              <w:rPr>
                <w:spacing w:val="-2"/>
                <w:sz w:val="24"/>
              </w:rPr>
              <w:t xml:space="preserve"> </w:t>
            </w:r>
            <w:r>
              <w:rPr>
                <w:sz w:val="24"/>
              </w:rPr>
              <w:t>write</w:t>
            </w:r>
            <w:r>
              <w:rPr>
                <w:spacing w:val="-3"/>
                <w:sz w:val="24"/>
              </w:rPr>
              <w:t xml:space="preserve"> </w:t>
            </w:r>
            <w:r>
              <w:rPr>
                <w:sz w:val="24"/>
              </w:rPr>
              <w:t>a</w:t>
            </w:r>
            <w:r>
              <w:rPr>
                <w:spacing w:val="-3"/>
                <w:sz w:val="24"/>
              </w:rPr>
              <w:t xml:space="preserve"> </w:t>
            </w:r>
            <w:r>
              <w:rPr>
                <w:sz w:val="24"/>
              </w:rPr>
              <w:t>reflective</w:t>
            </w:r>
            <w:r>
              <w:rPr>
                <w:spacing w:val="-3"/>
                <w:sz w:val="24"/>
              </w:rPr>
              <w:t xml:space="preserve"> </w:t>
            </w:r>
            <w:r>
              <w:rPr>
                <w:sz w:val="24"/>
              </w:rPr>
              <w:t>account. In this account they must:</w:t>
            </w:r>
          </w:p>
          <w:p w14:paraId="2B2188E0" w14:textId="77777777" w:rsidR="00676B26" w:rsidRDefault="00676B26">
            <w:pPr>
              <w:pStyle w:val="TableParagraph"/>
              <w:ind w:left="0"/>
              <w:rPr>
                <w:b/>
                <w:sz w:val="24"/>
              </w:rPr>
            </w:pPr>
          </w:p>
          <w:p w14:paraId="408CB6AB" w14:textId="77777777" w:rsidR="00676B26" w:rsidRDefault="005D1AEA">
            <w:pPr>
              <w:pStyle w:val="TableParagraph"/>
              <w:numPr>
                <w:ilvl w:val="0"/>
                <w:numId w:val="3"/>
              </w:numPr>
              <w:tabs>
                <w:tab w:val="left" w:pos="639"/>
              </w:tabs>
              <w:spacing w:before="1" w:line="276" w:lineRule="auto"/>
              <w:ind w:right="515"/>
              <w:rPr>
                <w:sz w:val="24"/>
              </w:rPr>
            </w:pPr>
            <w:r>
              <w:rPr>
                <w:sz w:val="24"/>
              </w:rPr>
              <w:t>discuss</w:t>
            </w:r>
            <w:r>
              <w:rPr>
                <w:spacing w:val="-3"/>
                <w:sz w:val="24"/>
              </w:rPr>
              <w:t xml:space="preserve"> </w:t>
            </w:r>
            <w:r>
              <w:rPr>
                <w:sz w:val="24"/>
              </w:rPr>
              <w:t>what</w:t>
            </w:r>
            <w:r>
              <w:rPr>
                <w:spacing w:val="-1"/>
                <w:sz w:val="24"/>
              </w:rPr>
              <w:t xml:space="preserve"> </w:t>
            </w:r>
            <w:r>
              <w:rPr>
                <w:sz w:val="24"/>
              </w:rPr>
              <w:t>they</w:t>
            </w:r>
            <w:r>
              <w:rPr>
                <w:spacing w:val="-6"/>
                <w:sz w:val="24"/>
              </w:rPr>
              <w:t xml:space="preserve"> </w:t>
            </w:r>
            <w:r>
              <w:rPr>
                <w:sz w:val="24"/>
              </w:rPr>
              <w:t>learned</w:t>
            </w:r>
            <w:r>
              <w:rPr>
                <w:spacing w:val="-1"/>
                <w:sz w:val="24"/>
              </w:rPr>
              <w:t xml:space="preserve"> </w:t>
            </w:r>
            <w:r>
              <w:rPr>
                <w:sz w:val="24"/>
              </w:rPr>
              <w:t>about</w:t>
            </w:r>
            <w:r>
              <w:rPr>
                <w:spacing w:val="-5"/>
                <w:sz w:val="24"/>
              </w:rPr>
              <w:t xml:space="preserve"> </w:t>
            </w:r>
            <w:r>
              <w:rPr>
                <w:sz w:val="24"/>
              </w:rPr>
              <w:t>themselves</w:t>
            </w:r>
            <w:r>
              <w:rPr>
                <w:spacing w:val="-3"/>
                <w:sz w:val="24"/>
              </w:rPr>
              <w:t xml:space="preserve"> </w:t>
            </w:r>
            <w:r>
              <w:rPr>
                <w:sz w:val="24"/>
              </w:rPr>
              <w:t>and their practice</w:t>
            </w:r>
            <w:r>
              <w:rPr>
                <w:spacing w:val="-2"/>
                <w:sz w:val="24"/>
              </w:rPr>
              <w:t xml:space="preserve"> </w:t>
            </w:r>
            <w:r>
              <w:rPr>
                <w:sz w:val="24"/>
              </w:rPr>
              <w:t>as</w:t>
            </w:r>
            <w:r>
              <w:rPr>
                <w:spacing w:val="-3"/>
                <w:sz w:val="24"/>
              </w:rPr>
              <w:t xml:space="preserve"> </w:t>
            </w:r>
            <w:r>
              <w:rPr>
                <w:sz w:val="24"/>
              </w:rPr>
              <w:t>they</w:t>
            </w:r>
            <w:r>
              <w:rPr>
                <w:spacing w:val="-11"/>
                <w:sz w:val="24"/>
              </w:rPr>
              <w:t xml:space="preserve"> </w:t>
            </w:r>
            <w:r>
              <w:rPr>
                <w:sz w:val="24"/>
              </w:rPr>
              <w:t>undertookthis portfolio presenting evidence of the use of a reflection model;</w:t>
            </w:r>
          </w:p>
          <w:p w14:paraId="714887EC" w14:textId="77777777" w:rsidR="00676B26" w:rsidRDefault="005D1AEA">
            <w:pPr>
              <w:pStyle w:val="TableParagraph"/>
              <w:numPr>
                <w:ilvl w:val="0"/>
                <w:numId w:val="3"/>
              </w:numPr>
              <w:tabs>
                <w:tab w:val="left" w:pos="639"/>
              </w:tabs>
              <w:spacing w:before="3" w:line="276" w:lineRule="auto"/>
              <w:ind w:right="156"/>
              <w:rPr>
                <w:sz w:val="24"/>
              </w:rPr>
            </w:pPr>
            <w:r>
              <w:rPr>
                <w:sz w:val="24"/>
              </w:rPr>
              <w:t>write about the development of their reflective capacity, how this was helped by the specified classroom</w:t>
            </w:r>
            <w:r>
              <w:rPr>
                <w:spacing w:val="-10"/>
                <w:sz w:val="24"/>
              </w:rPr>
              <w:t xml:space="preserve"> </w:t>
            </w:r>
            <w:r>
              <w:rPr>
                <w:sz w:val="24"/>
              </w:rPr>
              <w:t>activities focused on</w:t>
            </w:r>
            <w:r>
              <w:rPr>
                <w:spacing w:val="-5"/>
                <w:sz w:val="24"/>
              </w:rPr>
              <w:t xml:space="preserve"> </w:t>
            </w:r>
            <w:r>
              <w:rPr>
                <w:sz w:val="24"/>
              </w:rPr>
              <w:t>reflection,</w:t>
            </w:r>
            <w:r>
              <w:rPr>
                <w:spacing w:val="-3"/>
                <w:sz w:val="24"/>
              </w:rPr>
              <w:t xml:space="preserve"> </w:t>
            </w:r>
            <w:r>
              <w:rPr>
                <w:sz w:val="24"/>
              </w:rPr>
              <w:t>their supervised placement, andthe</w:t>
            </w:r>
          </w:p>
        </w:tc>
      </w:tr>
    </w:tbl>
    <w:p w14:paraId="5FB1F66B" w14:textId="77777777" w:rsidR="00676B26" w:rsidRDefault="00676B26">
      <w:pPr>
        <w:spacing w:line="276" w:lineRule="auto"/>
        <w:rPr>
          <w:sz w:val="24"/>
        </w:rPr>
        <w:sectPr w:rsidR="00676B26">
          <w:type w:val="continuous"/>
          <w:pgSz w:w="11910" w:h="16840"/>
          <w:pgMar w:top="1480" w:right="1080" w:bottom="1140" w:left="1140" w:header="0" w:footer="945" w:gutter="0"/>
          <w:cols w:space="720"/>
        </w:sectPr>
      </w:pPr>
    </w:p>
    <w:p w14:paraId="49475803" w14:textId="77777777" w:rsidR="00676B26" w:rsidRDefault="0042718C">
      <w:pPr>
        <w:pStyle w:val="BodyText"/>
        <w:ind w:left="117"/>
        <w:rPr>
          <w:sz w:val="20"/>
        </w:rPr>
      </w:pPr>
      <w:r>
        <w:rPr>
          <w:sz w:val="20"/>
        </w:rPr>
      </w:r>
      <w:r>
        <w:rPr>
          <w:sz w:val="20"/>
        </w:rPr>
        <w:pict w14:anchorId="0CB67264">
          <v:shape id="docshape175" o:spid="_x0000_s1220" type="#_x0000_t202" style="width:459.8pt;height:151.25pt;mso-left-percent:-10001;mso-top-percent:-10001;mso-position-horizontal:absolute;mso-position-horizontal-relative:char;mso-position-vertical:absolute;mso-position-vertical-relative:line;mso-left-percent:-10001;mso-top-percent:-10001" filled="f" strokeweight=".16936mm">
            <v:textbox inset="0,0,0,0">
              <w:txbxContent>
                <w:p w14:paraId="46227B66" w14:textId="77777777" w:rsidR="0042718C" w:rsidRDefault="0042718C">
                  <w:pPr>
                    <w:pStyle w:val="BodyText"/>
                    <w:spacing w:line="268" w:lineRule="exact"/>
                    <w:ind w:left="634"/>
                  </w:pPr>
                  <w:r>
                    <w:t>writing of</w:t>
                  </w:r>
                  <w:r>
                    <w:rPr>
                      <w:spacing w:val="-7"/>
                    </w:rPr>
                    <w:t xml:space="preserve"> </w:t>
                  </w:r>
                  <w:r>
                    <w:t xml:space="preserve">the </w:t>
                  </w:r>
                  <w:r>
                    <w:rPr>
                      <w:spacing w:val="-2"/>
                    </w:rPr>
                    <w:t>portfolio;</w:t>
                  </w:r>
                </w:p>
                <w:p w14:paraId="33E4CD66" w14:textId="77777777" w:rsidR="0042718C" w:rsidRDefault="0042718C">
                  <w:pPr>
                    <w:pStyle w:val="BodyText"/>
                    <w:numPr>
                      <w:ilvl w:val="0"/>
                      <w:numId w:val="2"/>
                    </w:numPr>
                    <w:tabs>
                      <w:tab w:val="left" w:pos="635"/>
                    </w:tabs>
                    <w:spacing w:before="31" w:line="271" w:lineRule="auto"/>
                    <w:ind w:right="258"/>
                  </w:pPr>
                  <w:r>
                    <w:t>evaluate</w:t>
                  </w:r>
                  <w:r>
                    <w:rPr>
                      <w:spacing w:val="-15"/>
                    </w:rPr>
                    <w:t xml:space="preserve"> </w:t>
                  </w:r>
                  <w:r>
                    <w:t>the</w:t>
                  </w:r>
                  <w:r>
                    <w:rPr>
                      <w:spacing w:val="-8"/>
                    </w:rPr>
                    <w:t xml:space="preserve"> </w:t>
                  </w:r>
                  <w:r>
                    <w:t>effect of</w:t>
                  </w:r>
                  <w:r>
                    <w:rPr>
                      <w:spacing w:val="-16"/>
                    </w:rPr>
                    <w:t xml:space="preserve"> </w:t>
                  </w:r>
                  <w:r>
                    <w:t>their own</w:t>
                  </w:r>
                  <w:r>
                    <w:rPr>
                      <w:spacing w:val="-15"/>
                    </w:rPr>
                    <w:t xml:space="preserve"> </w:t>
                  </w:r>
                  <w:r>
                    <w:t>characteristics,</w:t>
                  </w:r>
                  <w:r>
                    <w:rPr>
                      <w:spacing w:val="-1"/>
                    </w:rPr>
                    <w:t xml:space="preserve"> </w:t>
                  </w:r>
                  <w:r>
                    <w:t>values</w:t>
                  </w:r>
                  <w:r>
                    <w:rPr>
                      <w:spacing w:val="-8"/>
                    </w:rPr>
                    <w:t xml:space="preserve"> </w:t>
                  </w:r>
                  <w:r>
                    <w:t>and</w:t>
                  </w:r>
                  <w:r>
                    <w:rPr>
                      <w:spacing w:val="-3"/>
                    </w:rPr>
                    <w:t xml:space="preserve"> </w:t>
                  </w:r>
                  <w:r>
                    <w:t>practice</w:t>
                  </w:r>
                  <w:r>
                    <w:rPr>
                      <w:spacing w:val="-7"/>
                    </w:rPr>
                    <w:t xml:space="preserve"> </w:t>
                  </w:r>
                  <w:r>
                    <w:t>on</w:t>
                  </w:r>
                  <w:r>
                    <w:rPr>
                      <w:spacing w:val="-8"/>
                    </w:rPr>
                    <w:t xml:space="preserve"> </w:t>
                  </w:r>
                  <w:r>
                    <w:t>interactions</w:t>
                  </w:r>
                  <w:r>
                    <w:rPr>
                      <w:spacing w:val="-23"/>
                    </w:rPr>
                    <w:t xml:space="preserve"> </w:t>
                  </w:r>
                  <w:r>
                    <w:t>with service users and reflect on how this will improve their practice;</w:t>
                  </w:r>
                </w:p>
                <w:p w14:paraId="6BA8979F" w14:textId="77777777" w:rsidR="0042718C" w:rsidRDefault="0042718C">
                  <w:pPr>
                    <w:pStyle w:val="BodyText"/>
                    <w:numPr>
                      <w:ilvl w:val="0"/>
                      <w:numId w:val="2"/>
                    </w:numPr>
                    <w:tabs>
                      <w:tab w:val="left" w:pos="635"/>
                    </w:tabs>
                    <w:spacing w:before="5" w:line="280" w:lineRule="auto"/>
                    <w:ind w:right="1004"/>
                  </w:pPr>
                  <w:r>
                    <w:t>Reflect</w:t>
                  </w:r>
                  <w:r>
                    <w:rPr>
                      <w:spacing w:val="-11"/>
                    </w:rPr>
                    <w:t xml:space="preserve"> </w:t>
                  </w:r>
                  <w:r>
                    <w:t>on</w:t>
                  </w:r>
                  <w:r>
                    <w:rPr>
                      <w:spacing w:val="-17"/>
                    </w:rPr>
                    <w:t xml:space="preserve"> </w:t>
                  </w:r>
                  <w:r>
                    <w:t>their</w:t>
                  </w:r>
                  <w:r>
                    <w:rPr>
                      <w:spacing w:val="-2"/>
                    </w:rPr>
                    <w:t xml:space="preserve"> </w:t>
                  </w:r>
                  <w:r>
                    <w:t>new</w:t>
                  </w:r>
                  <w:r>
                    <w:rPr>
                      <w:spacing w:val="-1"/>
                    </w:rPr>
                    <w:t xml:space="preserve"> </w:t>
                  </w:r>
                  <w:r>
                    <w:t>learning</w:t>
                  </w:r>
                  <w:r>
                    <w:rPr>
                      <w:spacing w:val="-4"/>
                    </w:rPr>
                    <w:t xml:space="preserve"> </w:t>
                  </w:r>
                  <w:r>
                    <w:t>and</w:t>
                  </w:r>
                  <w:r>
                    <w:rPr>
                      <w:spacing w:val="-5"/>
                    </w:rPr>
                    <w:t xml:space="preserve"> </w:t>
                  </w:r>
                  <w:r>
                    <w:t>how</w:t>
                  </w:r>
                  <w:r>
                    <w:rPr>
                      <w:spacing w:val="-9"/>
                    </w:rPr>
                    <w:t xml:space="preserve"> </w:t>
                  </w:r>
                  <w:r>
                    <w:t>this</w:t>
                  </w:r>
                  <w:r>
                    <w:rPr>
                      <w:spacing w:val="-2"/>
                    </w:rPr>
                    <w:t xml:space="preserve"> </w:t>
                  </w:r>
                  <w:r>
                    <w:t>may</w:t>
                  </w:r>
                  <w:r>
                    <w:rPr>
                      <w:spacing w:val="-13"/>
                    </w:rPr>
                    <w:t xml:space="preserve"> </w:t>
                  </w:r>
                  <w:r>
                    <w:t>impact</w:t>
                  </w:r>
                  <w:r>
                    <w:rPr>
                      <w:spacing w:val="-8"/>
                    </w:rPr>
                    <w:t xml:space="preserve"> </w:t>
                  </w:r>
                  <w:r>
                    <w:t>on</w:t>
                  </w:r>
                  <w:r>
                    <w:rPr>
                      <w:spacing w:val="-17"/>
                    </w:rPr>
                    <w:t xml:space="preserve"> </w:t>
                  </w:r>
                  <w:r>
                    <w:t>their future</w:t>
                  </w:r>
                  <w:r>
                    <w:rPr>
                      <w:spacing w:val="-22"/>
                    </w:rPr>
                    <w:t xml:space="preserve"> </w:t>
                  </w:r>
                  <w:r>
                    <w:t>learning, professional development and self-care for practice</w:t>
                  </w:r>
                </w:p>
                <w:p w14:paraId="3DCD993C" w14:textId="77777777" w:rsidR="0042718C" w:rsidRDefault="0042718C">
                  <w:pPr>
                    <w:pStyle w:val="BodyText"/>
                    <w:numPr>
                      <w:ilvl w:val="0"/>
                      <w:numId w:val="2"/>
                    </w:numPr>
                    <w:tabs>
                      <w:tab w:val="left" w:pos="635"/>
                    </w:tabs>
                    <w:spacing w:before="3"/>
                    <w:ind w:hanging="261"/>
                  </w:pPr>
                  <w:r>
                    <w:t>use</w:t>
                  </w:r>
                  <w:r>
                    <w:rPr>
                      <w:spacing w:val="-4"/>
                    </w:rPr>
                    <w:t xml:space="preserve"> </w:t>
                  </w:r>
                  <w:r>
                    <w:t>a</w:t>
                  </w:r>
                  <w:r>
                    <w:rPr>
                      <w:spacing w:val="-4"/>
                    </w:rPr>
                    <w:t xml:space="preserve"> </w:t>
                  </w:r>
                  <w:r>
                    <w:t>recognised</w:t>
                  </w:r>
                  <w:r>
                    <w:rPr>
                      <w:spacing w:val="1"/>
                    </w:rPr>
                    <w:t xml:space="preserve"> </w:t>
                  </w:r>
                  <w:r>
                    <w:t>model</w:t>
                  </w:r>
                  <w:r>
                    <w:rPr>
                      <w:spacing w:val="-8"/>
                    </w:rPr>
                    <w:t xml:space="preserve"> </w:t>
                  </w:r>
                  <w:r>
                    <w:t>to</w:t>
                  </w:r>
                  <w:r>
                    <w:rPr>
                      <w:spacing w:val="2"/>
                    </w:rPr>
                    <w:t xml:space="preserve"> </w:t>
                  </w:r>
                  <w:r>
                    <w:t>illustrate</w:t>
                  </w:r>
                  <w:r>
                    <w:rPr>
                      <w:spacing w:val="-8"/>
                    </w:rPr>
                    <w:t xml:space="preserve"> </w:t>
                  </w:r>
                  <w:r>
                    <w:t>their</w:t>
                  </w:r>
                  <w:r>
                    <w:rPr>
                      <w:spacing w:val="-2"/>
                    </w:rPr>
                    <w:t xml:space="preserve"> </w:t>
                  </w:r>
                  <w:r>
                    <w:t>participation</w:t>
                  </w:r>
                  <w:r>
                    <w:rPr>
                      <w:spacing w:val="2"/>
                    </w:rPr>
                    <w:t xml:space="preserve"> </w:t>
                  </w:r>
                  <w:r>
                    <w:t>in</w:t>
                  </w:r>
                  <w:r>
                    <w:rPr>
                      <w:spacing w:val="-15"/>
                    </w:rPr>
                    <w:t xml:space="preserve"> </w:t>
                  </w:r>
                  <w:r>
                    <w:t>the</w:t>
                  </w:r>
                  <w:r>
                    <w:rPr>
                      <w:spacing w:val="-4"/>
                    </w:rPr>
                    <w:t xml:space="preserve"> </w:t>
                  </w:r>
                  <w:r>
                    <w:t>reflective</w:t>
                  </w:r>
                  <w:r>
                    <w:rPr>
                      <w:spacing w:val="-11"/>
                    </w:rPr>
                    <w:t xml:space="preserve"> </w:t>
                  </w:r>
                  <w:r>
                    <w:rPr>
                      <w:spacing w:val="-2"/>
                    </w:rPr>
                    <w:t>process;</w:t>
                  </w:r>
                </w:p>
                <w:p w14:paraId="137C70FC" w14:textId="77777777" w:rsidR="0042718C" w:rsidRDefault="0042718C">
                  <w:pPr>
                    <w:pStyle w:val="BodyText"/>
                    <w:spacing w:before="5"/>
                    <w:rPr>
                      <w:sz w:val="26"/>
                    </w:rPr>
                  </w:pPr>
                </w:p>
                <w:p w14:paraId="28073363" w14:textId="77777777" w:rsidR="0042718C" w:rsidRDefault="0042718C">
                  <w:pPr>
                    <w:pStyle w:val="BodyText"/>
                    <w:spacing w:before="1"/>
                    <w:ind w:left="115"/>
                  </w:pPr>
                  <w:r>
                    <w:rPr>
                      <w:spacing w:val="-2"/>
                      <w:u w:val="single"/>
                    </w:rPr>
                    <w:t>Appendices</w:t>
                  </w:r>
                </w:p>
                <w:p w14:paraId="374B2D83" w14:textId="77777777" w:rsidR="0042718C" w:rsidRDefault="0042718C">
                  <w:pPr>
                    <w:pStyle w:val="BodyText"/>
                    <w:spacing w:before="24" w:line="237" w:lineRule="auto"/>
                    <w:ind w:left="115"/>
                  </w:pPr>
                  <w:r>
                    <w:t>Copies</w:t>
                  </w:r>
                  <w:r>
                    <w:rPr>
                      <w:spacing w:val="-5"/>
                    </w:rPr>
                    <w:t xml:space="preserve"> </w:t>
                  </w:r>
                  <w:r>
                    <w:t>of</w:t>
                  </w:r>
                  <w:r>
                    <w:rPr>
                      <w:spacing w:val="-11"/>
                    </w:rPr>
                    <w:t xml:space="preserve"> </w:t>
                  </w:r>
                  <w:r>
                    <w:t>exercises</w:t>
                  </w:r>
                  <w:r>
                    <w:rPr>
                      <w:spacing w:val="-5"/>
                    </w:rPr>
                    <w:t xml:space="preserve"> </w:t>
                  </w:r>
                  <w:r>
                    <w:t>completed in</w:t>
                  </w:r>
                  <w:r>
                    <w:rPr>
                      <w:spacing w:val="-8"/>
                    </w:rPr>
                    <w:t xml:space="preserve"> </w:t>
                  </w:r>
                  <w:r>
                    <w:t>the</w:t>
                  </w:r>
                  <w:r>
                    <w:rPr>
                      <w:spacing w:val="-4"/>
                    </w:rPr>
                    <w:t xml:space="preserve"> </w:t>
                  </w:r>
                  <w:r>
                    <w:t>critical</w:t>
                  </w:r>
                  <w:r>
                    <w:rPr>
                      <w:spacing w:val="-12"/>
                    </w:rPr>
                    <w:t xml:space="preserve"> </w:t>
                  </w:r>
                  <w:r>
                    <w:t>reflection</w:t>
                  </w:r>
                  <w:r>
                    <w:rPr>
                      <w:spacing w:val="-8"/>
                    </w:rPr>
                    <w:t xml:space="preserve"> </w:t>
                  </w:r>
                  <w:r>
                    <w:t>seminars</w:t>
                  </w:r>
                  <w:r>
                    <w:rPr>
                      <w:spacing w:val="-1"/>
                    </w:rPr>
                    <w:t xml:space="preserve"> </w:t>
                  </w:r>
                  <w:r>
                    <w:t>must be included in</w:t>
                  </w:r>
                  <w:r>
                    <w:rPr>
                      <w:spacing w:val="-8"/>
                    </w:rPr>
                    <w:t xml:space="preserve"> </w:t>
                  </w:r>
                  <w:r>
                    <w:t>the appendix of the portfolio.</w:t>
                  </w:r>
                </w:p>
              </w:txbxContent>
            </v:textbox>
            <w10:anchorlock/>
          </v:shape>
        </w:pict>
      </w:r>
    </w:p>
    <w:p w14:paraId="51084F91" w14:textId="77777777" w:rsidR="00676B26" w:rsidRDefault="00676B26">
      <w:pPr>
        <w:pStyle w:val="BodyText"/>
        <w:spacing w:before="11"/>
        <w:rPr>
          <w:b/>
          <w:sz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24"/>
        <w:gridCol w:w="1172"/>
      </w:tblGrid>
      <w:tr w:rsidR="00676B26" w14:paraId="4ED71E37" w14:textId="77777777">
        <w:trPr>
          <w:trHeight w:val="412"/>
        </w:trPr>
        <w:tc>
          <w:tcPr>
            <w:tcW w:w="9196" w:type="dxa"/>
            <w:gridSpan w:val="2"/>
          </w:tcPr>
          <w:p w14:paraId="46E15DC5" w14:textId="77777777" w:rsidR="00676B26" w:rsidRDefault="005D1AEA">
            <w:pPr>
              <w:pStyle w:val="TableParagraph"/>
              <w:spacing w:line="268" w:lineRule="exact"/>
              <w:rPr>
                <w:b/>
                <w:sz w:val="24"/>
              </w:rPr>
            </w:pPr>
            <w:r>
              <w:rPr>
                <w:b/>
                <w:sz w:val="24"/>
              </w:rPr>
              <w:t>Learning</w:t>
            </w:r>
            <w:r>
              <w:rPr>
                <w:b/>
                <w:spacing w:val="-4"/>
                <w:sz w:val="24"/>
              </w:rPr>
              <w:t xml:space="preserve"> </w:t>
            </w:r>
            <w:r>
              <w:rPr>
                <w:b/>
                <w:sz w:val="24"/>
              </w:rPr>
              <w:t>and</w:t>
            </w:r>
            <w:r>
              <w:rPr>
                <w:b/>
                <w:spacing w:val="-5"/>
                <w:sz w:val="24"/>
              </w:rPr>
              <w:t xml:space="preserve"> </w:t>
            </w:r>
            <w:r>
              <w:rPr>
                <w:b/>
                <w:sz w:val="24"/>
              </w:rPr>
              <w:t>Teaching</w:t>
            </w:r>
            <w:r>
              <w:rPr>
                <w:b/>
                <w:spacing w:val="-8"/>
                <w:sz w:val="24"/>
              </w:rPr>
              <w:t xml:space="preserve"> </w:t>
            </w:r>
            <w:r>
              <w:rPr>
                <w:b/>
                <w:spacing w:val="-2"/>
                <w:sz w:val="24"/>
              </w:rPr>
              <w:t>Methods:</w:t>
            </w:r>
          </w:p>
        </w:tc>
      </w:tr>
      <w:tr w:rsidR="00676B26" w14:paraId="32BAB865" w14:textId="77777777">
        <w:trPr>
          <w:trHeight w:val="4978"/>
        </w:trPr>
        <w:tc>
          <w:tcPr>
            <w:tcW w:w="9196" w:type="dxa"/>
            <w:gridSpan w:val="2"/>
          </w:tcPr>
          <w:p w14:paraId="2DAF010B" w14:textId="77777777" w:rsidR="00676B26" w:rsidRDefault="005D1AEA">
            <w:pPr>
              <w:pStyle w:val="TableParagraph"/>
              <w:spacing w:line="264" w:lineRule="exact"/>
              <w:rPr>
                <w:sz w:val="24"/>
              </w:rPr>
            </w:pPr>
            <w:r>
              <w:rPr>
                <w:sz w:val="24"/>
              </w:rPr>
              <w:t>Unit</w:t>
            </w:r>
            <w:r>
              <w:rPr>
                <w:spacing w:val="-7"/>
                <w:sz w:val="24"/>
              </w:rPr>
              <w:t xml:space="preserve"> </w:t>
            </w:r>
            <w:r>
              <w:rPr>
                <w:spacing w:val="-10"/>
                <w:sz w:val="24"/>
              </w:rPr>
              <w:t>1</w:t>
            </w:r>
          </w:p>
          <w:p w14:paraId="2DC7CD67" w14:textId="77777777" w:rsidR="00676B26" w:rsidRDefault="005D1AEA">
            <w:pPr>
              <w:pStyle w:val="TableParagraph"/>
              <w:ind w:right="357"/>
              <w:rPr>
                <w:sz w:val="24"/>
              </w:rPr>
            </w:pPr>
            <w:r>
              <w:rPr>
                <w:sz w:val="24"/>
              </w:rPr>
              <w:t>Learning and teaching combines two distinct methods in Management in Social Care Practice. Formal lectures will be undertaken to deliver theory on management practices and work in a caring profession. Interactive discussion from the social care students will explore their experiences and aid to develop and expand their knowledge from a management perspective. Guest lectures will also be provided by frontline managers in social</w:t>
            </w:r>
            <w:r>
              <w:rPr>
                <w:spacing w:val="-10"/>
                <w:sz w:val="24"/>
              </w:rPr>
              <w:t xml:space="preserve"> </w:t>
            </w:r>
            <w:r>
              <w:rPr>
                <w:sz w:val="24"/>
              </w:rPr>
              <w:t>care</w:t>
            </w:r>
            <w:r>
              <w:rPr>
                <w:spacing w:val="-2"/>
                <w:sz w:val="24"/>
              </w:rPr>
              <w:t xml:space="preserve"> </w:t>
            </w:r>
            <w:r>
              <w:rPr>
                <w:sz w:val="24"/>
              </w:rPr>
              <w:t>to</w:t>
            </w:r>
            <w:r>
              <w:rPr>
                <w:spacing w:val="-1"/>
                <w:sz w:val="24"/>
              </w:rPr>
              <w:t xml:space="preserve"> </w:t>
            </w:r>
            <w:r>
              <w:rPr>
                <w:sz w:val="24"/>
              </w:rPr>
              <w:t>discuss</w:t>
            </w:r>
            <w:r>
              <w:rPr>
                <w:spacing w:val="-3"/>
                <w:sz w:val="24"/>
              </w:rPr>
              <w:t xml:space="preserve"> </w:t>
            </w:r>
            <w:r>
              <w:rPr>
                <w:sz w:val="24"/>
              </w:rPr>
              <w:t>key</w:t>
            </w:r>
            <w:r>
              <w:rPr>
                <w:spacing w:val="-6"/>
                <w:sz w:val="24"/>
              </w:rPr>
              <w:t xml:space="preserve"> </w:t>
            </w:r>
            <w:r>
              <w:rPr>
                <w:sz w:val="24"/>
              </w:rPr>
              <w:t>issues</w:t>
            </w:r>
            <w:r>
              <w:rPr>
                <w:spacing w:val="-3"/>
                <w:sz w:val="24"/>
              </w:rPr>
              <w:t xml:space="preserve"> </w:t>
            </w:r>
            <w:r>
              <w:rPr>
                <w:sz w:val="24"/>
              </w:rPr>
              <w:t>such</w:t>
            </w:r>
            <w:r>
              <w:rPr>
                <w:spacing w:val="-6"/>
                <w:sz w:val="24"/>
              </w:rPr>
              <w:t xml:space="preserve"> </w:t>
            </w:r>
            <w:r>
              <w:rPr>
                <w:sz w:val="24"/>
              </w:rPr>
              <w:t>as</w:t>
            </w:r>
            <w:r>
              <w:rPr>
                <w:spacing w:val="-3"/>
                <w:sz w:val="24"/>
              </w:rPr>
              <w:t xml:space="preserve"> </w:t>
            </w:r>
            <w:r>
              <w:rPr>
                <w:sz w:val="24"/>
              </w:rPr>
              <w:t>effective leadership in</w:t>
            </w:r>
            <w:r>
              <w:rPr>
                <w:spacing w:val="-6"/>
                <w:sz w:val="24"/>
              </w:rPr>
              <w:t xml:space="preserve"> </w:t>
            </w:r>
            <w:r>
              <w:rPr>
                <w:sz w:val="24"/>
              </w:rPr>
              <w:t>social</w:t>
            </w:r>
            <w:r>
              <w:rPr>
                <w:spacing w:val="-6"/>
                <w:sz w:val="24"/>
              </w:rPr>
              <w:t xml:space="preserve"> </w:t>
            </w:r>
            <w:r>
              <w:rPr>
                <w:sz w:val="24"/>
              </w:rPr>
              <w:t>care</w:t>
            </w:r>
            <w:r>
              <w:rPr>
                <w:spacing w:val="-2"/>
                <w:sz w:val="24"/>
              </w:rPr>
              <w:t xml:space="preserve"> </w:t>
            </w:r>
            <w:r>
              <w:rPr>
                <w:sz w:val="24"/>
              </w:rPr>
              <w:t>service</w:t>
            </w:r>
            <w:r>
              <w:rPr>
                <w:spacing w:val="-2"/>
                <w:sz w:val="24"/>
              </w:rPr>
              <w:t xml:space="preserve"> </w:t>
            </w:r>
            <w:r>
              <w:rPr>
                <w:sz w:val="24"/>
              </w:rPr>
              <w:t>delivery and quality assurance.</w:t>
            </w:r>
          </w:p>
          <w:p w14:paraId="651FAA0E" w14:textId="77777777" w:rsidR="00676B26" w:rsidRDefault="00676B26">
            <w:pPr>
              <w:pStyle w:val="TableParagraph"/>
              <w:spacing w:before="3"/>
              <w:ind w:left="0"/>
              <w:rPr>
                <w:b/>
                <w:sz w:val="23"/>
              </w:rPr>
            </w:pPr>
          </w:p>
          <w:p w14:paraId="0ACBB96D" w14:textId="77777777" w:rsidR="00676B26" w:rsidRDefault="005D1AEA">
            <w:pPr>
              <w:pStyle w:val="TableParagraph"/>
              <w:spacing w:before="1"/>
              <w:rPr>
                <w:sz w:val="24"/>
              </w:rPr>
            </w:pPr>
            <w:r>
              <w:rPr>
                <w:sz w:val="24"/>
              </w:rPr>
              <w:t>Unit</w:t>
            </w:r>
            <w:r>
              <w:rPr>
                <w:spacing w:val="-7"/>
                <w:sz w:val="24"/>
              </w:rPr>
              <w:t xml:space="preserve"> </w:t>
            </w:r>
            <w:r>
              <w:rPr>
                <w:spacing w:val="-10"/>
                <w:sz w:val="24"/>
              </w:rPr>
              <w:t>2</w:t>
            </w:r>
          </w:p>
          <w:p w14:paraId="44953203" w14:textId="77777777" w:rsidR="00676B26" w:rsidRDefault="005D1AEA">
            <w:pPr>
              <w:pStyle w:val="TableParagraph"/>
              <w:spacing w:before="2"/>
              <w:ind w:right="182"/>
              <w:rPr>
                <w:sz w:val="24"/>
              </w:rPr>
            </w:pPr>
            <w:r>
              <w:rPr>
                <w:sz w:val="24"/>
              </w:rPr>
              <w:t>Integration of theory is developed through the use of a portfolio. Students are given supervisory support during the compilation of the portfolio. The discrete sections of the portfolio require</w:t>
            </w:r>
            <w:r>
              <w:rPr>
                <w:spacing w:val="-4"/>
                <w:sz w:val="24"/>
              </w:rPr>
              <w:t xml:space="preserve"> </w:t>
            </w:r>
            <w:r>
              <w:rPr>
                <w:sz w:val="24"/>
              </w:rPr>
              <w:t>students</w:t>
            </w:r>
            <w:r>
              <w:rPr>
                <w:spacing w:val="-5"/>
                <w:sz w:val="24"/>
              </w:rPr>
              <w:t xml:space="preserve"> </w:t>
            </w:r>
            <w:r>
              <w:rPr>
                <w:sz w:val="24"/>
              </w:rPr>
              <w:t>to</w:t>
            </w:r>
            <w:r>
              <w:rPr>
                <w:spacing w:val="-3"/>
                <w:sz w:val="24"/>
              </w:rPr>
              <w:t xml:space="preserve"> </w:t>
            </w:r>
            <w:r>
              <w:rPr>
                <w:sz w:val="24"/>
              </w:rPr>
              <w:t>engage</w:t>
            </w:r>
            <w:r>
              <w:rPr>
                <w:spacing w:val="-4"/>
                <w:sz w:val="24"/>
              </w:rPr>
              <w:t xml:space="preserve"> </w:t>
            </w:r>
            <w:r>
              <w:rPr>
                <w:sz w:val="24"/>
              </w:rPr>
              <w:t>with how</w:t>
            </w:r>
            <w:r>
              <w:rPr>
                <w:spacing w:val="-4"/>
                <w:sz w:val="24"/>
              </w:rPr>
              <w:t xml:space="preserve"> </w:t>
            </w:r>
            <w:r>
              <w:rPr>
                <w:sz w:val="24"/>
              </w:rPr>
              <w:t>major</w:t>
            </w:r>
            <w:r>
              <w:rPr>
                <w:spacing w:val="-2"/>
                <w:sz w:val="24"/>
              </w:rPr>
              <w:t xml:space="preserve"> </w:t>
            </w:r>
            <w:r>
              <w:rPr>
                <w:sz w:val="24"/>
              </w:rPr>
              <w:t>components</w:t>
            </w:r>
            <w:r>
              <w:rPr>
                <w:spacing w:val="-5"/>
                <w:sz w:val="24"/>
              </w:rPr>
              <w:t xml:space="preserve"> </w:t>
            </w:r>
            <w:r>
              <w:rPr>
                <w:sz w:val="24"/>
              </w:rPr>
              <w:t>of</w:t>
            </w:r>
            <w:r>
              <w:rPr>
                <w:spacing w:val="-11"/>
                <w:sz w:val="24"/>
              </w:rPr>
              <w:t xml:space="preserve"> </w:t>
            </w:r>
            <w:r>
              <w:rPr>
                <w:sz w:val="24"/>
              </w:rPr>
              <w:t>the</w:t>
            </w:r>
            <w:r>
              <w:rPr>
                <w:spacing w:val="-4"/>
                <w:sz w:val="24"/>
              </w:rPr>
              <w:t xml:space="preserve"> </w:t>
            </w:r>
            <w:r>
              <w:rPr>
                <w:sz w:val="24"/>
              </w:rPr>
              <w:t>degree</w:t>
            </w:r>
            <w:r>
              <w:rPr>
                <w:spacing w:val="-4"/>
                <w:sz w:val="24"/>
              </w:rPr>
              <w:t xml:space="preserve"> </w:t>
            </w:r>
            <w:r>
              <w:rPr>
                <w:sz w:val="24"/>
              </w:rPr>
              <w:t>relate</w:t>
            </w:r>
            <w:r>
              <w:rPr>
                <w:spacing w:val="-9"/>
                <w:sz w:val="24"/>
              </w:rPr>
              <w:t xml:space="preserve"> </w:t>
            </w:r>
            <w:r>
              <w:rPr>
                <w:sz w:val="24"/>
              </w:rPr>
              <w:t>to</w:t>
            </w:r>
            <w:r>
              <w:rPr>
                <w:spacing w:val="-3"/>
                <w:sz w:val="24"/>
              </w:rPr>
              <w:t xml:space="preserve"> </w:t>
            </w:r>
            <w:r>
              <w:rPr>
                <w:sz w:val="24"/>
              </w:rPr>
              <w:t>their development as practitioners in social care work. During the completion of unit of the portfolio students will attend critical reflection seminars to aid their development as reflective social</w:t>
            </w:r>
            <w:r>
              <w:rPr>
                <w:spacing w:val="-3"/>
                <w:sz w:val="24"/>
              </w:rPr>
              <w:t xml:space="preserve"> </w:t>
            </w:r>
            <w:r>
              <w:rPr>
                <w:sz w:val="24"/>
              </w:rPr>
              <w:t>care workers and</w:t>
            </w:r>
            <w:r>
              <w:rPr>
                <w:spacing w:val="-3"/>
                <w:sz w:val="24"/>
              </w:rPr>
              <w:t xml:space="preserve"> </w:t>
            </w:r>
            <w:r>
              <w:rPr>
                <w:sz w:val="24"/>
              </w:rPr>
              <w:t>to help them</w:t>
            </w:r>
            <w:r>
              <w:rPr>
                <w:spacing w:val="-3"/>
                <w:sz w:val="24"/>
              </w:rPr>
              <w:t xml:space="preserve"> </w:t>
            </w:r>
            <w:r>
              <w:rPr>
                <w:sz w:val="24"/>
              </w:rPr>
              <w:t>link</w:t>
            </w:r>
            <w:r>
              <w:rPr>
                <w:spacing w:val="-3"/>
                <w:sz w:val="24"/>
              </w:rPr>
              <w:t xml:space="preserve"> </w:t>
            </w:r>
            <w:r>
              <w:rPr>
                <w:sz w:val="24"/>
              </w:rPr>
              <w:t>their practice within theoretical</w:t>
            </w:r>
            <w:r>
              <w:rPr>
                <w:spacing w:val="-7"/>
                <w:sz w:val="24"/>
              </w:rPr>
              <w:t xml:space="preserve"> </w:t>
            </w:r>
            <w:r>
              <w:rPr>
                <w:sz w:val="24"/>
              </w:rPr>
              <w:t>practice domains relevant to the practice of social care work.</w:t>
            </w:r>
          </w:p>
          <w:p w14:paraId="2AAC6566" w14:textId="77777777" w:rsidR="00676B26" w:rsidRDefault="005D1AEA">
            <w:pPr>
              <w:pStyle w:val="TableParagraph"/>
              <w:spacing w:before="3"/>
              <w:rPr>
                <w:sz w:val="24"/>
              </w:rPr>
            </w:pPr>
            <w:r>
              <w:rPr>
                <w:sz w:val="24"/>
              </w:rPr>
              <w:t>.</w:t>
            </w:r>
          </w:p>
        </w:tc>
      </w:tr>
      <w:tr w:rsidR="00676B26" w14:paraId="67FA6158" w14:textId="77777777">
        <w:trPr>
          <w:trHeight w:val="825"/>
        </w:trPr>
        <w:tc>
          <w:tcPr>
            <w:tcW w:w="8024" w:type="dxa"/>
          </w:tcPr>
          <w:p w14:paraId="4040D953" w14:textId="77777777" w:rsidR="00676B26" w:rsidRDefault="005D1AEA">
            <w:pPr>
              <w:pStyle w:val="TableParagraph"/>
              <w:spacing w:line="225" w:lineRule="auto"/>
              <w:ind w:right="4296"/>
              <w:rPr>
                <w:sz w:val="24"/>
              </w:rPr>
            </w:pPr>
            <w:r>
              <w:rPr>
                <w:b/>
                <w:sz w:val="24"/>
              </w:rPr>
              <w:t>Total</w:t>
            </w:r>
            <w:r>
              <w:rPr>
                <w:b/>
                <w:spacing w:val="-15"/>
                <w:sz w:val="24"/>
              </w:rPr>
              <w:t xml:space="preserve"> </w:t>
            </w:r>
            <w:r>
              <w:rPr>
                <w:b/>
                <w:sz w:val="24"/>
              </w:rPr>
              <w:t>Teaching</w:t>
            </w:r>
            <w:r>
              <w:rPr>
                <w:b/>
                <w:spacing w:val="-14"/>
                <w:sz w:val="24"/>
              </w:rPr>
              <w:t xml:space="preserve"> </w:t>
            </w:r>
            <w:r>
              <w:rPr>
                <w:b/>
                <w:sz w:val="24"/>
              </w:rPr>
              <w:t>Contact</w:t>
            </w:r>
            <w:r>
              <w:rPr>
                <w:b/>
                <w:spacing w:val="-12"/>
                <w:sz w:val="24"/>
              </w:rPr>
              <w:t xml:space="preserve"> </w:t>
            </w:r>
            <w:r>
              <w:rPr>
                <w:b/>
                <w:sz w:val="24"/>
              </w:rPr>
              <w:t xml:space="preserve">Hours: Unit 1 </w:t>
            </w:r>
            <w:r>
              <w:rPr>
                <w:sz w:val="24"/>
              </w:rPr>
              <w:t>12 hours</w:t>
            </w:r>
          </w:p>
          <w:p w14:paraId="12DE2ECE" w14:textId="77777777" w:rsidR="00676B26" w:rsidRDefault="005D1AEA">
            <w:pPr>
              <w:pStyle w:val="TableParagraph"/>
              <w:spacing w:before="5"/>
              <w:rPr>
                <w:sz w:val="24"/>
              </w:rPr>
            </w:pPr>
            <w:r>
              <w:rPr>
                <w:b/>
                <w:sz w:val="24"/>
              </w:rPr>
              <w:t>Unit</w:t>
            </w:r>
            <w:r>
              <w:rPr>
                <w:b/>
                <w:spacing w:val="-3"/>
                <w:sz w:val="24"/>
              </w:rPr>
              <w:t xml:space="preserve"> </w:t>
            </w:r>
            <w:r>
              <w:rPr>
                <w:b/>
                <w:sz w:val="24"/>
              </w:rPr>
              <w:t>2</w:t>
            </w:r>
            <w:r>
              <w:rPr>
                <w:b/>
                <w:spacing w:val="-7"/>
                <w:sz w:val="24"/>
              </w:rPr>
              <w:t xml:space="preserve"> </w:t>
            </w:r>
            <w:r>
              <w:rPr>
                <w:sz w:val="24"/>
              </w:rPr>
              <w:t>18</w:t>
            </w:r>
            <w:r>
              <w:rPr>
                <w:spacing w:val="-3"/>
                <w:sz w:val="24"/>
              </w:rPr>
              <w:t xml:space="preserve"> </w:t>
            </w:r>
            <w:r>
              <w:rPr>
                <w:sz w:val="24"/>
              </w:rPr>
              <w:t>plus</w:t>
            </w:r>
            <w:r>
              <w:rPr>
                <w:spacing w:val="-5"/>
                <w:sz w:val="24"/>
              </w:rPr>
              <w:t xml:space="preserve"> </w:t>
            </w:r>
            <w:r>
              <w:rPr>
                <w:sz w:val="24"/>
              </w:rPr>
              <w:t>4</w:t>
            </w:r>
            <w:r>
              <w:rPr>
                <w:spacing w:val="-3"/>
                <w:sz w:val="24"/>
              </w:rPr>
              <w:t xml:space="preserve"> </w:t>
            </w:r>
            <w:r>
              <w:rPr>
                <w:sz w:val="24"/>
              </w:rPr>
              <w:t>hours</w:t>
            </w:r>
            <w:r>
              <w:rPr>
                <w:spacing w:val="-1"/>
                <w:sz w:val="24"/>
              </w:rPr>
              <w:t xml:space="preserve"> </w:t>
            </w:r>
            <w:r>
              <w:rPr>
                <w:sz w:val="24"/>
              </w:rPr>
              <w:t>individual</w:t>
            </w:r>
            <w:r>
              <w:rPr>
                <w:spacing w:val="-7"/>
                <w:sz w:val="24"/>
              </w:rPr>
              <w:t xml:space="preserve"> </w:t>
            </w:r>
            <w:r>
              <w:rPr>
                <w:spacing w:val="-2"/>
                <w:sz w:val="24"/>
              </w:rPr>
              <w:t>supervision</w:t>
            </w:r>
          </w:p>
        </w:tc>
        <w:tc>
          <w:tcPr>
            <w:tcW w:w="1172" w:type="dxa"/>
          </w:tcPr>
          <w:p w14:paraId="70B64CA8" w14:textId="77777777" w:rsidR="00676B26" w:rsidRDefault="00676B26">
            <w:pPr>
              <w:pStyle w:val="TableParagraph"/>
              <w:ind w:left="0"/>
              <w:rPr>
                <w:b/>
                <w:sz w:val="26"/>
              </w:rPr>
            </w:pPr>
          </w:p>
          <w:p w14:paraId="1CA7AF3C" w14:textId="77777777" w:rsidR="00676B26" w:rsidRDefault="005D1AEA">
            <w:pPr>
              <w:pStyle w:val="TableParagraph"/>
              <w:spacing w:before="225"/>
              <w:rPr>
                <w:sz w:val="24"/>
              </w:rPr>
            </w:pPr>
            <w:r>
              <w:rPr>
                <w:spacing w:val="-5"/>
                <w:sz w:val="24"/>
              </w:rPr>
              <w:t>34</w:t>
            </w:r>
          </w:p>
        </w:tc>
      </w:tr>
      <w:tr w:rsidR="00676B26" w14:paraId="70C2CFA3" w14:textId="77777777">
        <w:trPr>
          <w:trHeight w:val="273"/>
        </w:trPr>
        <w:tc>
          <w:tcPr>
            <w:tcW w:w="8024" w:type="dxa"/>
          </w:tcPr>
          <w:p w14:paraId="0B7550ED" w14:textId="77777777" w:rsidR="00676B26" w:rsidRDefault="005D1AEA">
            <w:pPr>
              <w:pStyle w:val="TableParagraph"/>
              <w:spacing w:line="253" w:lineRule="exact"/>
              <w:rPr>
                <w:b/>
                <w:sz w:val="24"/>
              </w:rPr>
            </w:pPr>
            <w:r>
              <w:rPr>
                <w:b/>
                <w:sz w:val="24"/>
              </w:rPr>
              <w:t>Total</w:t>
            </w:r>
            <w:r>
              <w:rPr>
                <w:b/>
                <w:spacing w:val="-10"/>
                <w:sz w:val="24"/>
              </w:rPr>
              <w:t xml:space="preserve"> </w:t>
            </w:r>
            <w:r>
              <w:rPr>
                <w:b/>
                <w:sz w:val="24"/>
              </w:rPr>
              <w:t>Self-Directed</w:t>
            </w:r>
            <w:r>
              <w:rPr>
                <w:b/>
                <w:spacing w:val="-4"/>
                <w:sz w:val="24"/>
              </w:rPr>
              <w:t xml:space="preserve"> </w:t>
            </w:r>
            <w:r>
              <w:rPr>
                <w:b/>
                <w:sz w:val="24"/>
              </w:rPr>
              <w:t>Learning</w:t>
            </w:r>
            <w:r>
              <w:rPr>
                <w:b/>
                <w:spacing w:val="-5"/>
                <w:sz w:val="24"/>
              </w:rPr>
              <w:t xml:space="preserve"> </w:t>
            </w:r>
            <w:r>
              <w:rPr>
                <w:b/>
                <w:spacing w:val="-2"/>
                <w:sz w:val="24"/>
              </w:rPr>
              <w:t>Hours:</w:t>
            </w:r>
          </w:p>
        </w:tc>
        <w:tc>
          <w:tcPr>
            <w:tcW w:w="1172" w:type="dxa"/>
          </w:tcPr>
          <w:p w14:paraId="2EAE536A" w14:textId="77777777" w:rsidR="00676B26" w:rsidRDefault="005D1AEA">
            <w:pPr>
              <w:pStyle w:val="TableParagraph"/>
              <w:spacing w:line="253" w:lineRule="exact"/>
              <w:rPr>
                <w:sz w:val="24"/>
              </w:rPr>
            </w:pPr>
            <w:r>
              <w:rPr>
                <w:spacing w:val="-5"/>
                <w:sz w:val="24"/>
              </w:rPr>
              <w:t>166</w:t>
            </w:r>
          </w:p>
        </w:tc>
      </w:tr>
    </w:tbl>
    <w:p w14:paraId="7CA4A103" w14:textId="77777777" w:rsidR="00676B26" w:rsidRDefault="00676B26">
      <w:pPr>
        <w:pStyle w:val="BodyText"/>
        <w:spacing w:before="10"/>
        <w:rPr>
          <w:b/>
          <w:sz w:val="23"/>
        </w:r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96"/>
      </w:tblGrid>
      <w:tr w:rsidR="00676B26" w14:paraId="7690AEF4" w14:textId="77777777">
        <w:trPr>
          <w:trHeight w:val="270"/>
        </w:trPr>
        <w:tc>
          <w:tcPr>
            <w:tcW w:w="9196" w:type="dxa"/>
            <w:tcBorders>
              <w:left w:val="single" w:sz="4" w:space="0" w:color="000000"/>
              <w:bottom w:val="single" w:sz="4" w:space="0" w:color="000000"/>
              <w:right w:val="single" w:sz="4" w:space="0" w:color="000000"/>
            </w:tcBorders>
          </w:tcPr>
          <w:p w14:paraId="52C1F995" w14:textId="77777777" w:rsidR="00676B26" w:rsidRDefault="005D1AEA">
            <w:pPr>
              <w:pStyle w:val="TableParagraph"/>
              <w:spacing w:line="251" w:lineRule="exact"/>
              <w:rPr>
                <w:b/>
                <w:sz w:val="24"/>
              </w:rPr>
            </w:pPr>
            <w:r>
              <w:rPr>
                <w:b/>
                <w:sz w:val="24"/>
              </w:rPr>
              <w:t>Module</w:t>
            </w:r>
            <w:r>
              <w:rPr>
                <w:b/>
                <w:spacing w:val="-8"/>
                <w:sz w:val="24"/>
              </w:rPr>
              <w:t xml:space="preserve"> </w:t>
            </w:r>
            <w:r>
              <w:rPr>
                <w:b/>
                <w:sz w:val="24"/>
              </w:rPr>
              <w:t>Delivery</w:t>
            </w:r>
            <w:r>
              <w:rPr>
                <w:b/>
                <w:spacing w:val="-7"/>
                <w:sz w:val="24"/>
              </w:rPr>
              <w:t xml:space="preserve"> </w:t>
            </w:r>
            <w:r>
              <w:rPr>
                <w:b/>
                <w:spacing w:val="-2"/>
                <w:sz w:val="24"/>
              </w:rPr>
              <w:t>Duration:</w:t>
            </w:r>
          </w:p>
        </w:tc>
      </w:tr>
      <w:tr w:rsidR="00676B26" w14:paraId="10BFC840" w14:textId="77777777">
        <w:trPr>
          <w:trHeight w:val="278"/>
        </w:trPr>
        <w:tc>
          <w:tcPr>
            <w:tcW w:w="9196" w:type="dxa"/>
            <w:tcBorders>
              <w:top w:val="single" w:sz="4" w:space="0" w:color="000000"/>
              <w:left w:val="single" w:sz="4" w:space="0" w:color="000000"/>
              <w:bottom w:val="single" w:sz="4" w:space="0" w:color="000000"/>
              <w:right w:val="single" w:sz="4" w:space="0" w:color="000000"/>
            </w:tcBorders>
          </w:tcPr>
          <w:p w14:paraId="2794C113" w14:textId="77777777" w:rsidR="00676B26" w:rsidRDefault="005D1AEA">
            <w:pPr>
              <w:pStyle w:val="TableParagraph"/>
              <w:spacing w:line="258" w:lineRule="exact"/>
              <w:rPr>
                <w:sz w:val="24"/>
              </w:rPr>
            </w:pPr>
            <w:r>
              <w:rPr>
                <w:sz w:val="24"/>
              </w:rPr>
              <w:t>One</w:t>
            </w:r>
            <w:r>
              <w:rPr>
                <w:spacing w:val="-5"/>
                <w:sz w:val="24"/>
              </w:rPr>
              <w:t xml:space="preserve"> </w:t>
            </w:r>
            <w:r>
              <w:rPr>
                <w:sz w:val="24"/>
              </w:rPr>
              <w:t>Semester</w:t>
            </w:r>
            <w:r>
              <w:rPr>
                <w:spacing w:val="-3"/>
                <w:sz w:val="24"/>
              </w:rPr>
              <w:t xml:space="preserve"> </w:t>
            </w:r>
            <w:r>
              <w:rPr>
                <w:sz w:val="24"/>
              </w:rPr>
              <w:t>(related</w:t>
            </w:r>
            <w:r>
              <w:rPr>
                <w:spacing w:val="-4"/>
                <w:sz w:val="24"/>
              </w:rPr>
              <w:t xml:space="preserve"> </w:t>
            </w:r>
            <w:r>
              <w:rPr>
                <w:sz w:val="24"/>
              </w:rPr>
              <w:t>to</w:t>
            </w:r>
            <w:r>
              <w:rPr>
                <w:spacing w:val="-4"/>
                <w:sz w:val="24"/>
              </w:rPr>
              <w:t xml:space="preserve"> </w:t>
            </w:r>
            <w:r>
              <w:rPr>
                <w:sz w:val="24"/>
              </w:rPr>
              <w:t>professional</w:t>
            </w:r>
            <w:r>
              <w:rPr>
                <w:spacing w:val="-12"/>
                <w:sz w:val="24"/>
              </w:rPr>
              <w:t xml:space="preserve"> </w:t>
            </w:r>
            <w:r>
              <w:rPr>
                <w:sz w:val="24"/>
              </w:rPr>
              <w:t>practice</w:t>
            </w:r>
            <w:r>
              <w:rPr>
                <w:spacing w:val="-4"/>
                <w:sz w:val="24"/>
              </w:rPr>
              <w:t xml:space="preserve"> </w:t>
            </w:r>
            <w:r>
              <w:rPr>
                <w:sz w:val="24"/>
              </w:rPr>
              <w:t xml:space="preserve">placement </w:t>
            </w:r>
            <w:r>
              <w:rPr>
                <w:spacing w:val="-5"/>
                <w:sz w:val="24"/>
              </w:rPr>
              <w:t>3)</w:t>
            </w:r>
          </w:p>
        </w:tc>
      </w:tr>
    </w:tbl>
    <w:p w14:paraId="28720AA1" w14:textId="77777777" w:rsidR="00676B26" w:rsidRDefault="00676B26">
      <w:pPr>
        <w:pStyle w:val="BodyText"/>
        <w:spacing w:before="7"/>
        <w:rPr>
          <w:b/>
          <w:sz w:val="23"/>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4"/>
        <w:gridCol w:w="1369"/>
        <w:gridCol w:w="2104"/>
      </w:tblGrid>
      <w:tr w:rsidR="00676B26" w14:paraId="5C036608" w14:textId="77777777">
        <w:trPr>
          <w:trHeight w:val="278"/>
        </w:trPr>
        <w:tc>
          <w:tcPr>
            <w:tcW w:w="9197" w:type="dxa"/>
            <w:gridSpan w:val="3"/>
          </w:tcPr>
          <w:p w14:paraId="3A0E91FD" w14:textId="77777777" w:rsidR="00676B26" w:rsidRDefault="005D1AEA">
            <w:pPr>
              <w:pStyle w:val="TableParagraph"/>
              <w:spacing w:line="258" w:lineRule="exact"/>
              <w:rPr>
                <w:b/>
                <w:sz w:val="24"/>
              </w:rPr>
            </w:pPr>
            <w:r>
              <w:rPr>
                <w:b/>
                <w:spacing w:val="-2"/>
                <w:sz w:val="24"/>
              </w:rPr>
              <w:t>Assessment</w:t>
            </w:r>
          </w:p>
        </w:tc>
      </w:tr>
      <w:tr w:rsidR="00676B26" w14:paraId="65A84DAE" w14:textId="77777777">
        <w:trPr>
          <w:trHeight w:val="551"/>
        </w:trPr>
        <w:tc>
          <w:tcPr>
            <w:tcW w:w="5724" w:type="dxa"/>
          </w:tcPr>
          <w:p w14:paraId="096E39EB" w14:textId="77777777" w:rsidR="00676B26" w:rsidRDefault="005D1AEA">
            <w:pPr>
              <w:pStyle w:val="TableParagraph"/>
              <w:spacing w:line="273" w:lineRule="exact"/>
              <w:rPr>
                <w:b/>
                <w:sz w:val="24"/>
              </w:rPr>
            </w:pPr>
            <w:r>
              <w:rPr>
                <w:b/>
                <w:spacing w:val="-2"/>
                <w:sz w:val="24"/>
              </w:rPr>
              <w:t>Assessment</w:t>
            </w:r>
            <w:r>
              <w:rPr>
                <w:b/>
                <w:spacing w:val="2"/>
                <w:sz w:val="24"/>
              </w:rPr>
              <w:t xml:space="preserve"> </w:t>
            </w:r>
            <w:r>
              <w:rPr>
                <w:b/>
                <w:spacing w:val="-4"/>
                <w:sz w:val="24"/>
              </w:rPr>
              <w:t>Type</w:t>
            </w:r>
          </w:p>
        </w:tc>
        <w:tc>
          <w:tcPr>
            <w:tcW w:w="1369" w:type="dxa"/>
          </w:tcPr>
          <w:p w14:paraId="64B0AD42" w14:textId="77777777" w:rsidR="00676B26" w:rsidRDefault="005D1AEA">
            <w:pPr>
              <w:pStyle w:val="TableParagraph"/>
              <w:spacing w:before="3" w:line="264" w:lineRule="exact"/>
              <w:ind w:left="110"/>
              <w:rPr>
                <w:b/>
                <w:sz w:val="24"/>
              </w:rPr>
            </w:pPr>
            <w:r>
              <w:rPr>
                <w:b/>
                <w:spacing w:val="-2"/>
                <w:sz w:val="24"/>
              </w:rPr>
              <w:t xml:space="preserve">Weighting </w:t>
            </w:r>
            <w:r>
              <w:rPr>
                <w:b/>
                <w:spacing w:val="-4"/>
                <w:sz w:val="24"/>
              </w:rPr>
              <w:t>(%)</w:t>
            </w:r>
          </w:p>
        </w:tc>
        <w:tc>
          <w:tcPr>
            <w:tcW w:w="2104" w:type="dxa"/>
          </w:tcPr>
          <w:p w14:paraId="68F3A25A" w14:textId="77777777" w:rsidR="00676B26" w:rsidRDefault="005D1AEA">
            <w:pPr>
              <w:pStyle w:val="TableParagraph"/>
              <w:spacing w:before="3" w:line="264" w:lineRule="exact"/>
              <w:ind w:left="114" w:right="394"/>
              <w:rPr>
                <w:b/>
                <w:sz w:val="24"/>
              </w:rPr>
            </w:pPr>
            <w:r>
              <w:rPr>
                <w:b/>
                <w:sz w:val="24"/>
              </w:rPr>
              <w:t>LO</w:t>
            </w:r>
            <w:r>
              <w:rPr>
                <w:b/>
                <w:spacing w:val="-15"/>
                <w:sz w:val="24"/>
              </w:rPr>
              <w:t xml:space="preserve"> </w:t>
            </w:r>
            <w:r>
              <w:rPr>
                <w:b/>
                <w:sz w:val="24"/>
              </w:rPr>
              <w:t xml:space="preserve">Assessment </w:t>
            </w:r>
            <w:r>
              <w:rPr>
                <w:b/>
                <w:spacing w:val="-2"/>
                <w:sz w:val="24"/>
              </w:rPr>
              <w:t>(No.)</w:t>
            </w:r>
          </w:p>
        </w:tc>
      </w:tr>
      <w:tr w:rsidR="00676B26" w14:paraId="0A325017" w14:textId="77777777">
        <w:trPr>
          <w:trHeight w:val="276"/>
        </w:trPr>
        <w:tc>
          <w:tcPr>
            <w:tcW w:w="5724" w:type="dxa"/>
            <w:tcBorders>
              <w:bottom w:val="nil"/>
            </w:tcBorders>
          </w:tcPr>
          <w:p w14:paraId="04B8F723" w14:textId="77777777" w:rsidR="00676B26" w:rsidRDefault="005D1AEA">
            <w:pPr>
              <w:pStyle w:val="TableParagraph"/>
              <w:spacing w:line="257" w:lineRule="exact"/>
              <w:rPr>
                <w:b/>
                <w:sz w:val="24"/>
              </w:rPr>
            </w:pPr>
            <w:r>
              <w:rPr>
                <w:b/>
                <w:sz w:val="24"/>
              </w:rPr>
              <w:t>Module</w:t>
            </w:r>
            <w:r>
              <w:rPr>
                <w:b/>
                <w:spacing w:val="-11"/>
                <w:sz w:val="24"/>
              </w:rPr>
              <w:t xml:space="preserve"> </w:t>
            </w:r>
            <w:r>
              <w:rPr>
                <w:b/>
                <w:sz w:val="24"/>
              </w:rPr>
              <w:t>Assessment:</w:t>
            </w:r>
            <w:r>
              <w:rPr>
                <w:b/>
                <w:spacing w:val="-10"/>
                <w:sz w:val="24"/>
              </w:rPr>
              <w:t xml:space="preserve"> </w:t>
            </w:r>
            <w:r>
              <w:rPr>
                <w:b/>
                <w:sz w:val="24"/>
              </w:rPr>
              <w:t>(Combined</w:t>
            </w:r>
            <w:r>
              <w:rPr>
                <w:b/>
                <w:spacing w:val="-9"/>
                <w:sz w:val="24"/>
              </w:rPr>
              <w:t xml:space="preserve"> </w:t>
            </w:r>
            <w:r>
              <w:rPr>
                <w:b/>
                <w:sz w:val="24"/>
              </w:rPr>
              <w:t>with</w:t>
            </w:r>
            <w:r>
              <w:rPr>
                <w:b/>
                <w:spacing w:val="-13"/>
                <w:sz w:val="24"/>
              </w:rPr>
              <w:t xml:space="preserve"> </w:t>
            </w:r>
            <w:r>
              <w:rPr>
                <w:b/>
                <w:spacing w:val="-2"/>
                <w:sz w:val="24"/>
              </w:rPr>
              <w:t>Critical</w:t>
            </w:r>
          </w:p>
        </w:tc>
        <w:tc>
          <w:tcPr>
            <w:tcW w:w="1369" w:type="dxa"/>
            <w:tcBorders>
              <w:bottom w:val="nil"/>
            </w:tcBorders>
          </w:tcPr>
          <w:p w14:paraId="46EDB4E8" w14:textId="77777777" w:rsidR="00676B26" w:rsidRDefault="00676B26">
            <w:pPr>
              <w:pStyle w:val="TableParagraph"/>
              <w:ind w:left="0"/>
              <w:rPr>
                <w:sz w:val="20"/>
              </w:rPr>
            </w:pPr>
          </w:p>
        </w:tc>
        <w:tc>
          <w:tcPr>
            <w:tcW w:w="2104" w:type="dxa"/>
            <w:tcBorders>
              <w:bottom w:val="nil"/>
            </w:tcBorders>
          </w:tcPr>
          <w:p w14:paraId="28421527" w14:textId="77777777" w:rsidR="00676B26" w:rsidRDefault="00676B26">
            <w:pPr>
              <w:pStyle w:val="TableParagraph"/>
              <w:ind w:left="0"/>
              <w:rPr>
                <w:sz w:val="20"/>
              </w:rPr>
            </w:pPr>
          </w:p>
        </w:tc>
      </w:tr>
      <w:tr w:rsidR="00676B26" w14:paraId="418F11F1" w14:textId="77777777">
        <w:trPr>
          <w:trHeight w:val="268"/>
        </w:trPr>
        <w:tc>
          <w:tcPr>
            <w:tcW w:w="5724" w:type="dxa"/>
            <w:tcBorders>
              <w:top w:val="nil"/>
              <w:bottom w:val="nil"/>
            </w:tcBorders>
          </w:tcPr>
          <w:p w14:paraId="47372A71" w14:textId="77777777" w:rsidR="00676B26" w:rsidRDefault="005D1AEA">
            <w:pPr>
              <w:pStyle w:val="TableParagraph"/>
              <w:spacing w:line="249" w:lineRule="exact"/>
              <w:rPr>
                <w:b/>
                <w:sz w:val="24"/>
              </w:rPr>
            </w:pPr>
            <w:r>
              <w:rPr>
                <w:b/>
                <w:spacing w:val="-2"/>
                <w:sz w:val="24"/>
              </w:rPr>
              <w:t>Reflection)</w:t>
            </w:r>
          </w:p>
        </w:tc>
        <w:tc>
          <w:tcPr>
            <w:tcW w:w="1369" w:type="dxa"/>
            <w:tcBorders>
              <w:top w:val="nil"/>
              <w:bottom w:val="nil"/>
            </w:tcBorders>
          </w:tcPr>
          <w:p w14:paraId="2A6411B6" w14:textId="77777777" w:rsidR="00676B26" w:rsidRDefault="00676B26">
            <w:pPr>
              <w:pStyle w:val="TableParagraph"/>
              <w:ind w:left="0"/>
              <w:rPr>
                <w:sz w:val="18"/>
              </w:rPr>
            </w:pPr>
          </w:p>
        </w:tc>
        <w:tc>
          <w:tcPr>
            <w:tcW w:w="2104" w:type="dxa"/>
            <w:tcBorders>
              <w:top w:val="nil"/>
              <w:bottom w:val="nil"/>
            </w:tcBorders>
          </w:tcPr>
          <w:p w14:paraId="5C0832BB" w14:textId="77777777" w:rsidR="00676B26" w:rsidRDefault="00676B26">
            <w:pPr>
              <w:pStyle w:val="TableParagraph"/>
              <w:ind w:left="0"/>
              <w:rPr>
                <w:sz w:val="18"/>
              </w:rPr>
            </w:pPr>
          </w:p>
        </w:tc>
      </w:tr>
      <w:tr w:rsidR="00676B26" w14:paraId="3145A691" w14:textId="77777777">
        <w:trPr>
          <w:trHeight w:val="268"/>
        </w:trPr>
        <w:tc>
          <w:tcPr>
            <w:tcW w:w="5724" w:type="dxa"/>
            <w:tcBorders>
              <w:top w:val="nil"/>
              <w:bottom w:val="nil"/>
            </w:tcBorders>
          </w:tcPr>
          <w:p w14:paraId="28B01482" w14:textId="77777777" w:rsidR="00676B26" w:rsidRDefault="005D1AEA">
            <w:pPr>
              <w:pStyle w:val="TableParagraph"/>
              <w:spacing w:line="249" w:lineRule="exact"/>
              <w:rPr>
                <w:sz w:val="24"/>
              </w:rPr>
            </w:pPr>
            <w:r>
              <w:rPr>
                <w:sz w:val="24"/>
              </w:rPr>
              <w:t>Unit</w:t>
            </w:r>
            <w:r>
              <w:rPr>
                <w:spacing w:val="-7"/>
                <w:sz w:val="24"/>
              </w:rPr>
              <w:t xml:space="preserve"> </w:t>
            </w:r>
            <w:r>
              <w:rPr>
                <w:spacing w:val="-10"/>
                <w:sz w:val="24"/>
              </w:rPr>
              <w:t>1</w:t>
            </w:r>
          </w:p>
        </w:tc>
        <w:tc>
          <w:tcPr>
            <w:tcW w:w="1369" w:type="dxa"/>
            <w:tcBorders>
              <w:top w:val="nil"/>
              <w:bottom w:val="nil"/>
            </w:tcBorders>
          </w:tcPr>
          <w:p w14:paraId="060F7D6C" w14:textId="77777777" w:rsidR="00676B26" w:rsidRDefault="00676B26">
            <w:pPr>
              <w:pStyle w:val="TableParagraph"/>
              <w:ind w:left="0"/>
              <w:rPr>
                <w:sz w:val="18"/>
              </w:rPr>
            </w:pPr>
          </w:p>
        </w:tc>
        <w:tc>
          <w:tcPr>
            <w:tcW w:w="2104" w:type="dxa"/>
            <w:tcBorders>
              <w:top w:val="nil"/>
              <w:bottom w:val="nil"/>
            </w:tcBorders>
          </w:tcPr>
          <w:p w14:paraId="1B4B4292" w14:textId="77777777" w:rsidR="00676B26" w:rsidRDefault="00676B26">
            <w:pPr>
              <w:pStyle w:val="TableParagraph"/>
              <w:ind w:left="0"/>
              <w:rPr>
                <w:sz w:val="18"/>
              </w:rPr>
            </w:pPr>
          </w:p>
        </w:tc>
      </w:tr>
      <w:tr w:rsidR="00676B26" w14:paraId="18A2D1EA" w14:textId="77777777">
        <w:trPr>
          <w:trHeight w:val="410"/>
        </w:trPr>
        <w:tc>
          <w:tcPr>
            <w:tcW w:w="5724" w:type="dxa"/>
            <w:tcBorders>
              <w:top w:val="nil"/>
              <w:bottom w:val="nil"/>
            </w:tcBorders>
          </w:tcPr>
          <w:p w14:paraId="5813E61C" w14:textId="77777777" w:rsidR="00676B26" w:rsidRDefault="005D1AEA">
            <w:pPr>
              <w:pStyle w:val="TableParagraph"/>
              <w:spacing w:line="270" w:lineRule="exact"/>
              <w:rPr>
                <w:sz w:val="24"/>
              </w:rPr>
            </w:pPr>
            <w:r>
              <w:rPr>
                <w:spacing w:val="-2"/>
                <w:sz w:val="24"/>
              </w:rPr>
              <w:t>Essay</w:t>
            </w:r>
          </w:p>
        </w:tc>
        <w:tc>
          <w:tcPr>
            <w:tcW w:w="1369" w:type="dxa"/>
            <w:tcBorders>
              <w:top w:val="nil"/>
              <w:bottom w:val="nil"/>
            </w:tcBorders>
          </w:tcPr>
          <w:p w14:paraId="0E6FAD6C" w14:textId="77777777" w:rsidR="00676B26" w:rsidRDefault="005D1AEA">
            <w:pPr>
              <w:pStyle w:val="TableParagraph"/>
              <w:spacing w:line="270" w:lineRule="exact"/>
              <w:ind w:left="110"/>
              <w:rPr>
                <w:sz w:val="24"/>
              </w:rPr>
            </w:pPr>
            <w:r>
              <w:rPr>
                <w:spacing w:val="-5"/>
                <w:sz w:val="24"/>
              </w:rPr>
              <w:t>30%</w:t>
            </w:r>
          </w:p>
        </w:tc>
        <w:tc>
          <w:tcPr>
            <w:tcW w:w="2104" w:type="dxa"/>
            <w:tcBorders>
              <w:top w:val="nil"/>
              <w:bottom w:val="nil"/>
            </w:tcBorders>
          </w:tcPr>
          <w:p w14:paraId="6D5CB544" w14:textId="77777777" w:rsidR="00676B26" w:rsidRDefault="005D1AEA">
            <w:pPr>
              <w:pStyle w:val="TableParagraph"/>
              <w:spacing w:line="270" w:lineRule="exact"/>
              <w:ind w:left="114"/>
              <w:rPr>
                <w:sz w:val="24"/>
              </w:rPr>
            </w:pPr>
            <w:r>
              <w:rPr>
                <w:sz w:val="24"/>
              </w:rPr>
              <w:t>1-</w:t>
            </w:r>
            <w:r>
              <w:rPr>
                <w:spacing w:val="-10"/>
                <w:sz w:val="24"/>
              </w:rPr>
              <w:t>6</w:t>
            </w:r>
          </w:p>
        </w:tc>
      </w:tr>
      <w:tr w:rsidR="00676B26" w14:paraId="2F68EA8B" w14:textId="77777777">
        <w:trPr>
          <w:trHeight w:val="410"/>
        </w:trPr>
        <w:tc>
          <w:tcPr>
            <w:tcW w:w="5724" w:type="dxa"/>
            <w:tcBorders>
              <w:top w:val="nil"/>
              <w:bottom w:val="nil"/>
            </w:tcBorders>
          </w:tcPr>
          <w:p w14:paraId="395BBA2D" w14:textId="77777777" w:rsidR="00676B26" w:rsidRDefault="005D1AEA">
            <w:pPr>
              <w:pStyle w:val="TableParagraph"/>
              <w:spacing w:before="130" w:line="260" w:lineRule="exact"/>
              <w:rPr>
                <w:sz w:val="24"/>
              </w:rPr>
            </w:pPr>
            <w:r>
              <w:rPr>
                <w:sz w:val="24"/>
              </w:rPr>
              <w:t>Unit</w:t>
            </w:r>
            <w:r>
              <w:rPr>
                <w:spacing w:val="-7"/>
                <w:sz w:val="24"/>
              </w:rPr>
              <w:t xml:space="preserve"> </w:t>
            </w:r>
            <w:r>
              <w:rPr>
                <w:spacing w:val="-10"/>
                <w:sz w:val="24"/>
              </w:rPr>
              <w:t>2</w:t>
            </w:r>
          </w:p>
        </w:tc>
        <w:tc>
          <w:tcPr>
            <w:tcW w:w="1369" w:type="dxa"/>
            <w:tcBorders>
              <w:top w:val="nil"/>
              <w:bottom w:val="nil"/>
            </w:tcBorders>
          </w:tcPr>
          <w:p w14:paraId="0F0224B8" w14:textId="77777777" w:rsidR="00676B26" w:rsidRDefault="00676B26">
            <w:pPr>
              <w:pStyle w:val="TableParagraph"/>
              <w:ind w:left="0"/>
            </w:pPr>
          </w:p>
        </w:tc>
        <w:tc>
          <w:tcPr>
            <w:tcW w:w="2104" w:type="dxa"/>
            <w:tcBorders>
              <w:top w:val="nil"/>
              <w:bottom w:val="nil"/>
            </w:tcBorders>
          </w:tcPr>
          <w:p w14:paraId="60476E8C" w14:textId="77777777" w:rsidR="00676B26" w:rsidRDefault="00676B26">
            <w:pPr>
              <w:pStyle w:val="TableParagraph"/>
              <w:ind w:left="0"/>
            </w:pPr>
          </w:p>
        </w:tc>
      </w:tr>
      <w:tr w:rsidR="00676B26" w14:paraId="77555BA8" w14:textId="77777777">
        <w:trPr>
          <w:trHeight w:val="294"/>
        </w:trPr>
        <w:tc>
          <w:tcPr>
            <w:tcW w:w="5724" w:type="dxa"/>
            <w:tcBorders>
              <w:top w:val="nil"/>
            </w:tcBorders>
          </w:tcPr>
          <w:p w14:paraId="66FAAFBC" w14:textId="77777777" w:rsidR="00676B26" w:rsidRDefault="005D1AEA">
            <w:pPr>
              <w:pStyle w:val="TableParagraph"/>
              <w:spacing w:line="270" w:lineRule="exact"/>
              <w:rPr>
                <w:sz w:val="24"/>
              </w:rPr>
            </w:pPr>
            <w:r>
              <w:rPr>
                <w:sz w:val="24"/>
              </w:rPr>
              <w:t>Students</w:t>
            </w:r>
            <w:r>
              <w:rPr>
                <w:spacing w:val="-6"/>
                <w:sz w:val="24"/>
              </w:rPr>
              <w:t xml:space="preserve"> </w:t>
            </w:r>
            <w:r>
              <w:rPr>
                <w:sz w:val="24"/>
              </w:rPr>
              <w:t>produce</w:t>
            </w:r>
            <w:r>
              <w:rPr>
                <w:spacing w:val="-4"/>
                <w:sz w:val="24"/>
              </w:rPr>
              <w:t xml:space="preserve"> </w:t>
            </w:r>
            <w:r>
              <w:rPr>
                <w:sz w:val="24"/>
              </w:rPr>
              <w:t>a</w:t>
            </w:r>
            <w:r>
              <w:rPr>
                <w:spacing w:val="-4"/>
                <w:sz w:val="24"/>
              </w:rPr>
              <w:t xml:space="preserve"> </w:t>
            </w:r>
            <w:r>
              <w:rPr>
                <w:sz w:val="24"/>
              </w:rPr>
              <w:t>portfolio,</w:t>
            </w:r>
            <w:r>
              <w:rPr>
                <w:spacing w:val="-1"/>
                <w:sz w:val="24"/>
              </w:rPr>
              <w:t xml:space="preserve"> </w:t>
            </w:r>
            <w:r>
              <w:rPr>
                <w:sz w:val="24"/>
              </w:rPr>
              <w:t>which</w:t>
            </w:r>
            <w:r>
              <w:rPr>
                <w:spacing w:val="-3"/>
                <w:sz w:val="24"/>
              </w:rPr>
              <w:t xml:space="preserve"> </w:t>
            </w:r>
            <w:r>
              <w:rPr>
                <w:sz w:val="24"/>
              </w:rPr>
              <w:t>is</w:t>
            </w:r>
            <w:r>
              <w:rPr>
                <w:spacing w:val="-2"/>
                <w:sz w:val="24"/>
              </w:rPr>
              <w:t xml:space="preserve"> </w:t>
            </w:r>
            <w:r>
              <w:rPr>
                <w:sz w:val="24"/>
              </w:rPr>
              <w:t>formally</w:t>
            </w:r>
            <w:r>
              <w:rPr>
                <w:spacing w:val="-12"/>
                <w:sz w:val="24"/>
              </w:rPr>
              <w:t xml:space="preserve"> </w:t>
            </w:r>
            <w:r>
              <w:rPr>
                <w:spacing w:val="-2"/>
                <w:sz w:val="24"/>
              </w:rPr>
              <w:t>assessed.</w:t>
            </w:r>
          </w:p>
        </w:tc>
        <w:tc>
          <w:tcPr>
            <w:tcW w:w="1369" w:type="dxa"/>
            <w:tcBorders>
              <w:top w:val="nil"/>
            </w:tcBorders>
          </w:tcPr>
          <w:p w14:paraId="3A34A5F3" w14:textId="77777777" w:rsidR="00676B26" w:rsidRDefault="005D1AEA">
            <w:pPr>
              <w:pStyle w:val="TableParagraph"/>
              <w:spacing w:line="270" w:lineRule="exact"/>
              <w:ind w:left="110"/>
              <w:rPr>
                <w:sz w:val="24"/>
              </w:rPr>
            </w:pPr>
            <w:r>
              <w:rPr>
                <w:spacing w:val="-5"/>
                <w:sz w:val="24"/>
              </w:rPr>
              <w:t>70%</w:t>
            </w:r>
          </w:p>
        </w:tc>
        <w:tc>
          <w:tcPr>
            <w:tcW w:w="2104" w:type="dxa"/>
            <w:tcBorders>
              <w:top w:val="nil"/>
            </w:tcBorders>
          </w:tcPr>
          <w:p w14:paraId="10CF2F46" w14:textId="77777777" w:rsidR="00676B26" w:rsidRDefault="005D1AEA">
            <w:pPr>
              <w:pStyle w:val="TableParagraph"/>
              <w:spacing w:line="270" w:lineRule="exact"/>
              <w:ind w:left="114"/>
              <w:rPr>
                <w:sz w:val="24"/>
              </w:rPr>
            </w:pPr>
            <w:r>
              <w:rPr>
                <w:sz w:val="24"/>
              </w:rPr>
              <w:t>1-</w:t>
            </w:r>
            <w:r>
              <w:rPr>
                <w:spacing w:val="-10"/>
                <w:sz w:val="24"/>
              </w:rPr>
              <w:t>7</w:t>
            </w:r>
          </w:p>
        </w:tc>
      </w:tr>
    </w:tbl>
    <w:p w14:paraId="20AA23F6" w14:textId="77777777" w:rsidR="00676B26" w:rsidRDefault="00676B26">
      <w:pPr>
        <w:spacing w:line="270" w:lineRule="exact"/>
        <w:rPr>
          <w:sz w:val="24"/>
        </w:rPr>
        <w:sectPr w:rsidR="00676B26">
          <w:pgSz w:w="11910" w:h="16840"/>
          <w:pgMar w:top="1380" w:right="1080" w:bottom="1140" w:left="1140" w:header="0" w:footer="945"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4"/>
        <w:gridCol w:w="1369"/>
        <w:gridCol w:w="2104"/>
      </w:tblGrid>
      <w:tr w:rsidR="00676B26" w14:paraId="2EC75C55" w14:textId="77777777">
        <w:trPr>
          <w:trHeight w:val="2760"/>
        </w:trPr>
        <w:tc>
          <w:tcPr>
            <w:tcW w:w="5724" w:type="dxa"/>
          </w:tcPr>
          <w:p w14:paraId="3A324572" w14:textId="77777777" w:rsidR="00676B26" w:rsidRDefault="005D1AEA">
            <w:pPr>
              <w:pStyle w:val="TableParagraph"/>
              <w:ind w:right="149"/>
              <w:rPr>
                <w:sz w:val="24"/>
              </w:rPr>
            </w:pPr>
            <w:r>
              <w:rPr>
                <w:sz w:val="24"/>
              </w:rPr>
              <w:lastRenderedPageBreak/>
              <w:t>The portfolio requires students to demonstrate their ability</w:t>
            </w:r>
            <w:r>
              <w:rPr>
                <w:spacing w:val="-13"/>
                <w:sz w:val="24"/>
              </w:rPr>
              <w:t xml:space="preserve"> </w:t>
            </w:r>
            <w:r>
              <w:rPr>
                <w:sz w:val="24"/>
              </w:rPr>
              <w:t>to integrate</w:t>
            </w:r>
            <w:r>
              <w:rPr>
                <w:spacing w:val="-4"/>
                <w:sz w:val="24"/>
              </w:rPr>
              <w:t xml:space="preserve"> </w:t>
            </w:r>
            <w:r>
              <w:rPr>
                <w:sz w:val="24"/>
              </w:rPr>
              <w:t>learning</w:t>
            </w:r>
            <w:r>
              <w:rPr>
                <w:spacing w:val="-3"/>
                <w:sz w:val="24"/>
              </w:rPr>
              <w:t xml:space="preserve"> </w:t>
            </w:r>
            <w:r>
              <w:rPr>
                <w:sz w:val="24"/>
              </w:rPr>
              <w:t>across</w:t>
            </w:r>
            <w:r>
              <w:rPr>
                <w:spacing w:val="-5"/>
                <w:sz w:val="24"/>
              </w:rPr>
              <w:t xml:space="preserve"> </w:t>
            </w:r>
            <w:r>
              <w:rPr>
                <w:sz w:val="24"/>
              </w:rPr>
              <w:t>the</w:t>
            </w:r>
            <w:r>
              <w:rPr>
                <w:spacing w:val="-4"/>
                <w:sz w:val="24"/>
              </w:rPr>
              <w:t xml:space="preserve"> </w:t>
            </w:r>
            <w:r>
              <w:rPr>
                <w:sz w:val="24"/>
              </w:rPr>
              <w:t>components</w:t>
            </w:r>
            <w:r>
              <w:rPr>
                <w:spacing w:val="-10"/>
                <w:sz w:val="24"/>
              </w:rPr>
              <w:t xml:space="preserve"> </w:t>
            </w:r>
            <w:r>
              <w:rPr>
                <w:sz w:val="24"/>
              </w:rPr>
              <w:t>of</w:t>
            </w:r>
            <w:r>
              <w:rPr>
                <w:spacing w:val="-11"/>
                <w:sz w:val="24"/>
              </w:rPr>
              <w:t xml:space="preserve"> </w:t>
            </w:r>
            <w:r>
              <w:rPr>
                <w:sz w:val="24"/>
              </w:rPr>
              <w:t xml:space="preserve">the degree programme, and to demonstrate evidence of engagement with critical reflection. Both tasks are assessed across the discrete sections of the portfolio as described above. The portfolio is expected to be circa 7,000 words which breaks into 1750 words for sections 1-3, and 1750 words in Section 4, the overall reflective </w:t>
            </w:r>
            <w:r>
              <w:rPr>
                <w:spacing w:val="-2"/>
                <w:sz w:val="24"/>
              </w:rPr>
              <w:t>account.</w:t>
            </w:r>
          </w:p>
        </w:tc>
        <w:tc>
          <w:tcPr>
            <w:tcW w:w="1369" w:type="dxa"/>
          </w:tcPr>
          <w:p w14:paraId="359EFF48" w14:textId="77777777" w:rsidR="00676B26" w:rsidRDefault="00676B26">
            <w:pPr>
              <w:pStyle w:val="TableParagraph"/>
              <w:ind w:left="0"/>
            </w:pPr>
          </w:p>
        </w:tc>
        <w:tc>
          <w:tcPr>
            <w:tcW w:w="2104" w:type="dxa"/>
          </w:tcPr>
          <w:p w14:paraId="2FB430F8" w14:textId="77777777" w:rsidR="00676B26" w:rsidRDefault="00676B26">
            <w:pPr>
              <w:pStyle w:val="TableParagraph"/>
              <w:ind w:left="0"/>
            </w:pPr>
          </w:p>
        </w:tc>
      </w:tr>
      <w:tr w:rsidR="00676B26" w14:paraId="46461C96" w14:textId="77777777">
        <w:trPr>
          <w:trHeight w:val="278"/>
        </w:trPr>
        <w:tc>
          <w:tcPr>
            <w:tcW w:w="5724" w:type="dxa"/>
          </w:tcPr>
          <w:p w14:paraId="312DF23C" w14:textId="77777777" w:rsidR="00676B26" w:rsidRDefault="00676B26">
            <w:pPr>
              <w:pStyle w:val="TableParagraph"/>
              <w:ind w:left="0"/>
              <w:rPr>
                <w:sz w:val="20"/>
              </w:rPr>
            </w:pPr>
          </w:p>
        </w:tc>
        <w:tc>
          <w:tcPr>
            <w:tcW w:w="1369" w:type="dxa"/>
          </w:tcPr>
          <w:p w14:paraId="4AB2BAF8" w14:textId="77777777" w:rsidR="00676B26" w:rsidRDefault="00676B26">
            <w:pPr>
              <w:pStyle w:val="TableParagraph"/>
              <w:ind w:left="0"/>
              <w:rPr>
                <w:sz w:val="20"/>
              </w:rPr>
            </w:pPr>
          </w:p>
        </w:tc>
        <w:tc>
          <w:tcPr>
            <w:tcW w:w="2104" w:type="dxa"/>
          </w:tcPr>
          <w:p w14:paraId="45BB8766" w14:textId="77777777" w:rsidR="00676B26" w:rsidRDefault="00676B26">
            <w:pPr>
              <w:pStyle w:val="TableParagraph"/>
              <w:ind w:left="0"/>
              <w:rPr>
                <w:sz w:val="20"/>
              </w:rPr>
            </w:pPr>
          </w:p>
        </w:tc>
      </w:tr>
      <w:tr w:rsidR="00676B26" w14:paraId="082219EF" w14:textId="77777777">
        <w:trPr>
          <w:trHeight w:val="273"/>
        </w:trPr>
        <w:tc>
          <w:tcPr>
            <w:tcW w:w="9197" w:type="dxa"/>
            <w:gridSpan w:val="3"/>
          </w:tcPr>
          <w:p w14:paraId="0AC379BE" w14:textId="77777777" w:rsidR="00676B26" w:rsidRDefault="005D1AEA">
            <w:pPr>
              <w:pStyle w:val="TableParagraph"/>
              <w:spacing w:line="253" w:lineRule="exact"/>
              <w:rPr>
                <w:b/>
                <w:sz w:val="24"/>
              </w:rPr>
            </w:pPr>
            <w:r>
              <w:rPr>
                <w:b/>
                <w:sz w:val="24"/>
              </w:rPr>
              <w:t>Module</w:t>
            </w:r>
            <w:r>
              <w:rPr>
                <w:b/>
                <w:spacing w:val="-9"/>
                <w:sz w:val="24"/>
              </w:rPr>
              <w:t xml:space="preserve"> </w:t>
            </w:r>
            <w:r>
              <w:rPr>
                <w:b/>
                <w:sz w:val="24"/>
              </w:rPr>
              <w:t>Specific</w:t>
            </w:r>
            <w:r>
              <w:rPr>
                <w:b/>
                <w:spacing w:val="-8"/>
                <w:sz w:val="24"/>
              </w:rPr>
              <w:t xml:space="preserve"> </w:t>
            </w:r>
            <w:r>
              <w:rPr>
                <w:b/>
                <w:sz w:val="24"/>
              </w:rPr>
              <w:t>Assessment</w:t>
            </w:r>
            <w:r>
              <w:rPr>
                <w:b/>
                <w:spacing w:val="-7"/>
                <w:sz w:val="24"/>
              </w:rPr>
              <w:t xml:space="preserve"> </w:t>
            </w:r>
            <w:r>
              <w:rPr>
                <w:b/>
                <w:sz w:val="24"/>
              </w:rPr>
              <w:t>Arrangements</w:t>
            </w:r>
            <w:r>
              <w:rPr>
                <w:b/>
                <w:spacing w:val="-10"/>
                <w:sz w:val="24"/>
              </w:rPr>
              <w:t xml:space="preserve"> </w:t>
            </w:r>
            <w:r>
              <w:rPr>
                <w:b/>
                <w:sz w:val="24"/>
              </w:rPr>
              <w:t>(if</w:t>
            </w:r>
            <w:r>
              <w:rPr>
                <w:b/>
                <w:spacing w:val="-10"/>
                <w:sz w:val="24"/>
              </w:rPr>
              <w:t xml:space="preserve"> </w:t>
            </w:r>
            <w:r>
              <w:rPr>
                <w:b/>
                <w:spacing w:val="-2"/>
                <w:sz w:val="24"/>
              </w:rPr>
              <w:t>applicable)</w:t>
            </w:r>
          </w:p>
        </w:tc>
      </w:tr>
      <w:tr w:rsidR="00676B26" w14:paraId="52372FEE" w14:textId="77777777">
        <w:trPr>
          <w:trHeight w:val="1660"/>
        </w:trPr>
        <w:tc>
          <w:tcPr>
            <w:tcW w:w="5724" w:type="dxa"/>
          </w:tcPr>
          <w:p w14:paraId="1F49AA3C" w14:textId="77777777" w:rsidR="00676B26" w:rsidRDefault="005D1AEA">
            <w:pPr>
              <w:pStyle w:val="TableParagraph"/>
              <w:spacing w:line="242" w:lineRule="auto"/>
              <w:ind w:left="638" w:right="241" w:hanging="260"/>
              <w:rPr>
                <w:sz w:val="24"/>
              </w:rPr>
            </w:pPr>
            <w:r>
              <w:rPr>
                <w:sz w:val="24"/>
              </w:rPr>
              <w:t>(a)</w:t>
            </w:r>
            <w:r>
              <w:rPr>
                <w:spacing w:val="-12"/>
                <w:sz w:val="24"/>
              </w:rPr>
              <w:t xml:space="preserve"> </w:t>
            </w:r>
            <w:r>
              <w:rPr>
                <w:sz w:val="24"/>
              </w:rPr>
              <w:t>Derogations</w:t>
            </w:r>
            <w:r>
              <w:rPr>
                <w:spacing w:val="-8"/>
                <w:sz w:val="24"/>
              </w:rPr>
              <w:t xml:space="preserve"> </w:t>
            </w:r>
            <w:r>
              <w:rPr>
                <w:sz w:val="24"/>
              </w:rPr>
              <w:t>from</w:t>
            </w:r>
            <w:r>
              <w:rPr>
                <w:spacing w:val="-15"/>
                <w:sz w:val="24"/>
              </w:rPr>
              <w:t xml:space="preserve"> </w:t>
            </w:r>
            <w:r>
              <w:rPr>
                <w:sz w:val="24"/>
              </w:rPr>
              <w:t>General</w:t>
            </w:r>
            <w:r>
              <w:rPr>
                <w:spacing w:val="-14"/>
                <w:sz w:val="24"/>
              </w:rPr>
              <w:t xml:space="preserve"> </w:t>
            </w:r>
            <w:r>
              <w:rPr>
                <w:sz w:val="24"/>
              </w:rPr>
              <w:t xml:space="preserve">Assessment Regulations </w:t>
            </w:r>
            <w:proofErr w:type="gramStart"/>
            <w:r>
              <w:rPr>
                <w:sz w:val="24"/>
              </w:rPr>
              <w:t>non compensable</w:t>
            </w:r>
            <w:proofErr w:type="gramEnd"/>
          </w:p>
        </w:tc>
        <w:tc>
          <w:tcPr>
            <w:tcW w:w="3473" w:type="dxa"/>
            <w:gridSpan w:val="2"/>
          </w:tcPr>
          <w:p w14:paraId="6814936A" w14:textId="77777777" w:rsidR="00676B26" w:rsidRDefault="005D1AEA">
            <w:pPr>
              <w:pStyle w:val="TableParagraph"/>
              <w:spacing w:line="242" w:lineRule="auto"/>
              <w:ind w:left="110" w:right="351"/>
              <w:rPr>
                <w:sz w:val="24"/>
              </w:rPr>
            </w:pPr>
            <w:r>
              <w:rPr>
                <w:sz w:val="24"/>
              </w:rPr>
              <w:t>There</w:t>
            </w:r>
            <w:r>
              <w:rPr>
                <w:spacing w:val="-15"/>
                <w:sz w:val="24"/>
              </w:rPr>
              <w:t xml:space="preserve"> </w:t>
            </w:r>
            <w:r>
              <w:rPr>
                <w:sz w:val="24"/>
              </w:rPr>
              <w:t>is</w:t>
            </w:r>
            <w:r>
              <w:rPr>
                <w:spacing w:val="-15"/>
                <w:sz w:val="24"/>
              </w:rPr>
              <w:t xml:space="preserve"> </w:t>
            </w:r>
            <w:r>
              <w:rPr>
                <w:sz w:val="24"/>
              </w:rPr>
              <w:t>a</w:t>
            </w:r>
            <w:r>
              <w:rPr>
                <w:spacing w:val="-15"/>
                <w:sz w:val="24"/>
              </w:rPr>
              <w:t xml:space="preserve"> </w:t>
            </w:r>
            <w:r>
              <w:rPr>
                <w:sz w:val="24"/>
              </w:rPr>
              <w:t>minimum</w:t>
            </w:r>
            <w:r>
              <w:rPr>
                <w:spacing w:val="-15"/>
                <w:sz w:val="24"/>
              </w:rPr>
              <w:t xml:space="preserve"> </w:t>
            </w:r>
            <w:r>
              <w:rPr>
                <w:sz w:val="24"/>
              </w:rPr>
              <w:t>attendance requirement of 75% for both unit 1 and unit 2 of this module. This requirement is</w:t>
            </w:r>
          </w:p>
          <w:p w14:paraId="78683E9E" w14:textId="77777777" w:rsidR="00676B26" w:rsidRDefault="005D1AEA">
            <w:pPr>
              <w:pStyle w:val="TableParagraph"/>
              <w:spacing w:line="264" w:lineRule="exact"/>
              <w:ind w:left="110" w:right="641"/>
              <w:rPr>
                <w:sz w:val="24"/>
              </w:rPr>
            </w:pPr>
            <w:r>
              <w:rPr>
                <w:sz w:val="24"/>
              </w:rPr>
              <w:t>non-compensatory.</w:t>
            </w:r>
            <w:r>
              <w:rPr>
                <w:spacing w:val="-15"/>
                <w:sz w:val="24"/>
              </w:rPr>
              <w:t xml:space="preserve"> </w:t>
            </w:r>
            <w:r>
              <w:rPr>
                <w:sz w:val="24"/>
              </w:rPr>
              <w:t>This</w:t>
            </w:r>
            <w:r>
              <w:rPr>
                <w:spacing w:val="-15"/>
                <w:sz w:val="24"/>
              </w:rPr>
              <w:t xml:space="preserve"> </w:t>
            </w:r>
            <w:r>
              <w:rPr>
                <w:sz w:val="24"/>
              </w:rPr>
              <w:t>is</w:t>
            </w:r>
            <w:r>
              <w:rPr>
                <w:spacing w:val="-15"/>
                <w:sz w:val="24"/>
              </w:rPr>
              <w:t xml:space="preserve"> </w:t>
            </w:r>
            <w:r>
              <w:rPr>
                <w:sz w:val="24"/>
              </w:rPr>
              <w:t>a non-compensatory module</w:t>
            </w:r>
          </w:p>
        </w:tc>
      </w:tr>
      <w:tr w:rsidR="00676B26" w14:paraId="6737CCBF" w14:textId="77777777">
        <w:trPr>
          <w:trHeight w:val="1377"/>
        </w:trPr>
        <w:tc>
          <w:tcPr>
            <w:tcW w:w="5724" w:type="dxa"/>
          </w:tcPr>
          <w:p w14:paraId="2A36931B" w14:textId="77777777" w:rsidR="00676B26" w:rsidRDefault="005D1AEA">
            <w:pPr>
              <w:pStyle w:val="TableParagraph"/>
              <w:spacing w:line="258" w:lineRule="exact"/>
              <w:ind w:left="379"/>
              <w:rPr>
                <w:sz w:val="24"/>
              </w:rPr>
            </w:pPr>
            <w:r>
              <w:rPr>
                <w:sz w:val="24"/>
              </w:rPr>
              <w:t>(b)</w:t>
            </w:r>
            <w:r>
              <w:rPr>
                <w:spacing w:val="-11"/>
                <w:sz w:val="24"/>
              </w:rPr>
              <w:t xml:space="preserve"> </w:t>
            </w:r>
            <w:r>
              <w:rPr>
                <w:sz w:val="24"/>
              </w:rPr>
              <w:t>Module</w:t>
            </w:r>
            <w:r>
              <w:rPr>
                <w:spacing w:val="-6"/>
                <w:sz w:val="24"/>
              </w:rPr>
              <w:t xml:space="preserve"> </w:t>
            </w:r>
            <w:r>
              <w:rPr>
                <w:sz w:val="24"/>
              </w:rPr>
              <w:t>Assessment</w:t>
            </w:r>
            <w:r>
              <w:rPr>
                <w:spacing w:val="-4"/>
                <w:sz w:val="24"/>
              </w:rPr>
              <w:t xml:space="preserve"> </w:t>
            </w:r>
            <w:r>
              <w:rPr>
                <w:spacing w:val="-2"/>
                <w:sz w:val="24"/>
              </w:rPr>
              <w:t>Thresholds</w:t>
            </w:r>
          </w:p>
        </w:tc>
        <w:tc>
          <w:tcPr>
            <w:tcW w:w="3473" w:type="dxa"/>
            <w:gridSpan w:val="2"/>
          </w:tcPr>
          <w:p w14:paraId="0AB63DE4" w14:textId="77777777" w:rsidR="00676B26" w:rsidRDefault="005D1AEA">
            <w:pPr>
              <w:pStyle w:val="TableParagraph"/>
              <w:spacing w:line="242" w:lineRule="auto"/>
              <w:ind w:left="110" w:right="351"/>
              <w:rPr>
                <w:sz w:val="24"/>
              </w:rPr>
            </w:pPr>
            <w:r>
              <w:rPr>
                <w:sz w:val="24"/>
              </w:rPr>
              <w:t>Students</w:t>
            </w:r>
            <w:r>
              <w:rPr>
                <w:spacing w:val="-12"/>
                <w:sz w:val="24"/>
              </w:rPr>
              <w:t xml:space="preserve"> </w:t>
            </w:r>
            <w:r>
              <w:rPr>
                <w:sz w:val="24"/>
              </w:rPr>
              <w:t>must</w:t>
            </w:r>
            <w:r>
              <w:rPr>
                <w:spacing w:val="-6"/>
                <w:sz w:val="24"/>
              </w:rPr>
              <w:t xml:space="preserve"> </w:t>
            </w:r>
            <w:r>
              <w:rPr>
                <w:sz w:val="24"/>
              </w:rPr>
              <w:t>pass</w:t>
            </w:r>
            <w:r>
              <w:rPr>
                <w:spacing w:val="-12"/>
                <w:sz w:val="24"/>
              </w:rPr>
              <w:t xml:space="preserve"> </w:t>
            </w:r>
            <w:r>
              <w:rPr>
                <w:sz w:val="24"/>
              </w:rPr>
              <w:t>the</w:t>
            </w:r>
            <w:r>
              <w:rPr>
                <w:spacing w:val="-11"/>
                <w:sz w:val="24"/>
              </w:rPr>
              <w:t xml:space="preserve"> </w:t>
            </w:r>
            <w:r>
              <w:rPr>
                <w:sz w:val="24"/>
              </w:rPr>
              <w:t>essay and integrated learning portfolio in order to successfully complete this</w:t>
            </w:r>
          </w:p>
          <w:p w14:paraId="0C710775" w14:textId="77777777" w:rsidR="00676B26" w:rsidRDefault="005D1AEA">
            <w:pPr>
              <w:pStyle w:val="TableParagraph"/>
              <w:spacing w:line="251" w:lineRule="exact"/>
              <w:ind w:left="110"/>
              <w:rPr>
                <w:sz w:val="24"/>
              </w:rPr>
            </w:pPr>
            <w:r>
              <w:rPr>
                <w:spacing w:val="-2"/>
                <w:sz w:val="24"/>
              </w:rPr>
              <w:t>module.</w:t>
            </w:r>
          </w:p>
        </w:tc>
      </w:tr>
      <w:tr w:rsidR="00676B26" w14:paraId="308D561E" w14:textId="77777777">
        <w:trPr>
          <w:trHeight w:val="273"/>
        </w:trPr>
        <w:tc>
          <w:tcPr>
            <w:tcW w:w="5724" w:type="dxa"/>
          </w:tcPr>
          <w:p w14:paraId="62B6B2E5" w14:textId="77777777" w:rsidR="00676B26" w:rsidRDefault="005D1AEA">
            <w:pPr>
              <w:pStyle w:val="TableParagraph"/>
              <w:spacing w:line="254" w:lineRule="exact"/>
              <w:ind w:left="379"/>
              <w:rPr>
                <w:sz w:val="24"/>
              </w:rPr>
            </w:pPr>
            <w:r>
              <w:rPr>
                <w:sz w:val="24"/>
              </w:rPr>
              <w:t>(c)</w:t>
            </w:r>
            <w:r>
              <w:rPr>
                <w:spacing w:val="-7"/>
                <w:sz w:val="24"/>
              </w:rPr>
              <w:t xml:space="preserve"> </w:t>
            </w:r>
            <w:r>
              <w:rPr>
                <w:sz w:val="24"/>
              </w:rPr>
              <w:t>Special</w:t>
            </w:r>
            <w:r>
              <w:rPr>
                <w:spacing w:val="-11"/>
                <w:sz w:val="24"/>
              </w:rPr>
              <w:t xml:space="preserve"> </w:t>
            </w:r>
            <w:r>
              <w:rPr>
                <w:sz w:val="24"/>
              </w:rPr>
              <w:t>Repeat</w:t>
            </w:r>
            <w:r>
              <w:rPr>
                <w:spacing w:val="-3"/>
                <w:sz w:val="24"/>
              </w:rPr>
              <w:t xml:space="preserve"> </w:t>
            </w:r>
            <w:r>
              <w:rPr>
                <w:sz w:val="24"/>
              </w:rPr>
              <w:t>Assessment</w:t>
            </w:r>
            <w:r>
              <w:rPr>
                <w:spacing w:val="-3"/>
                <w:sz w:val="24"/>
              </w:rPr>
              <w:t xml:space="preserve"> </w:t>
            </w:r>
            <w:r>
              <w:rPr>
                <w:spacing w:val="-2"/>
                <w:sz w:val="24"/>
              </w:rPr>
              <w:t>Arrangements</w:t>
            </w:r>
          </w:p>
        </w:tc>
        <w:tc>
          <w:tcPr>
            <w:tcW w:w="3473" w:type="dxa"/>
            <w:gridSpan w:val="2"/>
          </w:tcPr>
          <w:p w14:paraId="15F9F088" w14:textId="77777777" w:rsidR="00676B26" w:rsidRDefault="00676B26">
            <w:pPr>
              <w:pStyle w:val="TableParagraph"/>
              <w:ind w:left="0"/>
              <w:rPr>
                <w:sz w:val="20"/>
              </w:rPr>
            </w:pPr>
          </w:p>
        </w:tc>
      </w:tr>
    </w:tbl>
    <w:p w14:paraId="392D8607" w14:textId="77777777" w:rsidR="00676B26" w:rsidRDefault="00676B26">
      <w:pPr>
        <w:pStyle w:val="BodyText"/>
        <w:spacing w:before="4"/>
        <w:rPr>
          <w:b/>
          <w:sz w:val="18"/>
        </w:rPr>
      </w:pPr>
    </w:p>
    <w:p w14:paraId="227B9F2C" w14:textId="77777777" w:rsidR="00676B26" w:rsidRDefault="0042718C">
      <w:pPr>
        <w:spacing w:before="90"/>
        <w:ind w:left="242"/>
        <w:rPr>
          <w:b/>
          <w:sz w:val="24"/>
        </w:rPr>
      </w:pPr>
      <w:r>
        <w:pict w14:anchorId="4E4F0E7D">
          <v:shape id="docshape176" o:spid="_x0000_s1035" style="position:absolute;left:0;text-align:left;margin-left:62.9pt;margin-top:4.4pt;width:460.3pt;height:346.45pt;z-index:-22239232;mso-position-horizontal-relative:page" coordorigin="1258,88" coordsize="9206,6929" o:spt="100" adj="0,,0" path="m10454,88r-9186,l1258,88r,10l1258,98r,6909l1258,7017r10,l10454,7017r,-10l1268,7007r,-6909l10454,98r,-10xm10464,88r-10,l10454,98r,l10454,7007r,10l10464,7017r,-10l10464,98r,l10464,88xe" fillcolor="black" stroked="f">
            <v:stroke joinstyle="round"/>
            <v:formulas/>
            <v:path arrowok="t" o:connecttype="segments"/>
            <w10:wrap anchorx="page"/>
          </v:shape>
        </w:pict>
      </w:r>
      <w:r w:rsidR="005D1AEA">
        <w:rPr>
          <w:b/>
          <w:sz w:val="24"/>
        </w:rPr>
        <w:t>Indicative</w:t>
      </w:r>
      <w:r w:rsidR="005D1AEA">
        <w:rPr>
          <w:b/>
          <w:spacing w:val="-6"/>
          <w:sz w:val="24"/>
        </w:rPr>
        <w:t xml:space="preserve"> </w:t>
      </w:r>
      <w:r w:rsidR="005D1AEA">
        <w:rPr>
          <w:b/>
          <w:spacing w:val="-2"/>
          <w:sz w:val="24"/>
        </w:rPr>
        <w:t>Reading</w:t>
      </w:r>
    </w:p>
    <w:p w14:paraId="7B9632A6" w14:textId="77777777" w:rsidR="00676B26" w:rsidRDefault="005D1AEA">
      <w:pPr>
        <w:pStyle w:val="BodyText"/>
        <w:spacing w:before="2" w:line="275" w:lineRule="exact"/>
        <w:ind w:left="242"/>
      </w:pPr>
      <w:r>
        <w:t>Unit</w:t>
      </w:r>
      <w:r>
        <w:rPr>
          <w:spacing w:val="-7"/>
        </w:rPr>
        <w:t xml:space="preserve"> </w:t>
      </w:r>
      <w:r>
        <w:rPr>
          <w:spacing w:val="-10"/>
        </w:rPr>
        <w:t>1</w:t>
      </w:r>
    </w:p>
    <w:p w14:paraId="4C21F813" w14:textId="77777777" w:rsidR="00676B26" w:rsidRDefault="005D1AEA">
      <w:pPr>
        <w:spacing w:line="271" w:lineRule="exact"/>
        <w:ind w:left="242"/>
        <w:rPr>
          <w:sz w:val="24"/>
        </w:rPr>
      </w:pPr>
      <w:r>
        <w:rPr>
          <w:sz w:val="24"/>
        </w:rPr>
        <w:t>Charleton, M.</w:t>
      </w:r>
      <w:r>
        <w:rPr>
          <w:spacing w:val="-4"/>
          <w:sz w:val="24"/>
        </w:rPr>
        <w:t xml:space="preserve"> </w:t>
      </w:r>
      <w:r>
        <w:rPr>
          <w:sz w:val="24"/>
        </w:rPr>
        <w:t>(2007).</w:t>
      </w:r>
      <w:r>
        <w:rPr>
          <w:spacing w:val="-2"/>
          <w:sz w:val="24"/>
        </w:rPr>
        <w:t xml:space="preserve"> </w:t>
      </w:r>
      <w:r>
        <w:rPr>
          <w:i/>
          <w:sz w:val="24"/>
        </w:rPr>
        <w:t>Ethics</w:t>
      </w:r>
      <w:r>
        <w:rPr>
          <w:i/>
          <w:spacing w:val="-8"/>
          <w:sz w:val="24"/>
        </w:rPr>
        <w:t xml:space="preserve"> </w:t>
      </w:r>
      <w:r>
        <w:rPr>
          <w:i/>
          <w:sz w:val="24"/>
        </w:rPr>
        <w:t>for</w:t>
      </w:r>
      <w:r>
        <w:rPr>
          <w:i/>
          <w:spacing w:val="-3"/>
          <w:sz w:val="24"/>
        </w:rPr>
        <w:t xml:space="preserve"> </w:t>
      </w:r>
      <w:r>
        <w:rPr>
          <w:i/>
          <w:sz w:val="24"/>
        </w:rPr>
        <w:t>social</w:t>
      </w:r>
      <w:r>
        <w:rPr>
          <w:i/>
          <w:spacing w:val="-2"/>
          <w:sz w:val="24"/>
        </w:rPr>
        <w:t xml:space="preserve"> </w:t>
      </w:r>
      <w:r>
        <w:rPr>
          <w:i/>
          <w:sz w:val="24"/>
        </w:rPr>
        <w:t>care</w:t>
      </w:r>
      <w:r>
        <w:rPr>
          <w:i/>
          <w:spacing w:val="-2"/>
          <w:sz w:val="24"/>
        </w:rPr>
        <w:t xml:space="preserve"> </w:t>
      </w:r>
      <w:r>
        <w:rPr>
          <w:i/>
          <w:sz w:val="24"/>
        </w:rPr>
        <w:t>in</w:t>
      </w:r>
      <w:r>
        <w:rPr>
          <w:i/>
          <w:spacing w:val="-5"/>
          <w:sz w:val="24"/>
        </w:rPr>
        <w:t xml:space="preserve"> </w:t>
      </w:r>
      <w:r>
        <w:rPr>
          <w:i/>
          <w:sz w:val="24"/>
        </w:rPr>
        <w:t>Ireland</w:t>
      </w:r>
      <w:r>
        <w:rPr>
          <w:sz w:val="24"/>
        </w:rPr>
        <w:t>. Dublin, Ireland:</w:t>
      </w:r>
      <w:r>
        <w:rPr>
          <w:spacing w:val="-1"/>
          <w:sz w:val="24"/>
        </w:rPr>
        <w:t xml:space="preserve"> </w:t>
      </w:r>
      <w:r>
        <w:rPr>
          <w:sz w:val="24"/>
        </w:rPr>
        <w:t>Gill</w:t>
      </w:r>
      <w:r>
        <w:rPr>
          <w:spacing w:val="-10"/>
          <w:sz w:val="24"/>
        </w:rPr>
        <w:t xml:space="preserve"> </w:t>
      </w:r>
      <w:r>
        <w:rPr>
          <w:sz w:val="24"/>
        </w:rPr>
        <w:t>and</w:t>
      </w:r>
      <w:r>
        <w:rPr>
          <w:spacing w:val="-1"/>
          <w:sz w:val="24"/>
        </w:rPr>
        <w:t xml:space="preserve"> </w:t>
      </w:r>
      <w:r>
        <w:rPr>
          <w:spacing w:val="-2"/>
          <w:sz w:val="24"/>
        </w:rPr>
        <w:t>MacMillan.</w:t>
      </w:r>
    </w:p>
    <w:p w14:paraId="4E36CEC9" w14:textId="77777777" w:rsidR="00676B26" w:rsidRDefault="005D1AEA">
      <w:pPr>
        <w:spacing w:line="237" w:lineRule="auto"/>
        <w:ind w:left="761" w:right="542" w:hanging="519"/>
        <w:rPr>
          <w:sz w:val="24"/>
        </w:rPr>
      </w:pPr>
      <w:r>
        <w:rPr>
          <w:sz w:val="24"/>
        </w:rPr>
        <w:t>Department</w:t>
      </w:r>
      <w:r>
        <w:rPr>
          <w:spacing w:val="-3"/>
          <w:sz w:val="24"/>
        </w:rPr>
        <w:t xml:space="preserve"> </w:t>
      </w:r>
      <w:r>
        <w:rPr>
          <w:sz w:val="24"/>
        </w:rPr>
        <w:t>of</w:t>
      </w:r>
      <w:r>
        <w:rPr>
          <w:spacing w:val="-11"/>
          <w:sz w:val="24"/>
        </w:rPr>
        <w:t xml:space="preserve"> </w:t>
      </w:r>
      <w:r>
        <w:rPr>
          <w:sz w:val="24"/>
        </w:rPr>
        <w:t>Health</w:t>
      </w:r>
      <w:r>
        <w:rPr>
          <w:spacing w:val="-8"/>
          <w:sz w:val="24"/>
        </w:rPr>
        <w:t xml:space="preserve"> </w:t>
      </w:r>
      <w:r>
        <w:rPr>
          <w:sz w:val="24"/>
        </w:rPr>
        <w:t>and</w:t>
      </w:r>
      <w:r>
        <w:rPr>
          <w:spacing w:val="-3"/>
          <w:sz w:val="24"/>
        </w:rPr>
        <w:t xml:space="preserve"> </w:t>
      </w:r>
      <w:r>
        <w:rPr>
          <w:sz w:val="24"/>
        </w:rPr>
        <w:t>Children.</w:t>
      </w:r>
      <w:r>
        <w:rPr>
          <w:spacing w:val="-1"/>
          <w:sz w:val="24"/>
        </w:rPr>
        <w:t xml:space="preserve"> </w:t>
      </w:r>
      <w:r>
        <w:rPr>
          <w:sz w:val="24"/>
        </w:rPr>
        <w:t xml:space="preserve">(2001). </w:t>
      </w:r>
      <w:r>
        <w:rPr>
          <w:i/>
          <w:sz w:val="24"/>
        </w:rPr>
        <w:t>National</w:t>
      </w:r>
      <w:r>
        <w:rPr>
          <w:i/>
          <w:spacing w:val="-3"/>
          <w:sz w:val="24"/>
        </w:rPr>
        <w:t xml:space="preserve"> </w:t>
      </w:r>
      <w:r>
        <w:rPr>
          <w:i/>
          <w:sz w:val="24"/>
        </w:rPr>
        <w:t>standards</w:t>
      </w:r>
      <w:r>
        <w:rPr>
          <w:i/>
          <w:spacing w:val="-5"/>
          <w:sz w:val="24"/>
        </w:rPr>
        <w:t xml:space="preserve"> </w:t>
      </w:r>
      <w:r>
        <w:rPr>
          <w:i/>
          <w:sz w:val="24"/>
        </w:rPr>
        <w:t>for</w:t>
      </w:r>
      <w:r>
        <w:rPr>
          <w:i/>
          <w:spacing w:val="-5"/>
          <w:sz w:val="24"/>
        </w:rPr>
        <w:t xml:space="preserve"> </w:t>
      </w:r>
      <w:r>
        <w:rPr>
          <w:i/>
          <w:sz w:val="24"/>
        </w:rPr>
        <w:t>children’s</w:t>
      </w:r>
      <w:r>
        <w:rPr>
          <w:i/>
          <w:spacing w:val="-6"/>
          <w:sz w:val="24"/>
        </w:rPr>
        <w:t xml:space="preserve"> </w:t>
      </w:r>
      <w:r>
        <w:rPr>
          <w:i/>
          <w:sz w:val="24"/>
        </w:rPr>
        <w:t xml:space="preserve">residential centers. </w:t>
      </w:r>
      <w:r>
        <w:rPr>
          <w:sz w:val="24"/>
        </w:rPr>
        <w:t>Dublin, Ireland: Stationery Office.</w:t>
      </w:r>
    </w:p>
    <w:p w14:paraId="27A7E5B7" w14:textId="77777777" w:rsidR="00676B26" w:rsidRDefault="005D1AEA">
      <w:pPr>
        <w:spacing w:before="4" w:line="232" w:lineRule="auto"/>
        <w:ind w:left="761" w:right="542" w:hanging="519"/>
        <w:rPr>
          <w:sz w:val="24"/>
        </w:rPr>
      </w:pPr>
      <w:r>
        <w:rPr>
          <w:sz w:val="24"/>
        </w:rPr>
        <w:t>Hamilton,</w:t>
      </w:r>
      <w:r>
        <w:rPr>
          <w:spacing w:val="-3"/>
          <w:sz w:val="24"/>
        </w:rPr>
        <w:t xml:space="preserve"> </w:t>
      </w:r>
      <w:r>
        <w:rPr>
          <w:sz w:val="24"/>
        </w:rPr>
        <w:t>C.</w:t>
      </w:r>
      <w:r>
        <w:rPr>
          <w:spacing w:val="-3"/>
          <w:sz w:val="24"/>
        </w:rPr>
        <w:t xml:space="preserve"> </w:t>
      </w:r>
      <w:r>
        <w:rPr>
          <w:sz w:val="24"/>
        </w:rPr>
        <w:t>(2012).</w:t>
      </w:r>
      <w:r>
        <w:rPr>
          <w:spacing w:val="-3"/>
          <w:sz w:val="24"/>
        </w:rPr>
        <w:t xml:space="preserve"> </w:t>
      </w:r>
      <w:r>
        <w:rPr>
          <w:i/>
          <w:sz w:val="24"/>
        </w:rPr>
        <w:t>Irish</w:t>
      </w:r>
      <w:r>
        <w:rPr>
          <w:i/>
          <w:spacing w:val="-4"/>
          <w:sz w:val="24"/>
        </w:rPr>
        <w:t xml:space="preserve"> </w:t>
      </w:r>
      <w:r>
        <w:rPr>
          <w:i/>
          <w:sz w:val="24"/>
        </w:rPr>
        <w:t>social work</w:t>
      </w:r>
      <w:r>
        <w:rPr>
          <w:i/>
          <w:spacing w:val="-5"/>
          <w:sz w:val="24"/>
        </w:rPr>
        <w:t xml:space="preserve"> </w:t>
      </w:r>
      <w:r>
        <w:rPr>
          <w:i/>
          <w:sz w:val="24"/>
        </w:rPr>
        <w:t>and</w:t>
      </w:r>
      <w:r>
        <w:rPr>
          <w:i/>
          <w:spacing w:val="-4"/>
          <w:sz w:val="24"/>
        </w:rPr>
        <w:t xml:space="preserve"> </w:t>
      </w:r>
      <w:r>
        <w:rPr>
          <w:i/>
          <w:sz w:val="24"/>
        </w:rPr>
        <w:t>social</w:t>
      </w:r>
      <w:r>
        <w:rPr>
          <w:i/>
          <w:spacing w:val="-2"/>
          <w:sz w:val="24"/>
        </w:rPr>
        <w:t xml:space="preserve"> </w:t>
      </w:r>
      <w:r>
        <w:rPr>
          <w:i/>
          <w:sz w:val="24"/>
        </w:rPr>
        <w:t>care</w:t>
      </w:r>
      <w:r>
        <w:rPr>
          <w:i/>
          <w:spacing w:val="-5"/>
          <w:sz w:val="24"/>
        </w:rPr>
        <w:t xml:space="preserve"> </w:t>
      </w:r>
      <w:r>
        <w:rPr>
          <w:i/>
          <w:sz w:val="24"/>
        </w:rPr>
        <w:t>law.</w:t>
      </w:r>
      <w:r>
        <w:rPr>
          <w:i/>
          <w:spacing w:val="-2"/>
          <w:sz w:val="24"/>
        </w:rPr>
        <w:t xml:space="preserve"> </w:t>
      </w:r>
      <w:r>
        <w:rPr>
          <w:sz w:val="24"/>
        </w:rPr>
        <w:t>Dublin,</w:t>
      </w:r>
      <w:r>
        <w:rPr>
          <w:spacing w:val="-3"/>
          <w:sz w:val="24"/>
        </w:rPr>
        <w:t xml:space="preserve"> </w:t>
      </w:r>
      <w:r>
        <w:rPr>
          <w:sz w:val="24"/>
        </w:rPr>
        <w:t>Ireland:</w:t>
      </w:r>
      <w:r>
        <w:rPr>
          <w:spacing w:val="-4"/>
          <w:sz w:val="24"/>
        </w:rPr>
        <w:t xml:space="preserve"> </w:t>
      </w:r>
      <w:r>
        <w:rPr>
          <w:sz w:val="24"/>
        </w:rPr>
        <w:t>Gill</w:t>
      </w:r>
      <w:r>
        <w:rPr>
          <w:spacing w:val="-8"/>
          <w:sz w:val="24"/>
        </w:rPr>
        <w:t xml:space="preserve"> </w:t>
      </w:r>
      <w:r>
        <w:rPr>
          <w:sz w:val="24"/>
        </w:rPr>
        <w:t>and</w:t>
      </w:r>
      <w:r>
        <w:rPr>
          <w:spacing w:val="-4"/>
          <w:sz w:val="24"/>
        </w:rPr>
        <w:t xml:space="preserve"> </w:t>
      </w:r>
      <w:r>
        <w:rPr>
          <w:sz w:val="24"/>
        </w:rPr>
        <w:t xml:space="preserve">Mac </w:t>
      </w:r>
      <w:r>
        <w:rPr>
          <w:spacing w:val="-2"/>
          <w:sz w:val="24"/>
        </w:rPr>
        <w:t>Millan.</w:t>
      </w:r>
    </w:p>
    <w:p w14:paraId="6F245826" w14:textId="77777777" w:rsidR="00676B26" w:rsidRDefault="005D1AEA">
      <w:pPr>
        <w:spacing w:before="8" w:line="237" w:lineRule="auto"/>
        <w:ind w:left="761" w:right="542" w:hanging="519"/>
        <w:rPr>
          <w:sz w:val="24"/>
        </w:rPr>
      </w:pPr>
      <w:r>
        <w:rPr>
          <w:sz w:val="24"/>
        </w:rPr>
        <w:t>Harrison,</w:t>
      </w:r>
      <w:r>
        <w:rPr>
          <w:spacing w:val="-1"/>
          <w:sz w:val="24"/>
        </w:rPr>
        <w:t xml:space="preserve"> </w:t>
      </w:r>
      <w:r>
        <w:rPr>
          <w:sz w:val="24"/>
        </w:rPr>
        <w:t>P.</w:t>
      </w:r>
      <w:r>
        <w:rPr>
          <w:spacing w:val="-5"/>
          <w:sz w:val="24"/>
        </w:rPr>
        <w:t xml:space="preserve"> </w:t>
      </w:r>
      <w:r>
        <w:rPr>
          <w:sz w:val="24"/>
        </w:rPr>
        <w:t xml:space="preserve">(2006). </w:t>
      </w:r>
      <w:r>
        <w:rPr>
          <w:i/>
          <w:sz w:val="24"/>
        </w:rPr>
        <w:t>Managing</w:t>
      </w:r>
      <w:r>
        <w:rPr>
          <w:i/>
          <w:spacing w:val="-7"/>
          <w:sz w:val="24"/>
        </w:rPr>
        <w:t xml:space="preserve"> </w:t>
      </w:r>
      <w:r>
        <w:rPr>
          <w:i/>
          <w:sz w:val="24"/>
        </w:rPr>
        <w:t>social</w:t>
      </w:r>
      <w:r>
        <w:rPr>
          <w:i/>
          <w:spacing w:val="-3"/>
          <w:sz w:val="24"/>
        </w:rPr>
        <w:t xml:space="preserve"> </w:t>
      </w:r>
      <w:r>
        <w:rPr>
          <w:i/>
          <w:sz w:val="24"/>
        </w:rPr>
        <w:t>care:</w:t>
      </w:r>
      <w:r>
        <w:rPr>
          <w:i/>
          <w:spacing w:val="-5"/>
          <w:sz w:val="24"/>
        </w:rPr>
        <w:t xml:space="preserve"> </w:t>
      </w:r>
      <w:r>
        <w:rPr>
          <w:i/>
          <w:sz w:val="24"/>
        </w:rPr>
        <w:t>A</w:t>
      </w:r>
      <w:r>
        <w:rPr>
          <w:i/>
          <w:spacing w:val="-1"/>
          <w:sz w:val="24"/>
        </w:rPr>
        <w:t xml:space="preserve"> </w:t>
      </w:r>
      <w:r>
        <w:rPr>
          <w:i/>
          <w:sz w:val="24"/>
        </w:rPr>
        <w:t>guide</w:t>
      </w:r>
      <w:r>
        <w:rPr>
          <w:i/>
          <w:spacing w:val="-3"/>
          <w:sz w:val="24"/>
        </w:rPr>
        <w:t xml:space="preserve"> </w:t>
      </w:r>
      <w:r>
        <w:rPr>
          <w:i/>
          <w:sz w:val="24"/>
        </w:rPr>
        <w:t>for</w:t>
      </w:r>
      <w:r>
        <w:rPr>
          <w:i/>
          <w:spacing w:val="-4"/>
          <w:sz w:val="24"/>
        </w:rPr>
        <w:t xml:space="preserve"> </w:t>
      </w:r>
      <w:r>
        <w:rPr>
          <w:i/>
          <w:sz w:val="24"/>
        </w:rPr>
        <w:t>new</w:t>
      </w:r>
      <w:r>
        <w:rPr>
          <w:i/>
          <w:spacing w:val="-14"/>
          <w:sz w:val="24"/>
        </w:rPr>
        <w:t xml:space="preserve"> </w:t>
      </w:r>
      <w:r>
        <w:rPr>
          <w:i/>
          <w:sz w:val="24"/>
        </w:rPr>
        <w:t xml:space="preserve">managers. </w:t>
      </w:r>
      <w:r>
        <w:rPr>
          <w:sz w:val="24"/>
        </w:rPr>
        <w:t>Dorset,</w:t>
      </w:r>
      <w:r>
        <w:rPr>
          <w:spacing w:val="-5"/>
          <w:sz w:val="24"/>
        </w:rPr>
        <w:t xml:space="preserve"> </w:t>
      </w:r>
      <w:r>
        <w:rPr>
          <w:sz w:val="24"/>
        </w:rPr>
        <w:t>England: Russell House Publishing.</w:t>
      </w:r>
    </w:p>
    <w:p w14:paraId="60568C42" w14:textId="77777777" w:rsidR="00676B26" w:rsidRDefault="005D1AEA">
      <w:pPr>
        <w:spacing w:before="5" w:line="237" w:lineRule="auto"/>
        <w:ind w:left="761" w:right="542" w:hanging="519"/>
        <w:rPr>
          <w:sz w:val="24"/>
        </w:rPr>
      </w:pPr>
      <w:r>
        <w:rPr>
          <w:sz w:val="24"/>
        </w:rPr>
        <w:t>McKian</w:t>
      </w:r>
      <w:r>
        <w:rPr>
          <w:spacing w:val="-1"/>
          <w:sz w:val="24"/>
        </w:rPr>
        <w:t xml:space="preserve"> </w:t>
      </w:r>
      <w:r>
        <w:rPr>
          <w:sz w:val="24"/>
        </w:rPr>
        <w:t>S., &amp;</w:t>
      </w:r>
      <w:r>
        <w:rPr>
          <w:spacing w:val="-1"/>
          <w:sz w:val="24"/>
        </w:rPr>
        <w:t xml:space="preserve"> </w:t>
      </w:r>
      <w:r>
        <w:rPr>
          <w:sz w:val="24"/>
        </w:rPr>
        <w:t xml:space="preserve">Simons, J. (Eds). (2013). </w:t>
      </w:r>
      <w:r>
        <w:rPr>
          <w:i/>
          <w:sz w:val="24"/>
        </w:rPr>
        <w:t>Leading, managing, caring: Understanding leadership</w:t>
      </w:r>
      <w:r>
        <w:rPr>
          <w:i/>
          <w:spacing w:val="-5"/>
          <w:sz w:val="24"/>
        </w:rPr>
        <w:t xml:space="preserve"> </w:t>
      </w:r>
      <w:r>
        <w:rPr>
          <w:i/>
          <w:sz w:val="24"/>
        </w:rPr>
        <w:t>and</w:t>
      </w:r>
      <w:r>
        <w:rPr>
          <w:i/>
          <w:spacing w:val="-5"/>
          <w:sz w:val="24"/>
        </w:rPr>
        <w:t xml:space="preserve"> </w:t>
      </w:r>
      <w:r>
        <w:rPr>
          <w:i/>
          <w:sz w:val="24"/>
        </w:rPr>
        <w:t>management</w:t>
      </w:r>
      <w:r>
        <w:rPr>
          <w:i/>
          <w:spacing w:val="-5"/>
          <w:sz w:val="24"/>
        </w:rPr>
        <w:t xml:space="preserve"> </w:t>
      </w:r>
      <w:r>
        <w:rPr>
          <w:i/>
          <w:sz w:val="24"/>
        </w:rPr>
        <w:t>in</w:t>
      </w:r>
      <w:r>
        <w:rPr>
          <w:i/>
          <w:spacing w:val="-5"/>
          <w:sz w:val="24"/>
        </w:rPr>
        <w:t xml:space="preserve"> </w:t>
      </w:r>
      <w:r>
        <w:rPr>
          <w:i/>
          <w:sz w:val="24"/>
        </w:rPr>
        <w:t>health</w:t>
      </w:r>
      <w:r>
        <w:rPr>
          <w:i/>
          <w:spacing w:val="-5"/>
          <w:sz w:val="24"/>
        </w:rPr>
        <w:t xml:space="preserve"> </w:t>
      </w:r>
      <w:r>
        <w:rPr>
          <w:i/>
          <w:sz w:val="24"/>
        </w:rPr>
        <w:t>and</w:t>
      </w:r>
      <w:r>
        <w:rPr>
          <w:i/>
          <w:spacing w:val="-10"/>
          <w:sz w:val="24"/>
        </w:rPr>
        <w:t xml:space="preserve"> </w:t>
      </w:r>
      <w:r>
        <w:rPr>
          <w:i/>
          <w:sz w:val="24"/>
        </w:rPr>
        <w:t>social</w:t>
      </w:r>
      <w:r>
        <w:rPr>
          <w:i/>
          <w:spacing w:val="-5"/>
          <w:sz w:val="24"/>
        </w:rPr>
        <w:t xml:space="preserve"> </w:t>
      </w:r>
      <w:r>
        <w:rPr>
          <w:i/>
          <w:sz w:val="24"/>
        </w:rPr>
        <w:t xml:space="preserve">care. </w:t>
      </w:r>
      <w:r>
        <w:rPr>
          <w:sz w:val="24"/>
        </w:rPr>
        <w:t>Oxford,</w:t>
      </w:r>
      <w:r>
        <w:rPr>
          <w:spacing w:val="-3"/>
          <w:sz w:val="24"/>
        </w:rPr>
        <w:t xml:space="preserve"> </w:t>
      </w:r>
      <w:r>
        <w:rPr>
          <w:sz w:val="24"/>
        </w:rPr>
        <w:t>UK:</w:t>
      </w:r>
      <w:r>
        <w:rPr>
          <w:spacing w:val="-5"/>
          <w:sz w:val="24"/>
        </w:rPr>
        <w:t xml:space="preserve"> </w:t>
      </w:r>
      <w:r>
        <w:rPr>
          <w:sz w:val="24"/>
        </w:rPr>
        <w:t>Routledge.</w:t>
      </w:r>
    </w:p>
    <w:p w14:paraId="734FB3E3" w14:textId="77777777" w:rsidR="00676B26" w:rsidRDefault="005D1AEA">
      <w:pPr>
        <w:spacing w:before="4"/>
        <w:ind w:left="242"/>
        <w:rPr>
          <w:i/>
          <w:sz w:val="24"/>
        </w:rPr>
      </w:pPr>
      <w:r>
        <w:rPr>
          <w:sz w:val="24"/>
        </w:rPr>
        <w:t>Martin,</w:t>
      </w:r>
      <w:r>
        <w:rPr>
          <w:spacing w:val="-1"/>
          <w:sz w:val="24"/>
        </w:rPr>
        <w:t xml:space="preserve"> </w:t>
      </w:r>
      <w:r>
        <w:rPr>
          <w:sz w:val="24"/>
        </w:rPr>
        <w:t>V.,</w:t>
      </w:r>
      <w:r>
        <w:rPr>
          <w:spacing w:val="-1"/>
          <w:sz w:val="24"/>
        </w:rPr>
        <w:t xml:space="preserve"> </w:t>
      </w:r>
      <w:r>
        <w:rPr>
          <w:sz w:val="24"/>
        </w:rPr>
        <w:t>Charlesworth,</w:t>
      </w:r>
      <w:r>
        <w:rPr>
          <w:spacing w:val="-1"/>
          <w:sz w:val="24"/>
        </w:rPr>
        <w:t xml:space="preserve"> </w:t>
      </w:r>
      <w:r>
        <w:rPr>
          <w:sz w:val="24"/>
        </w:rPr>
        <w:t>J.,</w:t>
      </w:r>
      <w:r>
        <w:rPr>
          <w:spacing w:val="-1"/>
          <w:sz w:val="24"/>
        </w:rPr>
        <w:t xml:space="preserve"> </w:t>
      </w:r>
      <w:r>
        <w:rPr>
          <w:sz w:val="24"/>
        </w:rPr>
        <w:t>&amp;</w:t>
      </w:r>
      <w:r>
        <w:rPr>
          <w:spacing w:val="-7"/>
          <w:sz w:val="24"/>
        </w:rPr>
        <w:t xml:space="preserve"> </w:t>
      </w:r>
      <w:r>
        <w:rPr>
          <w:sz w:val="24"/>
        </w:rPr>
        <w:t>Henderson, E.</w:t>
      </w:r>
      <w:r>
        <w:rPr>
          <w:spacing w:val="-6"/>
          <w:sz w:val="24"/>
        </w:rPr>
        <w:t xml:space="preserve"> </w:t>
      </w:r>
      <w:r>
        <w:rPr>
          <w:sz w:val="24"/>
        </w:rPr>
        <w:t>(2010).</w:t>
      </w:r>
      <w:r>
        <w:rPr>
          <w:spacing w:val="3"/>
          <w:sz w:val="24"/>
        </w:rPr>
        <w:t xml:space="preserve"> </w:t>
      </w:r>
      <w:r>
        <w:rPr>
          <w:i/>
          <w:sz w:val="24"/>
        </w:rPr>
        <w:t>Managing</w:t>
      </w:r>
      <w:r>
        <w:rPr>
          <w:i/>
          <w:spacing w:val="-2"/>
          <w:sz w:val="24"/>
        </w:rPr>
        <w:t xml:space="preserve"> </w:t>
      </w:r>
      <w:r>
        <w:rPr>
          <w:i/>
          <w:sz w:val="24"/>
        </w:rPr>
        <w:t>in</w:t>
      </w:r>
      <w:r>
        <w:rPr>
          <w:i/>
          <w:spacing w:val="-7"/>
          <w:sz w:val="24"/>
        </w:rPr>
        <w:t xml:space="preserve"> </w:t>
      </w:r>
      <w:r>
        <w:rPr>
          <w:i/>
          <w:sz w:val="24"/>
        </w:rPr>
        <w:t>health</w:t>
      </w:r>
      <w:r>
        <w:rPr>
          <w:i/>
          <w:spacing w:val="-7"/>
          <w:sz w:val="24"/>
        </w:rPr>
        <w:t xml:space="preserve"> </w:t>
      </w:r>
      <w:r>
        <w:rPr>
          <w:i/>
          <w:sz w:val="24"/>
        </w:rPr>
        <w:t>and</w:t>
      </w:r>
      <w:r>
        <w:rPr>
          <w:i/>
          <w:spacing w:val="-3"/>
          <w:sz w:val="24"/>
        </w:rPr>
        <w:t xml:space="preserve"> </w:t>
      </w:r>
      <w:r>
        <w:rPr>
          <w:i/>
          <w:sz w:val="24"/>
        </w:rPr>
        <w:t>social</w:t>
      </w:r>
      <w:r>
        <w:rPr>
          <w:i/>
          <w:spacing w:val="-2"/>
          <w:sz w:val="24"/>
        </w:rPr>
        <w:t xml:space="preserve"> care.</w:t>
      </w:r>
    </w:p>
    <w:p w14:paraId="53B50B97" w14:textId="77777777" w:rsidR="00676B26" w:rsidRDefault="005D1AEA">
      <w:pPr>
        <w:pStyle w:val="BodyText"/>
        <w:spacing w:before="7" w:line="275" w:lineRule="exact"/>
        <w:ind w:left="761"/>
      </w:pPr>
      <w:r>
        <w:t>New</w:t>
      </w:r>
      <w:r>
        <w:rPr>
          <w:spacing w:val="-6"/>
        </w:rPr>
        <w:t xml:space="preserve"> </w:t>
      </w:r>
      <w:r>
        <w:t>York,</w:t>
      </w:r>
      <w:r>
        <w:rPr>
          <w:spacing w:val="-4"/>
        </w:rPr>
        <w:t xml:space="preserve"> </w:t>
      </w:r>
      <w:r>
        <w:t>NY.</w:t>
      </w:r>
      <w:r>
        <w:rPr>
          <w:spacing w:val="-4"/>
        </w:rPr>
        <w:t xml:space="preserve"> </w:t>
      </w:r>
      <w:r>
        <w:rPr>
          <w:spacing w:val="-2"/>
        </w:rPr>
        <w:t>Routledge.</w:t>
      </w:r>
    </w:p>
    <w:p w14:paraId="638A9112" w14:textId="77777777" w:rsidR="00676B26" w:rsidRDefault="005D1AEA">
      <w:pPr>
        <w:spacing w:line="242" w:lineRule="auto"/>
        <w:ind w:left="242" w:right="542"/>
        <w:rPr>
          <w:i/>
          <w:sz w:val="24"/>
        </w:rPr>
      </w:pPr>
      <w:r>
        <w:rPr>
          <w:sz w:val="24"/>
        </w:rPr>
        <w:t xml:space="preserve">Morrison, T. (2005). </w:t>
      </w:r>
      <w:r>
        <w:rPr>
          <w:i/>
          <w:sz w:val="24"/>
        </w:rPr>
        <w:t>Staff supervision in social care</w:t>
      </w:r>
      <w:r>
        <w:rPr>
          <w:sz w:val="24"/>
        </w:rPr>
        <w:t>. Brighton, England: Pavilion. O’Connor,</w:t>
      </w:r>
      <w:r>
        <w:rPr>
          <w:spacing w:val="-6"/>
          <w:sz w:val="24"/>
        </w:rPr>
        <w:t xml:space="preserve"> </w:t>
      </w:r>
      <w:r>
        <w:rPr>
          <w:sz w:val="24"/>
        </w:rPr>
        <w:t>T.,</w:t>
      </w:r>
      <w:r>
        <w:rPr>
          <w:spacing w:val="-1"/>
          <w:sz w:val="24"/>
        </w:rPr>
        <w:t xml:space="preserve"> </w:t>
      </w:r>
      <w:r>
        <w:rPr>
          <w:sz w:val="24"/>
        </w:rPr>
        <w:t>&amp;</w:t>
      </w:r>
      <w:r>
        <w:rPr>
          <w:spacing w:val="-8"/>
          <w:sz w:val="24"/>
        </w:rPr>
        <w:t xml:space="preserve"> </w:t>
      </w:r>
      <w:r>
        <w:rPr>
          <w:sz w:val="24"/>
        </w:rPr>
        <w:t>Murphy,</w:t>
      </w:r>
      <w:r>
        <w:rPr>
          <w:spacing w:val="-1"/>
          <w:sz w:val="24"/>
        </w:rPr>
        <w:t xml:space="preserve"> </w:t>
      </w:r>
      <w:r>
        <w:rPr>
          <w:sz w:val="24"/>
        </w:rPr>
        <w:t>M.</w:t>
      </w:r>
      <w:r>
        <w:rPr>
          <w:spacing w:val="-1"/>
          <w:sz w:val="24"/>
        </w:rPr>
        <w:t xml:space="preserve"> </w:t>
      </w:r>
      <w:r>
        <w:rPr>
          <w:sz w:val="24"/>
        </w:rPr>
        <w:t xml:space="preserve">(2006). </w:t>
      </w:r>
      <w:r>
        <w:rPr>
          <w:i/>
          <w:sz w:val="24"/>
        </w:rPr>
        <w:t>Social</w:t>
      </w:r>
      <w:r>
        <w:rPr>
          <w:i/>
          <w:spacing w:val="-7"/>
          <w:sz w:val="24"/>
        </w:rPr>
        <w:t xml:space="preserve"> </w:t>
      </w:r>
      <w:r>
        <w:rPr>
          <w:i/>
          <w:sz w:val="24"/>
        </w:rPr>
        <w:t>care</w:t>
      </w:r>
      <w:r>
        <w:rPr>
          <w:i/>
          <w:spacing w:val="-4"/>
          <w:sz w:val="24"/>
        </w:rPr>
        <w:t xml:space="preserve"> </w:t>
      </w:r>
      <w:r>
        <w:rPr>
          <w:i/>
          <w:sz w:val="24"/>
        </w:rPr>
        <w:t>in</w:t>
      </w:r>
      <w:r>
        <w:rPr>
          <w:i/>
          <w:spacing w:val="-3"/>
          <w:sz w:val="24"/>
        </w:rPr>
        <w:t xml:space="preserve"> </w:t>
      </w:r>
      <w:r>
        <w:rPr>
          <w:i/>
          <w:sz w:val="24"/>
        </w:rPr>
        <w:t>Ireland:</w:t>
      </w:r>
      <w:r>
        <w:rPr>
          <w:i/>
          <w:spacing w:val="-1"/>
          <w:sz w:val="24"/>
        </w:rPr>
        <w:t xml:space="preserve"> </w:t>
      </w:r>
      <w:r>
        <w:rPr>
          <w:i/>
          <w:sz w:val="24"/>
        </w:rPr>
        <w:t>Theory</w:t>
      </w:r>
      <w:r>
        <w:rPr>
          <w:i/>
          <w:spacing w:val="-4"/>
          <w:sz w:val="24"/>
        </w:rPr>
        <w:t xml:space="preserve"> </w:t>
      </w:r>
      <w:r>
        <w:rPr>
          <w:i/>
          <w:sz w:val="24"/>
        </w:rPr>
        <w:t>policy</w:t>
      </w:r>
      <w:r>
        <w:rPr>
          <w:i/>
          <w:spacing w:val="-4"/>
          <w:sz w:val="24"/>
        </w:rPr>
        <w:t xml:space="preserve"> </w:t>
      </w:r>
      <w:r>
        <w:rPr>
          <w:i/>
          <w:sz w:val="24"/>
        </w:rPr>
        <w:t>and</w:t>
      </w:r>
      <w:r>
        <w:rPr>
          <w:i/>
          <w:spacing w:val="-8"/>
          <w:sz w:val="24"/>
        </w:rPr>
        <w:t xml:space="preserve"> </w:t>
      </w:r>
      <w:r>
        <w:rPr>
          <w:i/>
          <w:sz w:val="24"/>
        </w:rPr>
        <w:t>practice.</w:t>
      </w:r>
    </w:p>
    <w:p w14:paraId="55EC4AFC" w14:textId="77777777" w:rsidR="00676B26" w:rsidRDefault="005D1AEA">
      <w:pPr>
        <w:pStyle w:val="BodyText"/>
        <w:spacing w:line="269" w:lineRule="exact"/>
        <w:ind w:left="761"/>
      </w:pPr>
      <w:r>
        <w:t>Cork,</w:t>
      </w:r>
      <w:r>
        <w:rPr>
          <w:spacing w:val="-1"/>
        </w:rPr>
        <w:t xml:space="preserve"> </w:t>
      </w:r>
      <w:r>
        <w:t>Ireland:</w:t>
      </w:r>
      <w:r>
        <w:rPr>
          <w:spacing w:val="-3"/>
        </w:rPr>
        <w:t xml:space="preserve"> </w:t>
      </w:r>
      <w:r>
        <w:t xml:space="preserve">CIT </w:t>
      </w:r>
      <w:r>
        <w:rPr>
          <w:spacing w:val="-2"/>
        </w:rPr>
        <w:t>Press.</w:t>
      </w:r>
    </w:p>
    <w:p w14:paraId="65059184" w14:textId="77777777" w:rsidR="00676B26" w:rsidRDefault="005D1AEA">
      <w:pPr>
        <w:spacing w:line="275" w:lineRule="exact"/>
        <w:ind w:left="242"/>
        <w:rPr>
          <w:sz w:val="24"/>
        </w:rPr>
      </w:pPr>
      <w:r>
        <w:rPr>
          <w:sz w:val="24"/>
        </w:rPr>
        <w:t>Seden,</w:t>
      </w:r>
      <w:r>
        <w:rPr>
          <w:spacing w:val="-3"/>
          <w:sz w:val="24"/>
        </w:rPr>
        <w:t xml:space="preserve"> </w:t>
      </w:r>
      <w:r>
        <w:rPr>
          <w:sz w:val="24"/>
        </w:rPr>
        <w:t>J.,</w:t>
      </w:r>
      <w:r>
        <w:rPr>
          <w:spacing w:val="-2"/>
          <w:sz w:val="24"/>
        </w:rPr>
        <w:t xml:space="preserve"> </w:t>
      </w:r>
      <w:r>
        <w:rPr>
          <w:sz w:val="24"/>
        </w:rPr>
        <w:t>&amp;</w:t>
      </w:r>
      <w:r>
        <w:rPr>
          <w:spacing w:val="-9"/>
          <w:sz w:val="24"/>
        </w:rPr>
        <w:t xml:space="preserve"> </w:t>
      </w:r>
      <w:r>
        <w:rPr>
          <w:sz w:val="24"/>
        </w:rPr>
        <w:t>Reynolds,</w:t>
      </w:r>
      <w:r>
        <w:rPr>
          <w:spacing w:val="-3"/>
          <w:sz w:val="24"/>
        </w:rPr>
        <w:t xml:space="preserve"> </w:t>
      </w:r>
      <w:r>
        <w:rPr>
          <w:sz w:val="24"/>
        </w:rPr>
        <w:t>J.</w:t>
      </w:r>
      <w:r>
        <w:rPr>
          <w:spacing w:val="-2"/>
          <w:sz w:val="24"/>
        </w:rPr>
        <w:t xml:space="preserve"> </w:t>
      </w:r>
      <w:r>
        <w:rPr>
          <w:sz w:val="24"/>
        </w:rPr>
        <w:t>(Eds).</w:t>
      </w:r>
      <w:r>
        <w:rPr>
          <w:spacing w:val="-8"/>
          <w:sz w:val="24"/>
        </w:rPr>
        <w:t xml:space="preserve"> </w:t>
      </w:r>
      <w:r>
        <w:rPr>
          <w:sz w:val="24"/>
        </w:rPr>
        <w:t>(2003).</w:t>
      </w:r>
      <w:r>
        <w:rPr>
          <w:spacing w:val="-1"/>
          <w:sz w:val="24"/>
        </w:rPr>
        <w:t xml:space="preserve"> </w:t>
      </w:r>
      <w:r>
        <w:rPr>
          <w:i/>
          <w:sz w:val="24"/>
        </w:rPr>
        <w:t>Managing</w:t>
      </w:r>
      <w:r>
        <w:rPr>
          <w:i/>
          <w:spacing w:val="-13"/>
          <w:sz w:val="24"/>
        </w:rPr>
        <w:t xml:space="preserve"> </w:t>
      </w:r>
      <w:r>
        <w:rPr>
          <w:i/>
          <w:sz w:val="24"/>
        </w:rPr>
        <w:t>care</w:t>
      </w:r>
      <w:r>
        <w:rPr>
          <w:i/>
          <w:spacing w:val="-5"/>
          <w:sz w:val="24"/>
        </w:rPr>
        <w:t xml:space="preserve"> </w:t>
      </w:r>
      <w:r>
        <w:rPr>
          <w:i/>
          <w:sz w:val="24"/>
        </w:rPr>
        <w:t>in</w:t>
      </w:r>
      <w:r>
        <w:rPr>
          <w:i/>
          <w:spacing w:val="-4"/>
          <w:sz w:val="24"/>
        </w:rPr>
        <w:t xml:space="preserve"> </w:t>
      </w:r>
      <w:r>
        <w:rPr>
          <w:i/>
          <w:sz w:val="24"/>
        </w:rPr>
        <w:t xml:space="preserve">practice. </w:t>
      </w:r>
      <w:r>
        <w:rPr>
          <w:sz w:val="24"/>
        </w:rPr>
        <w:t>London,</w:t>
      </w:r>
      <w:r>
        <w:rPr>
          <w:spacing w:val="-3"/>
          <w:sz w:val="24"/>
        </w:rPr>
        <w:t xml:space="preserve"> </w:t>
      </w:r>
      <w:r>
        <w:rPr>
          <w:sz w:val="24"/>
        </w:rPr>
        <w:t>UK:</w:t>
      </w:r>
      <w:r>
        <w:rPr>
          <w:spacing w:val="-4"/>
          <w:sz w:val="24"/>
        </w:rPr>
        <w:t xml:space="preserve"> </w:t>
      </w:r>
      <w:r>
        <w:rPr>
          <w:spacing w:val="-2"/>
          <w:sz w:val="24"/>
        </w:rPr>
        <w:t>Routledge.</w:t>
      </w:r>
    </w:p>
    <w:p w14:paraId="21AC6B58" w14:textId="77777777" w:rsidR="00676B26" w:rsidRDefault="00676B26">
      <w:pPr>
        <w:pStyle w:val="BodyText"/>
        <w:spacing w:before="11"/>
        <w:rPr>
          <w:sz w:val="23"/>
        </w:rPr>
      </w:pPr>
    </w:p>
    <w:p w14:paraId="6E9EC224" w14:textId="77777777" w:rsidR="00676B26" w:rsidRDefault="005D1AEA">
      <w:pPr>
        <w:pStyle w:val="BodyText"/>
        <w:spacing w:line="272" w:lineRule="exact"/>
        <w:ind w:left="242"/>
      </w:pPr>
      <w:r>
        <w:rPr>
          <w:color w:val="1F1F1F"/>
        </w:rPr>
        <w:t>Unit</w:t>
      </w:r>
      <w:r>
        <w:rPr>
          <w:color w:val="1F1F1F"/>
          <w:spacing w:val="-7"/>
        </w:rPr>
        <w:t xml:space="preserve"> </w:t>
      </w:r>
      <w:r>
        <w:rPr>
          <w:color w:val="1F1F1F"/>
          <w:spacing w:val="-10"/>
        </w:rPr>
        <w:t>2</w:t>
      </w:r>
    </w:p>
    <w:p w14:paraId="5B8AE19A" w14:textId="77777777" w:rsidR="00676B26" w:rsidRDefault="005D1AEA">
      <w:pPr>
        <w:spacing w:line="272" w:lineRule="exact"/>
        <w:ind w:left="242"/>
        <w:rPr>
          <w:i/>
          <w:sz w:val="24"/>
        </w:rPr>
      </w:pPr>
      <w:r>
        <w:rPr>
          <w:color w:val="1F1F1F"/>
          <w:sz w:val="24"/>
        </w:rPr>
        <w:t>Brockbank,</w:t>
      </w:r>
      <w:r>
        <w:rPr>
          <w:color w:val="1F1F1F"/>
          <w:spacing w:val="-3"/>
          <w:sz w:val="24"/>
        </w:rPr>
        <w:t xml:space="preserve"> </w:t>
      </w:r>
      <w:r>
        <w:rPr>
          <w:color w:val="1F1F1F"/>
          <w:sz w:val="24"/>
        </w:rPr>
        <w:t>A., &amp;</w:t>
      </w:r>
      <w:r>
        <w:rPr>
          <w:color w:val="1F1F1F"/>
          <w:spacing w:val="-6"/>
          <w:sz w:val="24"/>
        </w:rPr>
        <w:t xml:space="preserve"> </w:t>
      </w:r>
      <w:r>
        <w:rPr>
          <w:color w:val="1F1F1F"/>
          <w:sz w:val="24"/>
        </w:rPr>
        <w:t>McGill, I.</w:t>
      </w:r>
      <w:r>
        <w:rPr>
          <w:color w:val="1F1F1F"/>
          <w:spacing w:val="-1"/>
          <w:sz w:val="24"/>
        </w:rPr>
        <w:t xml:space="preserve"> </w:t>
      </w:r>
      <w:r>
        <w:rPr>
          <w:color w:val="1F1F1F"/>
          <w:sz w:val="24"/>
        </w:rPr>
        <w:t>(2007</w:t>
      </w:r>
      <w:proofErr w:type="gramStart"/>
      <w:r>
        <w:rPr>
          <w:color w:val="1F1F1F"/>
          <w:sz w:val="24"/>
        </w:rPr>
        <w:t>).</w:t>
      </w:r>
      <w:r>
        <w:rPr>
          <w:i/>
          <w:color w:val="1F1F1F"/>
          <w:sz w:val="24"/>
        </w:rPr>
        <w:t>Facilitating</w:t>
      </w:r>
      <w:proofErr w:type="gramEnd"/>
      <w:r>
        <w:rPr>
          <w:i/>
          <w:color w:val="1F1F1F"/>
          <w:spacing w:val="-6"/>
          <w:sz w:val="24"/>
        </w:rPr>
        <w:t xml:space="preserve"> </w:t>
      </w:r>
      <w:r>
        <w:rPr>
          <w:i/>
          <w:color w:val="1F1F1F"/>
          <w:sz w:val="24"/>
        </w:rPr>
        <w:t>Reflective</w:t>
      </w:r>
      <w:r>
        <w:rPr>
          <w:i/>
          <w:color w:val="1F1F1F"/>
          <w:spacing w:val="-3"/>
          <w:sz w:val="24"/>
        </w:rPr>
        <w:t xml:space="preserve"> </w:t>
      </w:r>
      <w:r>
        <w:rPr>
          <w:i/>
          <w:color w:val="1F1F1F"/>
          <w:sz w:val="24"/>
        </w:rPr>
        <w:t>Learning</w:t>
      </w:r>
      <w:r>
        <w:rPr>
          <w:i/>
          <w:color w:val="1F1F1F"/>
          <w:spacing w:val="-2"/>
          <w:sz w:val="24"/>
        </w:rPr>
        <w:t xml:space="preserve"> </w:t>
      </w:r>
      <w:r>
        <w:rPr>
          <w:i/>
          <w:color w:val="1F1F1F"/>
          <w:sz w:val="24"/>
        </w:rPr>
        <w:t>in</w:t>
      </w:r>
      <w:r>
        <w:rPr>
          <w:i/>
          <w:color w:val="1F1F1F"/>
          <w:spacing w:val="-7"/>
          <w:sz w:val="24"/>
        </w:rPr>
        <w:t xml:space="preserve"> </w:t>
      </w:r>
      <w:r>
        <w:rPr>
          <w:i/>
          <w:color w:val="1F1F1F"/>
          <w:sz w:val="24"/>
        </w:rPr>
        <w:t>Higher</w:t>
      </w:r>
      <w:r>
        <w:rPr>
          <w:i/>
          <w:color w:val="1F1F1F"/>
          <w:spacing w:val="-3"/>
          <w:sz w:val="24"/>
        </w:rPr>
        <w:t xml:space="preserve"> </w:t>
      </w:r>
      <w:r>
        <w:rPr>
          <w:i/>
          <w:color w:val="1F1F1F"/>
          <w:spacing w:val="-2"/>
          <w:sz w:val="24"/>
        </w:rPr>
        <w:t>Education</w:t>
      </w:r>
    </w:p>
    <w:p w14:paraId="79FDBAF7" w14:textId="77777777" w:rsidR="00676B26" w:rsidRDefault="005D1AEA">
      <w:pPr>
        <w:pStyle w:val="BodyText"/>
        <w:spacing w:before="7"/>
        <w:ind w:left="761"/>
      </w:pPr>
      <w:r>
        <w:rPr>
          <w:color w:val="1F1F1F"/>
        </w:rPr>
        <w:t>(2</w:t>
      </w:r>
      <w:r>
        <w:rPr>
          <w:color w:val="1F1F1F"/>
          <w:vertAlign w:val="superscript"/>
        </w:rPr>
        <w:t>nd</w:t>
      </w:r>
      <w:r>
        <w:rPr>
          <w:color w:val="1F1F1F"/>
          <w:spacing w:val="-24"/>
        </w:rPr>
        <w:t xml:space="preserve"> </w:t>
      </w:r>
      <w:r>
        <w:rPr>
          <w:color w:val="1F1F1F"/>
        </w:rPr>
        <w:t>Ed.).</w:t>
      </w:r>
      <w:r>
        <w:rPr>
          <w:color w:val="1F1F1F"/>
          <w:spacing w:val="-7"/>
        </w:rPr>
        <w:t xml:space="preserve"> </w:t>
      </w:r>
      <w:r>
        <w:rPr>
          <w:color w:val="1F1F1F"/>
        </w:rPr>
        <w:t>Berkshire,</w:t>
      </w:r>
      <w:r>
        <w:rPr>
          <w:color w:val="1F1F1F"/>
          <w:spacing w:val="-2"/>
        </w:rPr>
        <w:t xml:space="preserve"> </w:t>
      </w:r>
      <w:r>
        <w:rPr>
          <w:color w:val="1F1F1F"/>
        </w:rPr>
        <w:t>UK:</w:t>
      </w:r>
      <w:r>
        <w:rPr>
          <w:color w:val="1F1F1F"/>
          <w:spacing w:val="-5"/>
        </w:rPr>
        <w:t xml:space="preserve"> </w:t>
      </w:r>
      <w:r>
        <w:rPr>
          <w:color w:val="1F1F1F"/>
        </w:rPr>
        <w:t>Open</w:t>
      </w:r>
      <w:r>
        <w:rPr>
          <w:color w:val="1F1F1F"/>
          <w:spacing w:val="-9"/>
        </w:rPr>
        <w:t xml:space="preserve"> </w:t>
      </w:r>
      <w:r>
        <w:rPr>
          <w:color w:val="1F1F1F"/>
        </w:rPr>
        <w:t>University</w:t>
      </w:r>
      <w:r>
        <w:rPr>
          <w:color w:val="1F1F1F"/>
          <w:spacing w:val="-13"/>
        </w:rPr>
        <w:t xml:space="preserve"> </w:t>
      </w:r>
      <w:r>
        <w:rPr>
          <w:color w:val="1F1F1F"/>
          <w:spacing w:val="-2"/>
        </w:rPr>
        <w:t>Press.</w:t>
      </w:r>
    </w:p>
    <w:p w14:paraId="15FA96C3" w14:textId="77777777" w:rsidR="00676B26" w:rsidRDefault="005D1AEA">
      <w:pPr>
        <w:spacing w:before="3" w:line="242" w:lineRule="auto"/>
        <w:ind w:left="761" w:right="542" w:hanging="519"/>
        <w:rPr>
          <w:sz w:val="24"/>
        </w:rPr>
      </w:pPr>
      <w:r>
        <w:rPr>
          <w:color w:val="1F1F1F"/>
          <w:sz w:val="24"/>
        </w:rPr>
        <w:t>Boud,</w:t>
      </w:r>
      <w:r>
        <w:rPr>
          <w:color w:val="1F1F1F"/>
          <w:spacing w:val="-6"/>
          <w:sz w:val="24"/>
        </w:rPr>
        <w:t xml:space="preserve"> </w:t>
      </w:r>
      <w:r>
        <w:rPr>
          <w:color w:val="1F1F1F"/>
          <w:sz w:val="24"/>
        </w:rPr>
        <w:t>D.,</w:t>
      </w:r>
      <w:r>
        <w:rPr>
          <w:color w:val="1F1F1F"/>
          <w:spacing w:val="-1"/>
          <w:sz w:val="24"/>
        </w:rPr>
        <w:t xml:space="preserve"> </w:t>
      </w:r>
      <w:r>
        <w:rPr>
          <w:color w:val="1F1F1F"/>
          <w:sz w:val="24"/>
        </w:rPr>
        <w:t>Keogh,</w:t>
      </w:r>
      <w:r>
        <w:rPr>
          <w:color w:val="1F1F1F"/>
          <w:spacing w:val="-1"/>
          <w:sz w:val="24"/>
        </w:rPr>
        <w:t xml:space="preserve"> </w:t>
      </w:r>
      <w:r>
        <w:rPr>
          <w:color w:val="1F1F1F"/>
          <w:sz w:val="24"/>
        </w:rPr>
        <w:t>R.,</w:t>
      </w:r>
      <w:r>
        <w:rPr>
          <w:color w:val="1F1F1F"/>
          <w:spacing w:val="-6"/>
          <w:sz w:val="24"/>
        </w:rPr>
        <w:t xml:space="preserve"> </w:t>
      </w:r>
      <w:r>
        <w:rPr>
          <w:color w:val="1F1F1F"/>
          <w:sz w:val="24"/>
        </w:rPr>
        <w:t>&amp;</w:t>
      </w:r>
      <w:r>
        <w:rPr>
          <w:color w:val="1F1F1F"/>
          <w:spacing w:val="-7"/>
          <w:sz w:val="24"/>
        </w:rPr>
        <w:t xml:space="preserve"> </w:t>
      </w:r>
      <w:r>
        <w:rPr>
          <w:color w:val="1F1F1F"/>
          <w:sz w:val="24"/>
        </w:rPr>
        <w:t>Walker.</w:t>
      </w:r>
      <w:r>
        <w:rPr>
          <w:color w:val="1F1F1F"/>
          <w:spacing w:val="-1"/>
          <w:sz w:val="24"/>
        </w:rPr>
        <w:t xml:space="preserve"> </w:t>
      </w:r>
      <w:r>
        <w:rPr>
          <w:color w:val="1F1F1F"/>
          <w:sz w:val="24"/>
        </w:rPr>
        <w:t>D.</w:t>
      </w:r>
      <w:r>
        <w:rPr>
          <w:color w:val="1F1F1F"/>
          <w:spacing w:val="-6"/>
          <w:sz w:val="24"/>
        </w:rPr>
        <w:t xml:space="preserve"> </w:t>
      </w:r>
      <w:r>
        <w:rPr>
          <w:color w:val="1F1F1F"/>
          <w:sz w:val="24"/>
        </w:rPr>
        <w:t xml:space="preserve">(1985). </w:t>
      </w:r>
      <w:r>
        <w:rPr>
          <w:i/>
          <w:color w:val="1F1F1F"/>
          <w:sz w:val="24"/>
        </w:rPr>
        <w:t>Promoting</w:t>
      </w:r>
      <w:r>
        <w:rPr>
          <w:i/>
          <w:color w:val="1F1F1F"/>
          <w:spacing w:val="-3"/>
          <w:sz w:val="24"/>
        </w:rPr>
        <w:t xml:space="preserve"> </w:t>
      </w:r>
      <w:r>
        <w:rPr>
          <w:i/>
          <w:color w:val="1F1F1F"/>
          <w:sz w:val="24"/>
        </w:rPr>
        <w:t>reflection</w:t>
      </w:r>
      <w:r>
        <w:rPr>
          <w:i/>
          <w:color w:val="1F1F1F"/>
          <w:spacing w:val="-7"/>
          <w:sz w:val="24"/>
        </w:rPr>
        <w:t xml:space="preserve"> </w:t>
      </w:r>
      <w:r>
        <w:rPr>
          <w:i/>
          <w:color w:val="1F1F1F"/>
          <w:sz w:val="24"/>
        </w:rPr>
        <w:t>in</w:t>
      </w:r>
      <w:r>
        <w:rPr>
          <w:i/>
          <w:color w:val="1F1F1F"/>
          <w:spacing w:val="-3"/>
          <w:sz w:val="24"/>
        </w:rPr>
        <w:t xml:space="preserve"> </w:t>
      </w:r>
      <w:r>
        <w:rPr>
          <w:i/>
          <w:color w:val="1F1F1F"/>
          <w:sz w:val="24"/>
        </w:rPr>
        <w:t>learning</w:t>
      </w:r>
      <w:r>
        <w:rPr>
          <w:i/>
          <w:color w:val="1F1F1F"/>
          <w:spacing w:val="-3"/>
          <w:sz w:val="24"/>
        </w:rPr>
        <w:t xml:space="preserve"> </w:t>
      </w:r>
      <w:r>
        <w:rPr>
          <w:i/>
          <w:color w:val="1F1F1F"/>
          <w:sz w:val="24"/>
        </w:rPr>
        <w:t>reflection: Turning experience into learning</w:t>
      </w:r>
      <w:r>
        <w:rPr>
          <w:color w:val="1F1F1F"/>
          <w:sz w:val="24"/>
        </w:rPr>
        <w:t>. London, UK: Croom Helm.</w:t>
      </w:r>
    </w:p>
    <w:p w14:paraId="49766239" w14:textId="77777777" w:rsidR="00676B26" w:rsidRDefault="005D1AEA">
      <w:pPr>
        <w:pStyle w:val="BodyText"/>
        <w:spacing w:line="235" w:lineRule="auto"/>
        <w:ind w:left="761" w:right="542" w:hanging="519"/>
      </w:pPr>
      <w:r>
        <w:rPr>
          <w:color w:val="1F1F1F"/>
        </w:rPr>
        <w:t>Graham,</w:t>
      </w:r>
      <w:r>
        <w:rPr>
          <w:color w:val="1F1F1F"/>
          <w:spacing w:val="-2"/>
        </w:rPr>
        <w:t xml:space="preserve"> </w:t>
      </w:r>
      <w:r>
        <w:rPr>
          <w:color w:val="1F1F1F"/>
        </w:rPr>
        <w:t>G.,</w:t>
      </w:r>
      <w:r>
        <w:rPr>
          <w:color w:val="1F1F1F"/>
          <w:spacing w:val="-2"/>
        </w:rPr>
        <w:t xml:space="preserve"> </w:t>
      </w:r>
      <w:r>
        <w:rPr>
          <w:color w:val="1F1F1F"/>
        </w:rPr>
        <w:t>&amp;</w:t>
      </w:r>
      <w:r>
        <w:rPr>
          <w:color w:val="1F1F1F"/>
          <w:spacing w:val="-8"/>
        </w:rPr>
        <w:t xml:space="preserve"> </w:t>
      </w:r>
      <w:r>
        <w:rPr>
          <w:color w:val="1F1F1F"/>
        </w:rPr>
        <w:t>Megarry,</w:t>
      </w:r>
      <w:r>
        <w:rPr>
          <w:color w:val="1F1F1F"/>
          <w:spacing w:val="-2"/>
        </w:rPr>
        <w:t xml:space="preserve"> </w:t>
      </w:r>
      <w:r>
        <w:rPr>
          <w:color w:val="1F1F1F"/>
        </w:rPr>
        <w:t>B.</w:t>
      </w:r>
      <w:r>
        <w:rPr>
          <w:color w:val="1F1F1F"/>
          <w:spacing w:val="-2"/>
        </w:rPr>
        <w:t xml:space="preserve"> </w:t>
      </w:r>
      <w:r>
        <w:rPr>
          <w:color w:val="1F1F1F"/>
        </w:rPr>
        <w:t>(2005).</w:t>
      </w:r>
      <w:r>
        <w:rPr>
          <w:color w:val="1F1F1F"/>
          <w:spacing w:val="-6"/>
        </w:rPr>
        <w:t xml:space="preserve"> </w:t>
      </w:r>
      <w:r>
        <w:rPr>
          <w:color w:val="1F1F1F"/>
        </w:rPr>
        <w:t>The</w:t>
      </w:r>
      <w:r>
        <w:rPr>
          <w:color w:val="1F1F1F"/>
          <w:spacing w:val="-4"/>
        </w:rPr>
        <w:t xml:space="preserve"> </w:t>
      </w:r>
      <w:r>
        <w:rPr>
          <w:color w:val="1F1F1F"/>
        </w:rPr>
        <w:t>social</w:t>
      </w:r>
      <w:r>
        <w:rPr>
          <w:color w:val="1F1F1F"/>
          <w:spacing w:val="-12"/>
        </w:rPr>
        <w:t xml:space="preserve"> </w:t>
      </w:r>
      <w:r>
        <w:rPr>
          <w:color w:val="1F1F1F"/>
        </w:rPr>
        <w:t>care</w:t>
      </w:r>
      <w:r>
        <w:rPr>
          <w:color w:val="1F1F1F"/>
          <w:spacing w:val="-4"/>
        </w:rPr>
        <w:t xml:space="preserve"> </w:t>
      </w:r>
      <w:r>
        <w:rPr>
          <w:color w:val="1F1F1F"/>
        </w:rPr>
        <w:t>portfolio:</w:t>
      </w:r>
      <w:r>
        <w:rPr>
          <w:color w:val="1F1F1F"/>
          <w:spacing w:val="-3"/>
        </w:rPr>
        <w:t xml:space="preserve"> </w:t>
      </w:r>
      <w:r>
        <w:rPr>
          <w:color w:val="1F1F1F"/>
        </w:rPr>
        <w:t>an</w:t>
      </w:r>
      <w:r>
        <w:rPr>
          <w:color w:val="1F1F1F"/>
          <w:spacing w:val="-8"/>
        </w:rPr>
        <w:t xml:space="preserve"> </w:t>
      </w:r>
      <w:r>
        <w:rPr>
          <w:color w:val="1F1F1F"/>
        </w:rPr>
        <w:t>aid</w:t>
      </w:r>
      <w:r>
        <w:rPr>
          <w:color w:val="1F1F1F"/>
          <w:spacing w:val="-3"/>
        </w:rPr>
        <w:t xml:space="preserve"> </w:t>
      </w:r>
      <w:r>
        <w:rPr>
          <w:color w:val="1F1F1F"/>
        </w:rPr>
        <w:t>to integrated</w:t>
      </w:r>
      <w:r>
        <w:rPr>
          <w:color w:val="1F1F1F"/>
          <w:spacing w:val="-3"/>
        </w:rPr>
        <w:t xml:space="preserve"> </w:t>
      </w:r>
      <w:r>
        <w:rPr>
          <w:color w:val="1F1F1F"/>
        </w:rPr>
        <w:t xml:space="preserve">learning and reflection in social care training. </w:t>
      </w:r>
      <w:r>
        <w:rPr>
          <w:i/>
          <w:color w:val="1F1F1F"/>
        </w:rPr>
        <w:t>Social Work Education</w:t>
      </w:r>
      <w:r>
        <w:rPr>
          <w:color w:val="1F1F1F"/>
        </w:rPr>
        <w:t xml:space="preserve">, </w:t>
      </w:r>
      <w:r>
        <w:rPr>
          <w:i/>
          <w:color w:val="1F1F1F"/>
        </w:rPr>
        <w:t>24</w:t>
      </w:r>
      <w:r>
        <w:rPr>
          <w:color w:val="1F1F1F"/>
        </w:rPr>
        <w:t>(7), 769-780.</w:t>
      </w:r>
    </w:p>
    <w:p w14:paraId="5DA30510" w14:textId="77777777" w:rsidR="00676B26" w:rsidRDefault="00676B26">
      <w:pPr>
        <w:spacing w:line="235" w:lineRule="auto"/>
        <w:sectPr w:rsidR="00676B26">
          <w:type w:val="continuous"/>
          <w:pgSz w:w="11910" w:h="16840"/>
          <w:pgMar w:top="1360" w:right="1080" w:bottom="1140" w:left="1140" w:header="0" w:footer="945" w:gutter="0"/>
          <w:cols w:space="720"/>
        </w:sectPr>
      </w:pPr>
    </w:p>
    <w:p w14:paraId="52062747" w14:textId="77777777" w:rsidR="00676B26" w:rsidRDefault="0042718C">
      <w:pPr>
        <w:pStyle w:val="BodyText"/>
        <w:ind w:left="117"/>
        <w:rPr>
          <w:sz w:val="20"/>
        </w:rPr>
      </w:pPr>
      <w:r>
        <w:rPr>
          <w:sz w:val="20"/>
        </w:rPr>
      </w:r>
      <w:r>
        <w:rPr>
          <w:sz w:val="20"/>
        </w:rPr>
        <w:pict w14:anchorId="73267020">
          <v:shape id="docshape177" o:spid="_x0000_s1219" type="#_x0000_t202" style="width:459.8pt;height:138.75pt;mso-left-percent:-10001;mso-top-percent:-10001;mso-position-horizontal:absolute;mso-position-horizontal-relative:char;mso-position-vertical:absolute;mso-position-vertical-relative:line;mso-left-percent:-10001;mso-top-percent:-10001" filled="f" strokeweight=".16936mm">
            <v:textbox inset="0,0,0,0">
              <w:txbxContent>
                <w:p w14:paraId="46EF602C" w14:textId="77777777" w:rsidR="0042718C" w:rsidRDefault="0042718C">
                  <w:pPr>
                    <w:pStyle w:val="BodyText"/>
                    <w:spacing w:line="242" w:lineRule="auto"/>
                    <w:ind w:left="115" w:right="1019"/>
                  </w:pPr>
                  <w:r>
                    <w:rPr>
                      <w:color w:val="1F1F1F"/>
                    </w:rPr>
                    <w:t xml:space="preserve">Kolb, D. (1984). </w:t>
                  </w:r>
                  <w:r>
                    <w:rPr>
                      <w:i/>
                      <w:color w:val="1F1F1F"/>
                    </w:rPr>
                    <w:t xml:space="preserve">Experiential learning. </w:t>
                  </w:r>
                  <w:r>
                    <w:rPr>
                      <w:color w:val="1F1F1F"/>
                    </w:rPr>
                    <w:t>New Jersey, NY: Prentice Hall McDonough,</w:t>
                  </w:r>
                  <w:r>
                    <w:rPr>
                      <w:color w:val="1F1F1F"/>
                      <w:spacing w:val="-3"/>
                    </w:rPr>
                    <w:t xml:space="preserve"> </w:t>
                  </w:r>
                  <w:r>
                    <w:rPr>
                      <w:color w:val="1F1F1F"/>
                    </w:rPr>
                    <w:t>R.</w:t>
                  </w:r>
                  <w:r>
                    <w:rPr>
                      <w:color w:val="1F1F1F"/>
                      <w:spacing w:val="-3"/>
                    </w:rPr>
                    <w:t xml:space="preserve"> </w:t>
                  </w:r>
                  <w:r>
                    <w:rPr>
                      <w:color w:val="1F1F1F"/>
                    </w:rPr>
                    <w:t>(2004</w:t>
                  </w:r>
                  <w:proofErr w:type="gramStart"/>
                  <w:r>
                    <w:rPr>
                      <w:color w:val="1F1F1F"/>
                    </w:rPr>
                    <w:t>).The</w:t>
                  </w:r>
                  <w:proofErr w:type="gramEnd"/>
                  <w:r>
                    <w:rPr>
                      <w:color w:val="1F1F1F"/>
                      <w:spacing w:val="-6"/>
                    </w:rPr>
                    <w:t xml:space="preserve"> </w:t>
                  </w:r>
                  <w:r>
                    <w:rPr>
                      <w:color w:val="1F1F1F"/>
                    </w:rPr>
                    <w:t>reflective</w:t>
                  </w:r>
                  <w:r>
                    <w:rPr>
                      <w:color w:val="1F1F1F"/>
                      <w:spacing w:val="-6"/>
                    </w:rPr>
                    <w:t xml:space="preserve"> </w:t>
                  </w:r>
                  <w:r>
                    <w:rPr>
                      <w:color w:val="1F1F1F"/>
                    </w:rPr>
                    <w:t>practitioner:</w:t>
                  </w:r>
                  <w:r>
                    <w:rPr>
                      <w:color w:val="1F1F1F"/>
                      <w:spacing w:val="-1"/>
                    </w:rPr>
                    <w:t xml:space="preserve"> </w:t>
                  </w:r>
                  <w:r>
                    <w:rPr>
                      <w:color w:val="1F1F1F"/>
                    </w:rPr>
                    <w:t>The</w:t>
                  </w:r>
                  <w:r>
                    <w:rPr>
                      <w:color w:val="1F1F1F"/>
                      <w:spacing w:val="-6"/>
                    </w:rPr>
                    <w:t xml:space="preserve"> </w:t>
                  </w:r>
                  <w:r>
                    <w:rPr>
                      <w:color w:val="1F1F1F"/>
                    </w:rPr>
                    <w:t>essence</w:t>
                  </w:r>
                  <w:r>
                    <w:rPr>
                      <w:color w:val="1F1F1F"/>
                      <w:spacing w:val="-6"/>
                    </w:rPr>
                    <w:t xml:space="preserve"> </w:t>
                  </w:r>
                  <w:r>
                    <w:rPr>
                      <w:color w:val="1F1F1F"/>
                    </w:rPr>
                    <w:t>of</w:t>
                  </w:r>
                  <w:r>
                    <w:rPr>
                      <w:color w:val="1F1F1F"/>
                      <w:spacing w:val="-12"/>
                    </w:rPr>
                    <w:t xml:space="preserve"> </w:t>
                  </w:r>
                  <w:r>
                    <w:rPr>
                      <w:color w:val="1F1F1F"/>
                    </w:rPr>
                    <w:t>work</w:t>
                  </w:r>
                  <w:r>
                    <w:rPr>
                      <w:color w:val="1F1F1F"/>
                      <w:spacing w:val="-10"/>
                    </w:rPr>
                    <w:t xml:space="preserve"> </w:t>
                  </w:r>
                  <w:r>
                    <w:rPr>
                      <w:color w:val="1F1F1F"/>
                    </w:rPr>
                    <w:t>based</w:t>
                  </w:r>
                </w:p>
                <w:p w14:paraId="6849647A" w14:textId="77777777" w:rsidR="0042718C" w:rsidRDefault="0042718C">
                  <w:pPr>
                    <w:spacing w:line="265" w:lineRule="exact"/>
                    <w:ind w:left="634"/>
                    <w:rPr>
                      <w:sz w:val="24"/>
                    </w:rPr>
                  </w:pPr>
                  <w:r>
                    <w:rPr>
                      <w:color w:val="1F1F1F"/>
                      <w:sz w:val="24"/>
                    </w:rPr>
                    <w:t>learning?</w:t>
                  </w:r>
                  <w:r>
                    <w:rPr>
                      <w:color w:val="1F1F1F"/>
                      <w:spacing w:val="-8"/>
                      <w:sz w:val="24"/>
                    </w:rPr>
                    <w:t xml:space="preserve"> </w:t>
                  </w:r>
                  <w:r>
                    <w:rPr>
                      <w:i/>
                      <w:color w:val="1F1F1F"/>
                      <w:sz w:val="24"/>
                    </w:rPr>
                    <w:t>Work</w:t>
                  </w:r>
                  <w:r>
                    <w:rPr>
                      <w:i/>
                      <w:color w:val="1F1F1F"/>
                      <w:spacing w:val="-3"/>
                      <w:sz w:val="24"/>
                    </w:rPr>
                    <w:t xml:space="preserve"> </w:t>
                  </w:r>
                  <w:r>
                    <w:rPr>
                      <w:i/>
                      <w:color w:val="1F1F1F"/>
                      <w:sz w:val="24"/>
                    </w:rPr>
                    <w:t>Based</w:t>
                  </w:r>
                  <w:r>
                    <w:rPr>
                      <w:i/>
                      <w:color w:val="1F1F1F"/>
                      <w:spacing w:val="-2"/>
                      <w:sz w:val="24"/>
                    </w:rPr>
                    <w:t xml:space="preserve"> </w:t>
                  </w:r>
                  <w:r>
                    <w:rPr>
                      <w:i/>
                      <w:color w:val="1F1F1F"/>
                      <w:sz w:val="24"/>
                    </w:rPr>
                    <w:t>Learning</w:t>
                  </w:r>
                  <w:r>
                    <w:rPr>
                      <w:i/>
                      <w:color w:val="1F1F1F"/>
                      <w:spacing w:val="-3"/>
                      <w:sz w:val="24"/>
                    </w:rPr>
                    <w:t xml:space="preserve"> </w:t>
                  </w:r>
                  <w:r>
                    <w:rPr>
                      <w:i/>
                      <w:color w:val="1F1F1F"/>
                      <w:sz w:val="24"/>
                    </w:rPr>
                    <w:t>in</w:t>
                  </w:r>
                  <w:r>
                    <w:rPr>
                      <w:i/>
                      <w:color w:val="1F1F1F"/>
                      <w:spacing w:val="-2"/>
                      <w:sz w:val="24"/>
                    </w:rPr>
                    <w:t xml:space="preserve"> </w:t>
                  </w:r>
                  <w:r>
                    <w:rPr>
                      <w:i/>
                      <w:color w:val="1F1F1F"/>
                      <w:sz w:val="24"/>
                    </w:rPr>
                    <w:t>Primary</w:t>
                  </w:r>
                  <w:r>
                    <w:rPr>
                      <w:i/>
                      <w:color w:val="1F1F1F"/>
                      <w:spacing w:val="-4"/>
                      <w:sz w:val="24"/>
                    </w:rPr>
                    <w:t xml:space="preserve"> </w:t>
                  </w:r>
                  <w:r>
                    <w:rPr>
                      <w:i/>
                      <w:color w:val="1F1F1F"/>
                      <w:sz w:val="24"/>
                    </w:rPr>
                    <w:t>Care</w:t>
                  </w:r>
                  <w:r>
                    <w:rPr>
                      <w:color w:val="1F1F1F"/>
                      <w:sz w:val="24"/>
                    </w:rPr>
                    <w:t xml:space="preserve">, </w:t>
                  </w:r>
                  <w:r>
                    <w:rPr>
                      <w:i/>
                      <w:color w:val="1F1F1F"/>
                      <w:sz w:val="24"/>
                    </w:rPr>
                    <w:t>2</w:t>
                  </w:r>
                  <w:r>
                    <w:rPr>
                      <w:color w:val="1F1F1F"/>
                      <w:sz w:val="24"/>
                    </w:rPr>
                    <w:t>(4),</w:t>
                  </w:r>
                  <w:r>
                    <w:rPr>
                      <w:color w:val="1F1F1F"/>
                      <w:spacing w:val="-6"/>
                      <w:sz w:val="24"/>
                    </w:rPr>
                    <w:t xml:space="preserve"> </w:t>
                  </w:r>
                  <w:r>
                    <w:rPr>
                      <w:color w:val="1F1F1F"/>
                      <w:sz w:val="24"/>
                    </w:rPr>
                    <w:t>373-</w:t>
                  </w:r>
                  <w:r>
                    <w:rPr>
                      <w:color w:val="1F1F1F"/>
                      <w:spacing w:val="-4"/>
                      <w:sz w:val="24"/>
                    </w:rPr>
                    <w:t>376.</w:t>
                  </w:r>
                </w:p>
                <w:p w14:paraId="62A09D1F" w14:textId="77777777" w:rsidR="0042718C" w:rsidRDefault="0042718C">
                  <w:pPr>
                    <w:pStyle w:val="BodyText"/>
                    <w:spacing w:line="235" w:lineRule="auto"/>
                    <w:ind w:left="634" w:hanging="519"/>
                  </w:pPr>
                  <w:r>
                    <w:rPr>
                      <w:color w:val="1F1F1F"/>
                    </w:rPr>
                    <w:t>Plack,</w:t>
                  </w:r>
                  <w:r>
                    <w:rPr>
                      <w:color w:val="1F1F1F"/>
                      <w:spacing w:val="-3"/>
                    </w:rPr>
                    <w:t xml:space="preserve"> </w:t>
                  </w:r>
                  <w:r>
                    <w:rPr>
                      <w:color w:val="1F1F1F"/>
                    </w:rPr>
                    <w:t>M.</w:t>
                  </w:r>
                  <w:r>
                    <w:rPr>
                      <w:color w:val="1F1F1F"/>
                      <w:spacing w:val="-3"/>
                    </w:rPr>
                    <w:t xml:space="preserve"> </w:t>
                  </w:r>
                  <w:r>
                    <w:rPr>
                      <w:color w:val="1F1F1F"/>
                    </w:rPr>
                    <w:t>M.&amp;Greenberg,</w:t>
                  </w:r>
                  <w:r>
                    <w:rPr>
                      <w:color w:val="1F1F1F"/>
                      <w:spacing w:val="-3"/>
                    </w:rPr>
                    <w:t xml:space="preserve"> </w:t>
                  </w:r>
                  <w:r>
                    <w:rPr>
                      <w:color w:val="1F1F1F"/>
                    </w:rPr>
                    <w:t>L.</w:t>
                  </w:r>
                  <w:r>
                    <w:rPr>
                      <w:color w:val="1F1F1F"/>
                      <w:spacing w:val="-8"/>
                    </w:rPr>
                    <w:t xml:space="preserve"> </w:t>
                  </w:r>
                  <w:r>
                    <w:rPr>
                      <w:color w:val="1F1F1F"/>
                    </w:rPr>
                    <w:t>(2005</w:t>
                  </w:r>
                  <w:proofErr w:type="gramStart"/>
                  <w:r>
                    <w:rPr>
                      <w:color w:val="1F1F1F"/>
                    </w:rPr>
                    <w:t>).The</w:t>
                  </w:r>
                  <w:proofErr w:type="gramEnd"/>
                  <w:r>
                    <w:rPr>
                      <w:color w:val="1F1F1F"/>
                      <w:spacing w:val="-6"/>
                    </w:rPr>
                    <w:t xml:space="preserve"> </w:t>
                  </w:r>
                  <w:r>
                    <w:rPr>
                      <w:color w:val="1F1F1F"/>
                    </w:rPr>
                    <w:t>Reflective</w:t>
                  </w:r>
                  <w:r>
                    <w:rPr>
                      <w:color w:val="1F1F1F"/>
                      <w:spacing w:val="-6"/>
                    </w:rPr>
                    <w:t xml:space="preserve"> </w:t>
                  </w:r>
                  <w:r>
                    <w:rPr>
                      <w:color w:val="1F1F1F"/>
                    </w:rPr>
                    <w:t>Practitioner:</w:t>
                  </w:r>
                  <w:r>
                    <w:rPr>
                      <w:color w:val="1F1F1F"/>
                      <w:spacing w:val="-5"/>
                    </w:rPr>
                    <w:t xml:space="preserve"> </w:t>
                  </w:r>
                  <w:r>
                    <w:rPr>
                      <w:color w:val="1F1F1F"/>
                    </w:rPr>
                    <w:t>Reaching</w:t>
                  </w:r>
                  <w:r>
                    <w:rPr>
                      <w:color w:val="1F1F1F"/>
                      <w:spacing w:val="-2"/>
                    </w:rPr>
                    <w:t xml:space="preserve"> </w:t>
                  </w:r>
                  <w:r>
                    <w:rPr>
                      <w:color w:val="1F1F1F"/>
                    </w:rPr>
                    <w:t>for</w:t>
                  </w:r>
                  <w:r>
                    <w:rPr>
                      <w:color w:val="1F1F1F"/>
                      <w:spacing w:val="-4"/>
                    </w:rPr>
                    <w:t xml:space="preserve"> </w:t>
                  </w:r>
                  <w:r>
                    <w:rPr>
                      <w:color w:val="1F1F1F"/>
                    </w:rPr>
                    <w:t>Excellence</w:t>
                  </w:r>
                  <w:r>
                    <w:rPr>
                      <w:color w:val="1F1F1F"/>
                      <w:spacing w:val="-2"/>
                    </w:rPr>
                    <w:t xml:space="preserve"> </w:t>
                  </w:r>
                  <w:r>
                    <w:rPr>
                      <w:color w:val="1F1F1F"/>
                    </w:rPr>
                    <w:t>in Practice</w:t>
                  </w:r>
                  <w:r>
                    <w:rPr>
                      <w:i/>
                      <w:color w:val="1F1F1F"/>
                    </w:rPr>
                    <w:t>. Paediatrics</w:t>
                  </w:r>
                  <w:r>
                    <w:rPr>
                      <w:color w:val="1F1F1F"/>
                    </w:rPr>
                    <w:t xml:space="preserve">, </w:t>
                  </w:r>
                  <w:r>
                    <w:rPr>
                      <w:i/>
                      <w:color w:val="1F1F1F"/>
                    </w:rPr>
                    <w:t>116</w:t>
                  </w:r>
                  <w:r>
                    <w:rPr>
                      <w:color w:val="1F1F1F"/>
                    </w:rPr>
                    <w:t>(6), 1546-1552.</w:t>
                  </w:r>
                </w:p>
                <w:p w14:paraId="46B89151" w14:textId="77777777" w:rsidR="0042718C" w:rsidRDefault="0042718C">
                  <w:pPr>
                    <w:spacing w:line="237" w:lineRule="auto"/>
                    <w:ind w:left="634" w:hanging="519"/>
                    <w:rPr>
                      <w:sz w:val="24"/>
                    </w:rPr>
                  </w:pPr>
                  <w:r>
                    <w:rPr>
                      <w:color w:val="1F1F1F"/>
                      <w:sz w:val="24"/>
                    </w:rPr>
                    <w:t>Ricks,</w:t>
                  </w:r>
                  <w:r>
                    <w:rPr>
                      <w:color w:val="1F1F1F"/>
                      <w:spacing w:val="-2"/>
                      <w:sz w:val="24"/>
                    </w:rPr>
                    <w:t xml:space="preserve"> </w:t>
                  </w:r>
                  <w:r>
                    <w:rPr>
                      <w:color w:val="1F1F1F"/>
                      <w:sz w:val="24"/>
                    </w:rPr>
                    <w:t>F.</w:t>
                  </w:r>
                  <w:r>
                    <w:rPr>
                      <w:color w:val="1F1F1F"/>
                      <w:spacing w:val="-2"/>
                      <w:sz w:val="24"/>
                    </w:rPr>
                    <w:t xml:space="preserve"> </w:t>
                  </w:r>
                  <w:r>
                    <w:rPr>
                      <w:color w:val="1F1F1F"/>
                      <w:sz w:val="24"/>
                    </w:rPr>
                    <w:t>&amp;</w:t>
                  </w:r>
                  <w:r>
                    <w:rPr>
                      <w:color w:val="1F1F1F"/>
                      <w:spacing w:val="-8"/>
                      <w:sz w:val="24"/>
                    </w:rPr>
                    <w:t xml:space="preserve"> </w:t>
                  </w:r>
                  <w:r>
                    <w:rPr>
                      <w:color w:val="1F1F1F"/>
                      <w:sz w:val="24"/>
                    </w:rPr>
                    <w:t>Charlesworth,</w:t>
                  </w:r>
                  <w:r>
                    <w:rPr>
                      <w:color w:val="1F1F1F"/>
                      <w:spacing w:val="-2"/>
                      <w:sz w:val="24"/>
                    </w:rPr>
                    <w:t xml:space="preserve"> </w:t>
                  </w:r>
                  <w:r>
                    <w:rPr>
                      <w:color w:val="1F1F1F"/>
                      <w:sz w:val="24"/>
                    </w:rPr>
                    <w:t>J.</w:t>
                  </w:r>
                  <w:r>
                    <w:rPr>
                      <w:color w:val="1F1F1F"/>
                      <w:spacing w:val="-6"/>
                      <w:sz w:val="24"/>
                    </w:rPr>
                    <w:t xml:space="preserve"> </w:t>
                  </w:r>
                  <w:r>
                    <w:rPr>
                      <w:color w:val="1F1F1F"/>
                      <w:sz w:val="24"/>
                    </w:rPr>
                    <w:t>(2003).</w:t>
                  </w:r>
                  <w:r>
                    <w:rPr>
                      <w:color w:val="1F1F1F"/>
                      <w:spacing w:val="-1"/>
                      <w:sz w:val="24"/>
                    </w:rPr>
                    <w:t xml:space="preserve"> </w:t>
                  </w:r>
                  <w:r>
                    <w:rPr>
                      <w:i/>
                      <w:color w:val="1F1F1F"/>
                      <w:sz w:val="24"/>
                    </w:rPr>
                    <w:t>Emergent</w:t>
                  </w:r>
                  <w:r>
                    <w:rPr>
                      <w:i/>
                      <w:color w:val="1F1F1F"/>
                      <w:spacing w:val="-4"/>
                      <w:sz w:val="24"/>
                    </w:rPr>
                    <w:t xml:space="preserve"> </w:t>
                  </w:r>
                  <w:r>
                    <w:rPr>
                      <w:i/>
                      <w:color w:val="1F1F1F"/>
                      <w:sz w:val="24"/>
                    </w:rPr>
                    <w:t>practice</w:t>
                  </w:r>
                  <w:r>
                    <w:rPr>
                      <w:i/>
                      <w:color w:val="1F1F1F"/>
                      <w:spacing w:val="-5"/>
                      <w:sz w:val="24"/>
                    </w:rPr>
                    <w:t xml:space="preserve"> </w:t>
                  </w:r>
                  <w:r>
                    <w:rPr>
                      <w:i/>
                      <w:color w:val="1F1F1F"/>
                      <w:sz w:val="24"/>
                    </w:rPr>
                    <w:t>planning</w:t>
                  </w:r>
                  <w:r>
                    <w:rPr>
                      <w:color w:val="1F1F1F"/>
                      <w:sz w:val="24"/>
                    </w:rPr>
                    <w:t>.</w:t>
                  </w:r>
                  <w:r>
                    <w:rPr>
                      <w:color w:val="1F1F1F"/>
                      <w:spacing w:val="-2"/>
                      <w:sz w:val="24"/>
                    </w:rPr>
                    <w:t xml:space="preserve"> </w:t>
                  </w:r>
                  <w:r>
                    <w:rPr>
                      <w:color w:val="1F1F1F"/>
                      <w:sz w:val="24"/>
                    </w:rPr>
                    <w:t>New</w:t>
                  </w:r>
                  <w:r>
                    <w:rPr>
                      <w:color w:val="1F1F1F"/>
                      <w:spacing w:val="-9"/>
                      <w:sz w:val="24"/>
                    </w:rPr>
                    <w:t xml:space="preserve"> </w:t>
                  </w:r>
                  <w:r>
                    <w:rPr>
                      <w:color w:val="1F1F1F"/>
                      <w:sz w:val="24"/>
                    </w:rPr>
                    <w:t>York,</w:t>
                  </w:r>
                  <w:r>
                    <w:rPr>
                      <w:color w:val="1F1F1F"/>
                      <w:spacing w:val="-6"/>
                      <w:sz w:val="24"/>
                    </w:rPr>
                    <w:t xml:space="preserve"> </w:t>
                  </w:r>
                  <w:r>
                    <w:rPr>
                      <w:color w:val="1F1F1F"/>
                      <w:sz w:val="24"/>
                    </w:rPr>
                    <w:t>NY:</w:t>
                  </w:r>
                  <w:r>
                    <w:rPr>
                      <w:color w:val="1F1F1F"/>
                      <w:spacing w:val="-4"/>
                      <w:sz w:val="24"/>
                    </w:rPr>
                    <w:t xml:space="preserve"> </w:t>
                  </w:r>
                  <w:r>
                    <w:rPr>
                      <w:color w:val="1F1F1F"/>
                      <w:sz w:val="24"/>
                    </w:rPr>
                    <w:t>Kluwer Academic/Plenum Publishers.</w:t>
                  </w:r>
                </w:p>
                <w:p w14:paraId="31ABAF36" w14:textId="77777777" w:rsidR="0042718C" w:rsidRDefault="0042718C">
                  <w:pPr>
                    <w:spacing w:before="5" w:line="232" w:lineRule="auto"/>
                    <w:ind w:left="634" w:right="462" w:hanging="519"/>
                    <w:rPr>
                      <w:sz w:val="24"/>
                    </w:rPr>
                  </w:pPr>
                  <w:r>
                    <w:rPr>
                      <w:color w:val="1F1F1F"/>
                      <w:sz w:val="24"/>
                    </w:rPr>
                    <w:t>Schön, D.</w:t>
                  </w:r>
                  <w:r>
                    <w:rPr>
                      <w:color w:val="1F1F1F"/>
                      <w:spacing w:val="-1"/>
                      <w:sz w:val="24"/>
                    </w:rPr>
                    <w:t xml:space="preserve"> </w:t>
                  </w:r>
                  <w:r>
                    <w:rPr>
                      <w:color w:val="1F1F1F"/>
                      <w:sz w:val="24"/>
                    </w:rPr>
                    <w:t>(1983).</w:t>
                  </w:r>
                  <w:r>
                    <w:rPr>
                      <w:color w:val="1F1F1F"/>
                      <w:spacing w:val="-2"/>
                      <w:sz w:val="24"/>
                    </w:rPr>
                    <w:t xml:space="preserve"> </w:t>
                  </w:r>
                  <w:r>
                    <w:rPr>
                      <w:i/>
                      <w:color w:val="1F1F1F"/>
                      <w:sz w:val="24"/>
                    </w:rPr>
                    <w:t>The</w:t>
                  </w:r>
                  <w:r>
                    <w:rPr>
                      <w:i/>
                      <w:color w:val="1F1F1F"/>
                      <w:spacing w:val="-3"/>
                      <w:sz w:val="24"/>
                    </w:rPr>
                    <w:t xml:space="preserve"> </w:t>
                  </w:r>
                  <w:r>
                    <w:rPr>
                      <w:i/>
                      <w:color w:val="1F1F1F"/>
                      <w:sz w:val="24"/>
                    </w:rPr>
                    <w:t>reflective</w:t>
                  </w:r>
                  <w:r>
                    <w:rPr>
                      <w:i/>
                      <w:color w:val="1F1F1F"/>
                      <w:spacing w:val="-3"/>
                      <w:sz w:val="24"/>
                    </w:rPr>
                    <w:t xml:space="preserve"> </w:t>
                  </w:r>
                  <w:r>
                    <w:rPr>
                      <w:i/>
                      <w:color w:val="1F1F1F"/>
                      <w:sz w:val="24"/>
                    </w:rPr>
                    <w:t>practitioner:</w:t>
                  </w:r>
                  <w:r>
                    <w:rPr>
                      <w:i/>
                      <w:color w:val="1F1F1F"/>
                      <w:spacing w:val="-2"/>
                      <w:sz w:val="24"/>
                    </w:rPr>
                    <w:t xml:space="preserve"> </w:t>
                  </w:r>
                  <w:r>
                    <w:rPr>
                      <w:i/>
                      <w:color w:val="1F1F1F"/>
                      <w:sz w:val="24"/>
                    </w:rPr>
                    <w:t>How</w:t>
                  </w:r>
                  <w:r>
                    <w:rPr>
                      <w:i/>
                      <w:color w:val="1F1F1F"/>
                      <w:spacing w:val="-9"/>
                      <w:sz w:val="24"/>
                    </w:rPr>
                    <w:t xml:space="preserve"> </w:t>
                  </w:r>
                  <w:r>
                    <w:rPr>
                      <w:i/>
                      <w:color w:val="1F1F1F"/>
                      <w:sz w:val="24"/>
                    </w:rPr>
                    <w:t>professionals</w:t>
                  </w:r>
                  <w:r>
                    <w:rPr>
                      <w:i/>
                      <w:color w:val="1F1F1F"/>
                      <w:spacing w:val="-4"/>
                      <w:sz w:val="24"/>
                    </w:rPr>
                    <w:t xml:space="preserve"> </w:t>
                  </w:r>
                  <w:r>
                    <w:rPr>
                      <w:i/>
                      <w:color w:val="1F1F1F"/>
                      <w:sz w:val="24"/>
                    </w:rPr>
                    <w:t>think</w:t>
                  </w:r>
                  <w:r>
                    <w:rPr>
                      <w:i/>
                      <w:color w:val="1F1F1F"/>
                      <w:spacing w:val="-3"/>
                      <w:sz w:val="24"/>
                    </w:rPr>
                    <w:t xml:space="preserve"> </w:t>
                  </w:r>
                  <w:r>
                    <w:rPr>
                      <w:i/>
                      <w:color w:val="1F1F1F"/>
                      <w:sz w:val="24"/>
                    </w:rPr>
                    <w:t>in</w:t>
                  </w:r>
                  <w:r>
                    <w:rPr>
                      <w:i/>
                      <w:color w:val="1F1F1F"/>
                      <w:spacing w:val="-7"/>
                      <w:sz w:val="24"/>
                    </w:rPr>
                    <w:t xml:space="preserve"> </w:t>
                  </w:r>
                  <w:r>
                    <w:rPr>
                      <w:i/>
                      <w:color w:val="1F1F1F"/>
                      <w:sz w:val="24"/>
                    </w:rPr>
                    <w:t>action</w:t>
                  </w:r>
                  <w:r>
                    <w:rPr>
                      <w:color w:val="1F1F1F"/>
                      <w:sz w:val="24"/>
                    </w:rPr>
                    <w:t>.</w:t>
                  </w:r>
                  <w:r>
                    <w:rPr>
                      <w:color w:val="1F1F1F"/>
                      <w:spacing w:val="-5"/>
                      <w:sz w:val="24"/>
                    </w:rPr>
                    <w:t xml:space="preserve"> </w:t>
                  </w:r>
                  <w:r>
                    <w:rPr>
                      <w:color w:val="1F1F1F"/>
                      <w:sz w:val="24"/>
                    </w:rPr>
                    <w:t>London, UK: Basic Books.</w:t>
                  </w:r>
                </w:p>
              </w:txbxContent>
            </v:textbox>
            <w10:anchorlock/>
          </v:shape>
        </w:pict>
      </w:r>
    </w:p>
    <w:p w14:paraId="511DC148" w14:textId="77777777" w:rsidR="00676B26" w:rsidRDefault="00676B26">
      <w:pPr>
        <w:pStyle w:val="BodyText"/>
        <w:rPr>
          <w:sz w:val="21"/>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1"/>
        <w:gridCol w:w="1950"/>
        <w:gridCol w:w="2175"/>
        <w:gridCol w:w="2935"/>
      </w:tblGrid>
      <w:tr w:rsidR="00676B26" w14:paraId="1929B34A" w14:textId="77777777">
        <w:trPr>
          <w:trHeight w:val="825"/>
        </w:trPr>
        <w:tc>
          <w:tcPr>
            <w:tcW w:w="2281" w:type="dxa"/>
          </w:tcPr>
          <w:p w14:paraId="7D8CD5F9" w14:textId="77777777" w:rsidR="00676B26" w:rsidRDefault="005D1AEA">
            <w:pPr>
              <w:pStyle w:val="TableParagraph"/>
              <w:spacing w:line="273" w:lineRule="exact"/>
              <w:rPr>
                <w:b/>
                <w:sz w:val="24"/>
              </w:rPr>
            </w:pPr>
            <w:r>
              <w:rPr>
                <w:b/>
                <w:sz w:val="24"/>
              </w:rPr>
              <w:t>Version</w:t>
            </w:r>
            <w:r>
              <w:rPr>
                <w:b/>
                <w:spacing w:val="-10"/>
                <w:sz w:val="24"/>
              </w:rPr>
              <w:t xml:space="preserve"> </w:t>
            </w:r>
            <w:r>
              <w:rPr>
                <w:b/>
                <w:spacing w:val="-5"/>
                <w:sz w:val="24"/>
              </w:rPr>
              <w:t>No:</w:t>
            </w:r>
          </w:p>
        </w:tc>
        <w:tc>
          <w:tcPr>
            <w:tcW w:w="1950" w:type="dxa"/>
          </w:tcPr>
          <w:p w14:paraId="1EF9A41A" w14:textId="77777777" w:rsidR="00676B26" w:rsidRDefault="005D1AEA">
            <w:pPr>
              <w:pStyle w:val="TableParagraph"/>
              <w:spacing w:line="268" w:lineRule="exact"/>
              <w:ind w:left="110"/>
              <w:rPr>
                <w:sz w:val="24"/>
              </w:rPr>
            </w:pPr>
            <w:r>
              <w:rPr>
                <w:sz w:val="24"/>
              </w:rPr>
              <w:t>1</w:t>
            </w:r>
          </w:p>
        </w:tc>
        <w:tc>
          <w:tcPr>
            <w:tcW w:w="2175" w:type="dxa"/>
          </w:tcPr>
          <w:p w14:paraId="6A19299F" w14:textId="77777777" w:rsidR="00676B26" w:rsidRDefault="005D1AEA">
            <w:pPr>
              <w:pStyle w:val="TableParagraph"/>
              <w:spacing w:line="273" w:lineRule="exact"/>
              <w:ind w:left="109"/>
              <w:rPr>
                <w:b/>
                <w:sz w:val="24"/>
              </w:rPr>
            </w:pPr>
            <w:r>
              <w:rPr>
                <w:b/>
                <w:sz w:val="24"/>
              </w:rPr>
              <w:t>Amended</w:t>
            </w:r>
            <w:r>
              <w:rPr>
                <w:b/>
                <w:spacing w:val="-12"/>
                <w:sz w:val="24"/>
              </w:rPr>
              <w:t xml:space="preserve"> </w:t>
            </w:r>
            <w:r>
              <w:rPr>
                <w:b/>
                <w:spacing w:val="-5"/>
                <w:sz w:val="24"/>
              </w:rPr>
              <w:t>By</w:t>
            </w:r>
          </w:p>
        </w:tc>
        <w:tc>
          <w:tcPr>
            <w:tcW w:w="2935" w:type="dxa"/>
          </w:tcPr>
          <w:p w14:paraId="625EB118" w14:textId="77777777" w:rsidR="00676B26" w:rsidRDefault="005D1AEA">
            <w:pPr>
              <w:pStyle w:val="TableParagraph"/>
              <w:spacing w:line="267" w:lineRule="exact"/>
              <w:ind w:left="177"/>
              <w:rPr>
                <w:sz w:val="24"/>
              </w:rPr>
            </w:pPr>
            <w:r>
              <w:rPr>
                <w:sz w:val="24"/>
              </w:rPr>
              <w:t>Dr.</w:t>
            </w:r>
            <w:r>
              <w:rPr>
                <w:spacing w:val="-5"/>
                <w:sz w:val="24"/>
              </w:rPr>
              <w:t xml:space="preserve"> </w:t>
            </w:r>
            <w:r>
              <w:rPr>
                <w:sz w:val="24"/>
              </w:rPr>
              <w:t>Dave</w:t>
            </w:r>
            <w:r>
              <w:rPr>
                <w:spacing w:val="-7"/>
                <w:sz w:val="24"/>
              </w:rPr>
              <w:t xml:space="preserve"> </w:t>
            </w:r>
            <w:r>
              <w:rPr>
                <w:sz w:val="24"/>
              </w:rPr>
              <w:t>Williams,</w:t>
            </w:r>
            <w:r>
              <w:rPr>
                <w:spacing w:val="-4"/>
                <w:sz w:val="24"/>
              </w:rPr>
              <w:t xml:space="preserve"> </w:t>
            </w:r>
            <w:r>
              <w:rPr>
                <w:spacing w:val="-5"/>
                <w:sz w:val="24"/>
              </w:rPr>
              <w:t>Dr.</w:t>
            </w:r>
          </w:p>
          <w:p w14:paraId="65BCDAFB" w14:textId="77777777" w:rsidR="00676B26" w:rsidRDefault="005D1AEA">
            <w:pPr>
              <w:pStyle w:val="TableParagraph"/>
              <w:spacing w:before="2" w:line="268" w:lineRule="exact"/>
              <w:ind w:left="115" w:right="300"/>
              <w:rPr>
                <w:sz w:val="24"/>
              </w:rPr>
            </w:pPr>
            <w:r>
              <w:rPr>
                <w:sz w:val="24"/>
              </w:rPr>
              <w:t>Fiona</w:t>
            </w:r>
            <w:r>
              <w:rPr>
                <w:spacing w:val="-15"/>
                <w:sz w:val="24"/>
              </w:rPr>
              <w:t xml:space="preserve"> </w:t>
            </w:r>
            <w:r>
              <w:rPr>
                <w:sz w:val="24"/>
              </w:rPr>
              <w:t>McSweeney</w:t>
            </w:r>
            <w:r>
              <w:rPr>
                <w:spacing w:val="-15"/>
                <w:sz w:val="24"/>
              </w:rPr>
              <w:t xml:space="preserve"> </w:t>
            </w:r>
            <w:r>
              <w:rPr>
                <w:sz w:val="24"/>
              </w:rPr>
              <w:t>&amp; Anne Marie Shier</w:t>
            </w:r>
          </w:p>
        </w:tc>
      </w:tr>
      <w:tr w:rsidR="00676B26" w14:paraId="44687986" w14:textId="77777777">
        <w:trPr>
          <w:trHeight w:val="556"/>
        </w:trPr>
        <w:tc>
          <w:tcPr>
            <w:tcW w:w="2281" w:type="dxa"/>
          </w:tcPr>
          <w:p w14:paraId="6FCFEB22" w14:textId="77777777" w:rsidR="00676B26" w:rsidRDefault="005D1AEA">
            <w:pPr>
              <w:pStyle w:val="TableParagraph"/>
              <w:spacing w:line="232" w:lineRule="auto"/>
              <w:ind w:right="66"/>
              <w:rPr>
                <w:b/>
                <w:sz w:val="24"/>
              </w:rPr>
            </w:pPr>
            <w:r>
              <w:rPr>
                <w:b/>
                <w:spacing w:val="-2"/>
                <w:sz w:val="24"/>
              </w:rPr>
              <w:t xml:space="preserve">Commencement </w:t>
            </w:r>
            <w:r>
              <w:rPr>
                <w:b/>
                <w:spacing w:val="-4"/>
                <w:sz w:val="24"/>
              </w:rPr>
              <w:t>Date</w:t>
            </w:r>
          </w:p>
        </w:tc>
        <w:tc>
          <w:tcPr>
            <w:tcW w:w="1950" w:type="dxa"/>
          </w:tcPr>
          <w:p w14:paraId="167C5B9C" w14:textId="77777777" w:rsidR="00676B26" w:rsidRDefault="005D1AEA">
            <w:pPr>
              <w:pStyle w:val="TableParagraph"/>
              <w:spacing w:line="268" w:lineRule="exact"/>
              <w:ind w:left="110"/>
              <w:rPr>
                <w:sz w:val="24"/>
              </w:rPr>
            </w:pPr>
            <w:r>
              <w:rPr>
                <w:sz w:val="24"/>
              </w:rPr>
              <w:t>September</w:t>
            </w:r>
            <w:r>
              <w:rPr>
                <w:spacing w:val="-7"/>
                <w:sz w:val="24"/>
              </w:rPr>
              <w:t xml:space="preserve"> </w:t>
            </w:r>
            <w:r>
              <w:rPr>
                <w:spacing w:val="-4"/>
                <w:sz w:val="24"/>
              </w:rPr>
              <w:t>2019</w:t>
            </w:r>
          </w:p>
        </w:tc>
        <w:tc>
          <w:tcPr>
            <w:tcW w:w="2175" w:type="dxa"/>
          </w:tcPr>
          <w:p w14:paraId="3BD324A6" w14:textId="77777777" w:rsidR="00676B26" w:rsidRDefault="005D1AEA">
            <w:pPr>
              <w:pStyle w:val="TableParagraph"/>
              <w:spacing w:line="232" w:lineRule="auto"/>
              <w:ind w:left="109" w:right="138"/>
              <w:rPr>
                <w:b/>
                <w:sz w:val="24"/>
              </w:rPr>
            </w:pPr>
            <w:r>
              <w:rPr>
                <w:b/>
                <w:spacing w:val="-2"/>
                <w:sz w:val="24"/>
              </w:rPr>
              <w:t xml:space="preserve">Associated </w:t>
            </w:r>
            <w:r>
              <w:rPr>
                <w:b/>
                <w:sz w:val="24"/>
              </w:rPr>
              <w:t>Programme</w:t>
            </w:r>
            <w:r>
              <w:rPr>
                <w:b/>
                <w:spacing w:val="-15"/>
                <w:sz w:val="24"/>
              </w:rPr>
              <w:t xml:space="preserve"> </w:t>
            </w:r>
            <w:r>
              <w:rPr>
                <w:b/>
                <w:sz w:val="24"/>
              </w:rPr>
              <w:t>Codes</w:t>
            </w:r>
          </w:p>
        </w:tc>
        <w:tc>
          <w:tcPr>
            <w:tcW w:w="2935" w:type="dxa"/>
          </w:tcPr>
          <w:p w14:paraId="2E31B7E4" w14:textId="77777777" w:rsidR="00676B26" w:rsidRDefault="005D1AEA">
            <w:pPr>
              <w:pStyle w:val="TableParagraph"/>
              <w:spacing w:line="268" w:lineRule="exact"/>
              <w:ind w:left="115"/>
              <w:rPr>
                <w:sz w:val="24"/>
              </w:rPr>
            </w:pPr>
            <w:r>
              <w:rPr>
                <w:spacing w:val="-2"/>
                <w:sz w:val="24"/>
              </w:rPr>
              <w:t>DT571</w:t>
            </w:r>
          </w:p>
        </w:tc>
      </w:tr>
    </w:tbl>
    <w:p w14:paraId="770ADF65" w14:textId="77777777" w:rsidR="00676B26" w:rsidRDefault="00676B26">
      <w:pPr>
        <w:spacing w:line="268" w:lineRule="exact"/>
        <w:rPr>
          <w:sz w:val="24"/>
        </w:rPr>
        <w:sectPr w:rsidR="00676B26">
          <w:pgSz w:w="11910" w:h="16840"/>
          <w:pgMar w:top="1380" w:right="1080" w:bottom="1140" w:left="1140" w:header="0" w:footer="945"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2"/>
        <w:gridCol w:w="1844"/>
        <w:gridCol w:w="1277"/>
        <w:gridCol w:w="850"/>
        <w:gridCol w:w="994"/>
        <w:gridCol w:w="1272"/>
        <w:gridCol w:w="1416"/>
      </w:tblGrid>
      <w:tr w:rsidR="00676B26" w14:paraId="18E06B53" w14:textId="77777777">
        <w:trPr>
          <w:trHeight w:val="1103"/>
        </w:trPr>
        <w:tc>
          <w:tcPr>
            <w:tcW w:w="1532" w:type="dxa"/>
          </w:tcPr>
          <w:p w14:paraId="77291E19" w14:textId="77777777" w:rsidR="00676B26" w:rsidRDefault="005D1AEA">
            <w:pPr>
              <w:pStyle w:val="TableParagraph"/>
              <w:spacing w:before="1" w:line="242" w:lineRule="auto"/>
              <w:ind w:right="608"/>
              <w:rPr>
                <w:b/>
                <w:sz w:val="24"/>
              </w:rPr>
            </w:pPr>
            <w:r>
              <w:rPr>
                <w:b/>
                <w:spacing w:val="-2"/>
                <w:sz w:val="24"/>
              </w:rPr>
              <w:lastRenderedPageBreak/>
              <w:t xml:space="preserve">Module </w:t>
            </w:r>
            <w:r>
              <w:rPr>
                <w:b/>
                <w:spacing w:val="-4"/>
                <w:sz w:val="24"/>
              </w:rPr>
              <w:t>Code</w:t>
            </w:r>
          </w:p>
        </w:tc>
        <w:tc>
          <w:tcPr>
            <w:tcW w:w="1844" w:type="dxa"/>
          </w:tcPr>
          <w:p w14:paraId="7F74A162" w14:textId="77777777" w:rsidR="00676B26" w:rsidRDefault="005D1AEA">
            <w:pPr>
              <w:pStyle w:val="TableParagraph"/>
              <w:spacing w:before="1" w:line="242" w:lineRule="auto"/>
              <w:ind w:left="114" w:right="308"/>
              <w:rPr>
                <w:b/>
                <w:sz w:val="24"/>
              </w:rPr>
            </w:pPr>
            <w:r>
              <w:rPr>
                <w:b/>
                <w:spacing w:val="-2"/>
                <w:sz w:val="24"/>
              </w:rPr>
              <w:t xml:space="preserve">Pre-requisite </w:t>
            </w:r>
            <w:r>
              <w:rPr>
                <w:b/>
                <w:sz w:val="24"/>
              </w:rPr>
              <w:t>Module</w:t>
            </w:r>
            <w:r>
              <w:rPr>
                <w:b/>
                <w:spacing w:val="-15"/>
                <w:sz w:val="24"/>
              </w:rPr>
              <w:t xml:space="preserve"> </w:t>
            </w:r>
            <w:r>
              <w:rPr>
                <w:b/>
                <w:sz w:val="24"/>
              </w:rPr>
              <w:t>codes</w:t>
            </w:r>
          </w:p>
        </w:tc>
        <w:tc>
          <w:tcPr>
            <w:tcW w:w="1277" w:type="dxa"/>
          </w:tcPr>
          <w:p w14:paraId="386039FE" w14:textId="77777777" w:rsidR="00676B26" w:rsidRDefault="005D1AEA">
            <w:pPr>
              <w:pStyle w:val="TableParagraph"/>
              <w:spacing w:before="1" w:line="242" w:lineRule="auto"/>
              <w:ind w:left="114"/>
              <w:rPr>
                <w:b/>
                <w:sz w:val="24"/>
              </w:rPr>
            </w:pPr>
            <w:r>
              <w:rPr>
                <w:b/>
                <w:spacing w:val="-4"/>
                <w:sz w:val="24"/>
              </w:rPr>
              <w:t xml:space="preserve">Co- </w:t>
            </w:r>
            <w:r>
              <w:rPr>
                <w:b/>
                <w:spacing w:val="-2"/>
                <w:sz w:val="24"/>
              </w:rPr>
              <w:t>Requisite</w:t>
            </w:r>
          </w:p>
          <w:p w14:paraId="5E9D95D2" w14:textId="77777777" w:rsidR="00676B26" w:rsidRDefault="005D1AEA">
            <w:pPr>
              <w:pStyle w:val="TableParagraph"/>
              <w:spacing w:line="264" w:lineRule="exact"/>
              <w:ind w:left="114" w:right="266"/>
              <w:rPr>
                <w:b/>
                <w:sz w:val="24"/>
              </w:rPr>
            </w:pPr>
            <w:r>
              <w:rPr>
                <w:b/>
                <w:spacing w:val="-2"/>
                <w:sz w:val="24"/>
              </w:rPr>
              <w:t>Modules code(s)</w:t>
            </w:r>
          </w:p>
        </w:tc>
        <w:tc>
          <w:tcPr>
            <w:tcW w:w="850" w:type="dxa"/>
          </w:tcPr>
          <w:p w14:paraId="5E897D3E" w14:textId="77777777" w:rsidR="00676B26" w:rsidRDefault="005D1AEA">
            <w:pPr>
              <w:pStyle w:val="TableParagraph"/>
              <w:spacing w:before="1" w:line="242" w:lineRule="auto"/>
              <w:ind w:left="110" w:right="165"/>
              <w:rPr>
                <w:b/>
                <w:sz w:val="24"/>
              </w:rPr>
            </w:pPr>
            <w:r>
              <w:rPr>
                <w:b/>
                <w:spacing w:val="-4"/>
                <w:sz w:val="24"/>
              </w:rPr>
              <w:t xml:space="preserve">ISCE </w:t>
            </w:r>
            <w:r>
              <w:rPr>
                <w:b/>
                <w:spacing w:val="-10"/>
                <w:sz w:val="24"/>
              </w:rPr>
              <w:t>D</w:t>
            </w:r>
          </w:p>
          <w:p w14:paraId="5B969933" w14:textId="77777777" w:rsidR="00676B26" w:rsidRDefault="005D1AEA">
            <w:pPr>
              <w:pStyle w:val="TableParagraph"/>
              <w:spacing w:line="261" w:lineRule="exact"/>
              <w:ind w:left="110"/>
              <w:rPr>
                <w:b/>
                <w:sz w:val="24"/>
              </w:rPr>
            </w:pPr>
            <w:r>
              <w:rPr>
                <w:b/>
                <w:spacing w:val="-4"/>
                <w:sz w:val="24"/>
              </w:rPr>
              <w:t>Code</w:t>
            </w:r>
          </w:p>
        </w:tc>
        <w:tc>
          <w:tcPr>
            <w:tcW w:w="994" w:type="dxa"/>
          </w:tcPr>
          <w:p w14:paraId="3B802606" w14:textId="77777777" w:rsidR="00676B26" w:rsidRDefault="005D1AEA">
            <w:pPr>
              <w:pStyle w:val="TableParagraph"/>
              <w:spacing w:before="1" w:line="242" w:lineRule="auto"/>
              <w:ind w:right="85"/>
              <w:rPr>
                <w:b/>
                <w:sz w:val="24"/>
              </w:rPr>
            </w:pPr>
            <w:r>
              <w:rPr>
                <w:b/>
                <w:spacing w:val="-2"/>
                <w:sz w:val="24"/>
              </w:rPr>
              <w:t xml:space="preserve">Subject </w:t>
            </w:r>
            <w:r>
              <w:rPr>
                <w:b/>
                <w:spacing w:val="-4"/>
                <w:sz w:val="24"/>
              </w:rPr>
              <w:t>Code</w:t>
            </w:r>
          </w:p>
        </w:tc>
        <w:tc>
          <w:tcPr>
            <w:tcW w:w="1272" w:type="dxa"/>
          </w:tcPr>
          <w:p w14:paraId="3E3F8E9E" w14:textId="77777777" w:rsidR="00676B26" w:rsidRDefault="005D1AEA">
            <w:pPr>
              <w:pStyle w:val="TableParagraph"/>
              <w:spacing w:line="273" w:lineRule="exact"/>
              <w:ind w:left="115"/>
              <w:rPr>
                <w:b/>
                <w:sz w:val="24"/>
              </w:rPr>
            </w:pPr>
            <w:r>
              <w:rPr>
                <w:b/>
                <w:spacing w:val="-4"/>
                <w:sz w:val="24"/>
              </w:rPr>
              <w:t>ECTS</w:t>
            </w:r>
          </w:p>
          <w:p w14:paraId="274F2675" w14:textId="77777777" w:rsidR="00676B26" w:rsidRDefault="005D1AEA">
            <w:pPr>
              <w:pStyle w:val="TableParagraph"/>
              <w:spacing w:before="2"/>
              <w:ind w:left="115"/>
              <w:rPr>
                <w:b/>
                <w:sz w:val="24"/>
              </w:rPr>
            </w:pPr>
            <w:r>
              <w:rPr>
                <w:b/>
                <w:spacing w:val="-2"/>
                <w:sz w:val="24"/>
              </w:rPr>
              <w:t>Credits</w:t>
            </w:r>
          </w:p>
        </w:tc>
        <w:tc>
          <w:tcPr>
            <w:tcW w:w="1416" w:type="dxa"/>
          </w:tcPr>
          <w:p w14:paraId="22830EED" w14:textId="77777777" w:rsidR="00676B26" w:rsidRDefault="005D1AEA">
            <w:pPr>
              <w:pStyle w:val="TableParagraph"/>
              <w:spacing w:before="1" w:line="242" w:lineRule="auto"/>
              <w:ind w:left="120" w:right="154"/>
              <w:rPr>
                <w:b/>
                <w:sz w:val="24"/>
              </w:rPr>
            </w:pPr>
            <w:r>
              <w:rPr>
                <w:b/>
                <w:sz w:val="24"/>
              </w:rPr>
              <w:t>NFQ</w:t>
            </w:r>
            <w:r>
              <w:rPr>
                <w:b/>
                <w:spacing w:val="-15"/>
                <w:sz w:val="24"/>
              </w:rPr>
              <w:t xml:space="preserve"> </w:t>
            </w:r>
            <w:r>
              <w:rPr>
                <w:b/>
                <w:sz w:val="24"/>
              </w:rPr>
              <w:t xml:space="preserve">Level </w:t>
            </w:r>
            <w:r>
              <w:rPr>
                <w:b/>
                <w:spacing w:val="-2"/>
                <w:sz w:val="24"/>
              </w:rPr>
              <w:t>(CPD)#</w:t>
            </w:r>
          </w:p>
        </w:tc>
      </w:tr>
      <w:tr w:rsidR="00676B26" w14:paraId="4AE60586" w14:textId="77777777">
        <w:trPr>
          <w:trHeight w:val="552"/>
        </w:trPr>
        <w:tc>
          <w:tcPr>
            <w:tcW w:w="1532" w:type="dxa"/>
          </w:tcPr>
          <w:p w14:paraId="7481FEBB" w14:textId="77777777" w:rsidR="00676B26" w:rsidRDefault="005D1AEA">
            <w:pPr>
              <w:pStyle w:val="TableParagraph"/>
              <w:spacing w:line="264" w:lineRule="exact"/>
              <w:rPr>
                <w:sz w:val="24"/>
              </w:rPr>
            </w:pPr>
            <w:r>
              <w:rPr>
                <w:spacing w:val="-2"/>
                <w:sz w:val="24"/>
              </w:rPr>
              <w:t>SOC3007</w:t>
            </w:r>
          </w:p>
        </w:tc>
        <w:tc>
          <w:tcPr>
            <w:tcW w:w="1844" w:type="dxa"/>
          </w:tcPr>
          <w:p w14:paraId="3A1632E3" w14:textId="77777777" w:rsidR="00676B26" w:rsidRDefault="005D1AEA">
            <w:pPr>
              <w:pStyle w:val="TableParagraph"/>
              <w:spacing w:line="258" w:lineRule="exact"/>
              <w:ind w:left="177"/>
              <w:rPr>
                <w:sz w:val="24"/>
              </w:rPr>
            </w:pPr>
            <w:r>
              <w:rPr>
                <w:sz w:val="24"/>
              </w:rPr>
              <w:t>SOC2005</w:t>
            </w:r>
            <w:r>
              <w:rPr>
                <w:spacing w:val="-6"/>
                <w:sz w:val="24"/>
              </w:rPr>
              <w:t xml:space="preserve"> </w:t>
            </w:r>
            <w:r>
              <w:rPr>
                <w:spacing w:val="-5"/>
                <w:sz w:val="24"/>
              </w:rPr>
              <w:t>(or</w:t>
            </w:r>
          </w:p>
          <w:p w14:paraId="00AAF820" w14:textId="77777777" w:rsidR="00676B26" w:rsidRDefault="005D1AEA">
            <w:pPr>
              <w:pStyle w:val="TableParagraph"/>
              <w:spacing w:line="270" w:lineRule="exact"/>
              <w:ind w:left="114"/>
              <w:rPr>
                <w:sz w:val="24"/>
              </w:rPr>
            </w:pPr>
            <w:r>
              <w:rPr>
                <w:spacing w:val="-2"/>
                <w:sz w:val="24"/>
              </w:rPr>
              <w:t>equivalent)</w:t>
            </w:r>
          </w:p>
        </w:tc>
        <w:tc>
          <w:tcPr>
            <w:tcW w:w="1277" w:type="dxa"/>
          </w:tcPr>
          <w:p w14:paraId="39FD85F1" w14:textId="77777777" w:rsidR="00676B26" w:rsidRDefault="00676B26">
            <w:pPr>
              <w:pStyle w:val="TableParagraph"/>
              <w:ind w:left="0"/>
              <w:rPr>
                <w:sz w:val="24"/>
              </w:rPr>
            </w:pPr>
          </w:p>
        </w:tc>
        <w:tc>
          <w:tcPr>
            <w:tcW w:w="850" w:type="dxa"/>
          </w:tcPr>
          <w:p w14:paraId="4E084FBC" w14:textId="77777777" w:rsidR="00676B26" w:rsidRDefault="00676B26">
            <w:pPr>
              <w:pStyle w:val="TableParagraph"/>
              <w:ind w:left="0"/>
              <w:rPr>
                <w:sz w:val="24"/>
              </w:rPr>
            </w:pPr>
          </w:p>
        </w:tc>
        <w:tc>
          <w:tcPr>
            <w:tcW w:w="994" w:type="dxa"/>
          </w:tcPr>
          <w:p w14:paraId="2FE7B4CB" w14:textId="77777777" w:rsidR="00676B26" w:rsidRDefault="00676B26">
            <w:pPr>
              <w:pStyle w:val="TableParagraph"/>
              <w:ind w:left="0"/>
              <w:rPr>
                <w:sz w:val="24"/>
              </w:rPr>
            </w:pPr>
          </w:p>
        </w:tc>
        <w:tc>
          <w:tcPr>
            <w:tcW w:w="1272" w:type="dxa"/>
          </w:tcPr>
          <w:p w14:paraId="670F8CE3" w14:textId="77777777" w:rsidR="00676B26" w:rsidRDefault="005D1AEA">
            <w:pPr>
              <w:pStyle w:val="TableParagraph"/>
              <w:spacing w:line="264" w:lineRule="exact"/>
              <w:ind w:left="115"/>
              <w:rPr>
                <w:sz w:val="24"/>
              </w:rPr>
            </w:pPr>
            <w:r>
              <w:rPr>
                <w:spacing w:val="-5"/>
                <w:sz w:val="24"/>
              </w:rPr>
              <w:t>10</w:t>
            </w:r>
          </w:p>
        </w:tc>
        <w:tc>
          <w:tcPr>
            <w:tcW w:w="1416" w:type="dxa"/>
          </w:tcPr>
          <w:p w14:paraId="5A9CC2B2" w14:textId="77777777" w:rsidR="00676B26" w:rsidRDefault="00676B26">
            <w:pPr>
              <w:pStyle w:val="TableParagraph"/>
              <w:ind w:left="0"/>
              <w:rPr>
                <w:sz w:val="24"/>
              </w:rPr>
            </w:pPr>
          </w:p>
        </w:tc>
      </w:tr>
      <w:tr w:rsidR="00676B26" w14:paraId="505C03B4" w14:textId="77777777">
        <w:trPr>
          <w:trHeight w:val="551"/>
        </w:trPr>
        <w:tc>
          <w:tcPr>
            <w:tcW w:w="1532" w:type="dxa"/>
          </w:tcPr>
          <w:p w14:paraId="756EBDDE" w14:textId="77777777" w:rsidR="00676B26" w:rsidRDefault="005D1AEA">
            <w:pPr>
              <w:pStyle w:val="TableParagraph"/>
              <w:spacing w:before="3" w:line="264" w:lineRule="exact"/>
              <w:ind w:right="608"/>
              <w:rPr>
                <w:b/>
                <w:sz w:val="24"/>
              </w:rPr>
            </w:pPr>
            <w:r>
              <w:rPr>
                <w:b/>
                <w:spacing w:val="-2"/>
                <w:sz w:val="24"/>
              </w:rPr>
              <w:t>Module Title</w:t>
            </w:r>
          </w:p>
        </w:tc>
        <w:tc>
          <w:tcPr>
            <w:tcW w:w="7653" w:type="dxa"/>
            <w:gridSpan w:val="6"/>
          </w:tcPr>
          <w:p w14:paraId="3476E5D6" w14:textId="77777777" w:rsidR="00676B26" w:rsidRDefault="005D1AEA">
            <w:pPr>
              <w:pStyle w:val="TableParagraph"/>
              <w:spacing w:line="268" w:lineRule="exact"/>
              <w:ind w:left="114"/>
              <w:rPr>
                <w:sz w:val="24"/>
              </w:rPr>
            </w:pPr>
            <w:r>
              <w:rPr>
                <w:sz w:val="24"/>
              </w:rPr>
              <w:t>Research</w:t>
            </w:r>
            <w:r>
              <w:rPr>
                <w:spacing w:val="-7"/>
                <w:sz w:val="24"/>
              </w:rPr>
              <w:t xml:space="preserve"> </w:t>
            </w:r>
            <w:r>
              <w:rPr>
                <w:sz w:val="24"/>
              </w:rPr>
              <w:t>Planning</w:t>
            </w:r>
            <w:r>
              <w:rPr>
                <w:spacing w:val="-2"/>
                <w:sz w:val="24"/>
              </w:rPr>
              <w:t xml:space="preserve"> </w:t>
            </w:r>
            <w:r>
              <w:rPr>
                <w:sz w:val="24"/>
              </w:rPr>
              <w:t>and</w:t>
            </w:r>
            <w:r>
              <w:rPr>
                <w:spacing w:val="-2"/>
                <w:sz w:val="24"/>
              </w:rPr>
              <w:t xml:space="preserve"> </w:t>
            </w:r>
            <w:r>
              <w:rPr>
                <w:sz w:val="24"/>
              </w:rPr>
              <w:t>Data</w:t>
            </w:r>
            <w:r>
              <w:rPr>
                <w:spacing w:val="-3"/>
                <w:sz w:val="24"/>
              </w:rPr>
              <w:t xml:space="preserve"> </w:t>
            </w:r>
            <w:r>
              <w:rPr>
                <w:spacing w:val="-2"/>
                <w:sz w:val="24"/>
              </w:rPr>
              <w:t>Analysis</w:t>
            </w:r>
          </w:p>
        </w:tc>
      </w:tr>
    </w:tbl>
    <w:p w14:paraId="7506FCBC" w14:textId="77777777" w:rsidR="00676B26" w:rsidRDefault="0042718C">
      <w:pPr>
        <w:pStyle w:val="BodyText"/>
        <w:spacing w:before="9"/>
        <w:rPr>
          <w:sz w:val="23"/>
        </w:rPr>
      </w:pPr>
      <w:r>
        <w:pict w14:anchorId="24A85E02">
          <v:group id="docshapegroup178" o:spid="_x0000_s1031" style="position:absolute;margin-left:66.25pt;margin-top:14.9pt;width:459.85pt;height:14.75pt;z-index:-15666176;mso-wrap-distance-left:0;mso-wrap-distance-right:0;mso-position-horizontal-relative:page;mso-position-vertical-relative:text" coordorigin="1325,298" coordsize="9197,295">
            <v:shape id="docshape179" o:spid="_x0000_s1033" type="#_x0000_t202" style="position:absolute;left:3625;top:303;width:6891;height:284" filled="f" strokeweight=".16936mm">
              <v:textbox inset="0,0,0,0">
                <w:txbxContent>
                  <w:p w14:paraId="5D34BD0C" w14:textId="77777777" w:rsidR="0042718C" w:rsidRDefault="0042718C">
                    <w:pPr>
                      <w:spacing w:line="267" w:lineRule="exact"/>
                      <w:ind w:left="105"/>
                      <w:rPr>
                        <w:sz w:val="24"/>
                      </w:rPr>
                    </w:pPr>
                    <w:r>
                      <w:rPr>
                        <w:sz w:val="24"/>
                      </w:rPr>
                      <w:t>School</w:t>
                    </w:r>
                    <w:r>
                      <w:rPr>
                        <w:spacing w:val="-10"/>
                        <w:sz w:val="24"/>
                      </w:rPr>
                      <w:t xml:space="preserve"> </w:t>
                    </w:r>
                    <w:r>
                      <w:rPr>
                        <w:sz w:val="24"/>
                      </w:rPr>
                      <w:t>of</w:t>
                    </w:r>
                    <w:r>
                      <w:rPr>
                        <w:spacing w:val="-8"/>
                        <w:sz w:val="24"/>
                      </w:rPr>
                      <w:t xml:space="preserve"> </w:t>
                    </w:r>
                    <w:r>
                      <w:rPr>
                        <w:sz w:val="24"/>
                      </w:rPr>
                      <w:t>Languages,</w:t>
                    </w:r>
                    <w:r>
                      <w:rPr>
                        <w:spacing w:val="1"/>
                        <w:sz w:val="24"/>
                      </w:rPr>
                      <w:t xml:space="preserve"> </w:t>
                    </w:r>
                    <w:r>
                      <w:rPr>
                        <w:sz w:val="24"/>
                      </w:rPr>
                      <w:t>Law</w:t>
                    </w:r>
                    <w:r>
                      <w:rPr>
                        <w:spacing w:val="-2"/>
                        <w:sz w:val="24"/>
                      </w:rPr>
                      <w:t xml:space="preserve"> </w:t>
                    </w:r>
                    <w:r>
                      <w:rPr>
                        <w:sz w:val="24"/>
                      </w:rPr>
                      <w:t>and Social</w:t>
                    </w:r>
                    <w:r>
                      <w:rPr>
                        <w:spacing w:val="-6"/>
                        <w:sz w:val="24"/>
                      </w:rPr>
                      <w:t xml:space="preserve"> </w:t>
                    </w:r>
                    <w:r>
                      <w:rPr>
                        <w:spacing w:val="-2"/>
                        <w:sz w:val="24"/>
                      </w:rPr>
                      <w:t>Sciences</w:t>
                    </w:r>
                  </w:p>
                </w:txbxContent>
              </v:textbox>
            </v:shape>
            <v:shape id="docshape180" o:spid="_x0000_s1032" type="#_x0000_t202" style="position:absolute;left:1330;top:303;width:2296;height:284" filled="f" strokeweight=".187mm">
              <v:textbox inset="0,0,0,0">
                <w:txbxContent>
                  <w:p w14:paraId="3EF33291" w14:textId="77777777" w:rsidR="0042718C" w:rsidRDefault="0042718C">
                    <w:pPr>
                      <w:spacing w:before="19" w:line="254" w:lineRule="exact"/>
                      <w:ind w:left="105"/>
                      <w:rPr>
                        <w:b/>
                        <w:sz w:val="24"/>
                      </w:rPr>
                    </w:pPr>
                    <w:r>
                      <w:rPr>
                        <w:b/>
                        <w:sz w:val="24"/>
                      </w:rPr>
                      <w:t>School</w:t>
                    </w:r>
                    <w:r>
                      <w:rPr>
                        <w:b/>
                        <w:spacing w:val="-7"/>
                        <w:sz w:val="24"/>
                      </w:rPr>
                      <w:t xml:space="preserve"> </w:t>
                    </w:r>
                    <w:r>
                      <w:rPr>
                        <w:b/>
                        <w:spacing w:val="-2"/>
                        <w:sz w:val="24"/>
                      </w:rPr>
                      <w:t>Responsible:</w:t>
                    </w:r>
                  </w:p>
                </w:txbxContent>
              </v:textbox>
            </v:shape>
            <w10:wrap type="topAndBottom" anchorx="page"/>
          </v:group>
        </w:pict>
      </w:r>
    </w:p>
    <w:p w14:paraId="281AAB2A" w14:textId="77777777" w:rsidR="00676B26" w:rsidRDefault="00676B26">
      <w:pPr>
        <w:pStyle w:val="BodyText"/>
        <w:spacing w:before="6"/>
        <w:rPr>
          <w:sz w:val="21"/>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6"/>
      </w:tblGrid>
      <w:tr w:rsidR="00676B26" w14:paraId="079328B6" w14:textId="77777777">
        <w:trPr>
          <w:trHeight w:val="277"/>
        </w:trPr>
        <w:tc>
          <w:tcPr>
            <w:tcW w:w="9196" w:type="dxa"/>
          </w:tcPr>
          <w:p w14:paraId="22252F45" w14:textId="77777777" w:rsidR="00676B26" w:rsidRDefault="005D1AEA">
            <w:pPr>
              <w:pStyle w:val="TableParagraph"/>
              <w:spacing w:line="258" w:lineRule="exact"/>
              <w:rPr>
                <w:b/>
                <w:sz w:val="24"/>
              </w:rPr>
            </w:pPr>
            <w:r>
              <w:rPr>
                <w:b/>
                <w:sz w:val="24"/>
              </w:rPr>
              <w:t>Module</w:t>
            </w:r>
            <w:r>
              <w:rPr>
                <w:b/>
                <w:spacing w:val="-5"/>
                <w:sz w:val="24"/>
              </w:rPr>
              <w:t xml:space="preserve"> </w:t>
            </w:r>
            <w:r>
              <w:rPr>
                <w:b/>
                <w:spacing w:val="-2"/>
                <w:sz w:val="24"/>
              </w:rPr>
              <w:t>Overview:</w:t>
            </w:r>
          </w:p>
        </w:tc>
      </w:tr>
      <w:tr w:rsidR="00676B26" w14:paraId="341D1587" w14:textId="77777777">
        <w:trPr>
          <w:trHeight w:val="1103"/>
        </w:trPr>
        <w:tc>
          <w:tcPr>
            <w:tcW w:w="9196" w:type="dxa"/>
          </w:tcPr>
          <w:p w14:paraId="338D7BE6" w14:textId="77777777" w:rsidR="00676B26" w:rsidRDefault="005D1AEA">
            <w:pPr>
              <w:pStyle w:val="TableParagraph"/>
              <w:rPr>
                <w:sz w:val="24"/>
              </w:rPr>
            </w:pPr>
            <w:r>
              <w:rPr>
                <w:sz w:val="24"/>
              </w:rPr>
              <w:t>Building</w:t>
            </w:r>
            <w:r>
              <w:rPr>
                <w:spacing w:val="-4"/>
                <w:sz w:val="24"/>
              </w:rPr>
              <w:t xml:space="preserve"> </w:t>
            </w:r>
            <w:r>
              <w:rPr>
                <w:sz w:val="24"/>
              </w:rPr>
              <w:t>on</w:t>
            </w:r>
            <w:r>
              <w:rPr>
                <w:spacing w:val="-8"/>
                <w:sz w:val="24"/>
              </w:rPr>
              <w:t xml:space="preserve"> </w:t>
            </w:r>
            <w:r>
              <w:rPr>
                <w:sz w:val="24"/>
              </w:rPr>
              <w:t>the</w:t>
            </w:r>
            <w:r>
              <w:rPr>
                <w:spacing w:val="-5"/>
                <w:sz w:val="24"/>
              </w:rPr>
              <w:t xml:space="preserve"> </w:t>
            </w:r>
            <w:r>
              <w:rPr>
                <w:sz w:val="24"/>
              </w:rPr>
              <w:t>learning</w:t>
            </w:r>
            <w:r>
              <w:rPr>
                <w:spacing w:val="-4"/>
                <w:sz w:val="24"/>
              </w:rPr>
              <w:t xml:space="preserve"> </w:t>
            </w:r>
            <w:r>
              <w:rPr>
                <w:sz w:val="24"/>
              </w:rPr>
              <w:t>acquired in</w:t>
            </w:r>
            <w:r>
              <w:rPr>
                <w:spacing w:val="-8"/>
                <w:sz w:val="24"/>
              </w:rPr>
              <w:t xml:space="preserve"> </w:t>
            </w:r>
            <w:r>
              <w:rPr>
                <w:sz w:val="24"/>
              </w:rPr>
              <w:t>the</w:t>
            </w:r>
            <w:r>
              <w:rPr>
                <w:spacing w:val="-5"/>
                <w:sz w:val="24"/>
              </w:rPr>
              <w:t xml:space="preserve"> </w:t>
            </w:r>
            <w:proofErr w:type="gramStart"/>
            <w:r>
              <w:rPr>
                <w:sz w:val="24"/>
              </w:rPr>
              <w:t>second year</w:t>
            </w:r>
            <w:proofErr w:type="gramEnd"/>
            <w:r>
              <w:rPr>
                <w:spacing w:val="-3"/>
                <w:sz w:val="24"/>
              </w:rPr>
              <w:t xml:space="preserve"> </w:t>
            </w:r>
            <w:r>
              <w:rPr>
                <w:sz w:val="24"/>
              </w:rPr>
              <w:t>module,</w:t>
            </w:r>
            <w:r>
              <w:rPr>
                <w:spacing w:val="-2"/>
                <w:sz w:val="24"/>
              </w:rPr>
              <w:t xml:space="preserve"> </w:t>
            </w:r>
            <w:r>
              <w:rPr>
                <w:sz w:val="24"/>
              </w:rPr>
              <w:t>Research</w:t>
            </w:r>
            <w:r>
              <w:rPr>
                <w:spacing w:val="-8"/>
                <w:sz w:val="24"/>
              </w:rPr>
              <w:t xml:space="preserve"> </w:t>
            </w:r>
            <w:r>
              <w:rPr>
                <w:sz w:val="24"/>
              </w:rPr>
              <w:t>Planning</w:t>
            </w:r>
            <w:r>
              <w:rPr>
                <w:spacing w:val="-4"/>
                <w:sz w:val="24"/>
              </w:rPr>
              <w:t xml:space="preserve"> </w:t>
            </w:r>
            <w:r>
              <w:rPr>
                <w:sz w:val="24"/>
              </w:rPr>
              <w:t>and</w:t>
            </w:r>
            <w:r>
              <w:rPr>
                <w:spacing w:val="-4"/>
                <w:sz w:val="24"/>
              </w:rPr>
              <w:t xml:space="preserve"> </w:t>
            </w:r>
            <w:r>
              <w:rPr>
                <w:sz w:val="24"/>
              </w:rPr>
              <w:t>Data Collection this module focuses on the design of a piece of research and preparation of a literature review in</w:t>
            </w:r>
            <w:r>
              <w:rPr>
                <w:spacing w:val="-1"/>
                <w:sz w:val="24"/>
              </w:rPr>
              <w:t xml:space="preserve"> </w:t>
            </w:r>
            <w:r>
              <w:rPr>
                <w:sz w:val="24"/>
              </w:rPr>
              <w:t>relation</w:t>
            </w:r>
            <w:r>
              <w:rPr>
                <w:spacing w:val="-1"/>
                <w:sz w:val="24"/>
              </w:rPr>
              <w:t xml:space="preserve"> </w:t>
            </w:r>
            <w:r>
              <w:rPr>
                <w:sz w:val="24"/>
              </w:rPr>
              <w:t>to a specific research</w:t>
            </w:r>
            <w:r>
              <w:rPr>
                <w:spacing w:val="-1"/>
                <w:sz w:val="24"/>
              </w:rPr>
              <w:t xml:space="preserve"> </w:t>
            </w:r>
            <w:r>
              <w:rPr>
                <w:sz w:val="24"/>
              </w:rPr>
              <w:t>question. In</w:t>
            </w:r>
            <w:r>
              <w:rPr>
                <w:spacing w:val="-1"/>
                <w:sz w:val="24"/>
              </w:rPr>
              <w:t xml:space="preserve"> </w:t>
            </w:r>
            <w:proofErr w:type="gramStart"/>
            <w:r>
              <w:rPr>
                <w:sz w:val="24"/>
              </w:rPr>
              <w:t>addition</w:t>
            </w:r>
            <w:proofErr w:type="gramEnd"/>
            <w:r>
              <w:rPr>
                <w:spacing w:val="-1"/>
                <w:sz w:val="24"/>
              </w:rPr>
              <w:t xml:space="preserve"> </w:t>
            </w:r>
            <w:r>
              <w:rPr>
                <w:sz w:val="24"/>
              </w:rPr>
              <w:t>students will learn</w:t>
            </w:r>
          </w:p>
          <w:p w14:paraId="55D6FFB8" w14:textId="77777777" w:rsidR="00676B26" w:rsidRDefault="005D1AEA">
            <w:pPr>
              <w:pStyle w:val="TableParagraph"/>
              <w:spacing w:line="264" w:lineRule="exact"/>
              <w:rPr>
                <w:sz w:val="24"/>
              </w:rPr>
            </w:pPr>
            <w:r>
              <w:rPr>
                <w:sz w:val="24"/>
              </w:rPr>
              <w:t>how</w:t>
            </w:r>
            <w:r>
              <w:rPr>
                <w:spacing w:val="-6"/>
                <w:sz w:val="24"/>
              </w:rPr>
              <w:t xml:space="preserve"> </w:t>
            </w:r>
            <w:r>
              <w:rPr>
                <w:sz w:val="24"/>
              </w:rPr>
              <w:t>to</w:t>
            </w:r>
            <w:r>
              <w:rPr>
                <w:spacing w:val="3"/>
                <w:sz w:val="24"/>
              </w:rPr>
              <w:t xml:space="preserve"> </w:t>
            </w:r>
            <w:r>
              <w:rPr>
                <w:sz w:val="24"/>
              </w:rPr>
              <w:t>analyse</w:t>
            </w:r>
            <w:r>
              <w:rPr>
                <w:spacing w:val="-2"/>
                <w:sz w:val="24"/>
              </w:rPr>
              <w:t xml:space="preserve"> </w:t>
            </w:r>
            <w:r>
              <w:rPr>
                <w:sz w:val="24"/>
              </w:rPr>
              <w:t>narrative</w:t>
            </w:r>
            <w:r>
              <w:rPr>
                <w:spacing w:val="-2"/>
                <w:sz w:val="24"/>
              </w:rPr>
              <w:t xml:space="preserve"> </w:t>
            </w:r>
            <w:r>
              <w:rPr>
                <w:sz w:val="24"/>
              </w:rPr>
              <w:t>and</w:t>
            </w:r>
            <w:r>
              <w:rPr>
                <w:spacing w:val="-1"/>
                <w:sz w:val="24"/>
              </w:rPr>
              <w:t xml:space="preserve"> </w:t>
            </w:r>
            <w:r>
              <w:rPr>
                <w:sz w:val="24"/>
              </w:rPr>
              <w:t>numerical</w:t>
            </w:r>
            <w:r>
              <w:rPr>
                <w:spacing w:val="-5"/>
                <w:sz w:val="24"/>
              </w:rPr>
              <w:t xml:space="preserve"> </w:t>
            </w:r>
            <w:r>
              <w:rPr>
                <w:sz w:val="24"/>
              </w:rPr>
              <w:t>data</w:t>
            </w:r>
            <w:r>
              <w:rPr>
                <w:spacing w:val="-2"/>
                <w:sz w:val="24"/>
              </w:rPr>
              <w:t xml:space="preserve"> </w:t>
            </w:r>
            <w:r>
              <w:rPr>
                <w:sz w:val="24"/>
              </w:rPr>
              <w:t>and</w:t>
            </w:r>
            <w:r>
              <w:rPr>
                <w:spacing w:val="-1"/>
                <w:sz w:val="24"/>
              </w:rPr>
              <w:t xml:space="preserve"> </w:t>
            </w:r>
            <w:r>
              <w:rPr>
                <w:sz w:val="24"/>
              </w:rPr>
              <w:t>reflect</w:t>
            </w:r>
            <w:r>
              <w:rPr>
                <w:spacing w:val="-1"/>
                <w:sz w:val="24"/>
              </w:rPr>
              <w:t xml:space="preserve"> </w:t>
            </w:r>
            <w:r>
              <w:rPr>
                <w:sz w:val="24"/>
              </w:rPr>
              <w:t>on</w:t>
            </w:r>
            <w:r>
              <w:rPr>
                <w:spacing w:val="-6"/>
                <w:sz w:val="24"/>
              </w:rPr>
              <w:t xml:space="preserve"> </w:t>
            </w:r>
            <w:r>
              <w:rPr>
                <w:sz w:val="24"/>
              </w:rPr>
              <w:t>the</w:t>
            </w:r>
            <w:r>
              <w:rPr>
                <w:spacing w:val="-2"/>
                <w:sz w:val="24"/>
              </w:rPr>
              <w:t xml:space="preserve"> </w:t>
            </w:r>
            <w:r>
              <w:rPr>
                <w:sz w:val="24"/>
              </w:rPr>
              <w:t>research</w:t>
            </w:r>
            <w:r>
              <w:rPr>
                <w:spacing w:val="-6"/>
                <w:sz w:val="24"/>
              </w:rPr>
              <w:t xml:space="preserve"> </w:t>
            </w:r>
            <w:r>
              <w:rPr>
                <w:spacing w:val="-2"/>
                <w:sz w:val="24"/>
              </w:rPr>
              <w:t>process.</w:t>
            </w:r>
          </w:p>
        </w:tc>
      </w:tr>
    </w:tbl>
    <w:p w14:paraId="5ACFB428" w14:textId="77777777" w:rsidR="00676B26" w:rsidRDefault="00676B26">
      <w:pPr>
        <w:pStyle w:val="BodyText"/>
        <w:spacing w:before="10"/>
        <w:rPr>
          <w:sz w:val="23"/>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6"/>
        <w:gridCol w:w="8504"/>
      </w:tblGrid>
      <w:tr w:rsidR="00676B26" w14:paraId="17BF2481" w14:textId="77777777">
        <w:trPr>
          <w:trHeight w:val="552"/>
        </w:trPr>
        <w:tc>
          <w:tcPr>
            <w:tcW w:w="9200" w:type="dxa"/>
            <w:gridSpan w:val="2"/>
          </w:tcPr>
          <w:p w14:paraId="6D3F53BF" w14:textId="77777777" w:rsidR="00676B26" w:rsidRDefault="005D1AEA">
            <w:pPr>
              <w:pStyle w:val="TableParagraph"/>
              <w:spacing w:line="260" w:lineRule="exact"/>
              <w:rPr>
                <w:sz w:val="24"/>
              </w:rPr>
            </w:pPr>
            <w:r>
              <w:rPr>
                <w:b/>
                <w:sz w:val="24"/>
              </w:rPr>
              <w:t>Learning</w:t>
            </w:r>
            <w:r>
              <w:rPr>
                <w:b/>
                <w:spacing w:val="-4"/>
                <w:sz w:val="24"/>
              </w:rPr>
              <w:t xml:space="preserve"> </w:t>
            </w:r>
            <w:r>
              <w:rPr>
                <w:b/>
                <w:sz w:val="24"/>
              </w:rPr>
              <w:t>Outcomes</w:t>
            </w:r>
            <w:r>
              <w:rPr>
                <w:b/>
                <w:spacing w:val="-4"/>
                <w:sz w:val="24"/>
              </w:rPr>
              <w:t xml:space="preserve"> </w:t>
            </w:r>
            <w:r>
              <w:rPr>
                <w:b/>
                <w:sz w:val="24"/>
              </w:rPr>
              <w:t>(LO):</w:t>
            </w:r>
            <w:r>
              <w:rPr>
                <w:b/>
                <w:spacing w:val="-3"/>
                <w:sz w:val="24"/>
              </w:rPr>
              <w:t xml:space="preserve"> </w:t>
            </w:r>
            <w:r>
              <w:rPr>
                <w:sz w:val="24"/>
              </w:rPr>
              <w:t>(to</w:t>
            </w:r>
            <w:r>
              <w:rPr>
                <w:spacing w:val="1"/>
                <w:sz w:val="24"/>
              </w:rPr>
              <w:t xml:space="preserve"> </w:t>
            </w:r>
            <w:r>
              <w:rPr>
                <w:sz w:val="24"/>
              </w:rPr>
              <w:t>be</w:t>
            </w:r>
            <w:r>
              <w:rPr>
                <w:spacing w:val="-4"/>
                <w:sz w:val="24"/>
              </w:rPr>
              <w:t xml:space="preserve"> </w:t>
            </w:r>
            <w:r>
              <w:rPr>
                <w:spacing w:val="-2"/>
                <w:sz w:val="24"/>
              </w:rPr>
              <w:t>numbered)</w:t>
            </w:r>
          </w:p>
          <w:p w14:paraId="317CB1D6" w14:textId="77777777" w:rsidR="00676B26" w:rsidRDefault="005D1AEA">
            <w:pPr>
              <w:pStyle w:val="TableParagraph"/>
              <w:spacing w:line="272" w:lineRule="exact"/>
              <w:rPr>
                <w:sz w:val="24"/>
              </w:rPr>
            </w:pPr>
            <w:r>
              <w:rPr>
                <w:sz w:val="24"/>
              </w:rPr>
              <w:t>For a</w:t>
            </w:r>
            <w:r>
              <w:rPr>
                <w:spacing w:val="-1"/>
                <w:sz w:val="24"/>
              </w:rPr>
              <w:t xml:space="preserve"> </w:t>
            </w:r>
            <w:r>
              <w:rPr>
                <w:sz w:val="24"/>
              </w:rPr>
              <w:t>5</w:t>
            </w:r>
            <w:r>
              <w:rPr>
                <w:spacing w:val="-5"/>
                <w:sz w:val="24"/>
              </w:rPr>
              <w:t xml:space="preserve"> </w:t>
            </w:r>
            <w:r>
              <w:rPr>
                <w:sz w:val="24"/>
              </w:rPr>
              <w:t>ECTS</w:t>
            </w:r>
            <w:r>
              <w:rPr>
                <w:spacing w:val="-1"/>
                <w:sz w:val="24"/>
              </w:rPr>
              <w:t xml:space="preserve"> </w:t>
            </w:r>
            <w:r>
              <w:rPr>
                <w:sz w:val="24"/>
              </w:rPr>
              <w:t>module</w:t>
            </w:r>
            <w:r>
              <w:rPr>
                <w:spacing w:val="-1"/>
                <w:sz w:val="24"/>
              </w:rPr>
              <w:t xml:space="preserve"> </w:t>
            </w:r>
            <w:r>
              <w:rPr>
                <w:sz w:val="24"/>
              </w:rPr>
              <w:t>a</w:t>
            </w:r>
            <w:r>
              <w:rPr>
                <w:spacing w:val="-1"/>
                <w:sz w:val="24"/>
              </w:rPr>
              <w:t xml:space="preserve"> </w:t>
            </w:r>
            <w:r>
              <w:rPr>
                <w:sz w:val="24"/>
              </w:rPr>
              <w:t>range</w:t>
            </w:r>
            <w:r>
              <w:rPr>
                <w:spacing w:val="-2"/>
                <w:sz w:val="24"/>
              </w:rPr>
              <w:t xml:space="preserve"> </w:t>
            </w:r>
            <w:r>
              <w:rPr>
                <w:sz w:val="24"/>
              </w:rPr>
              <w:t>of</w:t>
            </w:r>
            <w:r>
              <w:rPr>
                <w:spacing w:val="-8"/>
                <w:sz w:val="24"/>
              </w:rPr>
              <w:t xml:space="preserve"> </w:t>
            </w:r>
            <w:r>
              <w:rPr>
                <w:sz w:val="24"/>
              </w:rPr>
              <w:t>4-10 LOs</w:t>
            </w:r>
            <w:r>
              <w:rPr>
                <w:spacing w:val="2"/>
                <w:sz w:val="24"/>
              </w:rPr>
              <w:t xml:space="preserve"> </w:t>
            </w:r>
            <w:r>
              <w:rPr>
                <w:sz w:val="24"/>
              </w:rPr>
              <w:t>is</w:t>
            </w:r>
            <w:r>
              <w:rPr>
                <w:spacing w:val="-3"/>
                <w:sz w:val="24"/>
              </w:rPr>
              <w:t xml:space="preserve"> </w:t>
            </w:r>
            <w:r>
              <w:rPr>
                <w:spacing w:val="-2"/>
                <w:sz w:val="24"/>
              </w:rPr>
              <w:t>recommended</w:t>
            </w:r>
          </w:p>
        </w:tc>
      </w:tr>
      <w:tr w:rsidR="00676B26" w14:paraId="5632202A" w14:textId="77777777">
        <w:trPr>
          <w:trHeight w:val="277"/>
        </w:trPr>
        <w:tc>
          <w:tcPr>
            <w:tcW w:w="9200" w:type="dxa"/>
            <w:gridSpan w:val="2"/>
          </w:tcPr>
          <w:p w14:paraId="1AE82076" w14:textId="77777777" w:rsidR="00676B26" w:rsidRDefault="005D1AEA">
            <w:pPr>
              <w:pStyle w:val="TableParagraph"/>
              <w:spacing w:line="258" w:lineRule="exact"/>
              <w:rPr>
                <w:sz w:val="24"/>
              </w:rPr>
            </w:pPr>
            <w:r>
              <w:rPr>
                <w:sz w:val="24"/>
              </w:rPr>
              <w:t>On</w:t>
            </w:r>
            <w:r>
              <w:rPr>
                <w:spacing w:val="-8"/>
                <w:sz w:val="24"/>
              </w:rPr>
              <w:t xml:space="preserve"> </w:t>
            </w:r>
            <w:r>
              <w:rPr>
                <w:sz w:val="24"/>
              </w:rPr>
              <w:t>Completion</w:t>
            </w:r>
            <w:r>
              <w:rPr>
                <w:spacing w:val="-6"/>
                <w:sz w:val="24"/>
              </w:rPr>
              <w:t xml:space="preserve"> </w:t>
            </w:r>
            <w:r>
              <w:rPr>
                <w:sz w:val="24"/>
              </w:rPr>
              <w:t>of</w:t>
            </w:r>
            <w:r>
              <w:rPr>
                <w:spacing w:val="-9"/>
                <w:sz w:val="24"/>
              </w:rPr>
              <w:t xml:space="preserve"> </w:t>
            </w:r>
            <w:r>
              <w:rPr>
                <w:sz w:val="24"/>
              </w:rPr>
              <w:t>this module, the</w:t>
            </w:r>
            <w:r>
              <w:rPr>
                <w:spacing w:val="-2"/>
                <w:sz w:val="24"/>
              </w:rPr>
              <w:t xml:space="preserve"> </w:t>
            </w:r>
            <w:r>
              <w:rPr>
                <w:sz w:val="24"/>
              </w:rPr>
              <w:t>learner</w:t>
            </w:r>
            <w:r>
              <w:rPr>
                <w:spacing w:val="-1"/>
                <w:sz w:val="24"/>
              </w:rPr>
              <w:t xml:space="preserve"> </w:t>
            </w:r>
            <w:r>
              <w:rPr>
                <w:sz w:val="24"/>
              </w:rPr>
              <w:t>will</w:t>
            </w:r>
            <w:r>
              <w:rPr>
                <w:spacing w:val="-6"/>
                <w:sz w:val="24"/>
              </w:rPr>
              <w:t xml:space="preserve"> </w:t>
            </w:r>
            <w:r>
              <w:rPr>
                <w:sz w:val="24"/>
              </w:rPr>
              <w:t>be</w:t>
            </w:r>
            <w:r>
              <w:rPr>
                <w:spacing w:val="3"/>
                <w:sz w:val="24"/>
              </w:rPr>
              <w:t xml:space="preserve"> </w:t>
            </w:r>
            <w:r>
              <w:rPr>
                <w:sz w:val="24"/>
              </w:rPr>
              <w:t>able</w:t>
            </w:r>
            <w:r>
              <w:rPr>
                <w:spacing w:val="-3"/>
                <w:sz w:val="24"/>
              </w:rPr>
              <w:t xml:space="preserve"> </w:t>
            </w:r>
            <w:r>
              <w:rPr>
                <w:spacing w:val="-5"/>
                <w:sz w:val="24"/>
              </w:rPr>
              <w:t>to</w:t>
            </w:r>
          </w:p>
        </w:tc>
      </w:tr>
      <w:tr w:rsidR="00676B26" w14:paraId="4628B805" w14:textId="77777777">
        <w:trPr>
          <w:trHeight w:val="551"/>
        </w:trPr>
        <w:tc>
          <w:tcPr>
            <w:tcW w:w="696" w:type="dxa"/>
          </w:tcPr>
          <w:p w14:paraId="5C08C82B" w14:textId="77777777" w:rsidR="00676B26" w:rsidRDefault="005D1AEA">
            <w:pPr>
              <w:pStyle w:val="TableParagraph"/>
              <w:spacing w:line="273" w:lineRule="exact"/>
              <w:rPr>
                <w:b/>
                <w:sz w:val="24"/>
              </w:rPr>
            </w:pPr>
            <w:r>
              <w:rPr>
                <w:b/>
                <w:sz w:val="24"/>
              </w:rPr>
              <w:t>1</w:t>
            </w:r>
          </w:p>
        </w:tc>
        <w:tc>
          <w:tcPr>
            <w:tcW w:w="8504" w:type="dxa"/>
          </w:tcPr>
          <w:p w14:paraId="57F3FC73" w14:textId="77777777" w:rsidR="00676B26" w:rsidRDefault="005D1AEA">
            <w:pPr>
              <w:pStyle w:val="TableParagraph"/>
              <w:spacing w:line="230" w:lineRule="auto"/>
              <w:ind w:left="120"/>
              <w:rPr>
                <w:i/>
                <w:sz w:val="24"/>
              </w:rPr>
            </w:pPr>
            <w:r>
              <w:rPr>
                <w:sz w:val="24"/>
              </w:rPr>
              <w:t>Demonstrate</w:t>
            </w:r>
            <w:r>
              <w:rPr>
                <w:spacing w:val="-3"/>
                <w:sz w:val="24"/>
              </w:rPr>
              <w:t xml:space="preserve"> </w:t>
            </w:r>
            <w:r>
              <w:rPr>
                <w:sz w:val="24"/>
              </w:rPr>
              <w:t>understanding</w:t>
            </w:r>
            <w:r>
              <w:rPr>
                <w:spacing w:val="-2"/>
                <w:sz w:val="24"/>
              </w:rPr>
              <w:t xml:space="preserve"> </w:t>
            </w:r>
            <w:r>
              <w:rPr>
                <w:sz w:val="24"/>
              </w:rPr>
              <w:t>of</w:t>
            </w:r>
            <w:r>
              <w:rPr>
                <w:spacing w:val="-9"/>
                <w:sz w:val="24"/>
              </w:rPr>
              <w:t xml:space="preserve"> </w:t>
            </w:r>
            <w:r>
              <w:rPr>
                <w:sz w:val="24"/>
              </w:rPr>
              <w:t>the</w:t>
            </w:r>
            <w:r>
              <w:rPr>
                <w:spacing w:val="-3"/>
                <w:sz w:val="24"/>
              </w:rPr>
              <w:t xml:space="preserve"> </w:t>
            </w:r>
            <w:r>
              <w:rPr>
                <w:sz w:val="24"/>
              </w:rPr>
              <w:t>principles</w:t>
            </w:r>
            <w:r>
              <w:rPr>
                <w:spacing w:val="-4"/>
                <w:sz w:val="24"/>
              </w:rPr>
              <w:t xml:space="preserve"> </w:t>
            </w:r>
            <w:r>
              <w:rPr>
                <w:sz w:val="24"/>
              </w:rPr>
              <w:t>of</w:t>
            </w:r>
            <w:r>
              <w:rPr>
                <w:spacing w:val="-9"/>
                <w:sz w:val="24"/>
              </w:rPr>
              <w:t xml:space="preserve"> </w:t>
            </w:r>
            <w:r>
              <w:rPr>
                <w:sz w:val="24"/>
              </w:rPr>
              <w:t>scientific</w:t>
            </w:r>
            <w:r>
              <w:rPr>
                <w:spacing w:val="-3"/>
                <w:sz w:val="24"/>
              </w:rPr>
              <w:t xml:space="preserve"> </w:t>
            </w:r>
            <w:r>
              <w:rPr>
                <w:sz w:val="24"/>
              </w:rPr>
              <w:t>enquiry</w:t>
            </w:r>
            <w:r>
              <w:rPr>
                <w:spacing w:val="-6"/>
                <w:sz w:val="24"/>
              </w:rPr>
              <w:t xml:space="preserve"> </w:t>
            </w:r>
            <w:r>
              <w:rPr>
                <w:sz w:val="24"/>
              </w:rPr>
              <w:t>in</w:t>
            </w:r>
            <w:r>
              <w:rPr>
                <w:spacing w:val="-2"/>
                <w:sz w:val="24"/>
              </w:rPr>
              <w:t xml:space="preserve"> </w:t>
            </w:r>
            <w:r>
              <w:rPr>
                <w:sz w:val="24"/>
              </w:rPr>
              <w:t>the</w:t>
            </w:r>
            <w:r>
              <w:rPr>
                <w:spacing w:val="-3"/>
                <w:sz w:val="24"/>
              </w:rPr>
              <w:t xml:space="preserve"> </w:t>
            </w:r>
            <w:r>
              <w:rPr>
                <w:sz w:val="24"/>
              </w:rPr>
              <w:t>process</w:t>
            </w:r>
            <w:r>
              <w:rPr>
                <w:spacing w:val="-4"/>
                <w:sz w:val="24"/>
              </w:rPr>
              <w:t xml:space="preserve"> </w:t>
            </w:r>
            <w:r>
              <w:rPr>
                <w:sz w:val="24"/>
              </w:rPr>
              <w:t xml:space="preserve">of conducting research. </w:t>
            </w:r>
            <w:r>
              <w:rPr>
                <w:i/>
                <w:sz w:val="24"/>
              </w:rPr>
              <w:t>(Domain 5.1, 5.5 Professional Knowledge and Skills)</w:t>
            </w:r>
          </w:p>
        </w:tc>
      </w:tr>
      <w:tr w:rsidR="00676B26" w14:paraId="6A978050" w14:textId="77777777">
        <w:trPr>
          <w:trHeight w:val="273"/>
        </w:trPr>
        <w:tc>
          <w:tcPr>
            <w:tcW w:w="696" w:type="dxa"/>
          </w:tcPr>
          <w:p w14:paraId="23287567" w14:textId="77777777" w:rsidR="00676B26" w:rsidRDefault="005D1AEA">
            <w:pPr>
              <w:pStyle w:val="TableParagraph"/>
              <w:spacing w:line="253" w:lineRule="exact"/>
              <w:rPr>
                <w:b/>
                <w:sz w:val="24"/>
              </w:rPr>
            </w:pPr>
            <w:r>
              <w:rPr>
                <w:b/>
                <w:sz w:val="24"/>
              </w:rPr>
              <w:t>2</w:t>
            </w:r>
          </w:p>
        </w:tc>
        <w:tc>
          <w:tcPr>
            <w:tcW w:w="8504" w:type="dxa"/>
          </w:tcPr>
          <w:p w14:paraId="622CC53C" w14:textId="77777777" w:rsidR="00676B26" w:rsidRDefault="005D1AEA">
            <w:pPr>
              <w:pStyle w:val="TableParagraph"/>
              <w:spacing w:line="253" w:lineRule="exact"/>
              <w:ind w:left="120"/>
              <w:rPr>
                <w:i/>
                <w:sz w:val="24"/>
              </w:rPr>
            </w:pPr>
            <w:r>
              <w:rPr>
                <w:sz w:val="24"/>
              </w:rPr>
              <w:t>Critically</w:t>
            </w:r>
            <w:r>
              <w:rPr>
                <w:spacing w:val="-8"/>
                <w:sz w:val="24"/>
              </w:rPr>
              <w:t xml:space="preserve"> </w:t>
            </w:r>
            <w:r>
              <w:rPr>
                <w:sz w:val="24"/>
              </w:rPr>
              <w:t>analyse literature.</w:t>
            </w:r>
            <w:r>
              <w:rPr>
                <w:spacing w:val="-3"/>
                <w:sz w:val="24"/>
              </w:rPr>
              <w:t xml:space="preserve"> </w:t>
            </w:r>
            <w:r>
              <w:rPr>
                <w:i/>
                <w:sz w:val="24"/>
              </w:rPr>
              <w:t>(Domain</w:t>
            </w:r>
            <w:r>
              <w:rPr>
                <w:i/>
                <w:spacing w:val="-3"/>
                <w:sz w:val="24"/>
              </w:rPr>
              <w:t xml:space="preserve"> </w:t>
            </w:r>
            <w:r>
              <w:rPr>
                <w:i/>
                <w:sz w:val="24"/>
              </w:rPr>
              <w:t>5.5</w:t>
            </w:r>
            <w:r>
              <w:rPr>
                <w:i/>
                <w:spacing w:val="-8"/>
                <w:sz w:val="24"/>
              </w:rPr>
              <w:t xml:space="preserve"> </w:t>
            </w:r>
            <w:r>
              <w:rPr>
                <w:i/>
                <w:sz w:val="24"/>
              </w:rPr>
              <w:t>Professional</w:t>
            </w:r>
            <w:r>
              <w:rPr>
                <w:i/>
                <w:spacing w:val="-3"/>
                <w:sz w:val="24"/>
              </w:rPr>
              <w:t xml:space="preserve"> </w:t>
            </w:r>
            <w:r>
              <w:rPr>
                <w:i/>
                <w:sz w:val="24"/>
              </w:rPr>
              <w:t>Knowledge</w:t>
            </w:r>
            <w:r>
              <w:rPr>
                <w:i/>
                <w:spacing w:val="-6"/>
                <w:sz w:val="24"/>
              </w:rPr>
              <w:t xml:space="preserve"> </w:t>
            </w:r>
            <w:r>
              <w:rPr>
                <w:i/>
                <w:sz w:val="24"/>
              </w:rPr>
              <w:t>and</w:t>
            </w:r>
            <w:r>
              <w:rPr>
                <w:i/>
                <w:spacing w:val="-3"/>
                <w:sz w:val="24"/>
              </w:rPr>
              <w:t xml:space="preserve"> </w:t>
            </w:r>
            <w:r>
              <w:rPr>
                <w:i/>
                <w:spacing w:val="-2"/>
                <w:sz w:val="24"/>
              </w:rPr>
              <w:t>Skills)</w:t>
            </w:r>
          </w:p>
        </w:tc>
      </w:tr>
      <w:tr w:rsidR="00676B26" w14:paraId="296D9EDC" w14:textId="77777777">
        <w:trPr>
          <w:trHeight w:val="556"/>
        </w:trPr>
        <w:tc>
          <w:tcPr>
            <w:tcW w:w="696" w:type="dxa"/>
          </w:tcPr>
          <w:p w14:paraId="51225E05" w14:textId="77777777" w:rsidR="00676B26" w:rsidRDefault="005D1AEA">
            <w:pPr>
              <w:pStyle w:val="TableParagraph"/>
              <w:spacing w:before="1"/>
              <w:rPr>
                <w:b/>
                <w:sz w:val="24"/>
              </w:rPr>
            </w:pPr>
            <w:r>
              <w:rPr>
                <w:b/>
                <w:sz w:val="24"/>
              </w:rPr>
              <w:t>3</w:t>
            </w:r>
          </w:p>
        </w:tc>
        <w:tc>
          <w:tcPr>
            <w:tcW w:w="8504" w:type="dxa"/>
          </w:tcPr>
          <w:p w14:paraId="2E7DC14E" w14:textId="77777777" w:rsidR="00676B26" w:rsidRDefault="005D1AEA">
            <w:pPr>
              <w:pStyle w:val="TableParagraph"/>
              <w:spacing w:line="274" w:lineRule="exact"/>
              <w:ind w:left="120"/>
              <w:rPr>
                <w:i/>
                <w:sz w:val="24"/>
              </w:rPr>
            </w:pPr>
            <w:r>
              <w:rPr>
                <w:sz w:val="24"/>
              </w:rPr>
              <w:t>Compose</w:t>
            </w:r>
            <w:r>
              <w:rPr>
                <w:spacing w:val="-5"/>
                <w:sz w:val="24"/>
              </w:rPr>
              <w:t xml:space="preserve"> </w:t>
            </w:r>
            <w:r>
              <w:rPr>
                <w:sz w:val="24"/>
              </w:rPr>
              <w:t>a literature</w:t>
            </w:r>
            <w:r>
              <w:rPr>
                <w:spacing w:val="-5"/>
                <w:sz w:val="24"/>
              </w:rPr>
              <w:t xml:space="preserve"> </w:t>
            </w:r>
            <w:r>
              <w:rPr>
                <w:sz w:val="24"/>
              </w:rPr>
              <w:t>review</w:t>
            </w:r>
            <w:r>
              <w:rPr>
                <w:spacing w:val="-5"/>
                <w:sz w:val="24"/>
              </w:rPr>
              <w:t xml:space="preserve"> </w:t>
            </w:r>
            <w:r>
              <w:rPr>
                <w:sz w:val="24"/>
              </w:rPr>
              <w:t>relating</w:t>
            </w:r>
            <w:r>
              <w:rPr>
                <w:spacing w:val="-4"/>
                <w:sz w:val="24"/>
              </w:rPr>
              <w:t xml:space="preserve"> </w:t>
            </w:r>
            <w:r>
              <w:rPr>
                <w:sz w:val="24"/>
              </w:rPr>
              <w:t>to</w:t>
            </w:r>
            <w:r>
              <w:rPr>
                <w:spacing w:val="-4"/>
                <w:sz w:val="24"/>
              </w:rPr>
              <w:t xml:space="preserve"> </w:t>
            </w:r>
            <w:r>
              <w:rPr>
                <w:sz w:val="24"/>
              </w:rPr>
              <w:t>a</w:t>
            </w:r>
            <w:r>
              <w:rPr>
                <w:spacing w:val="-5"/>
                <w:sz w:val="24"/>
              </w:rPr>
              <w:t xml:space="preserve"> </w:t>
            </w:r>
            <w:r>
              <w:rPr>
                <w:sz w:val="24"/>
              </w:rPr>
              <w:t>defined</w:t>
            </w:r>
            <w:r>
              <w:rPr>
                <w:spacing w:val="-4"/>
                <w:sz w:val="24"/>
              </w:rPr>
              <w:t xml:space="preserve"> </w:t>
            </w:r>
            <w:r>
              <w:rPr>
                <w:sz w:val="24"/>
              </w:rPr>
              <w:t>research</w:t>
            </w:r>
            <w:r>
              <w:rPr>
                <w:spacing w:val="-9"/>
                <w:sz w:val="24"/>
              </w:rPr>
              <w:t xml:space="preserve"> </w:t>
            </w:r>
            <w:r>
              <w:rPr>
                <w:sz w:val="24"/>
              </w:rPr>
              <w:t xml:space="preserve">question. </w:t>
            </w:r>
            <w:r>
              <w:rPr>
                <w:i/>
                <w:sz w:val="24"/>
              </w:rPr>
              <w:t>(Domain</w:t>
            </w:r>
            <w:r>
              <w:rPr>
                <w:i/>
                <w:spacing w:val="-4"/>
                <w:sz w:val="24"/>
              </w:rPr>
              <w:t xml:space="preserve"> </w:t>
            </w:r>
            <w:r>
              <w:rPr>
                <w:i/>
                <w:sz w:val="24"/>
              </w:rPr>
              <w:t>5.17 Professional Knowledge and Skills)</w:t>
            </w:r>
          </w:p>
        </w:tc>
      </w:tr>
      <w:tr w:rsidR="00676B26" w14:paraId="47ECE11F" w14:textId="77777777">
        <w:trPr>
          <w:trHeight w:val="825"/>
        </w:trPr>
        <w:tc>
          <w:tcPr>
            <w:tcW w:w="696" w:type="dxa"/>
          </w:tcPr>
          <w:p w14:paraId="6D74295F" w14:textId="77777777" w:rsidR="00676B26" w:rsidRDefault="005D1AEA">
            <w:pPr>
              <w:pStyle w:val="TableParagraph"/>
              <w:spacing w:line="273" w:lineRule="exact"/>
              <w:rPr>
                <w:b/>
                <w:sz w:val="24"/>
              </w:rPr>
            </w:pPr>
            <w:r>
              <w:rPr>
                <w:b/>
                <w:sz w:val="24"/>
              </w:rPr>
              <w:t>4</w:t>
            </w:r>
          </w:p>
        </w:tc>
        <w:tc>
          <w:tcPr>
            <w:tcW w:w="8504" w:type="dxa"/>
          </w:tcPr>
          <w:p w14:paraId="1C641E58" w14:textId="77777777" w:rsidR="00676B26" w:rsidRDefault="005D1AEA">
            <w:pPr>
              <w:pStyle w:val="TableParagraph"/>
              <w:spacing w:line="232" w:lineRule="auto"/>
              <w:ind w:left="120"/>
              <w:rPr>
                <w:i/>
                <w:sz w:val="24"/>
              </w:rPr>
            </w:pPr>
            <w:r>
              <w:rPr>
                <w:sz w:val="24"/>
              </w:rPr>
              <w:t>Produce a design for conducting research relating to a defined research question showing</w:t>
            </w:r>
            <w:r>
              <w:rPr>
                <w:spacing w:val="-3"/>
                <w:sz w:val="24"/>
              </w:rPr>
              <w:t xml:space="preserve"> </w:t>
            </w:r>
            <w:r>
              <w:rPr>
                <w:sz w:val="24"/>
              </w:rPr>
              <w:t>cognisance</w:t>
            </w:r>
            <w:r>
              <w:rPr>
                <w:spacing w:val="-4"/>
                <w:sz w:val="24"/>
              </w:rPr>
              <w:t xml:space="preserve"> </w:t>
            </w:r>
            <w:r>
              <w:rPr>
                <w:sz w:val="24"/>
              </w:rPr>
              <w:t>of</w:t>
            </w:r>
            <w:r>
              <w:rPr>
                <w:spacing w:val="-6"/>
                <w:sz w:val="24"/>
              </w:rPr>
              <w:t xml:space="preserve"> </w:t>
            </w:r>
            <w:r>
              <w:rPr>
                <w:sz w:val="24"/>
              </w:rPr>
              <w:t>methodological</w:t>
            </w:r>
            <w:r>
              <w:rPr>
                <w:spacing w:val="-11"/>
                <w:sz w:val="24"/>
              </w:rPr>
              <w:t xml:space="preserve"> </w:t>
            </w:r>
            <w:r>
              <w:rPr>
                <w:sz w:val="24"/>
              </w:rPr>
              <w:t>and</w:t>
            </w:r>
            <w:r>
              <w:rPr>
                <w:spacing w:val="-3"/>
                <w:sz w:val="24"/>
              </w:rPr>
              <w:t xml:space="preserve"> </w:t>
            </w:r>
            <w:r>
              <w:rPr>
                <w:sz w:val="24"/>
              </w:rPr>
              <w:t>ethical</w:t>
            </w:r>
            <w:r>
              <w:rPr>
                <w:spacing w:val="-3"/>
                <w:sz w:val="24"/>
              </w:rPr>
              <w:t xml:space="preserve"> </w:t>
            </w:r>
            <w:r>
              <w:rPr>
                <w:sz w:val="24"/>
              </w:rPr>
              <w:t>issues</w:t>
            </w:r>
            <w:r>
              <w:rPr>
                <w:spacing w:val="-5"/>
                <w:sz w:val="24"/>
              </w:rPr>
              <w:t xml:space="preserve"> </w:t>
            </w:r>
            <w:r>
              <w:rPr>
                <w:sz w:val="24"/>
              </w:rPr>
              <w:t>as</w:t>
            </w:r>
            <w:r>
              <w:rPr>
                <w:spacing w:val="-5"/>
                <w:sz w:val="24"/>
              </w:rPr>
              <w:t xml:space="preserve"> </w:t>
            </w:r>
            <w:r>
              <w:rPr>
                <w:sz w:val="24"/>
              </w:rPr>
              <w:t>well</w:t>
            </w:r>
            <w:r>
              <w:rPr>
                <w:spacing w:val="-11"/>
                <w:sz w:val="24"/>
              </w:rPr>
              <w:t xml:space="preserve"> </w:t>
            </w:r>
            <w:r>
              <w:rPr>
                <w:sz w:val="24"/>
              </w:rPr>
              <w:t>as</w:t>
            </w:r>
            <w:r>
              <w:rPr>
                <w:spacing w:val="-5"/>
                <w:sz w:val="24"/>
              </w:rPr>
              <w:t xml:space="preserve"> </w:t>
            </w:r>
            <w:r>
              <w:rPr>
                <w:sz w:val="24"/>
              </w:rPr>
              <w:t>the limitations inherent in all</w:t>
            </w:r>
            <w:r>
              <w:rPr>
                <w:spacing w:val="-4"/>
                <w:sz w:val="24"/>
              </w:rPr>
              <w:t xml:space="preserve"> </w:t>
            </w:r>
            <w:r>
              <w:rPr>
                <w:sz w:val="24"/>
              </w:rPr>
              <w:t xml:space="preserve">research design. </w:t>
            </w:r>
            <w:r>
              <w:rPr>
                <w:i/>
                <w:sz w:val="24"/>
              </w:rPr>
              <w:t>(Domain 5.17 Professional Knowledge and Skills)</w:t>
            </w:r>
          </w:p>
        </w:tc>
      </w:tr>
      <w:tr w:rsidR="00676B26" w14:paraId="2E573AE7" w14:textId="77777777">
        <w:trPr>
          <w:trHeight w:val="551"/>
        </w:trPr>
        <w:tc>
          <w:tcPr>
            <w:tcW w:w="696" w:type="dxa"/>
          </w:tcPr>
          <w:p w14:paraId="65854338" w14:textId="77777777" w:rsidR="00676B26" w:rsidRDefault="005D1AEA">
            <w:pPr>
              <w:pStyle w:val="TableParagraph"/>
              <w:spacing w:line="273" w:lineRule="exact"/>
              <w:rPr>
                <w:b/>
                <w:sz w:val="24"/>
              </w:rPr>
            </w:pPr>
            <w:r>
              <w:rPr>
                <w:b/>
                <w:sz w:val="24"/>
              </w:rPr>
              <w:t>5</w:t>
            </w:r>
          </w:p>
        </w:tc>
        <w:tc>
          <w:tcPr>
            <w:tcW w:w="8504" w:type="dxa"/>
          </w:tcPr>
          <w:p w14:paraId="447096D5" w14:textId="77777777" w:rsidR="00676B26" w:rsidRDefault="005D1AEA">
            <w:pPr>
              <w:pStyle w:val="TableParagraph"/>
              <w:spacing w:line="230" w:lineRule="auto"/>
              <w:ind w:left="120" w:right="305"/>
              <w:rPr>
                <w:i/>
                <w:sz w:val="24"/>
              </w:rPr>
            </w:pPr>
            <w:r>
              <w:rPr>
                <w:sz w:val="24"/>
              </w:rPr>
              <w:t>Critically</w:t>
            </w:r>
            <w:r>
              <w:rPr>
                <w:spacing w:val="-8"/>
                <w:sz w:val="24"/>
              </w:rPr>
              <w:t xml:space="preserve"> </w:t>
            </w:r>
            <w:r>
              <w:rPr>
                <w:sz w:val="24"/>
              </w:rPr>
              <w:t>evaluate</w:t>
            </w:r>
            <w:r>
              <w:rPr>
                <w:spacing w:val="-9"/>
                <w:sz w:val="24"/>
              </w:rPr>
              <w:t xml:space="preserve"> </w:t>
            </w:r>
            <w:r>
              <w:rPr>
                <w:sz w:val="24"/>
              </w:rPr>
              <w:t>the</w:t>
            </w:r>
            <w:r>
              <w:rPr>
                <w:spacing w:val="-4"/>
                <w:sz w:val="24"/>
              </w:rPr>
              <w:t xml:space="preserve"> </w:t>
            </w:r>
            <w:r>
              <w:rPr>
                <w:sz w:val="24"/>
              </w:rPr>
              <w:t>role</w:t>
            </w:r>
            <w:r>
              <w:rPr>
                <w:spacing w:val="-4"/>
                <w:sz w:val="24"/>
              </w:rPr>
              <w:t xml:space="preserve"> </w:t>
            </w:r>
            <w:r>
              <w:rPr>
                <w:sz w:val="24"/>
              </w:rPr>
              <w:t>and</w:t>
            </w:r>
            <w:r>
              <w:rPr>
                <w:spacing w:val="-3"/>
                <w:sz w:val="24"/>
              </w:rPr>
              <w:t xml:space="preserve"> </w:t>
            </w:r>
            <w:r>
              <w:rPr>
                <w:sz w:val="24"/>
              </w:rPr>
              <w:t>ethical</w:t>
            </w:r>
            <w:r>
              <w:rPr>
                <w:spacing w:val="-8"/>
                <w:sz w:val="24"/>
              </w:rPr>
              <w:t xml:space="preserve"> </w:t>
            </w:r>
            <w:r>
              <w:rPr>
                <w:sz w:val="24"/>
              </w:rPr>
              <w:t>responsibilities</w:t>
            </w:r>
            <w:r>
              <w:rPr>
                <w:spacing w:val="-5"/>
                <w:sz w:val="24"/>
              </w:rPr>
              <w:t xml:space="preserve"> </w:t>
            </w:r>
            <w:r>
              <w:rPr>
                <w:sz w:val="24"/>
              </w:rPr>
              <w:t>of</w:t>
            </w:r>
            <w:r>
              <w:rPr>
                <w:spacing w:val="-10"/>
                <w:sz w:val="24"/>
              </w:rPr>
              <w:t xml:space="preserve"> </w:t>
            </w:r>
            <w:r>
              <w:rPr>
                <w:sz w:val="24"/>
              </w:rPr>
              <w:t>the</w:t>
            </w:r>
            <w:r>
              <w:rPr>
                <w:spacing w:val="-4"/>
                <w:sz w:val="24"/>
              </w:rPr>
              <w:t xml:space="preserve"> </w:t>
            </w:r>
            <w:r>
              <w:rPr>
                <w:sz w:val="24"/>
              </w:rPr>
              <w:t xml:space="preserve">researcher in conducting research. </w:t>
            </w:r>
            <w:r>
              <w:rPr>
                <w:i/>
                <w:sz w:val="24"/>
              </w:rPr>
              <w:t>(Domain 5.17 Professional Knowledge and Skills)</w:t>
            </w:r>
          </w:p>
        </w:tc>
      </w:tr>
      <w:tr w:rsidR="00676B26" w14:paraId="74E05575" w14:textId="77777777">
        <w:trPr>
          <w:trHeight w:val="829"/>
        </w:trPr>
        <w:tc>
          <w:tcPr>
            <w:tcW w:w="696" w:type="dxa"/>
          </w:tcPr>
          <w:p w14:paraId="637B7B5E" w14:textId="77777777" w:rsidR="00676B26" w:rsidRDefault="005D1AEA">
            <w:pPr>
              <w:pStyle w:val="TableParagraph"/>
              <w:spacing w:line="273" w:lineRule="exact"/>
              <w:rPr>
                <w:b/>
                <w:sz w:val="24"/>
              </w:rPr>
            </w:pPr>
            <w:r>
              <w:rPr>
                <w:b/>
                <w:sz w:val="24"/>
              </w:rPr>
              <w:t>6</w:t>
            </w:r>
          </w:p>
        </w:tc>
        <w:tc>
          <w:tcPr>
            <w:tcW w:w="8504" w:type="dxa"/>
          </w:tcPr>
          <w:p w14:paraId="1338C1FB" w14:textId="77777777" w:rsidR="00676B26" w:rsidRDefault="005D1AEA">
            <w:pPr>
              <w:pStyle w:val="TableParagraph"/>
              <w:spacing w:line="263" w:lineRule="exact"/>
              <w:ind w:left="120"/>
              <w:rPr>
                <w:sz w:val="24"/>
              </w:rPr>
            </w:pPr>
            <w:r>
              <w:rPr>
                <w:sz w:val="24"/>
              </w:rPr>
              <w:t>Demonstrate</w:t>
            </w:r>
            <w:r>
              <w:rPr>
                <w:spacing w:val="-3"/>
                <w:sz w:val="24"/>
              </w:rPr>
              <w:t xml:space="preserve"> </w:t>
            </w:r>
            <w:r>
              <w:rPr>
                <w:sz w:val="24"/>
              </w:rPr>
              <w:t>understanding</w:t>
            </w:r>
            <w:r>
              <w:rPr>
                <w:spacing w:val="-2"/>
                <w:sz w:val="24"/>
              </w:rPr>
              <w:t xml:space="preserve"> </w:t>
            </w:r>
            <w:r>
              <w:rPr>
                <w:sz w:val="24"/>
              </w:rPr>
              <w:t>and</w:t>
            </w:r>
            <w:r>
              <w:rPr>
                <w:spacing w:val="-2"/>
                <w:sz w:val="24"/>
              </w:rPr>
              <w:t xml:space="preserve"> </w:t>
            </w:r>
            <w:r>
              <w:rPr>
                <w:sz w:val="24"/>
              </w:rPr>
              <w:t>application</w:t>
            </w:r>
            <w:r>
              <w:rPr>
                <w:spacing w:val="-7"/>
                <w:sz w:val="24"/>
              </w:rPr>
              <w:t xml:space="preserve"> </w:t>
            </w:r>
            <w:r>
              <w:rPr>
                <w:sz w:val="24"/>
              </w:rPr>
              <w:t>of</w:t>
            </w:r>
            <w:r>
              <w:rPr>
                <w:spacing w:val="-10"/>
                <w:sz w:val="24"/>
              </w:rPr>
              <w:t xml:space="preserve"> </w:t>
            </w:r>
            <w:r>
              <w:rPr>
                <w:sz w:val="24"/>
              </w:rPr>
              <w:t>the</w:t>
            </w:r>
            <w:r>
              <w:rPr>
                <w:spacing w:val="-3"/>
                <w:sz w:val="24"/>
              </w:rPr>
              <w:t xml:space="preserve"> </w:t>
            </w:r>
            <w:r>
              <w:rPr>
                <w:sz w:val="24"/>
              </w:rPr>
              <w:t>principles</w:t>
            </w:r>
            <w:r>
              <w:rPr>
                <w:spacing w:val="-3"/>
                <w:sz w:val="24"/>
              </w:rPr>
              <w:t xml:space="preserve"> </w:t>
            </w:r>
            <w:r>
              <w:rPr>
                <w:sz w:val="24"/>
              </w:rPr>
              <w:t>of</w:t>
            </w:r>
            <w:r>
              <w:rPr>
                <w:spacing w:val="-5"/>
                <w:sz w:val="24"/>
              </w:rPr>
              <w:t xml:space="preserve"> </w:t>
            </w:r>
            <w:r>
              <w:rPr>
                <w:sz w:val="24"/>
              </w:rPr>
              <w:t>informed</w:t>
            </w:r>
            <w:r>
              <w:rPr>
                <w:spacing w:val="-2"/>
                <w:sz w:val="24"/>
              </w:rPr>
              <w:t xml:space="preserve"> consent</w:t>
            </w:r>
          </w:p>
          <w:p w14:paraId="03768531" w14:textId="77777777" w:rsidR="00676B26" w:rsidRDefault="005D1AEA">
            <w:pPr>
              <w:pStyle w:val="TableParagraph"/>
              <w:spacing w:line="274" w:lineRule="exact"/>
              <w:ind w:left="120"/>
              <w:rPr>
                <w:i/>
                <w:sz w:val="24"/>
              </w:rPr>
            </w:pPr>
            <w:r>
              <w:rPr>
                <w:sz w:val="24"/>
              </w:rPr>
              <w:t>and</w:t>
            </w:r>
            <w:r>
              <w:rPr>
                <w:spacing w:val="-3"/>
                <w:sz w:val="24"/>
              </w:rPr>
              <w:t xml:space="preserve"> </w:t>
            </w:r>
            <w:r>
              <w:rPr>
                <w:sz w:val="24"/>
              </w:rPr>
              <w:t>documentation</w:t>
            </w:r>
            <w:r>
              <w:rPr>
                <w:spacing w:val="-8"/>
                <w:sz w:val="24"/>
              </w:rPr>
              <w:t xml:space="preserve"> </w:t>
            </w:r>
            <w:r>
              <w:rPr>
                <w:sz w:val="24"/>
              </w:rPr>
              <w:t>of</w:t>
            </w:r>
            <w:r>
              <w:rPr>
                <w:spacing w:val="-10"/>
                <w:sz w:val="24"/>
              </w:rPr>
              <w:t xml:space="preserve"> </w:t>
            </w:r>
            <w:r>
              <w:rPr>
                <w:sz w:val="24"/>
              </w:rPr>
              <w:t>same in</w:t>
            </w:r>
            <w:r>
              <w:rPr>
                <w:spacing w:val="-8"/>
                <w:sz w:val="24"/>
              </w:rPr>
              <w:t xml:space="preserve"> </w:t>
            </w:r>
            <w:r>
              <w:rPr>
                <w:sz w:val="24"/>
              </w:rPr>
              <w:t xml:space="preserve">research. </w:t>
            </w:r>
            <w:r>
              <w:rPr>
                <w:i/>
                <w:sz w:val="24"/>
              </w:rPr>
              <w:t>(Domain</w:t>
            </w:r>
            <w:r>
              <w:rPr>
                <w:i/>
                <w:spacing w:val="-3"/>
                <w:sz w:val="24"/>
              </w:rPr>
              <w:t xml:space="preserve"> </w:t>
            </w:r>
            <w:r>
              <w:rPr>
                <w:i/>
                <w:sz w:val="24"/>
              </w:rPr>
              <w:t>1.15</w:t>
            </w:r>
            <w:r>
              <w:rPr>
                <w:i/>
                <w:spacing w:val="-3"/>
                <w:sz w:val="24"/>
              </w:rPr>
              <w:t xml:space="preserve"> </w:t>
            </w:r>
            <w:r>
              <w:rPr>
                <w:i/>
                <w:sz w:val="24"/>
              </w:rPr>
              <w:t>Professional</w:t>
            </w:r>
            <w:r>
              <w:rPr>
                <w:i/>
                <w:spacing w:val="-3"/>
                <w:sz w:val="24"/>
              </w:rPr>
              <w:t xml:space="preserve"> </w:t>
            </w:r>
            <w:r>
              <w:rPr>
                <w:i/>
                <w:sz w:val="24"/>
              </w:rPr>
              <w:t>Autonomy</w:t>
            </w:r>
            <w:r>
              <w:rPr>
                <w:i/>
                <w:spacing w:val="-9"/>
                <w:sz w:val="24"/>
              </w:rPr>
              <w:t xml:space="preserve"> </w:t>
            </w:r>
            <w:r>
              <w:rPr>
                <w:i/>
                <w:sz w:val="24"/>
              </w:rPr>
              <w:t>and Accountability; Domain 5.17 Professional Knowledge and Skills)</w:t>
            </w:r>
          </w:p>
        </w:tc>
      </w:tr>
      <w:tr w:rsidR="00676B26" w14:paraId="1D0DDE69" w14:textId="77777777">
        <w:trPr>
          <w:trHeight w:val="542"/>
        </w:trPr>
        <w:tc>
          <w:tcPr>
            <w:tcW w:w="696" w:type="dxa"/>
          </w:tcPr>
          <w:p w14:paraId="5D3B4D3B" w14:textId="77777777" w:rsidR="00676B26" w:rsidRDefault="005D1AEA">
            <w:pPr>
              <w:pStyle w:val="TableParagraph"/>
              <w:spacing w:line="273" w:lineRule="exact"/>
              <w:rPr>
                <w:b/>
                <w:sz w:val="24"/>
              </w:rPr>
            </w:pPr>
            <w:r>
              <w:rPr>
                <w:b/>
                <w:sz w:val="24"/>
              </w:rPr>
              <w:t>7</w:t>
            </w:r>
          </w:p>
        </w:tc>
        <w:tc>
          <w:tcPr>
            <w:tcW w:w="8504" w:type="dxa"/>
          </w:tcPr>
          <w:p w14:paraId="470EC7A5" w14:textId="77777777" w:rsidR="00676B26" w:rsidRDefault="005D1AEA">
            <w:pPr>
              <w:pStyle w:val="TableParagraph"/>
              <w:spacing w:line="230" w:lineRule="auto"/>
              <w:ind w:left="120"/>
              <w:rPr>
                <w:i/>
                <w:sz w:val="24"/>
              </w:rPr>
            </w:pPr>
            <w:r>
              <w:rPr>
                <w:sz w:val="24"/>
              </w:rPr>
              <w:t>Analyse</w:t>
            </w:r>
            <w:r>
              <w:rPr>
                <w:spacing w:val="-6"/>
                <w:sz w:val="24"/>
              </w:rPr>
              <w:t xml:space="preserve"> </w:t>
            </w:r>
            <w:r>
              <w:rPr>
                <w:sz w:val="24"/>
              </w:rPr>
              <w:t>narrative</w:t>
            </w:r>
            <w:r>
              <w:rPr>
                <w:spacing w:val="-6"/>
                <w:sz w:val="24"/>
              </w:rPr>
              <w:t xml:space="preserve"> </w:t>
            </w:r>
            <w:r>
              <w:rPr>
                <w:sz w:val="24"/>
              </w:rPr>
              <w:t>data</w:t>
            </w:r>
            <w:r>
              <w:rPr>
                <w:spacing w:val="-6"/>
                <w:sz w:val="24"/>
              </w:rPr>
              <w:t xml:space="preserve"> </w:t>
            </w:r>
            <w:r>
              <w:rPr>
                <w:sz w:val="24"/>
              </w:rPr>
              <w:t>and</w:t>
            </w:r>
            <w:r>
              <w:rPr>
                <w:spacing w:val="-6"/>
                <w:sz w:val="24"/>
              </w:rPr>
              <w:t xml:space="preserve"> </w:t>
            </w:r>
            <w:r>
              <w:rPr>
                <w:sz w:val="24"/>
              </w:rPr>
              <w:t>communicate</w:t>
            </w:r>
            <w:r>
              <w:rPr>
                <w:spacing w:val="-6"/>
                <w:sz w:val="24"/>
              </w:rPr>
              <w:t xml:space="preserve"> </w:t>
            </w:r>
            <w:r>
              <w:rPr>
                <w:sz w:val="24"/>
              </w:rPr>
              <w:t xml:space="preserve">findings. </w:t>
            </w:r>
            <w:r>
              <w:rPr>
                <w:i/>
                <w:sz w:val="24"/>
              </w:rPr>
              <w:t>(Domain</w:t>
            </w:r>
            <w:r>
              <w:rPr>
                <w:i/>
                <w:spacing w:val="-6"/>
                <w:sz w:val="24"/>
              </w:rPr>
              <w:t xml:space="preserve"> </w:t>
            </w:r>
            <w:r>
              <w:rPr>
                <w:i/>
                <w:sz w:val="24"/>
              </w:rPr>
              <w:t>5.17</w:t>
            </w:r>
            <w:r>
              <w:rPr>
                <w:i/>
                <w:spacing w:val="-6"/>
                <w:sz w:val="24"/>
              </w:rPr>
              <w:t xml:space="preserve"> </w:t>
            </w:r>
            <w:r>
              <w:rPr>
                <w:i/>
                <w:sz w:val="24"/>
              </w:rPr>
              <w:t>Professional Knowledge and Skills)</w:t>
            </w:r>
          </w:p>
        </w:tc>
      </w:tr>
      <w:tr w:rsidR="00676B26" w14:paraId="2BD9447E" w14:textId="77777777">
        <w:trPr>
          <w:trHeight w:val="557"/>
        </w:trPr>
        <w:tc>
          <w:tcPr>
            <w:tcW w:w="696" w:type="dxa"/>
          </w:tcPr>
          <w:p w14:paraId="381A10FA" w14:textId="77777777" w:rsidR="00676B26" w:rsidRDefault="005D1AEA">
            <w:pPr>
              <w:pStyle w:val="TableParagraph"/>
              <w:spacing w:line="273" w:lineRule="exact"/>
              <w:rPr>
                <w:b/>
                <w:sz w:val="24"/>
              </w:rPr>
            </w:pPr>
            <w:r>
              <w:rPr>
                <w:b/>
                <w:sz w:val="24"/>
              </w:rPr>
              <w:t>8</w:t>
            </w:r>
          </w:p>
        </w:tc>
        <w:tc>
          <w:tcPr>
            <w:tcW w:w="8504" w:type="dxa"/>
          </w:tcPr>
          <w:p w14:paraId="5B0A0E73" w14:textId="77777777" w:rsidR="00676B26" w:rsidRDefault="005D1AEA">
            <w:pPr>
              <w:pStyle w:val="TableParagraph"/>
              <w:spacing w:line="230" w:lineRule="auto"/>
              <w:ind w:left="120"/>
              <w:rPr>
                <w:i/>
                <w:sz w:val="24"/>
              </w:rPr>
            </w:pPr>
            <w:r>
              <w:rPr>
                <w:sz w:val="24"/>
              </w:rPr>
              <w:t>Analyse</w:t>
            </w:r>
            <w:r>
              <w:rPr>
                <w:spacing w:val="-6"/>
                <w:sz w:val="24"/>
              </w:rPr>
              <w:t xml:space="preserve"> </w:t>
            </w:r>
            <w:r>
              <w:rPr>
                <w:sz w:val="24"/>
              </w:rPr>
              <w:t>numerical</w:t>
            </w:r>
            <w:r>
              <w:rPr>
                <w:spacing w:val="-10"/>
                <w:sz w:val="24"/>
              </w:rPr>
              <w:t xml:space="preserve"> </w:t>
            </w:r>
            <w:r>
              <w:rPr>
                <w:sz w:val="24"/>
              </w:rPr>
              <w:t>data</w:t>
            </w:r>
            <w:r>
              <w:rPr>
                <w:spacing w:val="-6"/>
                <w:sz w:val="24"/>
              </w:rPr>
              <w:t xml:space="preserve"> </w:t>
            </w:r>
            <w:r>
              <w:rPr>
                <w:sz w:val="24"/>
              </w:rPr>
              <w:t>and</w:t>
            </w:r>
            <w:r>
              <w:rPr>
                <w:spacing w:val="-5"/>
                <w:sz w:val="24"/>
              </w:rPr>
              <w:t xml:space="preserve"> </w:t>
            </w:r>
            <w:r>
              <w:rPr>
                <w:sz w:val="24"/>
              </w:rPr>
              <w:t>communicate</w:t>
            </w:r>
            <w:r>
              <w:rPr>
                <w:spacing w:val="-2"/>
                <w:sz w:val="24"/>
              </w:rPr>
              <w:t xml:space="preserve"> </w:t>
            </w:r>
            <w:r>
              <w:rPr>
                <w:sz w:val="24"/>
              </w:rPr>
              <w:t xml:space="preserve">findings. </w:t>
            </w:r>
            <w:r>
              <w:rPr>
                <w:i/>
                <w:sz w:val="24"/>
              </w:rPr>
              <w:t>(Domain</w:t>
            </w:r>
            <w:r>
              <w:rPr>
                <w:i/>
                <w:spacing w:val="-5"/>
                <w:sz w:val="24"/>
              </w:rPr>
              <w:t xml:space="preserve"> </w:t>
            </w:r>
            <w:r>
              <w:rPr>
                <w:i/>
                <w:sz w:val="24"/>
              </w:rPr>
              <w:t>5.17</w:t>
            </w:r>
            <w:r>
              <w:rPr>
                <w:i/>
                <w:spacing w:val="-10"/>
                <w:sz w:val="24"/>
              </w:rPr>
              <w:t xml:space="preserve"> </w:t>
            </w:r>
            <w:r>
              <w:rPr>
                <w:i/>
                <w:sz w:val="24"/>
              </w:rPr>
              <w:t>Professional Knowledge and Skills)</w:t>
            </w:r>
          </w:p>
        </w:tc>
      </w:tr>
      <w:tr w:rsidR="00676B26" w14:paraId="5852C63B" w14:textId="77777777">
        <w:trPr>
          <w:trHeight w:val="3309"/>
        </w:trPr>
        <w:tc>
          <w:tcPr>
            <w:tcW w:w="9200" w:type="dxa"/>
            <w:gridSpan w:val="2"/>
            <w:tcBorders>
              <w:bottom w:val="single" w:sz="6" w:space="0" w:color="000000"/>
            </w:tcBorders>
          </w:tcPr>
          <w:p w14:paraId="49257322" w14:textId="77777777" w:rsidR="00676B26" w:rsidRDefault="005D1AEA">
            <w:pPr>
              <w:pStyle w:val="TableParagraph"/>
              <w:spacing w:line="268" w:lineRule="exact"/>
              <w:rPr>
                <w:b/>
                <w:sz w:val="24"/>
              </w:rPr>
            </w:pPr>
            <w:r>
              <w:rPr>
                <w:b/>
                <w:sz w:val="24"/>
              </w:rPr>
              <w:t>Indicative</w:t>
            </w:r>
            <w:r>
              <w:rPr>
                <w:b/>
                <w:spacing w:val="-6"/>
                <w:sz w:val="24"/>
              </w:rPr>
              <w:t xml:space="preserve"> </w:t>
            </w:r>
            <w:r>
              <w:rPr>
                <w:b/>
                <w:spacing w:val="-2"/>
                <w:sz w:val="24"/>
              </w:rPr>
              <w:t>Syllabus</w:t>
            </w:r>
          </w:p>
          <w:p w14:paraId="3CBEC5A1" w14:textId="77777777" w:rsidR="00676B26" w:rsidRDefault="00676B26">
            <w:pPr>
              <w:pStyle w:val="TableParagraph"/>
              <w:spacing w:before="8"/>
              <w:ind w:left="0"/>
            </w:pPr>
          </w:p>
          <w:p w14:paraId="7DB08900" w14:textId="77777777" w:rsidR="00676B26" w:rsidRDefault="005D1AEA">
            <w:pPr>
              <w:pStyle w:val="TableParagraph"/>
              <w:rPr>
                <w:sz w:val="24"/>
              </w:rPr>
            </w:pPr>
            <w:r>
              <w:rPr>
                <w:sz w:val="24"/>
              </w:rPr>
              <w:t>Designing</w:t>
            </w:r>
            <w:r>
              <w:rPr>
                <w:spacing w:val="-5"/>
                <w:sz w:val="24"/>
              </w:rPr>
              <w:t xml:space="preserve"> </w:t>
            </w:r>
            <w:r>
              <w:rPr>
                <w:sz w:val="24"/>
              </w:rPr>
              <w:t>research</w:t>
            </w:r>
            <w:r>
              <w:rPr>
                <w:spacing w:val="-8"/>
                <w:sz w:val="24"/>
              </w:rPr>
              <w:t xml:space="preserve"> </w:t>
            </w:r>
            <w:r>
              <w:rPr>
                <w:spacing w:val="-2"/>
                <w:sz w:val="24"/>
              </w:rPr>
              <w:t>questions</w:t>
            </w:r>
          </w:p>
          <w:p w14:paraId="7884CB32" w14:textId="77777777" w:rsidR="00676B26" w:rsidRDefault="00676B26">
            <w:pPr>
              <w:pStyle w:val="TableParagraph"/>
              <w:spacing w:before="10"/>
              <w:ind w:left="0"/>
              <w:rPr>
                <w:sz w:val="24"/>
              </w:rPr>
            </w:pPr>
          </w:p>
          <w:p w14:paraId="1974234B" w14:textId="77777777" w:rsidR="00676B26" w:rsidRDefault="005D1AEA">
            <w:pPr>
              <w:pStyle w:val="TableParagraph"/>
              <w:spacing w:line="480" w:lineRule="auto"/>
              <w:ind w:right="2901"/>
              <w:rPr>
                <w:sz w:val="24"/>
              </w:rPr>
            </w:pPr>
            <w:r>
              <w:rPr>
                <w:sz w:val="24"/>
              </w:rPr>
              <w:t>Finding</w:t>
            </w:r>
            <w:r>
              <w:rPr>
                <w:spacing w:val="-5"/>
                <w:sz w:val="24"/>
              </w:rPr>
              <w:t xml:space="preserve"> </w:t>
            </w:r>
            <w:r>
              <w:rPr>
                <w:sz w:val="24"/>
              </w:rPr>
              <w:t>and</w:t>
            </w:r>
            <w:r>
              <w:rPr>
                <w:spacing w:val="-5"/>
                <w:sz w:val="24"/>
              </w:rPr>
              <w:t xml:space="preserve"> </w:t>
            </w:r>
            <w:r>
              <w:rPr>
                <w:sz w:val="24"/>
              </w:rPr>
              <w:t>using</w:t>
            </w:r>
            <w:r>
              <w:rPr>
                <w:spacing w:val="-1"/>
                <w:sz w:val="24"/>
              </w:rPr>
              <w:t xml:space="preserve"> </w:t>
            </w:r>
            <w:r>
              <w:rPr>
                <w:sz w:val="24"/>
              </w:rPr>
              <w:t>literature</w:t>
            </w:r>
            <w:r>
              <w:rPr>
                <w:spacing w:val="-10"/>
                <w:sz w:val="24"/>
              </w:rPr>
              <w:t xml:space="preserve"> </w:t>
            </w:r>
            <w:r>
              <w:rPr>
                <w:sz w:val="24"/>
              </w:rPr>
              <w:t>to inform</w:t>
            </w:r>
            <w:r>
              <w:rPr>
                <w:spacing w:val="-13"/>
                <w:sz w:val="24"/>
              </w:rPr>
              <w:t xml:space="preserve"> </w:t>
            </w:r>
            <w:r>
              <w:rPr>
                <w:sz w:val="24"/>
              </w:rPr>
              <w:t>a</w:t>
            </w:r>
            <w:r>
              <w:rPr>
                <w:spacing w:val="-6"/>
                <w:sz w:val="24"/>
              </w:rPr>
              <w:t xml:space="preserve"> </w:t>
            </w:r>
            <w:r>
              <w:rPr>
                <w:sz w:val="24"/>
              </w:rPr>
              <w:t>research</w:t>
            </w:r>
            <w:r>
              <w:rPr>
                <w:spacing w:val="-9"/>
                <w:sz w:val="24"/>
              </w:rPr>
              <w:t xml:space="preserve"> </w:t>
            </w:r>
            <w:r>
              <w:rPr>
                <w:sz w:val="24"/>
              </w:rPr>
              <w:t>question Critical analysis of existing literature</w:t>
            </w:r>
          </w:p>
          <w:p w14:paraId="177ABDE7" w14:textId="77777777" w:rsidR="00676B26" w:rsidRDefault="005D1AEA">
            <w:pPr>
              <w:pStyle w:val="TableParagraph"/>
              <w:spacing w:line="272" w:lineRule="exact"/>
              <w:rPr>
                <w:sz w:val="24"/>
              </w:rPr>
            </w:pPr>
            <w:r>
              <w:rPr>
                <w:sz w:val="24"/>
              </w:rPr>
              <w:t>Writing</w:t>
            </w:r>
            <w:r>
              <w:rPr>
                <w:spacing w:val="-3"/>
                <w:sz w:val="24"/>
              </w:rPr>
              <w:t xml:space="preserve"> </w:t>
            </w:r>
            <w:r>
              <w:rPr>
                <w:sz w:val="24"/>
              </w:rPr>
              <w:t>a</w:t>
            </w:r>
            <w:r>
              <w:rPr>
                <w:spacing w:val="2"/>
                <w:sz w:val="24"/>
              </w:rPr>
              <w:t xml:space="preserve"> </w:t>
            </w:r>
            <w:r>
              <w:rPr>
                <w:sz w:val="24"/>
              </w:rPr>
              <w:t>literature</w:t>
            </w:r>
            <w:r>
              <w:rPr>
                <w:spacing w:val="-7"/>
                <w:sz w:val="24"/>
              </w:rPr>
              <w:t xml:space="preserve"> </w:t>
            </w:r>
            <w:r>
              <w:rPr>
                <w:spacing w:val="-2"/>
                <w:sz w:val="24"/>
              </w:rPr>
              <w:t>review</w:t>
            </w:r>
          </w:p>
          <w:p w14:paraId="5AD40F99" w14:textId="77777777" w:rsidR="00676B26" w:rsidRDefault="00676B26">
            <w:pPr>
              <w:pStyle w:val="TableParagraph"/>
              <w:spacing w:before="7"/>
              <w:ind w:left="0"/>
              <w:rPr>
                <w:sz w:val="23"/>
              </w:rPr>
            </w:pPr>
          </w:p>
          <w:p w14:paraId="146741C4" w14:textId="77777777" w:rsidR="00676B26" w:rsidRDefault="005D1AEA">
            <w:pPr>
              <w:pStyle w:val="TableParagraph"/>
              <w:rPr>
                <w:sz w:val="24"/>
              </w:rPr>
            </w:pPr>
            <w:r>
              <w:rPr>
                <w:sz w:val="24"/>
              </w:rPr>
              <w:t>Ethical</w:t>
            </w:r>
            <w:r>
              <w:rPr>
                <w:spacing w:val="-14"/>
                <w:sz w:val="24"/>
              </w:rPr>
              <w:t xml:space="preserve"> </w:t>
            </w:r>
            <w:r>
              <w:rPr>
                <w:sz w:val="24"/>
              </w:rPr>
              <w:t>responsibilities</w:t>
            </w:r>
            <w:r>
              <w:rPr>
                <w:spacing w:val="-2"/>
                <w:sz w:val="24"/>
              </w:rPr>
              <w:t xml:space="preserve"> </w:t>
            </w:r>
            <w:r>
              <w:rPr>
                <w:sz w:val="24"/>
              </w:rPr>
              <w:t>in</w:t>
            </w:r>
            <w:r>
              <w:rPr>
                <w:spacing w:val="-7"/>
                <w:sz w:val="24"/>
              </w:rPr>
              <w:t xml:space="preserve"> </w:t>
            </w:r>
            <w:r>
              <w:rPr>
                <w:spacing w:val="-2"/>
                <w:sz w:val="24"/>
              </w:rPr>
              <w:t>research</w:t>
            </w:r>
          </w:p>
        </w:tc>
      </w:tr>
    </w:tbl>
    <w:p w14:paraId="7A8BB0F4" w14:textId="77777777" w:rsidR="00676B26" w:rsidRDefault="00676B26">
      <w:pPr>
        <w:rPr>
          <w:sz w:val="24"/>
        </w:rPr>
        <w:sectPr w:rsidR="00676B26">
          <w:pgSz w:w="11910" w:h="16840"/>
          <w:pgMar w:top="1360" w:right="1080" w:bottom="1140" w:left="1140" w:header="0" w:footer="945" w:gutter="0"/>
          <w:cols w:space="720"/>
        </w:sect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676B26" w14:paraId="206927F6" w14:textId="77777777">
        <w:trPr>
          <w:trHeight w:val="3591"/>
        </w:trPr>
        <w:tc>
          <w:tcPr>
            <w:tcW w:w="9249" w:type="dxa"/>
          </w:tcPr>
          <w:p w14:paraId="5C107394" w14:textId="77777777" w:rsidR="00676B26" w:rsidRDefault="005D1AEA">
            <w:pPr>
              <w:pStyle w:val="TableParagraph"/>
              <w:spacing w:line="242" w:lineRule="auto"/>
              <w:ind w:left="110"/>
              <w:rPr>
                <w:sz w:val="24"/>
              </w:rPr>
            </w:pPr>
            <w:r>
              <w:rPr>
                <w:sz w:val="24"/>
              </w:rPr>
              <w:lastRenderedPageBreak/>
              <w:t>Planning</w:t>
            </w:r>
            <w:r>
              <w:rPr>
                <w:spacing w:val="-4"/>
                <w:sz w:val="24"/>
              </w:rPr>
              <w:t xml:space="preserve"> </w:t>
            </w:r>
            <w:r>
              <w:rPr>
                <w:sz w:val="24"/>
              </w:rPr>
              <w:t>and</w:t>
            </w:r>
            <w:r>
              <w:rPr>
                <w:spacing w:val="-4"/>
                <w:sz w:val="24"/>
              </w:rPr>
              <w:t xml:space="preserve"> </w:t>
            </w:r>
            <w:r>
              <w:rPr>
                <w:sz w:val="24"/>
              </w:rPr>
              <w:t>designing</w:t>
            </w:r>
            <w:r>
              <w:rPr>
                <w:spacing w:val="-4"/>
                <w:sz w:val="24"/>
              </w:rPr>
              <w:t xml:space="preserve"> </w:t>
            </w:r>
            <w:r>
              <w:rPr>
                <w:sz w:val="24"/>
              </w:rPr>
              <w:t>research</w:t>
            </w:r>
            <w:r>
              <w:rPr>
                <w:spacing w:val="-4"/>
                <w:sz w:val="24"/>
              </w:rPr>
              <w:t xml:space="preserve"> </w:t>
            </w:r>
            <w:r>
              <w:rPr>
                <w:sz w:val="24"/>
              </w:rPr>
              <w:t>being</w:t>
            </w:r>
            <w:r>
              <w:rPr>
                <w:spacing w:val="-4"/>
                <w:sz w:val="24"/>
              </w:rPr>
              <w:t xml:space="preserve"> </w:t>
            </w:r>
            <w:r>
              <w:rPr>
                <w:sz w:val="24"/>
              </w:rPr>
              <w:t>cognisant</w:t>
            </w:r>
            <w:r>
              <w:rPr>
                <w:spacing w:val="-4"/>
                <w:sz w:val="24"/>
              </w:rPr>
              <w:t xml:space="preserve"> </w:t>
            </w:r>
            <w:r>
              <w:rPr>
                <w:sz w:val="24"/>
              </w:rPr>
              <w:t>of</w:t>
            </w:r>
            <w:r>
              <w:rPr>
                <w:spacing w:val="-12"/>
                <w:sz w:val="24"/>
              </w:rPr>
              <w:t xml:space="preserve"> </w:t>
            </w:r>
            <w:r>
              <w:rPr>
                <w:sz w:val="24"/>
              </w:rPr>
              <w:t>the</w:t>
            </w:r>
            <w:r>
              <w:rPr>
                <w:spacing w:val="-5"/>
                <w:sz w:val="24"/>
              </w:rPr>
              <w:t xml:space="preserve"> </w:t>
            </w:r>
            <w:r>
              <w:rPr>
                <w:sz w:val="24"/>
              </w:rPr>
              <w:t>assumptions</w:t>
            </w:r>
            <w:r>
              <w:rPr>
                <w:spacing w:val="-6"/>
                <w:sz w:val="24"/>
              </w:rPr>
              <w:t xml:space="preserve"> </w:t>
            </w:r>
            <w:r>
              <w:rPr>
                <w:sz w:val="24"/>
              </w:rPr>
              <w:t>underpinning</w:t>
            </w:r>
            <w:r>
              <w:rPr>
                <w:spacing w:val="-4"/>
                <w:sz w:val="24"/>
              </w:rPr>
              <w:t xml:space="preserve"> </w:t>
            </w:r>
            <w:r>
              <w:rPr>
                <w:sz w:val="24"/>
              </w:rPr>
              <w:t xml:space="preserve">research </w:t>
            </w:r>
            <w:r>
              <w:rPr>
                <w:spacing w:val="-2"/>
                <w:sz w:val="24"/>
              </w:rPr>
              <w:t>paradigms</w:t>
            </w:r>
          </w:p>
          <w:p w14:paraId="7E2EE72D" w14:textId="77777777" w:rsidR="00676B26" w:rsidRDefault="00676B26">
            <w:pPr>
              <w:pStyle w:val="TableParagraph"/>
              <w:spacing w:before="3"/>
              <w:ind w:left="0"/>
              <w:rPr>
                <w:sz w:val="21"/>
              </w:rPr>
            </w:pPr>
          </w:p>
          <w:p w14:paraId="6867B78F" w14:textId="77777777" w:rsidR="00676B26" w:rsidRDefault="005D1AEA">
            <w:pPr>
              <w:pStyle w:val="TableParagraph"/>
              <w:spacing w:before="1" w:line="242" w:lineRule="auto"/>
              <w:ind w:left="110"/>
              <w:rPr>
                <w:sz w:val="24"/>
              </w:rPr>
            </w:pPr>
            <w:r>
              <w:rPr>
                <w:sz w:val="24"/>
              </w:rPr>
              <w:t>Evaluation</w:t>
            </w:r>
            <w:r>
              <w:rPr>
                <w:spacing w:val="-6"/>
                <w:sz w:val="24"/>
              </w:rPr>
              <w:t xml:space="preserve"> </w:t>
            </w:r>
            <w:r>
              <w:rPr>
                <w:sz w:val="24"/>
              </w:rPr>
              <w:t>of</w:t>
            </w:r>
            <w:r>
              <w:rPr>
                <w:spacing w:val="-9"/>
                <w:sz w:val="24"/>
              </w:rPr>
              <w:t xml:space="preserve"> </w:t>
            </w:r>
            <w:r>
              <w:rPr>
                <w:sz w:val="24"/>
              </w:rPr>
              <w:t>the</w:t>
            </w:r>
            <w:r>
              <w:rPr>
                <w:spacing w:val="-2"/>
                <w:sz w:val="24"/>
              </w:rPr>
              <w:t xml:space="preserve"> </w:t>
            </w:r>
            <w:r>
              <w:rPr>
                <w:sz w:val="24"/>
              </w:rPr>
              <w:t>role</w:t>
            </w:r>
            <w:r>
              <w:rPr>
                <w:spacing w:val="-2"/>
                <w:sz w:val="24"/>
              </w:rPr>
              <w:t xml:space="preserve"> </w:t>
            </w:r>
            <w:r>
              <w:rPr>
                <w:sz w:val="24"/>
              </w:rPr>
              <w:t>of</w:t>
            </w:r>
            <w:r>
              <w:rPr>
                <w:spacing w:val="-9"/>
                <w:sz w:val="24"/>
              </w:rPr>
              <w:t xml:space="preserve"> </w:t>
            </w:r>
            <w:r>
              <w:rPr>
                <w:sz w:val="24"/>
              </w:rPr>
              <w:t>the</w:t>
            </w:r>
            <w:r>
              <w:rPr>
                <w:spacing w:val="-2"/>
                <w:sz w:val="24"/>
              </w:rPr>
              <w:t xml:space="preserve"> </w:t>
            </w:r>
            <w:r>
              <w:rPr>
                <w:sz w:val="24"/>
              </w:rPr>
              <w:t>researcher in</w:t>
            </w:r>
            <w:r>
              <w:rPr>
                <w:spacing w:val="-6"/>
                <w:sz w:val="24"/>
              </w:rPr>
              <w:t xml:space="preserve"> </w:t>
            </w:r>
            <w:r>
              <w:rPr>
                <w:sz w:val="24"/>
              </w:rPr>
              <w:t>the</w:t>
            </w:r>
            <w:r>
              <w:rPr>
                <w:spacing w:val="-2"/>
                <w:sz w:val="24"/>
              </w:rPr>
              <w:t xml:space="preserve"> </w:t>
            </w:r>
            <w:r>
              <w:rPr>
                <w:sz w:val="24"/>
              </w:rPr>
              <w:t>design</w:t>
            </w:r>
            <w:r>
              <w:rPr>
                <w:spacing w:val="-6"/>
                <w:sz w:val="24"/>
              </w:rPr>
              <w:t xml:space="preserve"> </w:t>
            </w:r>
            <w:r>
              <w:rPr>
                <w:sz w:val="24"/>
              </w:rPr>
              <w:t>of</w:t>
            </w:r>
            <w:r>
              <w:rPr>
                <w:spacing w:val="-9"/>
                <w:sz w:val="24"/>
              </w:rPr>
              <w:t xml:space="preserve"> </w:t>
            </w:r>
            <w:r>
              <w:rPr>
                <w:sz w:val="24"/>
              </w:rPr>
              <w:t>research, data</w:t>
            </w:r>
            <w:r>
              <w:rPr>
                <w:spacing w:val="-2"/>
                <w:sz w:val="24"/>
              </w:rPr>
              <w:t xml:space="preserve"> </w:t>
            </w:r>
            <w:r>
              <w:rPr>
                <w:sz w:val="24"/>
              </w:rPr>
              <w:t>collection</w:t>
            </w:r>
            <w:r>
              <w:rPr>
                <w:spacing w:val="-6"/>
                <w:sz w:val="24"/>
              </w:rPr>
              <w:t xml:space="preserve"> </w:t>
            </w:r>
            <w:r>
              <w:rPr>
                <w:sz w:val="24"/>
              </w:rPr>
              <w:t>and</w:t>
            </w:r>
            <w:r>
              <w:rPr>
                <w:spacing w:val="-1"/>
                <w:sz w:val="24"/>
              </w:rPr>
              <w:t xml:space="preserve"> </w:t>
            </w:r>
            <w:r>
              <w:rPr>
                <w:sz w:val="24"/>
              </w:rPr>
              <w:t xml:space="preserve">data </w:t>
            </w:r>
            <w:r>
              <w:rPr>
                <w:spacing w:val="-2"/>
                <w:sz w:val="24"/>
              </w:rPr>
              <w:t>analysis</w:t>
            </w:r>
          </w:p>
          <w:p w14:paraId="6DF9DFDC" w14:textId="77777777" w:rsidR="00676B26" w:rsidRDefault="00676B26">
            <w:pPr>
              <w:pStyle w:val="TableParagraph"/>
              <w:spacing w:before="9"/>
              <w:ind w:left="0"/>
              <w:rPr>
                <w:sz w:val="23"/>
              </w:rPr>
            </w:pPr>
          </w:p>
          <w:p w14:paraId="260DDEE1" w14:textId="77777777" w:rsidR="00676B26" w:rsidRDefault="005D1AEA">
            <w:pPr>
              <w:pStyle w:val="TableParagraph"/>
              <w:spacing w:line="477" w:lineRule="auto"/>
              <w:ind w:left="110" w:right="5836"/>
              <w:rPr>
                <w:sz w:val="24"/>
              </w:rPr>
            </w:pPr>
            <w:r>
              <w:rPr>
                <w:sz w:val="24"/>
              </w:rPr>
              <w:t>Analysis of narrative data Analysis of numerical data Validity</w:t>
            </w:r>
            <w:r>
              <w:rPr>
                <w:spacing w:val="-13"/>
                <w:sz w:val="24"/>
              </w:rPr>
              <w:t xml:space="preserve"> </w:t>
            </w:r>
            <w:r>
              <w:rPr>
                <w:sz w:val="24"/>
              </w:rPr>
              <w:t>and</w:t>
            </w:r>
            <w:r>
              <w:rPr>
                <w:spacing w:val="-9"/>
                <w:sz w:val="24"/>
              </w:rPr>
              <w:t xml:space="preserve"> </w:t>
            </w:r>
            <w:r>
              <w:rPr>
                <w:sz w:val="24"/>
              </w:rPr>
              <w:t>reliability</w:t>
            </w:r>
            <w:r>
              <w:rPr>
                <w:spacing w:val="-9"/>
                <w:sz w:val="24"/>
              </w:rPr>
              <w:t xml:space="preserve"> </w:t>
            </w:r>
            <w:r>
              <w:rPr>
                <w:sz w:val="24"/>
              </w:rPr>
              <w:t>in</w:t>
            </w:r>
            <w:r>
              <w:rPr>
                <w:spacing w:val="-13"/>
                <w:sz w:val="24"/>
              </w:rPr>
              <w:t xml:space="preserve"> </w:t>
            </w:r>
            <w:r>
              <w:rPr>
                <w:sz w:val="24"/>
              </w:rPr>
              <w:t>research</w:t>
            </w:r>
          </w:p>
          <w:p w14:paraId="7D2C1D33" w14:textId="77777777" w:rsidR="00676B26" w:rsidRDefault="005D1AEA">
            <w:pPr>
              <w:pStyle w:val="TableParagraph"/>
              <w:spacing w:before="9"/>
              <w:ind w:left="110"/>
              <w:rPr>
                <w:sz w:val="24"/>
              </w:rPr>
            </w:pPr>
            <w:r>
              <w:rPr>
                <w:sz w:val="24"/>
              </w:rPr>
              <w:t>The</w:t>
            </w:r>
            <w:r>
              <w:rPr>
                <w:spacing w:val="-3"/>
                <w:sz w:val="24"/>
              </w:rPr>
              <w:t xml:space="preserve"> </w:t>
            </w:r>
            <w:r>
              <w:rPr>
                <w:sz w:val="24"/>
              </w:rPr>
              <w:t>role</w:t>
            </w:r>
            <w:r>
              <w:rPr>
                <w:spacing w:val="-2"/>
                <w:sz w:val="24"/>
              </w:rPr>
              <w:t xml:space="preserve"> </w:t>
            </w:r>
            <w:r>
              <w:rPr>
                <w:sz w:val="24"/>
              </w:rPr>
              <w:t>of</w:t>
            </w:r>
            <w:r>
              <w:rPr>
                <w:spacing w:val="-8"/>
                <w:sz w:val="24"/>
              </w:rPr>
              <w:t xml:space="preserve"> </w:t>
            </w:r>
            <w:r>
              <w:rPr>
                <w:sz w:val="24"/>
              </w:rPr>
              <w:t>reflection</w:t>
            </w:r>
            <w:r>
              <w:rPr>
                <w:spacing w:val="-1"/>
                <w:sz w:val="24"/>
              </w:rPr>
              <w:t xml:space="preserve"> </w:t>
            </w:r>
            <w:r>
              <w:rPr>
                <w:sz w:val="24"/>
              </w:rPr>
              <w:t>in</w:t>
            </w:r>
            <w:r>
              <w:rPr>
                <w:spacing w:val="-6"/>
                <w:sz w:val="24"/>
              </w:rPr>
              <w:t xml:space="preserve"> </w:t>
            </w:r>
            <w:r>
              <w:rPr>
                <w:sz w:val="24"/>
              </w:rPr>
              <w:t>conducting</w:t>
            </w:r>
            <w:r>
              <w:rPr>
                <w:spacing w:val="-1"/>
                <w:sz w:val="24"/>
              </w:rPr>
              <w:t xml:space="preserve"> </w:t>
            </w:r>
            <w:r>
              <w:rPr>
                <w:spacing w:val="-2"/>
                <w:sz w:val="24"/>
              </w:rPr>
              <w:t>research</w:t>
            </w:r>
          </w:p>
        </w:tc>
      </w:tr>
    </w:tbl>
    <w:p w14:paraId="7D2EDAB6" w14:textId="77777777" w:rsidR="00676B26" w:rsidRDefault="00676B26">
      <w:pPr>
        <w:pStyle w:val="BodyText"/>
        <w:spacing w:before="6"/>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15"/>
        <w:gridCol w:w="1182"/>
      </w:tblGrid>
      <w:tr w:rsidR="00676B26" w14:paraId="77AEEC91" w14:textId="77777777">
        <w:trPr>
          <w:trHeight w:val="277"/>
        </w:trPr>
        <w:tc>
          <w:tcPr>
            <w:tcW w:w="9197" w:type="dxa"/>
            <w:gridSpan w:val="2"/>
          </w:tcPr>
          <w:p w14:paraId="098969DD" w14:textId="77777777" w:rsidR="00676B26" w:rsidRDefault="005D1AEA">
            <w:pPr>
              <w:pStyle w:val="TableParagraph"/>
              <w:spacing w:line="258" w:lineRule="exact"/>
              <w:rPr>
                <w:b/>
                <w:sz w:val="24"/>
              </w:rPr>
            </w:pPr>
            <w:r>
              <w:rPr>
                <w:b/>
                <w:sz w:val="24"/>
              </w:rPr>
              <w:t>Learning</w:t>
            </w:r>
            <w:r>
              <w:rPr>
                <w:b/>
                <w:spacing w:val="-4"/>
                <w:sz w:val="24"/>
              </w:rPr>
              <w:t xml:space="preserve"> </w:t>
            </w:r>
            <w:r>
              <w:rPr>
                <w:b/>
                <w:sz w:val="24"/>
              </w:rPr>
              <w:t>and</w:t>
            </w:r>
            <w:r>
              <w:rPr>
                <w:b/>
                <w:spacing w:val="-5"/>
                <w:sz w:val="24"/>
              </w:rPr>
              <w:t xml:space="preserve"> </w:t>
            </w:r>
            <w:r>
              <w:rPr>
                <w:b/>
                <w:sz w:val="24"/>
              </w:rPr>
              <w:t>Teaching</w:t>
            </w:r>
            <w:r>
              <w:rPr>
                <w:b/>
                <w:spacing w:val="-8"/>
                <w:sz w:val="24"/>
              </w:rPr>
              <w:t xml:space="preserve"> </w:t>
            </w:r>
            <w:r>
              <w:rPr>
                <w:b/>
                <w:spacing w:val="-2"/>
                <w:sz w:val="24"/>
              </w:rPr>
              <w:t>Methods:</w:t>
            </w:r>
          </w:p>
        </w:tc>
      </w:tr>
      <w:tr w:rsidR="00676B26" w14:paraId="4F770200" w14:textId="77777777">
        <w:trPr>
          <w:trHeight w:val="825"/>
        </w:trPr>
        <w:tc>
          <w:tcPr>
            <w:tcW w:w="9197" w:type="dxa"/>
            <w:gridSpan w:val="2"/>
          </w:tcPr>
          <w:p w14:paraId="0CB67A1A" w14:textId="77777777" w:rsidR="00676B26" w:rsidRDefault="005D1AEA">
            <w:pPr>
              <w:pStyle w:val="TableParagraph"/>
              <w:spacing w:line="237" w:lineRule="auto"/>
              <w:rPr>
                <w:sz w:val="24"/>
              </w:rPr>
            </w:pPr>
            <w:r>
              <w:rPr>
                <w:sz w:val="24"/>
              </w:rPr>
              <w:t>Lectures</w:t>
            </w:r>
            <w:r>
              <w:rPr>
                <w:spacing w:val="-5"/>
                <w:sz w:val="24"/>
              </w:rPr>
              <w:t xml:space="preserve"> </w:t>
            </w:r>
            <w:r>
              <w:rPr>
                <w:sz w:val="24"/>
              </w:rPr>
              <w:t>and</w:t>
            </w:r>
            <w:r>
              <w:rPr>
                <w:spacing w:val="-3"/>
                <w:sz w:val="24"/>
              </w:rPr>
              <w:t xml:space="preserve"> </w:t>
            </w:r>
            <w:r>
              <w:rPr>
                <w:sz w:val="24"/>
              </w:rPr>
              <w:t>discussion;</w:t>
            </w:r>
            <w:r>
              <w:rPr>
                <w:spacing w:val="-8"/>
                <w:sz w:val="24"/>
              </w:rPr>
              <w:t xml:space="preserve"> </w:t>
            </w:r>
            <w:r>
              <w:rPr>
                <w:sz w:val="24"/>
              </w:rPr>
              <w:t>workshops</w:t>
            </w:r>
            <w:r>
              <w:rPr>
                <w:spacing w:val="-5"/>
                <w:sz w:val="24"/>
              </w:rPr>
              <w:t xml:space="preserve"> </w:t>
            </w:r>
            <w:r>
              <w:rPr>
                <w:sz w:val="24"/>
              </w:rPr>
              <w:t>on</w:t>
            </w:r>
            <w:r>
              <w:rPr>
                <w:spacing w:val="-8"/>
                <w:sz w:val="24"/>
              </w:rPr>
              <w:t xml:space="preserve"> </w:t>
            </w:r>
            <w:r>
              <w:rPr>
                <w:sz w:val="24"/>
              </w:rPr>
              <w:t>data</w:t>
            </w:r>
            <w:r>
              <w:rPr>
                <w:spacing w:val="-9"/>
                <w:sz w:val="24"/>
              </w:rPr>
              <w:t xml:space="preserve"> </w:t>
            </w:r>
            <w:r>
              <w:rPr>
                <w:sz w:val="24"/>
              </w:rPr>
              <w:t>analysis;</w:t>
            </w:r>
            <w:r>
              <w:rPr>
                <w:spacing w:val="-8"/>
                <w:sz w:val="24"/>
              </w:rPr>
              <w:t xml:space="preserve"> </w:t>
            </w:r>
            <w:r>
              <w:rPr>
                <w:sz w:val="24"/>
              </w:rPr>
              <w:t>peer feedback</w:t>
            </w:r>
            <w:r>
              <w:rPr>
                <w:spacing w:val="-3"/>
                <w:sz w:val="24"/>
              </w:rPr>
              <w:t xml:space="preserve"> </w:t>
            </w:r>
            <w:r>
              <w:rPr>
                <w:sz w:val="24"/>
              </w:rPr>
              <w:t>to encourage</w:t>
            </w:r>
            <w:r>
              <w:rPr>
                <w:spacing w:val="-9"/>
                <w:sz w:val="24"/>
              </w:rPr>
              <w:t xml:space="preserve"> </w:t>
            </w:r>
            <w:r>
              <w:rPr>
                <w:sz w:val="24"/>
              </w:rPr>
              <w:t>critical reflection; Face to face teaching will be supplemented with the use of a VLE.</w:t>
            </w:r>
          </w:p>
        </w:tc>
      </w:tr>
      <w:tr w:rsidR="00676B26" w14:paraId="735CB0A9" w14:textId="77777777">
        <w:trPr>
          <w:trHeight w:val="277"/>
        </w:trPr>
        <w:tc>
          <w:tcPr>
            <w:tcW w:w="8015" w:type="dxa"/>
          </w:tcPr>
          <w:p w14:paraId="23948993" w14:textId="77777777" w:rsidR="00676B26" w:rsidRDefault="005D1AEA">
            <w:pPr>
              <w:pStyle w:val="TableParagraph"/>
              <w:spacing w:line="258" w:lineRule="exact"/>
              <w:rPr>
                <w:b/>
                <w:sz w:val="24"/>
              </w:rPr>
            </w:pPr>
            <w:r>
              <w:rPr>
                <w:b/>
                <w:sz w:val="24"/>
              </w:rPr>
              <w:t>Total</w:t>
            </w:r>
            <w:r>
              <w:rPr>
                <w:b/>
                <w:spacing w:val="-7"/>
                <w:sz w:val="24"/>
              </w:rPr>
              <w:t xml:space="preserve"> </w:t>
            </w:r>
            <w:r>
              <w:rPr>
                <w:b/>
                <w:sz w:val="24"/>
              </w:rPr>
              <w:t>Teaching</w:t>
            </w:r>
            <w:r>
              <w:rPr>
                <w:b/>
                <w:spacing w:val="-3"/>
                <w:sz w:val="24"/>
              </w:rPr>
              <w:t xml:space="preserve"> </w:t>
            </w:r>
            <w:r>
              <w:rPr>
                <w:b/>
                <w:sz w:val="24"/>
              </w:rPr>
              <w:t>Contact</w:t>
            </w:r>
            <w:r>
              <w:rPr>
                <w:b/>
                <w:spacing w:val="-1"/>
                <w:sz w:val="24"/>
              </w:rPr>
              <w:t xml:space="preserve"> </w:t>
            </w:r>
            <w:r>
              <w:rPr>
                <w:b/>
                <w:spacing w:val="-2"/>
                <w:sz w:val="24"/>
              </w:rPr>
              <w:t>Hours</w:t>
            </w:r>
          </w:p>
        </w:tc>
        <w:tc>
          <w:tcPr>
            <w:tcW w:w="1182" w:type="dxa"/>
          </w:tcPr>
          <w:p w14:paraId="146EA27F" w14:textId="77777777" w:rsidR="00676B26" w:rsidRDefault="005D1AEA">
            <w:pPr>
              <w:pStyle w:val="TableParagraph"/>
              <w:spacing w:line="258" w:lineRule="exact"/>
              <w:ind w:left="114"/>
              <w:rPr>
                <w:sz w:val="24"/>
              </w:rPr>
            </w:pPr>
            <w:r>
              <w:rPr>
                <w:spacing w:val="-5"/>
                <w:sz w:val="24"/>
              </w:rPr>
              <w:t>36</w:t>
            </w:r>
          </w:p>
        </w:tc>
      </w:tr>
      <w:tr w:rsidR="00676B26" w14:paraId="3EE5C8BC" w14:textId="77777777">
        <w:trPr>
          <w:trHeight w:val="273"/>
        </w:trPr>
        <w:tc>
          <w:tcPr>
            <w:tcW w:w="8015" w:type="dxa"/>
          </w:tcPr>
          <w:p w14:paraId="45F22B05" w14:textId="77777777" w:rsidR="00676B26" w:rsidRDefault="005D1AEA">
            <w:pPr>
              <w:pStyle w:val="TableParagraph"/>
              <w:spacing w:line="253" w:lineRule="exact"/>
              <w:rPr>
                <w:b/>
                <w:sz w:val="24"/>
              </w:rPr>
            </w:pPr>
            <w:r>
              <w:rPr>
                <w:b/>
                <w:sz w:val="24"/>
              </w:rPr>
              <w:t>Total</w:t>
            </w:r>
            <w:r>
              <w:rPr>
                <w:b/>
                <w:spacing w:val="-10"/>
                <w:sz w:val="24"/>
              </w:rPr>
              <w:t xml:space="preserve"> </w:t>
            </w:r>
            <w:r>
              <w:rPr>
                <w:b/>
                <w:sz w:val="24"/>
              </w:rPr>
              <w:t>Self-Directed</w:t>
            </w:r>
            <w:r>
              <w:rPr>
                <w:b/>
                <w:spacing w:val="-4"/>
                <w:sz w:val="24"/>
              </w:rPr>
              <w:t xml:space="preserve"> </w:t>
            </w:r>
            <w:r>
              <w:rPr>
                <w:b/>
                <w:sz w:val="24"/>
              </w:rPr>
              <w:t>Learning</w:t>
            </w:r>
            <w:r>
              <w:rPr>
                <w:b/>
                <w:spacing w:val="-5"/>
                <w:sz w:val="24"/>
              </w:rPr>
              <w:t xml:space="preserve"> </w:t>
            </w:r>
            <w:r>
              <w:rPr>
                <w:b/>
                <w:spacing w:val="-4"/>
                <w:sz w:val="24"/>
              </w:rPr>
              <w:t>Hours</w:t>
            </w:r>
          </w:p>
        </w:tc>
        <w:tc>
          <w:tcPr>
            <w:tcW w:w="1182" w:type="dxa"/>
          </w:tcPr>
          <w:p w14:paraId="766940BF" w14:textId="77777777" w:rsidR="00676B26" w:rsidRDefault="005D1AEA">
            <w:pPr>
              <w:pStyle w:val="TableParagraph"/>
              <w:spacing w:line="253" w:lineRule="exact"/>
              <w:ind w:left="114"/>
              <w:rPr>
                <w:sz w:val="24"/>
              </w:rPr>
            </w:pPr>
            <w:r>
              <w:rPr>
                <w:spacing w:val="-5"/>
                <w:sz w:val="24"/>
              </w:rPr>
              <w:t>164</w:t>
            </w:r>
          </w:p>
        </w:tc>
      </w:tr>
    </w:tbl>
    <w:p w14:paraId="1052BD20" w14:textId="77777777" w:rsidR="00676B26" w:rsidRDefault="00676B26">
      <w:pPr>
        <w:pStyle w:val="BodyText"/>
        <w:spacing w:before="5"/>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6"/>
      </w:tblGrid>
      <w:tr w:rsidR="00676B26" w14:paraId="736ED77C" w14:textId="77777777">
        <w:trPr>
          <w:trHeight w:val="278"/>
        </w:trPr>
        <w:tc>
          <w:tcPr>
            <w:tcW w:w="9196" w:type="dxa"/>
          </w:tcPr>
          <w:p w14:paraId="512E2C85" w14:textId="77777777" w:rsidR="00676B26" w:rsidRDefault="005D1AEA">
            <w:pPr>
              <w:pStyle w:val="TableParagraph"/>
              <w:spacing w:line="258" w:lineRule="exact"/>
              <w:rPr>
                <w:b/>
                <w:sz w:val="24"/>
              </w:rPr>
            </w:pPr>
            <w:r>
              <w:rPr>
                <w:b/>
                <w:sz w:val="24"/>
              </w:rPr>
              <w:t>Module</w:t>
            </w:r>
            <w:r>
              <w:rPr>
                <w:b/>
                <w:spacing w:val="-8"/>
                <w:sz w:val="24"/>
              </w:rPr>
              <w:t xml:space="preserve"> </w:t>
            </w:r>
            <w:r>
              <w:rPr>
                <w:b/>
                <w:sz w:val="24"/>
              </w:rPr>
              <w:t>Delivery</w:t>
            </w:r>
            <w:r>
              <w:rPr>
                <w:b/>
                <w:spacing w:val="-7"/>
                <w:sz w:val="24"/>
              </w:rPr>
              <w:t xml:space="preserve"> </w:t>
            </w:r>
            <w:r>
              <w:rPr>
                <w:b/>
                <w:spacing w:val="-2"/>
                <w:sz w:val="24"/>
              </w:rPr>
              <w:t>Duration:</w:t>
            </w:r>
          </w:p>
        </w:tc>
      </w:tr>
      <w:tr w:rsidR="00676B26" w14:paraId="036CD013" w14:textId="77777777">
        <w:trPr>
          <w:trHeight w:val="273"/>
        </w:trPr>
        <w:tc>
          <w:tcPr>
            <w:tcW w:w="9196" w:type="dxa"/>
          </w:tcPr>
          <w:p w14:paraId="7E4DA2D5" w14:textId="77777777" w:rsidR="00676B26" w:rsidRDefault="005D1AEA">
            <w:pPr>
              <w:pStyle w:val="TableParagraph"/>
              <w:spacing w:line="253" w:lineRule="exact"/>
              <w:rPr>
                <w:sz w:val="24"/>
              </w:rPr>
            </w:pPr>
            <w:r>
              <w:rPr>
                <w:sz w:val="24"/>
              </w:rPr>
              <w:t>The</w:t>
            </w:r>
            <w:r>
              <w:rPr>
                <w:spacing w:val="1"/>
                <w:sz w:val="24"/>
              </w:rPr>
              <w:t xml:space="preserve"> </w:t>
            </w:r>
            <w:r>
              <w:rPr>
                <w:sz w:val="24"/>
              </w:rPr>
              <w:t>module</w:t>
            </w:r>
            <w:r>
              <w:rPr>
                <w:spacing w:val="-2"/>
                <w:sz w:val="24"/>
              </w:rPr>
              <w:t xml:space="preserve"> </w:t>
            </w:r>
            <w:r>
              <w:rPr>
                <w:sz w:val="24"/>
              </w:rPr>
              <w:t>will</w:t>
            </w:r>
            <w:r>
              <w:rPr>
                <w:spacing w:val="-2"/>
                <w:sz w:val="24"/>
              </w:rPr>
              <w:t xml:space="preserve"> </w:t>
            </w:r>
            <w:r>
              <w:rPr>
                <w:sz w:val="24"/>
              </w:rPr>
              <w:t>be</w:t>
            </w:r>
            <w:r>
              <w:rPr>
                <w:spacing w:val="-3"/>
                <w:sz w:val="24"/>
              </w:rPr>
              <w:t xml:space="preserve"> </w:t>
            </w:r>
            <w:r>
              <w:rPr>
                <w:sz w:val="24"/>
              </w:rPr>
              <w:t>delivered</w:t>
            </w:r>
            <w:r>
              <w:rPr>
                <w:spacing w:val="-2"/>
                <w:sz w:val="24"/>
              </w:rPr>
              <w:t xml:space="preserve"> </w:t>
            </w:r>
            <w:r>
              <w:rPr>
                <w:sz w:val="24"/>
              </w:rPr>
              <w:t>over 1</w:t>
            </w:r>
            <w:r>
              <w:rPr>
                <w:spacing w:val="-2"/>
                <w:sz w:val="24"/>
              </w:rPr>
              <w:t xml:space="preserve"> Semester</w:t>
            </w:r>
          </w:p>
        </w:tc>
      </w:tr>
    </w:tbl>
    <w:p w14:paraId="007724C6" w14:textId="77777777" w:rsidR="00676B26" w:rsidRDefault="00676B26">
      <w:pPr>
        <w:pStyle w:val="BodyText"/>
        <w:spacing w:before="2"/>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4"/>
        <w:gridCol w:w="1206"/>
        <w:gridCol w:w="3348"/>
      </w:tblGrid>
      <w:tr w:rsidR="00676B26" w14:paraId="737AC5C9" w14:textId="77777777">
        <w:trPr>
          <w:trHeight w:val="273"/>
        </w:trPr>
        <w:tc>
          <w:tcPr>
            <w:tcW w:w="9198" w:type="dxa"/>
            <w:gridSpan w:val="3"/>
          </w:tcPr>
          <w:p w14:paraId="75CA786C" w14:textId="77777777" w:rsidR="00676B26" w:rsidRDefault="005D1AEA">
            <w:pPr>
              <w:pStyle w:val="TableParagraph"/>
              <w:spacing w:line="253" w:lineRule="exact"/>
              <w:rPr>
                <w:b/>
                <w:sz w:val="24"/>
              </w:rPr>
            </w:pPr>
            <w:r>
              <w:rPr>
                <w:b/>
                <w:spacing w:val="-2"/>
                <w:sz w:val="24"/>
              </w:rPr>
              <w:t>Assessment</w:t>
            </w:r>
          </w:p>
        </w:tc>
      </w:tr>
      <w:tr w:rsidR="00676B26" w14:paraId="4F77A856" w14:textId="77777777">
        <w:trPr>
          <w:trHeight w:val="551"/>
        </w:trPr>
        <w:tc>
          <w:tcPr>
            <w:tcW w:w="4644" w:type="dxa"/>
          </w:tcPr>
          <w:p w14:paraId="4802B3D1" w14:textId="77777777" w:rsidR="00676B26" w:rsidRDefault="005D1AEA">
            <w:pPr>
              <w:pStyle w:val="TableParagraph"/>
              <w:spacing w:line="273" w:lineRule="exact"/>
              <w:rPr>
                <w:b/>
                <w:sz w:val="24"/>
              </w:rPr>
            </w:pPr>
            <w:r>
              <w:rPr>
                <w:b/>
                <w:spacing w:val="-2"/>
                <w:sz w:val="24"/>
              </w:rPr>
              <w:t>Assessment</w:t>
            </w:r>
            <w:r>
              <w:rPr>
                <w:b/>
                <w:spacing w:val="2"/>
                <w:sz w:val="24"/>
              </w:rPr>
              <w:t xml:space="preserve"> </w:t>
            </w:r>
            <w:r>
              <w:rPr>
                <w:b/>
                <w:spacing w:val="-4"/>
                <w:sz w:val="24"/>
              </w:rPr>
              <w:t>Type</w:t>
            </w:r>
          </w:p>
        </w:tc>
        <w:tc>
          <w:tcPr>
            <w:tcW w:w="1206" w:type="dxa"/>
          </w:tcPr>
          <w:p w14:paraId="2AB9463F" w14:textId="77777777" w:rsidR="00676B26" w:rsidRDefault="005D1AEA">
            <w:pPr>
              <w:pStyle w:val="TableParagraph"/>
              <w:spacing w:before="3" w:line="264" w:lineRule="exact"/>
              <w:ind w:left="109"/>
              <w:rPr>
                <w:b/>
                <w:sz w:val="24"/>
              </w:rPr>
            </w:pPr>
            <w:r>
              <w:rPr>
                <w:b/>
                <w:spacing w:val="-2"/>
                <w:sz w:val="24"/>
              </w:rPr>
              <w:t xml:space="preserve">Weighting </w:t>
            </w:r>
            <w:r>
              <w:rPr>
                <w:b/>
                <w:spacing w:val="-4"/>
                <w:sz w:val="24"/>
              </w:rPr>
              <w:t>(%)</w:t>
            </w:r>
          </w:p>
        </w:tc>
        <w:tc>
          <w:tcPr>
            <w:tcW w:w="3348" w:type="dxa"/>
          </w:tcPr>
          <w:p w14:paraId="20C8B941" w14:textId="77777777" w:rsidR="00676B26" w:rsidRDefault="005D1AEA">
            <w:pPr>
              <w:pStyle w:val="TableParagraph"/>
              <w:spacing w:line="273" w:lineRule="exact"/>
              <w:ind w:left="118"/>
              <w:rPr>
                <w:b/>
                <w:sz w:val="24"/>
              </w:rPr>
            </w:pPr>
            <w:r>
              <w:rPr>
                <w:b/>
                <w:sz w:val="24"/>
              </w:rPr>
              <w:t>LO</w:t>
            </w:r>
            <w:r>
              <w:rPr>
                <w:b/>
                <w:spacing w:val="-9"/>
                <w:sz w:val="24"/>
              </w:rPr>
              <w:t xml:space="preserve"> </w:t>
            </w:r>
            <w:r>
              <w:rPr>
                <w:b/>
                <w:sz w:val="24"/>
              </w:rPr>
              <w:t>Assessment</w:t>
            </w:r>
            <w:r>
              <w:rPr>
                <w:b/>
                <w:spacing w:val="-8"/>
                <w:sz w:val="24"/>
              </w:rPr>
              <w:t xml:space="preserve"> </w:t>
            </w:r>
            <w:r>
              <w:rPr>
                <w:b/>
                <w:spacing w:val="-4"/>
                <w:sz w:val="24"/>
              </w:rPr>
              <w:t>(No.)</w:t>
            </w:r>
          </w:p>
        </w:tc>
      </w:tr>
      <w:tr w:rsidR="00676B26" w14:paraId="620F658B" w14:textId="77777777">
        <w:trPr>
          <w:trHeight w:val="264"/>
        </w:trPr>
        <w:tc>
          <w:tcPr>
            <w:tcW w:w="4644" w:type="dxa"/>
            <w:tcBorders>
              <w:bottom w:val="nil"/>
            </w:tcBorders>
          </w:tcPr>
          <w:p w14:paraId="3C81CE26" w14:textId="77777777" w:rsidR="00676B26" w:rsidRDefault="005D1AEA">
            <w:pPr>
              <w:pStyle w:val="TableParagraph"/>
              <w:spacing w:line="244" w:lineRule="exact"/>
              <w:rPr>
                <w:sz w:val="24"/>
              </w:rPr>
            </w:pPr>
            <w:r>
              <w:rPr>
                <w:sz w:val="24"/>
              </w:rPr>
              <w:t>Portfolio</w:t>
            </w:r>
            <w:r>
              <w:rPr>
                <w:spacing w:val="-6"/>
                <w:sz w:val="24"/>
              </w:rPr>
              <w:t xml:space="preserve"> </w:t>
            </w:r>
            <w:r>
              <w:rPr>
                <w:sz w:val="24"/>
              </w:rPr>
              <w:t>(including</w:t>
            </w:r>
            <w:r>
              <w:rPr>
                <w:spacing w:val="-9"/>
                <w:sz w:val="24"/>
              </w:rPr>
              <w:t xml:space="preserve"> </w:t>
            </w:r>
            <w:r>
              <w:rPr>
                <w:sz w:val="24"/>
              </w:rPr>
              <w:t>research</w:t>
            </w:r>
            <w:r>
              <w:rPr>
                <w:spacing w:val="-13"/>
                <w:sz w:val="24"/>
              </w:rPr>
              <w:t xml:space="preserve"> </w:t>
            </w:r>
            <w:r>
              <w:rPr>
                <w:sz w:val="24"/>
              </w:rPr>
              <w:t>report</w:t>
            </w:r>
            <w:r>
              <w:rPr>
                <w:spacing w:val="-9"/>
                <w:sz w:val="24"/>
              </w:rPr>
              <w:t xml:space="preserve"> </w:t>
            </w:r>
            <w:r>
              <w:rPr>
                <w:spacing w:val="-5"/>
                <w:sz w:val="24"/>
              </w:rPr>
              <w:t>and</w:t>
            </w:r>
          </w:p>
        </w:tc>
        <w:tc>
          <w:tcPr>
            <w:tcW w:w="1206" w:type="dxa"/>
            <w:tcBorders>
              <w:bottom w:val="nil"/>
            </w:tcBorders>
          </w:tcPr>
          <w:p w14:paraId="5ACE58A7" w14:textId="77777777" w:rsidR="00676B26" w:rsidRDefault="005D1AEA">
            <w:pPr>
              <w:pStyle w:val="TableParagraph"/>
              <w:spacing w:line="244" w:lineRule="exact"/>
              <w:ind w:left="109"/>
              <w:rPr>
                <w:sz w:val="24"/>
              </w:rPr>
            </w:pPr>
            <w:r>
              <w:rPr>
                <w:spacing w:val="-5"/>
                <w:sz w:val="24"/>
              </w:rPr>
              <w:t>90%</w:t>
            </w:r>
          </w:p>
        </w:tc>
        <w:tc>
          <w:tcPr>
            <w:tcW w:w="3348" w:type="dxa"/>
            <w:tcBorders>
              <w:bottom w:val="nil"/>
            </w:tcBorders>
          </w:tcPr>
          <w:p w14:paraId="392BD822" w14:textId="77777777" w:rsidR="00676B26" w:rsidRDefault="005D1AEA">
            <w:pPr>
              <w:pStyle w:val="TableParagraph"/>
              <w:spacing w:line="244" w:lineRule="exact"/>
              <w:ind w:left="118"/>
              <w:rPr>
                <w:sz w:val="24"/>
              </w:rPr>
            </w:pPr>
            <w:r>
              <w:rPr>
                <w:sz w:val="24"/>
              </w:rPr>
              <w:t>1-</w:t>
            </w:r>
            <w:r>
              <w:rPr>
                <w:spacing w:val="-10"/>
                <w:sz w:val="24"/>
              </w:rPr>
              <w:t>8</w:t>
            </w:r>
          </w:p>
        </w:tc>
      </w:tr>
      <w:tr w:rsidR="00676B26" w14:paraId="3E4F8ED3" w14:textId="77777777">
        <w:trPr>
          <w:trHeight w:val="415"/>
        </w:trPr>
        <w:tc>
          <w:tcPr>
            <w:tcW w:w="4644" w:type="dxa"/>
            <w:tcBorders>
              <w:top w:val="nil"/>
              <w:bottom w:val="nil"/>
            </w:tcBorders>
          </w:tcPr>
          <w:p w14:paraId="03B7737F" w14:textId="77777777" w:rsidR="00676B26" w:rsidRDefault="005D1AEA">
            <w:pPr>
              <w:pStyle w:val="TableParagraph"/>
              <w:spacing w:before="1"/>
              <w:rPr>
                <w:sz w:val="24"/>
              </w:rPr>
            </w:pPr>
            <w:r>
              <w:rPr>
                <w:sz w:val="24"/>
              </w:rPr>
              <w:t>reflection</w:t>
            </w:r>
            <w:r>
              <w:rPr>
                <w:spacing w:val="-11"/>
                <w:sz w:val="24"/>
              </w:rPr>
              <w:t xml:space="preserve"> </w:t>
            </w:r>
            <w:r>
              <w:rPr>
                <w:sz w:val="24"/>
              </w:rPr>
              <w:t>on</w:t>
            </w:r>
            <w:r>
              <w:rPr>
                <w:spacing w:val="-10"/>
                <w:sz w:val="24"/>
              </w:rPr>
              <w:t xml:space="preserve"> </w:t>
            </w:r>
            <w:r>
              <w:rPr>
                <w:sz w:val="24"/>
              </w:rPr>
              <w:t>research</w:t>
            </w:r>
            <w:r>
              <w:rPr>
                <w:spacing w:val="-9"/>
                <w:sz w:val="24"/>
              </w:rPr>
              <w:t xml:space="preserve"> </w:t>
            </w:r>
            <w:r>
              <w:rPr>
                <w:spacing w:val="-2"/>
                <w:sz w:val="24"/>
              </w:rPr>
              <w:t>process)</w:t>
            </w:r>
          </w:p>
        </w:tc>
        <w:tc>
          <w:tcPr>
            <w:tcW w:w="1206" w:type="dxa"/>
            <w:tcBorders>
              <w:top w:val="nil"/>
              <w:bottom w:val="nil"/>
            </w:tcBorders>
          </w:tcPr>
          <w:p w14:paraId="2FD67520" w14:textId="77777777" w:rsidR="00676B26" w:rsidRDefault="00676B26">
            <w:pPr>
              <w:pStyle w:val="TableParagraph"/>
              <w:ind w:left="0"/>
            </w:pPr>
          </w:p>
        </w:tc>
        <w:tc>
          <w:tcPr>
            <w:tcW w:w="3348" w:type="dxa"/>
            <w:tcBorders>
              <w:top w:val="nil"/>
              <w:bottom w:val="nil"/>
            </w:tcBorders>
          </w:tcPr>
          <w:p w14:paraId="515829FC" w14:textId="77777777" w:rsidR="00676B26" w:rsidRDefault="00676B26">
            <w:pPr>
              <w:pStyle w:val="TableParagraph"/>
              <w:ind w:left="0"/>
            </w:pPr>
          </w:p>
        </w:tc>
      </w:tr>
      <w:tr w:rsidR="00676B26" w14:paraId="0EDF3DC7" w14:textId="77777777">
        <w:trPr>
          <w:trHeight w:val="424"/>
        </w:trPr>
        <w:tc>
          <w:tcPr>
            <w:tcW w:w="4644" w:type="dxa"/>
            <w:tcBorders>
              <w:top w:val="nil"/>
            </w:tcBorders>
          </w:tcPr>
          <w:p w14:paraId="0D270C2C" w14:textId="77777777" w:rsidR="00676B26" w:rsidRDefault="005D1AEA">
            <w:pPr>
              <w:pStyle w:val="TableParagraph"/>
              <w:spacing w:before="128"/>
              <w:rPr>
                <w:sz w:val="24"/>
              </w:rPr>
            </w:pPr>
            <w:r>
              <w:rPr>
                <w:sz w:val="24"/>
              </w:rPr>
              <w:t>Engagement in</w:t>
            </w:r>
            <w:r>
              <w:rPr>
                <w:spacing w:val="-9"/>
                <w:sz w:val="24"/>
              </w:rPr>
              <w:t xml:space="preserve"> </w:t>
            </w:r>
            <w:r>
              <w:rPr>
                <w:sz w:val="24"/>
              </w:rPr>
              <w:t>online learning</w:t>
            </w:r>
            <w:r>
              <w:rPr>
                <w:spacing w:val="-4"/>
                <w:sz w:val="24"/>
              </w:rPr>
              <w:t xml:space="preserve"> </w:t>
            </w:r>
            <w:r>
              <w:rPr>
                <w:spacing w:val="-2"/>
                <w:sz w:val="24"/>
              </w:rPr>
              <w:t>activities</w:t>
            </w:r>
          </w:p>
        </w:tc>
        <w:tc>
          <w:tcPr>
            <w:tcW w:w="1206" w:type="dxa"/>
            <w:tcBorders>
              <w:top w:val="nil"/>
            </w:tcBorders>
          </w:tcPr>
          <w:p w14:paraId="2E0AAD75" w14:textId="77777777" w:rsidR="00676B26" w:rsidRDefault="005D1AEA">
            <w:pPr>
              <w:pStyle w:val="TableParagraph"/>
              <w:spacing w:before="128"/>
              <w:ind w:left="109"/>
              <w:rPr>
                <w:sz w:val="24"/>
              </w:rPr>
            </w:pPr>
            <w:r>
              <w:rPr>
                <w:spacing w:val="-5"/>
                <w:sz w:val="24"/>
              </w:rPr>
              <w:t>10%</w:t>
            </w:r>
          </w:p>
        </w:tc>
        <w:tc>
          <w:tcPr>
            <w:tcW w:w="3348" w:type="dxa"/>
            <w:tcBorders>
              <w:top w:val="nil"/>
            </w:tcBorders>
          </w:tcPr>
          <w:p w14:paraId="6AAD2131" w14:textId="77777777" w:rsidR="00676B26" w:rsidRDefault="005D1AEA">
            <w:pPr>
              <w:pStyle w:val="TableParagraph"/>
              <w:spacing w:before="128"/>
              <w:ind w:left="118"/>
              <w:rPr>
                <w:sz w:val="24"/>
              </w:rPr>
            </w:pPr>
            <w:r>
              <w:rPr>
                <w:sz w:val="24"/>
              </w:rPr>
              <w:t>1-</w:t>
            </w:r>
            <w:r>
              <w:rPr>
                <w:spacing w:val="-10"/>
                <w:sz w:val="24"/>
              </w:rPr>
              <w:t>8</w:t>
            </w:r>
          </w:p>
        </w:tc>
      </w:tr>
      <w:tr w:rsidR="00676B26" w14:paraId="51B74F20" w14:textId="77777777">
        <w:trPr>
          <w:trHeight w:val="278"/>
        </w:trPr>
        <w:tc>
          <w:tcPr>
            <w:tcW w:w="4644" w:type="dxa"/>
          </w:tcPr>
          <w:p w14:paraId="2551C121" w14:textId="77777777" w:rsidR="00676B26" w:rsidRDefault="00676B26">
            <w:pPr>
              <w:pStyle w:val="TableParagraph"/>
              <w:ind w:left="0"/>
              <w:rPr>
                <w:sz w:val="20"/>
              </w:rPr>
            </w:pPr>
          </w:p>
        </w:tc>
        <w:tc>
          <w:tcPr>
            <w:tcW w:w="1206" w:type="dxa"/>
          </w:tcPr>
          <w:p w14:paraId="4C6ACD8E" w14:textId="77777777" w:rsidR="00676B26" w:rsidRDefault="00676B26">
            <w:pPr>
              <w:pStyle w:val="TableParagraph"/>
              <w:ind w:left="0"/>
              <w:rPr>
                <w:sz w:val="20"/>
              </w:rPr>
            </w:pPr>
          </w:p>
        </w:tc>
        <w:tc>
          <w:tcPr>
            <w:tcW w:w="3348" w:type="dxa"/>
          </w:tcPr>
          <w:p w14:paraId="385C8DC3" w14:textId="77777777" w:rsidR="00676B26" w:rsidRDefault="00676B26">
            <w:pPr>
              <w:pStyle w:val="TableParagraph"/>
              <w:ind w:left="0"/>
              <w:rPr>
                <w:sz w:val="20"/>
              </w:rPr>
            </w:pPr>
          </w:p>
        </w:tc>
      </w:tr>
      <w:tr w:rsidR="00676B26" w14:paraId="7F177575" w14:textId="77777777">
        <w:trPr>
          <w:trHeight w:val="277"/>
        </w:trPr>
        <w:tc>
          <w:tcPr>
            <w:tcW w:w="9198" w:type="dxa"/>
            <w:gridSpan w:val="3"/>
          </w:tcPr>
          <w:p w14:paraId="00635DF0" w14:textId="77777777" w:rsidR="00676B26" w:rsidRDefault="005D1AEA">
            <w:pPr>
              <w:pStyle w:val="TableParagraph"/>
              <w:spacing w:line="258" w:lineRule="exact"/>
              <w:rPr>
                <w:b/>
                <w:sz w:val="24"/>
              </w:rPr>
            </w:pPr>
            <w:r>
              <w:rPr>
                <w:b/>
                <w:sz w:val="24"/>
              </w:rPr>
              <w:t>Module</w:t>
            </w:r>
            <w:r>
              <w:rPr>
                <w:b/>
                <w:spacing w:val="-9"/>
                <w:sz w:val="24"/>
              </w:rPr>
              <w:t xml:space="preserve"> </w:t>
            </w:r>
            <w:r>
              <w:rPr>
                <w:b/>
                <w:sz w:val="24"/>
              </w:rPr>
              <w:t>Specific</w:t>
            </w:r>
            <w:r>
              <w:rPr>
                <w:b/>
                <w:spacing w:val="-8"/>
                <w:sz w:val="24"/>
              </w:rPr>
              <w:t xml:space="preserve"> </w:t>
            </w:r>
            <w:r>
              <w:rPr>
                <w:b/>
                <w:sz w:val="24"/>
              </w:rPr>
              <w:t>Assessment</w:t>
            </w:r>
            <w:r>
              <w:rPr>
                <w:b/>
                <w:spacing w:val="-7"/>
                <w:sz w:val="24"/>
              </w:rPr>
              <w:t xml:space="preserve"> </w:t>
            </w:r>
            <w:r>
              <w:rPr>
                <w:b/>
                <w:sz w:val="24"/>
              </w:rPr>
              <w:t>Arrangements</w:t>
            </w:r>
            <w:r>
              <w:rPr>
                <w:b/>
                <w:spacing w:val="-10"/>
                <w:sz w:val="24"/>
              </w:rPr>
              <w:t xml:space="preserve"> </w:t>
            </w:r>
            <w:r>
              <w:rPr>
                <w:b/>
                <w:sz w:val="24"/>
              </w:rPr>
              <w:t>(if</w:t>
            </w:r>
            <w:r>
              <w:rPr>
                <w:b/>
                <w:spacing w:val="-10"/>
                <w:sz w:val="24"/>
              </w:rPr>
              <w:t xml:space="preserve"> </w:t>
            </w:r>
            <w:r>
              <w:rPr>
                <w:b/>
                <w:spacing w:val="-2"/>
                <w:sz w:val="24"/>
              </w:rPr>
              <w:t>applicable)</w:t>
            </w:r>
          </w:p>
        </w:tc>
      </w:tr>
      <w:tr w:rsidR="00676B26" w14:paraId="426CB9F5" w14:textId="77777777">
        <w:trPr>
          <w:trHeight w:val="546"/>
        </w:trPr>
        <w:tc>
          <w:tcPr>
            <w:tcW w:w="4644" w:type="dxa"/>
          </w:tcPr>
          <w:p w14:paraId="42020F54" w14:textId="77777777" w:rsidR="00676B26" w:rsidRDefault="005D1AEA">
            <w:pPr>
              <w:pStyle w:val="TableParagraph"/>
              <w:spacing w:line="230" w:lineRule="auto"/>
              <w:ind w:left="638" w:right="367" w:hanging="260"/>
              <w:rPr>
                <w:sz w:val="24"/>
              </w:rPr>
            </w:pPr>
            <w:r>
              <w:rPr>
                <w:sz w:val="24"/>
              </w:rPr>
              <w:t>(a)</w:t>
            </w:r>
            <w:r>
              <w:rPr>
                <w:spacing w:val="-15"/>
                <w:sz w:val="24"/>
              </w:rPr>
              <w:t xml:space="preserve"> </w:t>
            </w:r>
            <w:r>
              <w:rPr>
                <w:sz w:val="24"/>
              </w:rPr>
              <w:t>Derogations</w:t>
            </w:r>
            <w:r>
              <w:rPr>
                <w:spacing w:val="-10"/>
                <w:sz w:val="24"/>
              </w:rPr>
              <w:t xml:space="preserve"> </w:t>
            </w:r>
            <w:r>
              <w:rPr>
                <w:sz w:val="24"/>
              </w:rPr>
              <w:t>from</w:t>
            </w:r>
            <w:r>
              <w:rPr>
                <w:spacing w:val="-15"/>
                <w:sz w:val="24"/>
              </w:rPr>
              <w:t xml:space="preserve"> </w:t>
            </w:r>
            <w:r>
              <w:rPr>
                <w:sz w:val="24"/>
              </w:rPr>
              <w:t>General Assessment Regulations</w:t>
            </w:r>
          </w:p>
        </w:tc>
        <w:tc>
          <w:tcPr>
            <w:tcW w:w="4554" w:type="dxa"/>
            <w:gridSpan w:val="2"/>
          </w:tcPr>
          <w:p w14:paraId="6412DB1C" w14:textId="77777777" w:rsidR="00676B26" w:rsidRDefault="005D1AEA">
            <w:pPr>
              <w:pStyle w:val="TableParagraph"/>
              <w:spacing w:line="263" w:lineRule="exact"/>
              <w:ind w:left="109"/>
              <w:rPr>
                <w:sz w:val="24"/>
              </w:rPr>
            </w:pPr>
            <w:r>
              <w:rPr>
                <w:sz w:val="24"/>
              </w:rPr>
              <w:t>This is</w:t>
            </w:r>
            <w:r>
              <w:rPr>
                <w:spacing w:val="-4"/>
                <w:sz w:val="24"/>
              </w:rPr>
              <w:t xml:space="preserve"> </w:t>
            </w:r>
            <w:r>
              <w:rPr>
                <w:sz w:val="24"/>
              </w:rPr>
              <w:t>a</w:t>
            </w:r>
            <w:r>
              <w:rPr>
                <w:spacing w:val="-2"/>
                <w:sz w:val="24"/>
              </w:rPr>
              <w:t xml:space="preserve"> </w:t>
            </w:r>
            <w:r>
              <w:rPr>
                <w:sz w:val="24"/>
              </w:rPr>
              <w:t>non-compensatory</w:t>
            </w:r>
            <w:r>
              <w:rPr>
                <w:spacing w:val="-6"/>
                <w:sz w:val="24"/>
              </w:rPr>
              <w:t xml:space="preserve"> </w:t>
            </w:r>
            <w:r>
              <w:rPr>
                <w:spacing w:val="-2"/>
                <w:sz w:val="24"/>
              </w:rPr>
              <w:t>module</w:t>
            </w:r>
          </w:p>
        </w:tc>
      </w:tr>
      <w:tr w:rsidR="00676B26" w14:paraId="34FCFE67" w14:textId="77777777">
        <w:trPr>
          <w:trHeight w:val="268"/>
        </w:trPr>
        <w:tc>
          <w:tcPr>
            <w:tcW w:w="4644" w:type="dxa"/>
          </w:tcPr>
          <w:p w14:paraId="6026BE59" w14:textId="77777777" w:rsidR="00676B26" w:rsidRDefault="005D1AEA">
            <w:pPr>
              <w:pStyle w:val="TableParagraph"/>
              <w:spacing w:line="248" w:lineRule="exact"/>
              <w:ind w:left="379"/>
              <w:rPr>
                <w:sz w:val="24"/>
              </w:rPr>
            </w:pPr>
            <w:r>
              <w:rPr>
                <w:sz w:val="24"/>
              </w:rPr>
              <w:t>(b)</w:t>
            </w:r>
            <w:r>
              <w:rPr>
                <w:spacing w:val="-11"/>
                <w:sz w:val="24"/>
              </w:rPr>
              <w:t xml:space="preserve"> </w:t>
            </w:r>
            <w:r>
              <w:rPr>
                <w:sz w:val="24"/>
              </w:rPr>
              <w:t>Module</w:t>
            </w:r>
            <w:r>
              <w:rPr>
                <w:spacing w:val="-6"/>
                <w:sz w:val="24"/>
              </w:rPr>
              <w:t xml:space="preserve"> </w:t>
            </w:r>
            <w:r>
              <w:rPr>
                <w:sz w:val="24"/>
              </w:rPr>
              <w:t>Assessment</w:t>
            </w:r>
            <w:r>
              <w:rPr>
                <w:spacing w:val="-4"/>
                <w:sz w:val="24"/>
              </w:rPr>
              <w:t xml:space="preserve"> </w:t>
            </w:r>
            <w:r>
              <w:rPr>
                <w:spacing w:val="-2"/>
                <w:sz w:val="24"/>
              </w:rPr>
              <w:t>Thresholds</w:t>
            </w:r>
          </w:p>
        </w:tc>
        <w:tc>
          <w:tcPr>
            <w:tcW w:w="4554" w:type="dxa"/>
            <w:gridSpan w:val="2"/>
          </w:tcPr>
          <w:p w14:paraId="49614E13" w14:textId="77777777" w:rsidR="00676B26" w:rsidRDefault="00676B26">
            <w:pPr>
              <w:pStyle w:val="TableParagraph"/>
              <w:ind w:left="0"/>
              <w:rPr>
                <w:sz w:val="18"/>
              </w:rPr>
            </w:pPr>
          </w:p>
        </w:tc>
      </w:tr>
      <w:tr w:rsidR="00676B26" w14:paraId="63699B54" w14:textId="77777777">
        <w:trPr>
          <w:trHeight w:val="556"/>
        </w:trPr>
        <w:tc>
          <w:tcPr>
            <w:tcW w:w="4644" w:type="dxa"/>
          </w:tcPr>
          <w:p w14:paraId="68B8848A" w14:textId="77777777" w:rsidR="00676B26" w:rsidRDefault="005D1AEA">
            <w:pPr>
              <w:pStyle w:val="TableParagraph"/>
              <w:spacing w:before="1" w:line="268" w:lineRule="exact"/>
              <w:ind w:left="638" w:right="367" w:hanging="260"/>
              <w:rPr>
                <w:sz w:val="24"/>
              </w:rPr>
            </w:pPr>
            <w:r>
              <w:rPr>
                <w:sz w:val="24"/>
              </w:rPr>
              <w:t>(c)</w:t>
            </w:r>
            <w:r>
              <w:rPr>
                <w:spacing w:val="-15"/>
                <w:sz w:val="24"/>
              </w:rPr>
              <w:t xml:space="preserve"> </w:t>
            </w:r>
            <w:r>
              <w:rPr>
                <w:sz w:val="24"/>
              </w:rPr>
              <w:t>Special</w:t>
            </w:r>
            <w:r>
              <w:rPr>
                <w:spacing w:val="-15"/>
                <w:sz w:val="24"/>
              </w:rPr>
              <w:t xml:space="preserve"> </w:t>
            </w:r>
            <w:r>
              <w:rPr>
                <w:sz w:val="24"/>
              </w:rPr>
              <w:t>Repeat</w:t>
            </w:r>
            <w:r>
              <w:rPr>
                <w:spacing w:val="-15"/>
                <w:sz w:val="24"/>
              </w:rPr>
              <w:t xml:space="preserve"> </w:t>
            </w:r>
            <w:r>
              <w:rPr>
                <w:sz w:val="24"/>
              </w:rPr>
              <w:t xml:space="preserve">Assessment </w:t>
            </w:r>
            <w:r>
              <w:rPr>
                <w:spacing w:val="-2"/>
                <w:sz w:val="24"/>
              </w:rPr>
              <w:t>Arrangements</w:t>
            </w:r>
          </w:p>
        </w:tc>
        <w:tc>
          <w:tcPr>
            <w:tcW w:w="4554" w:type="dxa"/>
            <w:gridSpan w:val="2"/>
          </w:tcPr>
          <w:p w14:paraId="09C19B25" w14:textId="77777777" w:rsidR="00676B26" w:rsidRDefault="00676B26">
            <w:pPr>
              <w:pStyle w:val="TableParagraph"/>
              <w:ind w:left="0"/>
            </w:pPr>
          </w:p>
        </w:tc>
      </w:tr>
    </w:tbl>
    <w:p w14:paraId="6578CAE4" w14:textId="77777777" w:rsidR="00676B26" w:rsidRDefault="0042718C">
      <w:pPr>
        <w:pStyle w:val="BodyText"/>
        <w:spacing w:before="5"/>
        <w:rPr>
          <w:sz w:val="22"/>
        </w:rPr>
      </w:pPr>
      <w:r>
        <w:pict w14:anchorId="6A2B393B">
          <v:shape id="docshape181" o:spid="_x0000_s1030" type="#_x0000_t202" style="position:absolute;margin-left:63.15pt;margin-top:14.35pt;width:459.8pt;height:138.8pt;z-index:-15665664;mso-wrap-distance-left:0;mso-wrap-distance-right:0;mso-position-horizontal-relative:page;mso-position-vertical-relative:text" filled="f" strokeweight=".16936mm">
            <v:textbox inset="0,0,0,0">
              <w:txbxContent>
                <w:p w14:paraId="609B7314" w14:textId="77777777" w:rsidR="0042718C" w:rsidRDefault="0042718C">
                  <w:pPr>
                    <w:spacing w:line="257" w:lineRule="exact"/>
                    <w:ind w:left="115"/>
                    <w:rPr>
                      <w:sz w:val="24"/>
                    </w:rPr>
                  </w:pPr>
                  <w:r>
                    <w:rPr>
                      <w:b/>
                      <w:sz w:val="24"/>
                    </w:rPr>
                    <w:t>Indicative</w:t>
                  </w:r>
                  <w:r>
                    <w:rPr>
                      <w:b/>
                      <w:spacing w:val="-6"/>
                      <w:sz w:val="24"/>
                    </w:rPr>
                    <w:t xml:space="preserve"> </w:t>
                  </w:r>
                  <w:r>
                    <w:rPr>
                      <w:b/>
                      <w:spacing w:val="-2"/>
                      <w:sz w:val="24"/>
                    </w:rPr>
                    <w:t>Reading</w:t>
                  </w:r>
                  <w:r>
                    <w:rPr>
                      <w:spacing w:val="-2"/>
                      <w:sz w:val="24"/>
                    </w:rPr>
                    <w:t>:</w:t>
                  </w:r>
                </w:p>
                <w:p w14:paraId="469AB5E9" w14:textId="77777777" w:rsidR="0042718C" w:rsidRDefault="0042718C">
                  <w:pPr>
                    <w:spacing w:line="242" w:lineRule="auto"/>
                    <w:ind w:left="523" w:right="462" w:hanging="409"/>
                    <w:rPr>
                      <w:sz w:val="24"/>
                    </w:rPr>
                  </w:pPr>
                  <w:r>
                    <w:rPr>
                      <w:sz w:val="24"/>
                    </w:rPr>
                    <w:t>Breakwell,</w:t>
                  </w:r>
                  <w:r>
                    <w:rPr>
                      <w:spacing w:val="-3"/>
                      <w:sz w:val="24"/>
                    </w:rPr>
                    <w:t xml:space="preserve"> </w:t>
                  </w:r>
                  <w:r>
                    <w:rPr>
                      <w:sz w:val="24"/>
                    </w:rPr>
                    <w:t>G.M.,</w:t>
                  </w:r>
                  <w:r>
                    <w:rPr>
                      <w:spacing w:val="-3"/>
                      <w:sz w:val="24"/>
                    </w:rPr>
                    <w:t xml:space="preserve"> </w:t>
                  </w:r>
                  <w:r>
                    <w:rPr>
                      <w:sz w:val="24"/>
                    </w:rPr>
                    <w:t>Smith,</w:t>
                  </w:r>
                  <w:r>
                    <w:rPr>
                      <w:spacing w:val="-3"/>
                      <w:sz w:val="24"/>
                    </w:rPr>
                    <w:t xml:space="preserve"> </w:t>
                  </w:r>
                  <w:r>
                    <w:rPr>
                      <w:sz w:val="24"/>
                    </w:rPr>
                    <w:t>J.A.,</w:t>
                  </w:r>
                  <w:r>
                    <w:rPr>
                      <w:spacing w:val="-3"/>
                      <w:sz w:val="24"/>
                    </w:rPr>
                    <w:t xml:space="preserve"> </w:t>
                  </w:r>
                  <w:r>
                    <w:rPr>
                      <w:sz w:val="24"/>
                    </w:rPr>
                    <w:t>&amp;</w:t>
                  </w:r>
                  <w:r>
                    <w:rPr>
                      <w:spacing w:val="-5"/>
                      <w:sz w:val="24"/>
                    </w:rPr>
                    <w:t xml:space="preserve"> </w:t>
                  </w:r>
                  <w:r>
                    <w:rPr>
                      <w:sz w:val="24"/>
                    </w:rPr>
                    <w:t>Wright,</w:t>
                  </w:r>
                  <w:r>
                    <w:rPr>
                      <w:spacing w:val="-3"/>
                      <w:sz w:val="24"/>
                    </w:rPr>
                    <w:t xml:space="preserve"> </w:t>
                  </w:r>
                  <w:r>
                    <w:rPr>
                      <w:sz w:val="24"/>
                    </w:rPr>
                    <w:t>D.B.</w:t>
                  </w:r>
                  <w:r>
                    <w:rPr>
                      <w:spacing w:val="-3"/>
                      <w:sz w:val="24"/>
                    </w:rPr>
                    <w:t xml:space="preserve"> </w:t>
                  </w:r>
                  <w:r>
                    <w:rPr>
                      <w:sz w:val="24"/>
                    </w:rPr>
                    <w:t>(Eds.).</w:t>
                  </w:r>
                  <w:r>
                    <w:rPr>
                      <w:spacing w:val="-8"/>
                      <w:sz w:val="24"/>
                    </w:rPr>
                    <w:t xml:space="preserve"> </w:t>
                  </w:r>
                  <w:r>
                    <w:rPr>
                      <w:sz w:val="24"/>
                    </w:rPr>
                    <w:t xml:space="preserve">(2012). </w:t>
                  </w:r>
                  <w:r>
                    <w:rPr>
                      <w:i/>
                      <w:sz w:val="24"/>
                    </w:rPr>
                    <w:t>Research</w:t>
                  </w:r>
                  <w:r>
                    <w:rPr>
                      <w:i/>
                      <w:spacing w:val="-5"/>
                      <w:sz w:val="24"/>
                    </w:rPr>
                    <w:t xml:space="preserve"> </w:t>
                  </w:r>
                  <w:r>
                    <w:rPr>
                      <w:i/>
                      <w:sz w:val="24"/>
                    </w:rPr>
                    <w:t>methods</w:t>
                  </w:r>
                  <w:r>
                    <w:rPr>
                      <w:i/>
                      <w:spacing w:val="-7"/>
                      <w:sz w:val="24"/>
                    </w:rPr>
                    <w:t xml:space="preserve"> </w:t>
                  </w:r>
                  <w:r>
                    <w:rPr>
                      <w:i/>
                      <w:sz w:val="24"/>
                    </w:rPr>
                    <w:t>in psychology</w:t>
                  </w:r>
                  <w:r>
                    <w:rPr>
                      <w:sz w:val="24"/>
                    </w:rPr>
                    <w:t>. (4</w:t>
                  </w:r>
                  <w:r>
                    <w:rPr>
                      <w:sz w:val="24"/>
                      <w:vertAlign w:val="superscript"/>
                    </w:rPr>
                    <w:t>th</w:t>
                  </w:r>
                  <w:r>
                    <w:rPr>
                      <w:spacing w:val="-12"/>
                      <w:sz w:val="24"/>
                    </w:rPr>
                    <w:t xml:space="preserve"> </w:t>
                  </w:r>
                  <w:r>
                    <w:rPr>
                      <w:sz w:val="24"/>
                    </w:rPr>
                    <w:t>Ed.). London, UK: Sage Publications.</w:t>
                  </w:r>
                </w:p>
                <w:p w14:paraId="384177D9" w14:textId="77777777" w:rsidR="0042718C" w:rsidRDefault="0042718C">
                  <w:pPr>
                    <w:spacing w:line="242" w:lineRule="auto"/>
                    <w:ind w:left="523" w:right="462" w:hanging="409"/>
                    <w:rPr>
                      <w:sz w:val="24"/>
                    </w:rPr>
                  </w:pPr>
                  <w:r>
                    <w:rPr>
                      <w:sz w:val="24"/>
                    </w:rPr>
                    <w:t>Brysbaert,</w:t>
                  </w:r>
                  <w:r>
                    <w:rPr>
                      <w:spacing w:val="-6"/>
                      <w:sz w:val="24"/>
                    </w:rPr>
                    <w:t xml:space="preserve"> </w:t>
                  </w:r>
                  <w:r>
                    <w:rPr>
                      <w:sz w:val="24"/>
                    </w:rPr>
                    <w:t>M.</w:t>
                  </w:r>
                  <w:r>
                    <w:rPr>
                      <w:spacing w:val="-6"/>
                      <w:sz w:val="24"/>
                    </w:rPr>
                    <w:t xml:space="preserve"> </w:t>
                  </w:r>
                  <w:r>
                    <w:rPr>
                      <w:sz w:val="24"/>
                    </w:rPr>
                    <w:t>(2011).</w:t>
                  </w:r>
                  <w:r>
                    <w:rPr>
                      <w:spacing w:val="-3"/>
                      <w:sz w:val="24"/>
                    </w:rPr>
                    <w:t xml:space="preserve"> </w:t>
                  </w:r>
                  <w:r>
                    <w:rPr>
                      <w:i/>
                      <w:sz w:val="24"/>
                    </w:rPr>
                    <w:t>Basic</w:t>
                  </w:r>
                  <w:r>
                    <w:rPr>
                      <w:i/>
                      <w:spacing w:val="-4"/>
                      <w:sz w:val="24"/>
                    </w:rPr>
                    <w:t xml:space="preserve"> </w:t>
                  </w:r>
                  <w:r>
                    <w:rPr>
                      <w:i/>
                      <w:sz w:val="24"/>
                    </w:rPr>
                    <w:t>statistics</w:t>
                  </w:r>
                  <w:r>
                    <w:rPr>
                      <w:i/>
                      <w:spacing w:val="-10"/>
                      <w:sz w:val="24"/>
                    </w:rPr>
                    <w:t xml:space="preserve"> </w:t>
                  </w:r>
                  <w:r>
                    <w:rPr>
                      <w:i/>
                      <w:sz w:val="24"/>
                    </w:rPr>
                    <w:t>for</w:t>
                  </w:r>
                  <w:r>
                    <w:rPr>
                      <w:i/>
                      <w:spacing w:val="-5"/>
                      <w:sz w:val="24"/>
                    </w:rPr>
                    <w:t xml:space="preserve"> </w:t>
                  </w:r>
                  <w:r>
                    <w:rPr>
                      <w:i/>
                      <w:sz w:val="24"/>
                    </w:rPr>
                    <w:t xml:space="preserve">psychologists. </w:t>
                  </w:r>
                  <w:r>
                    <w:rPr>
                      <w:sz w:val="24"/>
                    </w:rPr>
                    <w:t>Basingstoke,</w:t>
                  </w:r>
                  <w:r>
                    <w:rPr>
                      <w:spacing w:val="-6"/>
                      <w:sz w:val="24"/>
                    </w:rPr>
                    <w:t xml:space="preserve"> </w:t>
                  </w:r>
                  <w:r>
                    <w:rPr>
                      <w:sz w:val="24"/>
                    </w:rPr>
                    <w:t>UK:</w:t>
                  </w:r>
                  <w:r>
                    <w:rPr>
                      <w:spacing w:val="-3"/>
                      <w:sz w:val="24"/>
                    </w:rPr>
                    <w:t xml:space="preserve"> </w:t>
                  </w:r>
                  <w:r>
                    <w:rPr>
                      <w:sz w:val="24"/>
                    </w:rPr>
                    <w:t xml:space="preserve">Palgrave </w:t>
                  </w:r>
                  <w:r>
                    <w:rPr>
                      <w:spacing w:val="-2"/>
                      <w:sz w:val="24"/>
                    </w:rPr>
                    <w:t>Macmillan.</w:t>
                  </w:r>
                </w:p>
                <w:p w14:paraId="429F8F42" w14:textId="77777777" w:rsidR="0042718C" w:rsidRDefault="0042718C">
                  <w:pPr>
                    <w:spacing w:line="242" w:lineRule="auto"/>
                    <w:ind w:left="523" w:hanging="409"/>
                    <w:rPr>
                      <w:sz w:val="24"/>
                    </w:rPr>
                  </w:pPr>
                  <w:r>
                    <w:rPr>
                      <w:sz w:val="24"/>
                    </w:rPr>
                    <w:t>Davies.</w:t>
                  </w:r>
                  <w:r>
                    <w:rPr>
                      <w:spacing w:val="-2"/>
                      <w:sz w:val="24"/>
                    </w:rPr>
                    <w:t xml:space="preserve"> </w:t>
                  </w:r>
                  <w:r>
                    <w:rPr>
                      <w:sz w:val="24"/>
                    </w:rPr>
                    <w:t>M.B.</w:t>
                  </w:r>
                  <w:r>
                    <w:rPr>
                      <w:spacing w:val="-2"/>
                      <w:sz w:val="24"/>
                    </w:rPr>
                    <w:t xml:space="preserve"> </w:t>
                  </w:r>
                  <w:r>
                    <w:rPr>
                      <w:sz w:val="24"/>
                    </w:rPr>
                    <w:t>(2007).</w:t>
                  </w:r>
                  <w:r>
                    <w:rPr>
                      <w:spacing w:val="-4"/>
                      <w:sz w:val="24"/>
                    </w:rPr>
                    <w:t xml:space="preserve"> </w:t>
                  </w:r>
                  <w:r>
                    <w:rPr>
                      <w:i/>
                      <w:sz w:val="24"/>
                    </w:rPr>
                    <w:t>Doing</w:t>
                  </w:r>
                  <w:r>
                    <w:rPr>
                      <w:i/>
                      <w:spacing w:val="-4"/>
                      <w:sz w:val="24"/>
                    </w:rPr>
                    <w:t xml:space="preserve"> </w:t>
                  </w:r>
                  <w:r>
                    <w:rPr>
                      <w:i/>
                      <w:sz w:val="24"/>
                    </w:rPr>
                    <w:t>a</w:t>
                  </w:r>
                  <w:r>
                    <w:rPr>
                      <w:i/>
                      <w:spacing w:val="-9"/>
                      <w:sz w:val="24"/>
                    </w:rPr>
                    <w:t xml:space="preserve"> </w:t>
                  </w:r>
                  <w:r>
                    <w:rPr>
                      <w:i/>
                      <w:sz w:val="24"/>
                    </w:rPr>
                    <w:t>successful</w:t>
                  </w:r>
                  <w:r>
                    <w:rPr>
                      <w:i/>
                      <w:spacing w:val="-4"/>
                      <w:sz w:val="24"/>
                    </w:rPr>
                    <w:t xml:space="preserve"> </w:t>
                  </w:r>
                  <w:r>
                    <w:rPr>
                      <w:i/>
                      <w:sz w:val="24"/>
                    </w:rPr>
                    <w:t>research project:</w:t>
                  </w:r>
                  <w:r>
                    <w:rPr>
                      <w:i/>
                      <w:spacing w:val="-2"/>
                      <w:sz w:val="24"/>
                    </w:rPr>
                    <w:t xml:space="preserve"> </w:t>
                  </w:r>
                  <w:r>
                    <w:rPr>
                      <w:i/>
                      <w:sz w:val="24"/>
                    </w:rPr>
                    <w:t>Using</w:t>
                  </w:r>
                  <w:r>
                    <w:rPr>
                      <w:i/>
                      <w:spacing w:val="-4"/>
                      <w:sz w:val="24"/>
                    </w:rPr>
                    <w:t xml:space="preserve"> </w:t>
                  </w:r>
                  <w:r>
                    <w:rPr>
                      <w:i/>
                      <w:sz w:val="24"/>
                    </w:rPr>
                    <w:t>qualitative</w:t>
                  </w:r>
                  <w:r>
                    <w:rPr>
                      <w:i/>
                      <w:spacing w:val="-6"/>
                      <w:sz w:val="24"/>
                    </w:rPr>
                    <w:t xml:space="preserve"> </w:t>
                  </w:r>
                  <w:r>
                    <w:rPr>
                      <w:i/>
                      <w:sz w:val="24"/>
                    </w:rPr>
                    <w:t>or</w:t>
                  </w:r>
                  <w:r>
                    <w:rPr>
                      <w:i/>
                      <w:spacing w:val="-6"/>
                      <w:sz w:val="24"/>
                    </w:rPr>
                    <w:t xml:space="preserve"> </w:t>
                  </w:r>
                  <w:r>
                    <w:rPr>
                      <w:i/>
                      <w:sz w:val="24"/>
                    </w:rPr>
                    <w:t xml:space="preserve">quantitative methods. </w:t>
                  </w:r>
                  <w:r>
                    <w:rPr>
                      <w:sz w:val="24"/>
                    </w:rPr>
                    <w:t>Basingstoke, UK: Palgrave Macmillan.</w:t>
                  </w:r>
                </w:p>
                <w:p w14:paraId="7E479F21" w14:textId="77777777" w:rsidR="0042718C" w:rsidRDefault="0042718C">
                  <w:pPr>
                    <w:spacing w:line="242" w:lineRule="auto"/>
                    <w:ind w:left="523" w:right="462" w:hanging="409"/>
                    <w:rPr>
                      <w:sz w:val="24"/>
                    </w:rPr>
                  </w:pPr>
                  <w:r>
                    <w:rPr>
                      <w:sz w:val="24"/>
                    </w:rPr>
                    <w:t>Hart,</w:t>
                  </w:r>
                  <w:r>
                    <w:rPr>
                      <w:spacing w:val="-3"/>
                      <w:sz w:val="24"/>
                    </w:rPr>
                    <w:t xml:space="preserve"> </w:t>
                  </w:r>
                  <w:r>
                    <w:rPr>
                      <w:sz w:val="24"/>
                    </w:rPr>
                    <w:t>C.</w:t>
                  </w:r>
                  <w:r>
                    <w:rPr>
                      <w:spacing w:val="-7"/>
                      <w:sz w:val="24"/>
                    </w:rPr>
                    <w:t xml:space="preserve"> </w:t>
                  </w:r>
                  <w:r>
                    <w:rPr>
                      <w:sz w:val="24"/>
                    </w:rPr>
                    <w:t>(1998).</w:t>
                  </w:r>
                  <w:r>
                    <w:rPr>
                      <w:spacing w:val="-4"/>
                      <w:sz w:val="24"/>
                    </w:rPr>
                    <w:t xml:space="preserve"> </w:t>
                  </w:r>
                  <w:r>
                    <w:rPr>
                      <w:i/>
                      <w:sz w:val="24"/>
                    </w:rPr>
                    <w:t>Doing</w:t>
                  </w:r>
                  <w:r>
                    <w:rPr>
                      <w:i/>
                      <w:spacing w:val="-4"/>
                      <w:sz w:val="24"/>
                    </w:rPr>
                    <w:t xml:space="preserve"> </w:t>
                  </w:r>
                  <w:r>
                    <w:rPr>
                      <w:i/>
                      <w:sz w:val="24"/>
                    </w:rPr>
                    <w:t>a</w:t>
                  </w:r>
                  <w:r>
                    <w:rPr>
                      <w:i/>
                      <w:spacing w:val="-9"/>
                      <w:sz w:val="24"/>
                    </w:rPr>
                    <w:t xml:space="preserve"> </w:t>
                  </w:r>
                  <w:r>
                    <w:rPr>
                      <w:i/>
                      <w:sz w:val="24"/>
                    </w:rPr>
                    <w:t>literature</w:t>
                  </w:r>
                  <w:r>
                    <w:rPr>
                      <w:i/>
                      <w:spacing w:val="-5"/>
                      <w:sz w:val="24"/>
                    </w:rPr>
                    <w:t xml:space="preserve"> </w:t>
                  </w:r>
                  <w:r>
                    <w:rPr>
                      <w:i/>
                      <w:sz w:val="24"/>
                    </w:rPr>
                    <w:t>review:</w:t>
                  </w:r>
                  <w:r>
                    <w:rPr>
                      <w:i/>
                      <w:spacing w:val="-3"/>
                      <w:sz w:val="24"/>
                    </w:rPr>
                    <w:t xml:space="preserve"> </w:t>
                  </w:r>
                  <w:r>
                    <w:rPr>
                      <w:i/>
                      <w:sz w:val="24"/>
                    </w:rPr>
                    <w:t>releasing</w:t>
                  </w:r>
                  <w:r>
                    <w:rPr>
                      <w:i/>
                      <w:spacing w:val="-4"/>
                      <w:sz w:val="24"/>
                    </w:rPr>
                    <w:t xml:space="preserve"> </w:t>
                  </w:r>
                  <w:r>
                    <w:rPr>
                      <w:i/>
                      <w:sz w:val="24"/>
                    </w:rPr>
                    <w:t>the</w:t>
                  </w:r>
                  <w:r>
                    <w:rPr>
                      <w:i/>
                      <w:spacing w:val="-5"/>
                      <w:sz w:val="24"/>
                    </w:rPr>
                    <w:t xml:space="preserve"> </w:t>
                  </w:r>
                  <w:r>
                    <w:rPr>
                      <w:i/>
                      <w:sz w:val="24"/>
                    </w:rPr>
                    <w:t>social</w:t>
                  </w:r>
                  <w:r>
                    <w:rPr>
                      <w:i/>
                      <w:spacing w:val="-4"/>
                      <w:sz w:val="24"/>
                    </w:rPr>
                    <w:t xml:space="preserve"> </w:t>
                  </w:r>
                  <w:r>
                    <w:rPr>
                      <w:i/>
                      <w:sz w:val="24"/>
                    </w:rPr>
                    <w:t>science</w:t>
                  </w:r>
                  <w:r>
                    <w:rPr>
                      <w:i/>
                      <w:spacing w:val="-5"/>
                      <w:sz w:val="24"/>
                    </w:rPr>
                    <w:t xml:space="preserve"> </w:t>
                  </w:r>
                  <w:r>
                    <w:rPr>
                      <w:i/>
                      <w:sz w:val="24"/>
                    </w:rPr>
                    <w:t xml:space="preserve">research imagination. </w:t>
                  </w:r>
                  <w:r>
                    <w:rPr>
                      <w:sz w:val="24"/>
                    </w:rPr>
                    <w:t>London, UK: Sage Publications.</w:t>
                  </w:r>
                </w:p>
                <w:p w14:paraId="1CB0B21F" w14:textId="77777777" w:rsidR="0042718C" w:rsidRDefault="0042718C">
                  <w:pPr>
                    <w:spacing w:line="261" w:lineRule="exact"/>
                    <w:ind w:left="115"/>
                    <w:rPr>
                      <w:sz w:val="24"/>
                    </w:rPr>
                  </w:pPr>
                  <w:r>
                    <w:rPr>
                      <w:sz w:val="24"/>
                    </w:rPr>
                    <w:t>Lyons,</w:t>
                  </w:r>
                  <w:r>
                    <w:rPr>
                      <w:spacing w:val="-1"/>
                      <w:sz w:val="24"/>
                    </w:rPr>
                    <w:t xml:space="preserve"> </w:t>
                  </w:r>
                  <w:r>
                    <w:rPr>
                      <w:sz w:val="24"/>
                    </w:rPr>
                    <w:t>E.,</w:t>
                  </w:r>
                  <w:r>
                    <w:rPr>
                      <w:spacing w:val="-5"/>
                      <w:sz w:val="24"/>
                    </w:rPr>
                    <w:t xml:space="preserve"> </w:t>
                  </w:r>
                  <w:r>
                    <w:rPr>
                      <w:sz w:val="24"/>
                    </w:rPr>
                    <w:t>&amp;</w:t>
                  </w:r>
                  <w:r>
                    <w:rPr>
                      <w:spacing w:val="-6"/>
                      <w:sz w:val="24"/>
                    </w:rPr>
                    <w:t xml:space="preserve"> </w:t>
                  </w:r>
                  <w:r>
                    <w:rPr>
                      <w:sz w:val="24"/>
                    </w:rPr>
                    <w:t>Cole,</w:t>
                  </w:r>
                  <w:r>
                    <w:rPr>
                      <w:spacing w:val="-1"/>
                      <w:sz w:val="24"/>
                    </w:rPr>
                    <w:t xml:space="preserve"> </w:t>
                  </w:r>
                  <w:r>
                    <w:rPr>
                      <w:sz w:val="24"/>
                    </w:rPr>
                    <w:t>A. (2007).</w:t>
                  </w:r>
                  <w:r>
                    <w:rPr>
                      <w:spacing w:val="1"/>
                      <w:sz w:val="24"/>
                    </w:rPr>
                    <w:t xml:space="preserve"> </w:t>
                  </w:r>
                  <w:r>
                    <w:rPr>
                      <w:i/>
                      <w:sz w:val="24"/>
                    </w:rPr>
                    <w:t>Analysing</w:t>
                  </w:r>
                  <w:r>
                    <w:rPr>
                      <w:i/>
                      <w:spacing w:val="-2"/>
                      <w:sz w:val="24"/>
                    </w:rPr>
                    <w:t xml:space="preserve"> </w:t>
                  </w:r>
                  <w:r>
                    <w:rPr>
                      <w:i/>
                      <w:sz w:val="24"/>
                    </w:rPr>
                    <w:t>qualitative</w:t>
                  </w:r>
                  <w:r>
                    <w:rPr>
                      <w:i/>
                      <w:spacing w:val="-3"/>
                      <w:sz w:val="24"/>
                    </w:rPr>
                    <w:t xml:space="preserve"> </w:t>
                  </w:r>
                  <w:r>
                    <w:rPr>
                      <w:i/>
                      <w:sz w:val="24"/>
                    </w:rPr>
                    <w:t>data</w:t>
                  </w:r>
                  <w:r>
                    <w:rPr>
                      <w:i/>
                      <w:spacing w:val="-2"/>
                      <w:sz w:val="24"/>
                    </w:rPr>
                    <w:t xml:space="preserve"> </w:t>
                  </w:r>
                  <w:r>
                    <w:rPr>
                      <w:i/>
                      <w:sz w:val="24"/>
                    </w:rPr>
                    <w:t>in</w:t>
                  </w:r>
                  <w:r>
                    <w:rPr>
                      <w:i/>
                      <w:spacing w:val="-7"/>
                      <w:sz w:val="24"/>
                    </w:rPr>
                    <w:t xml:space="preserve"> </w:t>
                  </w:r>
                  <w:r>
                    <w:rPr>
                      <w:i/>
                      <w:sz w:val="24"/>
                    </w:rPr>
                    <w:t>psychology</w:t>
                  </w:r>
                  <w:r>
                    <w:rPr>
                      <w:sz w:val="24"/>
                    </w:rPr>
                    <w:t>. London,</w:t>
                  </w:r>
                  <w:r>
                    <w:rPr>
                      <w:spacing w:val="-1"/>
                      <w:sz w:val="24"/>
                    </w:rPr>
                    <w:t xml:space="preserve"> </w:t>
                  </w:r>
                  <w:r>
                    <w:rPr>
                      <w:sz w:val="24"/>
                    </w:rPr>
                    <w:t>UK:</w:t>
                  </w:r>
                  <w:r>
                    <w:rPr>
                      <w:spacing w:val="-2"/>
                      <w:sz w:val="24"/>
                    </w:rPr>
                    <w:t xml:space="preserve"> </w:t>
                  </w:r>
                  <w:r>
                    <w:rPr>
                      <w:spacing w:val="-4"/>
                      <w:sz w:val="24"/>
                    </w:rPr>
                    <w:t>Sage</w:t>
                  </w:r>
                </w:p>
              </w:txbxContent>
            </v:textbox>
            <w10:wrap type="topAndBottom" anchorx="page"/>
          </v:shape>
        </w:pict>
      </w:r>
    </w:p>
    <w:p w14:paraId="660C83D0" w14:textId="77777777" w:rsidR="00676B26" w:rsidRDefault="00676B26">
      <w:pPr>
        <w:sectPr w:rsidR="00676B26">
          <w:type w:val="continuous"/>
          <w:pgSz w:w="11910" w:h="16840"/>
          <w:pgMar w:top="1360" w:right="1080" w:bottom="1140" w:left="1140" w:header="0" w:footer="945" w:gutter="0"/>
          <w:cols w:space="720"/>
        </w:sectPr>
      </w:pPr>
    </w:p>
    <w:p w14:paraId="0929AD7D" w14:textId="77777777" w:rsidR="00676B26" w:rsidRDefault="0042718C">
      <w:pPr>
        <w:pStyle w:val="BodyText"/>
        <w:ind w:left="117"/>
        <w:rPr>
          <w:sz w:val="20"/>
        </w:rPr>
      </w:pPr>
      <w:r>
        <w:rPr>
          <w:sz w:val="20"/>
        </w:rPr>
      </w:r>
      <w:r>
        <w:rPr>
          <w:sz w:val="20"/>
        </w:rPr>
        <w:pict w14:anchorId="7B92FFED">
          <v:shape id="docshape182" o:spid="_x0000_s1218" type="#_x0000_t202" style="width:459.8pt;height:97.25pt;mso-left-percent:-10001;mso-top-percent:-10001;mso-position-horizontal:absolute;mso-position-horizontal-relative:char;mso-position-vertical:absolute;mso-position-vertical-relative:line;mso-left-percent:-10001;mso-top-percent:-10001" filled="f" strokeweight=".16936mm">
            <v:textbox inset="0,0,0,0">
              <w:txbxContent>
                <w:p w14:paraId="4DA5C792" w14:textId="77777777" w:rsidR="0042718C" w:rsidRDefault="0042718C">
                  <w:pPr>
                    <w:pStyle w:val="BodyText"/>
                    <w:spacing w:line="260" w:lineRule="exact"/>
                    <w:ind w:left="523"/>
                  </w:pPr>
                  <w:r>
                    <w:rPr>
                      <w:spacing w:val="-2"/>
                    </w:rPr>
                    <w:t>Publications.</w:t>
                  </w:r>
                </w:p>
                <w:p w14:paraId="6BE60906" w14:textId="77777777" w:rsidR="0042718C" w:rsidRDefault="0042718C">
                  <w:pPr>
                    <w:spacing w:line="237" w:lineRule="auto"/>
                    <w:ind w:left="523" w:right="462" w:hanging="409"/>
                    <w:rPr>
                      <w:sz w:val="24"/>
                    </w:rPr>
                  </w:pPr>
                  <w:r>
                    <w:rPr>
                      <w:sz w:val="24"/>
                    </w:rPr>
                    <w:t>McSweeney,</w:t>
                  </w:r>
                  <w:r>
                    <w:rPr>
                      <w:spacing w:val="-3"/>
                      <w:sz w:val="24"/>
                    </w:rPr>
                    <w:t xml:space="preserve"> </w:t>
                  </w:r>
                  <w:r>
                    <w:rPr>
                      <w:sz w:val="24"/>
                    </w:rPr>
                    <w:t>F.,</w:t>
                  </w:r>
                  <w:r>
                    <w:rPr>
                      <w:spacing w:val="-3"/>
                      <w:sz w:val="24"/>
                    </w:rPr>
                    <w:t xml:space="preserve"> </w:t>
                  </w:r>
                  <w:r>
                    <w:rPr>
                      <w:sz w:val="24"/>
                    </w:rPr>
                    <w:t>&amp;</w:t>
                  </w:r>
                  <w:r>
                    <w:rPr>
                      <w:spacing w:val="-9"/>
                      <w:sz w:val="24"/>
                    </w:rPr>
                    <w:t xml:space="preserve"> </w:t>
                  </w:r>
                  <w:r>
                    <w:rPr>
                      <w:sz w:val="24"/>
                    </w:rPr>
                    <w:t>Williams,</w:t>
                  </w:r>
                  <w:r>
                    <w:rPr>
                      <w:spacing w:val="-3"/>
                      <w:sz w:val="24"/>
                    </w:rPr>
                    <w:t xml:space="preserve"> </w:t>
                  </w:r>
                  <w:r>
                    <w:rPr>
                      <w:sz w:val="24"/>
                    </w:rPr>
                    <w:t>D.</w:t>
                  </w:r>
                  <w:r>
                    <w:rPr>
                      <w:spacing w:val="-4"/>
                      <w:sz w:val="24"/>
                    </w:rPr>
                    <w:t xml:space="preserve"> </w:t>
                  </w:r>
                  <w:r>
                    <w:rPr>
                      <w:sz w:val="24"/>
                    </w:rPr>
                    <w:t>(Eds.).</w:t>
                  </w:r>
                  <w:r>
                    <w:rPr>
                      <w:spacing w:val="-3"/>
                      <w:sz w:val="24"/>
                    </w:rPr>
                    <w:t xml:space="preserve"> </w:t>
                  </w:r>
                  <w:r>
                    <w:rPr>
                      <w:sz w:val="24"/>
                    </w:rPr>
                    <w:t>(2019).</w:t>
                  </w:r>
                  <w:r>
                    <w:rPr>
                      <w:spacing w:val="-4"/>
                      <w:sz w:val="24"/>
                    </w:rPr>
                    <w:t xml:space="preserve"> </w:t>
                  </w:r>
                  <w:r>
                    <w:rPr>
                      <w:i/>
                      <w:sz w:val="24"/>
                    </w:rPr>
                    <w:t>Designing</w:t>
                  </w:r>
                  <w:r>
                    <w:rPr>
                      <w:i/>
                      <w:spacing w:val="-5"/>
                      <w:sz w:val="24"/>
                    </w:rPr>
                    <w:t xml:space="preserve"> </w:t>
                  </w:r>
                  <w:r>
                    <w:rPr>
                      <w:i/>
                      <w:sz w:val="24"/>
                    </w:rPr>
                    <w:t>and</w:t>
                  </w:r>
                  <w:r>
                    <w:rPr>
                      <w:i/>
                      <w:spacing w:val="-5"/>
                      <w:sz w:val="24"/>
                    </w:rPr>
                    <w:t xml:space="preserve"> </w:t>
                  </w:r>
                  <w:r>
                    <w:rPr>
                      <w:i/>
                      <w:sz w:val="24"/>
                    </w:rPr>
                    <w:t>conducting</w:t>
                  </w:r>
                  <w:r>
                    <w:rPr>
                      <w:i/>
                      <w:spacing w:val="-5"/>
                      <w:sz w:val="24"/>
                    </w:rPr>
                    <w:t xml:space="preserve"> </w:t>
                  </w:r>
                  <w:r>
                    <w:rPr>
                      <w:i/>
                      <w:sz w:val="24"/>
                    </w:rPr>
                    <w:t>research</w:t>
                  </w:r>
                  <w:r>
                    <w:rPr>
                      <w:i/>
                      <w:spacing w:val="-5"/>
                      <w:sz w:val="24"/>
                    </w:rPr>
                    <w:t xml:space="preserve"> </w:t>
                  </w:r>
                  <w:r>
                    <w:rPr>
                      <w:i/>
                      <w:sz w:val="24"/>
                    </w:rPr>
                    <w:t>in social science, health and social care</w:t>
                  </w:r>
                  <w:r>
                    <w:rPr>
                      <w:sz w:val="24"/>
                    </w:rPr>
                    <w:t>. London, UK: Routledge.</w:t>
                  </w:r>
                </w:p>
                <w:p w14:paraId="72F514FA" w14:textId="77777777" w:rsidR="0042718C" w:rsidRDefault="0042718C">
                  <w:pPr>
                    <w:spacing w:before="2"/>
                    <w:ind w:left="523" w:hanging="409"/>
                    <w:rPr>
                      <w:sz w:val="24"/>
                    </w:rPr>
                  </w:pPr>
                  <w:r>
                    <w:rPr>
                      <w:sz w:val="24"/>
                    </w:rPr>
                    <w:t>Neale,</w:t>
                  </w:r>
                  <w:r>
                    <w:rPr>
                      <w:spacing w:val="-2"/>
                      <w:sz w:val="24"/>
                    </w:rPr>
                    <w:t xml:space="preserve"> </w:t>
                  </w:r>
                  <w:r>
                    <w:rPr>
                      <w:sz w:val="24"/>
                    </w:rPr>
                    <w:t>J.</w:t>
                  </w:r>
                  <w:r>
                    <w:rPr>
                      <w:spacing w:val="-2"/>
                      <w:sz w:val="24"/>
                    </w:rPr>
                    <w:t xml:space="preserve"> </w:t>
                  </w:r>
                  <w:r>
                    <w:rPr>
                      <w:sz w:val="24"/>
                    </w:rPr>
                    <w:t>(Ed.).</w:t>
                  </w:r>
                  <w:r>
                    <w:rPr>
                      <w:spacing w:val="-6"/>
                      <w:sz w:val="24"/>
                    </w:rPr>
                    <w:t xml:space="preserve"> </w:t>
                  </w:r>
                  <w:r>
                    <w:rPr>
                      <w:sz w:val="24"/>
                    </w:rPr>
                    <w:t>(2009).</w:t>
                  </w:r>
                  <w:r>
                    <w:rPr>
                      <w:spacing w:val="-3"/>
                      <w:sz w:val="24"/>
                    </w:rPr>
                    <w:t xml:space="preserve"> </w:t>
                  </w:r>
                  <w:r>
                    <w:rPr>
                      <w:i/>
                      <w:sz w:val="24"/>
                    </w:rPr>
                    <w:t>Research</w:t>
                  </w:r>
                  <w:r>
                    <w:rPr>
                      <w:i/>
                      <w:spacing w:val="-3"/>
                      <w:sz w:val="24"/>
                    </w:rPr>
                    <w:t xml:space="preserve"> </w:t>
                  </w:r>
                  <w:r>
                    <w:rPr>
                      <w:i/>
                      <w:sz w:val="24"/>
                    </w:rPr>
                    <w:t>methods</w:t>
                  </w:r>
                  <w:r>
                    <w:rPr>
                      <w:i/>
                      <w:spacing w:val="-5"/>
                      <w:sz w:val="24"/>
                    </w:rPr>
                    <w:t xml:space="preserve"> </w:t>
                  </w:r>
                  <w:r>
                    <w:rPr>
                      <w:i/>
                      <w:sz w:val="24"/>
                    </w:rPr>
                    <w:t>for</w:t>
                  </w:r>
                  <w:r>
                    <w:rPr>
                      <w:i/>
                      <w:spacing w:val="-5"/>
                      <w:sz w:val="24"/>
                    </w:rPr>
                    <w:t xml:space="preserve"> </w:t>
                  </w:r>
                  <w:r>
                    <w:rPr>
                      <w:i/>
                      <w:sz w:val="24"/>
                    </w:rPr>
                    <w:t>health</w:t>
                  </w:r>
                  <w:r>
                    <w:rPr>
                      <w:i/>
                      <w:spacing w:val="-3"/>
                      <w:sz w:val="24"/>
                    </w:rPr>
                    <w:t xml:space="preserve"> </w:t>
                  </w:r>
                  <w:r>
                    <w:rPr>
                      <w:i/>
                      <w:sz w:val="24"/>
                    </w:rPr>
                    <w:t>and</w:t>
                  </w:r>
                  <w:r>
                    <w:rPr>
                      <w:i/>
                      <w:spacing w:val="-3"/>
                      <w:sz w:val="24"/>
                    </w:rPr>
                    <w:t xml:space="preserve"> </w:t>
                  </w:r>
                  <w:r>
                    <w:rPr>
                      <w:i/>
                      <w:sz w:val="24"/>
                    </w:rPr>
                    <w:t>social</w:t>
                  </w:r>
                  <w:r>
                    <w:rPr>
                      <w:i/>
                      <w:spacing w:val="-3"/>
                      <w:sz w:val="24"/>
                    </w:rPr>
                    <w:t xml:space="preserve"> </w:t>
                  </w:r>
                  <w:r>
                    <w:rPr>
                      <w:i/>
                      <w:sz w:val="24"/>
                    </w:rPr>
                    <w:t>care</w:t>
                  </w:r>
                  <w:r>
                    <w:rPr>
                      <w:sz w:val="24"/>
                    </w:rPr>
                    <w:t>.</w:t>
                  </w:r>
                  <w:r>
                    <w:rPr>
                      <w:spacing w:val="-2"/>
                      <w:sz w:val="24"/>
                    </w:rPr>
                    <w:t xml:space="preserve"> </w:t>
                  </w:r>
                  <w:r>
                    <w:rPr>
                      <w:sz w:val="24"/>
                    </w:rPr>
                    <w:t>Basingstoke,</w:t>
                  </w:r>
                  <w:r>
                    <w:rPr>
                      <w:spacing w:val="-6"/>
                      <w:sz w:val="24"/>
                    </w:rPr>
                    <w:t xml:space="preserve"> </w:t>
                  </w:r>
                  <w:r>
                    <w:rPr>
                      <w:sz w:val="24"/>
                    </w:rPr>
                    <w:t>UK: Palgrave Macmillan.</w:t>
                  </w:r>
                </w:p>
                <w:p w14:paraId="3F32A6F1" w14:textId="77777777" w:rsidR="0042718C" w:rsidRDefault="0042718C">
                  <w:pPr>
                    <w:spacing w:before="17" w:line="237" w:lineRule="auto"/>
                    <w:ind w:left="523" w:hanging="409"/>
                    <w:rPr>
                      <w:sz w:val="24"/>
                    </w:rPr>
                  </w:pPr>
                  <w:r>
                    <w:rPr>
                      <w:sz w:val="24"/>
                    </w:rPr>
                    <w:t>White.</w:t>
                  </w:r>
                  <w:r>
                    <w:rPr>
                      <w:spacing w:val="-2"/>
                      <w:sz w:val="24"/>
                    </w:rPr>
                    <w:t xml:space="preserve"> </w:t>
                  </w:r>
                  <w:r>
                    <w:rPr>
                      <w:sz w:val="24"/>
                    </w:rPr>
                    <w:t>P.</w:t>
                  </w:r>
                  <w:r>
                    <w:rPr>
                      <w:spacing w:val="-2"/>
                      <w:sz w:val="24"/>
                    </w:rPr>
                    <w:t xml:space="preserve"> </w:t>
                  </w:r>
                  <w:r>
                    <w:rPr>
                      <w:sz w:val="24"/>
                    </w:rPr>
                    <w:t>(2009).</w:t>
                  </w:r>
                  <w:r>
                    <w:rPr>
                      <w:spacing w:val="-4"/>
                      <w:sz w:val="24"/>
                    </w:rPr>
                    <w:t xml:space="preserve"> </w:t>
                  </w:r>
                  <w:r>
                    <w:rPr>
                      <w:i/>
                      <w:sz w:val="24"/>
                    </w:rPr>
                    <w:t>Developing</w:t>
                  </w:r>
                  <w:r>
                    <w:rPr>
                      <w:i/>
                      <w:spacing w:val="-4"/>
                      <w:sz w:val="24"/>
                    </w:rPr>
                    <w:t xml:space="preserve"> </w:t>
                  </w:r>
                  <w:r>
                    <w:rPr>
                      <w:i/>
                      <w:sz w:val="24"/>
                    </w:rPr>
                    <w:t>research</w:t>
                  </w:r>
                  <w:r>
                    <w:rPr>
                      <w:i/>
                      <w:spacing w:val="-4"/>
                      <w:sz w:val="24"/>
                    </w:rPr>
                    <w:t xml:space="preserve"> </w:t>
                  </w:r>
                  <w:r>
                    <w:rPr>
                      <w:i/>
                      <w:sz w:val="24"/>
                    </w:rPr>
                    <w:t>questions: A</w:t>
                  </w:r>
                  <w:r>
                    <w:rPr>
                      <w:i/>
                      <w:spacing w:val="-2"/>
                      <w:sz w:val="24"/>
                    </w:rPr>
                    <w:t xml:space="preserve"> </w:t>
                  </w:r>
                  <w:r>
                    <w:rPr>
                      <w:i/>
                      <w:sz w:val="24"/>
                    </w:rPr>
                    <w:t>guide</w:t>
                  </w:r>
                  <w:r>
                    <w:rPr>
                      <w:i/>
                      <w:spacing w:val="-9"/>
                      <w:sz w:val="24"/>
                    </w:rPr>
                    <w:t xml:space="preserve"> </w:t>
                  </w:r>
                  <w:r>
                    <w:rPr>
                      <w:i/>
                      <w:sz w:val="24"/>
                    </w:rPr>
                    <w:t>for</w:t>
                  </w:r>
                  <w:r>
                    <w:rPr>
                      <w:i/>
                      <w:spacing w:val="-6"/>
                      <w:sz w:val="24"/>
                    </w:rPr>
                    <w:t xml:space="preserve"> </w:t>
                  </w:r>
                  <w:r>
                    <w:rPr>
                      <w:i/>
                      <w:sz w:val="24"/>
                    </w:rPr>
                    <w:t>social</w:t>
                  </w:r>
                  <w:r>
                    <w:rPr>
                      <w:i/>
                      <w:spacing w:val="-4"/>
                      <w:sz w:val="24"/>
                    </w:rPr>
                    <w:t xml:space="preserve"> </w:t>
                  </w:r>
                  <w:r>
                    <w:rPr>
                      <w:i/>
                      <w:sz w:val="24"/>
                    </w:rPr>
                    <w:t xml:space="preserve">scientists. </w:t>
                  </w:r>
                  <w:r>
                    <w:rPr>
                      <w:sz w:val="24"/>
                    </w:rPr>
                    <w:t>Basingstoke, UK: Palgrave Macmillan.</w:t>
                  </w:r>
                </w:p>
              </w:txbxContent>
            </v:textbox>
            <w10:anchorlock/>
          </v:shape>
        </w:pict>
      </w:r>
    </w:p>
    <w:p w14:paraId="1EF14F9B" w14:textId="77777777" w:rsidR="00676B26" w:rsidRDefault="00676B26">
      <w:pPr>
        <w:pStyle w:val="BodyText"/>
        <w:spacing w:before="6"/>
        <w:rPr>
          <w:sz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7"/>
        <w:gridCol w:w="1921"/>
        <w:gridCol w:w="2151"/>
        <w:gridCol w:w="2858"/>
      </w:tblGrid>
      <w:tr w:rsidR="00676B26" w14:paraId="53F52185" w14:textId="77777777">
        <w:trPr>
          <w:trHeight w:val="277"/>
        </w:trPr>
        <w:tc>
          <w:tcPr>
            <w:tcW w:w="2267" w:type="dxa"/>
          </w:tcPr>
          <w:p w14:paraId="2A87B3D1" w14:textId="77777777" w:rsidR="00676B26" w:rsidRDefault="005D1AEA">
            <w:pPr>
              <w:pStyle w:val="TableParagraph"/>
              <w:spacing w:line="258" w:lineRule="exact"/>
              <w:rPr>
                <w:b/>
                <w:sz w:val="24"/>
              </w:rPr>
            </w:pPr>
            <w:r>
              <w:rPr>
                <w:b/>
                <w:sz w:val="24"/>
              </w:rPr>
              <w:t>Version</w:t>
            </w:r>
            <w:r>
              <w:rPr>
                <w:b/>
                <w:spacing w:val="-10"/>
                <w:sz w:val="24"/>
              </w:rPr>
              <w:t xml:space="preserve"> </w:t>
            </w:r>
            <w:r>
              <w:rPr>
                <w:b/>
                <w:spacing w:val="-5"/>
                <w:sz w:val="24"/>
              </w:rPr>
              <w:t>No:</w:t>
            </w:r>
          </w:p>
        </w:tc>
        <w:tc>
          <w:tcPr>
            <w:tcW w:w="1921" w:type="dxa"/>
          </w:tcPr>
          <w:p w14:paraId="330A2FD8" w14:textId="77777777" w:rsidR="00676B26" w:rsidRDefault="005D1AEA">
            <w:pPr>
              <w:pStyle w:val="TableParagraph"/>
              <w:spacing w:line="258" w:lineRule="exact"/>
              <w:ind w:left="0" w:right="483"/>
              <w:jc w:val="center"/>
              <w:rPr>
                <w:sz w:val="24"/>
              </w:rPr>
            </w:pPr>
            <w:r>
              <w:rPr>
                <w:sz w:val="24"/>
              </w:rPr>
              <w:t>1</w:t>
            </w:r>
          </w:p>
        </w:tc>
        <w:tc>
          <w:tcPr>
            <w:tcW w:w="2151" w:type="dxa"/>
          </w:tcPr>
          <w:p w14:paraId="28DA3FEC" w14:textId="77777777" w:rsidR="00676B26" w:rsidRDefault="005D1AEA">
            <w:pPr>
              <w:pStyle w:val="TableParagraph"/>
              <w:spacing w:line="258" w:lineRule="exact"/>
              <w:ind w:left="109"/>
              <w:rPr>
                <w:b/>
                <w:sz w:val="24"/>
              </w:rPr>
            </w:pPr>
            <w:r>
              <w:rPr>
                <w:b/>
                <w:sz w:val="24"/>
              </w:rPr>
              <w:t>Amended</w:t>
            </w:r>
            <w:r>
              <w:rPr>
                <w:b/>
                <w:spacing w:val="-12"/>
                <w:sz w:val="24"/>
              </w:rPr>
              <w:t xml:space="preserve"> </w:t>
            </w:r>
            <w:r>
              <w:rPr>
                <w:b/>
                <w:spacing w:val="-5"/>
                <w:sz w:val="24"/>
              </w:rPr>
              <w:t>By</w:t>
            </w:r>
          </w:p>
        </w:tc>
        <w:tc>
          <w:tcPr>
            <w:tcW w:w="2858" w:type="dxa"/>
          </w:tcPr>
          <w:p w14:paraId="57D2FB07" w14:textId="77777777" w:rsidR="00676B26" w:rsidRDefault="005D1AEA">
            <w:pPr>
              <w:pStyle w:val="TableParagraph"/>
              <w:spacing w:line="258" w:lineRule="exact"/>
              <w:ind w:left="114"/>
              <w:rPr>
                <w:sz w:val="24"/>
              </w:rPr>
            </w:pPr>
            <w:r>
              <w:rPr>
                <w:sz w:val="24"/>
              </w:rPr>
              <w:t>Dr.</w:t>
            </w:r>
            <w:r>
              <w:rPr>
                <w:spacing w:val="-4"/>
                <w:sz w:val="24"/>
              </w:rPr>
              <w:t xml:space="preserve"> </w:t>
            </w:r>
            <w:r>
              <w:rPr>
                <w:sz w:val="24"/>
              </w:rPr>
              <w:t>Fiona</w:t>
            </w:r>
            <w:r>
              <w:rPr>
                <w:spacing w:val="-5"/>
                <w:sz w:val="24"/>
              </w:rPr>
              <w:t xml:space="preserve"> </w:t>
            </w:r>
            <w:r>
              <w:rPr>
                <w:spacing w:val="-2"/>
                <w:sz w:val="24"/>
              </w:rPr>
              <w:t>McSweeney</w:t>
            </w:r>
          </w:p>
        </w:tc>
      </w:tr>
      <w:tr w:rsidR="00676B26" w14:paraId="3C8D7977" w14:textId="77777777">
        <w:trPr>
          <w:trHeight w:val="552"/>
        </w:trPr>
        <w:tc>
          <w:tcPr>
            <w:tcW w:w="2267" w:type="dxa"/>
          </w:tcPr>
          <w:p w14:paraId="7E13CD52" w14:textId="77777777" w:rsidR="00676B26" w:rsidRDefault="005D1AEA">
            <w:pPr>
              <w:pStyle w:val="TableParagraph"/>
              <w:spacing w:before="4" w:line="264" w:lineRule="exact"/>
              <w:ind w:right="167"/>
              <w:rPr>
                <w:b/>
                <w:sz w:val="24"/>
              </w:rPr>
            </w:pPr>
            <w:r>
              <w:rPr>
                <w:b/>
                <w:spacing w:val="-2"/>
                <w:sz w:val="24"/>
              </w:rPr>
              <w:t xml:space="preserve">Commencement </w:t>
            </w:r>
            <w:r>
              <w:rPr>
                <w:b/>
                <w:spacing w:val="-4"/>
                <w:sz w:val="24"/>
              </w:rPr>
              <w:t>Date</w:t>
            </w:r>
          </w:p>
        </w:tc>
        <w:tc>
          <w:tcPr>
            <w:tcW w:w="1921" w:type="dxa"/>
          </w:tcPr>
          <w:p w14:paraId="58B8B31B" w14:textId="77777777" w:rsidR="00676B26" w:rsidRDefault="005D1AEA">
            <w:pPr>
              <w:pStyle w:val="TableParagraph"/>
              <w:spacing w:line="268" w:lineRule="exact"/>
              <w:ind w:left="109"/>
              <w:rPr>
                <w:sz w:val="24"/>
              </w:rPr>
            </w:pPr>
            <w:r>
              <w:rPr>
                <w:sz w:val="24"/>
              </w:rPr>
              <w:t>September</w:t>
            </w:r>
            <w:r>
              <w:rPr>
                <w:spacing w:val="-7"/>
                <w:sz w:val="24"/>
              </w:rPr>
              <w:t xml:space="preserve"> </w:t>
            </w:r>
            <w:r>
              <w:rPr>
                <w:spacing w:val="-4"/>
                <w:sz w:val="24"/>
              </w:rPr>
              <w:t>2019</w:t>
            </w:r>
          </w:p>
        </w:tc>
        <w:tc>
          <w:tcPr>
            <w:tcW w:w="2151" w:type="dxa"/>
          </w:tcPr>
          <w:p w14:paraId="40BBF770" w14:textId="77777777" w:rsidR="00676B26" w:rsidRDefault="005D1AEA">
            <w:pPr>
              <w:pStyle w:val="TableParagraph"/>
              <w:spacing w:before="4" w:line="264" w:lineRule="exact"/>
              <w:ind w:left="109" w:right="114"/>
              <w:rPr>
                <w:b/>
                <w:sz w:val="24"/>
              </w:rPr>
            </w:pPr>
            <w:r>
              <w:rPr>
                <w:b/>
                <w:spacing w:val="-2"/>
                <w:sz w:val="24"/>
              </w:rPr>
              <w:t xml:space="preserve">Associated </w:t>
            </w:r>
            <w:r>
              <w:rPr>
                <w:b/>
                <w:sz w:val="24"/>
              </w:rPr>
              <w:t>Programme</w:t>
            </w:r>
            <w:r>
              <w:rPr>
                <w:b/>
                <w:spacing w:val="-15"/>
                <w:sz w:val="24"/>
              </w:rPr>
              <w:t xml:space="preserve"> </w:t>
            </w:r>
            <w:r>
              <w:rPr>
                <w:b/>
                <w:sz w:val="24"/>
              </w:rPr>
              <w:t>Codes</w:t>
            </w:r>
          </w:p>
        </w:tc>
        <w:tc>
          <w:tcPr>
            <w:tcW w:w="2858" w:type="dxa"/>
          </w:tcPr>
          <w:p w14:paraId="06105B5C" w14:textId="77777777" w:rsidR="00676B26" w:rsidRDefault="005D1AEA">
            <w:pPr>
              <w:pStyle w:val="TableParagraph"/>
              <w:spacing w:line="268" w:lineRule="exact"/>
              <w:ind w:left="114"/>
              <w:rPr>
                <w:sz w:val="24"/>
              </w:rPr>
            </w:pPr>
            <w:r>
              <w:rPr>
                <w:spacing w:val="-2"/>
                <w:sz w:val="24"/>
              </w:rPr>
              <w:t>DT571</w:t>
            </w:r>
          </w:p>
        </w:tc>
      </w:tr>
    </w:tbl>
    <w:p w14:paraId="1A79A80B" w14:textId="77777777" w:rsidR="00676B26" w:rsidRDefault="005D1AEA">
      <w:pPr>
        <w:pStyle w:val="BodyText"/>
        <w:spacing w:line="237" w:lineRule="auto"/>
        <w:ind w:left="242"/>
      </w:pPr>
      <w:r>
        <w:t>#</w:t>
      </w:r>
      <w:r>
        <w:rPr>
          <w:spacing w:val="-3"/>
        </w:rPr>
        <w:t xml:space="preserve"> </w:t>
      </w:r>
      <w:r>
        <w:t>Modules</w:t>
      </w:r>
      <w:r>
        <w:rPr>
          <w:spacing w:val="-5"/>
        </w:rPr>
        <w:t xml:space="preserve"> </w:t>
      </w:r>
      <w:r>
        <w:t>that are</w:t>
      </w:r>
      <w:r>
        <w:rPr>
          <w:spacing w:val="-8"/>
        </w:rPr>
        <w:t xml:space="preserve"> </w:t>
      </w:r>
      <w:r>
        <w:t>to</w:t>
      </w:r>
      <w:r>
        <w:rPr>
          <w:spacing w:val="-3"/>
        </w:rPr>
        <w:t xml:space="preserve"> </w:t>
      </w:r>
      <w:r>
        <w:t>be</w:t>
      </w:r>
      <w:r>
        <w:rPr>
          <w:spacing w:val="-4"/>
        </w:rPr>
        <w:t xml:space="preserve"> </w:t>
      </w:r>
      <w:r>
        <w:t>offered</w:t>
      </w:r>
      <w:r>
        <w:rPr>
          <w:spacing w:val="-3"/>
        </w:rPr>
        <w:t xml:space="preserve"> </w:t>
      </w:r>
      <w:r>
        <w:t>as</w:t>
      </w:r>
      <w:r>
        <w:rPr>
          <w:spacing w:val="-5"/>
        </w:rPr>
        <w:t xml:space="preserve"> </w:t>
      </w:r>
      <w:r>
        <w:t>Stand-Alone</w:t>
      </w:r>
      <w:r>
        <w:rPr>
          <w:spacing w:val="-4"/>
        </w:rPr>
        <w:t xml:space="preserve"> </w:t>
      </w:r>
      <w:r>
        <w:t>CPD</w:t>
      </w:r>
      <w:r>
        <w:rPr>
          <w:spacing w:val="-4"/>
        </w:rPr>
        <w:t xml:space="preserve"> </w:t>
      </w:r>
      <w:r>
        <w:t>Programmes</w:t>
      </w:r>
      <w:r>
        <w:rPr>
          <w:spacing w:val="-1"/>
        </w:rPr>
        <w:t xml:space="preserve"> </w:t>
      </w:r>
      <w:r>
        <w:t>must have</w:t>
      </w:r>
      <w:r>
        <w:rPr>
          <w:spacing w:val="-4"/>
        </w:rPr>
        <w:t xml:space="preserve"> </w:t>
      </w:r>
      <w:r>
        <w:t>an</w:t>
      </w:r>
      <w:r>
        <w:rPr>
          <w:spacing w:val="-7"/>
        </w:rPr>
        <w:t xml:space="preserve"> </w:t>
      </w:r>
      <w:r>
        <w:t xml:space="preserve">NFQ level </w:t>
      </w:r>
      <w:r>
        <w:rPr>
          <w:spacing w:val="-2"/>
        </w:rPr>
        <w:t>assigned</w:t>
      </w:r>
    </w:p>
    <w:p w14:paraId="4830715B" w14:textId="77777777" w:rsidR="00676B26" w:rsidRDefault="005D1AEA">
      <w:pPr>
        <w:pStyle w:val="BodyText"/>
        <w:spacing w:line="232" w:lineRule="auto"/>
        <w:ind w:left="242"/>
      </w:pPr>
      <w:r>
        <w:t>*Details</w:t>
      </w:r>
      <w:r>
        <w:rPr>
          <w:spacing w:val="-5"/>
        </w:rPr>
        <w:t xml:space="preserve"> </w:t>
      </w:r>
      <w:r>
        <w:t>of</w:t>
      </w:r>
      <w:r>
        <w:rPr>
          <w:spacing w:val="-11"/>
        </w:rPr>
        <w:t xml:space="preserve"> </w:t>
      </w:r>
      <w:r>
        <w:t>the</w:t>
      </w:r>
      <w:r>
        <w:rPr>
          <w:spacing w:val="-4"/>
        </w:rPr>
        <w:t xml:space="preserve"> </w:t>
      </w:r>
      <w:r>
        <w:t>assessment schedule</w:t>
      </w:r>
      <w:r>
        <w:rPr>
          <w:spacing w:val="-4"/>
        </w:rPr>
        <w:t xml:space="preserve"> </w:t>
      </w:r>
      <w:r>
        <w:t>should be</w:t>
      </w:r>
      <w:r>
        <w:rPr>
          <w:spacing w:val="-4"/>
        </w:rPr>
        <w:t xml:space="preserve"> </w:t>
      </w:r>
      <w:r>
        <w:t>contained in</w:t>
      </w:r>
      <w:r>
        <w:rPr>
          <w:spacing w:val="-8"/>
        </w:rPr>
        <w:t xml:space="preserve"> </w:t>
      </w:r>
      <w:r>
        <w:t>the</w:t>
      </w:r>
      <w:r>
        <w:rPr>
          <w:spacing w:val="-4"/>
        </w:rPr>
        <w:t xml:space="preserve"> </w:t>
      </w:r>
      <w:r>
        <w:t>student handbook</w:t>
      </w:r>
      <w:r>
        <w:rPr>
          <w:spacing w:val="-8"/>
        </w:rPr>
        <w:t xml:space="preserve"> </w:t>
      </w:r>
      <w:r>
        <w:t>for</w:t>
      </w:r>
      <w:r>
        <w:rPr>
          <w:spacing w:val="-6"/>
        </w:rPr>
        <w:t xml:space="preserve"> </w:t>
      </w:r>
      <w:r>
        <w:t>the programme stage.</w:t>
      </w:r>
    </w:p>
    <w:p w14:paraId="05799537" w14:textId="77777777" w:rsidR="00676B26" w:rsidRDefault="00676B26">
      <w:pPr>
        <w:pStyle w:val="BodyText"/>
        <w:spacing w:before="7"/>
      </w:pPr>
    </w:p>
    <w:p w14:paraId="245E1AB3" w14:textId="77777777" w:rsidR="00676B26" w:rsidRDefault="005D1AEA">
      <w:pPr>
        <w:pStyle w:val="Heading1"/>
        <w:ind w:left="242"/>
      </w:pPr>
      <w:r>
        <w:t>Date</w:t>
      </w:r>
      <w:r>
        <w:rPr>
          <w:spacing w:val="-5"/>
        </w:rPr>
        <w:t xml:space="preserve"> </w:t>
      </w:r>
      <w:r>
        <w:t>of</w:t>
      </w:r>
      <w:r>
        <w:rPr>
          <w:spacing w:val="-4"/>
        </w:rPr>
        <w:t xml:space="preserve"> </w:t>
      </w:r>
      <w:r>
        <w:t>Academic</w:t>
      </w:r>
      <w:r>
        <w:rPr>
          <w:spacing w:val="-2"/>
        </w:rPr>
        <w:t xml:space="preserve"> </w:t>
      </w:r>
      <w:r>
        <w:t>Council</w:t>
      </w:r>
      <w:r>
        <w:rPr>
          <w:spacing w:val="-5"/>
        </w:rPr>
        <w:t xml:space="preserve"> </w:t>
      </w:r>
      <w:r>
        <w:t>approval</w:t>
      </w:r>
      <w:r>
        <w:rPr>
          <w:spacing w:val="-5"/>
        </w:rPr>
        <w:t xml:space="preserve"> </w:t>
      </w:r>
      <w:r>
        <w:rPr>
          <w:spacing w:val="-2"/>
        </w:rPr>
        <w:t>………………………….</w:t>
      </w:r>
    </w:p>
    <w:p w14:paraId="493315F3" w14:textId="77777777" w:rsidR="00676B26" w:rsidRDefault="00676B26">
      <w:pPr>
        <w:sectPr w:rsidR="00676B26">
          <w:pgSz w:w="11910" w:h="16840"/>
          <w:pgMar w:top="1380" w:right="1080" w:bottom="1140" w:left="1140" w:header="0" w:footer="945"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2"/>
        <w:gridCol w:w="1561"/>
        <w:gridCol w:w="1421"/>
        <w:gridCol w:w="989"/>
        <w:gridCol w:w="994"/>
        <w:gridCol w:w="1277"/>
        <w:gridCol w:w="1416"/>
      </w:tblGrid>
      <w:tr w:rsidR="00676B26" w14:paraId="34FE9997" w14:textId="77777777">
        <w:trPr>
          <w:trHeight w:val="1103"/>
        </w:trPr>
        <w:tc>
          <w:tcPr>
            <w:tcW w:w="1532" w:type="dxa"/>
          </w:tcPr>
          <w:p w14:paraId="47DDEBB6" w14:textId="77777777" w:rsidR="00676B26" w:rsidRDefault="005D1AEA">
            <w:pPr>
              <w:pStyle w:val="TableParagraph"/>
              <w:spacing w:before="1" w:line="242" w:lineRule="auto"/>
              <w:ind w:right="608"/>
              <w:rPr>
                <w:b/>
                <w:sz w:val="24"/>
              </w:rPr>
            </w:pPr>
            <w:r>
              <w:rPr>
                <w:b/>
                <w:spacing w:val="-2"/>
                <w:sz w:val="24"/>
              </w:rPr>
              <w:lastRenderedPageBreak/>
              <w:t xml:space="preserve">Module </w:t>
            </w:r>
            <w:r>
              <w:rPr>
                <w:b/>
                <w:spacing w:val="-4"/>
                <w:sz w:val="24"/>
              </w:rPr>
              <w:t>Code</w:t>
            </w:r>
          </w:p>
        </w:tc>
        <w:tc>
          <w:tcPr>
            <w:tcW w:w="1561" w:type="dxa"/>
          </w:tcPr>
          <w:p w14:paraId="27A87631" w14:textId="77777777" w:rsidR="00676B26" w:rsidRDefault="005D1AEA">
            <w:pPr>
              <w:pStyle w:val="TableParagraph"/>
              <w:ind w:left="114" w:right="104"/>
              <w:rPr>
                <w:b/>
                <w:sz w:val="24"/>
              </w:rPr>
            </w:pPr>
            <w:r>
              <w:rPr>
                <w:b/>
                <w:spacing w:val="-2"/>
                <w:sz w:val="24"/>
              </w:rPr>
              <w:t>Pre-requisite Module codes</w:t>
            </w:r>
          </w:p>
        </w:tc>
        <w:tc>
          <w:tcPr>
            <w:tcW w:w="1421" w:type="dxa"/>
          </w:tcPr>
          <w:p w14:paraId="04CAFDD0" w14:textId="77777777" w:rsidR="00676B26" w:rsidRDefault="005D1AEA">
            <w:pPr>
              <w:pStyle w:val="TableParagraph"/>
              <w:spacing w:before="1" w:line="242" w:lineRule="auto"/>
              <w:ind w:left="114" w:right="168"/>
              <w:rPr>
                <w:b/>
                <w:sz w:val="24"/>
              </w:rPr>
            </w:pPr>
            <w:r>
              <w:rPr>
                <w:b/>
                <w:spacing w:val="-4"/>
                <w:sz w:val="24"/>
              </w:rPr>
              <w:t xml:space="preserve">Co- </w:t>
            </w:r>
            <w:r>
              <w:rPr>
                <w:b/>
                <w:spacing w:val="-2"/>
                <w:sz w:val="24"/>
              </w:rPr>
              <w:t>Requisite</w:t>
            </w:r>
          </w:p>
          <w:p w14:paraId="7A77B707" w14:textId="77777777" w:rsidR="00676B26" w:rsidRDefault="005D1AEA">
            <w:pPr>
              <w:pStyle w:val="TableParagraph"/>
              <w:spacing w:line="264" w:lineRule="exact"/>
              <w:ind w:left="114" w:right="410"/>
              <w:rPr>
                <w:b/>
                <w:sz w:val="24"/>
              </w:rPr>
            </w:pPr>
            <w:r>
              <w:rPr>
                <w:b/>
                <w:spacing w:val="-2"/>
                <w:sz w:val="24"/>
              </w:rPr>
              <w:t>Modules code(s)</w:t>
            </w:r>
          </w:p>
        </w:tc>
        <w:tc>
          <w:tcPr>
            <w:tcW w:w="989" w:type="dxa"/>
          </w:tcPr>
          <w:p w14:paraId="5DB576A9" w14:textId="77777777" w:rsidR="00676B26" w:rsidRDefault="005D1AEA">
            <w:pPr>
              <w:pStyle w:val="TableParagraph"/>
              <w:spacing w:line="273" w:lineRule="exact"/>
              <w:ind w:left="110"/>
              <w:rPr>
                <w:b/>
                <w:sz w:val="24"/>
              </w:rPr>
            </w:pPr>
            <w:r>
              <w:rPr>
                <w:b/>
                <w:spacing w:val="-2"/>
                <w:sz w:val="24"/>
              </w:rPr>
              <w:t>ISCED</w:t>
            </w:r>
          </w:p>
          <w:p w14:paraId="1596199F" w14:textId="77777777" w:rsidR="00676B26" w:rsidRDefault="005D1AEA">
            <w:pPr>
              <w:pStyle w:val="TableParagraph"/>
              <w:spacing w:before="2"/>
              <w:ind w:left="110"/>
              <w:rPr>
                <w:b/>
                <w:sz w:val="24"/>
              </w:rPr>
            </w:pPr>
            <w:r>
              <w:rPr>
                <w:b/>
                <w:spacing w:val="-4"/>
                <w:sz w:val="24"/>
              </w:rPr>
              <w:t>Code</w:t>
            </w:r>
          </w:p>
        </w:tc>
        <w:tc>
          <w:tcPr>
            <w:tcW w:w="994" w:type="dxa"/>
          </w:tcPr>
          <w:p w14:paraId="3A61B5A4" w14:textId="77777777" w:rsidR="00676B26" w:rsidRDefault="005D1AEA">
            <w:pPr>
              <w:pStyle w:val="TableParagraph"/>
              <w:spacing w:before="1" w:line="242" w:lineRule="auto"/>
              <w:ind w:left="115" w:right="89"/>
              <w:rPr>
                <w:b/>
                <w:sz w:val="24"/>
              </w:rPr>
            </w:pPr>
            <w:r>
              <w:rPr>
                <w:b/>
                <w:spacing w:val="-2"/>
                <w:sz w:val="24"/>
              </w:rPr>
              <w:t xml:space="preserve">Subject </w:t>
            </w:r>
            <w:r>
              <w:rPr>
                <w:b/>
                <w:spacing w:val="-4"/>
                <w:sz w:val="24"/>
              </w:rPr>
              <w:t>Code</w:t>
            </w:r>
          </w:p>
        </w:tc>
        <w:tc>
          <w:tcPr>
            <w:tcW w:w="1277" w:type="dxa"/>
          </w:tcPr>
          <w:p w14:paraId="518215FD" w14:textId="77777777" w:rsidR="00676B26" w:rsidRDefault="005D1AEA">
            <w:pPr>
              <w:pStyle w:val="TableParagraph"/>
              <w:spacing w:line="273" w:lineRule="exact"/>
              <w:ind w:left="110"/>
              <w:rPr>
                <w:b/>
                <w:sz w:val="24"/>
              </w:rPr>
            </w:pPr>
            <w:r>
              <w:rPr>
                <w:b/>
                <w:spacing w:val="-4"/>
                <w:sz w:val="24"/>
              </w:rPr>
              <w:t>ECTS</w:t>
            </w:r>
          </w:p>
          <w:p w14:paraId="06927AB5" w14:textId="77777777" w:rsidR="00676B26" w:rsidRDefault="005D1AEA">
            <w:pPr>
              <w:pStyle w:val="TableParagraph"/>
              <w:spacing w:before="2"/>
              <w:ind w:left="110"/>
              <w:rPr>
                <w:b/>
                <w:sz w:val="24"/>
              </w:rPr>
            </w:pPr>
            <w:r>
              <w:rPr>
                <w:b/>
                <w:spacing w:val="-2"/>
                <w:sz w:val="24"/>
              </w:rPr>
              <w:t>Credits</w:t>
            </w:r>
          </w:p>
        </w:tc>
        <w:tc>
          <w:tcPr>
            <w:tcW w:w="1416" w:type="dxa"/>
          </w:tcPr>
          <w:p w14:paraId="3C7A2588" w14:textId="77777777" w:rsidR="00676B26" w:rsidRDefault="005D1AEA">
            <w:pPr>
              <w:pStyle w:val="TableParagraph"/>
              <w:spacing w:before="1" w:line="242" w:lineRule="auto"/>
              <w:ind w:left="115" w:right="159"/>
              <w:rPr>
                <w:b/>
                <w:sz w:val="24"/>
              </w:rPr>
            </w:pPr>
            <w:r>
              <w:rPr>
                <w:b/>
                <w:sz w:val="24"/>
              </w:rPr>
              <w:t>NFQ</w:t>
            </w:r>
            <w:r>
              <w:rPr>
                <w:b/>
                <w:spacing w:val="-15"/>
                <w:sz w:val="24"/>
              </w:rPr>
              <w:t xml:space="preserve"> </w:t>
            </w:r>
            <w:r>
              <w:rPr>
                <w:b/>
                <w:sz w:val="24"/>
              </w:rPr>
              <w:t xml:space="preserve">Level </w:t>
            </w:r>
            <w:r>
              <w:rPr>
                <w:b/>
                <w:spacing w:val="-2"/>
                <w:sz w:val="24"/>
              </w:rPr>
              <w:t>(CPD)#</w:t>
            </w:r>
          </w:p>
        </w:tc>
      </w:tr>
      <w:tr w:rsidR="00676B26" w14:paraId="57436789" w14:textId="77777777">
        <w:trPr>
          <w:trHeight w:val="278"/>
        </w:trPr>
        <w:tc>
          <w:tcPr>
            <w:tcW w:w="1532" w:type="dxa"/>
          </w:tcPr>
          <w:p w14:paraId="2656FEC3" w14:textId="77777777" w:rsidR="00676B26" w:rsidRDefault="005D1AEA">
            <w:pPr>
              <w:pStyle w:val="TableParagraph"/>
              <w:spacing w:line="259" w:lineRule="exact"/>
              <w:rPr>
                <w:sz w:val="24"/>
              </w:rPr>
            </w:pPr>
            <w:r>
              <w:rPr>
                <w:spacing w:val="-2"/>
                <w:sz w:val="24"/>
              </w:rPr>
              <w:t>SOC3006</w:t>
            </w:r>
          </w:p>
        </w:tc>
        <w:tc>
          <w:tcPr>
            <w:tcW w:w="1561" w:type="dxa"/>
          </w:tcPr>
          <w:p w14:paraId="72784E90" w14:textId="77777777" w:rsidR="00676B26" w:rsidRDefault="00676B26">
            <w:pPr>
              <w:pStyle w:val="TableParagraph"/>
              <w:ind w:left="0"/>
              <w:rPr>
                <w:sz w:val="20"/>
              </w:rPr>
            </w:pPr>
          </w:p>
        </w:tc>
        <w:tc>
          <w:tcPr>
            <w:tcW w:w="1421" w:type="dxa"/>
          </w:tcPr>
          <w:p w14:paraId="0C6ACE58" w14:textId="77777777" w:rsidR="00676B26" w:rsidRDefault="00676B26">
            <w:pPr>
              <w:pStyle w:val="TableParagraph"/>
              <w:ind w:left="0"/>
              <w:rPr>
                <w:sz w:val="20"/>
              </w:rPr>
            </w:pPr>
          </w:p>
        </w:tc>
        <w:tc>
          <w:tcPr>
            <w:tcW w:w="989" w:type="dxa"/>
          </w:tcPr>
          <w:p w14:paraId="787ACC53" w14:textId="77777777" w:rsidR="00676B26" w:rsidRDefault="00676B26">
            <w:pPr>
              <w:pStyle w:val="TableParagraph"/>
              <w:ind w:left="0"/>
              <w:rPr>
                <w:sz w:val="20"/>
              </w:rPr>
            </w:pPr>
          </w:p>
        </w:tc>
        <w:tc>
          <w:tcPr>
            <w:tcW w:w="994" w:type="dxa"/>
          </w:tcPr>
          <w:p w14:paraId="19FD7B80" w14:textId="77777777" w:rsidR="00676B26" w:rsidRDefault="00676B26">
            <w:pPr>
              <w:pStyle w:val="TableParagraph"/>
              <w:ind w:left="0"/>
              <w:rPr>
                <w:sz w:val="20"/>
              </w:rPr>
            </w:pPr>
          </w:p>
        </w:tc>
        <w:tc>
          <w:tcPr>
            <w:tcW w:w="1277" w:type="dxa"/>
          </w:tcPr>
          <w:p w14:paraId="2C778DFB" w14:textId="77777777" w:rsidR="00676B26" w:rsidRDefault="005D1AEA">
            <w:pPr>
              <w:pStyle w:val="TableParagraph"/>
              <w:spacing w:line="259" w:lineRule="exact"/>
              <w:ind w:left="110"/>
              <w:rPr>
                <w:sz w:val="24"/>
              </w:rPr>
            </w:pPr>
            <w:r>
              <w:rPr>
                <w:spacing w:val="-5"/>
                <w:sz w:val="24"/>
              </w:rPr>
              <w:t>10</w:t>
            </w:r>
          </w:p>
        </w:tc>
        <w:tc>
          <w:tcPr>
            <w:tcW w:w="1416" w:type="dxa"/>
          </w:tcPr>
          <w:p w14:paraId="018E9DAB" w14:textId="77777777" w:rsidR="00676B26" w:rsidRDefault="00676B26">
            <w:pPr>
              <w:pStyle w:val="TableParagraph"/>
              <w:ind w:left="0"/>
              <w:rPr>
                <w:sz w:val="20"/>
              </w:rPr>
            </w:pPr>
          </w:p>
        </w:tc>
      </w:tr>
      <w:tr w:rsidR="00676B26" w14:paraId="0C2E1C69" w14:textId="77777777">
        <w:trPr>
          <w:trHeight w:val="551"/>
        </w:trPr>
        <w:tc>
          <w:tcPr>
            <w:tcW w:w="1532" w:type="dxa"/>
          </w:tcPr>
          <w:p w14:paraId="4FE7D85F" w14:textId="77777777" w:rsidR="00676B26" w:rsidRDefault="005D1AEA">
            <w:pPr>
              <w:pStyle w:val="TableParagraph"/>
              <w:spacing w:line="274" w:lineRule="exact"/>
              <w:ind w:right="608"/>
              <w:rPr>
                <w:b/>
                <w:sz w:val="24"/>
              </w:rPr>
            </w:pPr>
            <w:r>
              <w:rPr>
                <w:b/>
                <w:spacing w:val="-2"/>
                <w:sz w:val="24"/>
              </w:rPr>
              <w:t>Module Title</w:t>
            </w:r>
          </w:p>
        </w:tc>
        <w:tc>
          <w:tcPr>
            <w:tcW w:w="7658" w:type="dxa"/>
            <w:gridSpan w:val="6"/>
          </w:tcPr>
          <w:p w14:paraId="0C64A582" w14:textId="77777777" w:rsidR="00676B26" w:rsidRDefault="005D1AEA">
            <w:pPr>
              <w:pStyle w:val="TableParagraph"/>
              <w:spacing w:line="263" w:lineRule="exact"/>
              <w:ind w:left="114"/>
              <w:rPr>
                <w:sz w:val="24"/>
              </w:rPr>
            </w:pPr>
            <w:r>
              <w:rPr>
                <w:sz w:val="24"/>
              </w:rPr>
              <w:t>Professional</w:t>
            </w:r>
            <w:r>
              <w:rPr>
                <w:spacing w:val="-15"/>
                <w:sz w:val="24"/>
              </w:rPr>
              <w:t xml:space="preserve"> </w:t>
            </w:r>
            <w:r>
              <w:rPr>
                <w:sz w:val="24"/>
              </w:rPr>
              <w:t>Practice</w:t>
            </w:r>
            <w:r>
              <w:rPr>
                <w:spacing w:val="-13"/>
                <w:sz w:val="24"/>
              </w:rPr>
              <w:t xml:space="preserve"> </w:t>
            </w:r>
            <w:r>
              <w:rPr>
                <w:sz w:val="24"/>
              </w:rPr>
              <w:t>Placement</w:t>
            </w:r>
            <w:r>
              <w:rPr>
                <w:spacing w:val="-7"/>
                <w:sz w:val="24"/>
              </w:rPr>
              <w:t xml:space="preserve"> </w:t>
            </w:r>
            <w:r>
              <w:rPr>
                <w:spacing w:val="-10"/>
                <w:sz w:val="24"/>
              </w:rPr>
              <w:t>3</w:t>
            </w:r>
          </w:p>
        </w:tc>
      </w:tr>
    </w:tbl>
    <w:p w14:paraId="600493C0" w14:textId="77777777" w:rsidR="00676B26" w:rsidRDefault="0042718C">
      <w:pPr>
        <w:pStyle w:val="BodyText"/>
        <w:spacing w:before="7"/>
        <w:rPr>
          <w:b/>
          <w:sz w:val="23"/>
        </w:rPr>
      </w:pPr>
      <w:r>
        <w:pict w14:anchorId="51712E1E">
          <v:group id="docshapegroup183" o:spid="_x0000_s1026" style="position:absolute;margin-left:66.25pt;margin-top:14.8pt;width:459.85pt;height:14.95pt;z-index:-15664640;mso-wrap-distance-left:0;mso-wrap-distance-right:0;mso-position-horizontal-relative:page;mso-position-vertical-relative:text" coordorigin="1325,296" coordsize="9197,299">
            <v:shape id="docshape184" o:spid="_x0000_s1028" type="#_x0000_t202" style="position:absolute;left:3625;top:301;width:6891;height:288" filled="f" strokeweight=".16936mm">
              <v:textbox inset="0,0,0,0">
                <w:txbxContent>
                  <w:p w14:paraId="1E82D7C3" w14:textId="77777777" w:rsidR="0042718C" w:rsidRDefault="0042718C">
                    <w:pPr>
                      <w:spacing w:line="270" w:lineRule="exact"/>
                      <w:ind w:left="105"/>
                      <w:rPr>
                        <w:sz w:val="24"/>
                      </w:rPr>
                    </w:pPr>
                    <w:r>
                      <w:rPr>
                        <w:sz w:val="24"/>
                      </w:rPr>
                      <w:t>Languages,</w:t>
                    </w:r>
                    <w:r>
                      <w:rPr>
                        <w:spacing w:val="-4"/>
                        <w:sz w:val="24"/>
                      </w:rPr>
                      <w:t xml:space="preserve"> </w:t>
                    </w:r>
                    <w:r>
                      <w:rPr>
                        <w:sz w:val="24"/>
                      </w:rPr>
                      <w:t>Law</w:t>
                    </w:r>
                    <w:r>
                      <w:rPr>
                        <w:spacing w:val="-3"/>
                        <w:sz w:val="24"/>
                      </w:rPr>
                      <w:t xml:space="preserve"> </w:t>
                    </w:r>
                    <w:r>
                      <w:rPr>
                        <w:sz w:val="24"/>
                      </w:rPr>
                      <w:t>and</w:t>
                    </w:r>
                    <w:r>
                      <w:rPr>
                        <w:spacing w:val="-3"/>
                        <w:sz w:val="24"/>
                      </w:rPr>
                      <w:t xml:space="preserve"> </w:t>
                    </w:r>
                    <w:r>
                      <w:rPr>
                        <w:sz w:val="24"/>
                      </w:rPr>
                      <w:t>Social</w:t>
                    </w:r>
                    <w:r>
                      <w:rPr>
                        <w:spacing w:val="-11"/>
                        <w:sz w:val="24"/>
                      </w:rPr>
                      <w:t xml:space="preserve"> </w:t>
                    </w:r>
                    <w:r>
                      <w:rPr>
                        <w:spacing w:val="-2"/>
                        <w:sz w:val="24"/>
                      </w:rPr>
                      <w:t>Sciences</w:t>
                    </w:r>
                  </w:p>
                </w:txbxContent>
              </v:textbox>
            </v:shape>
            <v:shape id="docshape185" o:spid="_x0000_s1027" type="#_x0000_t202" style="position:absolute;left:1330;top:301;width:2296;height:288" filled="f" strokeweight=".187mm">
              <v:textbox inset="0,0,0,0">
                <w:txbxContent>
                  <w:p w14:paraId="28A941E9" w14:textId="77777777" w:rsidR="0042718C" w:rsidRDefault="0042718C">
                    <w:pPr>
                      <w:spacing w:before="22" w:line="255" w:lineRule="exact"/>
                      <w:ind w:left="105"/>
                      <w:rPr>
                        <w:b/>
                        <w:sz w:val="24"/>
                      </w:rPr>
                    </w:pPr>
                    <w:r>
                      <w:rPr>
                        <w:b/>
                        <w:sz w:val="24"/>
                      </w:rPr>
                      <w:t>School</w:t>
                    </w:r>
                    <w:r>
                      <w:rPr>
                        <w:b/>
                        <w:spacing w:val="-7"/>
                        <w:sz w:val="24"/>
                      </w:rPr>
                      <w:t xml:space="preserve"> </w:t>
                    </w:r>
                    <w:r>
                      <w:rPr>
                        <w:b/>
                        <w:spacing w:val="-2"/>
                        <w:sz w:val="24"/>
                      </w:rPr>
                      <w:t>Responsible:</w:t>
                    </w:r>
                  </w:p>
                </w:txbxContent>
              </v:textbox>
            </v:shape>
            <w10:wrap type="topAndBottom" anchorx="page"/>
          </v:group>
        </w:pict>
      </w:r>
    </w:p>
    <w:p w14:paraId="2AA52204" w14:textId="77777777" w:rsidR="00676B26" w:rsidRDefault="00676B26">
      <w:pPr>
        <w:pStyle w:val="BodyText"/>
        <w:spacing w:before="4"/>
        <w:rPr>
          <w:b/>
          <w:sz w:val="21"/>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6"/>
      </w:tblGrid>
      <w:tr w:rsidR="00676B26" w14:paraId="2D98986B" w14:textId="77777777">
        <w:trPr>
          <w:trHeight w:val="278"/>
        </w:trPr>
        <w:tc>
          <w:tcPr>
            <w:tcW w:w="9196" w:type="dxa"/>
          </w:tcPr>
          <w:p w14:paraId="1C16B132" w14:textId="77777777" w:rsidR="00676B26" w:rsidRDefault="005D1AEA">
            <w:pPr>
              <w:pStyle w:val="TableParagraph"/>
              <w:spacing w:line="258" w:lineRule="exact"/>
              <w:rPr>
                <w:b/>
                <w:sz w:val="24"/>
              </w:rPr>
            </w:pPr>
            <w:r>
              <w:rPr>
                <w:b/>
                <w:sz w:val="24"/>
              </w:rPr>
              <w:t>Module</w:t>
            </w:r>
            <w:r>
              <w:rPr>
                <w:b/>
                <w:spacing w:val="-5"/>
                <w:sz w:val="24"/>
              </w:rPr>
              <w:t xml:space="preserve"> </w:t>
            </w:r>
            <w:r>
              <w:rPr>
                <w:b/>
                <w:spacing w:val="-2"/>
                <w:sz w:val="24"/>
              </w:rPr>
              <w:t>Overview:</w:t>
            </w:r>
          </w:p>
        </w:tc>
      </w:tr>
      <w:tr w:rsidR="00676B26" w14:paraId="65B2DB64" w14:textId="77777777">
        <w:trPr>
          <w:trHeight w:val="6164"/>
        </w:trPr>
        <w:tc>
          <w:tcPr>
            <w:tcW w:w="9196" w:type="dxa"/>
          </w:tcPr>
          <w:p w14:paraId="521BFEC3" w14:textId="77777777" w:rsidR="00676B26" w:rsidRDefault="005D1AEA">
            <w:pPr>
              <w:pStyle w:val="TableParagraph"/>
              <w:numPr>
                <w:ilvl w:val="0"/>
                <w:numId w:val="1"/>
              </w:numPr>
              <w:tabs>
                <w:tab w:val="left" w:pos="639"/>
              </w:tabs>
              <w:spacing w:line="275" w:lineRule="exact"/>
              <w:rPr>
                <w:sz w:val="24"/>
              </w:rPr>
            </w:pPr>
            <w:r>
              <w:rPr>
                <w:sz w:val="24"/>
              </w:rPr>
              <w:t>Third</w:t>
            </w:r>
            <w:r>
              <w:rPr>
                <w:spacing w:val="2"/>
                <w:sz w:val="24"/>
              </w:rPr>
              <w:t xml:space="preserve"> </w:t>
            </w:r>
            <w:r>
              <w:rPr>
                <w:sz w:val="24"/>
              </w:rPr>
              <w:t>year</w:t>
            </w:r>
            <w:r>
              <w:rPr>
                <w:spacing w:val="-1"/>
                <w:sz w:val="24"/>
              </w:rPr>
              <w:t xml:space="preserve"> </w:t>
            </w:r>
            <w:r>
              <w:rPr>
                <w:sz w:val="24"/>
              </w:rPr>
              <w:t>students</w:t>
            </w:r>
            <w:r>
              <w:rPr>
                <w:spacing w:val="-3"/>
                <w:sz w:val="24"/>
              </w:rPr>
              <w:t xml:space="preserve"> </w:t>
            </w:r>
            <w:r>
              <w:rPr>
                <w:sz w:val="24"/>
              </w:rPr>
              <w:t>undertake</w:t>
            </w:r>
            <w:r>
              <w:rPr>
                <w:spacing w:val="-3"/>
                <w:sz w:val="24"/>
              </w:rPr>
              <w:t xml:space="preserve"> </w:t>
            </w:r>
            <w:r>
              <w:rPr>
                <w:sz w:val="24"/>
              </w:rPr>
              <w:t>a</w:t>
            </w:r>
            <w:r>
              <w:rPr>
                <w:spacing w:val="-2"/>
                <w:sz w:val="24"/>
              </w:rPr>
              <w:t xml:space="preserve"> </w:t>
            </w:r>
            <w:r>
              <w:rPr>
                <w:sz w:val="24"/>
              </w:rPr>
              <w:t>400</w:t>
            </w:r>
            <w:r>
              <w:rPr>
                <w:spacing w:val="-7"/>
                <w:sz w:val="24"/>
              </w:rPr>
              <w:t xml:space="preserve"> </w:t>
            </w:r>
            <w:r>
              <w:rPr>
                <w:sz w:val="24"/>
              </w:rPr>
              <w:t>hours</w:t>
            </w:r>
            <w:r>
              <w:rPr>
                <w:spacing w:val="-3"/>
                <w:sz w:val="24"/>
              </w:rPr>
              <w:t xml:space="preserve"> </w:t>
            </w:r>
            <w:r>
              <w:rPr>
                <w:sz w:val="24"/>
              </w:rPr>
              <w:t>practice</w:t>
            </w:r>
            <w:r>
              <w:rPr>
                <w:spacing w:val="27"/>
                <w:sz w:val="24"/>
              </w:rPr>
              <w:t xml:space="preserve"> </w:t>
            </w:r>
            <w:r>
              <w:rPr>
                <w:spacing w:val="-2"/>
                <w:sz w:val="24"/>
              </w:rPr>
              <w:t>placement.</w:t>
            </w:r>
          </w:p>
          <w:p w14:paraId="17095A08" w14:textId="77777777" w:rsidR="00676B26" w:rsidRDefault="005D1AEA">
            <w:pPr>
              <w:pStyle w:val="TableParagraph"/>
              <w:numPr>
                <w:ilvl w:val="0"/>
                <w:numId w:val="1"/>
              </w:numPr>
              <w:tabs>
                <w:tab w:val="left" w:pos="639"/>
              </w:tabs>
              <w:ind w:right="670"/>
              <w:rPr>
                <w:sz w:val="24"/>
              </w:rPr>
            </w:pPr>
            <w:r>
              <w:rPr>
                <w:sz w:val="24"/>
              </w:rPr>
              <w:t>Students demonstrate their readiness for professional practice by undertaking an appropriate</w:t>
            </w:r>
            <w:r>
              <w:rPr>
                <w:spacing w:val="-8"/>
                <w:sz w:val="24"/>
              </w:rPr>
              <w:t xml:space="preserve"> </w:t>
            </w:r>
            <w:r>
              <w:rPr>
                <w:sz w:val="24"/>
              </w:rPr>
              <w:t>intervention</w:t>
            </w:r>
            <w:r>
              <w:rPr>
                <w:spacing w:val="-8"/>
                <w:sz w:val="24"/>
              </w:rPr>
              <w:t xml:space="preserve"> </w:t>
            </w:r>
            <w:r>
              <w:rPr>
                <w:sz w:val="24"/>
              </w:rPr>
              <w:t>with</w:t>
            </w:r>
            <w:r>
              <w:rPr>
                <w:spacing w:val="-8"/>
                <w:sz w:val="24"/>
              </w:rPr>
              <w:t xml:space="preserve"> </w:t>
            </w:r>
            <w:r>
              <w:rPr>
                <w:sz w:val="24"/>
              </w:rPr>
              <w:t>a</w:t>
            </w:r>
            <w:r>
              <w:rPr>
                <w:spacing w:val="-4"/>
                <w:sz w:val="24"/>
              </w:rPr>
              <w:t xml:space="preserve"> </w:t>
            </w:r>
            <w:r>
              <w:rPr>
                <w:sz w:val="24"/>
              </w:rPr>
              <w:t>selected</w:t>
            </w:r>
            <w:r>
              <w:rPr>
                <w:spacing w:val="-3"/>
                <w:sz w:val="24"/>
              </w:rPr>
              <w:t xml:space="preserve"> </w:t>
            </w:r>
            <w:r>
              <w:rPr>
                <w:sz w:val="24"/>
              </w:rPr>
              <w:t>client under</w:t>
            </w:r>
            <w:r>
              <w:rPr>
                <w:spacing w:val="-6"/>
                <w:sz w:val="24"/>
              </w:rPr>
              <w:t xml:space="preserve"> </w:t>
            </w:r>
            <w:r>
              <w:rPr>
                <w:sz w:val="24"/>
              </w:rPr>
              <w:t>the</w:t>
            </w:r>
            <w:r>
              <w:rPr>
                <w:spacing w:val="-4"/>
                <w:sz w:val="24"/>
              </w:rPr>
              <w:t xml:space="preserve"> </w:t>
            </w:r>
            <w:r>
              <w:rPr>
                <w:sz w:val="24"/>
              </w:rPr>
              <w:t>supervision ofthe</w:t>
            </w:r>
            <w:r>
              <w:rPr>
                <w:spacing w:val="-17"/>
                <w:sz w:val="24"/>
              </w:rPr>
              <w:t xml:space="preserve"> </w:t>
            </w:r>
            <w:r>
              <w:rPr>
                <w:sz w:val="24"/>
              </w:rPr>
              <w:t xml:space="preserve">practice </w:t>
            </w:r>
            <w:r>
              <w:rPr>
                <w:spacing w:val="-2"/>
                <w:sz w:val="24"/>
              </w:rPr>
              <w:t>supervisor.</w:t>
            </w:r>
          </w:p>
          <w:p w14:paraId="5CCF9A8E" w14:textId="77777777" w:rsidR="00676B26" w:rsidRDefault="005D1AEA">
            <w:pPr>
              <w:pStyle w:val="TableParagraph"/>
              <w:numPr>
                <w:ilvl w:val="0"/>
                <w:numId w:val="1"/>
              </w:numPr>
              <w:tabs>
                <w:tab w:val="left" w:pos="639"/>
              </w:tabs>
              <w:ind w:right="157"/>
              <w:rPr>
                <w:sz w:val="24"/>
              </w:rPr>
            </w:pPr>
            <w:r>
              <w:rPr>
                <w:sz w:val="24"/>
              </w:rPr>
              <w:t>Students complete a series of mandatory pre-placement seminars prior to beginning placement which support students to prepare for placement. Topics covered include; roles</w:t>
            </w:r>
            <w:r>
              <w:rPr>
                <w:spacing w:val="-13"/>
                <w:sz w:val="24"/>
              </w:rPr>
              <w:t xml:space="preserve"> </w:t>
            </w:r>
            <w:r>
              <w:rPr>
                <w:sz w:val="24"/>
              </w:rPr>
              <w:t>and</w:t>
            </w:r>
            <w:r>
              <w:rPr>
                <w:spacing w:val="-3"/>
                <w:sz w:val="24"/>
              </w:rPr>
              <w:t xml:space="preserve"> </w:t>
            </w:r>
            <w:r>
              <w:rPr>
                <w:sz w:val="24"/>
              </w:rPr>
              <w:t>responsibilities</w:t>
            </w:r>
            <w:r>
              <w:rPr>
                <w:spacing w:val="-6"/>
                <w:sz w:val="24"/>
              </w:rPr>
              <w:t xml:space="preserve"> </w:t>
            </w:r>
            <w:r>
              <w:rPr>
                <w:sz w:val="24"/>
              </w:rPr>
              <w:t>of</w:t>
            </w:r>
            <w:r>
              <w:rPr>
                <w:spacing w:val="-10"/>
                <w:sz w:val="24"/>
              </w:rPr>
              <w:t xml:space="preserve"> </w:t>
            </w:r>
            <w:r>
              <w:rPr>
                <w:sz w:val="24"/>
              </w:rPr>
              <w:t>final</w:t>
            </w:r>
            <w:r>
              <w:rPr>
                <w:spacing w:val="-6"/>
                <w:sz w:val="24"/>
              </w:rPr>
              <w:t xml:space="preserve"> </w:t>
            </w:r>
            <w:r>
              <w:rPr>
                <w:sz w:val="24"/>
              </w:rPr>
              <w:t>year</w:t>
            </w:r>
            <w:r>
              <w:rPr>
                <w:spacing w:val="-1"/>
                <w:sz w:val="24"/>
              </w:rPr>
              <w:t xml:space="preserve"> </w:t>
            </w:r>
            <w:r>
              <w:rPr>
                <w:sz w:val="24"/>
              </w:rPr>
              <w:t>students</w:t>
            </w:r>
            <w:r>
              <w:rPr>
                <w:spacing w:val="-13"/>
                <w:sz w:val="24"/>
              </w:rPr>
              <w:t xml:space="preserve"> </w:t>
            </w:r>
            <w:r>
              <w:rPr>
                <w:sz w:val="24"/>
              </w:rPr>
              <w:t>on</w:t>
            </w:r>
            <w:r>
              <w:rPr>
                <w:spacing w:val="-17"/>
                <w:sz w:val="24"/>
              </w:rPr>
              <w:t xml:space="preserve"> </w:t>
            </w:r>
            <w:r>
              <w:rPr>
                <w:sz w:val="24"/>
              </w:rPr>
              <w:t>placement, placement education</w:t>
            </w:r>
            <w:r>
              <w:rPr>
                <w:spacing w:val="-26"/>
                <w:sz w:val="24"/>
              </w:rPr>
              <w:t xml:space="preserve"> </w:t>
            </w:r>
            <w:r>
              <w:rPr>
                <w:sz w:val="24"/>
              </w:rPr>
              <w:t>team and</w:t>
            </w:r>
            <w:r>
              <w:rPr>
                <w:spacing w:val="-4"/>
                <w:sz w:val="24"/>
              </w:rPr>
              <w:t xml:space="preserve"> </w:t>
            </w:r>
            <w:r>
              <w:rPr>
                <w:sz w:val="24"/>
              </w:rPr>
              <w:t>practice</w:t>
            </w:r>
            <w:r>
              <w:rPr>
                <w:spacing w:val="-3"/>
                <w:sz w:val="24"/>
              </w:rPr>
              <w:t xml:space="preserve"> </w:t>
            </w:r>
            <w:r>
              <w:rPr>
                <w:sz w:val="24"/>
              </w:rPr>
              <w:t>supervisors;</w:t>
            </w:r>
            <w:r>
              <w:rPr>
                <w:spacing w:val="-7"/>
                <w:sz w:val="24"/>
              </w:rPr>
              <w:t xml:space="preserve"> </w:t>
            </w:r>
            <w:r>
              <w:rPr>
                <w:sz w:val="24"/>
              </w:rPr>
              <w:t>use</w:t>
            </w:r>
            <w:r>
              <w:rPr>
                <w:spacing w:val="-3"/>
                <w:sz w:val="24"/>
              </w:rPr>
              <w:t xml:space="preserve"> </w:t>
            </w:r>
            <w:r>
              <w:rPr>
                <w:sz w:val="24"/>
              </w:rPr>
              <w:t>of</w:t>
            </w:r>
            <w:r>
              <w:rPr>
                <w:spacing w:val="-10"/>
                <w:sz w:val="24"/>
              </w:rPr>
              <w:t xml:space="preserve"> </w:t>
            </w:r>
            <w:r>
              <w:rPr>
                <w:sz w:val="24"/>
              </w:rPr>
              <w:t>supervision;</w:t>
            </w:r>
            <w:r>
              <w:rPr>
                <w:spacing w:val="-3"/>
                <w:sz w:val="24"/>
              </w:rPr>
              <w:t xml:space="preserve"> </w:t>
            </w:r>
            <w:r>
              <w:rPr>
                <w:sz w:val="24"/>
              </w:rPr>
              <w:t>interventions;</w:t>
            </w:r>
            <w:r>
              <w:rPr>
                <w:spacing w:val="-7"/>
                <w:sz w:val="24"/>
              </w:rPr>
              <w:t xml:space="preserve"> </w:t>
            </w:r>
            <w:r>
              <w:rPr>
                <w:sz w:val="24"/>
              </w:rPr>
              <w:t>placement forms;</w:t>
            </w:r>
            <w:r>
              <w:rPr>
                <w:spacing w:val="-35"/>
                <w:sz w:val="24"/>
              </w:rPr>
              <w:t xml:space="preserve"> </w:t>
            </w:r>
            <w:r>
              <w:rPr>
                <w:sz w:val="24"/>
              </w:rPr>
              <w:t>placement assessment criteria, workload planning, self-care, codes</w:t>
            </w:r>
            <w:r>
              <w:rPr>
                <w:spacing w:val="-3"/>
                <w:sz w:val="24"/>
              </w:rPr>
              <w:t xml:space="preserve"> </w:t>
            </w:r>
            <w:r>
              <w:rPr>
                <w:sz w:val="24"/>
              </w:rPr>
              <w:t>of</w:t>
            </w:r>
            <w:r>
              <w:rPr>
                <w:spacing w:val="-4"/>
                <w:sz w:val="24"/>
              </w:rPr>
              <w:t xml:space="preserve"> </w:t>
            </w:r>
            <w:r>
              <w:rPr>
                <w:sz w:val="24"/>
              </w:rPr>
              <w:t>conduct and codes</w:t>
            </w:r>
            <w:r>
              <w:rPr>
                <w:spacing w:val="-3"/>
                <w:sz w:val="24"/>
              </w:rPr>
              <w:t xml:space="preserve"> </w:t>
            </w:r>
            <w:r>
              <w:rPr>
                <w:sz w:val="24"/>
              </w:rPr>
              <w:t>of</w:t>
            </w:r>
            <w:r>
              <w:rPr>
                <w:spacing w:val="-4"/>
                <w:sz w:val="24"/>
              </w:rPr>
              <w:t xml:space="preserve"> </w:t>
            </w:r>
            <w:r>
              <w:rPr>
                <w:sz w:val="24"/>
              </w:rPr>
              <w:t>ethics for social care (proficiency 1.7). Prior to the commencement of placement in</w:t>
            </w:r>
            <w:r>
              <w:rPr>
                <w:spacing w:val="-5"/>
                <w:sz w:val="24"/>
              </w:rPr>
              <w:t xml:space="preserve"> </w:t>
            </w:r>
            <w:r>
              <w:rPr>
                <w:sz w:val="24"/>
              </w:rPr>
              <w:t>Year 3 students must also provide evidence of</w:t>
            </w:r>
            <w:r>
              <w:rPr>
                <w:spacing w:val="-2"/>
                <w:sz w:val="24"/>
              </w:rPr>
              <w:t xml:space="preserve"> </w:t>
            </w:r>
            <w:r>
              <w:rPr>
                <w:sz w:val="24"/>
              </w:rPr>
              <w:t>updated certification in</w:t>
            </w:r>
            <w:r>
              <w:rPr>
                <w:spacing w:val="-3"/>
                <w:sz w:val="24"/>
              </w:rPr>
              <w:t xml:space="preserve"> </w:t>
            </w:r>
            <w:r>
              <w:rPr>
                <w:sz w:val="24"/>
              </w:rPr>
              <w:t>First Aid training and also must pass an assessment quiz on</w:t>
            </w:r>
            <w:r>
              <w:rPr>
                <w:spacing w:val="-1"/>
                <w:sz w:val="24"/>
              </w:rPr>
              <w:t xml:space="preserve"> </w:t>
            </w:r>
            <w:r>
              <w:rPr>
                <w:sz w:val="24"/>
              </w:rPr>
              <w:t xml:space="preserve">their knowledge of the CORU Code of </w:t>
            </w:r>
            <w:r>
              <w:rPr>
                <w:i/>
                <w:sz w:val="24"/>
              </w:rPr>
              <w:t>Professional</w:t>
            </w:r>
            <w:r>
              <w:rPr>
                <w:i/>
                <w:spacing w:val="-1"/>
                <w:sz w:val="24"/>
              </w:rPr>
              <w:t xml:space="preserve"> </w:t>
            </w:r>
            <w:r>
              <w:rPr>
                <w:i/>
                <w:sz w:val="24"/>
              </w:rPr>
              <w:t>Conduct</w:t>
            </w:r>
            <w:r>
              <w:rPr>
                <w:i/>
                <w:spacing w:val="-1"/>
                <w:sz w:val="24"/>
              </w:rPr>
              <w:t xml:space="preserve"> </w:t>
            </w:r>
            <w:r>
              <w:rPr>
                <w:i/>
                <w:sz w:val="24"/>
              </w:rPr>
              <w:t>and</w:t>
            </w:r>
            <w:r>
              <w:rPr>
                <w:i/>
                <w:spacing w:val="-1"/>
                <w:sz w:val="24"/>
              </w:rPr>
              <w:t xml:space="preserve"> </w:t>
            </w:r>
            <w:r>
              <w:rPr>
                <w:i/>
                <w:sz w:val="24"/>
              </w:rPr>
              <w:t>Ethics</w:t>
            </w:r>
            <w:r>
              <w:rPr>
                <w:i/>
                <w:spacing w:val="-8"/>
                <w:sz w:val="24"/>
              </w:rPr>
              <w:t xml:space="preserve"> </w:t>
            </w:r>
            <w:r>
              <w:rPr>
                <w:i/>
                <w:sz w:val="24"/>
              </w:rPr>
              <w:t>for</w:t>
            </w:r>
            <w:r>
              <w:rPr>
                <w:i/>
                <w:spacing w:val="-3"/>
                <w:sz w:val="24"/>
              </w:rPr>
              <w:t xml:space="preserve"> </w:t>
            </w:r>
            <w:r>
              <w:rPr>
                <w:i/>
                <w:sz w:val="24"/>
              </w:rPr>
              <w:t>Social</w:t>
            </w:r>
            <w:r>
              <w:rPr>
                <w:i/>
                <w:spacing w:val="-5"/>
                <w:sz w:val="24"/>
              </w:rPr>
              <w:t xml:space="preserve"> </w:t>
            </w:r>
            <w:r>
              <w:rPr>
                <w:i/>
                <w:sz w:val="24"/>
              </w:rPr>
              <w:t>Care</w:t>
            </w:r>
            <w:r>
              <w:rPr>
                <w:i/>
                <w:spacing w:val="-2"/>
                <w:sz w:val="24"/>
              </w:rPr>
              <w:t xml:space="preserve"> </w:t>
            </w:r>
            <w:r>
              <w:rPr>
                <w:i/>
                <w:sz w:val="24"/>
              </w:rPr>
              <w:t xml:space="preserve">Workers </w:t>
            </w:r>
            <w:r>
              <w:rPr>
                <w:sz w:val="24"/>
              </w:rPr>
              <w:t>(proficiency</w:t>
            </w:r>
            <w:r>
              <w:rPr>
                <w:spacing w:val="-6"/>
                <w:sz w:val="24"/>
              </w:rPr>
              <w:t xml:space="preserve"> </w:t>
            </w:r>
            <w:r>
              <w:rPr>
                <w:sz w:val="24"/>
              </w:rPr>
              <w:t>1.7) prior</w:t>
            </w:r>
            <w:r>
              <w:rPr>
                <w:spacing w:val="-4"/>
                <w:sz w:val="24"/>
              </w:rPr>
              <w:t xml:space="preserve"> </w:t>
            </w:r>
            <w:r>
              <w:rPr>
                <w:sz w:val="24"/>
              </w:rPr>
              <w:t>to</w:t>
            </w:r>
            <w:r>
              <w:rPr>
                <w:spacing w:val="-5"/>
                <w:sz w:val="24"/>
              </w:rPr>
              <w:t xml:space="preserve"> </w:t>
            </w:r>
            <w:r>
              <w:rPr>
                <w:sz w:val="24"/>
              </w:rPr>
              <w:t>the commencement of placement</w:t>
            </w:r>
          </w:p>
          <w:p w14:paraId="23691586" w14:textId="77777777" w:rsidR="00676B26" w:rsidRDefault="005D1AEA">
            <w:pPr>
              <w:pStyle w:val="TableParagraph"/>
              <w:numPr>
                <w:ilvl w:val="0"/>
                <w:numId w:val="1"/>
              </w:numPr>
              <w:tabs>
                <w:tab w:val="left" w:pos="639"/>
              </w:tabs>
              <w:ind w:right="257"/>
              <w:rPr>
                <w:sz w:val="24"/>
              </w:rPr>
            </w:pPr>
            <w:r>
              <w:rPr>
                <w:sz w:val="24"/>
              </w:rPr>
              <w:t>The aim</w:t>
            </w:r>
            <w:r>
              <w:rPr>
                <w:spacing w:val="-4"/>
                <w:sz w:val="24"/>
              </w:rPr>
              <w:t xml:space="preserve"> </w:t>
            </w:r>
            <w:r>
              <w:rPr>
                <w:sz w:val="24"/>
              </w:rPr>
              <w:t>of</w:t>
            </w:r>
            <w:r>
              <w:rPr>
                <w:spacing w:val="-7"/>
                <w:sz w:val="24"/>
              </w:rPr>
              <w:t xml:space="preserve"> </w:t>
            </w:r>
            <w:r>
              <w:rPr>
                <w:sz w:val="24"/>
              </w:rPr>
              <w:t>this module is</w:t>
            </w:r>
            <w:r>
              <w:rPr>
                <w:spacing w:val="-11"/>
                <w:sz w:val="24"/>
              </w:rPr>
              <w:t xml:space="preserve"> </w:t>
            </w:r>
            <w:r>
              <w:rPr>
                <w:sz w:val="24"/>
              </w:rPr>
              <w:t>to help</w:t>
            </w:r>
            <w:r>
              <w:rPr>
                <w:spacing w:val="-9"/>
                <w:sz w:val="24"/>
              </w:rPr>
              <w:t xml:space="preserve"> </w:t>
            </w:r>
            <w:r>
              <w:rPr>
                <w:sz w:val="24"/>
              </w:rPr>
              <w:t>prepare</w:t>
            </w:r>
            <w:r>
              <w:rPr>
                <w:spacing w:val="-5"/>
                <w:sz w:val="24"/>
              </w:rPr>
              <w:t xml:space="preserve"> </w:t>
            </w:r>
            <w:r>
              <w:rPr>
                <w:sz w:val="24"/>
              </w:rPr>
              <w:t>the student for full</w:t>
            </w:r>
            <w:r>
              <w:rPr>
                <w:spacing w:val="-8"/>
                <w:sz w:val="24"/>
              </w:rPr>
              <w:t xml:space="preserve"> </w:t>
            </w:r>
            <w:r>
              <w:rPr>
                <w:sz w:val="24"/>
              </w:rPr>
              <w:t>professional</w:t>
            </w:r>
            <w:r>
              <w:rPr>
                <w:spacing w:val="-8"/>
                <w:sz w:val="24"/>
              </w:rPr>
              <w:t xml:space="preserve"> </w:t>
            </w:r>
            <w:r>
              <w:rPr>
                <w:sz w:val="24"/>
              </w:rPr>
              <w:t>practice as</w:t>
            </w:r>
            <w:r>
              <w:rPr>
                <w:spacing w:val="-1"/>
                <w:sz w:val="24"/>
              </w:rPr>
              <w:t xml:space="preserve"> </w:t>
            </w:r>
            <w:r>
              <w:rPr>
                <w:sz w:val="24"/>
              </w:rPr>
              <w:t>a social</w:t>
            </w:r>
            <w:r>
              <w:rPr>
                <w:spacing w:val="-16"/>
                <w:sz w:val="24"/>
              </w:rPr>
              <w:t xml:space="preserve"> </w:t>
            </w:r>
            <w:r>
              <w:rPr>
                <w:sz w:val="24"/>
              </w:rPr>
              <w:t>care</w:t>
            </w:r>
            <w:r>
              <w:rPr>
                <w:spacing w:val="-14"/>
                <w:sz w:val="24"/>
              </w:rPr>
              <w:t xml:space="preserve"> </w:t>
            </w:r>
            <w:r>
              <w:rPr>
                <w:sz w:val="24"/>
              </w:rPr>
              <w:t>worker</w:t>
            </w:r>
            <w:r>
              <w:rPr>
                <w:spacing w:val="-5"/>
                <w:sz w:val="24"/>
              </w:rPr>
              <w:t xml:space="preserve"> </w:t>
            </w:r>
            <w:r>
              <w:rPr>
                <w:sz w:val="24"/>
              </w:rPr>
              <w:t>who has integrated</w:t>
            </w:r>
            <w:r>
              <w:rPr>
                <w:spacing w:val="-15"/>
                <w:sz w:val="24"/>
              </w:rPr>
              <w:t xml:space="preserve"> </w:t>
            </w:r>
            <w:r>
              <w:rPr>
                <w:sz w:val="24"/>
              </w:rPr>
              <w:t>the</w:t>
            </w:r>
            <w:r>
              <w:rPr>
                <w:spacing w:val="-4"/>
                <w:sz w:val="24"/>
              </w:rPr>
              <w:t xml:space="preserve"> </w:t>
            </w:r>
            <w:r>
              <w:rPr>
                <w:sz w:val="24"/>
              </w:rPr>
              <w:t>various</w:t>
            </w:r>
            <w:r>
              <w:rPr>
                <w:spacing w:val="-8"/>
                <w:sz w:val="24"/>
              </w:rPr>
              <w:t xml:space="preserve"> </w:t>
            </w:r>
            <w:r>
              <w:rPr>
                <w:sz w:val="24"/>
              </w:rPr>
              <w:t>elements</w:t>
            </w:r>
            <w:r>
              <w:rPr>
                <w:spacing w:val="-8"/>
                <w:sz w:val="24"/>
              </w:rPr>
              <w:t xml:space="preserve"> </w:t>
            </w:r>
            <w:r>
              <w:rPr>
                <w:sz w:val="24"/>
              </w:rPr>
              <w:t>of</w:t>
            </w:r>
            <w:r>
              <w:rPr>
                <w:spacing w:val="-15"/>
                <w:sz w:val="24"/>
              </w:rPr>
              <w:t xml:space="preserve"> </w:t>
            </w:r>
            <w:r>
              <w:rPr>
                <w:sz w:val="24"/>
              </w:rPr>
              <w:t>professional</w:t>
            </w:r>
            <w:r>
              <w:rPr>
                <w:spacing w:val="-15"/>
                <w:sz w:val="24"/>
              </w:rPr>
              <w:t xml:space="preserve"> </w:t>
            </w:r>
            <w:r>
              <w:rPr>
                <w:sz w:val="24"/>
              </w:rPr>
              <w:t>training</w:t>
            </w:r>
            <w:r>
              <w:rPr>
                <w:spacing w:val="-26"/>
                <w:sz w:val="24"/>
              </w:rPr>
              <w:t xml:space="preserve"> </w:t>
            </w:r>
            <w:r>
              <w:rPr>
                <w:sz w:val="24"/>
              </w:rPr>
              <w:t>and is</w:t>
            </w:r>
            <w:r>
              <w:rPr>
                <w:spacing w:val="-2"/>
                <w:sz w:val="24"/>
              </w:rPr>
              <w:t xml:space="preserve"> </w:t>
            </w:r>
            <w:r>
              <w:rPr>
                <w:sz w:val="24"/>
              </w:rPr>
              <w:t>able to recognise the relevance of codes of ethics, standards of practice, and contextual factors, when making informed practice</w:t>
            </w:r>
            <w:r>
              <w:rPr>
                <w:spacing w:val="40"/>
                <w:sz w:val="24"/>
              </w:rPr>
              <w:t xml:space="preserve"> </w:t>
            </w:r>
            <w:r>
              <w:rPr>
                <w:sz w:val="24"/>
              </w:rPr>
              <w:t>decisions.</w:t>
            </w:r>
          </w:p>
          <w:p w14:paraId="116B8AA7" w14:textId="77777777" w:rsidR="00676B26" w:rsidRDefault="005D1AEA">
            <w:pPr>
              <w:pStyle w:val="TableParagraph"/>
              <w:numPr>
                <w:ilvl w:val="0"/>
                <w:numId w:val="1"/>
              </w:numPr>
              <w:tabs>
                <w:tab w:val="left" w:pos="639"/>
              </w:tabs>
              <w:spacing w:before="2" w:line="237" w:lineRule="auto"/>
              <w:ind w:right="183"/>
              <w:rPr>
                <w:sz w:val="24"/>
              </w:rPr>
            </w:pPr>
            <w:r>
              <w:rPr>
                <w:sz w:val="24"/>
              </w:rPr>
              <w:t>Students record and evidence their proficiency in each element of practice placement by</w:t>
            </w:r>
            <w:r>
              <w:rPr>
                <w:spacing w:val="-15"/>
                <w:sz w:val="24"/>
              </w:rPr>
              <w:t xml:space="preserve"> </w:t>
            </w:r>
            <w:r>
              <w:rPr>
                <w:sz w:val="24"/>
              </w:rPr>
              <w:t>completing</w:t>
            </w:r>
            <w:r>
              <w:rPr>
                <w:spacing w:val="-7"/>
                <w:sz w:val="24"/>
              </w:rPr>
              <w:t xml:space="preserve"> </w:t>
            </w:r>
            <w:r>
              <w:rPr>
                <w:sz w:val="24"/>
              </w:rPr>
              <w:t>a</w:t>
            </w:r>
            <w:r>
              <w:rPr>
                <w:spacing w:val="-7"/>
                <w:sz w:val="24"/>
              </w:rPr>
              <w:t xml:space="preserve"> </w:t>
            </w:r>
            <w:r>
              <w:rPr>
                <w:sz w:val="24"/>
              </w:rPr>
              <w:t>placement proficiency</w:t>
            </w:r>
            <w:r>
              <w:rPr>
                <w:spacing w:val="-16"/>
                <w:sz w:val="24"/>
              </w:rPr>
              <w:t xml:space="preserve"> </w:t>
            </w:r>
            <w:r>
              <w:rPr>
                <w:sz w:val="24"/>
              </w:rPr>
              <w:t>recording</w:t>
            </w:r>
            <w:r>
              <w:rPr>
                <w:spacing w:val="-2"/>
                <w:sz w:val="24"/>
              </w:rPr>
              <w:t xml:space="preserve"> </w:t>
            </w:r>
            <w:r>
              <w:rPr>
                <w:sz w:val="24"/>
              </w:rPr>
              <w:t>booklet during</w:t>
            </w:r>
            <w:r>
              <w:rPr>
                <w:spacing w:val="-5"/>
                <w:sz w:val="24"/>
              </w:rPr>
              <w:t xml:space="preserve"> </w:t>
            </w:r>
            <w:r>
              <w:rPr>
                <w:sz w:val="24"/>
              </w:rPr>
              <w:t>the</w:t>
            </w:r>
            <w:r>
              <w:rPr>
                <w:spacing w:val="-7"/>
                <w:sz w:val="24"/>
              </w:rPr>
              <w:t xml:space="preserve"> </w:t>
            </w:r>
            <w:r>
              <w:rPr>
                <w:sz w:val="24"/>
              </w:rPr>
              <w:t>completion</w:t>
            </w:r>
            <w:r>
              <w:rPr>
                <w:spacing w:val="-14"/>
                <w:sz w:val="24"/>
              </w:rPr>
              <w:t xml:space="preserve"> </w:t>
            </w:r>
            <w:r>
              <w:rPr>
                <w:sz w:val="24"/>
              </w:rPr>
              <w:t xml:space="preserve">oftheir </w:t>
            </w:r>
            <w:r>
              <w:rPr>
                <w:spacing w:val="-2"/>
                <w:sz w:val="24"/>
              </w:rPr>
              <w:t>placement.</w:t>
            </w:r>
          </w:p>
        </w:tc>
      </w:tr>
    </w:tbl>
    <w:p w14:paraId="19978A69" w14:textId="77777777" w:rsidR="00676B26" w:rsidRDefault="00676B26">
      <w:pPr>
        <w:pStyle w:val="BodyText"/>
        <w:spacing w:before="2"/>
        <w:rPr>
          <w:b/>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6"/>
        <w:gridCol w:w="8499"/>
      </w:tblGrid>
      <w:tr w:rsidR="00676B26" w14:paraId="6AC48236" w14:textId="77777777">
        <w:trPr>
          <w:trHeight w:val="551"/>
        </w:trPr>
        <w:tc>
          <w:tcPr>
            <w:tcW w:w="9195" w:type="dxa"/>
            <w:gridSpan w:val="2"/>
          </w:tcPr>
          <w:p w14:paraId="65A59404" w14:textId="77777777" w:rsidR="00676B26" w:rsidRDefault="005D1AEA">
            <w:pPr>
              <w:pStyle w:val="TableParagraph"/>
              <w:spacing w:line="252" w:lineRule="exact"/>
              <w:rPr>
                <w:sz w:val="24"/>
              </w:rPr>
            </w:pPr>
            <w:r>
              <w:rPr>
                <w:b/>
                <w:sz w:val="24"/>
              </w:rPr>
              <w:t>Learning</w:t>
            </w:r>
            <w:r>
              <w:rPr>
                <w:b/>
                <w:spacing w:val="-4"/>
                <w:sz w:val="24"/>
              </w:rPr>
              <w:t xml:space="preserve"> </w:t>
            </w:r>
            <w:r>
              <w:rPr>
                <w:b/>
                <w:sz w:val="24"/>
              </w:rPr>
              <w:t>Outcomes</w:t>
            </w:r>
            <w:r>
              <w:rPr>
                <w:b/>
                <w:spacing w:val="-4"/>
                <w:sz w:val="24"/>
              </w:rPr>
              <w:t xml:space="preserve"> </w:t>
            </w:r>
            <w:r>
              <w:rPr>
                <w:b/>
                <w:sz w:val="24"/>
              </w:rPr>
              <w:t>(LO):</w:t>
            </w:r>
            <w:r>
              <w:rPr>
                <w:b/>
                <w:spacing w:val="-3"/>
                <w:sz w:val="24"/>
              </w:rPr>
              <w:t xml:space="preserve"> </w:t>
            </w:r>
            <w:r>
              <w:rPr>
                <w:sz w:val="24"/>
              </w:rPr>
              <w:t>(to</w:t>
            </w:r>
            <w:r>
              <w:rPr>
                <w:spacing w:val="1"/>
                <w:sz w:val="24"/>
              </w:rPr>
              <w:t xml:space="preserve"> </w:t>
            </w:r>
            <w:r>
              <w:rPr>
                <w:sz w:val="24"/>
              </w:rPr>
              <w:t>be</w:t>
            </w:r>
            <w:r>
              <w:rPr>
                <w:spacing w:val="-4"/>
                <w:sz w:val="24"/>
              </w:rPr>
              <w:t xml:space="preserve"> </w:t>
            </w:r>
            <w:r>
              <w:rPr>
                <w:spacing w:val="-2"/>
                <w:sz w:val="24"/>
              </w:rPr>
              <w:t>numbered)</w:t>
            </w:r>
          </w:p>
          <w:p w14:paraId="1C2C4E4C" w14:textId="77777777" w:rsidR="00676B26" w:rsidRDefault="005D1AEA">
            <w:pPr>
              <w:pStyle w:val="TableParagraph"/>
              <w:spacing w:line="270" w:lineRule="exact"/>
              <w:rPr>
                <w:sz w:val="24"/>
              </w:rPr>
            </w:pPr>
            <w:r>
              <w:rPr>
                <w:sz w:val="24"/>
              </w:rPr>
              <w:t>For a</w:t>
            </w:r>
            <w:r>
              <w:rPr>
                <w:spacing w:val="-2"/>
                <w:sz w:val="24"/>
              </w:rPr>
              <w:t xml:space="preserve"> </w:t>
            </w:r>
            <w:r>
              <w:rPr>
                <w:sz w:val="24"/>
              </w:rPr>
              <w:t>5ECTS</w:t>
            </w:r>
            <w:r>
              <w:rPr>
                <w:spacing w:val="-5"/>
                <w:sz w:val="24"/>
              </w:rPr>
              <w:t xml:space="preserve"> </w:t>
            </w:r>
            <w:r>
              <w:rPr>
                <w:sz w:val="24"/>
              </w:rPr>
              <w:t>module</w:t>
            </w:r>
            <w:r>
              <w:rPr>
                <w:spacing w:val="-1"/>
                <w:sz w:val="24"/>
              </w:rPr>
              <w:t xml:space="preserve"> </w:t>
            </w:r>
            <w:r>
              <w:rPr>
                <w:sz w:val="24"/>
              </w:rPr>
              <w:t>a</w:t>
            </w:r>
            <w:r>
              <w:rPr>
                <w:spacing w:val="-2"/>
                <w:sz w:val="24"/>
              </w:rPr>
              <w:t xml:space="preserve"> </w:t>
            </w:r>
            <w:r>
              <w:rPr>
                <w:sz w:val="24"/>
              </w:rPr>
              <w:t>range</w:t>
            </w:r>
            <w:r>
              <w:rPr>
                <w:spacing w:val="-2"/>
                <w:sz w:val="24"/>
              </w:rPr>
              <w:t xml:space="preserve"> </w:t>
            </w:r>
            <w:r>
              <w:rPr>
                <w:sz w:val="24"/>
              </w:rPr>
              <w:t>of</w:t>
            </w:r>
            <w:r>
              <w:rPr>
                <w:spacing w:val="-8"/>
                <w:sz w:val="24"/>
              </w:rPr>
              <w:t xml:space="preserve"> </w:t>
            </w:r>
            <w:r>
              <w:rPr>
                <w:sz w:val="24"/>
              </w:rPr>
              <w:t>4-10</w:t>
            </w:r>
            <w:r>
              <w:rPr>
                <w:spacing w:val="-1"/>
                <w:sz w:val="24"/>
              </w:rPr>
              <w:t xml:space="preserve"> </w:t>
            </w:r>
            <w:r>
              <w:rPr>
                <w:sz w:val="24"/>
              </w:rPr>
              <w:t>LOs</w:t>
            </w:r>
            <w:r>
              <w:rPr>
                <w:spacing w:val="1"/>
                <w:sz w:val="24"/>
              </w:rPr>
              <w:t xml:space="preserve"> </w:t>
            </w:r>
            <w:r>
              <w:rPr>
                <w:sz w:val="24"/>
              </w:rPr>
              <w:t>is</w:t>
            </w:r>
            <w:r>
              <w:rPr>
                <w:spacing w:val="-3"/>
                <w:sz w:val="24"/>
              </w:rPr>
              <w:t xml:space="preserve"> </w:t>
            </w:r>
            <w:r>
              <w:rPr>
                <w:spacing w:val="-2"/>
                <w:sz w:val="24"/>
              </w:rPr>
              <w:t>recommended</w:t>
            </w:r>
          </w:p>
        </w:tc>
      </w:tr>
      <w:tr w:rsidR="00676B26" w14:paraId="79921650" w14:textId="77777777">
        <w:trPr>
          <w:trHeight w:val="273"/>
        </w:trPr>
        <w:tc>
          <w:tcPr>
            <w:tcW w:w="9195" w:type="dxa"/>
            <w:gridSpan w:val="2"/>
          </w:tcPr>
          <w:p w14:paraId="0FC45233" w14:textId="77777777" w:rsidR="00676B26" w:rsidRDefault="005D1AEA">
            <w:pPr>
              <w:pStyle w:val="TableParagraph"/>
              <w:spacing w:line="254" w:lineRule="exact"/>
              <w:rPr>
                <w:sz w:val="24"/>
              </w:rPr>
            </w:pPr>
            <w:r>
              <w:rPr>
                <w:sz w:val="24"/>
              </w:rPr>
              <w:t>On</w:t>
            </w:r>
            <w:r>
              <w:rPr>
                <w:spacing w:val="-8"/>
                <w:sz w:val="24"/>
              </w:rPr>
              <w:t xml:space="preserve"> </w:t>
            </w:r>
            <w:r>
              <w:rPr>
                <w:sz w:val="24"/>
              </w:rPr>
              <w:t>Completion</w:t>
            </w:r>
            <w:r>
              <w:rPr>
                <w:spacing w:val="-6"/>
                <w:sz w:val="24"/>
              </w:rPr>
              <w:t xml:space="preserve"> </w:t>
            </w:r>
            <w:r>
              <w:rPr>
                <w:sz w:val="24"/>
              </w:rPr>
              <w:t>of</w:t>
            </w:r>
            <w:r>
              <w:rPr>
                <w:spacing w:val="-9"/>
                <w:sz w:val="24"/>
              </w:rPr>
              <w:t xml:space="preserve"> </w:t>
            </w:r>
            <w:r>
              <w:rPr>
                <w:sz w:val="24"/>
              </w:rPr>
              <w:t>this module, the</w:t>
            </w:r>
            <w:r>
              <w:rPr>
                <w:spacing w:val="-2"/>
                <w:sz w:val="24"/>
              </w:rPr>
              <w:t xml:space="preserve"> </w:t>
            </w:r>
            <w:r>
              <w:rPr>
                <w:sz w:val="24"/>
              </w:rPr>
              <w:t>learner</w:t>
            </w:r>
            <w:r>
              <w:rPr>
                <w:spacing w:val="-1"/>
                <w:sz w:val="24"/>
              </w:rPr>
              <w:t xml:space="preserve"> </w:t>
            </w:r>
            <w:r>
              <w:rPr>
                <w:sz w:val="24"/>
              </w:rPr>
              <w:t>will</w:t>
            </w:r>
            <w:r>
              <w:rPr>
                <w:spacing w:val="-6"/>
                <w:sz w:val="24"/>
              </w:rPr>
              <w:t xml:space="preserve"> </w:t>
            </w:r>
            <w:r>
              <w:rPr>
                <w:sz w:val="24"/>
              </w:rPr>
              <w:t>be</w:t>
            </w:r>
            <w:r>
              <w:rPr>
                <w:spacing w:val="3"/>
                <w:sz w:val="24"/>
              </w:rPr>
              <w:t xml:space="preserve"> </w:t>
            </w:r>
            <w:r>
              <w:rPr>
                <w:sz w:val="24"/>
              </w:rPr>
              <w:t>able</w:t>
            </w:r>
            <w:r>
              <w:rPr>
                <w:spacing w:val="-3"/>
                <w:sz w:val="24"/>
              </w:rPr>
              <w:t xml:space="preserve"> </w:t>
            </w:r>
            <w:r>
              <w:rPr>
                <w:spacing w:val="-5"/>
                <w:sz w:val="24"/>
              </w:rPr>
              <w:t>to</w:t>
            </w:r>
          </w:p>
        </w:tc>
      </w:tr>
      <w:tr w:rsidR="00676B26" w14:paraId="6EDA70F8" w14:textId="77777777">
        <w:trPr>
          <w:trHeight w:val="1382"/>
        </w:trPr>
        <w:tc>
          <w:tcPr>
            <w:tcW w:w="696" w:type="dxa"/>
          </w:tcPr>
          <w:p w14:paraId="746EE635" w14:textId="77777777" w:rsidR="00676B26" w:rsidRDefault="005D1AEA">
            <w:pPr>
              <w:pStyle w:val="TableParagraph"/>
              <w:spacing w:line="268" w:lineRule="exact"/>
              <w:rPr>
                <w:b/>
                <w:sz w:val="24"/>
              </w:rPr>
            </w:pPr>
            <w:r>
              <w:rPr>
                <w:b/>
                <w:sz w:val="24"/>
              </w:rPr>
              <w:t>1</w:t>
            </w:r>
          </w:p>
        </w:tc>
        <w:tc>
          <w:tcPr>
            <w:tcW w:w="8499" w:type="dxa"/>
          </w:tcPr>
          <w:p w14:paraId="5D8275DD" w14:textId="77777777" w:rsidR="00676B26" w:rsidRDefault="005D1AEA">
            <w:pPr>
              <w:pStyle w:val="TableParagraph"/>
              <w:spacing w:line="242" w:lineRule="auto"/>
              <w:ind w:left="120" w:right="140"/>
              <w:rPr>
                <w:i/>
                <w:sz w:val="24"/>
              </w:rPr>
            </w:pPr>
            <w:r>
              <w:rPr>
                <w:sz w:val="24"/>
              </w:rPr>
              <w:t>Show themselves as professional, autonomous and accountable social care workers. The</w:t>
            </w:r>
            <w:r>
              <w:rPr>
                <w:spacing w:val="-4"/>
                <w:sz w:val="24"/>
              </w:rPr>
              <w:t xml:space="preserve"> </w:t>
            </w:r>
            <w:r>
              <w:rPr>
                <w:sz w:val="24"/>
              </w:rPr>
              <w:t>student’s</w:t>
            </w:r>
            <w:r>
              <w:rPr>
                <w:spacing w:val="-5"/>
                <w:sz w:val="24"/>
              </w:rPr>
              <w:t xml:space="preserve"> </w:t>
            </w:r>
            <w:r>
              <w:rPr>
                <w:sz w:val="24"/>
              </w:rPr>
              <w:t>ability</w:t>
            </w:r>
            <w:r>
              <w:rPr>
                <w:spacing w:val="-12"/>
                <w:sz w:val="24"/>
              </w:rPr>
              <w:t xml:space="preserve"> </w:t>
            </w:r>
            <w:r>
              <w:rPr>
                <w:sz w:val="24"/>
              </w:rPr>
              <w:t>to meet</w:t>
            </w:r>
            <w:r>
              <w:rPr>
                <w:spacing w:val="-3"/>
                <w:sz w:val="24"/>
              </w:rPr>
              <w:t xml:space="preserve"> </w:t>
            </w:r>
            <w:r>
              <w:rPr>
                <w:sz w:val="24"/>
              </w:rPr>
              <w:t>the</w:t>
            </w:r>
            <w:r>
              <w:rPr>
                <w:spacing w:val="-4"/>
                <w:sz w:val="24"/>
              </w:rPr>
              <w:t xml:space="preserve"> </w:t>
            </w:r>
            <w:r>
              <w:rPr>
                <w:sz w:val="24"/>
              </w:rPr>
              <w:t>proficiencies</w:t>
            </w:r>
            <w:r>
              <w:rPr>
                <w:spacing w:val="-5"/>
                <w:sz w:val="24"/>
              </w:rPr>
              <w:t xml:space="preserve"> </w:t>
            </w:r>
            <w:r>
              <w:rPr>
                <w:sz w:val="24"/>
              </w:rPr>
              <w:t>(</w:t>
            </w:r>
            <w:r>
              <w:rPr>
                <w:i/>
                <w:sz w:val="24"/>
              </w:rPr>
              <w:t>Domain</w:t>
            </w:r>
            <w:r>
              <w:rPr>
                <w:i/>
                <w:spacing w:val="-3"/>
                <w:sz w:val="24"/>
              </w:rPr>
              <w:t xml:space="preserve"> </w:t>
            </w:r>
            <w:r>
              <w:rPr>
                <w:i/>
                <w:sz w:val="24"/>
              </w:rPr>
              <w:t>1.1,1.2,</w:t>
            </w:r>
            <w:r>
              <w:rPr>
                <w:i/>
                <w:spacing w:val="-1"/>
                <w:sz w:val="24"/>
              </w:rPr>
              <w:t xml:space="preserve"> </w:t>
            </w:r>
            <w:r>
              <w:rPr>
                <w:i/>
                <w:sz w:val="24"/>
              </w:rPr>
              <w:t>1.3,</w:t>
            </w:r>
            <w:r>
              <w:rPr>
                <w:i/>
                <w:spacing w:val="-5"/>
                <w:sz w:val="24"/>
              </w:rPr>
              <w:t xml:space="preserve"> </w:t>
            </w:r>
            <w:r>
              <w:rPr>
                <w:i/>
                <w:sz w:val="24"/>
              </w:rPr>
              <w:t>1.4,</w:t>
            </w:r>
            <w:r>
              <w:rPr>
                <w:i/>
                <w:spacing w:val="-1"/>
                <w:sz w:val="24"/>
              </w:rPr>
              <w:t xml:space="preserve"> </w:t>
            </w:r>
            <w:r>
              <w:rPr>
                <w:i/>
                <w:sz w:val="24"/>
              </w:rPr>
              <w:t>1.6,</w:t>
            </w:r>
            <w:r>
              <w:rPr>
                <w:i/>
                <w:spacing w:val="-5"/>
                <w:sz w:val="24"/>
              </w:rPr>
              <w:t xml:space="preserve"> </w:t>
            </w:r>
            <w:r>
              <w:rPr>
                <w:i/>
                <w:sz w:val="24"/>
              </w:rPr>
              <w:t>1.7,</w:t>
            </w:r>
            <w:r>
              <w:rPr>
                <w:i/>
                <w:spacing w:val="-1"/>
                <w:sz w:val="24"/>
              </w:rPr>
              <w:t xml:space="preserve"> </w:t>
            </w:r>
            <w:r>
              <w:rPr>
                <w:i/>
                <w:sz w:val="24"/>
              </w:rPr>
              <w:t>1.8,</w:t>
            </w:r>
          </w:p>
          <w:p w14:paraId="70F08DCD" w14:textId="77777777" w:rsidR="00676B26" w:rsidRDefault="005D1AEA">
            <w:pPr>
              <w:pStyle w:val="TableParagraph"/>
              <w:spacing w:line="269" w:lineRule="exact"/>
              <w:ind w:left="120"/>
              <w:rPr>
                <w:i/>
                <w:sz w:val="24"/>
              </w:rPr>
            </w:pPr>
            <w:r>
              <w:rPr>
                <w:i/>
                <w:sz w:val="24"/>
              </w:rPr>
              <w:t>1.9,</w:t>
            </w:r>
            <w:r>
              <w:rPr>
                <w:i/>
                <w:spacing w:val="-5"/>
                <w:sz w:val="24"/>
              </w:rPr>
              <w:t xml:space="preserve"> </w:t>
            </w:r>
            <w:r>
              <w:rPr>
                <w:i/>
                <w:sz w:val="24"/>
              </w:rPr>
              <w:t>1.10,</w:t>
            </w:r>
            <w:r>
              <w:rPr>
                <w:i/>
                <w:spacing w:val="2"/>
                <w:sz w:val="24"/>
              </w:rPr>
              <w:t xml:space="preserve"> </w:t>
            </w:r>
            <w:r>
              <w:rPr>
                <w:i/>
                <w:sz w:val="24"/>
              </w:rPr>
              <w:t>1.11,</w:t>
            </w:r>
            <w:r>
              <w:rPr>
                <w:i/>
                <w:spacing w:val="-2"/>
                <w:sz w:val="24"/>
              </w:rPr>
              <w:t xml:space="preserve"> </w:t>
            </w:r>
            <w:r>
              <w:rPr>
                <w:i/>
                <w:sz w:val="24"/>
              </w:rPr>
              <w:t>1.12,</w:t>
            </w:r>
            <w:r>
              <w:rPr>
                <w:i/>
                <w:spacing w:val="2"/>
                <w:sz w:val="24"/>
              </w:rPr>
              <w:t xml:space="preserve"> </w:t>
            </w:r>
            <w:r>
              <w:rPr>
                <w:i/>
                <w:sz w:val="24"/>
              </w:rPr>
              <w:t>1.13,</w:t>
            </w:r>
            <w:r>
              <w:rPr>
                <w:i/>
                <w:spacing w:val="-3"/>
                <w:sz w:val="24"/>
              </w:rPr>
              <w:t xml:space="preserve"> </w:t>
            </w:r>
            <w:r>
              <w:rPr>
                <w:i/>
                <w:sz w:val="24"/>
              </w:rPr>
              <w:t>1.15,</w:t>
            </w:r>
            <w:r>
              <w:rPr>
                <w:i/>
                <w:spacing w:val="3"/>
                <w:sz w:val="24"/>
              </w:rPr>
              <w:t xml:space="preserve"> </w:t>
            </w:r>
            <w:r>
              <w:rPr>
                <w:i/>
                <w:sz w:val="24"/>
              </w:rPr>
              <w:t>1.17,</w:t>
            </w:r>
            <w:r>
              <w:rPr>
                <w:i/>
                <w:spacing w:val="-3"/>
                <w:sz w:val="24"/>
              </w:rPr>
              <w:t xml:space="preserve"> </w:t>
            </w:r>
            <w:r>
              <w:rPr>
                <w:i/>
                <w:sz w:val="24"/>
              </w:rPr>
              <w:t>1.18,</w:t>
            </w:r>
            <w:r>
              <w:rPr>
                <w:i/>
                <w:spacing w:val="2"/>
                <w:sz w:val="24"/>
              </w:rPr>
              <w:t xml:space="preserve"> </w:t>
            </w:r>
            <w:r>
              <w:rPr>
                <w:i/>
                <w:sz w:val="24"/>
              </w:rPr>
              <w:t>1.19,</w:t>
            </w:r>
            <w:r>
              <w:rPr>
                <w:i/>
                <w:spacing w:val="-2"/>
                <w:sz w:val="24"/>
              </w:rPr>
              <w:t xml:space="preserve"> </w:t>
            </w:r>
            <w:r>
              <w:rPr>
                <w:i/>
                <w:sz w:val="24"/>
              </w:rPr>
              <w:t>1.21,</w:t>
            </w:r>
            <w:r>
              <w:rPr>
                <w:i/>
                <w:spacing w:val="-3"/>
                <w:sz w:val="24"/>
              </w:rPr>
              <w:t xml:space="preserve"> </w:t>
            </w:r>
            <w:r>
              <w:rPr>
                <w:i/>
                <w:sz w:val="24"/>
              </w:rPr>
              <w:t>1.22 &amp;</w:t>
            </w:r>
            <w:r>
              <w:rPr>
                <w:i/>
                <w:spacing w:val="-13"/>
                <w:sz w:val="24"/>
              </w:rPr>
              <w:t xml:space="preserve"> </w:t>
            </w:r>
            <w:r>
              <w:rPr>
                <w:i/>
                <w:sz w:val="24"/>
              </w:rPr>
              <w:t>1.23</w:t>
            </w:r>
            <w:r>
              <w:rPr>
                <w:i/>
                <w:spacing w:val="1"/>
                <w:sz w:val="24"/>
              </w:rPr>
              <w:t xml:space="preserve"> </w:t>
            </w:r>
            <w:r>
              <w:rPr>
                <w:i/>
                <w:spacing w:val="-2"/>
                <w:sz w:val="24"/>
              </w:rPr>
              <w:t>Professional</w:t>
            </w:r>
          </w:p>
          <w:p w14:paraId="577CEE9A" w14:textId="77777777" w:rsidR="00676B26" w:rsidRDefault="005D1AEA">
            <w:pPr>
              <w:pStyle w:val="TableParagraph"/>
              <w:spacing w:line="274" w:lineRule="exact"/>
              <w:ind w:left="120" w:right="140"/>
              <w:rPr>
                <w:sz w:val="24"/>
              </w:rPr>
            </w:pPr>
            <w:r>
              <w:rPr>
                <w:i/>
                <w:sz w:val="24"/>
              </w:rPr>
              <w:t>Autonomy</w:t>
            </w:r>
            <w:r>
              <w:rPr>
                <w:i/>
                <w:spacing w:val="-4"/>
                <w:sz w:val="24"/>
              </w:rPr>
              <w:t xml:space="preserve"> </w:t>
            </w:r>
            <w:r>
              <w:rPr>
                <w:i/>
                <w:sz w:val="24"/>
              </w:rPr>
              <w:t>and</w:t>
            </w:r>
            <w:r>
              <w:rPr>
                <w:i/>
                <w:spacing w:val="-7"/>
                <w:sz w:val="24"/>
              </w:rPr>
              <w:t xml:space="preserve"> </w:t>
            </w:r>
            <w:proofErr w:type="gramStart"/>
            <w:r>
              <w:rPr>
                <w:i/>
                <w:sz w:val="24"/>
              </w:rPr>
              <w:t>Accountability</w:t>
            </w:r>
            <w:r>
              <w:rPr>
                <w:i/>
                <w:spacing w:val="-7"/>
                <w:sz w:val="24"/>
              </w:rPr>
              <w:t xml:space="preserve"> </w:t>
            </w:r>
            <w:r>
              <w:rPr>
                <w:i/>
                <w:sz w:val="24"/>
              </w:rPr>
              <w:t>)</w:t>
            </w:r>
            <w:proofErr w:type="gramEnd"/>
            <w:r>
              <w:rPr>
                <w:i/>
                <w:sz w:val="24"/>
              </w:rPr>
              <w:t xml:space="preserve"> </w:t>
            </w:r>
            <w:r>
              <w:rPr>
                <w:sz w:val="24"/>
              </w:rPr>
              <w:t>related</w:t>
            </w:r>
            <w:r>
              <w:rPr>
                <w:spacing w:val="-7"/>
                <w:sz w:val="24"/>
              </w:rPr>
              <w:t xml:space="preserve"> </w:t>
            </w:r>
            <w:r>
              <w:rPr>
                <w:sz w:val="24"/>
              </w:rPr>
              <w:t>to</w:t>
            </w:r>
            <w:r>
              <w:rPr>
                <w:spacing w:val="-3"/>
                <w:sz w:val="24"/>
              </w:rPr>
              <w:t xml:space="preserve"> </w:t>
            </w:r>
            <w:r>
              <w:rPr>
                <w:sz w:val="24"/>
              </w:rPr>
              <w:t>this</w:t>
            </w:r>
            <w:r>
              <w:rPr>
                <w:spacing w:val="-5"/>
                <w:sz w:val="24"/>
              </w:rPr>
              <w:t xml:space="preserve"> </w:t>
            </w:r>
            <w:r>
              <w:rPr>
                <w:sz w:val="24"/>
              </w:rPr>
              <w:t>domain</w:t>
            </w:r>
            <w:r>
              <w:rPr>
                <w:spacing w:val="-7"/>
                <w:sz w:val="24"/>
              </w:rPr>
              <w:t xml:space="preserve"> </w:t>
            </w:r>
            <w:r>
              <w:rPr>
                <w:sz w:val="24"/>
              </w:rPr>
              <w:t>are</w:t>
            </w:r>
            <w:r>
              <w:rPr>
                <w:spacing w:val="-4"/>
                <w:sz w:val="24"/>
              </w:rPr>
              <w:t xml:space="preserve"> </w:t>
            </w:r>
            <w:r>
              <w:rPr>
                <w:sz w:val="24"/>
              </w:rPr>
              <w:t>assessed by</w:t>
            </w:r>
            <w:r>
              <w:rPr>
                <w:spacing w:val="-12"/>
                <w:sz w:val="24"/>
              </w:rPr>
              <w:t xml:space="preserve"> </w:t>
            </w:r>
            <w:r>
              <w:rPr>
                <w:sz w:val="24"/>
              </w:rPr>
              <w:t>the</w:t>
            </w:r>
            <w:r>
              <w:rPr>
                <w:spacing w:val="-4"/>
                <w:sz w:val="24"/>
              </w:rPr>
              <w:t xml:space="preserve"> </w:t>
            </w:r>
            <w:r>
              <w:rPr>
                <w:sz w:val="24"/>
              </w:rPr>
              <w:t>placement education team.</w:t>
            </w:r>
          </w:p>
        </w:tc>
      </w:tr>
      <w:tr w:rsidR="00676B26" w14:paraId="1F868986" w14:textId="77777777">
        <w:trPr>
          <w:trHeight w:val="1377"/>
        </w:trPr>
        <w:tc>
          <w:tcPr>
            <w:tcW w:w="696" w:type="dxa"/>
          </w:tcPr>
          <w:p w14:paraId="4D2CD0EE" w14:textId="77777777" w:rsidR="00676B26" w:rsidRDefault="005D1AEA">
            <w:pPr>
              <w:pStyle w:val="TableParagraph"/>
              <w:spacing w:line="268" w:lineRule="exact"/>
              <w:rPr>
                <w:b/>
                <w:sz w:val="24"/>
              </w:rPr>
            </w:pPr>
            <w:r>
              <w:rPr>
                <w:b/>
                <w:sz w:val="24"/>
              </w:rPr>
              <w:t>2</w:t>
            </w:r>
          </w:p>
        </w:tc>
        <w:tc>
          <w:tcPr>
            <w:tcW w:w="8499" w:type="dxa"/>
          </w:tcPr>
          <w:p w14:paraId="4B581799" w14:textId="77777777" w:rsidR="00676B26" w:rsidRDefault="005D1AEA">
            <w:pPr>
              <w:pStyle w:val="TableParagraph"/>
              <w:ind w:left="120" w:right="140"/>
              <w:rPr>
                <w:sz w:val="24"/>
              </w:rPr>
            </w:pPr>
            <w:r>
              <w:rPr>
                <w:sz w:val="24"/>
              </w:rPr>
              <w:t>Show themselves as competent social care workers capable of communicating in a professional</w:t>
            </w:r>
            <w:r>
              <w:rPr>
                <w:spacing w:val="-2"/>
                <w:sz w:val="24"/>
              </w:rPr>
              <w:t xml:space="preserve"> </w:t>
            </w:r>
            <w:r>
              <w:rPr>
                <w:sz w:val="24"/>
              </w:rPr>
              <w:t>manner</w:t>
            </w:r>
            <w:r>
              <w:rPr>
                <w:spacing w:val="-1"/>
                <w:sz w:val="24"/>
              </w:rPr>
              <w:t xml:space="preserve"> </w:t>
            </w:r>
            <w:r>
              <w:rPr>
                <w:sz w:val="24"/>
              </w:rPr>
              <w:t>and</w:t>
            </w:r>
            <w:r>
              <w:rPr>
                <w:spacing w:val="-2"/>
                <w:sz w:val="24"/>
              </w:rPr>
              <w:t xml:space="preserve"> </w:t>
            </w:r>
            <w:r>
              <w:rPr>
                <w:sz w:val="24"/>
              </w:rPr>
              <w:t>evidence</w:t>
            </w:r>
            <w:r>
              <w:rPr>
                <w:spacing w:val="-3"/>
                <w:sz w:val="24"/>
              </w:rPr>
              <w:t xml:space="preserve"> </w:t>
            </w:r>
            <w:r>
              <w:rPr>
                <w:sz w:val="24"/>
              </w:rPr>
              <w:t>their</w:t>
            </w:r>
            <w:r>
              <w:rPr>
                <w:spacing w:val="-1"/>
                <w:sz w:val="24"/>
              </w:rPr>
              <w:t xml:space="preserve"> </w:t>
            </w:r>
            <w:r>
              <w:rPr>
                <w:sz w:val="24"/>
              </w:rPr>
              <w:t>ability</w:t>
            </w:r>
            <w:r>
              <w:rPr>
                <w:spacing w:val="-12"/>
                <w:sz w:val="24"/>
              </w:rPr>
              <w:t xml:space="preserve"> </w:t>
            </w:r>
            <w:r>
              <w:rPr>
                <w:sz w:val="24"/>
              </w:rPr>
              <w:t>to</w:t>
            </w:r>
            <w:r>
              <w:rPr>
                <w:spacing w:val="-2"/>
                <w:sz w:val="24"/>
              </w:rPr>
              <w:t xml:space="preserve"> </w:t>
            </w:r>
            <w:r>
              <w:rPr>
                <w:sz w:val="24"/>
              </w:rPr>
              <w:t>work</w:t>
            </w:r>
            <w:r>
              <w:rPr>
                <w:spacing w:val="-8"/>
                <w:sz w:val="24"/>
              </w:rPr>
              <w:t xml:space="preserve"> </w:t>
            </w:r>
            <w:r>
              <w:rPr>
                <w:sz w:val="24"/>
              </w:rPr>
              <w:t>collaboratively</w:t>
            </w:r>
            <w:r>
              <w:rPr>
                <w:spacing w:val="-3"/>
                <w:sz w:val="24"/>
              </w:rPr>
              <w:t xml:space="preserve"> </w:t>
            </w:r>
            <w:r>
              <w:rPr>
                <w:sz w:val="24"/>
              </w:rPr>
              <w:t>in</w:t>
            </w:r>
            <w:r>
              <w:rPr>
                <w:spacing w:val="-8"/>
                <w:sz w:val="24"/>
              </w:rPr>
              <w:t xml:space="preserve"> </w:t>
            </w:r>
            <w:r>
              <w:rPr>
                <w:sz w:val="24"/>
              </w:rPr>
              <w:t>a team.</w:t>
            </w:r>
            <w:r>
              <w:rPr>
                <w:spacing w:val="-1"/>
                <w:sz w:val="24"/>
              </w:rPr>
              <w:t xml:space="preserve"> </w:t>
            </w:r>
            <w:r>
              <w:rPr>
                <w:sz w:val="24"/>
              </w:rPr>
              <w:t>The student ability</w:t>
            </w:r>
            <w:r>
              <w:rPr>
                <w:spacing w:val="-12"/>
                <w:sz w:val="24"/>
              </w:rPr>
              <w:t xml:space="preserve"> </w:t>
            </w:r>
            <w:r>
              <w:rPr>
                <w:sz w:val="24"/>
              </w:rPr>
              <w:t>to meet</w:t>
            </w:r>
            <w:r>
              <w:rPr>
                <w:spacing w:val="-3"/>
                <w:sz w:val="24"/>
              </w:rPr>
              <w:t xml:space="preserve"> </w:t>
            </w:r>
            <w:r>
              <w:rPr>
                <w:sz w:val="24"/>
              </w:rPr>
              <w:t>the</w:t>
            </w:r>
            <w:r>
              <w:rPr>
                <w:spacing w:val="-4"/>
                <w:sz w:val="24"/>
              </w:rPr>
              <w:t xml:space="preserve"> </w:t>
            </w:r>
            <w:r>
              <w:rPr>
                <w:sz w:val="24"/>
              </w:rPr>
              <w:t xml:space="preserve">proficiencies </w:t>
            </w:r>
            <w:r>
              <w:rPr>
                <w:i/>
                <w:sz w:val="24"/>
              </w:rPr>
              <w:t>(Domain</w:t>
            </w:r>
            <w:r>
              <w:rPr>
                <w:i/>
                <w:spacing w:val="-3"/>
                <w:sz w:val="24"/>
              </w:rPr>
              <w:t xml:space="preserve"> </w:t>
            </w:r>
            <w:r>
              <w:rPr>
                <w:i/>
                <w:sz w:val="24"/>
              </w:rPr>
              <w:t>2.1,</w:t>
            </w:r>
            <w:r>
              <w:rPr>
                <w:i/>
                <w:spacing w:val="-6"/>
                <w:sz w:val="24"/>
              </w:rPr>
              <w:t xml:space="preserve"> </w:t>
            </w:r>
            <w:r>
              <w:rPr>
                <w:i/>
                <w:sz w:val="24"/>
              </w:rPr>
              <w:t>2.2,</w:t>
            </w:r>
            <w:r>
              <w:rPr>
                <w:i/>
                <w:spacing w:val="-1"/>
                <w:sz w:val="24"/>
              </w:rPr>
              <w:t xml:space="preserve"> </w:t>
            </w:r>
            <w:r>
              <w:rPr>
                <w:i/>
                <w:sz w:val="24"/>
              </w:rPr>
              <w:t>2.3,</w:t>
            </w:r>
            <w:r>
              <w:rPr>
                <w:i/>
                <w:spacing w:val="-6"/>
                <w:sz w:val="24"/>
              </w:rPr>
              <w:t xml:space="preserve"> </w:t>
            </w:r>
            <w:r>
              <w:rPr>
                <w:i/>
                <w:sz w:val="24"/>
              </w:rPr>
              <w:t>2.6,</w:t>
            </w:r>
            <w:r>
              <w:rPr>
                <w:i/>
                <w:spacing w:val="-1"/>
                <w:sz w:val="24"/>
              </w:rPr>
              <w:t xml:space="preserve"> </w:t>
            </w:r>
            <w:r>
              <w:rPr>
                <w:i/>
                <w:sz w:val="24"/>
              </w:rPr>
              <w:t>2.7,</w:t>
            </w:r>
            <w:r>
              <w:rPr>
                <w:i/>
                <w:spacing w:val="-6"/>
                <w:sz w:val="24"/>
              </w:rPr>
              <w:t xml:space="preserve"> </w:t>
            </w:r>
            <w:r>
              <w:rPr>
                <w:i/>
                <w:sz w:val="24"/>
              </w:rPr>
              <w:t>2.8,</w:t>
            </w:r>
            <w:r>
              <w:rPr>
                <w:i/>
                <w:spacing w:val="-1"/>
                <w:sz w:val="24"/>
              </w:rPr>
              <w:t xml:space="preserve"> </w:t>
            </w:r>
            <w:r>
              <w:rPr>
                <w:i/>
                <w:sz w:val="24"/>
              </w:rPr>
              <w:t>2.9,</w:t>
            </w:r>
            <w:r>
              <w:rPr>
                <w:i/>
                <w:spacing w:val="-6"/>
                <w:sz w:val="24"/>
              </w:rPr>
              <w:t xml:space="preserve"> </w:t>
            </w:r>
            <w:r>
              <w:rPr>
                <w:i/>
                <w:sz w:val="24"/>
              </w:rPr>
              <w:t xml:space="preserve">2.13, 2.14, 2.15 Communication, Collaborative Practice and Team Work) </w:t>
            </w:r>
            <w:r>
              <w:rPr>
                <w:sz w:val="24"/>
              </w:rPr>
              <w:t>related to this</w:t>
            </w:r>
          </w:p>
          <w:p w14:paraId="0D8E19F5" w14:textId="77777777" w:rsidR="00676B26" w:rsidRDefault="005D1AEA">
            <w:pPr>
              <w:pStyle w:val="TableParagraph"/>
              <w:spacing w:line="257" w:lineRule="exact"/>
              <w:ind w:left="120"/>
              <w:rPr>
                <w:sz w:val="24"/>
              </w:rPr>
            </w:pPr>
            <w:r>
              <w:rPr>
                <w:sz w:val="24"/>
              </w:rPr>
              <w:t>domain</w:t>
            </w:r>
            <w:r>
              <w:rPr>
                <w:spacing w:val="-3"/>
                <w:sz w:val="24"/>
              </w:rPr>
              <w:t xml:space="preserve"> </w:t>
            </w:r>
            <w:proofErr w:type="gramStart"/>
            <w:r>
              <w:rPr>
                <w:sz w:val="24"/>
              </w:rPr>
              <w:t>are</w:t>
            </w:r>
            <w:proofErr w:type="gramEnd"/>
            <w:r>
              <w:rPr>
                <w:spacing w:val="-4"/>
                <w:sz w:val="24"/>
              </w:rPr>
              <w:t xml:space="preserve"> </w:t>
            </w:r>
            <w:r>
              <w:rPr>
                <w:sz w:val="24"/>
              </w:rPr>
              <w:t>assessed</w:t>
            </w:r>
            <w:r>
              <w:rPr>
                <w:spacing w:val="1"/>
                <w:sz w:val="24"/>
              </w:rPr>
              <w:t xml:space="preserve"> </w:t>
            </w:r>
            <w:r>
              <w:rPr>
                <w:sz w:val="24"/>
              </w:rPr>
              <w:t>by</w:t>
            </w:r>
            <w:r>
              <w:rPr>
                <w:spacing w:val="-13"/>
                <w:sz w:val="24"/>
              </w:rPr>
              <w:t xml:space="preserve"> </w:t>
            </w:r>
            <w:r>
              <w:rPr>
                <w:sz w:val="24"/>
              </w:rPr>
              <w:t>the</w:t>
            </w:r>
            <w:r>
              <w:rPr>
                <w:spacing w:val="-3"/>
                <w:sz w:val="24"/>
              </w:rPr>
              <w:t xml:space="preserve"> </w:t>
            </w:r>
            <w:r>
              <w:rPr>
                <w:sz w:val="24"/>
              </w:rPr>
              <w:t>placement</w:t>
            </w:r>
            <w:r>
              <w:rPr>
                <w:spacing w:val="1"/>
                <w:sz w:val="24"/>
              </w:rPr>
              <w:t xml:space="preserve"> </w:t>
            </w:r>
            <w:r>
              <w:rPr>
                <w:sz w:val="24"/>
              </w:rPr>
              <w:t>education</w:t>
            </w:r>
            <w:r>
              <w:rPr>
                <w:spacing w:val="-7"/>
                <w:sz w:val="24"/>
              </w:rPr>
              <w:t xml:space="preserve"> </w:t>
            </w:r>
            <w:r>
              <w:rPr>
                <w:spacing w:val="-4"/>
                <w:sz w:val="24"/>
              </w:rPr>
              <w:t>team.</w:t>
            </w:r>
          </w:p>
        </w:tc>
      </w:tr>
      <w:tr w:rsidR="00676B26" w14:paraId="17B8CC2D" w14:textId="77777777">
        <w:trPr>
          <w:trHeight w:val="547"/>
        </w:trPr>
        <w:tc>
          <w:tcPr>
            <w:tcW w:w="696" w:type="dxa"/>
          </w:tcPr>
          <w:p w14:paraId="07569208" w14:textId="77777777" w:rsidR="00676B26" w:rsidRDefault="005D1AEA">
            <w:pPr>
              <w:pStyle w:val="TableParagraph"/>
              <w:spacing w:line="268" w:lineRule="exact"/>
              <w:rPr>
                <w:b/>
                <w:sz w:val="24"/>
              </w:rPr>
            </w:pPr>
            <w:r>
              <w:rPr>
                <w:b/>
                <w:sz w:val="24"/>
              </w:rPr>
              <w:t>3</w:t>
            </w:r>
          </w:p>
        </w:tc>
        <w:tc>
          <w:tcPr>
            <w:tcW w:w="8499" w:type="dxa"/>
          </w:tcPr>
          <w:p w14:paraId="1F2CE0CD" w14:textId="77777777" w:rsidR="00676B26" w:rsidRDefault="005D1AEA">
            <w:pPr>
              <w:pStyle w:val="TableParagraph"/>
              <w:spacing w:line="230" w:lineRule="auto"/>
              <w:ind w:left="120" w:right="140"/>
              <w:rPr>
                <w:sz w:val="24"/>
              </w:rPr>
            </w:pPr>
            <w:r>
              <w:rPr>
                <w:sz w:val="24"/>
              </w:rPr>
              <w:t>Demonstrate</w:t>
            </w:r>
            <w:r>
              <w:rPr>
                <w:spacing w:val="-4"/>
                <w:sz w:val="24"/>
              </w:rPr>
              <w:t xml:space="preserve"> </w:t>
            </w:r>
            <w:r>
              <w:rPr>
                <w:sz w:val="24"/>
              </w:rPr>
              <w:t>knowledge</w:t>
            </w:r>
            <w:r>
              <w:rPr>
                <w:spacing w:val="-4"/>
                <w:sz w:val="24"/>
              </w:rPr>
              <w:t xml:space="preserve"> </w:t>
            </w:r>
            <w:r>
              <w:rPr>
                <w:sz w:val="24"/>
              </w:rPr>
              <w:t>of</w:t>
            </w:r>
            <w:r>
              <w:rPr>
                <w:spacing w:val="-10"/>
                <w:sz w:val="24"/>
              </w:rPr>
              <w:t xml:space="preserve"> </w:t>
            </w:r>
            <w:r>
              <w:rPr>
                <w:sz w:val="24"/>
              </w:rPr>
              <w:t>the</w:t>
            </w:r>
            <w:r>
              <w:rPr>
                <w:spacing w:val="-4"/>
                <w:sz w:val="24"/>
              </w:rPr>
              <w:t xml:space="preserve"> </w:t>
            </w:r>
            <w:r>
              <w:rPr>
                <w:sz w:val="24"/>
              </w:rPr>
              <w:t>principles</w:t>
            </w:r>
            <w:r>
              <w:rPr>
                <w:spacing w:val="-5"/>
                <w:sz w:val="24"/>
              </w:rPr>
              <w:t xml:space="preserve"> </w:t>
            </w:r>
            <w:r>
              <w:rPr>
                <w:sz w:val="24"/>
              </w:rPr>
              <w:t>of</w:t>
            </w:r>
            <w:r>
              <w:rPr>
                <w:spacing w:val="-10"/>
                <w:sz w:val="24"/>
              </w:rPr>
              <w:t xml:space="preserve"> </w:t>
            </w:r>
            <w:r>
              <w:rPr>
                <w:sz w:val="24"/>
              </w:rPr>
              <w:t>safe</w:t>
            </w:r>
            <w:r>
              <w:rPr>
                <w:spacing w:val="-4"/>
                <w:sz w:val="24"/>
              </w:rPr>
              <w:t xml:space="preserve"> </w:t>
            </w:r>
            <w:r>
              <w:rPr>
                <w:sz w:val="24"/>
              </w:rPr>
              <w:t>practice</w:t>
            </w:r>
            <w:r>
              <w:rPr>
                <w:spacing w:val="-4"/>
                <w:sz w:val="24"/>
              </w:rPr>
              <w:t xml:space="preserve"> </w:t>
            </w:r>
            <w:r>
              <w:rPr>
                <w:sz w:val="24"/>
              </w:rPr>
              <w:t>and</w:t>
            </w:r>
            <w:r>
              <w:rPr>
                <w:spacing w:val="-3"/>
                <w:sz w:val="24"/>
              </w:rPr>
              <w:t xml:space="preserve"> </w:t>
            </w:r>
            <w:r>
              <w:rPr>
                <w:sz w:val="24"/>
              </w:rPr>
              <w:t>quality</w:t>
            </w:r>
            <w:r>
              <w:rPr>
                <w:spacing w:val="-7"/>
                <w:sz w:val="24"/>
              </w:rPr>
              <w:t xml:space="preserve"> </w:t>
            </w:r>
            <w:r>
              <w:rPr>
                <w:sz w:val="24"/>
              </w:rPr>
              <w:t>standards</w:t>
            </w:r>
            <w:r>
              <w:rPr>
                <w:spacing w:val="-1"/>
                <w:sz w:val="24"/>
              </w:rPr>
              <w:t xml:space="preserve"> </w:t>
            </w:r>
            <w:r>
              <w:rPr>
                <w:sz w:val="24"/>
              </w:rPr>
              <w:t>in social care practice and service delivery. The student’s ability to meet the</w:t>
            </w:r>
          </w:p>
        </w:tc>
      </w:tr>
    </w:tbl>
    <w:p w14:paraId="277D9A90" w14:textId="77777777" w:rsidR="00676B26" w:rsidRDefault="00676B26">
      <w:pPr>
        <w:spacing w:line="230" w:lineRule="auto"/>
        <w:rPr>
          <w:sz w:val="24"/>
        </w:rPr>
        <w:sectPr w:rsidR="00676B26">
          <w:pgSz w:w="11910" w:h="16840"/>
          <w:pgMar w:top="1360" w:right="1080" w:bottom="1140" w:left="1140" w:header="0" w:footer="945"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6"/>
        <w:gridCol w:w="8499"/>
      </w:tblGrid>
      <w:tr w:rsidR="00676B26" w14:paraId="349401B1" w14:textId="77777777">
        <w:trPr>
          <w:trHeight w:val="830"/>
        </w:trPr>
        <w:tc>
          <w:tcPr>
            <w:tcW w:w="696" w:type="dxa"/>
          </w:tcPr>
          <w:p w14:paraId="189F5357" w14:textId="77777777" w:rsidR="00676B26" w:rsidRDefault="00676B26">
            <w:pPr>
              <w:pStyle w:val="TableParagraph"/>
              <w:ind w:left="0"/>
              <w:rPr>
                <w:sz w:val="24"/>
              </w:rPr>
            </w:pPr>
          </w:p>
        </w:tc>
        <w:tc>
          <w:tcPr>
            <w:tcW w:w="8499" w:type="dxa"/>
          </w:tcPr>
          <w:p w14:paraId="334CFFF5" w14:textId="77777777" w:rsidR="00676B26" w:rsidRDefault="005D1AEA">
            <w:pPr>
              <w:pStyle w:val="TableParagraph"/>
              <w:spacing w:line="268" w:lineRule="exact"/>
              <w:ind w:left="120"/>
              <w:rPr>
                <w:i/>
                <w:sz w:val="24"/>
              </w:rPr>
            </w:pPr>
            <w:r>
              <w:rPr>
                <w:sz w:val="24"/>
              </w:rPr>
              <w:t>proficiencies</w:t>
            </w:r>
            <w:r>
              <w:rPr>
                <w:spacing w:val="-5"/>
                <w:sz w:val="24"/>
              </w:rPr>
              <w:t xml:space="preserve"> </w:t>
            </w:r>
            <w:r>
              <w:rPr>
                <w:sz w:val="24"/>
              </w:rPr>
              <w:t>(</w:t>
            </w:r>
            <w:r>
              <w:rPr>
                <w:i/>
                <w:sz w:val="24"/>
              </w:rPr>
              <w:t>Domain</w:t>
            </w:r>
            <w:r>
              <w:rPr>
                <w:i/>
                <w:spacing w:val="-2"/>
                <w:sz w:val="24"/>
              </w:rPr>
              <w:t xml:space="preserve"> </w:t>
            </w:r>
            <w:r>
              <w:rPr>
                <w:i/>
                <w:sz w:val="24"/>
              </w:rPr>
              <w:t>3.1,</w:t>
            </w:r>
            <w:r>
              <w:rPr>
                <w:i/>
                <w:spacing w:val="-6"/>
                <w:sz w:val="24"/>
              </w:rPr>
              <w:t xml:space="preserve"> </w:t>
            </w:r>
            <w:r>
              <w:rPr>
                <w:i/>
                <w:sz w:val="24"/>
              </w:rPr>
              <w:t>3.2, 3.3,</w:t>
            </w:r>
            <w:r>
              <w:rPr>
                <w:i/>
                <w:spacing w:val="-5"/>
                <w:sz w:val="24"/>
              </w:rPr>
              <w:t xml:space="preserve"> </w:t>
            </w:r>
            <w:r>
              <w:rPr>
                <w:i/>
                <w:sz w:val="24"/>
              </w:rPr>
              <w:t>3.4,</w:t>
            </w:r>
            <w:r>
              <w:rPr>
                <w:i/>
                <w:spacing w:val="-1"/>
                <w:sz w:val="24"/>
              </w:rPr>
              <w:t xml:space="preserve"> </w:t>
            </w:r>
            <w:r>
              <w:rPr>
                <w:i/>
                <w:sz w:val="24"/>
              </w:rPr>
              <w:t>3.6,</w:t>
            </w:r>
            <w:r>
              <w:rPr>
                <w:i/>
                <w:spacing w:val="-5"/>
                <w:sz w:val="24"/>
              </w:rPr>
              <w:t xml:space="preserve"> </w:t>
            </w:r>
            <w:r>
              <w:rPr>
                <w:i/>
                <w:sz w:val="24"/>
              </w:rPr>
              <w:t>3.7,</w:t>
            </w:r>
            <w:r>
              <w:rPr>
                <w:i/>
                <w:spacing w:val="-1"/>
                <w:sz w:val="24"/>
              </w:rPr>
              <w:t xml:space="preserve"> </w:t>
            </w:r>
            <w:r>
              <w:rPr>
                <w:i/>
                <w:sz w:val="24"/>
              </w:rPr>
              <w:t>3.8,</w:t>
            </w:r>
            <w:r>
              <w:rPr>
                <w:i/>
                <w:spacing w:val="-1"/>
                <w:sz w:val="24"/>
              </w:rPr>
              <w:t xml:space="preserve"> </w:t>
            </w:r>
            <w:r>
              <w:rPr>
                <w:i/>
                <w:sz w:val="24"/>
              </w:rPr>
              <w:t>3.9,</w:t>
            </w:r>
            <w:r>
              <w:rPr>
                <w:i/>
                <w:spacing w:val="-5"/>
                <w:sz w:val="24"/>
              </w:rPr>
              <w:t xml:space="preserve"> </w:t>
            </w:r>
            <w:r>
              <w:rPr>
                <w:i/>
                <w:sz w:val="24"/>
              </w:rPr>
              <w:t>3.10, 3.12,</w:t>
            </w:r>
            <w:r>
              <w:rPr>
                <w:i/>
                <w:spacing w:val="-6"/>
                <w:sz w:val="24"/>
              </w:rPr>
              <w:t xml:space="preserve"> </w:t>
            </w:r>
            <w:r>
              <w:rPr>
                <w:i/>
                <w:sz w:val="24"/>
              </w:rPr>
              <w:t>3.13, 3.14,</w:t>
            </w:r>
            <w:r>
              <w:rPr>
                <w:i/>
                <w:spacing w:val="-6"/>
                <w:sz w:val="24"/>
              </w:rPr>
              <w:t xml:space="preserve"> </w:t>
            </w:r>
            <w:r>
              <w:rPr>
                <w:i/>
                <w:spacing w:val="-4"/>
                <w:sz w:val="24"/>
              </w:rPr>
              <w:t>3.15</w:t>
            </w:r>
          </w:p>
          <w:p w14:paraId="2C041B31" w14:textId="77777777" w:rsidR="00676B26" w:rsidRDefault="005D1AEA">
            <w:pPr>
              <w:pStyle w:val="TableParagraph"/>
              <w:spacing w:line="274" w:lineRule="exact"/>
              <w:ind w:left="120" w:right="140"/>
              <w:rPr>
                <w:sz w:val="24"/>
              </w:rPr>
            </w:pPr>
            <w:r>
              <w:rPr>
                <w:i/>
                <w:sz w:val="24"/>
              </w:rPr>
              <w:t>Safety</w:t>
            </w:r>
            <w:r>
              <w:rPr>
                <w:i/>
                <w:spacing w:val="-3"/>
                <w:sz w:val="24"/>
              </w:rPr>
              <w:t xml:space="preserve"> </w:t>
            </w:r>
            <w:r>
              <w:rPr>
                <w:i/>
                <w:sz w:val="24"/>
              </w:rPr>
              <w:t>and</w:t>
            </w:r>
            <w:r>
              <w:rPr>
                <w:i/>
                <w:spacing w:val="-7"/>
                <w:sz w:val="24"/>
              </w:rPr>
              <w:t xml:space="preserve"> </w:t>
            </w:r>
            <w:r>
              <w:rPr>
                <w:i/>
                <w:sz w:val="24"/>
              </w:rPr>
              <w:t>Quality)</w:t>
            </w:r>
            <w:r>
              <w:rPr>
                <w:i/>
                <w:spacing w:val="-4"/>
                <w:sz w:val="24"/>
              </w:rPr>
              <w:t xml:space="preserve"> </w:t>
            </w:r>
            <w:r>
              <w:rPr>
                <w:sz w:val="24"/>
              </w:rPr>
              <w:t>related</w:t>
            </w:r>
            <w:r>
              <w:rPr>
                <w:spacing w:val="-2"/>
                <w:sz w:val="24"/>
              </w:rPr>
              <w:t xml:space="preserve"> </w:t>
            </w:r>
            <w:r>
              <w:rPr>
                <w:sz w:val="24"/>
              </w:rPr>
              <w:t>to</w:t>
            </w:r>
            <w:r>
              <w:rPr>
                <w:spacing w:val="-6"/>
                <w:sz w:val="24"/>
              </w:rPr>
              <w:t xml:space="preserve"> </w:t>
            </w:r>
            <w:r>
              <w:rPr>
                <w:sz w:val="24"/>
              </w:rPr>
              <w:t>this</w:t>
            </w:r>
            <w:r>
              <w:rPr>
                <w:spacing w:val="-4"/>
                <w:sz w:val="24"/>
              </w:rPr>
              <w:t xml:space="preserve"> </w:t>
            </w:r>
            <w:r>
              <w:rPr>
                <w:sz w:val="24"/>
              </w:rPr>
              <w:t>domain</w:t>
            </w:r>
            <w:r>
              <w:rPr>
                <w:spacing w:val="-7"/>
                <w:sz w:val="24"/>
              </w:rPr>
              <w:t xml:space="preserve"> </w:t>
            </w:r>
            <w:r>
              <w:rPr>
                <w:sz w:val="24"/>
              </w:rPr>
              <w:t>are</w:t>
            </w:r>
            <w:r>
              <w:rPr>
                <w:spacing w:val="-3"/>
                <w:sz w:val="24"/>
              </w:rPr>
              <w:t xml:space="preserve"> </w:t>
            </w:r>
            <w:r>
              <w:rPr>
                <w:sz w:val="24"/>
              </w:rPr>
              <w:t>assessed by</w:t>
            </w:r>
            <w:r>
              <w:rPr>
                <w:spacing w:val="-12"/>
                <w:sz w:val="24"/>
              </w:rPr>
              <w:t xml:space="preserve"> </w:t>
            </w:r>
            <w:r>
              <w:rPr>
                <w:sz w:val="24"/>
              </w:rPr>
              <w:t>the</w:t>
            </w:r>
            <w:r>
              <w:rPr>
                <w:spacing w:val="-3"/>
                <w:sz w:val="24"/>
              </w:rPr>
              <w:t xml:space="preserve"> </w:t>
            </w:r>
            <w:r>
              <w:rPr>
                <w:sz w:val="24"/>
              </w:rPr>
              <w:t xml:space="preserve">placement education </w:t>
            </w:r>
            <w:r>
              <w:rPr>
                <w:spacing w:val="-2"/>
                <w:sz w:val="24"/>
              </w:rPr>
              <w:t>team.</w:t>
            </w:r>
          </w:p>
        </w:tc>
      </w:tr>
      <w:tr w:rsidR="00676B26" w14:paraId="3CB697C1" w14:textId="77777777">
        <w:trPr>
          <w:trHeight w:val="1104"/>
        </w:trPr>
        <w:tc>
          <w:tcPr>
            <w:tcW w:w="696" w:type="dxa"/>
          </w:tcPr>
          <w:p w14:paraId="2D11A371" w14:textId="77777777" w:rsidR="00676B26" w:rsidRDefault="005D1AEA">
            <w:pPr>
              <w:pStyle w:val="TableParagraph"/>
              <w:spacing w:line="273" w:lineRule="exact"/>
              <w:rPr>
                <w:b/>
                <w:sz w:val="24"/>
              </w:rPr>
            </w:pPr>
            <w:r>
              <w:rPr>
                <w:b/>
                <w:sz w:val="24"/>
              </w:rPr>
              <w:t>4</w:t>
            </w:r>
          </w:p>
        </w:tc>
        <w:tc>
          <w:tcPr>
            <w:tcW w:w="8499" w:type="dxa"/>
          </w:tcPr>
          <w:p w14:paraId="18B7EC1D" w14:textId="77777777" w:rsidR="00676B26" w:rsidRDefault="005D1AEA">
            <w:pPr>
              <w:pStyle w:val="TableParagraph"/>
              <w:spacing w:line="242" w:lineRule="auto"/>
              <w:ind w:left="120" w:right="98"/>
              <w:rPr>
                <w:sz w:val="24"/>
              </w:rPr>
            </w:pPr>
            <w:r>
              <w:rPr>
                <w:sz w:val="24"/>
              </w:rPr>
              <w:t>Illustrate how they take responsibility for their own professional development and performance management. The student’s ability to meet the proficiencies (</w:t>
            </w:r>
            <w:r>
              <w:rPr>
                <w:i/>
                <w:sz w:val="24"/>
              </w:rPr>
              <w:t>Domain 4.1,</w:t>
            </w:r>
            <w:r>
              <w:rPr>
                <w:i/>
                <w:spacing w:val="-5"/>
                <w:sz w:val="24"/>
              </w:rPr>
              <w:t xml:space="preserve"> </w:t>
            </w:r>
            <w:r>
              <w:rPr>
                <w:i/>
                <w:sz w:val="24"/>
              </w:rPr>
              <w:t>4.4, 4.5,</w:t>
            </w:r>
            <w:r>
              <w:rPr>
                <w:i/>
                <w:spacing w:val="-5"/>
                <w:sz w:val="24"/>
              </w:rPr>
              <w:t xml:space="preserve"> </w:t>
            </w:r>
            <w:r>
              <w:rPr>
                <w:i/>
                <w:sz w:val="24"/>
              </w:rPr>
              <w:t>4.6</w:t>
            </w:r>
            <w:r>
              <w:rPr>
                <w:i/>
                <w:spacing w:val="-7"/>
                <w:sz w:val="24"/>
              </w:rPr>
              <w:t xml:space="preserve"> </w:t>
            </w:r>
            <w:r>
              <w:rPr>
                <w:i/>
                <w:sz w:val="24"/>
              </w:rPr>
              <w:t>Professional</w:t>
            </w:r>
            <w:r>
              <w:rPr>
                <w:i/>
                <w:spacing w:val="-2"/>
                <w:sz w:val="24"/>
              </w:rPr>
              <w:t xml:space="preserve"> </w:t>
            </w:r>
            <w:r>
              <w:rPr>
                <w:i/>
                <w:sz w:val="24"/>
              </w:rPr>
              <w:t xml:space="preserve">Development) </w:t>
            </w:r>
            <w:r>
              <w:rPr>
                <w:sz w:val="24"/>
              </w:rPr>
              <w:t>related</w:t>
            </w:r>
            <w:r>
              <w:rPr>
                <w:spacing w:val="-7"/>
                <w:sz w:val="24"/>
              </w:rPr>
              <w:t xml:space="preserve"> </w:t>
            </w:r>
            <w:r>
              <w:rPr>
                <w:sz w:val="24"/>
              </w:rPr>
              <w:t>to</w:t>
            </w:r>
            <w:r>
              <w:rPr>
                <w:spacing w:val="-2"/>
                <w:sz w:val="24"/>
              </w:rPr>
              <w:t xml:space="preserve"> </w:t>
            </w:r>
            <w:r>
              <w:rPr>
                <w:sz w:val="24"/>
              </w:rPr>
              <w:t>this</w:t>
            </w:r>
            <w:r>
              <w:rPr>
                <w:spacing w:val="-4"/>
                <w:sz w:val="24"/>
              </w:rPr>
              <w:t xml:space="preserve"> </w:t>
            </w:r>
            <w:r>
              <w:rPr>
                <w:sz w:val="24"/>
              </w:rPr>
              <w:t>domain</w:t>
            </w:r>
            <w:r>
              <w:rPr>
                <w:spacing w:val="-7"/>
                <w:sz w:val="24"/>
              </w:rPr>
              <w:t xml:space="preserve"> </w:t>
            </w:r>
            <w:r>
              <w:rPr>
                <w:sz w:val="24"/>
              </w:rPr>
              <w:t>are</w:t>
            </w:r>
            <w:r>
              <w:rPr>
                <w:spacing w:val="-3"/>
                <w:sz w:val="24"/>
              </w:rPr>
              <w:t xml:space="preserve"> </w:t>
            </w:r>
            <w:r>
              <w:rPr>
                <w:sz w:val="24"/>
              </w:rPr>
              <w:t>assessed</w:t>
            </w:r>
            <w:r>
              <w:rPr>
                <w:spacing w:val="-2"/>
                <w:sz w:val="24"/>
              </w:rPr>
              <w:t xml:space="preserve"> </w:t>
            </w:r>
            <w:r>
              <w:rPr>
                <w:sz w:val="24"/>
              </w:rPr>
              <w:t>by</w:t>
            </w:r>
            <w:r>
              <w:rPr>
                <w:spacing w:val="-7"/>
                <w:sz w:val="24"/>
              </w:rPr>
              <w:t xml:space="preserve"> </w:t>
            </w:r>
            <w:r>
              <w:rPr>
                <w:sz w:val="24"/>
              </w:rPr>
              <w:t>the</w:t>
            </w:r>
          </w:p>
          <w:p w14:paraId="62E9C1A4" w14:textId="77777777" w:rsidR="00676B26" w:rsidRDefault="005D1AEA">
            <w:pPr>
              <w:pStyle w:val="TableParagraph"/>
              <w:spacing w:line="256" w:lineRule="exact"/>
              <w:ind w:left="120"/>
              <w:rPr>
                <w:sz w:val="24"/>
              </w:rPr>
            </w:pPr>
            <w:r>
              <w:rPr>
                <w:sz w:val="24"/>
              </w:rPr>
              <w:t>placement</w:t>
            </w:r>
            <w:r>
              <w:rPr>
                <w:spacing w:val="-4"/>
                <w:sz w:val="24"/>
              </w:rPr>
              <w:t xml:space="preserve"> </w:t>
            </w:r>
            <w:r>
              <w:rPr>
                <w:sz w:val="24"/>
              </w:rPr>
              <w:t>education</w:t>
            </w:r>
            <w:r>
              <w:rPr>
                <w:spacing w:val="-10"/>
                <w:sz w:val="24"/>
              </w:rPr>
              <w:t xml:space="preserve"> </w:t>
            </w:r>
            <w:r>
              <w:rPr>
                <w:spacing w:val="-4"/>
                <w:sz w:val="24"/>
              </w:rPr>
              <w:t>team.</w:t>
            </w:r>
          </w:p>
        </w:tc>
      </w:tr>
      <w:tr w:rsidR="00676B26" w14:paraId="49C21CBC" w14:textId="77777777">
        <w:trPr>
          <w:trHeight w:val="1108"/>
        </w:trPr>
        <w:tc>
          <w:tcPr>
            <w:tcW w:w="696" w:type="dxa"/>
          </w:tcPr>
          <w:p w14:paraId="43E8A586" w14:textId="77777777" w:rsidR="00676B26" w:rsidRDefault="005D1AEA">
            <w:pPr>
              <w:pStyle w:val="TableParagraph"/>
              <w:spacing w:line="273" w:lineRule="exact"/>
              <w:rPr>
                <w:b/>
                <w:sz w:val="24"/>
              </w:rPr>
            </w:pPr>
            <w:r>
              <w:rPr>
                <w:b/>
                <w:sz w:val="24"/>
              </w:rPr>
              <w:t>5</w:t>
            </w:r>
          </w:p>
        </w:tc>
        <w:tc>
          <w:tcPr>
            <w:tcW w:w="8499" w:type="dxa"/>
          </w:tcPr>
          <w:p w14:paraId="4F22DA6C" w14:textId="77777777" w:rsidR="00676B26" w:rsidRDefault="005D1AEA">
            <w:pPr>
              <w:pStyle w:val="TableParagraph"/>
              <w:ind w:left="120" w:right="179"/>
              <w:rPr>
                <w:sz w:val="24"/>
              </w:rPr>
            </w:pPr>
            <w:r>
              <w:rPr>
                <w:sz w:val="24"/>
              </w:rPr>
              <w:t>Demonstrate knowledge of</w:t>
            </w:r>
            <w:r>
              <w:rPr>
                <w:spacing w:val="-1"/>
                <w:sz w:val="24"/>
              </w:rPr>
              <w:t xml:space="preserve"> </w:t>
            </w:r>
            <w:r>
              <w:rPr>
                <w:sz w:val="24"/>
              </w:rPr>
              <w:t>key theories, concepts and skills relevant to the practice of the social care worker. The student’s ability to meet the proficiencies (</w:t>
            </w:r>
            <w:r>
              <w:rPr>
                <w:i/>
                <w:sz w:val="24"/>
              </w:rPr>
              <w:t>Domain 5.1,5.2,</w:t>
            </w:r>
            <w:r>
              <w:rPr>
                <w:i/>
                <w:spacing w:val="-5"/>
                <w:sz w:val="24"/>
              </w:rPr>
              <w:t xml:space="preserve"> </w:t>
            </w:r>
            <w:r>
              <w:rPr>
                <w:i/>
                <w:sz w:val="24"/>
              </w:rPr>
              <w:t>5.3,</w:t>
            </w:r>
            <w:r>
              <w:rPr>
                <w:i/>
                <w:spacing w:val="-1"/>
                <w:sz w:val="24"/>
              </w:rPr>
              <w:t xml:space="preserve"> </w:t>
            </w:r>
            <w:r>
              <w:rPr>
                <w:i/>
                <w:sz w:val="24"/>
              </w:rPr>
              <w:t>5.6,</w:t>
            </w:r>
            <w:r>
              <w:rPr>
                <w:i/>
                <w:spacing w:val="-5"/>
                <w:sz w:val="24"/>
              </w:rPr>
              <w:t xml:space="preserve"> </w:t>
            </w:r>
            <w:r>
              <w:rPr>
                <w:i/>
                <w:sz w:val="24"/>
              </w:rPr>
              <w:t>5.8,</w:t>
            </w:r>
            <w:r>
              <w:rPr>
                <w:i/>
                <w:spacing w:val="-1"/>
                <w:sz w:val="24"/>
              </w:rPr>
              <w:t xml:space="preserve"> </w:t>
            </w:r>
            <w:r>
              <w:rPr>
                <w:i/>
                <w:sz w:val="24"/>
              </w:rPr>
              <w:t>5.10,</w:t>
            </w:r>
            <w:r>
              <w:rPr>
                <w:i/>
                <w:spacing w:val="-5"/>
                <w:sz w:val="24"/>
              </w:rPr>
              <w:t xml:space="preserve"> </w:t>
            </w:r>
            <w:r>
              <w:rPr>
                <w:i/>
                <w:sz w:val="24"/>
              </w:rPr>
              <w:t>5.11,</w:t>
            </w:r>
            <w:r>
              <w:rPr>
                <w:i/>
                <w:spacing w:val="-1"/>
                <w:sz w:val="24"/>
              </w:rPr>
              <w:t xml:space="preserve"> </w:t>
            </w:r>
            <w:r>
              <w:rPr>
                <w:i/>
                <w:sz w:val="24"/>
              </w:rPr>
              <w:t>5.12,</w:t>
            </w:r>
            <w:r>
              <w:rPr>
                <w:i/>
                <w:spacing w:val="-5"/>
                <w:sz w:val="24"/>
              </w:rPr>
              <w:t xml:space="preserve"> </w:t>
            </w:r>
            <w:r>
              <w:rPr>
                <w:i/>
                <w:sz w:val="24"/>
              </w:rPr>
              <w:t>5.18</w:t>
            </w:r>
            <w:r>
              <w:rPr>
                <w:i/>
                <w:spacing w:val="-7"/>
                <w:sz w:val="24"/>
              </w:rPr>
              <w:t xml:space="preserve"> </w:t>
            </w:r>
            <w:r>
              <w:rPr>
                <w:i/>
                <w:sz w:val="24"/>
              </w:rPr>
              <w:t>Professional</w:t>
            </w:r>
            <w:r>
              <w:rPr>
                <w:i/>
                <w:spacing w:val="-3"/>
                <w:sz w:val="24"/>
              </w:rPr>
              <w:t xml:space="preserve"> </w:t>
            </w:r>
            <w:r>
              <w:rPr>
                <w:i/>
                <w:sz w:val="24"/>
              </w:rPr>
              <w:t>Knowledge</w:t>
            </w:r>
            <w:r>
              <w:rPr>
                <w:i/>
                <w:spacing w:val="-4"/>
                <w:sz w:val="24"/>
              </w:rPr>
              <w:t xml:space="preserve"> </w:t>
            </w:r>
            <w:r>
              <w:rPr>
                <w:i/>
                <w:sz w:val="24"/>
              </w:rPr>
              <w:t>Skills</w:t>
            </w:r>
            <w:r>
              <w:rPr>
                <w:sz w:val="24"/>
              </w:rPr>
              <w:t>)</w:t>
            </w:r>
            <w:r>
              <w:rPr>
                <w:spacing w:val="-2"/>
                <w:sz w:val="24"/>
              </w:rPr>
              <w:t xml:space="preserve"> </w:t>
            </w:r>
            <w:r>
              <w:rPr>
                <w:sz w:val="24"/>
              </w:rPr>
              <w:t>related</w:t>
            </w:r>
            <w:r>
              <w:rPr>
                <w:spacing w:val="-3"/>
                <w:sz w:val="24"/>
              </w:rPr>
              <w:t xml:space="preserve"> </w:t>
            </w:r>
            <w:r>
              <w:rPr>
                <w:sz w:val="24"/>
              </w:rPr>
              <w:t>to</w:t>
            </w:r>
          </w:p>
          <w:p w14:paraId="07224BC9" w14:textId="77777777" w:rsidR="00676B26" w:rsidRDefault="005D1AEA">
            <w:pPr>
              <w:pStyle w:val="TableParagraph"/>
              <w:spacing w:line="269" w:lineRule="exact"/>
              <w:ind w:left="120"/>
              <w:rPr>
                <w:sz w:val="24"/>
              </w:rPr>
            </w:pPr>
            <w:r>
              <w:rPr>
                <w:sz w:val="24"/>
              </w:rPr>
              <w:t>this</w:t>
            </w:r>
            <w:r>
              <w:rPr>
                <w:spacing w:val="-3"/>
                <w:sz w:val="24"/>
              </w:rPr>
              <w:t xml:space="preserve"> </w:t>
            </w:r>
            <w:r>
              <w:rPr>
                <w:sz w:val="24"/>
              </w:rPr>
              <w:t>domain</w:t>
            </w:r>
            <w:r>
              <w:rPr>
                <w:spacing w:val="-6"/>
                <w:sz w:val="24"/>
              </w:rPr>
              <w:t xml:space="preserve"> </w:t>
            </w:r>
            <w:proofErr w:type="gramStart"/>
            <w:r>
              <w:rPr>
                <w:sz w:val="24"/>
              </w:rPr>
              <w:t>are</w:t>
            </w:r>
            <w:proofErr w:type="gramEnd"/>
            <w:r>
              <w:rPr>
                <w:spacing w:val="-2"/>
                <w:sz w:val="24"/>
              </w:rPr>
              <w:t xml:space="preserve"> </w:t>
            </w:r>
            <w:r>
              <w:rPr>
                <w:sz w:val="24"/>
              </w:rPr>
              <w:t>assessed</w:t>
            </w:r>
            <w:r>
              <w:rPr>
                <w:spacing w:val="2"/>
                <w:sz w:val="24"/>
              </w:rPr>
              <w:t xml:space="preserve"> </w:t>
            </w:r>
            <w:r>
              <w:rPr>
                <w:sz w:val="24"/>
              </w:rPr>
              <w:t>by</w:t>
            </w:r>
            <w:r>
              <w:rPr>
                <w:spacing w:val="-10"/>
                <w:sz w:val="24"/>
              </w:rPr>
              <w:t xml:space="preserve"> </w:t>
            </w:r>
            <w:r>
              <w:rPr>
                <w:sz w:val="24"/>
              </w:rPr>
              <w:t>the</w:t>
            </w:r>
            <w:r>
              <w:rPr>
                <w:spacing w:val="-2"/>
                <w:sz w:val="24"/>
              </w:rPr>
              <w:t xml:space="preserve"> </w:t>
            </w:r>
            <w:r>
              <w:rPr>
                <w:sz w:val="24"/>
              </w:rPr>
              <w:t>placement</w:t>
            </w:r>
            <w:r>
              <w:rPr>
                <w:spacing w:val="3"/>
                <w:sz w:val="24"/>
              </w:rPr>
              <w:t xml:space="preserve"> </w:t>
            </w:r>
            <w:r>
              <w:rPr>
                <w:sz w:val="24"/>
              </w:rPr>
              <w:t>education</w:t>
            </w:r>
            <w:r>
              <w:rPr>
                <w:spacing w:val="-10"/>
                <w:sz w:val="24"/>
              </w:rPr>
              <w:t xml:space="preserve"> </w:t>
            </w:r>
            <w:r>
              <w:rPr>
                <w:spacing w:val="-2"/>
                <w:sz w:val="24"/>
              </w:rPr>
              <w:t>team.</w:t>
            </w:r>
          </w:p>
        </w:tc>
      </w:tr>
    </w:tbl>
    <w:p w14:paraId="36D53369" w14:textId="77777777" w:rsidR="00676B26" w:rsidRDefault="00676B26">
      <w:pPr>
        <w:pStyle w:val="BodyText"/>
        <w:spacing w:before="5"/>
        <w:rPr>
          <w:b/>
          <w:sz w:val="25"/>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6"/>
      </w:tblGrid>
      <w:tr w:rsidR="00676B26" w14:paraId="3306C97F" w14:textId="77777777">
        <w:trPr>
          <w:trHeight w:val="326"/>
        </w:trPr>
        <w:tc>
          <w:tcPr>
            <w:tcW w:w="9196" w:type="dxa"/>
          </w:tcPr>
          <w:p w14:paraId="2C221831" w14:textId="77777777" w:rsidR="00676B26" w:rsidRDefault="005D1AEA">
            <w:pPr>
              <w:pStyle w:val="TableParagraph"/>
              <w:spacing w:line="273" w:lineRule="exact"/>
              <w:rPr>
                <w:b/>
                <w:sz w:val="24"/>
              </w:rPr>
            </w:pPr>
            <w:r>
              <w:rPr>
                <w:b/>
                <w:sz w:val="24"/>
              </w:rPr>
              <w:t>Indicative</w:t>
            </w:r>
            <w:r>
              <w:rPr>
                <w:b/>
                <w:spacing w:val="-6"/>
                <w:sz w:val="24"/>
              </w:rPr>
              <w:t xml:space="preserve"> </w:t>
            </w:r>
            <w:r>
              <w:rPr>
                <w:b/>
                <w:spacing w:val="-2"/>
                <w:sz w:val="24"/>
              </w:rPr>
              <w:t>Syllabus:</w:t>
            </w:r>
          </w:p>
        </w:tc>
      </w:tr>
      <w:tr w:rsidR="00676B26" w14:paraId="23759DB4" w14:textId="77777777">
        <w:trPr>
          <w:trHeight w:val="6356"/>
        </w:trPr>
        <w:tc>
          <w:tcPr>
            <w:tcW w:w="9196" w:type="dxa"/>
          </w:tcPr>
          <w:p w14:paraId="266CE1BC" w14:textId="77777777" w:rsidR="00676B26" w:rsidRDefault="005D1AEA">
            <w:pPr>
              <w:pStyle w:val="TableParagraph"/>
              <w:ind w:right="253"/>
              <w:rPr>
                <w:sz w:val="24"/>
              </w:rPr>
            </w:pPr>
            <w:r>
              <w:rPr>
                <w:sz w:val="24"/>
              </w:rPr>
              <w:t xml:space="preserve">Students complete a </w:t>
            </w:r>
            <w:proofErr w:type="gramStart"/>
            <w:r>
              <w:rPr>
                <w:sz w:val="24"/>
              </w:rPr>
              <w:t>400 hour</w:t>
            </w:r>
            <w:proofErr w:type="gramEnd"/>
            <w:r>
              <w:rPr>
                <w:sz w:val="24"/>
              </w:rPr>
              <w:t xml:space="preserve"> supervised practice placement which is completed in the second</w:t>
            </w:r>
            <w:r>
              <w:rPr>
                <w:spacing w:val="-2"/>
                <w:sz w:val="24"/>
              </w:rPr>
              <w:t xml:space="preserve"> </w:t>
            </w:r>
            <w:r>
              <w:rPr>
                <w:sz w:val="24"/>
              </w:rPr>
              <w:t>semester</w:t>
            </w:r>
            <w:r>
              <w:rPr>
                <w:spacing w:val="-1"/>
                <w:sz w:val="24"/>
              </w:rPr>
              <w:t xml:space="preserve"> </w:t>
            </w:r>
            <w:r>
              <w:rPr>
                <w:sz w:val="24"/>
              </w:rPr>
              <w:t>of</w:t>
            </w:r>
            <w:r>
              <w:rPr>
                <w:spacing w:val="-9"/>
                <w:sz w:val="24"/>
              </w:rPr>
              <w:t xml:space="preserve"> </w:t>
            </w:r>
            <w:r>
              <w:rPr>
                <w:sz w:val="24"/>
              </w:rPr>
              <w:t>Year</w:t>
            </w:r>
            <w:r>
              <w:rPr>
                <w:spacing w:val="-1"/>
                <w:sz w:val="24"/>
              </w:rPr>
              <w:t xml:space="preserve"> </w:t>
            </w:r>
            <w:r>
              <w:rPr>
                <w:sz w:val="24"/>
              </w:rPr>
              <w:t>3.</w:t>
            </w:r>
            <w:r>
              <w:rPr>
                <w:spacing w:val="-5"/>
                <w:sz w:val="24"/>
              </w:rPr>
              <w:t xml:space="preserve"> </w:t>
            </w:r>
            <w:r>
              <w:rPr>
                <w:sz w:val="24"/>
              </w:rPr>
              <w:t>The</w:t>
            </w:r>
            <w:r>
              <w:rPr>
                <w:spacing w:val="-3"/>
                <w:sz w:val="24"/>
              </w:rPr>
              <w:t xml:space="preserve"> </w:t>
            </w:r>
            <w:r>
              <w:rPr>
                <w:sz w:val="24"/>
              </w:rPr>
              <w:t>aim</w:t>
            </w:r>
            <w:r>
              <w:rPr>
                <w:spacing w:val="-10"/>
                <w:sz w:val="24"/>
              </w:rPr>
              <w:t xml:space="preserve"> </w:t>
            </w:r>
            <w:r>
              <w:rPr>
                <w:sz w:val="24"/>
              </w:rPr>
              <w:t>of</w:t>
            </w:r>
            <w:r>
              <w:rPr>
                <w:spacing w:val="-9"/>
                <w:sz w:val="24"/>
              </w:rPr>
              <w:t xml:space="preserve"> </w:t>
            </w:r>
            <w:r>
              <w:rPr>
                <w:sz w:val="24"/>
              </w:rPr>
              <w:t>this module is</w:t>
            </w:r>
            <w:r>
              <w:rPr>
                <w:spacing w:val="-4"/>
                <w:sz w:val="24"/>
              </w:rPr>
              <w:t xml:space="preserve"> </w:t>
            </w:r>
            <w:r>
              <w:rPr>
                <w:sz w:val="24"/>
              </w:rPr>
              <w:t>to ensure</w:t>
            </w:r>
            <w:r>
              <w:rPr>
                <w:spacing w:val="-3"/>
                <w:sz w:val="24"/>
              </w:rPr>
              <w:t xml:space="preserve"> </w:t>
            </w:r>
            <w:r>
              <w:rPr>
                <w:sz w:val="24"/>
              </w:rPr>
              <w:t>that</w:t>
            </w:r>
            <w:r>
              <w:rPr>
                <w:spacing w:val="-6"/>
                <w:sz w:val="24"/>
              </w:rPr>
              <w:t xml:space="preserve"> </w:t>
            </w:r>
            <w:r>
              <w:rPr>
                <w:sz w:val="24"/>
              </w:rPr>
              <w:t>the</w:t>
            </w:r>
            <w:r>
              <w:rPr>
                <w:spacing w:val="-3"/>
                <w:sz w:val="24"/>
              </w:rPr>
              <w:t xml:space="preserve"> </w:t>
            </w:r>
            <w:r>
              <w:rPr>
                <w:sz w:val="24"/>
              </w:rPr>
              <w:t>student demonstrate proficiency in assessment, planning, recording, and evaluation tasks of social care and an understanding of their role in the practice placement environment. Students must demonstrate the ability to gather appropriate background information in order to plan, conduct and evaluate an intervention with a service user or service user group.</w:t>
            </w:r>
          </w:p>
          <w:p w14:paraId="3A1C9F8C" w14:textId="77777777" w:rsidR="00676B26" w:rsidRDefault="00676B26">
            <w:pPr>
              <w:pStyle w:val="TableParagraph"/>
              <w:spacing w:before="3"/>
              <w:ind w:left="0"/>
              <w:rPr>
                <w:b/>
              </w:rPr>
            </w:pPr>
          </w:p>
          <w:p w14:paraId="772184D0" w14:textId="77777777" w:rsidR="00676B26" w:rsidRDefault="005D1AEA">
            <w:pPr>
              <w:pStyle w:val="TableParagraph"/>
              <w:rPr>
                <w:sz w:val="24"/>
              </w:rPr>
            </w:pPr>
            <w:r>
              <w:rPr>
                <w:sz w:val="24"/>
              </w:rPr>
              <w:t>Students</w:t>
            </w:r>
            <w:r>
              <w:rPr>
                <w:spacing w:val="-4"/>
                <w:sz w:val="24"/>
              </w:rPr>
              <w:t xml:space="preserve"> </w:t>
            </w:r>
            <w:r>
              <w:rPr>
                <w:sz w:val="24"/>
              </w:rPr>
              <w:t>will</w:t>
            </w:r>
            <w:r>
              <w:rPr>
                <w:spacing w:val="-6"/>
                <w:sz w:val="24"/>
              </w:rPr>
              <w:t xml:space="preserve"> </w:t>
            </w:r>
            <w:r>
              <w:rPr>
                <w:sz w:val="24"/>
              </w:rPr>
              <w:t>also evaluate</w:t>
            </w:r>
            <w:r>
              <w:rPr>
                <w:spacing w:val="-3"/>
                <w:sz w:val="24"/>
              </w:rPr>
              <w:t xml:space="preserve"> </w:t>
            </w:r>
            <w:r>
              <w:rPr>
                <w:sz w:val="24"/>
              </w:rPr>
              <w:t>and</w:t>
            </w:r>
            <w:r>
              <w:rPr>
                <w:spacing w:val="-2"/>
                <w:sz w:val="24"/>
              </w:rPr>
              <w:t xml:space="preserve"> </w:t>
            </w:r>
            <w:r>
              <w:rPr>
                <w:sz w:val="24"/>
              </w:rPr>
              <w:t>critically</w:t>
            </w:r>
            <w:r>
              <w:rPr>
                <w:spacing w:val="-6"/>
                <w:sz w:val="24"/>
              </w:rPr>
              <w:t xml:space="preserve"> </w:t>
            </w:r>
            <w:r>
              <w:rPr>
                <w:sz w:val="24"/>
              </w:rPr>
              <w:t>reflect</w:t>
            </w:r>
            <w:r>
              <w:rPr>
                <w:spacing w:val="-2"/>
                <w:sz w:val="24"/>
              </w:rPr>
              <w:t xml:space="preserve"> </w:t>
            </w:r>
            <w:r>
              <w:rPr>
                <w:sz w:val="24"/>
              </w:rPr>
              <w:t>on</w:t>
            </w:r>
            <w:r>
              <w:rPr>
                <w:spacing w:val="-11"/>
                <w:sz w:val="24"/>
              </w:rPr>
              <w:t xml:space="preserve"> </w:t>
            </w:r>
            <w:r>
              <w:rPr>
                <w:sz w:val="24"/>
              </w:rPr>
              <w:t>their</w:t>
            </w:r>
            <w:r>
              <w:rPr>
                <w:spacing w:val="-1"/>
                <w:sz w:val="24"/>
              </w:rPr>
              <w:t xml:space="preserve"> </w:t>
            </w:r>
            <w:r>
              <w:rPr>
                <w:sz w:val="24"/>
              </w:rPr>
              <w:t>own</w:t>
            </w:r>
            <w:r>
              <w:rPr>
                <w:spacing w:val="-7"/>
                <w:sz w:val="24"/>
              </w:rPr>
              <w:t xml:space="preserve"> </w:t>
            </w:r>
            <w:r>
              <w:rPr>
                <w:sz w:val="24"/>
              </w:rPr>
              <w:t>professional</w:t>
            </w:r>
            <w:r>
              <w:rPr>
                <w:spacing w:val="-10"/>
                <w:sz w:val="24"/>
              </w:rPr>
              <w:t xml:space="preserve"> </w:t>
            </w:r>
            <w:r>
              <w:rPr>
                <w:sz w:val="24"/>
              </w:rPr>
              <w:t>practice</w:t>
            </w:r>
            <w:r>
              <w:rPr>
                <w:spacing w:val="-3"/>
                <w:sz w:val="24"/>
              </w:rPr>
              <w:t xml:space="preserve"> </w:t>
            </w:r>
            <w:r>
              <w:rPr>
                <w:sz w:val="24"/>
              </w:rPr>
              <w:t>and</w:t>
            </w:r>
            <w:r>
              <w:rPr>
                <w:spacing w:val="-2"/>
                <w:sz w:val="24"/>
              </w:rPr>
              <w:t xml:space="preserve"> </w:t>
            </w:r>
            <w:r>
              <w:rPr>
                <w:sz w:val="24"/>
              </w:rPr>
              <w:t>show evidence of their ability to take responsibility for their own professional development and performance management with support from the practice education team, namely the placement agency supervisor and the college tutor.</w:t>
            </w:r>
          </w:p>
          <w:p w14:paraId="5BF1204A" w14:textId="77777777" w:rsidR="00676B26" w:rsidRDefault="00676B26">
            <w:pPr>
              <w:pStyle w:val="TableParagraph"/>
              <w:spacing w:before="3"/>
              <w:ind w:left="0"/>
              <w:rPr>
                <w:b/>
                <w:sz w:val="24"/>
              </w:rPr>
            </w:pPr>
          </w:p>
          <w:p w14:paraId="4C70931E" w14:textId="77777777" w:rsidR="00676B26" w:rsidRDefault="005D1AEA">
            <w:pPr>
              <w:pStyle w:val="TableParagraph"/>
              <w:ind w:right="253"/>
              <w:rPr>
                <w:sz w:val="24"/>
              </w:rPr>
            </w:pPr>
            <w:r>
              <w:rPr>
                <w:sz w:val="24"/>
              </w:rPr>
              <w:t>There will be a designated placement agency supervisor and programme tutor for each student for the duration of the placement. The supervisor is expected to see the student for individual supervision sessions at regular intervals during the placement. It is vital</w:t>
            </w:r>
            <w:r>
              <w:rPr>
                <w:spacing w:val="-1"/>
                <w:sz w:val="24"/>
              </w:rPr>
              <w:t xml:space="preserve"> </w:t>
            </w:r>
            <w:r>
              <w:rPr>
                <w:sz w:val="24"/>
              </w:rPr>
              <w:t>that the student has the support necessary to maximise her/his learning opportunities on placement and demonstrate their competency is the required proficiencies as outlined in the professional practice placement 3 assessment form. Each student also has regular tutorials with the programme tutor during placements for further support with any matters arising.</w:t>
            </w:r>
          </w:p>
          <w:p w14:paraId="15C8D6BE" w14:textId="77777777" w:rsidR="00676B26" w:rsidRDefault="005D1AEA">
            <w:pPr>
              <w:pStyle w:val="TableParagraph"/>
              <w:spacing w:before="13" w:line="242" w:lineRule="auto"/>
              <w:rPr>
                <w:sz w:val="24"/>
              </w:rPr>
            </w:pPr>
            <w:r>
              <w:rPr>
                <w:sz w:val="24"/>
              </w:rPr>
              <w:t>Tri-partite meetings between the programme tutor, student and agency</w:t>
            </w:r>
            <w:r>
              <w:rPr>
                <w:spacing w:val="-5"/>
                <w:sz w:val="24"/>
              </w:rPr>
              <w:t xml:space="preserve"> </w:t>
            </w:r>
            <w:r>
              <w:rPr>
                <w:sz w:val="24"/>
              </w:rPr>
              <w:t>placement supervisor occur</w:t>
            </w:r>
            <w:r>
              <w:rPr>
                <w:spacing w:val="-2"/>
                <w:sz w:val="24"/>
              </w:rPr>
              <w:t xml:space="preserve"> </w:t>
            </w:r>
            <w:r>
              <w:rPr>
                <w:sz w:val="24"/>
              </w:rPr>
              <w:t>at</w:t>
            </w:r>
            <w:r>
              <w:rPr>
                <w:spacing w:val="-3"/>
                <w:sz w:val="24"/>
              </w:rPr>
              <w:t xml:space="preserve"> </w:t>
            </w:r>
            <w:r>
              <w:rPr>
                <w:sz w:val="24"/>
              </w:rPr>
              <w:t>least</w:t>
            </w:r>
            <w:r>
              <w:rPr>
                <w:spacing w:val="-3"/>
                <w:sz w:val="24"/>
              </w:rPr>
              <w:t xml:space="preserve"> </w:t>
            </w:r>
            <w:r>
              <w:rPr>
                <w:sz w:val="24"/>
              </w:rPr>
              <w:t>twice</w:t>
            </w:r>
            <w:r>
              <w:rPr>
                <w:spacing w:val="-4"/>
                <w:sz w:val="24"/>
              </w:rPr>
              <w:t xml:space="preserve"> </w:t>
            </w:r>
            <w:r>
              <w:rPr>
                <w:sz w:val="24"/>
              </w:rPr>
              <w:t>over</w:t>
            </w:r>
            <w:r>
              <w:rPr>
                <w:spacing w:val="-2"/>
                <w:sz w:val="24"/>
              </w:rPr>
              <w:t xml:space="preserve"> </w:t>
            </w:r>
            <w:r>
              <w:rPr>
                <w:sz w:val="24"/>
              </w:rPr>
              <w:t>the</w:t>
            </w:r>
            <w:r>
              <w:rPr>
                <w:spacing w:val="-4"/>
                <w:sz w:val="24"/>
              </w:rPr>
              <w:t xml:space="preserve"> </w:t>
            </w:r>
            <w:r>
              <w:rPr>
                <w:sz w:val="24"/>
              </w:rPr>
              <w:t>duration</w:t>
            </w:r>
            <w:r>
              <w:rPr>
                <w:spacing w:val="-7"/>
                <w:sz w:val="24"/>
              </w:rPr>
              <w:t xml:space="preserve"> </w:t>
            </w:r>
            <w:r>
              <w:rPr>
                <w:sz w:val="24"/>
              </w:rPr>
              <w:t>of</w:t>
            </w:r>
            <w:r>
              <w:rPr>
                <w:spacing w:val="-10"/>
                <w:sz w:val="24"/>
              </w:rPr>
              <w:t xml:space="preserve"> </w:t>
            </w:r>
            <w:r>
              <w:rPr>
                <w:sz w:val="24"/>
              </w:rPr>
              <w:t>the</w:t>
            </w:r>
            <w:r>
              <w:rPr>
                <w:spacing w:val="-4"/>
                <w:sz w:val="24"/>
              </w:rPr>
              <w:t xml:space="preserve"> </w:t>
            </w:r>
            <w:r>
              <w:rPr>
                <w:sz w:val="24"/>
              </w:rPr>
              <w:t>placement.</w:t>
            </w:r>
            <w:r>
              <w:rPr>
                <w:spacing w:val="-1"/>
                <w:sz w:val="24"/>
              </w:rPr>
              <w:t xml:space="preserve"> </w:t>
            </w:r>
            <w:r>
              <w:rPr>
                <w:sz w:val="24"/>
              </w:rPr>
              <w:t>Prior</w:t>
            </w:r>
            <w:r>
              <w:rPr>
                <w:spacing w:val="-6"/>
                <w:sz w:val="24"/>
              </w:rPr>
              <w:t xml:space="preserve"> </w:t>
            </w:r>
            <w:r>
              <w:rPr>
                <w:sz w:val="24"/>
              </w:rPr>
              <w:t>to</w:t>
            </w:r>
            <w:r>
              <w:rPr>
                <w:spacing w:val="-3"/>
                <w:sz w:val="24"/>
              </w:rPr>
              <w:t xml:space="preserve"> </w:t>
            </w:r>
            <w:r>
              <w:rPr>
                <w:sz w:val="24"/>
              </w:rPr>
              <w:t>beginning</w:t>
            </w:r>
            <w:r>
              <w:rPr>
                <w:spacing w:val="-3"/>
                <w:sz w:val="24"/>
              </w:rPr>
              <w:t xml:space="preserve"> </w:t>
            </w:r>
            <w:r>
              <w:rPr>
                <w:sz w:val="24"/>
              </w:rPr>
              <w:t>placement students</w:t>
            </w:r>
          </w:p>
          <w:p w14:paraId="54E2FFA1" w14:textId="77777777" w:rsidR="00676B26" w:rsidRDefault="005D1AEA">
            <w:pPr>
              <w:pStyle w:val="TableParagraph"/>
              <w:spacing w:before="3" w:line="268" w:lineRule="exact"/>
              <w:rPr>
                <w:sz w:val="24"/>
              </w:rPr>
            </w:pPr>
            <w:r>
              <w:rPr>
                <w:sz w:val="24"/>
              </w:rPr>
              <w:t>attend</w:t>
            </w:r>
            <w:r>
              <w:rPr>
                <w:spacing w:val="-2"/>
                <w:sz w:val="24"/>
              </w:rPr>
              <w:t xml:space="preserve"> </w:t>
            </w:r>
            <w:r>
              <w:rPr>
                <w:sz w:val="24"/>
              </w:rPr>
              <w:t>a</w:t>
            </w:r>
            <w:r>
              <w:rPr>
                <w:spacing w:val="-3"/>
                <w:sz w:val="24"/>
              </w:rPr>
              <w:t xml:space="preserve"> </w:t>
            </w:r>
            <w:r>
              <w:rPr>
                <w:sz w:val="24"/>
              </w:rPr>
              <w:t>series</w:t>
            </w:r>
            <w:r>
              <w:rPr>
                <w:spacing w:val="-4"/>
                <w:sz w:val="24"/>
              </w:rPr>
              <w:t xml:space="preserve"> </w:t>
            </w:r>
            <w:r>
              <w:rPr>
                <w:sz w:val="24"/>
              </w:rPr>
              <w:t>of</w:t>
            </w:r>
            <w:r>
              <w:rPr>
                <w:spacing w:val="-5"/>
                <w:sz w:val="24"/>
              </w:rPr>
              <w:t xml:space="preserve"> </w:t>
            </w:r>
            <w:r>
              <w:rPr>
                <w:sz w:val="24"/>
              </w:rPr>
              <w:t>mandatory</w:t>
            </w:r>
            <w:r>
              <w:rPr>
                <w:spacing w:val="-11"/>
                <w:sz w:val="24"/>
              </w:rPr>
              <w:t xml:space="preserve"> </w:t>
            </w:r>
            <w:r>
              <w:rPr>
                <w:sz w:val="24"/>
              </w:rPr>
              <w:t>pre-placement preparation</w:t>
            </w:r>
            <w:r>
              <w:rPr>
                <w:spacing w:val="-7"/>
                <w:sz w:val="24"/>
              </w:rPr>
              <w:t xml:space="preserve"> </w:t>
            </w:r>
            <w:r>
              <w:rPr>
                <w:sz w:val="24"/>
              </w:rPr>
              <w:t>sessions</w:t>
            </w:r>
            <w:r>
              <w:rPr>
                <w:spacing w:val="-4"/>
                <w:sz w:val="24"/>
              </w:rPr>
              <w:t xml:space="preserve"> </w:t>
            </w:r>
            <w:r>
              <w:rPr>
                <w:sz w:val="24"/>
              </w:rPr>
              <w:t>and</w:t>
            </w:r>
            <w:r>
              <w:rPr>
                <w:spacing w:val="-2"/>
                <w:sz w:val="24"/>
              </w:rPr>
              <w:t xml:space="preserve"> </w:t>
            </w:r>
            <w:r>
              <w:rPr>
                <w:sz w:val="24"/>
              </w:rPr>
              <w:t>complete</w:t>
            </w:r>
            <w:r>
              <w:rPr>
                <w:spacing w:val="-8"/>
                <w:sz w:val="24"/>
              </w:rPr>
              <w:t xml:space="preserve"> </w:t>
            </w:r>
            <w:r>
              <w:rPr>
                <w:sz w:val="24"/>
              </w:rPr>
              <w:t>the</w:t>
            </w:r>
            <w:r>
              <w:rPr>
                <w:spacing w:val="-3"/>
                <w:sz w:val="24"/>
              </w:rPr>
              <w:t xml:space="preserve"> </w:t>
            </w:r>
            <w:r>
              <w:rPr>
                <w:sz w:val="24"/>
              </w:rPr>
              <w:t>associated preparation work in advance of beginning placement.</w:t>
            </w:r>
          </w:p>
        </w:tc>
      </w:tr>
    </w:tbl>
    <w:p w14:paraId="722FD08A" w14:textId="77777777" w:rsidR="00676B26" w:rsidRDefault="00676B26">
      <w:pPr>
        <w:pStyle w:val="BodyText"/>
        <w:spacing w:before="9"/>
        <w:rPr>
          <w:b/>
          <w:sz w:val="23"/>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33"/>
        <w:gridCol w:w="1263"/>
      </w:tblGrid>
      <w:tr w:rsidR="00676B26" w14:paraId="171C7F68" w14:textId="77777777">
        <w:trPr>
          <w:trHeight w:val="277"/>
        </w:trPr>
        <w:tc>
          <w:tcPr>
            <w:tcW w:w="9196" w:type="dxa"/>
            <w:gridSpan w:val="2"/>
          </w:tcPr>
          <w:p w14:paraId="2F602948" w14:textId="77777777" w:rsidR="00676B26" w:rsidRDefault="005D1AEA">
            <w:pPr>
              <w:pStyle w:val="TableParagraph"/>
              <w:spacing w:line="258" w:lineRule="exact"/>
              <w:rPr>
                <w:b/>
                <w:sz w:val="24"/>
              </w:rPr>
            </w:pPr>
            <w:r>
              <w:rPr>
                <w:b/>
                <w:sz w:val="24"/>
              </w:rPr>
              <w:t>Learning</w:t>
            </w:r>
            <w:r>
              <w:rPr>
                <w:b/>
                <w:spacing w:val="-4"/>
                <w:sz w:val="24"/>
              </w:rPr>
              <w:t xml:space="preserve"> </w:t>
            </w:r>
            <w:r>
              <w:rPr>
                <w:b/>
                <w:sz w:val="24"/>
              </w:rPr>
              <w:t>and</w:t>
            </w:r>
            <w:r>
              <w:rPr>
                <w:b/>
                <w:spacing w:val="-5"/>
                <w:sz w:val="24"/>
              </w:rPr>
              <w:t xml:space="preserve"> </w:t>
            </w:r>
            <w:r>
              <w:rPr>
                <w:b/>
                <w:sz w:val="24"/>
              </w:rPr>
              <w:t>Teaching</w:t>
            </w:r>
            <w:r>
              <w:rPr>
                <w:b/>
                <w:spacing w:val="-8"/>
                <w:sz w:val="24"/>
              </w:rPr>
              <w:t xml:space="preserve"> </w:t>
            </w:r>
            <w:r>
              <w:rPr>
                <w:b/>
                <w:spacing w:val="-2"/>
                <w:sz w:val="24"/>
              </w:rPr>
              <w:t>Methods:</w:t>
            </w:r>
          </w:p>
        </w:tc>
      </w:tr>
      <w:tr w:rsidR="00676B26" w14:paraId="4CC806A0" w14:textId="77777777">
        <w:trPr>
          <w:trHeight w:val="273"/>
        </w:trPr>
        <w:tc>
          <w:tcPr>
            <w:tcW w:w="7933" w:type="dxa"/>
          </w:tcPr>
          <w:p w14:paraId="3B5080DD" w14:textId="77777777" w:rsidR="00676B26" w:rsidRDefault="005D1AEA">
            <w:pPr>
              <w:pStyle w:val="TableParagraph"/>
              <w:spacing w:line="253" w:lineRule="exact"/>
              <w:rPr>
                <w:b/>
                <w:sz w:val="24"/>
              </w:rPr>
            </w:pPr>
            <w:r>
              <w:rPr>
                <w:b/>
                <w:sz w:val="24"/>
              </w:rPr>
              <w:t>Total</w:t>
            </w:r>
            <w:r>
              <w:rPr>
                <w:b/>
                <w:spacing w:val="-10"/>
                <w:sz w:val="24"/>
              </w:rPr>
              <w:t xml:space="preserve"> </w:t>
            </w:r>
            <w:r>
              <w:rPr>
                <w:b/>
                <w:sz w:val="24"/>
              </w:rPr>
              <w:t>Supervised</w:t>
            </w:r>
            <w:r>
              <w:rPr>
                <w:b/>
                <w:spacing w:val="-6"/>
                <w:sz w:val="24"/>
              </w:rPr>
              <w:t xml:space="preserve"> </w:t>
            </w:r>
            <w:r>
              <w:rPr>
                <w:b/>
                <w:sz w:val="24"/>
              </w:rPr>
              <w:t>Practice</w:t>
            </w:r>
            <w:r>
              <w:rPr>
                <w:b/>
                <w:spacing w:val="-7"/>
                <w:sz w:val="24"/>
              </w:rPr>
              <w:t xml:space="preserve"> </w:t>
            </w:r>
            <w:r>
              <w:rPr>
                <w:b/>
                <w:sz w:val="24"/>
              </w:rPr>
              <w:t>Placement</w:t>
            </w:r>
            <w:r>
              <w:rPr>
                <w:b/>
                <w:spacing w:val="-5"/>
                <w:sz w:val="24"/>
              </w:rPr>
              <w:t xml:space="preserve"> </w:t>
            </w:r>
            <w:r>
              <w:rPr>
                <w:b/>
                <w:spacing w:val="-4"/>
                <w:sz w:val="24"/>
              </w:rPr>
              <w:t>Hours</w:t>
            </w:r>
          </w:p>
        </w:tc>
        <w:tc>
          <w:tcPr>
            <w:tcW w:w="1263" w:type="dxa"/>
          </w:tcPr>
          <w:p w14:paraId="1A6C6E16" w14:textId="77777777" w:rsidR="00676B26" w:rsidRDefault="005D1AEA">
            <w:pPr>
              <w:pStyle w:val="TableParagraph"/>
              <w:spacing w:line="253" w:lineRule="exact"/>
              <w:ind w:left="114"/>
              <w:rPr>
                <w:sz w:val="24"/>
              </w:rPr>
            </w:pPr>
            <w:r>
              <w:rPr>
                <w:spacing w:val="-5"/>
                <w:sz w:val="24"/>
              </w:rPr>
              <w:t>400</w:t>
            </w:r>
          </w:p>
        </w:tc>
      </w:tr>
      <w:tr w:rsidR="00676B26" w14:paraId="5C37A52A" w14:textId="77777777">
        <w:trPr>
          <w:trHeight w:val="858"/>
        </w:trPr>
        <w:tc>
          <w:tcPr>
            <w:tcW w:w="7933" w:type="dxa"/>
          </w:tcPr>
          <w:p w14:paraId="30B310A7" w14:textId="77777777" w:rsidR="00676B26" w:rsidRDefault="005D1AEA">
            <w:pPr>
              <w:pStyle w:val="TableParagraph"/>
              <w:spacing w:line="259" w:lineRule="exact"/>
              <w:rPr>
                <w:b/>
                <w:sz w:val="24"/>
              </w:rPr>
            </w:pPr>
            <w:r>
              <w:rPr>
                <w:b/>
                <w:sz w:val="24"/>
              </w:rPr>
              <w:t>Total</w:t>
            </w:r>
            <w:r>
              <w:rPr>
                <w:b/>
                <w:spacing w:val="-10"/>
                <w:sz w:val="24"/>
              </w:rPr>
              <w:t xml:space="preserve"> </w:t>
            </w:r>
            <w:r>
              <w:rPr>
                <w:b/>
                <w:sz w:val="24"/>
              </w:rPr>
              <w:t>Self-Directed</w:t>
            </w:r>
            <w:r>
              <w:rPr>
                <w:b/>
                <w:spacing w:val="-4"/>
                <w:sz w:val="24"/>
              </w:rPr>
              <w:t xml:space="preserve"> </w:t>
            </w:r>
            <w:r>
              <w:rPr>
                <w:b/>
                <w:sz w:val="24"/>
              </w:rPr>
              <w:t>Learning</w:t>
            </w:r>
            <w:r>
              <w:rPr>
                <w:b/>
                <w:spacing w:val="-5"/>
                <w:sz w:val="24"/>
              </w:rPr>
              <w:t xml:space="preserve"> </w:t>
            </w:r>
            <w:r>
              <w:rPr>
                <w:b/>
                <w:spacing w:val="-4"/>
                <w:sz w:val="24"/>
              </w:rPr>
              <w:t>Hours</w:t>
            </w:r>
          </w:p>
          <w:p w14:paraId="6092990E" w14:textId="77777777" w:rsidR="00676B26" w:rsidRDefault="005D1AEA">
            <w:pPr>
              <w:pStyle w:val="TableParagraph"/>
              <w:spacing w:line="237" w:lineRule="auto"/>
              <w:ind w:firstLine="62"/>
              <w:rPr>
                <w:sz w:val="24"/>
              </w:rPr>
            </w:pPr>
            <w:r>
              <w:rPr>
                <w:sz w:val="24"/>
              </w:rPr>
              <w:t>Self- directed learning hours are included in total teaching hours as both are achieved</w:t>
            </w:r>
            <w:r>
              <w:rPr>
                <w:spacing w:val="-6"/>
                <w:sz w:val="24"/>
              </w:rPr>
              <w:t xml:space="preserve"> </w:t>
            </w:r>
            <w:r>
              <w:rPr>
                <w:sz w:val="24"/>
              </w:rPr>
              <w:t>simultaneously</w:t>
            </w:r>
            <w:r>
              <w:rPr>
                <w:spacing w:val="-10"/>
                <w:sz w:val="24"/>
              </w:rPr>
              <w:t xml:space="preserve"> </w:t>
            </w:r>
            <w:r>
              <w:rPr>
                <w:sz w:val="24"/>
              </w:rPr>
              <w:t>by</w:t>
            </w:r>
            <w:r>
              <w:rPr>
                <w:spacing w:val="-10"/>
                <w:sz w:val="24"/>
              </w:rPr>
              <w:t xml:space="preserve"> </w:t>
            </w:r>
            <w:r>
              <w:rPr>
                <w:sz w:val="24"/>
              </w:rPr>
              <w:t>student</w:t>
            </w:r>
            <w:r>
              <w:rPr>
                <w:spacing w:val="-1"/>
                <w:sz w:val="24"/>
              </w:rPr>
              <w:t xml:space="preserve"> </w:t>
            </w:r>
            <w:r>
              <w:rPr>
                <w:sz w:val="24"/>
              </w:rPr>
              <w:t>during</w:t>
            </w:r>
            <w:r>
              <w:rPr>
                <w:spacing w:val="-6"/>
                <w:sz w:val="24"/>
              </w:rPr>
              <w:t xml:space="preserve"> </w:t>
            </w:r>
            <w:r>
              <w:rPr>
                <w:sz w:val="24"/>
              </w:rPr>
              <w:t>their</w:t>
            </w:r>
            <w:r>
              <w:rPr>
                <w:spacing w:val="-5"/>
                <w:sz w:val="24"/>
              </w:rPr>
              <w:t xml:space="preserve"> </w:t>
            </w:r>
            <w:r>
              <w:rPr>
                <w:sz w:val="24"/>
              </w:rPr>
              <w:t>supervised</w:t>
            </w:r>
            <w:r>
              <w:rPr>
                <w:spacing w:val="-6"/>
                <w:sz w:val="24"/>
              </w:rPr>
              <w:t xml:space="preserve"> </w:t>
            </w:r>
            <w:r>
              <w:rPr>
                <w:sz w:val="24"/>
              </w:rPr>
              <w:t>practice</w:t>
            </w:r>
            <w:r>
              <w:rPr>
                <w:spacing w:val="-7"/>
                <w:sz w:val="24"/>
              </w:rPr>
              <w:t xml:space="preserve"> </w:t>
            </w:r>
            <w:r>
              <w:rPr>
                <w:sz w:val="24"/>
              </w:rPr>
              <w:t>placement.</w:t>
            </w:r>
          </w:p>
        </w:tc>
        <w:tc>
          <w:tcPr>
            <w:tcW w:w="1263" w:type="dxa"/>
          </w:tcPr>
          <w:p w14:paraId="73068560" w14:textId="77777777" w:rsidR="00676B26" w:rsidRDefault="00676B26">
            <w:pPr>
              <w:pStyle w:val="TableParagraph"/>
              <w:ind w:left="0"/>
              <w:rPr>
                <w:sz w:val="24"/>
              </w:rPr>
            </w:pPr>
          </w:p>
        </w:tc>
      </w:tr>
    </w:tbl>
    <w:p w14:paraId="5DC82EAC" w14:textId="77777777" w:rsidR="00676B26" w:rsidRDefault="00676B26">
      <w:pPr>
        <w:pStyle w:val="BodyText"/>
        <w:spacing w:before="11"/>
        <w:rPr>
          <w:b/>
          <w:sz w:val="23"/>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4"/>
        <w:gridCol w:w="1373"/>
        <w:gridCol w:w="2093"/>
      </w:tblGrid>
      <w:tr w:rsidR="00676B26" w14:paraId="741D07A3" w14:textId="77777777">
        <w:trPr>
          <w:trHeight w:val="278"/>
        </w:trPr>
        <w:tc>
          <w:tcPr>
            <w:tcW w:w="9190" w:type="dxa"/>
            <w:gridSpan w:val="3"/>
          </w:tcPr>
          <w:p w14:paraId="63B36455" w14:textId="77777777" w:rsidR="00676B26" w:rsidRDefault="005D1AEA">
            <w:pPr>
              <w:pStyle w:val="TableParagraph"/>
              <w:spacing w:line="258" w:lineRule="exact"/>
              <w:rPr>
                <w:b/>
                <w:sz w:val="24"/>
              </w:rPr>
            </w:pPr>
            <w:r>
              <w:rPr>
                <w:b/>
                <w:sz w:val="24"/>
              </w:rPr>
              <w:t>Module</w:t>
            </w:r>
            <w:r>
              <w:rPr>
                <w:b/>
                <w:spacing w:val="-8"/>
                <w:sz w:val="24"/>
              </w:rPr>
              <w:t xml:space="preserve"> </w:t>
            </w:r>
            <w:r>
              <w:rPr>
                <w:b/>
                <w:sz w:val="24"/>
              </w:rPr>
              <w:t>Delivery</w:t>
            </w:r>
            <w:r>
              <w:rPr>
                <w:b/>
                <w:spacing w:val="-7"/>
                <w:sz w:val="24"/>
              </w:rPr>
              <w:t xml:space="preserve"> </w:t>
            </w:r>
            <w:r>
              <w:rPr>
                <w:b/>
                <w:spacing w:val="-2"/>
                <w:sz w:val="24"/>
              </w:rPr>
              <w:t>Duration:</w:t>
            </w:r>
          </w:p>
        </w:tc>
      </w:tr>
      <w:tr w:rsidR="00676B26" w14:paraId="40D67F76" w14:textId="77777777">
        <w:trPr>
          <w:trHeight w:val="825"/>
        </w:trPr>
        <w:tc>
          <w:tcPr>
            <w:tcW w:w="9190" w:type="dxa"/>
            <w:gridSpan w:val="3"/>
          </w:tcPr>
          <w:p w14:paraId="18BAF499" w14:textId="77777777" w:rsidR="00676B26" w:rsidRDefault="005D1AEA">
            <w:pPr>
              <w:pStyle w:val="TableParagraph"/>
              <w:spacing w:line="262" w:lineRule="exact"/>
              <w:rPr>
                <w:sz w:val="24"/>
              </w:rPr>
            </w:pPr>
            <w:r>
              <w:rPr>
                <w:sz w:val="24"/>
              </w:rPr>
              <w:t>The</w:t>
            </w:r>
            <w:r>
              <w:rPr>
                <w:spacing w:val="-4"/>
                <w:sz w:val="24"/>
              </w:rPr>
              <w:t xml:space="preserve"> </w:t>
            </w:r>
            <w:r>
              <w:rPr>
                <w:sz w:val="24"/>
              </w:rPr>
              <w:t>supervised</w:t>
            </w:r>
            <w:r>
              <w:rPr>
                <w:spacing w:val="-2"/>
                <w:sz w:val="24"/>
              </w:rPr>
              <w:t xml:space="preserve"> </w:t>
            </w:r>
            <w:r>
              <w:rPr>
                <w:sz w:val="24"/>
              </w:rPr>
              <w:t>placement</w:t>
            </w:r>
            <w:r>
              <w:rPr>
                <w:spacing w:val="2"/>
                <w:sz w:val="24"/>
              </w:rPr>
              <w:t xml:space="preserve"> </w:t>
            </w:r>
            <w:r>
              <w:rPr>
                <w:sz w:val="24"/>
              </w:rPr>
              <w:t>practice</w:t>
            </w:r>
            <w:r>
              <w:rPr>
                <w:spacing w:val="1"/>
                <w:sz w:val="24"/>
              </w:rPr>
              <w:t xml:space="preserve"> </w:t>
            </w:r>
            <w:r>
              <w:rPr>
                <w:sz w:val="24"/>
              </w:rPr>
              <w:t>module</w:t>
            </w:r>
            <w:r>
              <w:rPr>
                <w:spacing w:val="1"/>
                <w:sz w:val="24"/>
              </w:rPr>
              <w:t xml:space="preserve"> </w:t>
            </w:r>
            <w:r>
              <w:rPr>
                <w:sz w:val="24"/>
              </w:rPr>
              <w:t>is</w:t>
            </w:r>
            <w:r>
              <w:rPr>
                <w:spacing w:val="-4"/>
                <w:sz w:val="24"/>
              </w:rPr>
              <w:t xml:space="preserve"> </w:t>
            </w:r>
            <w:r>
              <w:rPr>
                <w:sz w:val="24"/>
              </w:rPr>
              <w:t>undertaken</w:t>
            </w:r>
            <w:r>
              <w:rPr>
                <w:spacing w:val="-7"/>
                <w:sz w:val="24"/>
              </w:rPr>
              <w:t xml:space="preserve"> </w:t>
            </w:r>
            <w:r>
              <w:rPr>
                <w:sz w:val="24"/>
              </w:rPr>
              <w:t>by</w:t>
            </w:r>
            <w:r>
              <w:rPr>
                <w:spacing w:val="-12"/>
                <w:sz w:val="24"/>
              </w:rPr>
              <w:t xml:space="preserve"> </w:t>
            </w:r>
            <w:r>
              <w:rPr>
                <w:sz w:val="24"/>
              </w:rPr>
              <w:t>students in</w:t>
            </w:r>
            <w:r>
              <w:rPr>
                <w:spacing w:val="-7"/>
                <w:sz w:val="24"/>
              </w:rPr>
              <w:t xml:space="preserve"> </w:t>
            </w:r>
            <w:r>
              <w:rPr>
                <w:sz w:val="24"/>
              </w:rPr>
              <w:t>semester</w:t>
            </w:r>
            <w:r>
              <w:rPr>
                <w:spacing w:val="-2"/>
                <w:sz w:val="24"/>
              </w:rPr>
              <w:t xml:space="preserve"> </w:t>
            </w:r>
            <w:r>
              <w:rPr>
                <w:spacing w:val="-5"/>
                <w:sz w:val="24"/>
              </w:rPr>
              <w:t>2.</w:t>
            </w:r>
          </w:p>
          <w:p w14:paraId="57465923" w14:textId="77777777" w:rsidR="00676B26" w:rsidRDefault="005D1AEA">
            <w:pPr>
              <w:pStyle w:val="TableParagraph"/>
              <w:spacing w:line="278" w:lineRule="exact"/>
              <w:rPr>
                <w:sz w:val="24"/>
              </w:rPr>
            </w:pPr>
            <w:r>
              <w:rPr>
                <w:sz w:val="24"/>
              </w:rPr>
              <w:t>A</w:t>
            </w:r>
            <w:r>
              <w:rPr>
                <w:spacing w:val="-3"/>
                <w:sz w:val="24"/>
              </w:rPr>
              <w:t xml:space="preserve"> </w:t>
            </w:r>
            <w:r>
              <w:rPr>
                <w:sz w:val="24"/>
              </w:rPr>
              <w:t>minimum</w:t>
            </w:r>
            <w:r>
              <w:rPr>
                <w:spacing w:val="-7"/>
                <w:sz w:val="24"/>
              </w:rPr>
              <w:t xml:space="preserve"> </w:t>
            </w:r>
            <w:r>
              <w:rPr>
                <w:sz w:val="24"/>
              </w:rPr>
              <w:t>of</w:t>
            </w:r>
            <w:r>
              <w:rPr>
                <w:spacing w:val="-10"/>
                <w:sz w:val="24"/>
              </w:rPr>
              <w:t xml:space="preserve"> </w:t>
            </w:r>
            <w:r>
              <w:rPr>
                <w:sz w:val="24"/>
              </w:rPr>
              <w:t>100%</w:t>
            </w:r>
            <w:r>
              <w:rPr>
                <w:spacing w:val="-1"/>
                <w:sz w:val="24"/>
              </w:rPr>
              <w:t xml:space="preserve"> </w:t>
            </w:r>
            <w:r>
              <w:rPr>
                <w:sz w:val="24"/>
              </w:rPr>
              <w:t>attendance is</w:t>
            </w:r>
            <w:r>
              <w:rPr>
                <w:spacing w:val="-4"/>
                <w:sz w:val="24"/>
              </w:rPr>
              <w:t xml:space="preserve"> </w:t>
            </w:r>
            <w:r>
              <w:rPr>
                <w:sz w:val="24"/>
              </w:rPr>
              <w:t>required</w:t>
            </w:r>
            <w:r>
              <w:rPr>
                <w:spacing w:val="-2"/>
                <w:sz w:val="24"/>
              </w:rPr>
              <w:t xml:space="preserve"> </w:t>
            </w:r>
            <w:r>
              <w:rPr>
                <w:sz w:val="24"/>
              </w:rPr>
              <w:t>to</w:t>
            </w:r>
            <w:r>
              <w:rPr>
                <w:spacing w:val="-2"/>
                <w:sz w:val="24"/>
              </w:rPr>
              <w:t xml:space="preserve"> </w:t>
            </w:r>
            <w:r>
              <w:rPr>
                <w:sz w:val="24"/>
              </w:rPr>
              <w:t>satisfactorily</w:t>
            </w:r>
            <w:r>
              <w:rPr>
                <w:spacing w:val="-11"/>
                <w:sz w:val="24"/>
              </w:rPr>
              <w:t xml:space="preserve"> </w:t>
            </w:r>
            <w:r>
              <w:rPr>
                <w:sz w:val="24"/>
              </w:rPr>
              <w:t>complete</w:t>
            </w:r>
            <w:r>
              <w:rPr>
                <w:spacing w:val="-4"/>
                <w:sz w:val="24"/>
              </w:rPr>
              <w:t xml:space="preserve"> </w:t>
            </w:r>
            <w:r>
              <w:rPr>
                <w:sz w:val="24"/>
              </w:rPr>
              <w:t>the</w:t>
            </w:r>
            <w:r>
              <w:rPr>
                <w:spacing w:val="-4"/>
                <w:sz w:val="24"/>
              </w:rPr>
              <w:t xml:space="preserve"> </w:t>
            </w:r>
            <w:r>
              <w:rPr>
                <w:sz w:val="24"/>
              </w:rPr>
              <w:t>final</w:t>
            </w:r>
            <w:r>
              <w:rPr>
                <w:spacing w:val="-8"/>
                <w:sz w:val="24"/>
              </w:rPr>
              <w:t xml:space="preserve"> </w:t>
            </w:r>
            <w:r>
              <w:rPr>
                <w:sz w:val="24"/>
              </w:rPr>
              <w:t xml:space="preserve">practice </w:t>
            </w:r>
            <w:r>
              <w:rPr>
                <w:spacing w:val="-2"/>
                <w:sz w:val="24"/>
              </w:rPr>
              <w:t>placement.</w:t>
            </w:r>
          </w:p>
        </w:tc>
      </w:tr>
      <w:tr w:rsidR="00676B26" w14:paraId="03C1433D" w14:textId="77777777">
        <w:trPr>
          <w:trHeight w:val="273"/>
        </w:trPr>
        <w:tc>
          <w:tcPr>
            <w:tcW w:w="9190" w:type="dxa"/>
            <w:gridSpan w:val="3"/>
          </w:tcPr>
          <w:p w14:paraId="7FE4B358" w14:textId="77777777" w:rsidR="00676B26" w:rsidRDefault="005D1AEA">
            <w:pPr>
              <w:pStyle w:val="TableParagraph"/>
              <w:spacing w:line="253" w:lineRule="exact"/>
              <w:rPr>
                <w:b/>
                <w:sz w:val="24"/>
              </w:rPr>
            </w:pPr>
            <w:r>
              <w:rPr>
                <w:b/>
                <w:spacing w:val="-2"/>
                <w:sz w:val="24"/>
              </w:rPr>
              <w:t>Assessment</w:t>
            </w:r>
          </w:p>
        </w:tc>
      </w:tr>
      <w:tr w:rsidR="00676B26" w14:paraId="34EC8007" w14:textId="77777777">
        <w:trPr>
          <w:trHeight w:val="278"/>
        </w:trPr>
        <w:tc>
          <w:tcPr>
            <w:tcW w:w="5724" w:type="dxa"/>
          </w:tcPr>
          <w:p w14:paraId="283D2FD6" w14:textId="77777777" w:rsidR="00676B26" w:rsidRDefault="005D1AEA">
            <w:pPr>
              <w:pStyle w:val="TableParagraph"/>
              <w:spacing w:line="258" w:lineRule="exact"/>
              <w:rPr>
                <w:b/>
                <w:sz w:val="24"/>
              </w:rPr>
            </w:pPr>
            <w:r>
              <w:rPr>
                <w:b/>
                <w:spacing w:val="-2"/>
                <w:sz w:val="24"/>
              </w:rPr>
              <w:t>Assessment</w:t>
            </w:r>
            <w:r>
              <w:rPr>
                <w:b/>
                <w:spacing w:val="2"/>
                <w:sz w:val="24"/>
              </w:rPr>
              <w:t xml:space="preserve"> </w:t>
            </w:r>
            <w:r>
              <w:rPr>
                <w:b/>
                <w:spacing w:val="-4"/>
                <w:sz w:val="24"/>
              </w:rPr>
              <w:t>Type</w:t>
            </w:r>
          </w:p>
        </w:tc>
        <w:tc>
          <w:tcPr>
            <w:tcW w:w="1373" w:type="dxa"/>
          </w:tcPr>
          <w:p w14:paraId="4E60F2D1" w14:textId="77777777" w:rsidR="00676B26" w:rsidRDefault="005D1AEA">
            <w:pPr>
              <w:pStyle w:val="TableParagraph"/>
              <w:spacing w:line="258" w:lineRule="exact"/>
              <w:ind w:left="114"/>
              <w:rPr>
                <w:b/>
                <w:sz w:val="24"/>
              </w:rPr>
            </w:pPr>
            <w:r>
              <w:rPr>
                <w:b/>
                <w:spacing w:val="-2"/>
                <w:sz w:val="24"/>
              </w:rPr>
              <w:t>Weighting</w:t>
            </w:r>
          </w:p>
        </w:tc>
        <w:tc>
          <w:tcPr>
            <w:tcW w:w="2093" w:type="dxa"/>
          </w:tcPr>
          <w:p w14:paraId="7850201A" w14:textId="77777777" w:rsidR="00676B26" w:rsidRDefault="005D1AEA">
            <w:pPr>
              <w:pStyle w:val="TableParagraph"/>
              <w:spacing w:line="258" w:lineRule="exact"/>
              <w:ind w:left="115"/>
              <w:rPr>
                <w:b/>
                <w:sz w:val="24"/>
              </w:rPr>
            </w:pPr>
            <w:r>
              <w:rPr>
                <w:b/>
                <w:sz w:val="24"/>
              </w:rPr>
              <w:t xml:space="preserve">LO </w:t>
            </w:r>
            <w:r>
              <w:rPr>
                <w:b/>
                <w:spacing w:val="-2"/>
                <w:sz w:val="24"/>
              </w:rPr>
              <w:t>Assessment</w:t>
            </w:r>
          </w:p>
        </w:tc>
      </w:tr>
    </w:tbl>
    <w:p w14:paraId="6FF86CAC" w14:textId="77777777" w:rsidR="00676B26" w:rsidRDefault="00676B26">
      <w:pPr>
        <w:spacing w:line="258" w:lineRule="exact"/>
        <w:rPr>
          <w:sz w:val="24"/>
        </w:rPr>
        <w:sectPr w:rsidR="00676B26">
          <w:type w:val="continuous"/>
          <w:pgSz w:w="11910" w:h="16840"/>
          <w:pgMar w:top="1360" w:right="1080" w:bottom="1555" w:left="1140" w:header="0" w:footer="945"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6"/>
        <w:gridCol w:w="1940"/>
        <w:gridCol w:w="1507"/>
        <w:gridCol w:w="657"/>
        <w:gridCol w:w="715"/>
        <w:gridCol w:w="2093"/>
      </w:tblGrid>
      <w:tr w:rsidR="00676B26" w14:paraId="31E4D17C" w14:textId="77777777">
        <w:trPr>
          <w:trHeight w:val="273"/>
        </w:trPr>
        <w:tc>
          <w:tcPr>
            <w:tcW w:w="5723" w:type="dxa"/>
            <w:gridSpan w:val="3"/>
          </w:tcPr>
          <w:p w14:paraId="286E0469" w14:textId="77777777" w:rsidR="00676B26" w:rsidRDefault="00676B26">
            <w:pPr>
              <w:pStyle w:val="TableParagraph"/>
              <w:ind w:left="0"/>
              <w:rPr>
                <w:sz w:val="20"/>
              </w:rPr>
            </w:pPr>
          </w:p>
        </w:tc>
        <w:tc>
          <w:tcPr>
            <w:tcW w:w="1372" w:type="dxa"/>
            <w:gridSpan w:val="2"/>
          </w:tcPr>
          <w:p w14:paraId="1FAC08C9" w14:textId="77777777" w:rsidR="00676B26" w:rsidRDefault="005D1AEA">
            <w:pPr>
              <w:pStyle w:val="TableParagraph"/>
              <w:spacing w:line="253" w:lineRule="exact"/>
              <w:ind w:left="115"/>
              <w:rPr>
                <w:b/>
                <w:sz w:val="24"/>
              </w:rPr>
            </w:pPr>
            <w:r>
              <w:rPr>
                <w:b/>
                <w:spacing w:val="-5"/>
                <w:sz w:val="24"/>
              </w:rPr>
              <w:t>(%)</w:t>
            </w:r>
          </w:p>
        </w:tc>
        <w:tc>
          <w:tcPr>
            <w:tcW w:w="2093" w:type="dxa"/>
          </w:tcPr>
          <w:p w14:paraId="25D9DC4A" w14:textId="77777777" w:rsidR="00676B26" w:rsidRDefault="005D1AEA">
            <w:pPr>
              <w:pStyle w:val="TableParagraph"/>
              <w:spacing w:line="253" w:lineRule="exact"/>
              <w:ind w:left="112"/>
              <w:rPr>
                <w:b/>
                <w:sz w:val="24"/>
              </w:rPr>
            </w:pPr>
            <w:r>
              <w:rPr>
                <w:b/>
                <w:spacing w:val="-2"/>
                <w:sz w:val="24"/>
              </w:rPr>
              <w:t>(No.)</w:t>
            </w:r>
          </w:p>
        </w:tc>
      </w:tr>
      <w:tr w:rsidR="00676B26" w14:paraId="3326F44F" w14:textId="77777777">
        <w:trPr>
          <w:trHeight w:val="2481"/>
        </w:trPr>
        <w:tc>
          <w:tcPr>
            <w:tcW w:w="5723" w:type="dxa"/>
            <w:gridSpan w:val="3"/>
          </w:tcPr>
          <w:p w14:paraId="32454A47" w14:textId="77777777" w:rsidR="00676B26" w:rsidRDefault="005D1AEA">
            <w:pPr>
              <w:pStyle w:val="TableParagraph"/>
              <w:ind w:right="342"/>
              <w:rPr>
                <w:sz w:val="24"/>
              </w:rPr>
            </w:pPr>
            <w:r>
              <w:rPr>
                <w:sz w:val="24"/>
              </w:rPr>
              <w:t>A placement assessment report form is used to document whether the student has met</w:t>
            </w:r>
            <w:r>
              <w:rPr>
                <w:spacing w:val="-1"/>
                <w:sz w:val="24"/>
              </w:rPr>
              <w:t xml:space="preserve"> </w:t>
            </w:r>
            <w:r>
              <w:rPr>
                <w:sz w:val="24"/>
              </w:rPr>
              <w:t>the required learning</w:t>
            </w:r>
            <w:r>
              <w:rPr>
                <w:spacing w:val="-11"/>
                <w:sz w:val="24"/>
              </w:rPr>
              <w:t xml:space="preserve"> </w:t>
            </w:r>
            <w:r>
              <w:rPr>
                <w:sz w:val="24"/>
              </w:rPr>
              <w:t>outcomes</w:t>
            </w:r>
            <w:r>
              <w:rPr>
                <w:spacing w:val="-9"/>
                <w:sz w:val="24"/>
              </w:rPr>
              <w:t xml:space="preserve"> </w:t>
            </w:r>
            <w:r>
              <w:rPr>
                <w:sz w:val="24"/>
              </w:rPr>
              <w:t>and</w:t>
            </w:r>
            <w:r>
              <w:rPr>
                <w:spacing w:val="-7"/>
                <w:sz w:val="24"/>
              </w:rPr>
              <w:t xml:space="preserve"> </w:t>
            </w:r>
            <w:r>
              <w:rPr>
                <w:sz w:val="24"/>
              </w:rPr>
              <w:t>proficiencies</w:t>
            </w:r>
            <w:r>
              <w:rPr>
                <w:spacing w:val="-9"/>
                <w:sz w:val="24"/>
              </w:rPr>
              <w:t xml:space="preserve"> </w:t>
            </w:r>
            <w:r>
              <w:rPr>
                <w:sz w:val="24"/>
              </w:rPr>
              <w:t>as</w:t>
            </w:r>
            <w:r>
              <w:rPr>
                <w:spacing w:val="-9"/>
                <w:sz w:val="24"/>
              </w:rPr>
              <w:t xml:space="preserve"> </w:t>
            </w:r>
            <w:r>
              <w:rPr>
                <w:sz w:val="24"/>
              </w:rPr>
              <w:t>outlined</w:t>
            </w:r>
            <w:r>
              <w:rPr>
                <w:spacing w:val="-30"/>
                <w:sz w:val="24"/>
              </w:rPr>
              <w:t xml:space="preserve"> </w:t>
            </w:r>
            <w:r>
              <w:rPr>
                <w:sz w:val="24"/>
              </w:rPr>
              <w:t>above. The student must have successfully met all the required</w:t>
            </w:r>
            <w:r>
              <w:rPr>
                <w:spacing w:val="-3"/>
                <w:sz w:val="24"/>
              </w:rPr>
              <w:t xml:space="preserve"> </w:t>
            </w:r>
            <w:r>
              <w:rPr>
                <w:sz w:val="24"/>
              </w:rPr>
              <w:t>proficiencies</w:t>
            </w:r>
            <w:r>
              <w:rPr>
                <w:spacing w:val="-4"/>
                <w:sz w:val="24"/>
              </w:rPr>
              <w:t xml:space="preserve"> </w:t>
            </w:r>
            <w:r>
              <w:rPr>
                <w:sz w:val="24"/>
              </w:rPr>
              <w:t>as</w:t>
            </w:r>
            <w:r>
              <w:rPr>
                <w:spacing w:val="-4"/>
                <w:sz w:val="24"/>
              </w:rPr>
              <w:t xml:space="preserve"> </w:t>
            </w:r>
            <w:r>
              <w:rPr>
                <w:sz w:val="24"/>
              </w:rPr>
              <w:t>well</w:t>
            </w:r>
            <w:r>
              <w:rPr>
                <w:spacing w:val="-6"/>
                <w:sz w:val="24"/>
              </w:rPr>
              <w:t xml:space="preserve"> </w:t>
            </w:r>
            <w:r>
              <w:rPr>
                <w:sz w:val="24"/>
              </w:rPr>
              <w:t>as</w:t>
            </w:r>
            <w:r>
              <w:rPr>
                <w:spacing w:val="-4"/>
                <w:sz w:val="24"/>
              </w:rPr>
              <w:t xml:space="preserve"> </w:t>
            </w:r>
            <w:r>
              <w:rPr>
                <w:sz w:val="24"/>
              </w:rPr>
              <w:t>attaining</w:t>
            </w:r>
            <w:r>
              <w:rPr>
                <w:spacing w:val="-2"/>
                <w:sz w:val="24"/>
              </w:rPr>
              <w:t xml:space="preserve"> </w:t>
            </w:r>
            <w:r>
              <w:rPr>
                <w:sz w:val="24"/>
              </w:rPr>
              <w:t>a</w:t>
            </w:r>
            <w:r>
              <w:rPr>
                <w:spacing w:val="-3"/>
                <w:sz w:val="24"/>
              </w:rPr>
              <w:t xml:space="preserve"> </w:t>
            </w:r>
            <w:r>
              <w:rPr>
                <w:sz w:val="24"/>
              </w:rPr>
              <w:t>pass</w:t>
            </w:r>
            <w:r>
              <w:rPr>
                <w:spacing w:val="-4"/>
                <w:sz w:val="24"/>
              </w:rPr>
              <w:t xml:space="preserve"> </w:t>
            </w:r>
            <w:r>
              <w:rPr>
                <w:sz w:val="24"/>
              </w:rPr>
              <w:t>grade on the placement report form. The placement report form is completed collaboratively by the agency</w:t>
            </w:r>
          </w:p>
          <w:p w14:paraId="273F6388" w14:textId="77777777" w:rsidR="00676B26" w:rsidRDefault="005D1AEA">
            <w:pPr>
              <w:pStyle w:val="TableParagraph"/>
              <w:spacing w:line="268" w:lineRule="exact"/>
              <w:ind w:right="342"/>
              <w:rPr>
                <w:sz w:val="24"/>
              </w:rPr>
            </w:pPr>
            <w:r>
              <w:rPr>
                <w:sz w:val="24"/>
              </w:rPr>
              <w:t>supervisor,</w:t>
            </w:r>
            <w:r>
              <w:rPr>
                <w:spacing w:val="-6"/>
                <w:sz w:val="24"/>
              </w:rPr>
              <w:t xml:space="preserve"> </w:t>
            </w:r>
            <w:r>
              <w:rPr>
                <w:sz w:val="24"/>
              </w:rPr>
              <w:t>student</w:t>
            </w:r>
            <w:r>
              <w:rPr>
                <w:spacing w:val="-8"/>
                <w:sz w:val="24"/>
              </w:rPr>
              <w:t xml:space="preserve"> </w:t>
            </w:r>
            <w:r>
              <w:rPr>
                <w:sz w:val="24"/>
              </w:rPr>
              <w:t>and</w:t>
            </w:r>
            <w:r>
              <w:rPr>
                <w:spacing w:val="-8"/>
                <w:sz w:val="24"/>
              </w:rPr>
              <w:t xml:space="preserve"> </w:t>
            </w:r>
            <w:r>
              <w:rPr>
                <w:sz w:val="24"/>
              </w:rPr>
              <w:t>programme</w:t>
            </w:r>
            <w:r>
              <w:rPr>
                <w:spacing w:val="-8"/>
                <w:sz w:val="24"/>
              </w:rPr>
              <w:t xml:space="preserve"> </w:t>
            </w:r>
            <w:r>
              <w:rPr>
                <w:sz w:val="24"/>
              </w:rPr>
              <w:t>tutor</w:t>
            </w:r>
            <w:r>
              <w:rPr>
                <w:spacing w:val="-6"/>
                <w:sz w:val="24"/>
              </w:rPr>
              <w:t xml:space="preserve"> </w:t>
            </w:r>
            <w:r>
              <w:rPr>
                <w:sz w:val="24"/>
              </w:rPr>
              <w:t>during</w:t>
            </w:r>
            <w:r>
              <w:rPr>
                <w:spacing w:val="-8"/>
                <w:sz w:val="24"/>
              </w:rPr>
              <w:t xml:space="preserve"> </w:t>
            </w:r>
            <w:r>
              <w:rPr>
                <w:sz w:val="24"/>
              </w:rPr>
              <w:t>the second tripartite meeting.</w:t>
            </w:r>
          </w:p>
        </w:tc>
        <w:tc>
          <w:tcPr>
            <w:tcW w:w="1372" w:type="dxa"/>
            <w:gridSpan w:val="2"/>
          </w:tcPr>
          <w:p w14:paraId="45DA14CC" w14:textId="77777777" w:rsidR="00676B26" w:rsidRDefault="005D1AEA">
            <w:pPr>
              <w:pStyle w:val="TableParagraph"/>
              <w:spacing w:line="268" w:lineRule="exact"/>
              <w:ind w:left="178"/>
              <w:rPr>
                <w:sz w:val="24"/>
              </w:rPr>
            </w:pPr>
            <w:r>
              <w:rPr>
                <w:spacing w:val="-4"/>
                <w:sz w:val="24"/>
              </w:rPr>
              <w:t>100%</w:t>
            </w:r>
          </w:p>
        </w:tc>
        <w:tc>
          <w:tcPr>
            <w:tcW w:w="2093" w:type="dxa"/>
          </w:tcPr>
          <w:p w14:paraId="5A5CBF62" w14:textId="77777777" w:rsidR="00676B26" w:rsidRDefault="005D1AEA">
            <w:pPr>
              <w:pStyle w:val="TableParagraph"/>
              <w:spacing w:line="268" w:lineRule="exact"/>
              <w:ind w:left="112"/>
              <w:rPr>
                <w:sz w:val="24"/>
              </w:rPr>
            </w:pPr>
            <w:r>
              <w:rPr>
                <w:sz w:val="24"/>
              </w:rPr>
              <w:t>1-</w:t>
            </w:r>
            <w:r>
              <w:rPr>
                <w:spacing w:val="-10"/>
                <w:sz w:val="24"/>
              </w:rPr>
              <w:t>5</w:t>
            </w:r>
          </w:p>
        </w:tc>
      </w:tr>
      <w:tr w:rsidR="00676B26" w14:paraId="14240D1E" w14:textId="77777777">
        <w:trPr>
          <w:trHeight w:val="278"/>
        </w:trPr>
        <w:tc>
          <w:tcPr>
            <w:tcW w:w="9188" w:type="dxa"/>
            <w:gridSpan w:val="6"/>
          </w:tcPr>
          <w:p w14:paraId="78774F24" w14:textId="77777777" w:rsidR="00676B26" w:rsidRDefault="005D1AEA">
            <w:pPr>
              <w:pStyle w:val="TableParagraph"/>
              <w:spacing w:line="258" w:lineRule="exact"/>
              <w:rPr>
                <w:b/>
                <w:sz w:val="24"/>
              </w:rPr>
            </w:pPr>
            <w:r>
              <w:rPr>
                <w:b/>
                <w:sz w:val="24"/>
              </w:rPr>
              <w:t>Module</w:t>
            </w:r>
            <w:r>
              <w:rPr>
                <w:b/>
                <w:spacing w:val="-9"/>
                <w:sz w:val="24"/>
              </w:rPr>
              <w:t xml:space="preserve"> </w:t>
            </w:r>
            <w:r>
              <w:rPr>
                <w:b/>
                <w:sz w:val="24"/>
              </w:rPr>
              <w:t>Specific</w:t>
            </w:r>
            <w:r>
              <w:rPr>
                <w:b/>
                <w:spacing w:val="-8"/>
                <w:sz w:val="24"/>
              </w:rPr>
              <w:t xml:space="preserve"> </w:t>
            </w:r>
            <w:r>
              <w:rPr>
                <w:b/>
                <w:sz w:val="24"/>
              </w:rPr>
              <w:t>Assessment</w:t>
            </w:r>
            <w:r>
              <w:rPr>
                <w:b/>
                <w:spacing w:val="-7"/>
                <w:sz w:val="24"/>
              </w:rPr>
              <w:t xml:space="preserve"> </w:t>
            </w:r>
            <w:r>
              <w:rPr>
                <w:b/>
                <w:sz w:val="24"/>
              </w:rPr>
              <w:t>Arrangements</w:t>
            </w:r>
            <w:r>
              <w:rPr>
                <w:b/>
                <w:spacing w:val="-10"/>
                <w:sz w:val="24"/>
              </w:rPr>
              <w:t xml:space="preserve"> </w:t>
            </w:r>
            <w:r>
              <w:rPr>
                <w:b/>
                <w:sz w:val="24"/>
              </w:rPr>
              <w:t>(if</w:t>
            </w:r>
            <w:r>
              <w:rPr>
                <w:b/>
                <w:spacing w:val="-10"/>
                <w:sz w:val="24"/>
              </w:rPr>
              <w:t xml:space="preserve"> </w:t>
            </w:r>
            <w:r>
              <w:rPr>
                <w:b/>
                <w:spacing w:val="-2"/>
                <w:sz w:val="24"/>
              </w:rPr>
              <w:t>applicable)</w:t>
            </w:r>
          </w:p>
        </w:tc>
      </w:tr>
      <w:tr w:rsidR="00676B26" w14:paraId="37480D57" w14:textId="77777777">
        <w:trPr>
          <w:trHeight w:val="3038"/>
        </w:trPr>
        <w:tc>
          <w:tcPr>
            <w:tcW w:w="5723" w:type="dxa"/>
            <w:gridSpan w:val="3"/>
          </w:tcPr>
          <w:p w14:paraId="4618073F" w14:textId="77777777" w:rsidR="00676B26" w:rsidRDefault="005D1AEA">
            <w:pPr>
              <w:pStyle w:val="TableParagraph"/>
              <w:spacing w:line="237" w:lineRule="auto"/>
              <w:ind w:left="638" w:right="342" w:hanging="260"/>
              <w:rPr>
                <w:sz w:val="24"/>
              </w:rPr>
            </w:pPr>
            <w:r>
              <w:rPr>
                <w:sz w:val="24"/>
              </w:rPr>
              <w:t>(a)</w:t>
            </w:r>
            <w:r>
              <w:rPr>
                <w:spacing w:val="-12"/>
                <w:sz w:val="24"/>
              </w:rPr>
              <w:t xml:space="preserve"> </w:t>
            </w:r>
            <w:r>
              <w:rPr>
                <w:sz w:val="24"/>
              </w:rPr>
              <w:t>Derogations</w:t>
            </w:r>
            <w:r>
              <w:rPr>
                <w:spacing w:val="-8"/>
                <w:sz w:val="24"/>
              </w:rPr>
              <w:t xml:space="preserve"> </w:t>
            </w:r>
            <w:r>
              <w:rPr>
                <w:sz w:val="24"/>
              </w:rPr>
              <w:t>from</w:t>
            </w:r>
            <w:r>
              <w:rPr>
                <w:spacing w:val="-15"/>
                <w:sz w:val="24"/>
              </w:rPr>
              <w:t xml:space="preserve"> </w:t>
            </w:r>
            <w:r>
              <w:rPr>
                <w:sz w:val="24"/>
              </w:rPr>
              <w:t>General</w:t>
            </w:r>
            <w:r>
              <w:rPr>
                <w:spacing w:val="-14"/>
                <w:sz w:val="24"/>
              </w:rPr>
              <w:t xml:space="preserve"> </w:t>
            </w:r>
            <w:r>
              <w:rPr>
                <w:sz w:val="24"/>
              </w:rPr>
              <w:t xml:space="preserve">Assessment </w:t>
            </w:r>
            <w:r>
              <w:rPr>
                <w:spacing w:val="-2"/>
                <w:sz w:val="24"/>
              </w:rPr>
              <w:t>Regulations</w:t>
            </w:r>
          </w:p>
        </w:tc>
        <w:tc>
          <w:tcPr>
            <w:tcW w:w="3465" w:type="dxa"/>
            <w:gridSpan w:val="3"/>
          </w:tcPr>
          <w:p w14:paraId="22DAE371" w14:textId="77777777" w:rsidR="00676B26" w:rsidRDefault="005D1AEA">
            <w:pPr>
              <w:pStyle w:val="TableParagraph"/>
              <w:ind w:left="115" w:right="132"/>
              <w:rPr>
                <w:sz w:val="24"/>
              </w:rPr>
            </w:pPr>
            <w:r>
              <w:rPr>
                <w:sz w:val="24"/>
              </w:rPr>
              <w:t>Non-compensatory module. In the interests of protection of vulnerable</w:t>
            </w:r>
            <w:r>
              <w:rPr>
                <w:spacing w:val="-1"/>
                <w:sz w:val="24"/>
              </w:rPr>
              <w:t xml:space="preserve"> </w:t>
            </w:r>
            <w:r>
              <w:rPr>
                <w:sz w:val="24"/>
              </w:rPr>
              <w:t>service</w:t>
            </w:r>
            <w:r>
              <w:rPr>
                <w:spacing w:val="-1"/>
                <w:sz w:val="24"/>
              </w:rPr>
              <w:t xml:space="preserve"> </w:t>
            </w:r>
            <w:r>
              <w:rPr>
                <w:sz w:val="24"/>
              </w:rPr>
              <w:t>user groups, including children, only one repeat placement will be facilitated</w:t>
            </w:r>
            <w:r>
              <w:rPr>
                <w:spacing w:val="-8"/>
                <w:sz w:val="24"/>
              </w:rPr>
              <w:t xml:space="preserve"> </w:t>
            </w:r>
            <w:r>
              <w:rPr>
                <w:sz w:val="24"/>
              </w:rPr>
              <w:t>across</w:t>
            </w:r>
            <w:r>
              <w:rPr>
                <w:spacing w:val="-9"/>
                <w:sz w:val="24"/>
              </w:rPr>
              <w:t xml:space="preserve"> </w:t>
            </w:r>
            <w:r>
              <w:rPr>
                <w:sz w:val="24"/>
              </w:rPr>
              <w:t>the</w:t>
            </w:r>
            <w:r>
              <w:rPr>
                <w:spacing w:val="-8"/>
                <w:sz w:val="24"/>
              </w:rPr>
              <w:t xml:space="preserve"> </w:t>
            </w:r>
            <w:r>
              <w:rPr>
                <w:sz w:val="24"/>
              </w:rPr>
              <w:t>entirety</w:t>
            </w:r>
            <w:r>
              <w:rPr>
                <w:spacing w:val="-15"/>
                <w:sz w:val="24"/>
              </w:rPr>
              <w:t xml:space="preserve"> </w:t>
            </w:r>
            <w:r>
              <w:rPr>
                <w:sz w:val="24"/>
              </w:rPr>
              <w:t xml:space="preserve">of the </w:t>
            </w:r>
            <w:proofErr w:type="gramStart"/>
            <w:r>
              <w:rPr>
                <w:sz w:val="24"/>
              </w:rPr>
              <w:t>3 year</w:t>
            </w:r>
            <w:proofErr w:type="gramEnd"/>
            <w:r>
              <w:rPr>
                <w:sz w:val="24"/>
              </w:rPr>
              <w:t xml:space="preserve"> programme. 100%</w:t>
            </w:r>
          </w:p>
          <w:p w14:paraId="42541A93" w14:textId="77777777" w:rsidR="00676B26" w:rsidRDefault="005D1AEA">
            <w:pPr>
              <w:pStyle w:val="TableParagraph"/>
              <w:spacing w:line="237" w:lineRule="auto"/>
              <w:ind w:left="115" w:right="132"/>
              <w:rPr>
                <w:sz w:val="24"/>
              </w:rPr>
            </w:pPr>
            <w:r>
              <w:rPr>
                <w:sz w:val="24"/>
              </w:rPr>
              <w:t>(400 hours) attendance requirement</w:t>
            </w:r>
            <w:r>
              <w:rPr>
                <w:spacing w:val="-15"/>
                <w:sz w:val="24"/>
              </w:rPr>
              <w:t xml:space="preserve"> </w:t>
            </w:r>
            <w:r>
              <w:rPr>
                <w:sz w:val="24"/>
              </w:rPr>
              <w:t>on</w:t>
            </w:r>
            <w:r>
              <w:rPr>
                <w:spacing w:val="-15"/>
                <w:sz w:val="24"/>
              </w:rPr>
              <w:t xml:space="preserve"> </w:t>
            </w:r>
            <w:r>
              <w:rPr>
                <w:sz w:val="24"/>
              </w:rPr>
              <w:t>professional</w:t>
            </w:r>
          </w:p>
          <w:p w14:paraId="2F8C5FE8" w14:textId="77777777" w:rsidR="00676B26" w:rsidRDefault="005D1AEA">
            <w:pPr>
              <w:pStyle w:val="TableParagraph"/>
              <w:spacing w:before="4" w:line="268" w:lineRule="exact"/>
              <w:ind w:left="115" w:right="132"/>
              <w:rPr>
                <w:sz w:val="24"/>
              </w:rPr>
            </w:pPr>
            <w:r>
              <w:rPr>
                <w:sz w:val="24"/>
              </w:rPr>
              <w:t>practice</w:t>
            </w:r>
            <w:r>
              <w:rPr>
                <w:spacing w:val="-15"/>
                <w:sz w:val="24"/>
              </w:rPr>
              <w:t xml:space="preserve"> </w:t>
            </w:r>
            <w:r>
              <w:rPr>
                <w:sz w:val="24"/>
              </w:rPr>
              <w:t>placement</w:t>
            </w:r>
            <w:r>
              <w:rPr>
                <w:spacing w:val="-14"/>
                <w:sz w:val="24"/>
              </w:rPr>
              <w:t xml:space="preserve"> </w:t>
            </w:r>
            <w:r>
              <w:rPr>
                <w:sz w:val="24"/>
              </w:rPr>
              <w:t>3</w:t>
            </w:r>
            <w:r>
              <w:rPr>
                <w:spacing w:val="-15"/>
                <w:sz w:val="24"/>
              </w:rPr>
              <w:t xml:space="preserve"> </w:t>
            </w:r>
            <w:r>
              <w:rPr>
                <w:sz w:val="24"/>
              </w:rPr>
              <w:t xml:space="preserve">is </w:t>
            </w:r>
            <w:r>
              <w:rPr>
                <w:spacing w:val="-2"/>
                <w:sz w:val="24"/>
              </w:rPr>
              <w:t>mandatory.</w:t>
            </w:r>
          </w:p>
        </w:tc>
      </w:tr>
      <w:tr w:rsidR="00676B26" w14:paraId="1E5063AD" w14:textId="77777777">
        <w:trPr>
          <w:trHeight w:val="273"/>
        </w:trPr>
        <w:tc>
          <w:tcPr>
            <w:tcW w:w="5723" w:type="dxa"/>
            <w:gridSpan w:val="3"/>
          </w:tcPr>
          <w:p w14:paraId="62349613" w14:textId="77777777" w:rsidR="00676B26" w:rsidRDefault="005D1AEA">
            <w:pPr>
              <w:pStyle w:val="TableParagraph"/>
              <w:spacing w:line="253" w:lineRule="exact"/>
              <w:ind w:left="378"/>
              <w:rPr>
                <w:sz w:val="24"/>
              </w:rPr>
            </w:pPr>
            <w:r>
              <w:rPr>
                <w:sz w:val="24"/>
              </w:rPr>
              <w:t>(b)</w:t>
            </w:r>
            <w:r>
              <w:rPr>
                <w:spacing w:val="-11"/>
                <w:sz w:val="24"/>
              </w:rPr>
              <w:t xml:space="preserve"> </w:t>
            </w:r>
            <w:r>
              <w:rPr>
                <w:sz w:val="24"/>
              </w:rPr>
              <w:t>Module</w:t>
            </w:r>
            <w:r>
              <w:rPr>
                <w:spacing w:val="-6"/>
                <w:sz w:val="24"/>
              </w:rPr>
              <w:t xml:space="preserve"> </w:t>
            </w:r>
            <w:r>
              <w:rPr>
                <w:sz w:val="24"/>
              </w:rPr>
              <w:t>Assessment</w:t>
            </w:r>
            <w:r>
              <w:rPr>
                <w:spacing w:val="-4"/>
                <w:sz w:val="24"/>
              </w:rPr>
              <w:t xml:space="preserve"> </w:t>
            </w:r>
            <w:r>
              <w:rPr>
                <w:spacing w:val="-2"/>
                <w:sz w:val="24"/>
              </w:rPr>
              <w:t>Thresholds</w:t>
            </w:r>
          </w:p>
        </w:tc>
        <w:tc>
          <w:tcPr>
            <w:tcW w:w="3465" w:type="dxa"/>
            <w:gridSpan w:val="3"/>
          </w:tcPr>
          <w:p w14:paraId="166E3E15" w14:textId="77777777" w:rsidR="00676B26" w:rsidRDefault="00676B26">
            <w:pPr>
              <w:pStyle w:val="TableParagraph"/>
              <w:ind w:left="0"/>
              <w:rPr>
                <w:sz w:val="20"/>
              </w:rPr>
            </w:pPr>
          </w:p>
        </w:tc>
      </w:tr>
      <w:tr w:rsidR="00676B26" w14:paraId="287C4B7F" w14:textId="77777777">
        <w:trPr>
          <w:trHeight w:val="273"/>
        </w:trPr>
        <w:tc>
          <w:tcPr>
            <w:tcW w:w="5723" w:type="dxa"/>
            <w:gridSpan w:val="3"/>
          </w:tcPr>
          <w:p w14:paraId="0D0CB898" w14:textId="77777777" w:rsidR="00676B26" w:rsidRDefault="005D1AEA">
            <w:pPr>
              <w:pStyle w:val="TableParagraph"/>
              <w:spacing w:line="254" w:lineRule="exact"/>
              <w:ind w:left="378"/>
              <w:rPr>
                <w:sz w:val="24"/>
              </w:rPr>
            </w:pPr>
            <w:r>
              <w:rPr>
                <w:sz w:val="24"/>
              </w:rPr>
              <w:t>(c)</w:t>
            </w:r>
            <w:r>
              <w:rPr>
                <w:spacing w:val="-7"/>
                <w:sz w:val="24"/>
              </w:rPr>
              <w:t xml:space="preserve"> </w:t>
            </w:r>
            <w:r>
              <w:rPr>
                <w:sz w:val="24"/>
              </w:rPr>
              <w:t>Special</w:t>
            </w:r>
            <w:r>
              <w:rPr>
                <w:spacing w:val="-11"/>
                <w:sz w:val="24"/>
              </w:rPr>
              <w:t xml:space="preserve"> </w:t>
            </w:r>
            <w:r>
              <w:rPr>
                <w:sz w:val="24"/>
              </w:rPr>
              <w:t>Repeat</w:t>
            </w:r>
            <w:r>
              <w:rPr>
                <w:spacing w:val="-3"/>
                <w:sz w:val="24"/>
              </w:rPr>
              <w:t xml:space="preserve"> </w:t>
            </w:r>
            <w:r>
              <w:rPr>
                <w:sz w:val="24"/>
              </w:rPr>
              <w:t>Assessment</w:t>
            </w:r>
            <w:r>
              <w:rPr>
                <w:spacing w:val="-3"/>
                <w:sz w:val="24"/>
              </w:rPr>
              <w:t xml:space="preserve"> </w:t>
            </w:r>
            <w:r>
              <w:rPr>
                <w:spacing w:val="-2"/>
                <w:sz w:val="24"/>
              </w:rPr>
              <w:t>Arrangements</w:t>
            </w:r>
          </w:p>
        </w:tc>
        <w:tc>
          <w:tcPr>
            <w:tcW w:w="3465" w:type="dxa"/>
            <w:gridSpan w:val="3"/>
          </w:tcPr>
          <w:p w14:paraId="3C126367" w14:textId="77777777" w:rsidR="00676B26" w:rsidRDefault="00676B26">
            <w:pPr>
              <w:pStyle w:val="TableParagraph"/>
              <w:ind w:left="0"/>
              <w:rPr>
                <w:sz w:val="20"/>
              </w:rPr>
            </w:pPr>
          </w:p>
        </w:tc>
      </w:tr>
      <w:tr w:rsidR="00676B26" w14:paraId="09A6DE87" w14:textId="77777777">
        <w:trPr>
          <w:trHeight w:val="5525"/>
        </w:trPr>
        <w:tc>
          <w:tcPr>
            <w:tcW w:w="9188" w:type="dxa"/>
            <w:gridSpan w:val="6"/>
          </w:tcPr>
          <w:p w14:paraId="43692240" w14:textId="77777777" w:rsidR="00676B26" w:rsidRDefault="005D1AEA">
            <w:pPr>
              <w:pStyle w:val="TableParagraph"/>
              <w:spacing w:line="264" w:lineRule="exact"/>
              <w:rPr>
                <w:b/>
                <w:sz w:val="24"/>
              </w:rPr>
            </w:pPr>
            <w:r>
              <w:rPr>
                <w:b/>
                <w:sz w:val="24"/>
              </w:rPr>
              <w:t>Indicative</w:t>
            </w:r>
            <w:r>
              <w:rPr>
                <w:b/>
                <w:spacing w:val="-6"/>
                <w:sz w:val="24"/>
              </w:rPr>
              <w:t xml:space="preserve"> </w:t>
            </w:r>
            <w:r>
              <w:rPr>
                <w:b/>
                <w:spacing w:val="-2"/>
                <w:sz w:val="24"/>
              </w:rPr>
              <w:t>Reading</w:t>
            </w:r>
          </w:p>
          <w:p w14:paraId="3353C64B" w14:textId="77777777" w:rsidR="00676B26" w:rsidRDefault="005D1AEA">
            <w:pPr>
              <w:pStyle w:val="TableParagraph"/>
              <w:spacing w:line="237" w:lineRule="auto"/>
              <w:ind w:left="638" w:hanging="519"/>
              <w:rPr>
                <w:sz w:val="24"/>
              </w:rPr>
            </w:pPr>
            <w:r>
              <w:rPr>
                <w:color w:val="232323"/>
                <w:sz w:val="24"/>
              </w:rPr>
              <w:t>Department</w:t>
            </w:r>
            <w:r>
              <w:rPr>
                <w:color w:val="232323"/>
                <w:spacing w:val="-1"/>
                <w:sz w:val="24"/>
              </w:rPr>
              <w:t xml:space="preserve"> </w:t>
            </w:r>
            <w:r>
              <w:rPr>
                <w:color w:val="232323"/>
                <w:sz w:val="24"/>
              </w:rPr>
              <w:t>of</w:t>
            </w:r>
            <w:r>
              <w:rPr>
                <w:color w:val="232323"/>
                <w:spacing w:val="-9"/>
                <w:sz w:val="24"/>
              </w:rPr>
              <w:t xml:space="preserve"> </w:t>
            </w:r>
            <w:r>
              <w:rPr>
                <w:color w:val="232323"/>
                <w:sz w:val="24"/>
              </w:rPr>
              <w:t>Children</w:t>
            </w:r>
            <w:r>
              <w:rPr>
                <w:color w:val="232323"/>
                <w:spacing w:val="-6"/>
                <w:sz w:val="24"/>
              </w:rPr>
              <w:t xml:space="preserve"> </w:t>
            </w:r>
            <w:r>
              <w:rPr>
                <w:color w:val="232323"/>
                <w:sz w:val="24"/>
              </w:rPr>
              <w:t>and</w:t>
            </w:r>
            <w:r>
              <w:rPr>
                <w:color w:val="232323"/>
                <w:spacing w:val="-1"/>
                <w:sz w:val="24"/>
              </w:rPr>
              <w:t xml:space="preserve"> </w:t>
            </w:r>
            <w:r>
              <w:rPr>
                <w:color w:val="232323"/>
                <w:sz w:val="24"/>
              </w:rPr>
              <w:t>Youth</w:t>
            </w:r>
            <w:r>
              <w:rPr>
                <w:color w:val="232323"/>
                <w:spacing w:val="-6"/>
                <w:sz w:val="24"/>
              </w:rPr>
              <w:t xml:space="preserve"> </w:t>
            </w:r>
            <w:r>
              <w:rPr>
                <w:color w:val="232323"/>
                <w:sz w:val="24"/>
              </w:rPr>
              <w:t xml:space="preserve">Affairs. (2017). </w:t>
            </w:r>
            <w:r>
              <w:rPr>
                <w:i/>
                <w:color w:val="232323"/>
                <w:sz w:val="24"/>
              </w:rPr>
              <w:t>Children</w:t>
            </w:r>
            <w:r>
              <w:rPr>
                <w:i/>
                <w:color w:val="232323"/>
                <w:spacing w:val="-6"/>
                <w:sz w:val="24"/>
              </w:rPr>
              <w:t xml:space="preserve"> </w:t>
            </w:r>
            <w:r>
              <w:rPr>
                <w:i/>
                <w:color w:val="232323"/>
                <w:sz w:val="24"/>
              </w:rPr>
              <w:t>first: National</w:t>
            </w:r>
            <w:r>
              <w:rPr>
                <w:i/>
                <w:color w:val="232323"/>
                <w:spacing w:val="-7"/>
                <w:sz w:val="24"/>
              </w:rPr>
              <w:t xml:space="preserve"> </w:t>
            </w:r>
            <w:r>
              <w:rPr>
                <w:i/>
                <w:color w:val="232323"/>
                <w:sz w:val="24"/>
              </w:rPr>
              <w:t>guidance</w:t>
            </w:r>
            <w:r>
              <w:rPr>
                <w:i/>
                <w:color w:val="232323"/>
                <w:spacing w:val="-8"/>
                <w:sz w:val="24"/>
              </w:rPr>
              <w:t xml:space="preserve"> </w:t>
            </w:r>
            <w:r>
              <w:rPr>
                <w:i/>
                <w:color w:val="232323"/>
                <w:sz w:val="24"/>
              </w:rPr>
              <w:t>for</w:t>
            </w:r>
            <w:r>
              <w:rPr>
                <w:i/>
                <w:color w:val="232323"/>
                <w:spacing w:val="-3"/>
                <w:sz w:val="24"/>
              </w:rPr>
              <w:t xml:space="preserve"> </w:t>
            </w:r>
            <w:r>
              <w:rPr>
                <w:i/>
                <w:color w:val="232323"/>
                <w:sz w:val="24"/>
              </w:rPr>
              <w:t>the Protection and welfare of children</w:t>
            </w:r>
            <w:r>
              <w:rPr>
                <w:color w:val="232323"/>
                <w:sz w:val="24"/>
              </w:rPr>
              <w:t>. Dublin, Ireland: Government Publications.</w:t>
            </w:r>
          </w:p>
          <w:p w14:paraId="2FEB0B4E" w14:textId="77777777" w:rsidR="00676B26" w:rsidRDefault="005D1AEA">
            <w:pPr>
              <w:pStyle w:val="TableParagraph"/>
              <w:spacing w:line="275" w:lineRule="exact"/>
              <w:rPr>
                <w:sz w:val="24"/>
              </w:rPr>
            </w:pPr>
            <w:r>
              <w:rPr>
                <w:sz w:val="24"/>
              </w:rPr>
              <w:t>Doyle,</w:t>
            </w:r>
            <w:r>
              <w:rPr>
                <w:spacing w:val="-1"/>
                <w:sz w:val="24"/>
              </w:rPr>
              <w:t xml:space="preserve"> </w:t>
            </w:r>
            <w:r>
              <w:rPr>
                <w:sz w:val="24"/>
              </w:rPr>
              <w:t>J. &amp;</w:t>
            </w:r>
            <w:r>
              <w:rPr>
                <w:spacing w:val="-6"/>
                <w:sz w:val="24"/>
              </w:rPr>
              <w:t xml:space="preserve"> </w:t>
            </w:r>
            <w:r>
              <w:rPr>
                <w:sz w:val="24"/>
              </w:rPr>
              <w:t>Lalor, K. (2013).</w:t>
            </w:r>
            <w:r>
              <w:rPr>
                <w:spacing w:val="-5"/>
                <w:sz w:val="24"/>
              </w:rPr>
              <w:t xml:space="preserve"> </w:t>
            </w:r>
            <w:r>
              <w:rPr>
                <w:sz w:val="24"/>
              </w:rPr>
              <w:t>The</w:t>
            </w:r>
            <w:r>
              <w:rPr>
                <w:spacing w:val="-3"/>
                <w:sz w:val="24"/>
              </w:rPr>
              <w:t xml:space="preserve"> </w:t>
            </w:r>
            <w:r>
              <w:rPr>
                <w:sz w:val="24"/>
              </w:rPr>
              <w:t>social</w:t>
            </w:r>
            <w:r>
              <w:rPr>
                <w:spacing w:val="-10"/>
                <w:sz w:val="24"/>
              </w:rPr>
              <w:t xml:space="preserve"> </w:t>
            </w:r>
            <w:r>
              <w:rPr>
                <w:sz w:val="24"/>
              </w:rPr>
              <w:t>care</w:t>
            </w:r>
            <w:r>
              <w:rPr>
                <w:spacing w:val="-3"/>
                <w:sz w:val="24"/>
              </w:rPr>
              <w:t xml:space="preserve"> </w:t>
            </w:r>
            <w:r>
              <w:rPr>
                <w:sz w:val="24"/>
              </w:rPr>
              <w:t>practice</w:t>
            </w:r>
            <w:r>
              <w:rPr>
                <w:spacing w:val="-3"/>
                <w:sz w:val="24"/>
              </w:rPr>
              <w:t xml:space="preserve"> </w:t>
            </w:r>
            <w:r>
              <w:rPr>
                <w:sz w:val="24"/>
              </w:rPr>
              <w:t>placement:</w:t>
            </w:r>
            <w:r>
              <w:rPr>
                <w:spacing w:val="-2"/>
                <w:sz w:val="24"/>
              </w:rPr>
              <w:t xml:space="preserve"> </w:t>
            </w:r>
            <w:r>
              <w:rPr>
                <w:sz w:val="24"/>
              </w:rPr>
              <w:t>A</w:t>
            </w:r>
            <w:r>
              <w:rPr>
                <w:spacing w:val="-8"/>
                <w:sz w:val="24"/>
              </w:rPr>
              <w:t xml:space="preserve"> </w:t>
            </w:r>
            <w:r>
              <w:rPr>
                <w:sz w:val="24"/>
              </w:rPr>
              <w:t>college</w:t>
            </w:r>
            <w:r>
              <w:rPr>
                <w:spacing w:val="-3"/>
                <w:sz w:val="24"/>
              </w:rPr>
              <w:t xml:space="preserve"> </w:t>
            </w:r>
            <w:r>
              <w:rPr>
                <w:sz w:val="24"/>
              </w:rPr>
              <w:t xml:space="preserve">perspective. </w:t>
            </w:r>
            <w:r>
              <w:rPr>
                <w:spacing w:val="-5"/>
                <w:sz w:val="24"/>
              </w:rPr>
              <w:t>In</w:t>
            </w:r>
          </w:p>
          <w:p w14:paraId="671D83EE" w14:textId="77777777" w:rsidR="00676B26" w:rsidRDefault="005D1AEA">
            <w:pPr>
              <w:pStyle w:val="TableParagraph"/>
              <w:spacing w:before="6" w:line="272" w:lineRule="exact"/>
              <w:ind w:left="638"/>
              <w:rPr>
                <w:sz w:val="24"/>
              </w:rPr>
            </w:pPr>
            <w:r>
              <w:rPr>
                <w:sz w:val="24"/>
              </w:rPr>
              <w:t>K.</w:t>
            </w:r>
            <w:r>
              <w:rPr>
                <w:spacing w:val="-3"/>
                <w:sz w:val="24"/>
              </w:rPr>
              <w:t xml:space="preserve"> </w:t>
            </w:r>
            <w:r>
              <w:rPr>
                <w:sz w:val="24"/>
              </w:rPr>
              <w:t>Lalor</w:t>
            </w:r>
            <w:r>
              <w:rPr>
                <w:spacing w:val="-1"/>
                <w:sz w:val="24"/>
              </w:rPr>
              <w:t xml:space="preserve"> </w:t>
            </w:r>
            <w:r>
              <w:rPr>
                <w:sz w:val="24"/>
              </w:rPr>
              <w:t>and</w:t>
            </w:r>
            <w:r>
              <w:rPr>
                <w:spacing w:val="-2"/>
                <w:sz w:val="24"/>
              </w:rPr>
              <w:t xml:space="preserve"> </w:t>
            </w:r>
            <w:r>
              <w:rPr>
                <w:sz w:val="24"/>
              </w:rPr>
              <w:t>P. Share</w:t>
            </w:r>
            <w:r>
              <w:rPr>
                <w:spacing w:val="-3"/>
                <w:sz w:val="24"/>
              </w:rPr>
              <w:t xml:space="preserve"> </w:t>
            </w:r>
            <w:r>
              <w:rPr>
                <w:sz w:val="24"/>
              </w:rPr>
              <w:t xml:space="preserve">(Eds.), </w:t>
            </w:r>
            <w:r>
              <w:rPr>
                <w:i/>
                <w:sz w:val="24"/>
              </w:rPr>
              <w:t>Applied</w:t>
            </w:r>
            <w:r>
              <w:rPr>
                <w:i/>
                <w:spacing w:val="-6"/>
                <w:sz w:val="24"/>
              </w:rPr>
              <w:t xml:space="preserve"> </w:t>
            </w:r>
            <w:r>
              <w:rPr>
                <w:i/>
                <w:sz w:val="24"/>
              </w:rPr>
              <w:t>Social</w:t>
            </w:r>
            <w:r>
              <w:rPr>
                <w:i/>
                <w:spacing w:val="-1"/>
                <w:sz w:val="24"/>
              </w:rPr>
              <w:t xml:space="preserve"> </w:t>
            </w:r>
            <w:r>
              <w:rPr>
                <w:i/>
                <w:sz w:val="24"/>
              </w:rPr>
              <w:t>Care</w:t>
            </w:r>
            <w:r>
              <w:rPr>
                <w:i/>
                <w:spacing w:val="-6"/>
                <w:sz w:val="24"/>
              </w:rPr>
              <w:t xml:space="preserve"> </w:t>
            </w:r>
            <w:r>
              <w:rPr>
                <w:sz w:val="24"/>
              </w:rPr>
              <w:t>(3</w:t>
            </w:r>
            <w:r>
              <w:rPr>
                <w:sz w:val="24"/>
                <w:vertAlign w:val="superscript"/>
              </w:rPr>
              <w:t>rd</w:t>
            </w:r>
            <w:r>
              <w:rPr>
                <w:spacing w:val="-24"/>
                <w:sz w:val="24"/>
              </w:rPr>
              <w:t xml:space="preserve"> </w:t>
            </w:r>
            <w:r>
              <w:rPr>
                <w:sz w:val="24"/>
              </w:rPr>
              <w:t>Ed).</w:t>
            </w:r>
            <w:r>
              <w:rPr>
                <w:spacing w:val="-1"/>
                <w:sz w:val="24"/>
              </w:rPr>
              <w:t xml:space="preserve"> </w:t>
            </w:r>
            <w:r>
              <w:rPr>
                <w:sz w:val="24"/>
              </w:rPr>
              <w:t>Dublin:</w:t>
            </w:r>
            <w:r>
              <w:rPr>
                <w:spacing w:val="-2"/>
                <w:sz w:val="24"/>
              </w:rPr>
              <w:t xml:space="preserve"> </w:t>
            </w:r>
            <w:r>
              <w:rPr>
                <w:sz w:val="24"/>
              </w:rPr>
              <w:t>Gill</w:t>
            </w:r>
            <w:r>
              <w:rPr>
                <w:spacing w:val="-5"/>
                <w:sz w:val="24"/>
              </w:rPr>
              <w:t xml:space="preserve"> </w:t>
            </w:r>
            <w:r>
              <w:rPr>
                <w:sz w:val="24"/>
              </w:rPr>
              <w:t>and</w:t>
            </w:r>
            <w:r>
              <w:rPr>
                <w:spacing w:val="-3"/>
                <w:sz w:val="24"/>
              </w:rPr>
              <w:t xml:space="preserve"> </w:t>
            </w:r>
            <w:r>
              <w:rPr>
                <w:spacing w:val="-2"/>
                <w:sz w:val="24"/>
              </w:rPr>
              <w:t>Macmillan.</w:t>
            </w:r>
          </w:p>
          <w:p w14:paraId="725B1E12" w14:textId="77777777" w:rsidR="00676B26" w:rsidRDefault="005D1AEA">
            <w:pPr>
              <w:pStyle w:val="TableParagraph"/>
              <w:spacing w:line="237" w:lineRule="auto"/>
              <w:ind w:left="638" w:hanging="519"/>
              <w:rPr>
                <w:sz w:val="24"/>
              </w:rPr>
            </w:pPr>
            <w:r>
              <w:rPr>
                <w:sz w:val="24"/>
              </w:rPr>
              <w:t>Healey</w:t>
            </w:r>
            <w:r>
              <w:rPr>
                <w:spacing w:val="-7"/>
                <w:sz w:val="24"/>
              </w:rPr>
              <w:t xml:space="preserve"> </w:t>
            </w:r>
            <w:r>
              <w:rPr>
                <w:sz w:val="24"/>
              </w:rPr>
              <w:t>J.,</w:t>
            </w:r>
            <w:r>
              <w:rPr>
                <w:spacing w:val="-1"/>
                <w:sz w:val="24"/>
              </w:rPr>
              <w:t xml:space="preserve"> </w:t>
            </w:r>
            <w:r>
              <w:rPr>
                <w:sz w:val="24"/>
              </w:rPr>
              <w:t>&amp;</w:t>
            </w:r>
            <w:r>
              <w:rPr>
                <w:spacing w:val="-7"/>
                <w:sz w:val="24"/>
              </w:rPr>
              <w:t xml:space="preserve"> </w:t>
            </w:r>
            <w:r>
              <w:rPr>
                <w:sz w:val="24"/>
              </w:rPr>
              <w:t>Spencer,</w:t>
            </w:r>
            <w:r>
              <w:rPr>
                <w:spacing w:val="-1"/>
                <w:sz w:val="24"/>
              </w:rPr>
              <w:t xml:space="preserve"> </w:t>
            </w:r>
            <w:r>
              <w:rPr>
                <w:sz w:val="24"/>
              </w:rPr>
              <w:t>M.</w:t>
            </w:r>
            <w:r>
              <w:rPr>
                <w:spacing w:val="-5"/>
                <w:sz w:val="24"/>
              </w:rPr>
              <w:t xml:space="preserve"> </w:t>
            </w:r>
            <w:r>
              <w:rPr>
                <w:sz w:val="24"/>
              </w:rPr>
              <w:t xml:space="preserve">(2008). </w:t>
            </w:r>
            <w:r>
              <w:rPr>
                <w:i/>
                <w:sz w:val="24"/>
              </w:rPr>
              <w:t>Surviving</w:t>
            </w:r>
            <w:r>
              <w:rPr>
                <w:i/>
                <w:spacing w:val="-3"/>
                <w:sz w:val="24"/>
              </w:rPr>
              <w:t xml:space="preserve"> </w:t>
            </w:r>
            <w:r>
              <w:rPr>
                <w:i/>
                <w:sz w:val="24"/>
              </w:rPr>
              <w:t>your</w:t>
            </w:r>
            <w:r>
              <w:rPr>
                <w:i/>
                <w:spacing w:val="-4"/>
                <w:sz w:val="24"/>
              </w:rPr>
              <w:t xml:space="preserve"> </w:t>
            </w:r>
            <w:r>
              <w:rPr>
                <w:i/>
                <w:sz w:val="24"/>
              </w:rPr>
              <w:t>placement</w:t>
            </w:r>
            <w:r>
              <w:rPr>
                <w:i/>
                <w:spacing w:val="-3"/>
                <w:sz w:val="24"/>
              </w:rPr>
              <w:t xml:space="preserve"> </w:t>
            </w:r>
            <w:r>
              <w:rPr>
                <w:i/>
                <w:sz w:val="24"/>
              </w:rPr>
              <w:t>in</w:t>
            </w:r>
            <w:r>
              <w:rPr>
                <w:i/>
                <w:spacing w:val="-3"/>
                <w:sz w:val="24"/>
              </w:rPr>
              <w:t xml:space="preserve"> </w:t>
            </w:r>
            <w:r>
              <w:rPr>
                <w:i/>
                <w:sz w:val="24"/>
              </w:rPr>
              <w:t>health</w:t>
            </w:r>
            <w:r>
              <w:rPr>
                <w:i/>
                <w:spacing w:val="-3"/>
                <w:sz w:val="24"/>
              </w:rPr>
              <w:t xml:space="preserve"> </w:t>
            </w:r>
            <w:r>
              <w:rPr>
                <w:i/>
                <w:sz w:val="24"/>
              </w:rPr>
              <w:t>and</w:t>
            </w:r>
            <w:r>
              <w:rPr>
                <w:i/>
                <w:spacing w:val="-7"/>
                <w:sz w:val="24"/>
              </w:rPr>
              <w:t xml:space="preserve"> </w:t>
            </w:r>
            <w:r>
              <w:rPr>
                <w:i/>
                <w:sz w:val="24"/>
              </w:rPr>
              <w:t>social</w:t>
            </w:r>
            <w:r>
              <w:rPr>
                <w:i/>
                <w:spacing w:val="-3"/>
                <w:sz w:val="24"/>
              </w:rPr>
              <w:t xml:space="preserve"> </w:t>
            </w:r>
            <w:r>
              <w:rPr>
                <w:i/>
                <w:sz w:val="24"/>
              </w:rPr>
              <w:t>Care:</w:t>
            </w:r>
            <w:r>
              <w:rPr>
                <w:i/>
                <w:spacing w:val="-2"/>
                <w:sz w:val="24"/>
              </w:rPr>
              <w:t xml:space="preserve"> </w:t>
            </w:r>
            <w:r>
              <w:rPr>
                <w:i/>
                <w:sz w:val="24"/>
              </w:rPr>
              <w:t xml:space="preserve">A student handbook. </w:t>
            </w:r>
            <w:r>
              <w:rPr>
                <w:sz w:val="24"/>
              </w:rPr>
              <w:t>Maidenhead, UK: Open University Press.</w:t>
            </w:r>
          </w:p>
          <w:p w14:paraId="2C9D85DC" w14:textId="77777777" w:rsidR="00676B26" w:rsidRDefault="005D1AEA">
            <w:pPr>
              <w:pStyle w:val="TableParagraph"/>
              <w:spacing w:line="237" w:lineRule="auto"/>
              <w:ind w:left="638" w:right="262" w:hanging="519"/>
              <w:rPr>
                <w:sz w:val="24"/>
              </w:rPr>
            </w:pPr>
            <w:r>
              <w:rPr>
                <w:sz w:val="24"/>
              </w:rPr>
              <w:t>Knott,</w:t>
            </w:r>
            <w:r>
              <w:rPr>
                <w:spacing w:val="-2"/>
                <w:sz w:val="24"/>
              </w:rPr>
              <w:t xml:space="preserve"> </w:t>
            </w:r>
            <w:r>
              <w:rPr>
                <w:sz w:val="24"/>
              </w:rPr>
              <w:t>C.</w:t>
            </w:r>
            <w:r>
              <w:rPr>
                <w:spacing w:val="-7"/>
                <w:sz w:val="24"/>
              </w:rPr>
              <w:t xml:space="preserve"> </w:t>
            </w:r>
            <w:r>
              <w:rPr>
                <w:sz w:val="24"/>
              </w:rPr>
              <w:t>&amp;</w:t>
            </w:r>
            <w:r>
              <w:rPr>
                <w:spacing w:val="-8"/>
                <w:sz w:val="24"/>
              </w:rPr>
              <w:t xml:space="preserve"> </w:t>
            </w:r>
            <w:r>
              <w:rPr>
                <w:sz w:val="24"/>
              </w:rPr>
              <w:t>Scragg,</w:t>
            </w:r>
            <w:r>
              <w:rPr>
                <w:spacing w:val="-7"/>
                <w:sz w:val="24"/>
              </w:rPr>
              <w:t xml:space="preserve"> </w:t>
            </w:r>
            <w:r>
              <w:rPr>
                <w:sz w:val="24"/>
              </w:rPr>
              <w:t>T</w:t>
            </w:r>
            <w:r>
              <w:rPr>
                <w:spacing w:val="-7"/>
                <w:sz w:val="24"/>
              </w:rPr>
              <w:t xml:space="preserve"> </w:t>
            </w:r>
            <w:r>
              <w:rPr>
                <w:sz w:val="24"/>
              </w:rPr>
              <w:t>(2016).</w:t>
            </w:r>
            <w:r>
              <w:rPr>
                <w:spacing w:val="-2"/>
                <w:sz w:val="24"/>
              </w:rPr>
              <w:t xml:space="preserve"> </w:t>
            </w:r>
            <w:r>
              <w:rPr>
                <w:i/>
                <w:sz w:val="24"/>
              </w:rPr>
              <w:t>Reflective</w:t>
            </w:r>
            <w:r>
              <w:rPr>
                <w:i/>
                <w:spacing w:val="-5"/>
                <w:sz w:val="24"/>
              </w:rPr>
              <w:t xml:space="preserve"> </w:t>
            </w:r>
            <w:r>
              <w:rPr>
                <w:i/>
                <w:sz w:val="24"/>
              </w:rPr>
              <w:t>practice</w:t>
            </w:r>
            <w:r>
              <w:rPr>
                <w:i/>
                <w:spacing w:val="-5"/>
                <w:sz w:val="24"/>
              </w:rPr>
              <w:t xml:space="preserve"> </w:t>
            </w:r>
            <w:r>
              <w:rPr>
                <w:i/>
                <w:sz w:val="24"/>
              </w:rPr>
              <w:t>in</w:t>
            </w:r>
            <w:r>
              <w:rPr>
                <w:i/>
                <w:spacing w:val="-4"/>
                <w:sz w:val="24"/>
              </w:rPr>
              <w:t xml:space="preserve"> </w:t>
            </w:r>
            <w:r>
              <w:rPr>
                <w:i/>
                <w:sz w:val="24"/>
              </w:rPr>
              <w:t xml:space="preserve">social work. </w:t>
            </w:r>
            <w:r>
              <w:rPr>
                <w:sz w:val="24"/>
              </w:rPr>
              <w:t>Los</w:t>
            </w:r>
            <w:r>
              <w:rPr>
                <w:spacing w:val="-6"/>
                <w:sz w:val="24"/>
              </w:rPr>
              <w:t xml:space="preserve"> </w:t>
            </w:r>
            <w:r>
              <w:rPr>
                <w:sz w:val="24"/>
              </w:rPr>
              <w:t>Angeles,</w:t>
            </w:r>
            <w:r>
              <w:rPr>
                <w:spacing w:val="-2"/>
                <w:sz w:val="24"/>
              </w:rPr>
              <w:t xml:space="preserve"> </w:t>
            </w:r>
            <w:r>
              <w:rPr>
                <w:sz w:val="24"/>
              </w:rPr>
              <w:t>CA: Learning Matters.</w:t>
            </w:r>
          </w:p>
          <w:p w14:paraId="3225235D" w14:textId="77777777" w:rsidR="00676B26" w:rsidRDefault="005D1AEA">
            <w:pPr>
              <w:pStyle w:val="TableParagraph"/>
              <w:spacing w:before="12" w:line="275" w:lineRule="exact"/>
              <w:rPr>
                <w:sz w:val="24"/>
              </w:rPr>
            </w:pPr>
            <w:r>
              <w:rPr>
                <w:sz w:val="24"/>
              </w:rPr>
              <w:t>Moon,</w:t>
            </w:r>
            <w:r>
              <w:rPr>
                <w:spacing w:val="-1"/>
                <w:sz w:val="24"/>
              </w:rPr>
              <w:t xml:space="preserve"> </w:t>
            </w:r>
            <w:r>
              <w:rPr>
                <w:sz w:val="24"/>
              </w:rPr>
              <w:t>J. A. (2006).</w:t>
            </w:r>
            <w:r>
              <w:rPr>
                <w:spacing w:val="-1"/>
                <w:sz w:val="24"/>
              </w:rPr>
              <w:t xml:space="preserve"> </w:t>
            </w:r>
            <w:r>
              <w:rPr>
                <w:i/>
                <w:sz w:val="24"/>
              </w:rPr>
              <w:t>A</w:t>
            </w:r>
            <w:r>
              <w:rPr>
                <w:i/>
                <w:spacing w:val="-4"/>
                <w:sz w:val="24"/>
              </w:rPr>
              <w:t xml:space="preserve"> </w:t>
            </w:r>
            <w:r>
              <w:rPr>
                <w:i/>
                <w:sz w:val="24"/>
              </w:rPr>
              <w:t>handbook</w:t>
            </w:r>
            <w:r>
              <w:rPr>
                <w:i/>
                <w:spacing w:val="-3"/>
                <w:sz w:val="24"/>
              </w:rPr>
              <w:t xml:space="preserve"> </w:t>
            </w:r>
            <w:r>
              <w:rPr>
                <w:i/>
                <w:sz w:val="24"/>
              </w:rPr>
              <w:t>of</w:t>
            </w:r>
            <w:r>
              <w:rPr>
                <w:i/>
                <w:spacing w:val="-2"/>
                <w:sz w:val="24"/>
              </w:rPr>
              <w:t xml:space="preserve"> </w:t>
            </w:r>
            <w:r>
              <w:rPr>
                <w:i/>
                <w:sz w:val="24"/>
              </w:rPr>
              <w:t>reflective</w:t>
            </w:r>
            <w:r>
              <w:rPr>
                <w:i/>
                <w:spacing w:val="-3"/>
                <w:sz w:val="24"/>
              </w:rPr>
              <w:t xml:space="preserve"> </w:t>
            </w:r>
            <w:r>
              <w:rPr>
                <w:i/>
                <w:sz w:val="24"/>
              </w:rPr>
              <w:t>and</w:t>
            </w:r>
            <w:r>
              <w:rPr>
                <w:i/>
                <w:spacing w:val="-7"/>
                <w:sz w:val="24"/>
              </w:rPr>
              <w:t xml:space="preserve"> </w:t>
            </w:r>
            <w:r>
              <w:rPr>
                <w:i/>
                <w:sz w:val="24"/>
              </w:rPr>
              <w:t>experiential</w:t>
            </w:r>
            <w:r>
              <w:rPr>
                <w:i/>
                <w:spacing w:val="-2"/>
                <w:sz w:val="24"/>
              </w:rPr>
              <w:t xml:space="preserve"> </w:t>
            </w:r>
            <w:r>
              <w:rPr>
                <w:i/>
                <w:sz w:val="24"/>
              </w:rPr>
              <w:t>learning: Theory</w:t>
            </w:r>
            <w:r>
              <w:rPr>
                <w:i/>
                <w:spacing w:val="-3"/>
                <w:sz w:val="24"/>
              </w:rPr>
              <w:t xml:space="preserve"> </w:t>
            </w:r>
            <w:r>
              <w:rPr>
                <w:i/>
                <w:sz w:val="24"/>
              </w:rPr>
              <w:t>and</w:t>
            </w:r>
            <w:r>
              <w:rPr>
                <w:i/>
                <w:spacing w:val="-2"/>
                <w:sz w:val="24"/>
              </w:rPr>
              <w:t xml:space="preserve"> practice</w:t>
            </w:r>
            <w:r>
              <w:rPr>
                <w:spacing w:val="-2"/>
                <w:sz w:val="24"/>
              </w:rPr>
              <w:t>.</w:t>
            </w:r>
          </w:p>
          <w:p w14:paraId="55CA637A" w14:textId="77777777" w:rsidR="00676B26" w:rsidRDefault="005D1AEA">
            <w:pPr>
              <w:pStyle w:val="TableParagraph"/>
              <w:spacing w:line="271" w:lineRule="exact"/>
              <w:ind w:left="638"/>
              <w:rPr>
                <w:sz w:val="24"/>
              </w:rPr>
            </w:pPr>
            <w:r>
              <w:rPr>
                <w:sz w:val="24"/>
              </w:rPr>
              <w:t>London,</w:t>
            </w:r>
            <w:r>
              <w:rPr>
                <w:spacing w:val="-4"/>
                <w:sz w:val="24"/>
              </w:rPr>
              <w:t xml:space="preserve"> </w:t>
            </w:r>
            <w:r>
              <w:rPr>
                <w:sz w:val="24"/>
              </w:rPr>
              <w:t>UK:</w:t>
            </w:r>
            <w:r>
              <w:rPr>
                <w:spacing w:val="-5"/>
                <w:sz w:val="24"/>
              </w:rPr>
              <w:t xml:space="preserve"> </w:t>
            </w:r>
            <w:r>
              <w:rPr>
                <w:spacing w:val="-2"/>
                <w:sz w:val="24"/>
              </w:rPr>
              <w:t>Routledge.</w:t>
            </w:r>
          </w:p>
          <w:p w14:paraId="50571E1B" w14:textId="77777777" w:rsidR="00676B26" w:rsidRDefault="005D1AEA">
            <w:pPr>
              <w:pStyle w:val="TableParagraph"/>
              <w:ind w:left="638" w:right="135" w:hanging="519"/>
              <w:rPr>
                <w:sz w:val="24"/>
              </w:rPr>
            </w:pPr>
            <w:r>
              <w:rPr>
                <w:sz w:val="24"/>
              </w:rPr>
              <w:t>McSweeney,</w:t>
            </w:r>
            <w:r>
              <w:rPr>
                <w:spacing w:val="-1"/>
                <w:sz w:val="24"/>
              </w:rPr>
              <w:t xml:space="preserve"> </w:t>
            </w:r>
            <w:r>
              <w:rPr>
                <w:sz w:val="24"/>
              </w:rPr>
              <w:t>F.,</w:t>
            </w:r>
            <w:r>
              <w:rPr>
                <w:spacing w:val="-1"/>
                <w:sz w:val="24"/>
              </w:rPr>
              <w:t xml:space="preserve"> </w:t>
            </w:r>
            <w:r>
              <w:rPr>
                <w:sz w:val="24"/>
              </w:rPr>
              <w:t>&amp;</w:t>
            </w:r>
            <w:r>
              <w:rPr>
                <w:spacing w:val="-8"/>
                <w:sz w:val="24"/>
              </w:rPr>
              <w:t xml:space="preserve"> </w:t>
            </w:r>
            <w:r>
              <w:rPr>
                <w:sz w:val="24"/>
              </w:rPr>
              <w:t>Williams,</w:t>
            </w:r>
            <w:r>
              <w:rPr>
                <w:spacing w:val="-1"/>
                <w:sz w:val="24"/>
              </w:rPr>
              <w:t xml:space="preserve"> </w:t>
            </w:r>
            <w:r>
              <w:rPr>
                <w:sz w:val="24"/>
              </w:rPr>
              <w:t>D.</w:t>
            </w:r>
            <w:r>
              <w:rPr>
                <w:spacing w:val="-2"/>
                <w:sz w:val="24"/>
              </w:rPr>
              <w:t xml:space="preserve"> </w:t>
            </w:r>
            <w:r>
              <w:rPr>
                <w:sz w:val="24"/>
              </w:rPr>
              <w:t>(2018).</w:t>
            </w:r>
            <w:r>
              <w:rPr>
                <w:spacing w:val="-6"/>
                <w:sz w:val="24"/>
              </w:rPr>
              <w:t xml:space="preserve"> </w:t>
            </w:r>
            <w:r>
              <w:rPr>
                <w:sz w:val="24"/>
              </w:rPr>
              <w:t>Social</w:t>
            </w:r>
            <w:r>
              <w:rPr>
                <w:spacing w:val="-8"/>
                <w:sz w:val="24"/>
              </w:rPr>
              <w:t xml:space="preserve"> </w:t>
            </w:r>
            <w:r>
              <w:rPr>
                <w:sz w:val="24"/>
              </w:rPr>
              <w:t>care</w:t>
            </w:r>
            <w:r>
              <w:rPr>
                <w:spacing w:val="-4"/>
                <w:sz w:val="24"/>
              </w:rPr>
              <w:t xml:space="preserve"> </w:t>
            </w:r>
            <w:r>
              <w:rPr>
                <w:sz w:val="24"/>
              </w:rPr>
              <w:t>graduates’</w:t>
            </w:r>
            <w:r>
              <w:rPr>
                <w:spacing w:val="-6"/>
                <w:sz w:val="24"/>
              </w:rPr>
              <w:t xml:space="preserve"> </w:t>
            </w:r>
            <w:r>
              <w:rPr>
                <w:sz w:val="24"/>
              </w:rPr>
              <w:t>judgements</w:t>
            </w:r>
            <w:r>
              <w:rPr>
                <w:spacing w:val="-6"/>
                <w:sz w:val="24"/>
              </w:rPr>
              <w:t xml:space="preserve"> </w:t>
            </w:r>
            <w:r>
              <w:rPr>
                <w:sz w:val="24"/>
              </w:rPr>
              <w:t>of</w:t>
            </w:r>
            <w:r>
              <w:rPr>
                <w:spacing w:val="-10"/>
                <w:sz w:val="24"/>
              </w:rPr>
              <w:t xml:space="preserve"> </w:t>
            </w:r>
            <w:r>
              <w:rPr>
                <w:sz w:val="24"/>
              </w:rPr>
              <w:t>their</w:t>
            </w:r>
            <w:r>
              <w:rPr>
                <w:spacing w:val="-2"/>
                <w:sz w:val="24"/>
              </w:rPr>
              <w:t xml:space="preserve"> </w:t>
            </w:r>
            <w:r>
              <w:rPr>
                <w:sz w:val="24"/>
              </w:rPr>
              <w:t xml:space="preserve">readiness and preparedness to practice. </w:t>
            </w:r>
            <w:r>
              <w:rPr>
                <w:i/>
                <w:sz w:val="24"/>
              </w:rPr>
              <w:t>Social Work Education</w:t>
            </w:r>
            <w:r>
              <w:rPr>
                <w:sz w:val="24"/>
              </w:rPr>
              <w:t>. Online First published September, 23, 2018. DOI: 10.1080/02615479.2018.1521792.</w:t>
            </w:r>
          </w:p>
          <w:p w14:paraId="392AC308" w14:textId="77777777" w:rsidR="00676B26" w:rsidRDefault="005D1AEA">
            <w:pPr>
              <w:pStyle w:val="TableParagraph"/>
              <w:spacing w:before="5" w:line="242" w:lineRule="auto"/>
              <w:ind w:left="638" w:hanging="519"/>
              <w:rPr>
                <w:sz w:val="24"/>
              </w:rPr>
            </w:pPr>
            <w:r>
              <w:rPr>
                <w:sz w:val="24"/>
              </w:rPr>
              <w:t>McSweeney,</w:t>
            </w:r>
            <w:r>
              <w:rPr>
                <w:spacing w:val="-2"/>
                <w:sz w:val="24"/>
              </w:rPr>
              <w:t xml:space="preserve"> </w:t>
            </w:r>
            <w:r>
              <w:rPr>
                <w:sz w:val="24"/>
              </w:rPr>
              <w:t>F.,</w:t>
            </w:r>
            <w:r>
              <w:rPr>
                <w:spacing w:val="-2"/>
                <w:sz w:val="24"/>
              </w:rPr>
              <w:t xml:space="preserve"> </w:t>
            </w:r>
            <w:r>
              <w:rPr>
                <w:sz w:val="24"/>
              </w:rPr>
              <w:t>&amp;</w:t>
            </w:r>
            <w:r>
              <w:rPr>
                <w:spacing w:val="-8"/>
                <w:sz w:val="24"/>
              </w:rPr>
              <w:t xml:space="preserve"> </w:t>
            </w:r>
            <w:r>
              <w:rPr>
                <w:sz w:val="24"/>
              </w:rPr>
              <w:t>Williams,</w:t>
            </w:r>
            <w:r>
              <w:rPr>
                <w:spacing w:val="-2"/>
                <w:sz w:val="24"/>
              </w:rPr>
              <w:t xml:space="preserve"> </w:t>
            </w:r>
            <w:r>
              <w:rPr>
                <w:sz w:val="24"/>
              </w:rPr>
              <w:t>D.</w:t>
            </w:r>
            <w:r>
              <w:rPr>
                <w:spacing w:val="-3"/>
                <w:sz w:val="24"/>
              </w:rPr>
              <w:t xml:space="preserve"> </w:t>
            </w:r>
            <w:r>
              <w:rPr>
                <w:sz w:val="24"/>
              </w:rPr>
              <w:t>(2018).</w:t>
            </w:r>
            <w:r>
              <w:rPr>
                <w:spacing w:val="-7"/>
                <w:sz w:val="24"/>
              </w:rPr>
              <w:t xml:space="preserve"> </w:t>
            </w:r>
            <w:r>
              <w:rPr>
                <w:sz w:val="24"/>
              </w:rPr>
              <w:t>Social</w:t>
            </w:r>
            <w:r>
              <w:rPr>
                <w:spacing w:val="-8"/>
                <w:sz w:val="24"/>
              </w:rPr>
              <w:t xml:space="preserve"> </w:t>
            </w:r>
            <w:r>
              <w:rPr>
                <w:sz w:val="24"/>
              </w:rPr>
              <w:t>care</w:t>
            </w:r>
            <w:r>
              <w:rPr>
                <w:spacing w:val="-5"/>
                <w:sz w:val="24"/>
              </w:rPr>
              <w:t xml:space="preserve"> </w:t>
            </w:r>
            <w:r>
              <w:rPr>
                <w:sz w:val="24"/>
              </w:rPr>
              <w:t>students’</w:t>
            </w:r>
            <w:r>
              <w:rPr>
                <w:spacing w:val="-3"/>
                <w:sz w:val="24"/>
              </w:rPr>
              <w:t xml:space="preserve"> </w:t>
            </w:r>
            <w:r>
              <w:rPr>
                <w:sz w:val="24"/>
              </w:rPr>
              <w:t>learning</w:t>
            </w:r>
            <w:r>
              <w:rPr>
                <w:spacing w:val="-4"/>
                <w:sz w:val="24"/>
              </w:rPr>
              <w:t xml:space="preserve"> </w:t>
            </w:r>
            <w:r>
              <w:rPr>
                <w:sz w:val="24"/>
              </w:rPr>
              <w:t>on</w:t>
            </w:r>
            <w:r>
              <w:rPr>
                <w:spacing w:val="-8"/>
                <w:sz w:val="24"/>
              </w:rPr>
              <w:t xml:space="preserve"> </w:t>
            </w:r>
            <w:r>
              <w:rPr>
                <w:sz w:val="24"/>
              </w:rPr>
              <w:t>the</w:t>
            </w:r>
            <w:r>
              <w:rPr>
                <w:spacing w:val="-5"/>
                <w:sz w:val="24"/>
              </w:rPr>
              <w:t xml:space="preserve"> </w:t>
            </w:r>
            <w:r>
              <w:rPr>
                <w:sz w:val="24"/>
              </w:rPr>
              <w:t xml:space="preserve">practice placement in Ireland. </w:t>
            </w:r>
            <w:r>
              <w:rPr>
                <w:i/>
                <w:sz w:val="24"/>
              </w:rPr>
              <w:t>Social Work Education, 37</w:t>
            </w:r>
            <w:r>
              <w:rPr>
                <w:sz w:val="24"/>
              </w:rPr>
              <w:t>(5), 581-596.</w:t>
            </w:r>
          </w:p>
          <w:p w14:paraId="3888DFDA" w14:textId="77777777" w:rsidR="00676B26" w:rsidRDefault="005D1AEA">
            <w:pPr>
              <w:pStyle w:val="TableParagraph"/>
              <w:spacing w:line="242" w:lineRule="auto"/>
              <w:ind w:left="638" w:hanging="519"/>
              <w:rPr>
                <w:sz w:val="24"/>
              </w:rPr>
            </w:pPr>
            <w:r>
              <w:rPr>
                <w:sz w:val="24"/>
              </w:rPr>
              <w:t>Social</w:t>
            </w:r>
            <w:r>
              <w:rPr>
                <w:spacing w:val="-8"/>
                <w:sz w:val="24"/>
              </w:rPr>
              <w:t xml:space="preserve"> </w:t>
            </w:r>
            <w:r>
              <w:rPr>
                <w:sz w:val="24"/>
              </w:rPr>
              <w:t>Care Workers</w:t>
            </w:r>
            <w:r>
              <w:rPr>
                <w:spacing w:val="-5"/>
                <w:sz w:val="24"/>
              </w:rPr>
              <w:t xml:space="preserve"> </w:t>
            </w:r>
            <w:r>
              <w:rPr>
                <w:sz w:val="24"/>
              </w:rPr>
              <w:t>Registration</w:t>
            </w:r>
            <w:r>
              <w:rPr>
                <w:spacing w:val="-8"/>
                <w:sz w:val="24"/>
              </w:rPr>
              <w:t xml:space="preserve"> </w:t>
            </w:r>
            <w:r>
              <w:rPr>
                <w:sz w:val="24"/>
              </w:rPr>
              <w:t>Board.</w:t>
            </w:r>
            <w:r>
              <w:rPr>
                <w:spacing w:val="-1"/>
                <w:sz w:val="24"/>
              </w:rPr>
              <w:t xml:space="preserve"> </w:t>
            </w:r>
            <w:r>
              <w:rPr>
                <w:sz w:val="24"/>
              </w:rPr>
              <w:t xml:space="preserve">(2017). </w:t>
            </w:r>
            <w:r>
              <w:rPr>
                <w:i/>
                <w:sz w:val="24"/>
              </w:rPr>
              <w:t>Standards</w:t>
            </w:r>
            <w:r>
              <w:rPr>
                <w:i/>
                <w:spacing w:val="-5"/>
                <w:sz w:val="24"/>
              </w:rPr>
              <w:t xml:space="preserve"> </w:t>
            </w:r>
            <w:r>
              <w:rPr>
                <w:i/>
                <w:sz w:val="24"/>
              </w:rPr>
              <w:t>of proficiency</w:t>
            </w:r>
            <w:r>
              <w:rPr>
                <w:i/>
                <w:spacing w:val="-9"/>
                <w:sz w:val="24"/>
              </w:rPr>
              <w:t xml:space="preserve"> </w:t>
            </w:r>
            <w:r>
              <w:rPr>
                <w:i/>
                <w:sz w:val="24"/>
              </w:rPr>
              <w:t>for</w:t>
            </w:r>
            <w:r>
              <w:rPr>
                <w:i/>
                <w:spacing w:val="-5"/>
                <w:sz w:val="24"/>
              </w:rPr>
              <w:t xml:space="preserve"> </w:t>
            </w:r>
            <w:r>
              <w:rPr>
                <w:i/>
                <w:sz w:val="24"/>
              </w:rPr>
              <w:t>social</w:t>
            </w:r>
            <w:r>
              <w:rPr>
                <w:i/>
                <w:spacing w:val="-3"/>
                <w:sz w:val="24"/>
              </w:rPr>
              <w:t xml:space="preserve"> </w:t>
            </w:r>
            <w:r>
              <w:rPr>
                <w:i/>
                <w:sz w:val="24"/>
              </w:rPr>
              <w:t xml:space="preserve">care workers. </w:t>
            </w:r>
            <w:r>
              <w:rPr>
                <w:sz w:val="24"/>
              </w:rPr>
              <w:t>Dublin, Ireland: CORU.</w:t>
            </w:r>
          </w:p>
          <w:p w14:paraId="76006EC8" w14:textId="77777777" w:rsidR="00676B26" w:rsidRDefault="005D1AEA">
            <w:pPr>
              <w:pStyle w:val="TableParagraph"/>
              <w:spacing w:before="3" w:line="270" w:lineRule="exact"/>
              <w:ind w:left="638" w:hanging="519"/>
              <w:rPr>
                <w:sz w:val="24"/>
              </w:rPr>
            </w:pPr>
            <w:r>
              <w:rPr>
                <w:sz w:val="24"/>
              </w:rPr>
              <w:t>Social</w:t>
            </w:r>
            <w:r>
              <w:rPr>
                <w:spacing w:val="-7"/>
                <w:sz w:val="24"/>
              </w:rPr>
              <w:t xml:space="preserve"> </w:t>
            </w:r>
            <w:r>
              <w:rPr>
                <w:sz w:val="24"/>
              </w:rPr>
              <w:t>Care Workers</w:t>
            </w:r>
            <w:r>
              <w:rPr>
                <w:spacing w:val="-4"/>
                <w:sz w:val="24"/>
              </w:rPr>
              <w:t xml:space="preserve"> </w:t>
            </w:r>
            <w:r>
              <w:rPr>
                <w:sz w:val="24"/>
              </w:rPr>
              <w:t>Registration</w:t>
            </w:r>
            <w:r>
              <w:rPr>
                <w:spacing w:val="-7"/>
                <w:sz w:val="24"/>
              </w:rPr>
              <w:t xml:space="preserve"> </w:t>
            </w:r>
            <w:r>
              <w:rPr>
                <w:sz w:val="24"/>
              </w:rPr>
              <w:t>Board. (2017).</w:t>
            </w:r>
            <w:r>
              <w:rPr>
                <w:spacing w:val="-2"/>
                <w:sz w:val="24"/>
              </w:rPr>
              <w:t xml:space="preserve"> </w:t>
            </w:r>
            <w:r>
              <w:rPr>
                <w:i/>
                <w:sz w:val="24"/>
              </w:rPr>
              <w:t>Code</w:t>
            </w:r>
            <w:r>
              <w:rPr>
                <w:i/>
                <w:spacing w:val="-3"/>
                <w:sz w:val="24"/>
              </w:rPr>
              <w:t xml:space="preserve"> </w:t>
            </w:r>
            <w:r>
              <w:rPr>
                <w:i/>
                <w:sz w:val="24"/>
              </w:rPr>
              <w:t>of</w:t>
            </w:r>
            <w:r>
              <w:rPr>
                <w:i/>
                <w:spacing w:val="-2"/>
                <w:sz w:val="24"/>
              </w:rPr>
              <w:t xml:space="preserve"> </w:t>
            </w:r>
            <w:r>
              <w:rPr>
                <w:i/>
                <w:sz w:val="24"/>
              </w:rPr>
              <w:t>professional</w:t>
            </w:r>
            <w:r>
              <w:rPr>
                <w:i/>
                <w:spacing w:val="-2"/>
                <w:sz w:val="24"/>
              </w:rPr>
              <w:t xml:space="preserve"> </w:t>
            </w:r>
            <w:r>
              <w:rPr>
                <w:i/>
                <w:sz w:val="24"/>
              </w:rPr>
              <w:t>conduct</w:t>
            </w:r>
            <w:r>
              <w:rPr>
                <w:i/>
                <w:spacing w:val="-2"/>
                <w:sz w:val="24"/>
              </w:rPr>
              <w:t xml:space="preserve"> </w:t>
            </w:r>
            <w:r>
              <w:rPr>
                <w:i/>
                <w:sz w:val="24"/>
              </w:rPr>
              <w:t>and</w:t>
            </w:r>
            <w:r>
              <w:rPr>
                <w:i/>
                <w:spacing w:val="-7"/>
                <w:sz w:val="24"/>
              </w:rPr>
              <w:t xml:space="preserve"> </w:t>
            </w:r>
            <w:r>
              <w:rPr>
                <w:i/>
                <w:sz w:val="24"/>
              </w:rPr>
              <w:t>ethics</w:t>
            </w:r>
            <w:r>
              <w:rPr>
                <w:i/>
                <w:spacing w:val="-9"/>
                <w:sz w:val="24"/>
              </w:rPr>
              <w:t xml:space="preserve"> </w:t>
            </w:r>
            <w:r>
              <w:rPr>
                <w:i/>
                <w:sz w:val="24"/>
              </w:rPr>
              <w:t xml:space="preserve">for social care workers. </w:t>
            </w:r>
            <w:r>
              <w:rPr>
                <w:sz w:val="24"/>
              </w:rPr>
              <w:t>Dublin, Ireland: CORU.</w:t>
            </w:r>
          </w:p>
        </w:tc>
      </w:tr>
      <w:tr w:rsidR="00676B26" w14:paraId="2039BD0B" w14:textId="77777777">
        <w:trPr>
          <w:trHeight w:val="830"/>
        </w:trPr>
        <w:tc>
          <w:tcPr>
            <w:tcW w:w="2276" w:type="dxa"/>
          </w:tcPr>
          <w:p w14:paraId="61B39BDC" w14:textId="77777777" w:rsidR="00676B26" w:rsidRDefault="005D1AEA">
            <w:pPr>
              <w:pStyle w:val="TableParagraph"/>
              <w:spacing w:line="273" w:lineRule="exact"/>
              <w:rPr>
                <w:b/>
                <w:sz w:val="24"/>
              </w:rPr>
            </w:pPr>
            <w:r>
              <w:rPr>
                <w:b/>
                <w:sz w:val="24"/>
              </w:rPr>
              <w:t>Version</w:t>
            </w:r>
            <w:r>
              <w:rPr>
                <w:b/>
                <w:spacing w:val="-10"/>
                <w:sz w:val="24"/>
              </w:rPr>
              <w:t xml:space="preserve"> </w:t>
            </w:r>
            <w:r>
              <w:rPr>
                <w:b/>
                <w:spacing w:val="-5"/>
                <w:sz w:val="24"/>
              </w:rPr>
              <w:t>No:</w:t>
            </w:r>
          </w:p>
        </w:tc>
        <w:tc>
          <w:tcPr>
            <w:tcW w:w="1940" w:type="dxa"/>
          </w:tcPr>
          <w:p w14:paraId="426F3751" w14:textId="77777777" w:rsidR="00676B26" w:rsidRDefault="005D1AEA">
            <w:pPr>
              <w:pStyle w:val="TableParagraph"/>
              <w:spacing w:line="263" w:lineRule="exact"/>
              <w:ind w:left="110"/>
              <w:rPr>
                <w:sz w:val="24"/>
              </w:rPr>
            </w:pPr>
            <w:r>
              <w:rPr>
                <w:sz w:val="24"/>
              </w:rPr>
              <w:t>1</w:t>
            </w:r>
          </w:p>
        </w:tc>
        <w:tc>
          <w:tcPr>
            <w:tcW w:w="2164" w:type="dxa"/>
            <w:gridSpan w:val="2"/>
          </w:tcPr>
          <w:p w14:paraId="3FA9E396" w14:textId="77777777" w:rsidR="00676B26" w:rsidRDefault="005D1AEA">
            <w:pPr>
              <w:pStyle w:val="TableParagraph"/>
              <w:spacing w:line="273" w:lineRule="exact"/>
              <w:ind w:left="115"/>
              <w:rPr>
                <w:b/>
                <w:sz w:val="24"/>
              </w:rPr>
            </w:pPr>
            <w:r>
              <w:rPr>
                <w:b/>
                <w:sz w:val="24"/>
              </w:rPr>
              <w:t>Amended</w:t>
            </w:r>
            <w:r>
              <w:rPr>
                <w:b/>
                <w:spacing w:val="-12"/>
                <w:sz w:val="24"/>
              </w:rPr>
              <w:t xml:space="preserve"> </w:t>
            </w:r>
            <w:r>
              <w:rPr>
                <w:b/>
                <w:spacing w:val="-5"/>
                <w:sz w:val="24"/>
              </w:rPr>
              <w:t>By</w:t>
            </w:r>
          </w:p>
        </w:tc>
        <w:tc>
          <w:tcPr>
            <w:tcW w:w="2808" w:type="dxa"/>
            <w:gridSpan w:val="2"/>
          </w:tcPr>
          <w:p w14:paraId="738CBE11" w14:textId="77777777" w:rsidR="00676B26" w:rsidRDefault="005D1AEA">
            <w:pPr>
              <w:pStyle w:val="TableParagraph"/>
              <w:spacing w:line="263" w:lineRule="exact"/>
              <w:ind w:left="117"/>
              <w:rPr>
                <w:sz w:val="24"/>
              </w:rPr>
            </w:pPr>
            <w:r>
              <w:rPr>
                <w:sz w:val="24"/>
              </w:rPr>
              <w:t>Dr.</w:t>
            </w:r>
            <w:r>
              <w:rPr>
                <w:spacing w:val="1"/>
                <w:sz w:val="24"/>
              </w:rPr>
              <w:t xml:space="preserve"> </w:t>
            </w:r>
            <w:r>
              <w:rPr>
                <w:spacing w:val="-4"/>
                <w:sz w:val="24"/>
              </w:rPr>
              <w:t>Dave</w:t>
            </w:r>
          </w:p>
          <w:p w14:paraId="79648470" w14:textId="77777777" w:rsidR="00676B26" w:rsidRDefault="005D1AEA">
            <w:pPr>
              <w:pStyle w:val="TableParagraph"/>
              <w:spacing w:line="274" w:lineRule="exact"/>
              <w:ind w:left="117" w:right="6"/>
              <w:rPr>
                <w:sz w:val="24"/>
              </w:rPr>
            </w:pPr>
            <w:r>
              <w:rPr>
                <w:spacing w:val="-2"/>
                <w:sz w:val="24"/>
              </w:rPr>
              <w:t>Williams/Margaret Fingleton</w:t>
            </w:r>
          </w:p>
        </w:tc>
      </w:tr>
      <w:tr w:rsidR="00676B26" w14:paraId="77ECB844" w14:textId="77777777">
        <w:trPr>
          <w:trHeight w:val="551"/>
        </w:trPr>
        <w:tc>
          <w:tcPr>
            <w:tcW w:w="2276" w:type="dxa"/>
          </w:tcPr>
          <w:p w14:paraId="62160851" w14:textId="77777777" w:rsidR="00676B26" w:rsidRDefault="005D1AEA">
            <w:pPr>
              <w:pStyle w:val="TableParagraph"/>
              <w:spacing w:before="3" w:line="264" w:lineRule="exact"/>
              <w:ind w:right="61"/>
              <w:rPr>
                <w:b/>
                <w:sz w:val="24"/>
              </w:rPr>
            </w:pPr>
            <w:r>
              <w:rPr>
                <w:b/>
                <w:spacing w:val="-2"/>
                <w:sz w:val="24"/>
              </w:rPr>
              <w:t xml:space="preserve">Commencement </w:t>
            </w:r>
            <w:r>
              <w:rPr>
                <w:b/>
                <w:spacing w:val="-4"/>
                <w:sz w:val="24"/>
              </w:rPr>
              <w:t>Date</w:t>
            </w:r>
          </w:p>
        </w:tc>
        <w:tc>
          <w:tcPr>
            <w:tcW w:w="1940" w:type="dxa"/>
          </w:tcPr>
          <w:p w14:paraId="0249E38C" w14:textId="77777777" w:rsidR="00676B26" w:rsidRDefault="005D1AEA">
            <w:pPr>
              <w:pStyle w:val="TableParagraph"/>
              <w:spacing w:line="263" w:lineRule="exact"/>
              <w:ind w:left="110"/>
              <w:rPr>
                <w:sz w:val="24"/>
              </w:rPr>
            </w:pPr>
            <w:r>
              <w:rPr>
                <w:sz w:val="24"/>
              </w:rPr>
              <w:t>September</w:t>
            </w:r>
            <w:r>
              <w:rPr>
                <w:spacing w:val="-7"/>
                <w:sz w:val="24"/>
              </w:rPr>
              <w:t xml:space="preserve"> </w:t>
            </w:r>
            <w:r>
              <w:rPr>
                <w:spacing w:val="-4"/>
                <w:sz w:val="24"/>
              </w:rPr>
              <w:t>2019</w:t>
            </w:r>
          </w:p>
        </w:tc>
        <w:tc>
          <w:tcPr>
            <w:tcW w:w="2164" w:type="dxa"/>
            <w:gridSpan w:val="2"/>
          </w:tcPr>
          <w:p w14:paraId="67AB1659" w14:textId="77777777" w:rsidR="00676B26" w:rsidRDefault="005D1AEA">
            <w:pPr>
              <w:pStyle w:val="TableParagraph"/>
              <w:spacing w:before="3" w:line="264" w:lineRule="exact"/>
              <w:ind w:left="115" w:right="121"/>
              <w:rPr>
                <w:b/>
                <w:sz w:val="24"/>
              </w:rPr>
            </w:pPr>
            <w:r>
              <w:rPr>
                <w:b/>
                <w:spacing w:val="-2"/>
                <w:sz w:val="24"/>
              </w:rPr>
              <w:t xml:space="preserve">Associated </w:t>
            </w:r>
            <w:r>
              <w:rPr>
                <w:b/>
                <w:sz w:val="24"/>
              </w:rPr>
              <w:t>Programme</w:t>
            </w:r>
            <w:r>
              <w:rPr>
                <w:b/>
                <w:spacing w:val="-15"/>
                <w:sz w:val="24"/>
              </w:rPr>
              <w:t xml:space="preserve"> </w:t>
            </w:r>
            <w:r>
              <w:rPr>
                <w:b/>
                <w:sz w:val="24"/>
              </w:rPr>
              <w:t>Codes</w:t>
            </w:r>
          </w:p>
        </w:tc>
        <w:tc>
          <w:tcPr>
            <w:tcW w:w="2808" w:type="dxa"/>
            <w:gridSpan w:val="2"/>
          </w:tcPr>
          <w:p w14:paraId="29853FC9" w14:textId="77777777" w:rsidR="00676B26" w:rsidRDefault="005D1AEA">
            <w:pPr>
              <w:pStyle w:val="TableParagraph"/>
              <w:spacing w:line="263" w:lineRule="exact"/>
              <w:ind w:left="117"/>
              <w:rPr>
                <w:sz w:val="24"/>
              </w:rPr>
            </w:pPr>
            <w:r>
              <w:rPr>
                <w:spacing w:val="-2"/>
                <w:sz w:val="24"/>
              </w:rPr>
              <w:t>DT571</w:t>
            </w:r>
          </w:p>
        </w:tc>
      </w:tr>
    </w:tbl>
    <w:p w14:paraId="4F65F606" w14:textId="77777777" w:rsidR="00676B26" w:rsidRDefault="00676B26">
      <w:pPr>
        <w:spacing w:line="263" w:lineRule="exact"/>
        <w:rPr>
          <w:sz w:val="24"/>
        </w:rPr>
        <w:sectPr w:rsidR="00676B26">
          <w:type w:val="continuous"/>
          <w:pgSz w:w="11910" w:h="16840"/>
          <w:pgMar w:top="1360" w:right="1080" w:bottom="1140" w:left="1140" w:header="0" w:footer="945" w:gutter="0"/>
          <w:cols w:space="720"/>
        </w:sectPr>
      </w:pPr>
    </w:p>
    <w:p w14:paraId="159C1E9F" w14:textId="77777777" w:rsidR="00676B26" w:rsidRDefault="005D1AEA">
      <w:pPr>
        <w:pStyle w:val="BodyText"/>
        <w:ind w:left="2985"/>
        <w:rPr>
          <w:sz w:val="20"/>
        </w:rPr>
      </w:pPr>
      <w:r>
        <w:rPr>
          <w:noProof/>
          <w:sz w:val="20"/>
        </w:rPr>
        <w:lastRenderedPageBreak/>
        <w:drawing>
          <wp:inline distT="0" distB="0" distL="0" distR="0" wp14:anchorId="7E031B06" wp14:editId="5830A51F">
            <wp:extent cx="2253797" cy="657225"/>
            <wp:effectExtent l="0" t="0" r="0" b="0"/>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114" cstate="print"/>
                    <a:stretch>
                      <a:fillRect/>
                    </a:stretch>
                  </pic:blipFill>
                  <pic:spPr>
                    <a:xfrm>
                      <a:off x="0" y="0"/>
                      <a:ext cx="2253797" cy="657225"/>
                    </a:xfrm>
                    <a:prstGeom prst="rect">
                      <a:avLst/>
                    </a:prstGeom>
                  </pic:spPr>
                </pic:pic>
              </a:graphicData>
            </a:graphic>
          </wp:inline>
        </w:drawing>
      </w:r>
    </w:p>
    <w:p w14:paraId="214F7675" w14:textId="77777777" w:rsidR="00676B26" w:rsidRDefault="00676B26">
      <w:pPr>
        <w:pStyle w:val="BodyText"/>
        <w:rPr>
          <w:b/>
          <w:sz w:val="20"/>
        </w:rPr>
      </w:pPr>
    </w:p>
    <w:p w14:paraId="06519962" w14:textId="77E7868A" w:rsidR="000D4E31" w:rsidRDefault="005D1AEA">
      <w:pPr>
        <w:spacing w:before="30" w:line="552" w:lineRule="exact"/>
        <w:ind w:left="3167" w:right="2684" w:firstLine="974"/>
        <w:rPr>
          <w:b/>
          <w:spacing w:val="-12"/>
          <w:sz w:val="24"/>
        </w:rPr>
      </w:pPr>
      <w:r>
        <w:rPr>
          <w:b/>
          <w:sz w:val="24"/>
        </w:rPr>
        <w:t>Appendix</w:t>
      </w:r>
      <w:r>
        <w:rPr>
          <w:b/>
          <w:spacing w:val="-15"/>
          <w:sz w:val="24"/>
        </w:rPr>
        <w:t xml:space="preserve"> </w:t>
      </w:r>
      <w:r>
        <w:rPr>
          <w:b/>
          <w:sz w:val="24"/>
        </w:rPr>
        <w:t>A</w:t>
      </w:r>
      <w:r>
        <w:rPr>
          <w:b/>
          <w:spacing w:val="-12"/>
          <w:sz w:val="24"/>
        </w:rPr>
        <w:t xml:space="preserve"> </w:t>
      </w:r>
    </w:p>
    <w:p w14:paraId="0821530C" w14:textId="0AFD6C48" w:rsidR="000D4E31" w:rsidRDefault="000D4E31">
      <w:pPr>
        <w:spacing w:before="30" w:line="552" w:lineRule="exact"/>
        <w:ind w:left="3167" w:right="2684" w:firstLine="974"/>
        <w:rPr>
          <w:b/>
          <w:spacing w:val="-12"/>
          <w:sz w:val="24"/>
        </w:rPr>
      </w:pPr>
      <w:r>
        <w:rPr>
          <w:b/>
          <w:spacing w:val="-12"/>
          <w:sz w:val="24"/>
        </w:rPr>
        <w:t>Bachelor of Arts in Social Care</w:t>
      </w:r>
    </w:p>
    <w:p w14:paraId="372FBC08" w14:textId="77777777" w:rsidR="000D4E31" w:rsidRDefault="000D4E31">
      <w:pPr>
        <w:spacing w:before="30" w:line="552" w:lineRule="exact"/>
        <w:ind w:left="3167" w:right="2684" w:firstLine="974"/>
        <w:rPr>
          <w:b/>
          <w:spacing w:val="-12"/>
          <w:sz w:val="24"/>
        </w:rPr>
      </w:pPr>
    </w:p>
    <w:p w14:paraId="4E2F3B52" w14:textId="6437064F" w:rsidR="00676B26" w:rsidRDefault="005D1AEA">
      <w:pPr>
        <w:spacing w:line="218" w:lineRule="exact"/>
        <w:ind w:left="3009"/>
        <w:rPr>
          <w:i/>
          <w:spacing w:val="-4"/>
          <w:sz w:val="24"/>
        </w:rPr>
      </w:pPr>
      <w:r>
        <w:rPr>
          <w:i/>
          <w:sz w:val="24"/>
        </w:rPr>
        <w:t>Student</w:t>
      </w:r>
      <w:r>
        <w:rPr>
          <w:i/>
          <w:spacing w:val="-5"/>
          <w:sz w:val="24"/>
        </w:rPr>
        <w:t xml:space="preserve"> </w:t>
      </w:r>
      <w:r>
        <w:rPr>
          <w:i/>
          <w:sz w:val="24"/>
        </w:rPr>
        <w:t>Participation</w:t>
      </w:r>
      <w:r>
        <w:rPr>
          <w:i/>
          <w:spacing w:val="-4"/>
          <w:sz w:val="24"/>
        </w:rPr>
        <w:t xml:space="preserve"> </w:t>
      </w:r>
      <w:r>
        <w:rPr>
          <w:i/>
          <w:sz w:val="24"/>
        </w:rPr>
        <w:t>Consent</w:t>
      </w:r>
      <w:r>
        <w:rPr>
          <w:i/>
          <w:spacing w:val="-4"/>
          <w:sz w:val="24"/>
        </w:rPr>
        <w:t xml:space="preserve"> Form</w:t>
      </w:r>
    </w:p>
    <w:p w14:paraId="2DF9E49C" w14:textId="77777777" w:rsidR="000D4E31" w:rsidRDefault="000D4E31">
      <w:pPr>
        <w:spacing w:line="218" w:lineRule="exact"/>
        <w:ind w:left="3009"/>
        <w:rPr>
          <w:i/>
          <w:sz w:val="24"/>
        </w:rPr>
      </w:pPr>
    </w:p>
    <w:p w14:paraId="05038EBD" w14:textId="77777777" w:rsidR="00676B26" w:rsidRDefault="005D1AEA">
      <w:pPr>
        <w:spacing w:line="360" w:lineRule="auto"/>
        <w:ind w:left="242" w:right="79"/>
      </w:pPr>
      <w:r>
        <w:t>Social Care Workers are “professional practitioners engaged in the practice of social care work. Social care work is a relationship-based approach to the purposeful planning and provision of care, protection, psychosocial</w:t>
      </w:r>
      <w:r>
        <w:rPr>
          <w:spacing w:val="-4"/>
        </w:rPr>
        <w:t xml:space="preserve"> </w:t>
      </w:r>
      <w:r>
        <w:t>support</w:t>
      </w:r>
      <w:r>
        <w:rPr>
          <w:spacing w:val="-4"/>
        </w:rPr>
        <w:t xml:space="preserve"> </w:t>
      </w:r>
      <w:r>
        <w:t>and</w:t>
      </w:r>
      <w:r>
        <w:rPr>
          <w:spacing w:val="-5"/>
        </w:rPr>
        <w:t xml:space="preserve"> </w:t>
      </w:r>
      <w:r>
        <w:t>advocacy</w:t>
      </w:r>
      <w:r>
        <w:rPr>
          <w:spacing w:val="-5"/>
        </w:rPr>
        <w:t xml:space="preserve"> </w:t>
      </w:r>
      <w:r>
        <w:t>in</w:t>
      </w:r>
      <w:r>
        <w:rPr>
          <w:spacing w:val="-5"/>
        </w:rPr>
        <w:t xml:space="preserve"> </w:t>
      </w:r>
      <w:r>
        <w:t>partnership with vulnerable</w:t>
      </w:r>
      <w:r>
        <w:rPr>
          <w:spacing w:val="-2"/>
        </w:rPr>
        <w:t xml:space="preserve"> </w:t>
      </w:r>
      <w:r>
        <w:t>individuals and groups who experience marginalisation, disadvantage</w:t>
      </w:r>
      <w:r>
        <w:rPr>
          <w:spacing w:val="-1"/>
        </w:rPr>
        <w:t xml:space="preserve"> </w:t>
      </w:r>
      <w:r>
        <w:t>or special</w:t>
      </w:r>
      <w:r>
        <w:rPr>
          <w:spacing w:val="-3"/>
        </w:rPr>
        <w:t xml:space="preserve"> </w:t>
      </w:r>
      <w:r>
        <w:t>needs. Principles of</w:t>
      </w:r>
      <w:r>
        <w:rPr>
          <w:spacing w:val="-1"/>
        </w:rPr>
        <w:t xml:space="preserve"> </w:t>
      </w:r>
      <w:r>
        <w:t>social</w:t>
      </w:r>
      <w:r>
        <w:rPr>
          <w:spacing w:val="-3"/>
        </w:rPr>
        <w:t xml:space="preserve"> </w:t>
      </w:r>
      <w:r>
        <w:t>justice</w:t>
      </w:r>
      <w:r>
        <w:rPr>
          <w:spacing w:val="-6"/>
        </w:rPr>
        <w:t xml:space="preserve"> </w:t>
      </w:r>
      <w:r>
        <w:t>and</w:t>
      </w:r>
      <w:r>
        <w:rPr>
          <w:spacing w:val="-4"/>
        </w:rPr>
        <w:t xml:space="preserve"> </w:t>
      </w:r>
      <w:r>
        <w:t>human</w:t>
      </w:r>
      <w:r>
        <w:rPr>
          <w:spacing w:val="-4"/>
        </w:rPr>
        <w:t xml:space="preserve"> </w:t>
      </w:r>
      <w:r>
        <w:t>rights are</w:t>
      </w:r>
      <w:r>
        <w:rPr>
          <w:spacing w:val="-6"/>
        </w:rPr>
        <w:t xml:space="preserve"> </w:t>
      </w:r>
      <w:r>
        <w:t>central</w:t>
      </w:r>
      <w:r>
        <w:rPr>
          <w:spacing w:val="-3"/>
        </w:rPr>
        <w:t xml:space="preserve"> </w:t>
      </w:r>
      <w:r>
        <w:t>to the</w:t>
      </w:r>
      <w:r>
        <w:rPr>
          <w:spacing w:val="-8"/>
        </w:rPr>
        <w:t xml:space="preserve"> </w:t>
      </w:r>
      <w:r>
        <w:t>practice</w:t>
      </w:r>
      <w:r>
        <w:rPr>
          <w:spacing w:val="-3"/>
        </w:rPr>
        <w:t xml:space="preserve"> </w:t>
      </w:r>
      <w:r>
        <w:t>of</w:t>
      </w:r>
      <w:r>
        <w:rPr>
          <w:spacing w:val="-3"/>
        </w:rPr>
        <w:t xml:space="preserve"> </w:t>
      </w:r>
      <w:r>
        <w:t>Social</w:t>
      </w:r>
      <w:r>
        <w:rPr>
          <w:spacing w:val="-5"/>
        </w:rPr>
        <w:t xml:space="preserve"> </w:t>
      </w:r>
      <w:r>
        <w:t>Care</w:t>
      </w:r>
      <w:r>
        <w:rPr>
          <w:spacing w:val="-8"/>
        </w:rPr>
        <w:t xml:space="preserve"> </w:t>
      </w:r>
      <w:r>
        <w:t>Workers”</w:t>
      </w:r>
      <w:r>
        <w:rPr>
          <w:spacing w:val="-3"/>
        </w:rPr>
        <w:t xml:space="preserve"> </w:t>
      </w:r>
      <w:r>
        <w:t>(Social</w:t>
      </w:r>
      <w:r>
        <w:rPr>
          <w:spacing w:val="-5"/>
        </w:rPr>
        <w:t xml:space="preserve"> </w:t>
      </w:r>
      <w:r>
        <w:t>Care</w:t>
      </w:r>
      <w:r>
        <w:rPr>
          <w:spacing w:val="-8"/>
        </w:rPr>
        <w:t xml:space="preserve"> </w:t>
      </w:r>
      <w:r>
        <w:t>Workers</w:t>
      </w:r>
      <w:r>
        <w:rPr>
          <w:spacing w:val="-1"/>
        </w:rPr>
        <w:t xml:space="preserve"> </w:t>
      </w:r>
      <w:r>
        <w:t>Board, CORU, 2018, n.p).</w:t>
      </w:r>
      <w:r>
        <w:rPr>
          <w:spacing w:val="-4"/>
        </w:rPr>
        <w:t xml:space="preserve"> </w:t>
      </w:r>
      <w:r>
        <w:t>As</w:t>
      </w:r>
      <w:r>
        <w:rPr>
          <w:spacing w:val="-1"/>
        </w:rPr>
        <w:t xml:space="preserve"> </w:t>
      </w:r>
      <w:r>
        <w:t>such, a</w:t>
      </w:r>
      <w:r>
        <w:rPr>
          <w:spacing w:val="-8"/>
        </w:rPr>
        <w:t xml:space="preserve"> </w:t>
      </w:r>
      <w:r>
        <w:t>range</w:t>
      </w:r>
      <w:r>
        <w:rPr>
          <w:spacing w:val="-8"/>
        </w:rPr>
        <w:t xml:space="preserve"> </w:t>
      </w:r>
      <w:r>
        <w:t>of teaching and learning approaches and methods are used across the Bachelor of Arts in Social Care (DT571) in order to develop students’ skill, knowledge and competence to become social care workers.</w:t>
      </w:r>
    </w:p>
    <w:p w14:paraId="74878E59" w14:textId="77777777" w:rsidR="00676B26" w:rsidRDefault="005D1AEA">
      <w:pPr>
        <w:spacing w:after="10" w:line="360" w:lineRule="auto"/>
        <w:ind w:left="242" w:right="104"/>
      </w:pPr>
      <w:r>
        <w:t>These methods include role play, debates, small group exercises, group work, class discussions and critical friend exercises. This requires students to be fully open to engaging in the range of teaching and learning</w:t>
      </w:r>
      <w:r>
        <w:rPr>
          <w:spacing w:val="-1"/>
        </w:rPr>
        <w:t xml:space="preserve"> </w:t>
      </w:r>
      <w:r>
        <w:t>methods</w:t>
      </w:r>
      <w:r>
        <w:rPr>
          <w:spacing w:val="-1"/>
        </w:rPr>
        <w:t xml:space="preserve"> </w:t>
      </w:r>
      <w:r>
        <w:t>used</w:t>
      </w:r>
      <w:r>
        <w:rPr>
          <w:spacing w:val="-6"/>
        </w:rPr>
        <w:t xml:space="preserve"> </w:t>
      </w:r>
      <w:r>
        <w:t>across the</w:t>
      </w:r>
      <w:r>
        <w:rPr>
          <w:spacing w:val="-8"/>
        </w:rPr>
        <w:t xml:space="preserve"> </w:t>
      </w:r>
      <w:r>
        <w:t>programme in</w:t>
      </w:r>
      <w:r>
        <w:rPr>
          <w:spacing w:val="-6"/>
        </w:rPr>
        <w:t xml:space="preserve"> </w:t>
      </w:r>
      <w:r>
        <w:t>order to</w:t>
      </w:r>
      <w:r>
        <w:rPr>
          <w:spacing w:val="-1"/>
        </w:rPr>
        <w:t xml:space="preserve"> </w:t>
      </w:r>
      <w:r>
        <w:t>examine</w:t>
      </w:r>
      <w:r>
        <w:rPr>
          <w:spacing w:val="-8"/>
        </w:rPr>
        <w:t xml:space="preserve"> </w:t>
      </w:r>
      <w:r>
        <w:t>their own</w:t>
      </w:r>
      <w:r>
        <w:rPr>
          <w:spacing w:val="-6"/>
        </w:rPr>
        <w:t xml:space="preserve"> </w:t>
      </w:r>
      <w:r>
        <w:t>professional</w:t>
      </w:r>
      <w:r>
        <w:rPr>
          <w:spacing w:val="-5"/>
        </w:rPr>
        <w:t xml:space="preserve"> </w:t>
      </w:r>
      <w:r>
        <w:t>development and growth in order to become reflective, self-aware and client-centred social care workers. The range of teaching and learning methods utilised in each module</w:t>
      </w:r>
      <w:r>
        <w:rPr>
          <w:spacing w:val="-2"/>
        </w:rPr>
        <w:t xml:space="preserve"> </w:t>
      </w:r>
      <w:r>
        <w:t>is indicated in module descriptors and is available in the student handbook. Students are not required to share sensitive personal information during these exercises but are requested to contribute constructively and openly to programme content in order to enhance their personal and professional development as social care workers.</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676B26" w14:paraId="659CD7E7" w14:textId="77777777">
        <w:trPr>
          <w:trHeight w:val="4978"/>
        </w:trPr>
        <w:tc>
          <w:tcPr>
            <w:tcW w:w="9249" w:type="dxa"/>
          </w:tcPr>
          <w:p w14:paraId="0F6CD430" w14:textId="77777777" w:rsidR="00676B26" w:rsidRDefault="005D1AEA">
            <w:pPr>
              <w:pStyle w:val="TableParagraph"/>
              <w:spacing w:before="11" w:line="364" w:lineRule="auto"/>
              <w:ind w:left="110" w:right="245"/>
            </w:pPr>
            <w:r>
              <w:t>Please</w:t>
            </w:r>
            <w:r>
              <w:rPr>
                <w:spacing w:val="-6"/>
              </w:rPr>
              <w:t xml:space="preserve"> </w:t>
            </w:r>
            <w:r>
              <w:t>sign</w:t>
            </w:r>
            <w:r>
              <w:rPr>
                <w:spacing w:val="-5"/>
              </w:rPr>
              <w:t xml:space="preserve"> </w:t>
            </w:r>
            <w:r>
              <w:t>this document to</w:t>
            </w:r>
            <w:r>
              <w:rPr>
                <w:spacing w:val="-5"/>
              </w:rPr>
              <w:t xml:space="preserve"> </w:t>
            </w:r>
            <w:r>
              <w:t>indicate</w:t>
            </w:r>
            <w:r>
              <w:rPr>
                <w:spacing w:val="-7"/>
              </w:rPr>
              <w:t xml:space="preserve"> </w:t>
            </w:r>
            <w:r>
              <w:t>that you are</w:t>
            </w:r>
            <w:r>
              <w:rPr>
                <w:spacing w:val="-7"/>
              </w:rPr>
              <w:t xml:space="preserve"> </w:t>
            </w:r>
            <w:r>
              <w:t>aware</w:t>
            </w:r>
            <w:r>
              <w:rPr>
                <w:spacing w:val="-2"/>
              </w:rPr>
              <w:t xml:space="preserve"> </w:t>
            </w:r>
            <w:r>
              <w:t>of</w:t>
            </w:r>
            <w:r>
              <w:rPr>
                <w:spacing w:val="-2"/>
              </w:rPr>
              <w:t xml:space="preserve"> </w:t>
            </w:r>
            <w:r>
              <w:t>the</w:t>
            </w:r>
            <w:r>
              <w:rPr>
                <w:spacing w:val="-2"/>
              </w:rPr>
              <w:t xml:space="preserve"> </w:t>
            </w:r>
            <w:r>
              <w:t>expectation</w:t>
            </w:r>
            <w:r>
              <w:rPr>
                <w:spacing w:val="-5"/>
              </w:rPr>
              <w:t xml:space="preserve"> </w:t>
            </w:r>
            <w:r>
              <w:t>to</w:t>
            </w:r>
            <w:r>
              <w:rPr>
                <w:spacing w:val="-5"/>
              </w:rPr>
              <w:t xml:space="preserve"> </w:t>
            </w:r>
            <w:r>
              <w:t>fully</w:t>
            </w:r>
            <w:r>
              <w:rPr>
                <w:spacing w:val="-5"/>
              </w:rPr>
              <w:t xml:space="preserve"> </w:t>
            </w:r>
            <w:r>
              <w:t>participate</w:t>
            </w:r>
            <w:r>
              <w:rPr>
                <w:spacing w:val="-7"/>
              </w:rPr>
              <w:t xml:space="preserve"> </w:t>
            </w:r>
            <w:r>
              <w:t>in learning and teaching methods used across the programme and agree to it.</w:t>
            </w:r>
          </w:p>
          <w:p w14:paraId="5D14DF9F" w14:textId="77777777" w:rsidR="00676B26" w:rsidRDefault="005D1AEA">
            <w:pPr>
              <w:pStyle w:val="TableParagraph"/>
              <w:spacing w:line="360" w:lineRule="auto"/>
              <w:ind w:left="110" w:right="245"/>
            </w:pPr>
            <w:r>
              <w:t>I</w:t>
            </w:r>
            <w:r>
              <w:rPr>
                <w:spacing w:val="-2"/>
              </w:rPr>
              <w:t xml:space="preserve"> </w:t>
            </w:r>
            <w:r>
              <w:t>agree</w:t>
            </w:r>
            <w:r>
              <w:rPr>
                <w:spacing w:val="-7"/>
              </w:rPr>
              <w:t xml:space="preserve"> </w:t>
            </w:r>
            <w:r>
              <w:t>to</w:t>
            </w:r>
            <w:r>
              <w:rPr>
                <w:spacing w:val="-5"/>
              </w:rPr>
              <w:t xml:space="preserve"> </w:t>
            </w:r>
            <w:r>
              <w:t>participate</w:t>
            </w:r>
            <w:r>
              <w:rPr>
                <w:spacing w:val="-7"/>
              </w:rPr>
              <w:t xml:space="preserve"> </w:t>
            </w:r>
            <w:r>
              <w:t>and engage</w:t>
            </w:r>
            <w:r>
              <w:rPr>
                <w:spacing w:val="-2"/>
              </w:rPr>
              <w:t xml:space="preserve"> </w:t>
            </w:r>
            <w:r>
              <w:t>in</w:t>
            </w:r>
            <w:r>
              <w:rPr>
                <w:spacing w:val="-5"/>
              </w:rPr>
              <w:t xml:space="preserve"> </w:t>
            </w:r>
            <w:r>
              <w:t>learning</w:t>
            </w:r>
            <w:r>
              <w:rPr>
                <w:spacing w:val="-5"/>
              </w:rPr>
              <w:t xml:space="preserve"> </w:t>
            </w:r>
            <w:r>
              <w:t>and</w:t>
            </w:r>
            <w:r>
              <w:rPr>
                <w:spacing w:val="-5"/>
              </w:rPr>
              <w:t xml:space="preserve"> </w:t>
            </w:r>
            <w:r>
              <w:t>teaching</w:t>
            </w:r>
            <w:r>
              <w:rPr>
                <w:spacing w:val="-5"/>
              </w:rPr>
              <w:t xml:space="preserve"> </w:t>
            </w:r>
            <w:r>
              <w:t>practices within</w:t>
            </w:r>
            <w:r>
              <w:rPr>
                <w:spacing w:val="-5"/>
              </w:rPr>
              <w:t xml:space="preserve"> </w:t>
            </w:r>
            <w:r>
              <w:t>the</w:t>
            </w:r>
            <w:r>
              <w:rPr>
                <w:spacing w:val="-2"/>
              </w:rPr>
              <w:t xml:space="preserve"> </w:t>
            </w:r>
            <w:r>
              <w:t>modules delivered</w:t>
            </w:r>
            <w:r>
              <w:rPr>
                <w:spacing w:val="-5"/>
              </w:rPr>
              <w:t xml:space="preserve"> </w:t>
            </w:r>
            <w:r>
              <w:t>on the Bachelor of Arts in Social Care (DT571).</w:t>
            </w:r>
          </w:p>
          <w:p w14:paraId="04D3BAB8" w14:textId="77777777" w:rsidR="00676B26" w:rsidRDefault="00676B26">
            <w:pPr>
              <w:pStyle w:val="TableParagraph"/>
              <w:spacing w:before="5"/>
              <w:ind w:left="0"/>
              <w:rPr>
                <w:sz w:val="32"/>
              </w:rPr>
            </w:pPr>
          </w:p>
          <w:p w14:paraId="49AEE428" w14:textId="77777777" w:rsidR="00676B26" w:rsidRDefault="005D1AEA">
            <w:pPr>
              <w:pStyle w:val="TableParagraph"/>
              <w:tabs>
                <w:tab w:val="left" w:pos="4979"/>
                <w:tab w:val="left" w:pos="7262"/>
              </w:tabs>
              <w:ind w:left="110"/>
            </w:pPr>
            <w:r>
              <w:t>Student</w:t>
            </w:r>
            <w:r>
              <w:rPr>
                <w:spacing w:val="-7"/>
              </w:rPr>
              <w:t xml:space="preserve"> </w:t>
            </w:r>
            <w:r>
              <w:rPr>
                <w:spacing w:val="-2"/>
              </w:rPr>
              <w:t>Signature</w:t>
            </w:r>
            <w:r>
              <w:rPr>
                <w:u w:val="single"/>
              </w:rPr>
              <w:tab/>
            </w:r>
            <w:r>
              <w:t>Date</w:t>
            </w:r>
            <w:r>
              <w:rPr>
                <w:spacing w:val="-14"/>
              </w:rPr>
              <w:t xml:space="preserve"> </w:t>
            </w:r>
            <w:r>
              <w:rPr>
                <w:u w:val="single"/>
              </w:rPr>
              <w:tab/>
            </w:r>
          </w:p>
          <w:p w14:paraId="5573BF07" w14:textId="77777777" w:rsidR="00676B26" w:rsidRDefault="00676B26">
            <w:pPr>
              <w:pStyle w:val="TableParagraph"/>
              <w:ind w:left="0"/>
              <w:rPr>
                <w:sz w:val="24"/>
              </w:rPr>
            </w:pPr>
          </w:p>
          <w:p w14:paraId="547449FB" w14:textId="77777777" w:rsidR="00676B26" w:rsidRDefault="00676B26">
            <w:pPr>
              <w:pStyle w:val="TableParagraph"/>
              <w:spacing w:before="11"/>
              <w:ind w:left="0"/>
              <w:rPr>
                <w:sz w:val="19"/>
              </w:rPr>
            </w:pPr>
          </w:p>
          <w:p w14:paraId="0C47053E" w14:textId="77777777" w:rsidR="00676B26" w:rsidRDefault="005D1AEA">
            <w:pPr>
              <w:pStyle w:val="TableParagraph"/>
              <w:spacing w:line="360" w:lineRule="auto"/>
              <w:ind w:left="110"/>
            </w:pPr>
            <w:r>
              <w:t>I</w:t>
            </w:r>
            <w:r>
              <w:rPr>
                <w:spacing w:val="-2"/>
              </w:rPr>
              <w:t xml:space="preserve"> </w:t>
            </w:r>
            <w:r>
              <w:t>also</w:t>
            </w:r>
            <w:r>
              <w:rPr>
                <w:spacing w:val="-4"/>
              </w:rPr>
              <w:t xml:space="preserve"> </w:t>
            </w:r>
            <w:r>
              <w:t>confirm</w:t>
            </w:r>
            <w:r>
              <w:rPr>
                <w:spacing w:val="-8"/>
              </w:rPr>
              <w:t xml:space="preserve"> </w:t>
            </w:r>
            <w:r>
              <w:t>I</w:t>
            </w:r>
            <w:r>
              <w:rPr>
                <w:spacing w:val="-2"/>
              </w:rPr>
              <w:t xml:space="preserve"> </w:t>
            </w:r>
            <w:r>
              <w:t>have</w:t>
            </w:r>
            <w:r>
              <w:rPr>
                <w:spacing w:val="-6"/>
              </w:rPr>
              <w:t xml:space="preserve"> </w:t>
            </w:r>
            <w:r>
              <w:t>read</w:t>
            </w:r>
            <w:r>
              <w:rPr>
                <w:spacing w:val="-4"/>
              </w:rPr>
              <w:t xml:space="preserve"> </w:t>
            </w:r>
            <w:r>
              <w:t>the</w:t>
            </w:r>
            <w:r>
              <w:rPr>
                <w:spacing w:val="-6"/>
              </w:rPr>
              <w:t xml:space="preserve"> </w:t>
            </w:r>
            <w:r>
              <w:t>student handbook</w:t>
            </w:r>
            <w:r>
              <w:rPr>
                <w:spacing w:val="-4"/>
              </w:rPr>
              <w:t xml:space="preserve"> </w:t>
            </w:r>
            <w:r>
              <w:t>and have</w:t>
            </w:r>
            <w:r>
              <w:rPr>
                <w:spacing w:val="-6"/>
              </w:rPr>
              <w:t xml:space="preserve"> </w:t>
            </w:r>
            <w:r>
              <w:t>familiarised myself</w:t>
            </w:r>
            <w:r>
              <w:rPr>
                <w:spacing w:val="-2"/>
              </w:rPr>
              <w:t xml:space="preserve"> </w:t>
            </w:r>
            <w:r>
              <w:t>with</w:t>
            </w:r>
            <w:r>
              <w:rPr>
                <w:spacing w:val="-4"/>
              </w:rPr>
              <w:t xml:space="preserve"> </w:t>
            </w:r>
            <w:r>
              <w:t>the</w:t>
            </w:r>
            <w:r>
              <w:rPr>
                <w:spacing w:val="-6"/>
              </w:rPr>
              <w:t xml:space="preserve"> </w:t>
            </w:r>
            <w:r>
              <w:t>information, content and assessment requirements relevant to my year of study.</w:t>
            </w:r>
          </w:p>
          <w:p w14:paraId="1BA0D3F2" w14:textId="77777777" w:rsidR="00676B26" w:rsidRDefault="00676B26">
            <w:pPr>
              <w:pStyle w:val="TableParagraph"/>
              <w:spacing w:before="11"/>
              <w:ind w:left="0"/>
              <w:rPr>
                <w:sz w:val="32"/>
              </w:rPr>
            </w:pPr>
          </w:p>
          <w:p w14:paraId="03EFBC24" w14:textId="77777777" w:rsidR="00676B26" w:rsidRDefault="005D1AEA">
            <w:pPr>
              <w:pStyle w:val="TableParagraph"/>
              <w:tabs>
                <w:tab w:val="left" w:pos="4979"/>
                <w:tab w:val="left" w:pos="7262"/>
              </w:tabs>
              <w:ind w:left="110"/>
            </w:pPr>
            <w:r>
              <w:t>Student</w:t>
            </w:r>
            <w:r>
              <w:rPr>
                <w:spacing w:val="-7"/>
              </w:rPr>
              <w:t xml:space="preserve"> </w:t>
            </w:r>
            <w:r>
              <w:rPr>
                <w:spacing w:val="-2"/>
              </w:rPr>
              <w:t>Signature</w:t>
            </w:r>
            <w:r>
              <w:rPr>
                <w:u w:val="single"/>
              </w:rPr>
              <w:tab/>
            </w:r>
            <w:r>
              <w:t>Date</w:t>
            </w:r>
            <w:r>
              <w:rPr>
                <w:spacing w:val="-14"/>
              </w:rPr>
              <w:t xml:space="preserve"> </w:t>
            </w:r>
            <w:r>
              <w:rPr>
                <w:u w:val="single"/>
              </w:rPr>
              <w:tab/>
            </w:r>
          </w:p>
          <w:p w14:paraId="1F1160A9" w14:textId="77777777" w:rsidR="00676B26" w:rsidRDefault="00676B26">
            <w:pPr>
              <w:pStyle w:val="TableParagraph"/>
              <w:ind w:left="0"/>
              <w:rPr>
                <w:sz w:val="24"/>
              </w:rPr>
            </w:pPr>
          </w:p>
          <w:p w14:paraId="78B5F3FB" w14:textId="77777777" w:rsidR="00676B26" w:rsidRDefault="00676B26">
            <w:pPr>
              <w:pStyle w:val="TableParagraph"/>
              <w:spacing w:before="9"/>
              <w:ind w:left="0"/>
              <w:rPr>
                <w:sz w:val="20"/>
              </w:rPr>
            </w:pPr>
          </w:p>
          <w:p w14:paraId="775DD40C" w14:textId="77777777" w:rsidR="00676B26" w:rsidRDefault="005D1AEA">
            <w:pPr>
              <w:pStyle w:val="TableParagraph"/>
              <w:tabs>
                <w:tab w:val="left" w:pos="5877"/>
                <w:tab w:val="left" w:pos="8155"/>
              </w:tabs>
              <w:ind w:left="110"/>
            </w:pPr>
            <w:r>
              <w:t>Programme</w:t>
            </w:r>
            <w:r>
              <w:rPr>
                <w:spacing w:val="-14"/>
              </w:rPr>
              <w:t xml:space="preserve"> </w:t>
            </w:r>
            <w:r>
              <w:t>Tutor</w:t>
            </w:r>
            <w:r>
              <w:rPr>
                <w:spacing w:val="-3"/>
              </w:rPr>
              <w:t xml:space="preserve"> </w:t>
            </w:r>
            <w:r>
              <w:rPr>
                <w:spacing w:val="-2"/>
              </w:rPr>
              <w:t>Signature</w:t>
            </w:r>
            <w:r>
              <w:rPr>
                <w:u w:val="single"/>
              </w:rPr>
              <w:tab/>
            </w:r>
            <w:r>
              <w:t>Date</w:t>
            </w:r>
            <w:r>
              <w:rPr>
                <w:spacing w:val="-14"/>
              </w:rPr>
              <w:t xml:space="preserve"> </w:t>
            </w:r>
            <w:r>
              <w:rPr>
                <w:u w:val="single"/>
              </w:rPr>
              <w:tab/>
            </w:r>
          </w:p>
        </w:tc>
      </w:tr>
    </w:tbl>
    <w:p w14:paraId="4D13A963" w14:textId="77777777" w:rsidR="0060257B" w:rsidRDefault="0060257B" w:rsidP="00E351BD"/>
    <w:sectPr w:rsidR="0060257B">
      <w:pgSz w:w="11910" w:h="16840"/>
      <w:pgMar w:top="1380" w:right="1080" w:bottom="1140" w:left="1140" w:header="0" w:footer="9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2C72B" w14:textId="77777777" w:rsidR="000901FF" w:rsidRDefault="000901FF">
      <w:r>
        <w:separator/>
      </w:r>
    </w:p>
  </w:endnote>
  <w:endnote w:type="continuationSeparator" w:id="0">
    <w:p w14:paraId="6DB7B3EF" w14:textId="77777777" w:rsidR="000901FF" w:rsidRDefault="0009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951952"/>
      <w:docPartObj>
        <w:docPartGallery w:val="Page Numbers (Bottom of Page)"/>
        <w:docPartUnique/>
      </w:docPartObj>
    </w:sdtPr>
    <w:sdtEndPr>
      <w:rPr>
        <w:noProof/>
      </w:rPr>
    </w:sdtEndPr>
    <w:sdtContent>
      <w:p w14:paraId="33BDCBB6" w14:textId="04FFF88C" w:rsidR="0042718C" w:rsidRDefault="004271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BB6DD5" w14:textId="5AEC3BC5" w:rsidR="0042718C" w:rsidRDefault="0042718C">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C04E3" w14:textId="77777777" w:rsidR="0042718C" w:rsidRDefault="0042718C">
    <w:pPr>
      <w:pStyle w:val="BodyText"/>
      <w:spacing w:line="14" w:lineRule="auto"/>
      <w:rPr>
        <w:sz w:val="20"/>
      </w:rPr>
    </w:pPr>
    <w:r>
      <w:pict w14:anchorId="21155BCC">
        <v:shapetype id="_x0000_t202" coordsize="21600,21600" o:spt="202" path="m,l,21600r21600,l21600,xe">
          <v:stroke joinstyle="miter"/>
          <v:path gradientshapeok="t" o:connecttype="rect"/>
        </v:shapetype>
        <v:shape id="docshape4" o:spid="_x0000_s2055" type="#_x0000_t202" style="position:absolute;margin-left:413.05pt;margin-top:537.2pt;width:17.1pt;height:13.2pt;z-index:-22300160;mso-position-horizontal-relative:page;mso-position-vertical-relative:page" filled="f" stroked="f">
          <v:textbox inset="0,0,0,0">
            <w:txbxContent>
              <w:p w14:paraId="5D1ED408" w14:textId="1117149D" w:rsidR="0042718C" w:rsidRDefault="0042718C">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11</w:t>
                </w:r>
                <w:r>
                  <w:rPr>
                    <w:spacing w:val="-5"/>
                    <w:sz w:val="20"/>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941575"/>
      <w:docPartObj>
        <w:docPartGallery w:val="Page Numbers (Bottom of Page)"/>
        <w:docPartUnique/>
      </w:docPartObj>
    </w:sdtPr>
    <w:sdtEndPr>
      <w:rPr>
        <w:noProof/>
      </w:rPr>
    </w:sdtEndPr>
    <w:sdtContent>
      <w:p w14:paraId="2ADB20E5" w14:textId="433B17F0" w:rsidR="0042718C" w:rsidRDefault="004271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F4DE20" w14:textId="3DE5903C" w:rsidR="0042718C" w:rsidRDefault="0042718C">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994678"/>
      <w:docPartObj>
        <w:docPartGallery w:val="Page Numbers (Bottom of Page)"/>
        <w:docPartUnique/>
      </w:docPartObj>
    </w:sdtPr>
    <w:sdtEndPr>
      <w:rPr>
        <w:noProof/>
      </w:rPr>
    </w:sdtEndPr>
    <w:sdtContent>
      <w:p w14:paraId="76A6649E" w14:textId="1DB4ACA7" w:rsidR="0042718C" w:rsidRDefault="004271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736789" w14:textId="44EA96C2" w:rsidR="0042718C" w:rsidRDefault="0042718C">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FB82C" w14:textId="1AA5FC54" w:rsidR="0042718C" w:rsidRDefault="0042718C">
    <w:pPr>
      <w:pStyle w:val="BodyText"/>
      <w:spacing w:line="14" w:lineRule="auto"/>
      <w:rPr>
        <w:sz w:val="20"/>
      </w:rPr>
    </w:pPr>
    <w:r>
      <w:rPr>
        <w:noProof/>
      </w:rPr>
      <mc:AlternateContent>
        <mc:Choice Requires="wps">
          <w:drawing>
            <wp:anchor distT="0" distB="0" distL="114300" distR="114300" simplePos="0" relativeHeight="481017856" behindDoc="1" locked="0" layoutInCell="1" allowOverlap="1" wp14:anchorId="15D260CA" wp14:editId="3C6F7345">
              <wp:simplePos x="0" y="0"/>
              <wp:positionH relativeFrom="page">
                <wp:posOffset>5245735</wp:posOffset>
              </wp:positionH>
              <wp:positionV relativeFrom="page">
                <wp:posOffset>6822440</wp:posOffset>
              </wp:positionV>
              <wp:extent cx="217170" cy="1676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1EFB1" w14:textId="764746A1" w:rsidR="0042718C" w:rsidRDefault="0042718C">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83</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260CA" id="_x0000_t202" coordsize="21600,21600" o:spt="202" path="m,l,21600r21600,l21600,xe">
              <v:stroke joinstyle="miter"/>
              <v:path gradientshapeok="t" o:connecttype="rect"/>
            </v:shapetype>
            <v:shape id="Text Box 6" o:spid="_x0000_s1026" type="#_x0000_t202" style="position:absolute;margin-left:413.05pt;margin-top:537.2pt;width:17.1pt;height:13.2pt;z-index:-2229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od1sQIAAK8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" filled="f" stroked="f">
              <v:textbox inset="0,0,0,0">
                <w:txbxContent>
                  <w:p w14:paraId="3BB1EFB1" w14:textId="764746A1" w:rsidR="0042718C" w:rsidRDefault="0042718C">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83</w:t>
                    </w:r>
                    <w:r>
                      <w:rPr>
                        <w:spacing w:val="-5"/>
                        <w:sz w:val="20"/>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1474A" w14:textId="77777777" w:rsidR="0042718C" w:rsidRDefault="0042718C">
    <w:pPr>
      <w:pStyle w:val="BodyText"/>
      <w:spacing w:line="14" w:lineRule="auto"/>
      <w:rPr>
        <w:sz w:val="20"/>
      </w:rPr>
    </w:pPr>
    <w:r>
      <w:pict w14:anchorId="42D7D50A">
        <v:shapetype id="_x0000_t202" coordsize="21600,21600" o:spt="202" path="m,l,21600r21600,l21600,xe">
          <v:stroke joinstyle="miter"/>
          <v:path gradientshapeok="t" o:connecttype="rect"/>
        </v:shapetype>
        <v:shape id="docshape108" o:spid="_x0000_s2051" type="#_x0000_t202" style="position:absolute;margin-left:287.3pt;margin-top:783.65pt;width:22.15pt;height:13.2pt;z-index:-22298112;mso-position-horizontal-relative:page;mso-position-vertical-relative:page" filled="f" stroked="f">
          <v:textbox inset="0,0,0,0">
            <w:txbxContent>
              <w:p w14:paraId="5E0F9A84" w14:textId="0EED6608" w:rsidR="0042718C" w:rsidRDefault="0042718C">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117</w:t>
                </w:r>
                <w:r>
                  <w:rPr>
                    <w:spacing w:val="-5"/>
                    <w:sz w:val="20"/>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6CCA6" w14:textId="60C607C9" w:rsidR="0042718C" w:rsidRDefault="0042718C">
    <w:pPr>
      <w:pStyle w:val="BodyText"/>
      <w:spacing w:line="14" w:lineRule="auto"/>
      <w:rPr>
        <w:sz w:val="20"/>
      </w:rPr>
    </w:pPr>
    <w:r>
      <w:rPr>
        <w:noProof/>
      </w:rPr>
      <mc:AlternateContent>
        <mc:Choice Requires="wps">
          <w:drawing>
            <wp:anchor distT="0" distB="0" distL="114300" distR="114300" simplePos="0" relativeHeight="481018880" behindDoc="1" locked="0" layoutInCell="1" allowOverlap="1" wp14:anchorId="6D14A830" wp14:editId="64A31E15">
              <wp:simplePos x="0" y="0"/>
              <wp:positionH relativeFrom="page">
                <wp:posOffset>5215255</wp:posOffset>
              </wp:positionH>
              <wp:positionV relativeFrom="page">
                <wp:posOffset>6822440</wp:posOffset>
              </wp:positionV>
              <wp:extent cx="281305" cy="16764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B3060" w14:textId="61C493E5" w:rsidR="0042718C" w:rsidRDefault="0042718C">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120</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4A830" id="_x0000_t202" coordsize="21600,21600" o:spt="202" path="m,l,21600r21600,l21600,xe">
              <v:stroke joinstyle="miter"/>
              <v:path gradientshapeok="t" o:connecttype="rect"/>
            </v:shapetype>
            <v:shape id="Text Box 8" o:spid="_x0000_s1027" type="#_x0000_t202" style="position:absolute;margin-left:410.65pt;margin-top:537.2pt;width:22.15pt;height:13.2pt;z-index:-2229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K54sgIAAK8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" filled="f" stroked="f">
              <v:textbox inset="0,0,0,0">
                <w:txbxContent>
                  <w:p w14:paraId="149B3060" w14:textId="61C493E5" w:rsidR="0042718C" w:rsidRDefault="0042718C">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120</w:t>
                    </w:r>
                    <w:r>
                      <w:rPr>
                        <w:spacing w:val="-5"/>
                        <w:sz w:val="20"/>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3EC71" w14:textId="77777777" w:rsidR="0042718C" w:rsidRDefault="0042718C">
    <w:pPr>
      <w:pStyle w:val="BodyText"/>
      <w:spacing w:line="14" w:lineRule="auto"/>
      <w:rPr>
        <w:sz w:val="20"/>
      </w:rPr>
    </w:pPr>
    <w:r>
      <w:pict w14:anchorId="4C85252F">
        <v:shapetype id="_x0000_t202" coordsize="21600,21600" o:spt="202" path="m,l,21600r21600,l21600,xe">
          <v:stroke joinstyle="miter"/>
          <v:path gradientshapeok="t" o:connecttype="rect"/>
        </v:shapetype>
        <v:shape id="docshape155" o:spid="_x0000_s2049" type="#_x0000_t202" style="position:absolute;margin-left:287.3pt;margin-top:783.65pt;width:22.15pt;height:13.2pt;z-index:-22297088;mso-position-horizontal-relative:page;mso-position-vertical-relative:page" filled="f" stroked="f">
          <v:textbox inset="0,0,0,0">
            <w:txbxContent>
              <w:p w14:paraId="0B6F45FF" w14:textId="131ED5DC" w:rsidR="0042718C" w:rsidRDefault="0042718C">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151</w:t>
                </w:r>
                <w:r>
                  <w:rPr>
                    <w:spacing w:val="-5"/>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65339" w14:textId="77777777" w:rsidR="000901FF" w:rsidRDefault="000901FF">
      <w:r>
        <w:separator/>
      </w:r>
    </w:p>
  </w:footnote>
  <w:footnote w:type="continuationSeparator" w:id="0">
    <w:p w14:paraId="15CEA7EA" w14:textId="77777777" w:rsidR="000901FF" w:rsidRDefault="00090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FC4"/>
    <w:multiLevelType w:val="hybridMultilevel"/>
    <w:tmpl w:val="181C525E"/>
    <w:lvl w:ilvl="0" w:tplc="511C0B7E">
      <w:start w:val="2"/>
      <w:numFmt w:val="decimal"/>
      <w:lvlText w:val="%1."/>
      <w:lvlJc w:val="left"/>
      <w:pPr>
        <w:ind w:left="629" w:hanging="260"/>
      </w:pPr>
      <w:rPr>
        <w:rFonts w:ascii="Times New Roman" w:eastAsia="Times New Roman" w:hAnsi="Times New Roman" w:cs="Times New Roman" w:hint="default"/>
        <w:b w:val="0"/>
        <w:bCs w:val="0"/>
        <w:i w:val="0"/>
        <w:iCs w:val="0"/>
        <w:w w:val="100"/>
        <w:sz w:val="24"/>
        <w:szCs w:val="24"/>
        <w:lang w:val="en-US" w:eastAsia="en-US" w:bidi="ar-SA"/>
      </w:rPr>
    </w:lvl>
    <w:lvl w:ilvl="1" w:tplc="5992B566">
      <w:numFmt w:val="bullet"/>
      <w:lvlText w:val="•"/>
      <w:lvlJc w:val="left"/>
      <w:pPr>
        <w:ind w:left="1481" w:hanging="260"/>
      </w:pPr>
      <w:rPr>
        <w:rFonts w:hint="default"/>
        <w:lang w:val="en-US" w:eastAsia="en-US" w:bidi="ar-SA"/>
      </w:rPr>
    </w:lvl>
    <w:lvl w:ilvl="2" w:tplc="8E3C25D4">
      <w:numFmt w:val="bullet"/>
      <w:lvlText w:val="•"/>
      <w:lvlJc w:val="left"/>
      <w:pPr>
        <w:ind w:left="2343" w:hanging="260"/>
      </w:pPr>
      <w:rPr>
        <w:rFonts w:hint="default"/>
        <w:lang w:val="en-US" w:eastAsia="en-US" w:bidi="ar-SA"/>
      </w:rPr>
    </w:lvl>
    <w:lvl w:ilvl="3" w:tplc="980A678C">
      <w:numFmt w:val="bullet"/>
      <w:lvlText w:val="•"/>
      <w:lvlJc w:val="left"/>
      <w:pPr>
        <w:ind w:left="3205" w:hanging="260"/>
      </w:pPr>
      <w:rPr>
        <w:rFonts w:hint="default"/>
        <w:lang w:val="en-US" w:eastAsia="en-US" w:bidi="ar-SA"/>
      </w:rPr>
    </w:lvl>
    <w:lvl w:ilvl="4" w:tplc="D1CE5CA8">
      <w:numFmt w:val="bullet"/>
      <w:lvlText w:val="•"/>
      <w:lvlJc w:val="left"/>
      <w:pPr>
        <w:ind w:left="4067" w:hanging="260"/>
      </w:pPr>
      <w:rPr>
        <w:rFonts w:hint="default"/>
        <w:lang w:val="en-US" w:eastAsia="en-US" w:bidi="ar-SA"/>
      </w:rPr>
    </w:lvl>
    <w:lvl w:ilvl="5" w:tplc="2662E4FC">
      <w:numFmt w:val="bullet"/>
      <w:lvlText w:val="•"/>
      <w:lvlJc w:val="left"/>
      <w:pPr>
        <w:ind w:left="4929" w:hanging="260"/>
      </w:pPr>
      <w:rPr>
        <w:rFonts w:hint="default"/>
        <w:lang w:val="en-US" w:eastAsia="en-US" w:bidi="ar-SA"/>
      </w:rPr>
    </w:lvl>
    <w:lvl w:ilvl="6" w:tplc="3DECE3DC">
      <w:numFmt w:val="bullet"/>
      <w:lvlText w:val="•"/>
      <w:lvlJc w:val="left"/>
      <w:pPr>
        <w:ind w:left="5791" w:hanging="260"/>
      </w:pPr>
      <w:rPr>
        <w:rFonts w:hint="default"/>
        <w:lang w:val="en-US" w:eastAsia="en-US" w:bidi="ar-SA"/>
      </w:rPr>
    </w:lvl>
    <w:lvl w:ilvl="7" w:tplc="F8022C8A">
      <w:numFmt w:val="bullet"/>
      <w:lvlText w:val="•"/>
      <w:lvlJc w:val="left"/>
      <w:pPr>
        <w:ind w:left="6653" w:hanging="260"/>
      </w:pPr>
      <w:rPr>
        <w:rFonts w:hint="default"/>
        <w:lang w:val="en-US" w:eastAsia="en-US" w:bidi="ar-SA"/>
      </w:rPr>
    </w:lvl>
    <w:lvl w:ilvl="8" w:tplc="2838455C">
      <w:numFmt w:val="bullet"/>
      <w:lvlText w:val="•"/>
      <w:lvlJc w:val="left"/>
      <w:pPr>
        <w:ind w:left="7515" w:hanging="260"/>
      </w:pPr>
      <w:rPr>
        <w:rFonts w:hint="default"/>
        <w:lang w:val="en-US" w:eastAsia="en-US" w:bidi="ar-SA"/>
      </w:rPr>
    </w:lvl>
  </w:abstractNum>
  <w:abstractNum w:abstractNumId="1" w15:restartNumberingAfterBreak="0">
    <w:nsid w:val="067C7F00"/>
    <w:multiLevelType w:val="hybridMultilevel"/>
    <w:tmpl w:val="D9A057BA"/>
    <w:lvl w:ilvl="0" w:tplc="E006DF0A">
      <w:numFmt w:val="bullet"/>
      <w:lvlText w:val=""/>
      <w:lvlJc w:val="left"/>
      <w:pPr>
        <w:ind w:left="638" w:hanging="260"/>
      </w:pPr>
      <w:rPr>
        <w:rFonts w:ascii="Symbol" w:eastAsia="Symbol" w:hAnsi="Symbol" w:cs="Symbol" w:hint="default"/>
        <w:b w:val="0"/>
        <w:bCs w:val="0"/>
        <w:i w:val="0"/>
        <w:iCs w:val="0"/>
        <w:w w:val="100"/>
        <w:sz w:val="24"/>
        <w:szCs w:val="24"/>
        <w:lang w:val="en-US" w:eastAsia="en-US" w:bidi="ar-SA"/>
      </w:rPr>
    </w:lvl>
    <w:lvl w:ilvl="1" w:tplc="FC84E2C0">
      <w:numFmt w:val="bullet"/>
      <w:lvlText w:val="•"/>
      <w:lvlJc w:val="left"/>
      <w:pPr>
        <w:ind w:left="1494" w:hanging="260"/>
      </w:pPr>
      <w:rPr>
        <w:rFonts w:hint="default"/>
        <w:lang w:val="en-US" w:eastAsia="en-US" w:bidi="ar-SA"/>
      </w:rPr>
    </w:lvl>
    <w:lvl w:ilvl="2" w:tplc="7FE86A4A">
      <w:numFmt w:val="bullet"/>
      <w:lvlText w:val="•"/>
      <w:lvlJc w:val="left"/>
      <w:pPr>
        <w:ind w:left="2349" w:hanging="260"/>
      </w:pPr>
      <w:rPr>
        <w:rFonts w:hint="default"/>
        <w:lang w:val="en-US" w:eastAsia="en-US" w:bidi="ar-SA"/>
      </w:rPr>
    </w:lvl>
    <w:lvl w:ilvl="3" w:tplc="1B722978">
      <w:numFmt w:val="bullet"/>
      <w:lvlText w:val="•"/>
      <w:lvlJc w:val="left"/>
      <w:pPr>
        <w:ind w:left="3203" w:hanging="260"/>
      </w:pPr>
      <w:rPr>
        <w:rFonts w:hint="default"/>
        <w:lang w:val="en-US" w:eastAsia="en-US" w:bidi="ar-SA"/>
      </w:rPr>
    </w:lvl>
    <w:lvl w:ilvl="4" w:tplc="43989184">
      <w:numFmt w:val="bullet"/>
      <w:lvlText w:val="•"/>
      <w:lvlJc w:val="left"/>
      <w:pPr>
        <w:ind w:left="4058" w:hanging="260"/>
      </w:pPr>
      <w:rPr>
        <w:rFonts w:hint="default"/>
        <w:lang w:val="en-US" w:eastAsia="en-US" w:bidi="ar-SA"/>
      </w:rPr>
    </w:lvl>
    <w:lvl w:ilvl="5" w:tplc="1006F57E">
      <w:numFmt w:val="bullet"/>
      <w:lvlText w:val="•"/>
      <w:lvlJc w:val="left"/>
      <w:pPr>
        <w:ind w:left="4913" w:hanging="260"/>
      </w:pPr>
      <w:rPr>
        <w:rFonts w:hint="default"/>
        <w:lang w:val="en-US" w:eastAsia="en-US" w:bidi="ar-SA"/>
      </w:rPr>
    </w:lvl>
    <w:lvl w:ilvl="6" w:tplc="A0706122">
      <w:numFmt w:val="bullet"/>
      <w:lvlText w:val="•"/>
      <w:lvlJc w:val="left"/>
      <w:pPr>
        <w:ind w:left="5767" w:hanging="260"/>
      </w:pPr>
      <w:rPr>
        <w:rFonts w:hint="default"/>
        <w:lang w:val="en-US" w:eastAsia="en-US" w:bidi="ar-SA"/>
      </w:rPr>
    </w:lvl>
    <w:lvl w:ilvl="7" w:tplc="B3B26114">
      <w:numFmt w:val="bullet"/>
      <w:lvlText w:val="•"/>
      <w:lvlJc w:val="left"/>
      <w:pPr>
        <w:ind w:left="6622" w:hanging="260"/>
      </w:pPr>
      <w:rPr>
        <w:rFonts w:hint="default"/>
        <w:lang w:val="en-US" w:eastAsia="en-US" w:bidi="ar-SA"/>
      </w:rPr>
    </w:lvl>
    <w:lvl w:ilvl="8" w:tplc="BB6486AA">
      <w:numFmt w:val="bullet"/>
      <w:lvlText w:val="•"/>
      <w:lvlJc w:val="left"/>
      <w:pPr>
        <w:ind w:left="7476" w:hanging="260"/>
      </w:pPr>
      <w:rPr>
        <w:rFonts w:hint="default"/>
        <w:lang w:val="en-US" w:eastAsia="en-US" w:bidi="ar-SA"/>
      </w:rPr>
    </w:lvl>
  </w:abstractNum>
  <w:abstractNum w:abstractNumId="2" w15:restartNumberingAfterBreak="0">
    <w:nsid w:val="0A46567E"/>
    <w:multiLevelType w:val="hybridMultilevel"/>
    <w:tmpl w:val="B590F9B2"/>
    <w:lvl w:ilvl="0" w:tplc="B8C03FBA">
      <w:numFmt w:val="bullet"/>
      <w:lvlText w:val=""/>
      <w:lvlJc w:val="left"/>
      <w:pPr>
        <w:ind w:left="634" w:hanging="260"/>
      </w:pPr>
      <w:rPr>
        <w:rFonts w:ascii="Symbol" w:eastAsia="Symbol" w:hAnsi="Symbol" w:cs="Symbol" w:hint="default"/>
        <w:b w:val="0"/>
        <w:bCs w:val="0"/>
        <w:i w:val="0"/>
        <w:iCs w:val="0"/>
        <w:w w:val="100"/>
        <w:sz w:val="24"/>
        <w:szCs w:val="24"/>
        <w:lang w:val="en-US" w:eastAsia="en-US" w:bidi="ar-SA"/>
      </w:rPr>
    </w:lvl>
    <w:lvl w:ilvl="1" w:tplc="400EEC4A">
      <w:numFmt w:val="bullet"/>
      <w:lvlText w:val="•"/>
      <w:lvlJc w:val="left"/>
      <w:pPr>
        <w:ind w:left="1494" w:hanging="260"/>
      </w:pPr>
      <w:rPr>
        <w:rFonts w:hint="default"/>
        <w:lang w:val="en-US" w:eastAsia="en-US" w:bidi="ar-SA"/>
      </w:rPr>
    </w:lvl>
    <w:lvl w:ilvl="2" w:tplc="7A14CB10">
      <w:numFmt w:val="bullet"/>
      <w:lvlText w:val="•"/>
      <w:lvlJc w:val="left"/>
      <w:pPr>
        <w:ind w:left="2348" w:hanging="260"/>
      </w:pPr>
      <w:rPr>
        <w:rFonts w:hint="default"/>
        <w:lang w:val="en-US" w:eastAsia="en-US" w:bidi="ar-SA"/>
      </w:rPr>
    </w:lvl>
    <w:lvl w:ilvl="3" w:tplc="DDE4F046">
      <w:numFmt w:val="bullet"/>
      <w:lvlText w:val="•"/>
      <w:lvlJc w:val="left"/>
      <w:pPr>
        <w:ind w:left="3202" w:hanging="260"/>
      </w:pPr>
      <w:rPr>
        <w:rFonts w:hint="default"/>
        <w:lang w:val="en-US" w:eastAsia="en-US" w:bidi="ar-SA"/>
      </w:rPr>
    </w:lvl>
    <w:lvl w:ilvl="4" w:tplc="4AA06CEA">
      <w:numFmt w:val="bullet"/>
      <w:lvlText w:val="•"/>
      <w:lvlJc w:val="left"/>
      <w:pPr>
        <w:ind w:left="4056" w:hanging="260"/>
      </w:pPr>
      <w:rPr>
        <w:rFonts w:hint="default"/>
        <w:lang w:val="en-US" w:eastAsia="en-US" w:bidi="ar-SA"/>
      </w:rPr>
    </w:lvl>
    <w:lvl w:ilvl="5" w:tplc="B0483C70">
      <w:numFmt w:val="bullet"/>
      <w:lvlText w:val="•"/>
      <w:lvlJc w:val="left"/>
      <w:pPr>
        <w:ind w:left="4910" w:hanging="260"/>
      </w:pPr>
      <w:rPr>
        <w:rFonts w:hint="default"/>
        <w:lang w:val="en-US" w:eastAsia="en-US" w:bidi="ar-SA"/>
      </w:rPr>
    </w:lvl>
    <w:lvl w:ilvl="6" w:tplc="F6723F24">
      <w:numFmt w:val="bullet"/>
      <w:lvlText w:val="•"/>
      <w:lvlJc w:val="left"/>
      <w:pPr>
        <w:ind w:left="5764" w:hanging="260"/>
      </w:pPr>
      <w:rPr>
        <w:rFonts w:hint="default"/>
        <w:lang w:val="en-US" w:eastAsia="en-US" w:bidi="ar-SA"/>
      </w:rPr>
    </w:lvl>
    <w:lvl w:ilvl="7" w:tplc="A5505B70">
      <w:numFmt w:val="bullet"/>
      <w:lvlText w:val="•"/>
      <w:lvlJc w:val="left"/>
      <w:pPr>
        <w:ind w:left="6619" w:hanging="260"/>
      </w:pPr>
      <w:rPr>
        <w:rFonts w:hint="default"/>
        <w:lang w:val="en-US" w:eastAsia="en-US" w:bidi="ar-SA"/>
      </w:rPr>
    </w:lvl>
    <w:lvl w:ilvl="8" w:tplc="3C805882">
      <w:numFmt w:val="bullet"/>
      <w:lvlText w:val="•"/>
      <w:lvlJc w:val="left"/>
      <w:pPr>
        <w:ind w:left="7473" w:hanging="260"/>
      </w:pPr>
      <w:rPr>
        <w:rFonts w:hint="default"/>
        <w:lang w:val="en-US" w:eastAsia="en-US" w:bidi="ar-SA"/>
      </w:rPr>
    </w:lvl>
  </w:abstractNum>
  <w:abstractNum w:abstractNumId="3" w15:restartNumberingAfterBreak="0">
    <w:nsid w:val="0E021E4C"/>
    <w:multiLevelType w:val="hybridMultilevel"/>
    <w:tmpl w:val="036237D2"/>
    <w:lvl w:ilvl="0" w:tplc="045C7A08">
      <w:numFmt w:val="bullet"/>
      <w:lvlText w:val=""/>
      <w:lvlJc w:val="left"/>
      <w:pPr>
        <w:ind w:left="681" w:hanging="260"/>
      </w:pPr>
      <w:rPr>
        <w:rFonts w:ascii="Symbol" w:eastAsia="Symbol" w:hAnsi="Symbol" w:cs="Symbol" w:hint="default"/>
        <w:b w:val="0"/>
        <w:bCs w:val="0"/>
        <w:i w:val="0"/>
        <w:iCs w:val="0"/>
        <w:w w:val="100"/>
        <w:sz w:val="24"/>
        <w:szCs w:val="24"/>
        <w:lang w:val="en-US" w:eastAsia="en-US" w:bidi="ar-SA"/>
      </w:rPr>
    </w:lvl>
    <w:lvl w:ilvl="1" w:tplc="20060F9E">
      <w:numFmt w:val="bullet"/>
      <w:lvlText w:val="•"/>
      <w:lvlJc w:val="left"/>
      <w:pPr>
        <w:ind w:left="1530" w:hanging="260"/>
      </w:pPr>
      <w:rPr>
        <w:rFonts w:hint="default"/>
        <w:lang w:val="en-US" w:eastAsia="en-US" w:bidi="ar-SA"/>
      </w:rPr>
    </w:lvl>
    <w:lvl w:ilvl="2" w:tplc="96720B48">
      <w:numFmt w:val="bullet"/>
      <w:lvlText w:val="•"/>
      <w:lvlJc w:val="left"/>
      <w:pPr>
        <w:ind w:left="2380" w:hanging="260"/>
      </w:pPr>
      <w:rPr>
        <w:rFonts w:hint="default"/>
        <w:lang w:val="en-US" w:eastAsia="en-US" w:bidi="ar-SA"/>
      </w:rPr>
    </w:lvl>
    <w:lvl w:ilvl="3" w:tplc="415E01F6">
      <w:numFmt w:val="bullet"/>
      <w:lvlText w:val="•"/>
      <w:lvlJc w:val="left"/>
      <w:pPr>
        <w:ind w:left="3230" w:hanging="260"/>
      </w:pPr>
      <w:rPr>
        <w:rFonts w:hint="default"/>
        <w:lang w:val="en-US" w:eastAsia="en-US" w:bidi="ar-SA"/>
      </w:rPr>
    </w:lvl>
    <w:lvl w:ilvl="4" w:tplc="91CE081C">
      <w:numFmt w:val="bullet"/>
      <w:lvlText w:val="•"/>
      <w:lvlJc w:val="left"/>
      <w:pPr>
        <w:ind w:left="4080" w:hanging="260"/>
      </w:pPr>
      <w:rPr>
        <w:rFonts w:hint="default"/>
        <w:lang w:val="en-US" w:eastAsia="en-US" w:bidi="ar-SA"/>
      </w:rPr>
    </w:lvl>
    <w:lvl w:ilvl="5" w:tplc="86EA2802">
      <w:numFmt w:val="bullet"/>
      <w:lvlText w:val="•"/>
      <w:lvlJc w:val="left"/>
      <w:pPr>
        <w:ind w:left="4930" w:hanging="260"/>
      </w:pPr>
      <w:rPr>
        <w:rFonts w:hint="default"/>
        <w:lang w:val="en-US" w:eastAsia="en-US" w:bidi="ar-SA"/>
      </w:rPr>
    </w:lvl>
    <w:lvl w:ilvl="6" w:tplc="5620A42E">
      <w:numFmt w:val="bullet"/>
      <w:lvlText w:val="•"/>
      <w:lvlJc w:val="left"/>
      <w:pPr>
        <w:ind w:left="5780" w:hanging="260"/>
      </w:pPr>
      <w:rPr>
        <w:rFonts w:hint="default"/>
        <w:lang w:val="en-US" w:eastAsia="en-US" w:bidi="ar-SA"/>
      </w:rPr>
    </w:lvl>
    <w:lvl w:ilvl="7" w:tplc="02109A5C">
      <w:numFmt w:val="bullet"/>
      <w:lvlText w:val="•"/>
      <w:lvlJc w:val="left"/>
      <w:pPr>
        <w:ind w:left="6630" w:hanging="260"/>
      </w:pPr>
      <w:rPr>
        <w:rFonts w:hint="default"/>
        <w:lang w:val="en-US" w:eastAsia="en-US" w:bidi="ar-SA"/>
      </w:rPr>
    </w:lvl>
    <w:lvl w:ilvl="8" w:tplc="63FA0AF6">
      <w:numFmt w:val="bullet"/>
      <w:lvlText w:val="•"/>
      <w:lvlJc w:val="left"/>
      <w:pPr>
        <w:ind w:left="7480" w:hanging="260"/>
      </w:pPr>
      <w:rPr>
        <w:rFonts w:hint="default"/>
        <w:lang w:val="en-US" w:eastAsia="en-US" w:bidi="ar-SA"/>
      </w:rPr>
    </w:lvl>
  </w:abstractNum>
  <w:abstractNum w:abstractNumId="4" w15:restartNumberingAfterBreak="0">
    <w:nsid w:val="0EB039D2"/>
    <w:multiLevelType w:val="hybridMultilevel"/>
    <w:tmpl w:val="F6C448A2"/>
    <w:lvl w:ilvl="0" w:tplc="E71EFA68">
      <w:numFmt w:val="bullet"/>
      <w:lvlText w:val="●"/>
      <w:lvlJc w:val="left"/>
      <w:pPr>
        <w:ind w:left="379" w:hanging="260"/>
      </w:pPr>
      <w:rPr>
        <w:rFonts w:ascii="Times New Roman" w:eastAsia="Times New Roman" w:hAnsi="Times New Roman" w:cs="Times New Roman" w:hint="default"/>
        <w:b w:val="0"/>
        <w:bCs w:val="0"/>
        <w:i w:val="0"/>
        <w:iCs w:val="0"/>
        <w:w w:val="95"/>
        <w:sz w:val="24"/>
        <w:szCs w:val="24"/>
        <w:lang w:val="en-US" w:eastAsia="en-US" w:bidi="ar-SA"/>
      </w:rPr>
    </w:lvl>
    <w:lvl w:ilvl="1" w:tplc="1A86F3C2">
      <w:numFmt w:val="bullet"/>
      <w:lvlText w:val="•"/>
      <w:lvlJc w:val="left"/>
      <w:pPr>
        <w:ind w:left="1260" w:hanging="260"/>
      </w:pPr>
      <w:rPr>
        <w:rFonts w:hint="default"/>
        <w:lang w:val="en-US" w:eastAsia="en-US" w:bidi="ar-SA"/>
      </w:rPr>
    </w:lvl>
    <w:lvl w:ilvl="2" w:tplc="1D4690A0">
      <w:numFmt w:val="bullet"/>
      <w:lvlText w:val="•"/>
      <w:lvlJc w:val="left"/>
      <w:pPr>
        <w:ind w:left="2140" w:hanging="260"/>
      </w:pPr>
      <w:rPr>
        <w:rFonts w:hint="default"/>
        <w:lang w:val="en-US" w:eastAsia="en-US" w:bidi="ar-SA"/>
      </w:rPr>
    </w:lvl>
    <w:lvl w:ilvl="3" w:tplc="F0F6B3B6">
      <w:numFmt w:val="bullet"/>
      <w:lvlText w:val="•"/>
      <w:lvlJc w:val="left"/>
      <w:pPr>
        <w:ind w:left="3020" w:hanging="260"/>
      </w:pPr>
      <w:rPr>
        <w:rFonts w:hint="default"/>
        <w:lang w:val="en-US" w:eastAsia="en-US" w:bidi="ar-SA"/>
      </w:rPr>
    </w:lvl>
    <w:lvl w:ilvl="4" w:tplc="FDFE8D78">
      <w:numFmt w:val="bullet"/>
      <w:lvlText w:val="•"/>
      <w:lvlJc w:val="left"/>
      <w:pPr>
        <w:ind w:left="3900" w:hanging="260"/>
      </w:pPr>
      <w:rPr>
        <w:rFonts w:hint="default"/>
        <w:lang w:val="en-US" w:eastAsia="en-US" w:bidi="ar-SA"/>
      </w:rPr>
    </w:lvl>
    <w:lvl w:ilvl="5" w:tplc="A2AC3D76">
      <w:numFmt w:val="bullet"/>
      <w:lvlText w:val="•"/>
      <w:lvlJc w:val="left"/>
      <w:pPr>
        <w:ind w:left="4780" w:hanging="260"/>
      </w:pPr>
      <w:rPr>
        <w:rFonts w:hint="default"/>
        <w:lang w:val="en-US" w:eastAsia="en-US" w:bidi="ar-SA"/>
      </w:rPr>
    </w:lvl>
    <w:lvl w:ilvl="6" w:tplc="3790E3C6">
      <w:numFmt w:val="bullet"/>
      <w:lvlText w:val="•"/>
      <w:lvlJc w:val="left"/>
      <w:pPr>
        <w:ind w:left="5660" w:hanging="260"/>
      </w:pPr>
      <w:rPr>
        <w:rFonts w:hint="default"/>
        <w:lang w:val="en-US" w:eastAsia="en-US" w:bidi="ar-SA"/>
      </w:rPr>
    </w:lvl>
    <w:lvl w:ilvl="7" w:tplc="CAA0EF68">
      <w:numFmt w:val="bullet"/>
      <w:lvlText w:val="•"/>
      <w:lvlJc w:val="left"/>
      <w:pPr>
        <w:ind w:left="6540" w:hanging="260"/>
      </w:pPr>
      <w:rPr>
        <w:rFonts w:hint="default"/>
        <w:lang w:val="en-US" w:eastAsia="en-US" w:bidi="ar-SA"/>
      </w:rPr>
    </w:lvl>
    <w:lvl w:ilvl="8" w:tplc="EF0C6468">
      <w:numFmt w:val="bullet"/>
      <w:lvlText w:val="•"/>
      <w:lvlJc w:val="left"/>
      <w:pPr>
        <w:ind w:left="7420" w:hanging="260"/>
      </w:pPr>
      <w:rPr>
        <w:rFonts w:hint="default"/>
        <w:lang w:val="en-US" w:eastAsia="en-US" w:bidi="ar-SA"/>
      </w:rPr>
    </w:lvl>
  </w:abstractNum>
  <w:abstractNum w:abstractNumId="5" w15:restartNumberingAfterBreak="0">
    <w:nsid w:val="10B5351E"/>
    <w:multiLevelType w:val="hybridMultilevel"/>
    <w:tmpl w:val="0660DF9C"/>
    <w:lvl w:ilvl="0" w:tplc="1CA43752">
      <w:numFmt w:val="bullet"/>
      <w:lvlText w:val=""/>
      <w:lvlJc w:val="left"/>
      <w:pPr>
        <w:ind w:left="638" w:hanging="260"/>
      </w:pPr>
      <w:rPr>
        <w:rFonts w:ascii="Symbol" w:eastAsia="Symbol" w:hAnsi="Symbol" w:cs="Symbol" w:hint="default"/>
        <w:b w:val="0"/>
        <w:bCs w:val="0"/>
        <w:i w:val="0"/>
        <w:iCs w:val="0"/>
        <w:w w:val="100"/>
        <w:sz w:val="24"/>
        <w:szCs w:val="24"/>
        <w:lang w:val="en-US" w:eastAsia="en-US" w:bidi="ar-SA"/>
      </w:rPr>
    </w:lvl>
    <w:lvl w:ilvl="1" w:tplc="C40E0218">
      <w:numFmt w:val="bullet"/>
      <w:lvlText w:val="•"/>
      <w:lvlJc w:val="left"/>
      <w:pPr>
        <w:ind w:left="1494" w:hanging="260"/>
      </w:pPr>
      <w:rPr>
        <w:rFonts w:hint="default"/>
        <w:lang w:val="en-US" w:eastAsia="en-US" w:bidi="ar-SA"/>
      </w:rPr>
    </w:lvl>
    <w:lvl w:ilvl="2" w:tplc="D0B0806C">
      <w:numFmt w:val="bullet"/>
      <w:lvlText w:val="•"/>
      <w:lvlJc w:val="left"/>
      <w:pPr>
        <w:ind w:left="2349" w:hanging="260"/>
      </w:pPr>
      <w:rPr>
        <w:rFonts w:hint="default"/>
        <w:lang w:val="en-US" w:eastAsia="en-US" w:bidi="ar-SA"/>
      </w:rPr>
    </w:lvl>
    <w:lvl w:ilvl="3" w:tplc="33DE430C">
      <w:numFmt w:val="bullet"/>
      <w:lvlText w:val="•"/>
      <w:lvlJc w:val="left"/>
      <w:pPr>
        <w:ind w:left="3203" w:hanging="260"/>
      </w:pPr>
      <w:rPr>
        <w:rFonts w:hint="default"/>
        <w:lang w:val="en-US" w:eastAsia="en-US" w:bidi="ar-SA"/>
      </w:rPr>
    </w:lvl>
    <w:lvl w:ilvl="4" w:tplc="A17EF4A8">
      <w:numFmt w:val="bullet"/>
      <w:lvlText w:val="•"/>
      <w:lvlJc w:val="left"/>
      <w:pPr>
        <w:ind w:left="4058" w:hanging="260"/>
      </w:pPr>
      <w:rPr>
        <w:rFonts w:hint="default"/>
        <w:lang w:val="en-US" w:eastAsia="en-US" w:bidi="ar-SA"/>
      </w:rPr>
    </w:lvl>
    <w:lvl w:ilvl="5" w:tplc="5640587C">
      <w:numFmt w:val="bullet"/>
      <w:lvlText w:val="•"/>
      <w:lvlJc w:val="left"/>
      <w:pPr>
        <w:ind w:left="4913" w:hanging="260"/>
      </w:pPr>
      <w:rPr>
        <w:rFonts w:hint="default"/>
        <w:lang w:val="en-US" w:eastAsia="en-US" w:bidi="ar-SA"/>
      </w:rPr>
    </w:lvl>
    <w:lvl w:ilvl="6" w:tplc="FAA4F10A">
      <w:numFmt w:val="bullet"/>
      <w:lvlText w:val="•"/>
      <w:lvlJc w:val="left"/>
      <w:pPr>
        <w:ind w:left="5767" w:hanging="260"/>
      </w:pPr>
      <w:rPr>
        <w:rFonts w:hint="default"/>
        <w:lang w:val="en-US" w:eastAsia="en-US" w:bidi="ar-SA"/>
      </w:rPr>
    </w:lvl>
    <w:lvl w:ilvl="7" w:tplc="950A1318">
      <w:numFmt w:val="bullet"/>
      <w:lvlText w:val="•"/>
      <w:lvlJc w:val="left"/>
      <w:pPr>
        <w:ind w:left="6622" w:hanging="260"/>
      </w:pPr>
      <w:rPr>
        <w:rFonts w:hint="default"/>
        <w:lang w:val="en-US" w:eastAsia="en-US" w:bidi="ar-SA"/>
      </w:rPr>
    </w:lvl>
    <w:lvl w:ilvl="8" w:tplc="E744D508">
      <w:numFmt w:val="bullet"/>
      <w:lvlText w:val="•"/>
      <w:lvlJc w:val="left"/>
      <w:pPr>
        <w:ind w:left="7477" w:hanging="260"/>
      </w:pPr>
      <w:rPr>
        <w:rFonts w:hint="default"/>
        <w:lang w:val="en-US" w:eastAsia="en-US" w:bidi="ar-SA"/>
      </w:rPr>
    </w:lvl>
  </w:abstractNum>
  <w:abstractNum w:abstractNumId="6" w15:restartNumberingAfterBreak="0">
    <w:nsid w:val="13A43599"/>
    <w:multiLevelType w:val="hybridMultilevel"/>
    <w:tmpl w:val="C9462044"/>
    <w:lvl w:ilvl="0" w:tplc="34BA4B4A">
      <w:numFmt w:val="bullet"/>
      <w:lvlText w:val=""/>
      <w:lvlJc w:val="left"/>
      <w:pPr>
        <w:ind w:left="638" w:hanging="260"/>
      </w:pPr>
      <w:rPr>
        <w:rFonts w:ascii="Symbol" w:eastAsia="Symbol" w:hAnsi="Symbol" w:cs="Symbol" w:hint="default"/>
        <w:b w:val="0"/>
        <w:bCs w:val="0"/>
        <w:i w:val="0"/>
        <w:iCs w:val="0"/>
        <w:w w:val="100"/>
        <w:sz w:val="24"/>
        <w:szCs w:val="24"/>
        <w:lang w:val="en-US" w:eastAsia="en-US" w:bidi="ar-SA"/>
      </w:rPr>
    </w:lvl>
    <w:lvl w:ilvl="1" w:tplc="EBFA5720">
      <w:numFmt w:val="bullet"/>
      <w:lvlText w:val="•"/>
      <w:lvlJc w:val="left"/>
      <w:pPr>
        <w:ind w:left="1494" w:hanging="260"/>
      </w:pPr>
      <w:rPr>
        <w:rFonts w:hint="default"/>
        <w:lang w:val="en-US" w:eastAsia="en-US" w:bidi="ar-SA"/>
      </w:rPr>
    </w:lvl>
    <w:lvl w:ilvl="2" w:tplc="FBF8187E">
      <w:numFmt w:val="bullet"/>
      <w:lvlText w:val="•"/>
      <w:lvlJc w:val="left"/>
      <w:pPr>
        <w:ind w:left="2348" w:hanging="260"/>
      </w:pPr>
      <w:rPr>
        <w:rFonts w:hint="default"/>
        <w:lang w:val="en-US" w:eastAsia="en-US" w:bidi="ar-SA"/>
      </w:rPr>
    </w:lvl>
    <w:lvl w:ilvl="3" w:tplc="DC8EE16C">
      <w:numFmt w:val="bullet"/>
      <w:lvlText w:val="•"/>
      <w:lvlJc w:val="left"/>
      <w:pPr>
        <w:ind w:left="3202" w:hanging="260"/>
      </w:pPr>
      <w:rPr>
        <w:rFonts w:hint="default"/>
        <w:lang w:val="en-US" w:eastAsia="en-US" w:bidi="ar-SA"/>
      </w:rPr>
    </w:lvl>
    <w:lvl w:ilvl="4" w:tplc="9F4C9BDA">
      <w:numFmt w:val="bullet"/>
      <w:lvlText w:val="•"/>
      <w:lvlJc w:val="left"/>
      <w:pPr>
        <w:ind w:left="4056" w:hanging="260"/>
      </w:pPr>
      <w:rPr>
        <w:rFonts w:hint="default"/>
        <w:lang w:val="en-US" w:eastAsia="en-US" w:bidi="ar-SA"/>
      </w:rPr>
    </w:lvl>
    <w:lvl w:ilvl="5" w:tplc="9B848344">
      <w:numFmt w:val="bullet"/>
      <w:lvlText w:val="•"/>
      <w:lvlJc w:val="left"/>
      <w:pPr>
        <w:ind w:left="4910" w:hanging="260"/>
      </w:pPr>
      <w:rPr>
        <w:rFonts w:hint="default"/>
        <w:lang w:val="en-US" w:eastAsia="en-US" w:bidi="ar-SA"/>
      </w:rPr>
    </w:lvl>
    <w:lvl w:ilvl="6" w:tplc="6DB2D514">
      <w:numFmt w:val="bullet"/>
      <w:lvlText w:val="•"/>
      <w:lvlJc w:val="left"/>
      <w:pPr>
        <w:ind w:left="5764" w:hanging="260"/>
      </w:pPr>
      <w:rPr>
        <w:rFonts w:hint="default"/>
        <w:lang w:val="en-US" w:eastAsia="en-US" w:bidi="ar-SA"/>
      </w:rPr>
    </w:lvl>
    <w:lvl w:ilvl="7" w:tplc="F814B3E0">
      <w:numFmt w:val="bullet"/>
      <w:lvlText w:val="•"/>
      <w:lvlJc w:val="left"/>
      <w:pPr>
        <w:ind w:left="6618" w:hanging="260"/>
      </w:pPr>
      <w:rPr>
        <w:rFonts w:hint="default"/>
        <w:lang w:val="en-US" w:eastAsia="en-US" w:bidi="ar-SA"/>
      </w:rPr>
    </w:lvl>
    <w:lvl w:ilvl="8" w:tplc="3A868E7E">
      <w:numFmt w:val="bullet"/>
      <w:lvlText w:val="•"/>
      <w:lvlJc w:val="left"/>
      <w:pPr>
        <w:ind w:left="7472" w:hanging="260"/>
      </w:pPr>
      <w:rPr>
        <w:rFonts w:hint="default"/>
        <w:lang w:val="en-US" w:eastAsia="en-US" w:bidi="ar-SA"/>
      </w:rPr>
    </w:lvl>
  </w:abstractNum>
  <w:abstractNum w:abstractNumId="7" w15:restartNumberingAfterBreak="0">
    <w:nsid w:val="16FE480C"/>
    <w:multiLevelType w:val="hybridMultilevel"/>
    <w:tmpl w:val="8ACE9554"/>
    <w:lvl w:ilvl="0" w:tplc="59928F58">
      <w:numFmt w:val="bullet"/>
      <w:lvlText w:val=""/>
      <w:lvlJc w:val="left"/>
      <w:pPr>
        <w:ind w:left="474" w:hanging="356"/>
      </w:pPr>
      <w:rPr>
        <w:rFonts w:ascii="Symbol" w:eastAsia="Symbol" w:hAnsi="Symbol" w:cs="Symbol" w:hint="default"/>
        <w:b w:val="0"/>
        <w:bCs w:val="0"/>
        <w:i w:val="0"/>
        <w:iCs w:val="0"/>
        <w:w w:val="100"/>
        <w:sz w:val="20"/>
        <w:szCs w:val="20"/>
        <w:lang w:val="en-US" w:eastAsia="en-US" w:bidi="ar-SA"/>
      </w:rPr>
    </w:lvl>
    <w:lvl w:ilvl="1" w:tplc="C3E6EE1E">
      <w:numFmt w:val="bullet"/>
      <w:lvlText w:val="•"/>
      <w:lvlJc w:val="left"/>
      <w:pPr>
        <w:ind w:left="1380" w:hanging="356"/>
      </w:pPr>
      <w:rPr>
        <w:rFonts w:hint="default"/>
        <w:lang w:val="en-US" w:eastAsia="en-US" w:bidi="ar-SA"/>
      </w:rPr>
    </w:lvl>
    <w:lvl w:ilvl="2" w:tplc="7FCE710A">
      <w:numFmt w:val="bullet"/>
      <w:lvlText w:val="•"/>
      <w:lvlJc w:val="left"/>
      <w:pPr>
        <w:ind w:left="2281" w:hanging="356"/>
      </w:pPr>
      <w:rPr>
        <w:rFonts w:hint="default"/>
        <w:lang w:val="en-US" w:eastAsia="en-US" w:bidi="ar-SA"/>
      </w:rPr>
    </w:lvl>
    <w:lvl w:ilvl="3" w:tplc="EAF09B5A">
      <w:numFmt w:val="bullet"/>
      <w:lvlText w:val="•"/>
      <w:lvlJc w:val="left"/>
      <w:pPr>
        <w:ind w:left="3182" w:hanging="356"/>
      </w:pPr>
      <w:rPr>
        <w:rFonts w:hint="default"/>
        <w:lang w:val="en-US" w:eastAsia="en-US" w:bidi="ar-SA"/>
      </w:rPr>
    </w:lvl>
    <w:lvl w:ilvl="4" w:tplc="41DAC78C">
      <w:numFmt w:val="bullet"/>
      <w:lvlText w:val="•"/>
      <w:lvlJc w:val="left"/>
      <w:pPr>
        <w:ind w:left="4083" w:hanging="356"/>
      </w:pPr>
      <w:rPr>
        <w:rFonts w:hint="default"/>
        <w:lang w:val="en-US" w:eastAsia="en-US" w:bidi="ar-SA"/>
      </w:rPr>
    </w:lvl>
    <w:lvl w:ilvl="5" w:tplc="0478CAE4">
      <w:numFmt w:val="bullet"/>
      <w:lvlText w:val="•"/>
      <w:lvlJc w:val="left"/>
      <w:pPr>
        <w:ind w:left="4984" w:hanging="356"/>
      </w:pPr>
      <w:rPr>
        <w:rFonts w:hint="default"/>
        <w:lang w:val="en-US" w:eastAsia="en-US" w:bidi="ar-SA"/>
      </w:rPr>
    </w:lvl>
    <w:lvl w:ilvl="6" w:tplc="32EE1E1A">
      <w:numFmt w:val="bullet"/>
      <w:lvlText w:val="•"/>
      <w:lvlJc w:val="left"/>
      <w:pPr>
        <w:ind w:left="5885" w:hanging="356"/>
      </w:pPr>
      <w:rPr>
        <w:rFonts w:hint="default"/>
        <w:lang w:val="en-US" w:eastAsia="en-US" w:bidi="ar-SA"/>
      </w:rPr>
    </w:lvl>
    <w:lvl w:ilvl="7" w:tplc="0C9E7152">
      <w:numFmt w:val="bullet"/>
      <w:lvlText w:val="•"/>
      <w:lvlJc w:val="left"/>
      <w:pPr>
        <w:ind w:left="6786" w:hanging="356"/>
      </w:pPr>
      <w:rPr>
        <w:rFonts w:hint="default"/>
        <w:lang w:val="en-US" w:eastAsia="en-US" w:bidi="ar-SA"/>
      </w:rPr>
    </w:lvl>
    <w:lvl w:ilvl="8" w:tplc="F6E2D66A">
      <w:numFmt w:val="bullet"/>
      <w:lvlText w:val="•"/>
      <w:lvlJc w:val="left"/>
      <w:pPr>
        <w:ind w:left="7687" w:hanging="356"/>
      </w:pPr>
      <w:rPr>
        <w:rFonts w:hint="default"/>
        <w:lang w:val="en-US" w:eastAsia="en-US" w:bidi="ar-SA"/>
      </w:rPr>
    </w:lvl>
  </w:abstractNum>
  <w:abstractNum w:abstractNumId="8" w15:restartNumberingAfterBreak="0">
    <w:nsid w:val="18523302"/>
    <w:multiLevelType w:val="hybridMultilevel"/>
    <w:tmpl w:val="4368601E"/>
    <w:lvl w:ilvl="0" w:tplc="BFE8D400">
      <w:numFmt w:val="bullet"/>
      <w:lvlText w:val=""/>
      <w:lvlJc w:val="left"/>
      <w:pPr>
        <w:ind w:left="629" w:hanging="260"/>
      </w:pPr>
      <w:rPr>
        <w:rFonts w:ascii="Symbol" w:eastAsia="Symbol" w:hAnsi="Symbol" w:cs="Symbol" w:hint="default"/>
        <w:b w:val="0"/>
        <w:bCs w:val="0"/>
        <w:i w:val="0"/>
        <w:iCs w:val="0"/>
        <w:w w:val="100"/>
        <w:sz w:val="24"/>
        <w:szCs w:val="24"/>
        <w:lang w:val="en-US" w:eastAsia="en-US" w:bidi="ar-SA"/>
      </w:rPr>
    </w:lvl>
    <w:lvl w:ilvl="1" w:tplc="B8ECB67A">
      <w:numFmt w:val="bullet"/>
      <w:lvlText w:val="•"/>
      <w:lvlJc w:val="left"/>
      <w:pPr>
        <w:ind w:left="1518" w:hanging="260"/>
      </w:pPr>
      <w:rPr>
        <w:rFonts w:hint="default"/>
        <w:lang w:val="en-US" w:eastAsia="en-US" w:bidi="ar-SA"/>
      </w:rPr>
    </w:lvl>
    <w:lvl w:ilvl="2" w:tplc="0DB66778">
      <w:numFmt w:val="bullet"/>
      <w:lvlText w:val="•"/>
      <w:lvlJc w:val="left"/>
      <w:pPr>
        <w:ind w:left="2417" w:hanging="260"/>
      </w:pPr>
      <w:rPr>
        <w:rFonts w:hint="default"/>
        <w:lang w:val="en-US" w:eastAsia="en-US" w:bidi="ar-SA"/>
      </w:rPr>
    </w:lvl>
    <w:lvl w:ilvl="3" w:tplc="F8B26956">
      <w:numFmt w:val="bullet"/>
      <w:lvlText w:val="•"/>
      <w:lvlJc w:val="left"/>
      <w:pPr>
        <w:ind w:left="3316" w:hanging="260"/>
      </w:pPr>
      <w:rPr>
        <w:rFonts w:hint="default"/>
        <w:lang w:val="en-US" w:eastAsia="en-US" w:bidi="ar-SA"/>
      </w:rPr>
    </w:lvl>
    <w:lvl w:ilvl="4" w:tplc="85A813D0">
      <w:numFmt w:val="bullet"/>
      <w:lvlText w:val="•"/>
      <w:lvlJc w:val="left"/>
      <w:pPr>
        <w:ind w:left="4215" w:hanging="260"/>
      </w:pPr>
      <w:rPr>
        <w:rFonts w:hint="default"/>
        <w:lang w:val="en-US" w:eastAsia="en-US" w:bidi="ar-SA"/>
      </w:rPr>
    </w:lvl>
    <w:lvl w:ilvl="5" w:tplc="619C2CEA">
      <w:numFmt w:val="bullet"/>
      <w:lvlText w:val="•"/>
      <w:lvlJc w:val="left"/>
      <w:pPr>
        <w:ind w:left="5114" w:hanging="260"/>
      </w:pPr>
      <w:rPr>
        <w:rFonts w:hint="default"/>
        <w:lang w:val="en-US" w:eastAsia="en-US" w:bidi="ar-SA"/>
      </w:rPr>
    </w:lvl>
    <w:lvl w:ilvl="6" w:tplc="902A3C98">
      <w:numFmt w:val="bullet"/>
      <w:lvlText w:val="•"/>
      <w:lvlJc w:val="left"/>
      <w:pPr>
        <w:ind w:left="6013" w:hanging="260"/>
      </w:pPr>
      <w:rPr>
        <w:rFonts w:hint="default"/>
        <w:lang w:val="en-US" w:eastAsia="en-US" w:bidi="ar-SA"/>
      </w:rPr>
    </w:lvl>
    <w:lvl w:ilvl="7" w:tplc="12DE43C8">
      <w:numFmt w:val="bullet"/>
      <w:lvlText w:val="•"/>
      <w:lvlJc w:val="left"/>
      <w:pPr>
        <w:ind w:left="6912" w:hanging="260"/>
      </w:pPr>
      <w:rPr>
        <w:rFonts w:hint="default"/>
        <w:lang w:val="en-US" w:eastAsia="en-US" w:bidi="ar-SA"/>
      </w:rPr>
    </w:lvl>
    <w:lvl w:ilvl="8" w:tplc="B98A5236">
      <w:numFmt w:val="bullet"/>
      <w:lvlText w:val="•"/>
      <w:lvlJc w:val="left"/>
      <w:pPr>
        <w:ind w:left="7811" w:hanging="260"/>
      </w:pPr>
      <w:rPr>
        <w:rFonts w:hint="default"/>
        <w:lang w:val="en-US" w:eastAsia="en-US" w:bidi="ar-SA"/>
      </w:rPr>
    </w:lvl>
  </w:abstractNum>
  <w:abstractNum w:abstractNumId="9" w15:restartNumberingAfterBreak="0">
    <w:nsid w:val="1AC70122"/>
    <w:multiLevelType w:val="hybridMultilevel"/>
    <w:tmpl w:val="3A762140"/>
    <w:lvl w:ilvl="0" w:tplc="1688E0DE">
      <w:numFmt w:val="bullet"/>
      <w:lvlText w:val=""/>
      <w:lvlJc w:val="left"/>
      <w:pPr>
        <w:ind w:left="1285" w:hanging="360"/>
      </w:pPr>
      <w:rPr>
        <w:rFonts w:ascii="Symbol" w:eastAsia="Symbol" w:hAnsi="Symbol" w:cs="Symbol" w:hint="default"/>
        <w:b w:val="0"/>
        <w:bCs w:val="0"/>
        <w:i w:val="0"/>
        <w:iCs w:val="0"/>
        <w:w w:val="100"/>
        <w:sz w:val="24"/>
        <w:szCs w:val="24"/>
        <w:lang w:val="en-US" w:eastAsia="en-US" w:bidi="ar-SA"/>
      </w:rPr>
    </w:lvl>
    <w:lvl w:ilvl="1" w:tplc="3E768650">
      <w:numFmt w:val="bullet"/>
      <w:lvlText w:val="•"/>
      <w:lvlJc w:val="left"/>
      <w:pPr>
        <w:ind w:left="2088" w:hanging="360"/>
      </w:pPr>
      <w:rPr>
        <w:rFonts w:hint="default"/>
        <w:lang w:val="en-US" w:eastAsia="en-US" w:bidi="ar-SA"/>
      </w:rPr>
    </w:lvl>
    <w:lvl w:ilvl="2" w:tplc="28B292AA">
      <w:numFmt w:val="bullet"/>
      <w:lvlText w:val="•"/>
      <w:lvlJc w:val="left"/>
      <w:pPr>
        <w:ind w:left="2897" w:hanging="360"/>
      </w:pPr>
      <w:rPr>
        <w:rFonts w:hint="default"/>
        <w:lang w:val="en-US" w:eastAsia="en-US" w:bidi="ar-SA"/>
      </w:rPr>
    </w:lvl>
    <w:lvl w:ilvl="3" w:tplc="E9F85B4E">
      <w:numFmt w:val="bullet"/>
      <w:lvlText w:val="•"/>
      <w:lvlJc w:val="left"/>
      <w:pPr>
        <w:ind w:left="3706" w:hanging="360"/>
      </w:pPr>
      <w:rPr>
        <w:rFonts w:hint="default"/>
        <w:lang w:val="en-US" w:eastAsia="en-US" w:bidi="ar-SA"/>
      </w:rPr>
    </w:lvl>
    <w:lvl w:ilvl="4" w:tplc="384C4CE6">
      <w:numFmt w:val="bullet"/>
      <w:lvlText w:val="•"/>
      <w:lvlJc w:val="left"/>
      <w:pPr>
        <w:ind w:left="4515" w:hanging="360"/>
      </w:pPr>
      <w:rPr>
        <w:rFonts w:hint="default"/>
        <w:lang w:val="en-US" w:eastAsia="en-US" w:bidi="ar-SA"/>
      </w:rPr>
    </w:lvl>
    <w:lvl w:ilvl="5" w:tplc="95E044FC">
      <w:numFmt w:val="bullet"/>
      <w:lvlText w:val="•"/>
      <w:lvlJc w:val="left"/>
      <w:pPr>
        <w:ind w:left="5324" w:hanging="360"/>
      </w:pPr>
      <w:rPr>
        <w:rFonts w:hint="default"/>
        <w:lang w:val="en-US" w:eastAsia="en-US" w:bidi="ar-SA"/>
      </w:rPr>
    </w:lvl>
    <w:lvl w:ilvl="6" w:tplc="F82C49E0">
      <w:numFmt w:val="bullet"/>
      <w:lvlText w:val="•"/>
      <w:lvlJc w:val="left"/>
      <w:pPr>
        <w:ind w:left="6133" w:hanging="360"/>
      </w:pPr>
      <w:rPr>
        <w:rFonts w:hint="default"/>
        <w:lang w:val="en-US" w:eastAsia="en-US" w:bidi="ar-SA"/>
      </w:rPr>
    </w:lvl>
    <w:lvl w:ilvl="7" w:tplc="A0C2C4F6">
      <w:numFmt w:val="bullet"/>
      <w:lvlText w:val="•"/>
      <w:lvlJc w:val="left"/>
      <w:pPr>
        <w:ind w:left="6942" w:hanging="360"/>
      </w:pPr>
      <w:rPr>
        <w:rFonts w:hint="default"/>
        <w:lang w:val="en-US" w:eastAsia="en-US" w:bidi="ar-SA"/>
      </w:rPr>
    </w:lvl>
    <w:lvl w:ilvl="8" w:tplc="93F6D092">
      <w:numFmt w:val="bullet"/>
      <w:lvlText w:val="•"/>
      <w:lvlJc w:val="left"/>
      <w:pPr>
        <w:ind w:left="7751" w:hanging="360"/>
      </w:pPr>
      <w:rPr>
        <w:rFonts w:hint="default"/>
        <w:lang w:val="en-US" w:eastAsia="en-US" w:bidi="ar-SA"/>
      </w:rPr>
    </w:lvl>
  </w:abstractNum>
  <w:abstractNum w:abstractNumId="10" w15:restartNumberingAfterBreak="0">
    <w:nsid w:val="1C0B1AA6"/>
    <w:multiLevelType w:val="hybridMultilevel"/>
    <w:tmpl w:val="14846BB8"/>
    <w:lvl w:ilvl="0" w:tplc="0108CFA6">
      <w:numFmt w:val="bullet"/>
      <w:lvlText w:val=""/>
      <w:lvlJc w:val="left"/>
      <w:pPr>
        <w:ind w:left="921" w:hanging="361"/>
      </w:pPr>
      <w:rPr>
        <w:rFonts w:ascii="Symbol" w:eastAsia="Symbol" w:hAnsi="Symbol" w:cs="Symbol" w:hint="default"/>
        <w:b w:val="0"/>
        <w:bCs w:val="0"/>
        <w:i w:val="0"/>
        <w:iCs w:val="0"/>
        <w:w w:val="100"/>
        <w:sz w:val="24"/>
        <w:szCs w:val="24"/>
        <w:lang w:val="en-US" w:eastAsia="en-US" w:bidi="ar-SA"/>
      </w:rPr>
    </w:lvl>
    <w:lvl w:ilvl="1" w:tplc="CF5E0348">
      <w:numFmt w:val="bullet"/>
      <w:lvlText w:val="•"/>
      <w:lvlJc w:val="left"/>
      <w:pPr>
        <w:ind w:left="1764" w:hanging="361"/>
      </w:pPr>
      <w:rPr>
        <w:rFonts w:hint="default"/>
        <w:lang w:val="en-US" w:eastAsia="en-US" w:bidi="ar-SA"/>
      </w:rPr>
    </w:lvl>
    <w:lvl w:ilvl="2" w:tplc="4AB8E532">
      <w:numFmt w:val="bullet"/>
      <w:lvlText w:val="•"/>
      <w:lvlJc w:val="left"/>
      <w:pPr>
        <w:ind w:left="2609" w:hanging="361"/>
      </w:pPr>
      <w:rPr>
        <w:rFonts w:hint="default"/>
        <w:lang w:val="en-US" w:eastAsia="en-US" w:bidi="ar-SA"/>
      </w:rPr>
    </w:lvl>
    <w:lvl w:ilvl="3" w:tplc="2BF2395E">
      <w:numFmt w:val="bullet"/>
      <w:lvlText w:val="•"/>
      <w:lvlJc w:val="left"/>
      <w:pPr>
        <w:ind w:left="3454" w:hanging="361"/>
      </w:pPr>
      <w:rPr>
        <w:rFonts w:hint="default"/>
        <w:lang w:val="en-US" w:eastAsia="en-US" w:bidi="ar-SA"/>
      </w:rPr>
    </w:lvl>
    <w:lvl w:ilvl="4" w:tplc="30B03BAC">
      <w:numFmt w:val="bullet"/>
      <w:lvlText w:val="•"/>
      <w:lvlJc w:val="left"/>
      <w:pPr>
        <w:ind w:left="4299" w:hanging="361"/>
      </w:pPr>
      <w:rPr>
        <w:rFonts w:hint="default"/>
        <w:lang w:val="en-US" w:eastAsia="en-US" w:bidi="ar-SA"/>
      </w:rPr>
    </w:lvl>
    <w:lvl w:ilvl="5" w:tplc="81A8AC2E">
      <w:numFmt w:val="bullet"/>
      <w:lvlText w:val="•"/>
      <w:lvlJc w:val="left"/>
      <w:pPr>
        <w:ind w:left="5144" w:hanging="361"/>
      </w:pPr>
      <w:rPr>
        <w:rFonts w:hint="default"/>
        <w:lang w:val="en-US" w:eastAsia="en-US" w:bidi="ar-SA"/>
      </w:rPr>
    </w:lvl>
    <w:lvl w:ilvl="6" w:tplc="ECC4AA9A">
      <w:numFmt w:val="bullet"/>
      <w:lvlText w:val="•"/>
      <w:lvlJc w:val="left"/>
      <w:pPr>
        <w:ind w:left="5989" w:hanging="361"/>
      </w:pPr>
      <w:rPr>
        <w:rFonts w:hint="default"/>
        <w:lang w:val="en-US" w:eastAsia="en-US" w:bidi="ar-SA"/>
      </w:rPr>
    </w:lvl>
    <w:lvl w:ilvl="7" w:tplc="4B9C13AA">
      <w:numFmt w:val="bullet"/>
      <w:lvlText w:val="•"/>
      <w:lvlJc w:val="left"/>
      <w:pPr>
        <w:ind w:left="6834" w:hanging="361"/>
      </w:pPr>
      <w:rPr>
        <w:rFonts w:hint="default"/>
        <w:lang w:val="en-US" w:eastAsia="en-US" w:bidi="ar-SA"/>
      </w:rPr>
    </w:lvl>
    <w:lvl w:ilvl="8" w:tplc="D220D752">
      <w:numFmt w:val="bullet"/>
      <w:lvlText w:val="•"/>
      <w:lvlJc w:val="left"/>
      <w:pPr>
        <w:ind w:left="7679" w:hanging="361"/>
      </w:pPr>
      <w:rPr>
        <w:rFonts w:hint="default"/>
        <w:lang w:val="en-US" w:eastAsia="en-US" w:bidi="ar-SA"/>
      </w:rPr>
    </w:lvl>
  </w:abstractNum>
  <w:abstractNum w:abstractNumId="11" w15:restartNumberingAfterBreak="0">
    <w:nsid w:val="1D6D1D8F"/>
    <w:multiLevelType w:val="hybridMultilevel"/>
    <w:tmpl w:val="6248DE48"/>
    <w:lvl w:ilvl="0" w:tplc="321A7D38">
      <w:numFmt w:val="bullet"/>
      <w:lvlText w:val=""/>
      <w:lvlJc w:val="left"/>
      <w:pPr>
        <w:ind w:left="643" w:hanging="260"/>
      </w:pPr>
      <w:rPr>
        <w:rFonts w:ascii="Symbol" w:eastAsia="Symbol" w:hAnsi="Symbol" w:cs="Symbol" w:hint="default"/>
        <w:b w:val="0"/>
        <w:bCs w:val="0"/>
        <w:i w:val="0"/>
        <w:iCs w:val="0"/>
        <w:w w:val="100"/>
        <w:sz w:val="24"/>
        <w:szCs w:val="24"/>
        <w:lang w:val="en-US" w:eastAsia="en-US" w:bidi="ar-SA"/>
      </w:rPr>
    </w:lvl>
    <w:lvl w:ilvl="1" w:tplc="5D3088DE">
      <w:numFmt w:val="bullet"/>
      <w:lvlText w:val="•"/>
      <w:lvlJc w:val="left"/>
      <w:pPr>
        <w:ind w:left="1494" w:hanging="260"/>
      </w:pPr>
      <w:rPr>
        <w:rFonts w:hint="default"/>
        <w:lang w:val="en-US" w:eastAsia="en-US" w:bidi="ar-SA"/>
      </w:rPr>
    </w:lvl>
    <w:lvl w:ilvl="2" w:tplc="1BB8E2FC">
      <w:numFmt w:val="bullet"/>
      <w:lvlText w:val="•"/>
      <w:lvlJc w:val="left"/>
      <w:pPr>
        <w:ind w:left="2349" w:hanging="260"/>
      </w:pPr>
      <w:rPr>
        <w:rFonts w:hint="default"/>
        <w:lang w:val="en-US" w:eastAsia="en-US" w:bidi="ar-SA"/>
      </w:rPr>
    </w:lvl>
    <w:lvl w:ilvl="3" w:tplc="7A987E44">
      <w:numFmt w:val="bullet"/>
      <w:lvlText w:val="•"/>
      <w:lvlJc w:val="left"/>
      <w:pPr>
        <w:ind w:left="3203" w:hanging="260"/>
      </w:pPr>
      <w:rPr>
        <w:rFonts w:hint="default"/>
        <w:lang w:val="en-US" w:eastAsia="en-US" w:bidi="ar-SA"/>
      </w:rPr>
    </w:lvl>
    <w:lvl w:ilvl="4" w:tplc="8C16A802">
      <w:numFmt w:val="bullet"/>
      <w:lvlText w:val="•"/>
      <w:lvlJc w:val="left"/>
      <w:pPr>
        <w:ind w:left="4058" w:hanging="260"/>
      </w:pPr>
      <w:rPr>
        <w:rFonts w:hint="default"/>
        <w:lang w:val="en-US" w:eastAsia="en-US" w:bidi="ar-SA"/>
      </w:rPr>
    </w:lvl>
    <w:lvl w:ilvl="5" w:tplc="F154C630">
      <w:numFmt w:val="bullet"/>
      <w:lvlText w:val="•"/>
      <w:lvlJc w:val="left"/>
      <w:pPr>
        <w:ind w:left="4913" w:hanging="260"/>
      </w:pPr>
      <w:rPr>
        <w:rFonts w:hint="default"/>
        <w:lang w:val="en-US" w:eastAsia="en-US" w:bidi="ar-SA"/>
      </w:rPr>
    </w:lvl>
    <w:lvl w:ilvl="6" w:tplc="C79AFFB2">
      <w:numFmt w:val="bullet"/>
      <w:lvlText w:val="•"/>
      <w:lvlJc w:val="left"/>
      <w:pPr>
        <w:ind w:left="5767" w:hanging="260"/>
      </w:pPr>
      <w:rPr>
        <w:rFonts w:hint="default"/>
        <w:lang w:val="en-US" w:eastAsia="en-US" w:bidi="ar-SA"/>
      </w:rPr>
    </w:lvl>
    <w:lvl w:ilvl="7" w:tplc="06CE7E3C">
      <w:numFmt w:val="bullet"/>
      <w:lvlText w:val="•"/>
      <w:lvlJc w:val="left"/>
      <w:pPr>
        <w:ind w:left="6622" w:hanging="260"/>
      </w:pPr>
      <w:rPr>
        <w:rFonts w:hint="default"/>
        <w:lang w:val="en-US" w:eastAsia="en-US" w:bidi="ar-SA"/>
      </w:rPr>
    </w:lvl>
    <w:lvl w:ilvl="8" w:tplc="348E7402">
      <w:numFmt w:val="bullet"/>
      <w:lvlText w:val="•"/>
      <w:lvlJc w:val="left"/>
      <w:pPr>
        <w:ind w:left="7476" w:hanging="260"/>
      </w:pPr>
      <w:rPr>
        <w:rFonts w:hint="default"/>
        <w:lang w:val="en-US" w:eastAsia="en-US" w:bidi="ar-SA"/>
      </w:rPr>
    </w:lvl>
  </w:abstractNum>
  <w:abstractNum w:abstractNumId="12" w15:restartNumberingAfterBreak="0">
    <w:nsid w:val="202A359A"/>
    <w:multiLevelType w:val="hybridMultilevel"/>
    <w:tmpl w:val="17CC64F8"/>
    <w:lvl w:ilvl="0" w:tplc="E2243B8E">
      <w:numFmt w:val="bullet"/>
      <w:lvlText w:val=""/>
      <w:lvlJc w:val="left"/>
      <w:pPr>
        <w:ind w:left="629" w:hanging="260"/>
      </w:pPr>
      <w:rPr>
        <w:rFonts w:ascii="Symbol" w:eastAsia="Symbol" w:hAnsi="Symbol" w:cs="Symbol" w:hint="default"/>
        <w:b w:val="0"/>
        <w:bCs w:val="0"/>
        <w:i w:val="0"/>
        <w:iCs w:val="0"/>
        <w:w w:val="100"/>
        <w:sz w:val="24"/>
        <w:szCs w:val="24"/>
        <w:lang w:val="en-US" w:eastAsia="en-US" w:bidi="ar-SA"/>
      </w:rPr>
    </w:lvl>
    <w:lvl w:ilvl="1" w:tplc="3A4A7B9E">
      <w:numFmt w:val="bullet"/>
      <w:lvlText w:val="•"/>
      <w:lvlJc w:val="left"/>
      <w:pPr>
        <w:ind w:left="1516" w:hanging="260"/>
      </w:pPr>
      <w:rPr>
        <w:rFonts w:hint="default"/>
        <w:lang w:val="en-US" w:eastAsia="en-US" w:bidi="ar-SA"/>
      </w:rPr>
    </w:lvl>
    <w:lvl w:ilvl="2" w:tplc="EB465CCA">
      <w:numFmt w:val="bullet"/>
      <w:lvlText w:val="•"/>
      <w:lvlJc w:val="left"/>
      <w:pPr>
        <w:ind w:left="2413" w:hanging="260"/>
      </w:pPr>
      <w:rPr>
        <w:rFonts w:hint="default"/>
        <w:lang w:val="en-US" w:eastAsia="en-US" w:bidi="ar-SA"/>
      </w:rPr>
    </w:lvl>
    <w:lvl w:ilvl="3" w:tplc="1DC45290">
      <w:numFmt w:val="bullet"/>
      <w:lvlText w:val="•"/>
      <w:lvlJc w:val="left"/>
      <w:pPr>
        <w:ind w:left="3309" w:hanging="260"/>
      </w:pPr>
      <w:rPr>
        <w:rFonts w:hint="default"/>
        <w:lang w:val="en-US" w:eastAsia="en-US" w:bidi="ar-SA"/>
      </w:rPr>
    </w:lvl>
    <w:lvl w:ilvl="4" w:tplc="F224CDCE">
      <w:numFmt w:val="bullet"/>
      <w:lvlText w:val="•"/>
      <w:lvlJc w:val="left"/>
      <w:pPr>
        <w:ind w:left="4206" w:hanging="260"/>
      </w:pPr>
      <w:rPr>
        <w:rFonts w:hint="default"/>
        <w:lang w:val="en-US" w:eastAsia="en-US" w:bidi="ar-SA"/>
      </w:rPr>
    </w:lvl>
    <w:lvl w:ilvl="5" w:tplc="D7D48720">
      <w:numFmt w:val="bullet"/>
      <w:lvlText w:val="•"/>
      <w:lvlJc w:val="left"/>
      <w:pPr>
        <w:ind w:left="5102" w:hanging="260"/>
      </w:pPr>
      <w:rPr>
        <w:rFonts w:hint="default"/>
        <w:lang w:val="en-US" w:eastAsia="en-US" w:bidi="ar-SA"/>
      </w:rPr>
    </w:lvl>
    <w:lvl w:ilvl="6" w:tplc="61A46ADE">
      <w:numFmt w:val="bullet"/>
      <w:lvlText w:val="•"/>
      <w:lvlJc w:val="left"/>
      <w:pPr>
        <w:ind w:left="5999" w:hanging="260"/>
      </w:pPr>
      <w:rPr>
        <w:rFonts w:hint="default"/>
        <w:lang w:val="en-US" w:eastAsia="en-US" w:bidi="ar-SA"/>
      </w:rPr>
    </w:lvl>
    <w:lvl w:ilvl="7" w:tplc="24563B6A">
      <w:numFmt w:val="bullet"/>
      <w:lvlText w:val="•"/>
      <w:lvlJc w:val="left"/>
      <w:pPr>
        <w:ind w:left="6895" w:hanging="260"/>
      </w:pPr>
      <w:rPr>
        <w:rFonts w:hint="default"/>
        <w:lang w:val="en-US" w:eastAsia="en-US" w:bidi="ar-SA"/>
      </w:rPr>
    </w:lvl>
    <w:lvl w:ilvl="8" w:tplc="A8728BA2">
      <w:numFmt w:val="bullet"/>
      <w:lvlText w:val="•"/>
      <w:lvlJc w:val="left"/>
      <w:pPr>
        <w:ind w:left="7792" w:hanging="260"/>
      </w:pPr>
      <w:rPr>
        <w:rFonts w:hint="default"/>
        <w:lang w:val="en-US" w:eastAsia="en-US" w:bidi="ar-SA"/>
      </w:rPr>
    </w:lvl>
  </w:abstractNum>
  <w:abstractNum w:abstractNumId="13" w15:restartNumberingAfterBreak="0">
    <w:nsid w:val="22F96E7D"/>
    <w:multiLevelType w:val="hybridMultilevel"/>
    <w:tmpl w:val="01F0A3E0"/>
    <w:lvl w:ilvl="0" w:tplc="18090001">
      <w:start w:val="1"/>
      <w:numFmt w:val="bullet"/>
      <w:lvlText w:val=""/>
      <w:lvlJc w:val="left"/>
      <w:pPr>
        <w:ind w:left="925" w:hanging="360"/>
      </w:pPr>
      <w:rPr>
        <w:rFonts w:ascii="Symbol" w:hAnsi="Symbol" w:hint="default"/>
      </w:rPr>
    </w:lvl>
    <w:lvl w:ilvl="1" w:tplc="18090003" w:tentative="1">
      <w:start w:val="1"/>
      <w:numFmt w:val="bullet"/>
      <w:lvlText w:val="o"/>
      <w:lvlJc w:val="left"/>
      <w:pPr>
        <w:ind w:left="1645" w:hanging="360"/>
      </w:pPr>
      <w:rPr>
        <w:rFonts w:ascii="Courier New" w:hAnsi="Courier New" w:cs="Courier New" w:hint="default"/>
      </w:rPr>
    </w:lvl>
    <w:lvl w:ilvl="2" w:tplc="18090005" w:tentative="1">
      <w:start w:val="1"/>
      <w:numFmt w:val="bullet"/>
      <w:lvlText w:val=""/>
      <w:lvlJc w:val="left"/>
      <w:pPr>
        <w:ind w:left="2365" w:hanging="360"/>
      </w:pPr>
      <w:rPr>
        <w:rFonts w:ascii="Wingdings" w:hAnsi="Wingdings" w:hint="default"/>
      </w:rPr>
    </w:lvl>
    <w:lvl w:ilvl="3" w:tplc="18090001" w:tentative="1">
      <w:start w:val="1"/>
      <w:numFmt w:val="bullet"/>
      <w:lvlText w:val=""/>
      <w:lvlJc w:val="left"/>
      <w:pPr>
        <w:ind w:left="3085" w:hanging="360"/>
      </w:pPr>
      <w:rPr>
        <w:rFonts w:ascii="Symbol" w:hAnsi="Symbol" w:hint="default"/>
      </w:rPr>
    </w:lvl>
    <w:lvl w:ilvl="4" w:tplc="18090003" w:tentative="1">
      <w:start w:val="1"/>
      <w:numFmt w:val="bullet"/>
      <w:lvlText w:val="o"/>
      <w:lvlJc w:val="left"/>
      <w:pPr>
        <w:ind w:left="3805" w:hanging="360"/>
      </w:pPr>
      <w:rPr>
        <w:rFonts w:ascii="Courier New" w:hAnsi="Courier New" w:cs="Courier New" w:hint="default"/>
      </w:rPr>
    </w:lvl>
    <w:lvl w:ilvl="5" w:tplc="18090005" w:tentative="1">
      <w:start w:val="1"/>
      <w:numFmt w:val="bullet"/>
      <w:lvlText w:val=""/>
      <w:lvlJc w:val="left"/>
      <w:pPr>
        <w:ind w:left="4525" w:hanging="360"/>
      </w:pPr>
      <w:rPr>
        <w:rFonts w:ascii="Wingdings" w:hAnsi="Wingdings" w:hint="default"/>
      </w:rPr>
    </w:lvl>
    <w:lvl w:ilvl="6" w:tplc="18090001" w:tentative="1">
      <w:start w:val="1"/>
      <w:numFmt w:val="bullet"/>
      <w:lvlText w:val=""/>
      <w:lvlJc w:val="left"/>
      <w:pPr>
        <w:ind w:left="5245" w:hanging="360"/>
      </w:pPr>
      <w:rPr>
        <w:rFonts w:ascii="Symbol" w:hAnsi="Symbol" w:hint="default"/>
      </w:rPr>
    </w:lvl>
    <w:lvl w:ilvl="7" w:tplc="18090003" w:tentative="1">
      <w:start w:val="1"/>
      <w:numFmt w:val="bullet"/>
      <w:lvlText w:val="o"/>
      <w:lvlJc w:val="left"/>
      <w:pPr>
        <w:ind w:left="5965" w:hanging="360"/>
      </w:pPr>
      <w:rPr>
        <w:rFonts w:ascii="Courier New" w:hAnsi="Courier New" w:cs="Courier New" w:hint="default"/>
      </w:rPr>
    </w:lvl>
    <w:lvl w:ilvl="8" w:tplc="18090005" w:tentative="1">
      <w:start w:val="1"/>
      <w:numFmt w:val="bullet"/>
      <w:lvlText w:val=""/>
      <w:lvlJc w:val="left"/>
      <w:pPr>
        <w:ind w:left="6685" w:hanging="360"/>
      </w:pPr>
      <w:rPr>
        <w:rFonts w:ascii="Wingdings" w:hAnsi="Wingdings" w:hint="default"/>
      </w:rPr>
    </w:lvl>
  </w:abstractNum>
  <w:abstractNum w:abstractNumId="14" w15:restartNumberingAfterBreak="0">
    <w:nsid w:val="24DB2A24"/>
    <w:multiLevelType w:val="hybridMultilevel"/>
    <w:tmpl w:val="BD4EFC8A"/>
    <w:lvl w:ilvl="0" w:tplc="051EA1EC">
      <w:numFmt w:val="bullet"/>
      <w:lvlText w:val=""/>
      <w:lvlJc w:val="left"/>
      <w:pPr>
        <w:ind w:left="643" w:hanging="260"/>
      </w:pPr>
      <w:rPr>
        <w:rFonts w:ascii="Symbol" w:eastAsia="Symbol" w:hAnsi="Symbol" w:cs="Symbol" w:hint="default"/>
        <w:b w:val="0"/>
        <w:bCs w:val="0"/>
        <w:i w:val="0"/>
        <w:iCs w:val="0"/>
        <w:w w:val="100"/>
        <w:sz w:val="24"/>
        <w:szCs w:val="24"/>
        <w:lang w:val="en-US" w:eastAsia="en-US" w:bidi="ar-SA"/>
      </w:rPr>
    </w:lvl>
    <w:lvl w:ilvl="1" w:tplc="7F7AD490">
      <w:numFmt w:val="bullet"/>
      <w:lvlText w:val="•"/>
      <w:lvlJc w:val="left"/>
      <w:pPr>
        <w:ind w:left="1494" w:hanging="260"/>
      </w:pPr>
      <w:rPr>
        <w:rFonts w:hint="default"/>
        <w:lang w:val="en-US" w:eastAsia="en-US" w:bidi="ar-SA"/>
      </w:rPr>
    </w:lvl>
    <w:lvl w:ilvl="2" w:tplc="120CA764">
      <w:numFmt w:val="bullet"/>
      <w:lvlText w:val="•"/>
      <w:lvlJc w:val="left"/>
      <w:pPr>
        <w:ind w:left="2349" w:hanging="260"/>
      </w:pPr>
      <w:rPr>
        <w:rFonts w:hint="default"/>
        <w:lang w:val="en-US" w:eastAsia="en-US" w:bidi="ar-SA"/>
      </w:rPr>
    </w:lvl>
    <w:lvl w:ilvl="3" w:tplc="1BFE67D0">
      <w:numFmt w:val="bullet"/>
      <w:lvlText w:val="•"/>
      <w:lvlJc w:val="left"/>
      <w:pPr>
        <w:ind w:left="3203" w:hanging="260"/>
      </w:pPr>
      <w:rPr>
        <w:rFonts w:hint="default"/>
        <w:lang w:val="en-US" w:eastAsia="en-US" w:bidi="ar-SA"/>
      </w:rPr>
    </w:lvl>
    <w:lvl w:ilvl="4" w:tplc="F216C7A4">
      <w:numFmt w:val="bullet"/>
      <w:lvlText w:val="•"/>
      <w:lvlJc w:val="left"/>
      <w:pPr>
        <w:ind w:left="4058" w:hanging="260"/>
      </w:pPr>
      <w:rPr>
        <w:rFonts w:hint="default"/>
        <w:lang w:val="en-US" w:eastAsia="en-US" w:bidi="ar-SA"/>
      </w:rPr>
    </w:lvl>
    <w:lvl w:ilvl="5" w:tplc="77520BE2">
      <w:numFmt w:val="bullet"/>
      <w:lvlText w:val="•"/>
      <w:lvlJc w:val="left"/>
      <w:pPr>
        <w:ind w:left="4913" w:hanging="260"/>
      </w:pPr>
      <w:rPr>
        <w:rFonts w:hint="default"/>
        <w:lang w:val="en-US" w:eastAsia="en-US" w:bidi="ar-SA"/>
      </w:rPr>
    </w:lvl>
    <w:lvl w:ilvl="6" w:tplc="2FE6CFE8">
      <w:numFmt w:val="bullet"/>
      <w:lvlText w:val="•"/>
      <w:lvlJc w:val="left"/>
      <w:pPr>
        <w:ind w:left="5767" w:hanging="260"/>
      </w:pPr>
      <w:rPr>
        <w:rFonts w:hint="default"/>
        <w:lang w:val="en-US" w:eastAsia="en-US" w:bidi="ar-SA"/>
      </w:rPr>
    </w:lvl>
    <w:lvl w:ilvl="7" w:tplc="9BC44CC6">
      <w:numFmt w:val="bullet"/>
      <w:lvlText w:val="•"/>
      <w:lvlJc w:val="left"/>
      <w:pPr>
        <w:ind w:left="6622" w:hanging="260"/>
      </w:pPr>
      <w:rPr>
        <w:rFonts w:hint="default"/>
        <w:lang w:val="en-US" w:eastAsia="en-US" w:bidi="ar-SA"/>
      </w:rPr>
    </w:lvl>
    <w:lvl w:ilvl="8" w:tplc="D8282F20">
      <w:numFmt w:val="bullet"/>
      <w:lvlText w:val="•"/>
      <w:lvlJc w:val="left"/>
      <w:pPr>
        <w:ind w:left="7476" w:hanging="260"/>
      </w:pPr>
      <w:rPr>
        <w:rFonts w:hint="default"/>
        <w:lang w:val="en-US" w:eastAsia="en-US" w:bidi="ar-SA"/>
      </w:rPr>
    </w:lvl>
  </w:abstractNum>
  <w:abstractNum w:abstractNumId="15" w15:restartNumberingAfterBreak="0">
    <w:nsid w:val="2D2E6CAA"/>
    <w:multiLevelType w:val="hybridMultilevel"/>
    <w:tmpl w:val="F00C9474"/>
    <w:lvl w:ilvl="0" w:tplc="8D78D1FC">
      <w:start w:val="1"/>
      <w:numFmt w:val="decimal"/>
      <w:lvlText w:val="%1."/>
      <w:lvlJc w:val="left"/>
      <w:pPr>
        <w:ind w:left="629" w:hanging="260"/>
      </w:pPr>
      <w:rPr>
        <w:rFonts w:ascii="Times New Roman" w:eastAsia="Times New Roman" w:hAnsi="Times New Roman" w:cs="Times New Roman" w:hint="default"/>
        <w:b w:val="0"/>
        <w:bCs w:val="0"/>
        <w:i w:val="0"/>
        <w:iCs w:val="0"/>
        <w:w w:val="100"/>
        <w:sz w:val="24"/>
        <w:szCs w:val="24"/>
        <w:lang w:val="en-US" w:eastAsia="en-US" w:bidi="ar-SA"/>
      </w:rPr>
    </w:lvl>
    <w:lvl w:ilvl="1" w:tplc="49D28986">
      <w:numFmt w:val="bullet"/>
      <w:lvlText w:val="•"/>
      <w:lvlJc w:val="left"/>
      <w:pPr>
        <w:ind w:left="1481" w:hanging="260"/>
      </w:pPr>
      <w:rPr>
        <w:rFonts w:hint="default"/>
        <w:lang w:val="en-US" w:eastAsia="en-US" w:bidi="ar-SA"/>
      </w:rPr>
    </w:lvl>
    <w:lvl w:ilvl="2" w:tplc="674AD846">
      <w:numFmt w:val="bullet"/>
      <w:lvlText w:val="•"/>
      <w:lvlJc w:val="left"/>
      <w:pPr>
        <w:ind w:left="2343" w:hanging="260"/>
      </w:pPr>
      <w:rPr>
        <w:rFonts w:hint="default"/>
        <w:lang w:val="en-US" w:eastAsia="en-US" w:bidi="ar-SA"/>
      </w:rPr>
    </w:lvl>
    <w:lvl w:ilvl="3" w:tplc="793C71DE">
      <w:numFmt w:val="bullet"/>
      <w:lvlText w:val="•"/>
      <w:lvlJc w:val="left"/>
      <w:pPr>
        <w:ind w:left="3205" w:hanging="260"/>
      </w:pPr>
      <w:rPr>
        <w:rFonts w:hint="default"/>
        <w:lang w:val="en-US" w:eastAsia="en-US" w:bidi="ar-SA"/>
      </w:rPr>
    </w:lvl>
    <w:lvl w:ilvl="4" w:tplc="D254812A">
      <w:numFmt w:val="bullet"/>
      <w:lvlText w:val="•"/>
      <w:lvlJc w:val="left"/>
      <w:pPr>
        <w:ind w:left="4067" w:hanging="260"/>
      </w:pPr>
      <w:rPr>
        <w:rFonts w:hint="default"/>
        <w:lang w:val="en-US" w:eastAsia="en-US" w:bidi="ar-SA"/>
      </w:rPr>
    </w:lvl>
    <w:lvl w:ilvl="5" w:tplc="971A538A">
      <w:numFmt w:val="bullet"/>
      <w:lvlText w:val="•"/>
      <w:lvlJc w:val="left"/>
      <w:pPr>
        <w:ind w:left="4929" w:hanging="260"/>
      </w:pPr>
      <w:rPr>
        <w:rFonts w:hint="default"/>
        <w:lang w:val="en-US" w:eastAsia="en-US" w:bidi="ar-SA"/>
      </w:rPr>
    </w:lvl>
    <w:lvl w:ilvl="6" w:tplc="6A8268D2">
      <w:numFmt w:val="bullet"/>
      <w:lvlText w:val="•"/>
      <w:lvlJc w:val="left"/>
      <w:pPr>
        <w:ind w:left="5791" w:hanging="260"/>
      </w:pPr>
      <w:rPr>
        <w:rFonts w:hint="default"/>
        <w:lang w:val="en-US" w:eastAsia="en-US" w:bidi="ar-SA"/>
      </w:rPr>
    </w:lvl>
    <w:lvl w:ilvl="7" w:tplc="D7F09730">
      <w:numFmt w:val="bullet"/>
      <w:lvlText w:val="•"/>
      <w:lvlJc w:val="left"/>
      <w:pPr>
        <w:ind w:left="6653" w:hanging="260"/>
      </w:pPr>
      <w:rPr>
        <w:rFonts w:hint="default"/>
        <w:lang w:val="en-US" w:eastAsia="en-US" w:bidi="ar-SA"/>
      </w:rPr>
    </w:lvl>
    <w:lvl w:ilvl="8" w:tplc="9D7AD36C">
      <w:numFmt w:val="bullet"/>
      <w:lvlText w:val="•"/>
      <w:lvlJc w:val="left"/>
      <w:pPr>
        <w:ind w:left="7515" w:hanging="260"/>
      </w:pPr>
      <w:rPr>
        <w:rFonts w:hint="default"/>
        <w:lang w:val="en-US" w:eastAsia="en-US" w:bidi="ar-SA"/>
      </w:rPr>
    </w:lvl>
  </w:abstractNum>
  <w:abstractNum w:abstractNumId="16" w15:restartNumberingAfterBreak="0">
    <w:nsid w:val="2F4A6E74"/>
    <w:multiLevelType w:val="hybridMultilevel"/>
    <w:tmpl w:val="444ED590"/>
    <w:lvl w:ilvl="0" w:tplc="944E176C">
      <w:numFmt w:val="bullet"/>
      <w:lvlText w:val=""/>
      <w:lvlJc w:val="left"/>
      <w:pPr>
        <w:ind w:left="638" w:hanging="260"/>
      </w:pPr>
      <w:rPr>
        <w:rFonts w:ascii="Symbol" w:eastAsia="Symbol" w:hAnsi="Symbol" w:cs="Symbol" w:hint="default"/>
        <w:b w:val="0"/>
        <w:bCs w:val="0"/>
        <w:i w:val="0"/>
        <w:iCs w:val="0"/>
        <w:w w:val="100"/>
        <w:sz w:val="24"/>
        <w:szCs w:val="24"/>
        <w:lang w:val="en-US" w:eastAsia="en-US" w:bidi="ar-SA"/>
      </w:rPr>
    </w:lvl>
    <w:lvl w:ilvl="1" w:tplc="12B4C31A">
      <w:numFmt w:val="bullet"/>
      <w:lvlText w:val="•"/>
      <w:lvlJc w:val="left"/>
      <w:pPr>
        <w:ind w:left="1496" w:hanging="260"/>
      </w:pPr>
      <w:rPr>
        <w:rFonts w:hint="default"/>
        <w:lang w:val="en-US" w:eastAsia="en-US" w:bidi="ar-SA"/>
      </w:rPr>
    </w:lvl>
    <w:lvl w:ilvl="2" w:tplc="33FCC6F4">
      <w:numFmt w:val="bullet"/>
      <w:lvlText w:val="•"/>
      <w:lvlJc w:val="left"/>
      <w:pPr>
        <w:ind w:left="2352" w:hanging="260"/>
      </w:pPr>
      <w:rPr>
        <w:rFonts w:hint="default"/>
        <w:lang w:val="en-US" w:eastAsia="en-US" w:bidi="ar-SA"/>
      </w:rPr>
    </w:lvl>
    <w:lvl w:ilvl="3" w:tplc="257A09E2">
      <w:numFmt w:val="bullet"/>
      <w:lvlText w:val="•"/>
      <w:lvlJc w:val="left"/>
      <w:pPr>
        <w:ind w:left="3208" w:hanging="260"/>
      </w:pPr>
      <w:rPr>
        <w:rFonts w:hint="default"/>
        <w:lang w:val="en-US" w:eastAsia="en-US" w:bidi="ar-SA"/>
      </w:rPr>
    </w:lvl>
    <w:lvl w:ilvl="4" w:tplc="A83A468C">
      <w:numFmt w:val="bullet"/>
      <w:lvlText w:val="•"/>
      <w:lvlJc w:val="left"/>
      <w:pPr>
        <w:ind w:left="4064" w:hanging="260"/>
      </w:pPr>
      <w:rPr>
        <w:rFonts w:hint="default"/>
        <w:lang w:val="en-US" w:eastAsia="en-US" w:bidi="ar-SA"/>
      </w:rPr>
    </w:lvl>
    <w:lvl w:ilvl="5" w:tplc="F1C81934">
      <w:numFmt w:val="bullet"/>
      <w:lvlText w:val="•"/>
      <w:lvlJc w:val="left"/>
      <w:pPr>
        <w:ind w:left="4920" w:hanging="260"/>
      </w:pPr>
      <w:rPr>
        <w:rFonts w:hint="default"/>
        <w:lang w:val="en-US" w:eastAsia="en-US" w:bidi="ar-SA"/>
      </w:rPr>
    </w:lvl>
    <w:lvl w:ilvl="6" w:tplc="57EA4204">
      <w:numFmt w:val="bullet"/>
      <w:lvlText w:val="•"/>
      <w:lvlJc w:val="left"/>
      <w:pPr>
        <w:ind w:left="5776" w:hanging="260"/>
      </w:pPr>
      <w:rPr>
        <w:rFonts w:hint="default"/>
        <w:lang w:val="en-US" w:eastAsia="en-US" w:bidi="ar-SA"/>
      </w:rPr>
    </w:lvl>
    <w:lvl w:ilvl="7" w:tplc="039E3CB8">
      <w:numFmt w:val="bullet"/>
      <w:lvlText w:val="•"/>
      <w:lvlJc w:val="left"/>
      <w:pPr>
        <w:ind w:left="6632" w:hanging="260"/>
      </w:pPr>
      <w:rPr>
        <w:rFonts w:hint="default"/>
        <w:lang w:val="en-US" w:eastAsia="en-US" w:bidi="ar-SA"/>
      </w:rPr>
    </w:lvl>
    <w:lvl w:ilvl="8" w:tplc="BD4C7F9A">
      <w:numFmt w:val="bullet"/>
      <w:lvlText w:val="•"/>
      <w:lvlJc w:val="left"/>
      <w:pPr>
        <w:ind w:left="7488" w:hanging="260"/>
      </w:pPr>
      <w:rPr>
        <w:rFonts w:hint="default"/>
        <w:lang w:val="en-US" w:eastAsia="en-US" w:bidi="ar-SA"/>
      </w:rPr>
    </w:lvl>
  </w:abstractNum>
  <w:abstractNum w:abstractNumId="17" w15:restartNumberingAfterBreak="0">
    <w:nsid w:val="31BD5248"/>
    <w:multiLevelType w:val="hybridMultilevel"/>
    <w:tmpl w:val="AB243564"/>
    <w:lvl w:ilvl="0" w:tplc="8D98A7A2">
      <w:numFmt w:val="bullet"/>
      <w:lvlText w:val=""/>
      <w:lvlJc w:val="left"/>
      <w:pPr>
        <w:ind w:left="826" w:hanging="361"/>
      </w:pPr>
      <w:rPr>
        <w:rFonts w:ascii="Symbol" w:eastAsia="Symbol" w:hAnsi="Symbol" w:cs="Symbol" w:hint="default"/>
        <w:b w:val="0"/>
        <w:bCs w:val="0"/>
        <w:i w:val="0"/>
        <w:iCs w:val="0"/>
        <w:w w:val="100"/>
        <w:sz w:val="22"/>
        <w:szCs w:val="22"/>
        <w:lang w:val="en-US" w:eastAsia="en-US" w:bidi="ar-SA"/>
      </w:rPr>
    </w:lvl>
    <w:lvl w:ilvl="1" w:tplc="7140274A">
      <w:numFmt w:val="bullet"/>
      <w:lvlText w:val="o"/>
      <w:lvlJc w:val="left"/>
      <w:pPr>
        <w:ind w:left="1546" w:hanging="360"/>
      </w:pPr>
      <w:rPr>
        <w:rFonts w:ascii="Courier New" w:eastAsia="Courier New" w:hAnsi="Courier New" w:cs="Courier New" w:hint="default"/>
        <w:b w:val="0"/>
        <w:bCs w:val="0"/>
        <w:i w:val="0"/>
        <w:iCs w:val="0"/>
        <w:w w:val="100"/>
        <w:sz w:val="22"/>
        <w:szCs w:val="22"/>
        <w:lang w:val="en-US" w:eastAsia="en-US" w:bidi="ar-SA"/>
      </w:rPr>
    </w:lvl>
    <w:lvl w:ilvl="2" w:tplc="A58C9D8A">
      <w:numFmt w:val="bullet"/>
      <w:lvlText w:val="•"/>
      <w:lvlJc w:val="left"/>
      <w:pPr>
        <w:ind w:left="2420" w:hanging="360"/>
      </w:pPr>
      <w:rPr>
        <w:rFonts w:hint="default"/>
        <w:lang w:val="en-US" w:eastAsia="en-US" w:bidi="ar-SA"/>
      </w:rPr>
    </w:lvl>
    <w:lvl w:ilvl="3" w:tplc="664E1886">
      <w:numFmt w:val="bullet"/>
      <w:lvlText w:val="•"/>
      <w:lvlJc w:val="left"/>
      <w:pPr>
        <w:ind w:left="3300" w:hanging="360"/>
      </w:pPr>
      <w:rPr>
        <w:rFonts w:hint="default"/>
        <w:lang w:val="en-US" w:eastAsia="en-US" w:bidi="ar-SA"/>
      </w:rPr>
    </w:lvl>
    <w:lvl w:ilvl="4" w:tplc="2D1A9442">
      <w:numFmt w:val="bullet"/>
      <w:lvlText w:val="•"/>
      <w:lvlJc w:val="left"/>
      <w:pPr>
        <w:ind w:left="4180" w:hanging="360"/>
      </w:pPr>
      <w:rPr>
        <w:rFonts w:hint="default"/>
        <w:lang w:val="en-US" w:eastAsia="en-US" w:bidi="ar-SA"/>
      </w:rPr>
    </w:lvl>
    <w:lvl w:ilvl="5" w:tplc="4BFEE172">
      <w:numFmt w:val="bullet"/>
      <w:lvlText w:val="•"/>
      <w:lvlJc w:val="left"/>
      <w:pPr>
        <w:ind w:left="5060" w:hanging="360"/>
      </w:pPr>
      <w:rPr>
        <w:rFonts w:hint="default"/>
        <w:lang w:val="en-US" w:eastAsia="en-US" w:bidi="ar-SA"/>
      </w:rPr>
    </w:lvl>
    <w:lvl w:ilvl="6" w:tplc="7CA07760">
      <w:numFmt w:val="bullet"/>
      <w:lvlText w:val="•"/>
      <w:lvlJc w:val="left"/>
      <w:pPr>
        <w:ind w:left="5940" w:hanging="360"/>
      </w:pPr>
      <w:rPr>
        <w:rFonts w:hint="default"/>
        <w:lang w:val="en-US" w:eastAsia="en-US" w:bidi="ar-SA"/>
      </w:rPr>
    </w:lvl>
    <w:lvl w:ilvl="7" w:tplc="36F26E64">
      <w:numFmt w:val="bullet"/>
      <w:lvlText w:val="•"/>
      <w:lvlJc w:val="left"/>
      <w:pPr>
        <w:ind w:left="6820" w:hanging="360"/>
      </w:pPr>
      <w:rPr>
        <w:rFonts w:hint="default"/>
        <w:lang w:val="en-US" w:eastAsia="en-US" w:bidi="ar-SA"/>
      </w:rPr>
    </w:lvl>
    <w:lvl w:ilvl="8" w:tplc="593A820C">
      <w:numFmt w:val="bullet"/>
      <w:lvlText w:val="•"/>
      <w:lvlJc w:val="left"/>
      <w:pPr>
        <w:ind w:left="7700" w:hanging="360"/>
      </w:pPr>
      <w:rPr>
        <w:rFonts w:hint="default"/>
        <w:lang w:val="en-US" w:eastAsia="en-US" w:bidi="ar-SA"/>
      </w:rPr>
    </w:lvl>
  </w:abstractNum>
  <w:abstractNum w:abstractNumId="18" w15:restartNumberingAfterBreak="0">
    <w:nsid w:val="33895B35"/>
    <w:multiLevelType w:val="hybridMultilevel"/>
    <w:tmpl w:val="AAA61B0C"/>
    <w:lvl w:ilvl="0" w:tplc="03BC825C">
      <w:numFmt w:val="bullet"/>
      <w:lvlText w:val=""/>
      <w:lvlJc w:val="left"/>
      <w:pPr>
        <w:ind w:left="633" w:hanging="255"/>
      </w:pPr>
      <w:rPr>
        <w:rFonts w:ascii="Symbol" w:eastAsia="Symbol" w:hAnsi="Symbol" w:cs="Symbol" w:hint="default"/>
        <w:b w:val="0"/>
        <w:bCs w:val="0"/>
        <w:i w:val="0"/>
        <w:iCs w:val="0"/>
        <w:w w:val="100"/>
        <w:sz w:val="24"/>
        <w:szCs w:val="24"/>
        <w:lang w:val="en-US" w:eastAsia="en-US" w:bidi="ar-SA"/>
      </w:rPr>
    </w:lvl>
    <w:lvl w:ilvl="1" w:tplc="9050D528">
      <w:numFmt w:val="bullet"/>
      <w:lvlText w:val="•"/>
      <w:lvlJc w:val="left"/>
      <w:pPr>
        <w:ind w:left="1500" w:hanging="255"/>
      </w:pPr>
      <w:rPr>
        <w:rFonts w:hint="default"/>
        <w:lang w:val="en-US" w:eastAsia="en-US" w:bidi="ar-SA"/>
      </w:rPr>
    </w:lvl>
    <w:lvl w:ilvl="2" w:tplc="E45C21D8">
      <w:numFmt w:val="bullet"/>
      <w:lvlText w:val="•"/>
      <w:lvlJc w:val="left"/>
      <w:pPr>
        <w:ind w:left="2360" w:hanging="255"/>
      </w:pPr>
      <w:rPr>
        <w:rFonts w:hint="default"/>
        <w:lang w:val="en-US" w:eastAsia="en-US" w:bidi="ar-SA"/>
      </w:rPr>
    </w:lvl>
    <w:lvl w:ilvl="3" w:tplc="E7928E2C">
      <w:numFmt w:val="bullet"/>
      <w:lvlText w:val="•"/>
      <w:lvlJc w:val="left"/>
      <w:pPr>
        <w:ind w:left="3221" w:hanging="255"/>
      </w:pPr>
      <w:rPr>
        <w:rFonts w:hint="default"/>
        <w:lang w:val="en-US" w:eastAsia="en-US" w:bidi="ar-SA"/>
      </w:rPr>
    </w:lvl>
    <w:lvl w:ilvl="4" w:tplc="D3CCF44A">
      <w:numFmt w:val="bullet"/>
      <w:lvlText w:val="•"/>
      <w:lvlJc w:val="left"/>
      <w:pPr>
        <w:ind w:left="4081" w:hanging="255"/>
      </w:pPr>
      <w:rPr>
        <w:rFonts w:hint="default"/>
        <w:lang w:val="en-US" w:eastAsia="en-US" w:bidi="ar-SA"/>
      </w:rPr>
    </w:lvl>
    <w:lvl w:ilvl="5" w:tplc="464C64E0">
      <w:numFmt w:val="bullet"/>
      <w:lvlText w:val="•"/>
      <w:lvlJc w:val="left"/>
      <w:pPr>
        <w:ind w:left="4942" w:hanging="255"/>
      </w:pPr>
      <w:rPr>
        <w:rFonts w:hint="default"/>
        <w:lang w:val="en-US" w:eastAsia="en-US" w:bidi="ar-SA"/>
      </w:rPr>
    </w:lvl>
    <w:lvl w:ilvl="6" w:tplc="6066C448">
      <w:numFmt w:val="bullet"/>
      <w:lvlText w:val="•"/>
      <w:lvlJc w:val="left"/>
      <w:pPr>
        <w:ind w:left="5802" w:hanging="255"/>
      </w:pPr>
      <w:rPr>
        <w:rFonts w:hint="default"/>
        <w:lang w:val="en-US" w:eastAsia="en-US" w:bidi="ar-SA"/>
      </w:rPr>
    </w:lvl>
    <w:lvl w:ilvl="7" w:tplc="7F9C10CC">
      <w:numFmt w:val="bullet"/>
      <w:lvlText w:val="•"/>
      <w:lvlJc w:val="left"/>
      <w:pPr>
        <w:ind w:left="6662" w:hanging="255"/>
      </w:pPr>
      <w:rPr>
        <w:rFonts w:hint="default"/>
        <w:lang w:val="en-US" w:eastAsia="en-US" w:bidi="ar-SA"/>
      </w:rPr>
    </w:lvl>
    <w:lvl w:ilvl="8" w:tplc="C2D02BA6">
      <w:numFmt w:val="bullet"/>
      <w:lvlText w:val="•"/>
      <w:lvlJc w:val="left"/>
      <w:pPr>
        <w:ind w:left="7523" w:hanging="255"/>
      </w:pPr>
      <w:rPr>
        <w:rFonts w:hint="default"/>
        <w:lang w:val="en-US" w:eastAsia="en-US" w:bidi="ar-SA"/>
      </w:rPr>
    </w:lvl>
  </w:abstractNum>
  <w:abstractNum w:abstractNumId="19" w15:restartNumberingAfterBreak="0">
    <w:nsid w:val="35745C3A"/>
    <w:multiLevelType w:val="hybridMultilevel"/>
    <w:tmpl w:val="DB46B7AE"/>
    <w:lvl w:ilvl="0" w:tplc="0E788C5E">
      <w:numFmt w:val="bullet"/>
      <w:lvlText w:val=""/>
      <w:lvlJc w:val="left"/>
      <w:pPr>
        <w:ind w:left="631" w:hanging="255"/>
      </w:pPr>
      <w:rPr>
        <w:rFonts w:ascii="Symbol" w:eastAsia="Symbol" w:hAnsi="Symbol" w:cs="Symbol" w:hint="default"/>
        <w:b w:val="0"/>
        <w:bCs w:val="0"/>
        <w:i w:val="0"/>
        <w:iCs w:val="0"/>
        <w:w w:val="100"/>
        <w:sz w:val="24"/>
        <w:szCs w:val="24"/>
        <w:lang w:val="en-US" w:eastAsia="en-US" w:bidi="ar-SA"/>
      </w:rPr>
    </w:lvl>
    <w:lvl w:ilvl="1" w:tplc="5BAEBE7E">
      <w:numFmt w:val="bullet"/>
      <w:lvlText w:val="•"/>
      <w:lvlJc w:val="left"/>
      <w:pPr>
        <w:ind w:left="1534" w:hanging="255"/>
      </w:pPr>
      <w:rPr>
        <w:rFonts w:hint="default"/>
        <w:lang w:val="en-US" w:eastAsia="en-US" w:bidi="ar-SA"/>
      </w:rPr>
    </w:lvl>
    <w:lvl w:ilvl="2" w:tplc="97A04168">
      <w:numFmt w:val="bullet"/>
      <w:lvlText w:val="•"/>
      <w:lvlJc w:val="left"/>
      <w:pPr>
        <w:ind w:left="2429" w:hanging="255"/>
      </w:pPr>
      <w:rPr>
        <w:rFonts w:hint="default"/>
        <w:lang w:val="en-US" w:eastAsia="en-US" w:bidi="ar-SA"/>
      </w:rPr>
    </w:lvl>
    <w:lvl w:ilvl="3" w:tplc="A11C5428">
      <w:numFmt w:val="bullet"/>
      <w:lvlText w:val="•"/>
      <w:lvlJc w:val="left"/>
      <w:pPr>
        <w:ind w:left="3323" w:hanging="255"/>
      </w:pPr>
      <w:rPr>
        <w:rFonts w:hint="default"/>
        <w:lang w:val="en-US" w:eastAsia="en-US" w:bidi="ar-SA"/>
      </w:rPr>
    </w:lvl>
    <w:lvl w:ilvl="4" w:tplc="0F569E70">
      <w:numFmt w:val="bullet"/>
      <w:lvlText w:val="•"/>
      <w:lvlJc w:val="left"/>
      <w:pPr>
        <w:ind w:left="4218" w:hanging="255"/>
      </w:pPr>
      <w:rPr>
        <w:rFonts w:hint="default"/>
        <w:lang w:val="en-US" w:eastAsia="en-US" w:bidi="ar-SA"/>
      </w:rPr>
    </w:lvl>
    <w:lvl w:ilvl="5" w:tplc="A6BE5170">
      <w:numFmt w:val="bullet"/>
      <w:lvlText w:val="•"/>
      <w:lvlJc w:val="left"/>
      <w:pPr>
        <w:ind w:left="5112" w:hanging="255"/>
      </w:pPr>
      <w:rPr>
        <w:rFonts w:hint="default"/>
        <w:lang w:val="en-US" w:eastAsia="en-US" w:bidi="ar-SA"/>
      </w:rPr>
    </w:lvl>
    <w:lvl w:ilvl="6" w:tplc="87B0FAB2">
      <w:numFmt w:val="bullet"/>
      <w:lvlText w:val="•"/>
      <w:lvlJc w:val="left"/>
      <w:pPr>
        <w:ind w:left="6007" w:hanging="255"/>
      </w:pPr>
      <w:rPr>
        <w:rFonts w:hint="default"/>
        <w:lang w:val="en-US" w:eastAsia="en-US" w:bidi="ar-SA"/>
      </w:rPr>
    </w:lvl>
    <w:lvl w:ilvl="7" w:tplc="19C62C38">
      <w:numFmt w:val="bullet"/>
      <w:lvlText w:val="•"/>
      <w:lvlJc w:val="left"/>
      <w:pPr>
        <w:ind w:left="6901" w:hanging="255"/>
      </w:pPr>
      <w:rPr>
        <w:rFonts w:hint="default"/>
        <w:lang w:val="en-US" w:eastAsia="en-US" w:bidi="ar-SA"/>
      </w:rPr>
    </w:lvl>
    <w:lvl w:ilvl="8" w:tplc="E4EE3C70">
      <w:numFmt w:val="bullet"/>
      <w:lvlText w:val="•"/>
      <w:lvlJc w:val="left"/>
      <w:pPr>
        <w:ind w:left="7796" w:hanging="255"/>
      </w:pPr>
      <w:rPr>
        <w:rFonts w:hint="default"/>
        <w:lang w:val="en-US" w:eastAsia="en-US" w:bidi="ar-SA"/>
      </w:rPr>
    </w:lvl>
  </w:abstractNum>
  <w:abstractNum w:abstractNumId="20" w15:restartNumberingAfterBreak="0">
    <w:nsid w:val="366801E5"/>
    <w:multiLevelType w:val="hybridMultilevel"/>
    <w:tmpl w:val="DA4AEB48"/>
    <w:lvl w:ilvl="0" w:tplc="C34490BE">
      <w:numFmt w:val="bullet"/>
      <w:lvlText w:val="-"/>
      <w:lvlJc w:val="left"/>
      <w:pPr>
        <w:ind w:left="225" w:hanging="687"/>
      </w:pPr>
      <w:rPr>
        <w:rFonts w:ascii="Times New Roman" w:eastAsia="Times New Roman" w:hAnsi="Times New Roman" w:cs="Times New Roman" w:hint="default"/>
        <w:b w:val="0"/>
        <w:bCs w:val="0"/>
        <w:i w:val="0"/>
        <w:iCs w:val="0"/>
        <w:w w:val="89"/>
        <w:sz w:val="24"/>
        <w:szCs w:val="24"/>
        <w:lang w:val="en-US" w:eastAsia="en-US" w:bidi="ar-SA"/>
      </w:rPr>
    </w:lvl>
    <w:lvl w:ilvl="1" w:tplc="616CDABE">
      <w:numFmt w:val="bullet"/>
      <w:lvlText w:val="•"/>
      <w:lvlJc w:val="left"/>
      <w:pPr>
        <w:ind w:left="1146" w:hanging="687"/>
      </w:pPr>
      <w:rPr>
        <w:rFonts w:hint="default"/>
        <w:lang w:val="en-US" w:eastAsia="en-US" w:bidi="ar-SA"/>
      </w:rPr>
    </w:lvl>
    <w:lvl w:ilvl="2" w:tplc="2D86C6EA">
      <w:numFmt w:val="bullet"/>
      <w:lvlText w:val="•"/>
      <w:lvlJc w:val="left"/>
      <w:pPr>
        <w:ind w:left="2073" w:hanging="687"/>
      </w:pPr>
      <w:rPr>
        <w:rFonts w:hint="default"/>
        <w:lang w:val="en-US" w:eastAsia="en-US" w:bidi="ar-SA"/>
      </w:rPr>
    </w:lvl>
    <w:lvl w:ilvl="3" w:tplc="9058F054">
      <w:numFmt w:val="bullet"/>
      <w:lvlText w:val="•"/>
      <w:lvlJc w:val="left"/>
      <w:pPr>
        <w:ind w:left="3000" w:hanging="687"/>
      </w:pPr>
      <w:rPr>
        <w:rFonts w:hint="default"/>
        <w:lang w:val="en-US" w:eastAsia="en-US" w:bidi="ar-SA"/>
      </w:rPr>
    </w:lvl>
    <w:lvl w:ilvl="4" w:tplc="832C9242">
      <w:numFmt w:val="bullet"/>
      <w:lvlText w:val="•"/>
      <w:lvlJc w:val="left"/>
      <w:pPr>
        <w:ind w:left="3927" w:hanging="687"/>
      </w:pPr>
      <w:rPr>
        <w:rFonts w:hint="default"/>
        <w:lang w:val="en-US" w:eastAsia="en-US" w:bidi="ar-SA"/>
      </w:rPr>
    </w:lvl>
    <w:lvl w:ilvl="5" w:tplc="7CA0A8DA">
      <w:numFmt w:val="bullet"/>
      <w:lvlText w:val="•"/>
      <w:lvlJc w:val="left"/>
      <w:pPr>
        <w:ind w:left="4854" w:hanging="687"/>
      </w:pPr>
      <w:rPr>
        <w:rFonts w:hint="default"/>
        <w:lang w:val="en-US" w:eastAsia="en-US" w:bidi="ar-SA"/>
      </w:rPr>
    </w:lvl>
    <w:lvl w:ilvl="6" w:tplc="2B8640CA">
      <w:numFmt w:val="bullet"/>
      <w:lvlText w:val="•"/>
      <w:lvlJc w:val="left"/>
      <w:pPr>
        <w:ind w:left="5781" w:hanging="687"/>
      </w:pPr>
      <w:rPr>
        <w:rFonts w:hint="default"/>
        <w:lang w:val="en-US" w:eastAsia="en-US" w:bidi="ar-SA"/>
      </w:rPr>
    </w:lvl>
    <w:lvl w:ilvl="7" w:tplc="D00E64B0">
      <w:numFmt w:val="bullet"/>
      <w:lvlText w:val="•"/>
      <w:lvlJc w:val="left"/>
      <w:pPr>
        <w:ind w:left="6708" w:hanging="687"/>
      </w:pPr>
      <w:rPr>
        <w:rFonts w:hint="default"/>
        <w:lang w:val="en-US" w:eastAsia="en-US" w:bidi="ar-SA"/>
      </w:rPr>
    </w:lvl>
    <w:lvl w:ilvl="8" w:tplc="1EE6AFB6">
      <w:numFmt w:val="bullet"/>
      <w:lvlText w:val="•"/>
      <w:lvlJc w:val="left"/>
      <w:pPr>
        <w:ind w:left="7635" w:hanging="687"/>
      </w:pPr>
      <w:rPr>
        <w:rFonts w:hint="default"/>
        <w:lang w:val="en-US" w:eastAsia="en-US" w:bidi="ar-SA"/>
      </w:rPr>
    </w:lvl>
  </w:abstractNum>
  <w:abstractNum w:abstractNumId="21" w15:restartNumberingAfterBreak="0">
    <w:nsid w:val="3DE24A7F"/>
    <w:multiLevelType w:val="hybridMultilevel"/>
    <w:tmpl w:val="5F0A68F6"/>
    <w:lvl w:ilvl="0" w:tplc="05062F2C">
      <w:numFmt w:val="bullet"/>
      <w:lvlText w:val=""/>
      <w:lvlJc w:val="left"/>
      <w:pPr>
        <w:ind w:left="945" w:hanging="361"/>
      </w:pPr>
      <w:rPr>
        <w:rFonts w:ascii="Symbol" w:eastAsia="Symbol" w:hAnsi="Symbol" w:cs="Symbol" w:hint="default"/>
        <w:b w:val="0"/>
        <w:bCs w:val="0"/>
        <w:i w:val="0"/>
        <w:iCs w:val="0"/>
        <w:w w:val="100"/>
        <w:sz w:val="24"/>
        <w:szCs w:val="24"/>
        <w:lang w:val="en-US" w:eastAsia="en-US" w:bidi="ar-SA"/>
      </w:rPr>
    </w:lvl>
    <w:lvl w:ilvl="1" w:tplc="28EE8B40">
      <w:numFmt w:val="bullet"/>
      <w:lvlText w:val="•"/>
      <w:lvlJc w:val="left"/>
      <w:pPr>
        <w:ind w:left="1794" w:hanging="361"/>
      </w:pPr>
      <w:rPr>
        <w:rFonts w:hint="default"/>
        <w:lang w:val="en-US" w:eastAsia="en-US" w:bidi="ar-SA"/>
      </w:rPr>
    </w:lvl>
    <w:lvl w:ilvl="2" w:tplc="894C943A">
      <w:numFmt w:val="bullet"/>
      <w:lvlText w:val="•"/>
      <w:lvlJc w:val="left"/>
      <w:pPr>
        <w:ind w:left="2649" w:hanging="361"/>
      </w:pPr>
      <w:rPr>
        <w:rFonts w:hint="default"/>
        <w:lang w:val="en-US" w:eastAsia="en-US" w:bidi="ar-SA"/>
      </w:rPr>
    </w:lvl>
    <w:lvl w:ilvl="3" w:tplc="F1B435F4">
      <w:numFmt w:val="bullet"/>
      <w:lvlText w:val="•"/>
      <w:lvlJc w:val="left"/>
      <w:pPr>
        <w:ind w:left="3504" w:hanging="361"/>
      </w:pPr>
      <w:rPr>
        <w:rFonts w:hint="default"/>
        <w:lang w:val="en-US" w:eastAsia="en-US" w:bidi="ar-SA"/>
      </w:rPr>
    </w:lvl>
    <w:lvl w:ilvl="4" w:tplc="223228A0">
      <w:numFmt w:val="bullet"/>
      <w:lvlText w:val="•"/>
      <w:lvlJc w:val="left"/>
      <w:pPr>
        <w:ind w:left="4359" w:hanging="361"/>
      </w:pPr>
      <w:rPr>
        <w:rFonts w:hint="default"/>
        <w:lang w:val="en-US" w:eastAsia="en-US" w:bidi="ar-SA"/>
      </w:rPr>
    </w:lvl>
    <w:lvl w:ilvl="5" w:tplc="CF36041A">
      <w:numFmt w:val="bullet"/>
      <w:lvlText w:val="•"/>
      <w:lvlJc w:val="left"/>
      <w:pPr>
        <w:ind w:left="5214" w:hanging="361"/>
      </w:pPr>
      <w:rPr>
        <w:rFonts w:hint="default"/>
        <w:lang w:val="en-US" w:eastAsia="en-US" w:bidi="ar-SA"/>
      </w:rPr>
    </w:lvl>
    <w:lvl w:ilvl="6" w:tplc="91C6F878">
      <w:numFmt w:val="bullet"/>
      <w:lvlText w:val="•"/>
      <w:lvlJc w:val="left"/>
      <w:pPr>
        <w:ind w:left="6069" w:hanging="361"/>
      </w:pPr>
      <w:rPr>
        <w:rFonts w:hint="default"/>
        <w:lang w:val="en-US" w:eastAsia="en-US" w:bidi="ar-SA"/>
      </w:rPr>
    </w:lvl>
    <w:lvl w:ilvl="7" w:tplc="AFE68D0C">
      <w:numFmt w:val="bullet"/>
      <w:lvlText w:val="•"/>
      <w:lvlJc w:val="left"/>
      <w:pPr>
        <w:ind w:left="6924" w:hanging="361"/>
      </w:pPr>
      <w:rPr>
        <w:rFonts w:hint="default"/>
        <w:lang w:val="en-US" w:eastAsia="en-US" w:bidi="ar-SA"/>
      </w:rPr>
    </w:lvl>
    <w:lvl w:ilvl="8" w:tplc="78BAF6BA">
      <w:numFmt w:val="bullet"/>
      <w:lvlText w:val="•"/>
      <w:lvlJc w:val="left"/>
      <w:pPr>
        <w:ind w:left="7779" w:hanging="361"/>
      </w:pPr>
      <w:rPr>
        <w:rFonts w:hint="default"/>
        <w:lang w:val="en-US" w:eastAsia="en-US" w:bidi="ar-SA"/>
      </w:rPr>
    </w:lvl>
  </w:abstractNum>
  <w:abstractNum w:abstractNumId="22" w15:restartNumberingAfterBreak="0">
    <w:nsid w:val="41202AE8"/>
    <w:multiLevelType w:val="hybridMultilevel"/>
    <w:tmpl w:val="6518B302"/>
    <w:lvl w:ilvl="0" w:tplc="067C3962">
      <w:start w:val="3"/>
      <w:numFmt w:val="lowerLetter"/>
      <w:lvlText w:val="%1)"/>
      <w:lvlJc w:val="left"/>
      <w:pPr>
        <w:ind w:left="634" w:hanging="260"/>
      </w:pPr>
      <w:rPr>
        <w:rFonts w:ascii="Times New Roman" w:eastAsia="Times New Roman" w:hAnsi="Times New Roman" w:cs="Times New Roman" w:hint="default"/>
        <w:b w:val="0"/>
        <w:bCs w:val="0"/>
        <w:i w:val="0"/>
        <w:iCs w:val="0"/>
        <w:w w:val="89"/>
        <w:sz w:val="24"/>
        <w:szCs w:val="24"/>
        <w:lang w:val="en-US" w:eastAsia="en-US" w:bidi="ar-SA"/>
      </w:rPr>
    </w:lvl>
    <w:lvl w:ilvl="1" w:tplc="C5C80D42">
      <w:numFmt w:val="bullet"/>
      <w:lvlText w:val="•"/>
      <w:lvlJc w:val="left"/>
      <w:pPr>
        <w:ind w:left="1494" w:hanging="260"/>
      </w:pPr>
      <w:rPr>
        <w:rFonts w:hint="default"/>
        <w:lang w:val="en-US" w:eastAsia="en-US" w:bidi="ar-SA"/>
      </w:rPr>
    </w:lvl>
    <w:lvl w:ilvl="2" w:tplc="1BA87D6E">
      <w:numFmt w:val="bullet"/>
      <w:lvlText w:val="•"/>
      <w:lvlJc w:val="left"/>
      <w:pPr>
        <w:ind w:left="2349" w:hanging="260"/>
      </w:pPr>
      <w:rPr>
        <w:rFonts w:hint="default"/>
        <w:lang w:val="en-US" w:eastAsia="en-US" w:bidi="ar-SA"/>
      </w:rPr>
    </w:lvl>
    <w:lvl w:ilvl="3" w:tplc="883000A6">
      <w:numFmt w:val="bullet"/>
      <w:lvlText w:val="•"/>
      <w:lvlJc w:val="left"/>
      <w:pPr>
        <w:ind w:left="3203" w:hanging="260"/>
      </w:pPr>
      <w:rPr>
        <w:rFonts w:hint="default"/>
        <w:lang w:val="en-US" w:eastAsia="en-US" w:bidi="ar-SA"/>
      </w:rPr>
    </w:lvl>
    <w:lvl w:ilvl="4" w:tplc="4106D9B2">
      <w:numFmt w:val="bullet"/>
      <w:lvlText w:val="•"/>
      <w:lvlJc w:val="left"/>
      <w:pPr>
        <w:ind w:left="4058" w:hanging="260"/>
      </w:pPr>
      <w:rPr>
        <w:rFonts w:hint="default"/>
        <w:lang w:val="en-US" w:eastAsia="en-US" w:bidi="ar-SA"/>
      </w:rPr>
    </w:lvl>
    <w:lvl w:ilvl="5" w:tplc="0A8E5B4C">
      <w:numFmt w:val="bullet"/>
      <w:lvlText w:val="•"/>
      <w:lvlJc w:val="left"/>
      <w:pPr>
        <w:ind w:left="4913" w:hanging="260"/>
      </w:pPr>
      <w:rPr>
        <w:rFonts w:hint="default"/>
        <w:lang w:val="en-US" w:eastAsia="en-US" w:bidi="ar-SA"/>
      </w:rPr>
    </w:lvl>
    <w:lvl w:ilvl="6" w:tplc="00EC9676">
      <w:numFmt w:val="bullet"/>
      <w:lvlText w:val="•"/>
      <w:lvlJc w:val="left"/>
      <w:pPr>
        <w:ind w:left="5767" w:hanging="260"/>
      </w:pPr>
      <w:rPr>
        <w:rFonts w:hint="default"/>
        <w:lang w:val="en-US" w:eastAsia="en-US" w:bidi="ar-SA"/>
      </w:rPr>
    </w:lvl>
    <w:lvl w:ilvl="7" w:tplc="99DE5820">
      <w:numFmt w:val="bullet"/>
      <w:lvlText w:val="•"/>
      <w:lvlJc w:val="left"/>
      <w:pPr>
        <w:ind w:left="6622" w:hanging="260"/>
      </w:pPr>
      <w:rPr>
        <w:rFonts w:hint="default"/>
        <w:lang w:val="en-US" w:eastAsia="en-US" w:bidi="ar-SA"/>
      </w:rPr>
    </w:lvl>
    <w:lvl w:ilvl="8" w:tplc="26A29FE0">
      <w:numFmt w:val="bullet"/>
      <w:lvlText w:val="•"/>
      <w:lvlJc w:val="left"/>
      <w:pPr>
        <w:ind w:left="7477" w:hanging="260"/>
      </w:pPr>
      <w:rPr>
        <w:rFonts w:hint="default"/>
        <w:lang w:val="en-US" w:eastAsia="en-US" w:bidi="ar-SA"/>
      </w:rPr>
    </w:lvl>
  </w:abstractNum>
  <w:abstractNum w:abstractNumId="23" w15:restartNumberingAfterBreak="0">
    <w:nsid w:val="42074D54"/>
    <w:multiLevelType w:val="hybridMultilevel"/>
    <w:tmpl w:val="CDEC7864"/>
    <w:lvl w:ilvl="0" w:tplc="13AC1858">
      <w:numFmt w:val="bullet"/>
      <w:lvlText w:val=""/>
      <w:lvlJc w:val="left"/>
      <w:pPr>
        <w:ind w:left="643" w:hanging="260"/>
      </w:pPr>
      <w:rPr>
        <w:rFonts w:ascii="Symbol" w:eastAsia="Symbol" w:hAnsi="Symbol" w:cs="Symbol" w:hint="default"/>
        <w:b w:val="0"/>
        <w:bCs w:val="0"/>
        <w:i w:val="0"/>
        <w:iCs w:val="0"/>
        <w:w w:val="100"/>
        <w:sz w:val="24"/>
        <w:szCs w:val="24"/>
        <w:lang w:val="en-US" w:eastAsia="en-US" w:bidi="ar-SA"/>
      </w:rPr>
    </w:lvl>
    <w:lvl w:ilvl="1" w:tplc="38881F2A">
      <w:numFmt w:val="bullet"/>
      <w:lvlText w:val="•"/>
      <w:lvlJc w:val="left"/>
      <w:pPr>
        <w:ind w:left="1494" w:hanging="260"/>
      </w:pPr>
      <w:rPr>
        <w:rFonts w:hint="default"/>
        <w:lang w:val="en-US" w:eastAsia="en-US" w:bidi="ar-SA"/>
      </w:rPr>
    </w:lvl>
    <w:lvl w:ilvl="2" w:tplc="E8628C24">
      <w:numFmt w:val="bullet"/>
      <w:lvlText w:val="•"/>
      <w:lvlJc w:val="left"/>
      <w:pPr>
        <w:ind w:left="2349" w:hanging="260"/>
      </w:pPr>
      <w:rPr>
        <w:rFonts w:hint="default"/>
        <w:lang w:val="en-US" w:eastAsia="en-US" w:bidi="ar-SA"/>
      </w:rPr>
    </w:lvl>
    <w:lvl w:ilvl="3" w:tplc="A14A4388">
      <w:numFmt w:val="bullet"/>
      <w:lvlText w:val="•"/>
      <w:lvlJc w:val="left"/>
      <w:pPr>
        <w:ind w:left="3203" w:hanging="260"/>
      </w:pPr>
      <w:rPr>
        <w:rFonts w:hint="default"/>
        <w:lang w:val="en-US" w:eastAsia="en-US" w:bidi="ar-SA"/>
      </w:rPr>
    </w:lvl>
    <w:lvl w:ilvl="4" w:tplc="3C480234">
      <w:numFmt w:val="bullet"/>
      <w:lvlText w:val="•"/>
      <w:lvlJc w:val="left"/>
      <w:pPr>
        <w:ind w:left="4058" w:hanging="260"/>
      </w:pPr>
      <w:rPr>
        <w:rFonts w:hint="default"/>
        <w:lang w:val="en-US" w:eastAsia="en-US" w:bidi="ar-SA"/>
      </w:rPr>
    </w:lvl>
    <w:lvl w:ilvl="5" w:tplc="C3E23B00">
      <w:numFmt w:val="bullet"/>
      <w:lvlText w:val="•"/>
      <w:lvlJc w:val="left"/>
      <w:pPr>
        <w:ind w:left="4912" w:hanging="260"/>
      </w:pPr>
      <w:rPr>
        <w:rFonts w:hint="default"/>
        <w:lang w:val="en-US" w:eastAsia="en-US" w:bidi="ar-SA"/>
      </w:rPr>
    </w:lvl>
    <w:lvl w:ilvl="6" w:tplc="C2A49460">
      <w:numFmt w:val="bullet"/>
      <w:lvlText w:val="•"/>
      <w:lvlJc w:val="left"/>
      <w:pPr>
        <w:ind w:left="5767" w:hanging="260"/>
      </w:pPr>
      <w:rPr>
        <w:rFonts w:hint="default"/>
        <w:lang w:val="en-US" w:eastAsia="en-US" w:bidi="ar-SA"/>
      </w:rPr>
    </w:lvl>
    <w:lvl w:ilvl="7" w:tplc="B7D28A54">
      <w:numFmt w:val="bullet"/>
      <w:lvlText w:val="•"/>
      <w:lvlJc w:val="left"/>
      <w:pPr>
        <w:ind w:left="6621" w:hanging="260"/>
      </w:pPr>
      <w:rPr>
        <w:rFonts w:hint="default"/>
        <w:lang w:val="en-US" w:eastAsia="en-US" w:bidi="ar-SA"/>
      </w:rPr>
    </w:lvl>
    <w:lvl w:ilvl="8" w:tplc="23107BD0">
      <w:numFmt w:val="bullet"/>
      <w:lvlText w:val="•"/>
      <w:lvlJc w:val="left"/>
      <w:pPr>
        <w:ind w:left="7476" w:hanging="260"/>
      </w:pPr>
      <w:rPr>
        <w:rFonts w:hint="default"/>
        <w:lang w:val="en-US" w:eastAsia="en-US" w:bidi="ar-SA"/>
      </w:rPr>
    </w:lvl>
  </w:abstractNum>
  <w:abstractNum w:abstractNumId="24" w15:restartNumberingAfterBreak="0">
    <w:nsid w:val="420F6FE9"/>
    <w:multiLevelType w:val="hybridMultilevel"/>
    <w:tmpl w:val="2CD44F7C"/>
    <w:lvl w:ilvl="0" w:tplc="AFF4A72C">
      <w:numFmt w:val="bullet"/>
      <w:lvlText w:val=""/>
      <w:lvlJc w:val="left"/>
      <w:pPr>
        <w:ind w:left="634" w:hanging="260"/>
      </w:pPr>
      <w:rPr>
        <w:rFonts w:ascii="Symbol" w:eastAsia="Symbol" w:hAnsi="Symbol" w:cs="Symbol" w:hint="default"/>
        <w:b w:val="0"/>
        <w:bCs w:val="0"/>
        <w:i w:val="0"/>
        <w:iCs w:val="0"/>
        <w:w w:val="100"/>
        <w:sz w:val="24"/>
        <w:szCs w:val="24"/>
        <w:lang w:val="en-US" w:eastAsia="en-US" w:bidi="ar-SA"/>
      </w:rPr>
    </w:lvl>
    <w:lvl w:ilvl="1" w:tplc="EE224248">
      <w:numFmt w:val="bullet"/>
      <w:lvlText w:val="•"/>
      <w:lvlJc w:val="left"/>
      <w:pPr>
        <w:ind w:left="1494" w:hanging="260"/>
      </w:pPr>
      <w:rPr>
        <w:rFonts w:hint="default"/>
        <w:lang w:val="en-US" w:eastAsia="en-US" w:bidi="ar-SA"/>
      </w:rPr>
    </w:lvl>
    <w:lvl w:ilvl="2" w:tplc="241A5912">
      <w:numFmt w:val="bullet"/>
      <w:lvlText w:val="•"/>
      <w:lvlJc w:val="left"/>
      <w:pPr>
        <w:ind w:left="2348" w:hanging="260"/>
      </w:pPr>
      <w:rPr>
        <w:rFonts w:hint="default"/>
        <w:lang w:val="en-US" w:eastAsia="en-US" w:bidi="ar-SA"/>
      </w:rPr>
    </w:lvl>
    <w:lvl w:ilvl="3" w:tplc="63D43C0C">
      <w:numFmt w:val="bullet"/>
      <w:lvlText w:val="•"/>
      <w:lvlJc w:val="left"/>
      <w:pPr>
        <w:ind w:left="3202" w:hanging="260"/>
      </w:pPr>
      <w:rPr>
        <w:rFonts w:hint="default"/>
        <w:lang w:val="en-US" w:eastAsia="en-US" w:bidi="ar-SA"/>
      </w:rPr>
    </w:lvl>
    <w:lvl w:ilvl="4" w:tplc="E44A9FCC">
      <w:numFmt w:val="bullet"/>
      <w:lvlText w:val="•"/>
      <w:lvlJc w:val="left"/>
      <w:pPr>
        <w:ind w:left="4056" w:hanging="260"/>
      </w:pPr>
      <w:rPr>
        <w:rFonts w:hint="default"/>
        <w:lang w:val="en-US" w:eastAsia="en-US" w:bidi="ar-SA"/>
      </w:rPr>
    </w:lvl>
    <w:lvl w:ilvl="5" w:tplc="DDFE1722">
      <w:numFmt w:val="bullet"/>
      <w:lvlText w:val="•"/>
      <w:lvlJc w:val="left"/>
      <w:pPr>
        <w:ind w:left="4910" w:hanging="260"/>
      </w:pPr>
      <w:rPr>
        <w:rFonts w:hint="default"/>
        <w:lang w:val="en-US" w:eastAsia="en-US" w:bidi="ar-SA"/>
      </w:rPr>
    </w:lvl>
    <w:lvl w:ilvl="6" w:tplc="C9183FAE">
      <w:numFmt w:val="bullet"/>
      <w:lvlText w:val="•"/>
      <w:lvlJc w:val="left"/>
      <w:pPr>
        <w:ind w:left="5764" w:hanging="260"/>
      </w:pPr>
      <w:rPr>
        <w:rFonts w:hint="default"/>
        <w:lang w:val="en-US" w:eastAsia="en-US" w:bidi="ar-SA"/>
      </w:rPr>
    </w:lvl>
    <w:lvl w:ilvl="7" w:tplc="71C61BD4">
      <w:numFmt w:val="bullet"/>
      <w:lvlText w:val="•"/>
      <w:lvlJc w:val="left"/>
      <w:pPr>
        <w:ind w:left="6619" w:hanging="260"/>
      </w:pPr>
      <w:rPr>
        <w:rFonts w:hint="default"/>
        <w:lang w:val="en-US" w:eastAsia="en-US" w:bidi="ar-SA"/>
      </w:rPr>
    </w:lvl>
    <w:lvl w:ilvl="8" w:tplc="F2D44250">
      <w:numFmt w:val="bullet"/>
      <w:lvlText w:val="•"/>
      <w:lvlJc w:val="left"/>
      <w:pPr>
        <w:ind w:left="7473" w:hanging="260"/>
      </w:pPr>
      <w:rPr>
        <w:rFonts w:hint="default"/>
        <w:lang w:val="en-US" w:eastAsia="en-US" w:bidi="ar-SA"/>
      </w:rPr>
    </w:lvl>
  </w:abstractNum>
  <w:abstractNum w:abstractNumId="25" w15:restartNumberingAfterBreak="0">
    <w:nsid w:val="459A72D5"/>
    <w:multiLevelType w:val="hybridMultilevel"/>
    <w:tmpl w:val="49689688"/>
    <w:lvl w:ilvl="0" w:tplc="6DDC0A4E">
      <w:numFmt w:val="bullet"/>
      <w:lvlText w:val=""/>
      <w:lvlJc w:val="left"/>
      <w:pPr>
        <w:ind w:left="483" w:hanging="279"/>
      </w:pPr>
      <w:rPr>
        <w:rFonts w:ascii="Symbol" w:eastAsia="Symbol" w:hAnsi="Symbol" w:cs="Symbol" w:hint="default"/>
        <w:b w:val="0"/>
        <w:bCs w:val="0"/>
        <w:i w:val="0"/>
        <w:iCs w:val="0"/>
        <w:w w:val="100"/>
        <w:sz w:val="24"/>
        <w:szCs w:val="24"/>
        <w:lang w:val="en-US" w:eastAsia="en-US" w:bidi="ar-SA"/>
      </w:rPr>
    </w:lvl>
    <w:lvl w:ilvl="1" w:tplc="D0CCA21E">
      <w:numFmt w:val="bullet"/>
      <w:lvlText w:val="•"/>
      <w:lvlJc w:val="left"/>
      <w:pPr>
        <w:ind w:left="1368" w:hanging="279"/>
      </w:pPr>
      <w:rPr>
        <w:rFonts w:hint="default"/>
        <w:lang w:val="en-US" w:eastAsia="en-US" w:bidi="ar-SA"/>
      </w:rPr>
    </w:lvl>
    <w:lvl w:ilvl="2" w:tplc="C15EE13C">
      <w:numFmt w:val="bullet"/>
      <w:lvlText w:val="•"/>
      <w:lvlJc w:val="left"/>
      <w:pPr>
        <w:ind w:left="2257" w:hanging="279"/>
      </w:pPr>
      <w:rPr>
        <w:rFonts w:hint="default"/>
        <w:lang w:val="en-US" w:eastAsia="en-US" w:bidi="ar-SA"/>
      </w:rPr>
    </w:lvl>
    <w:lvl w:ilvl="3" w:tplc="413621F6">
      <w:numFmt w:val="bullet"/>
      <w:lvlText w:val="•"/>
      <w:lvlJc w:val="left"/>
      <w:pPr>
        <w:ind w:left="3146" w:hanging="279"/>
      </w:pPr>
      <w:rPr>
        <w:rFonts w:hint="default"/>
        <w:lang w:val="en-US" w:eastAsia="en-US" w:bidi="ar-SA"/>
      </w:rPr>
    </w:lvl>
    <w:lvl w:ilvl="4" w:tplc="37D8C65A">
      <w:numFmt w:val="bullet"/>
      <w:lvlText w:val="•"/>
      <w:lvlJc w:val="left"/>
      <w:pPr>
        <w:ind w:left="4035" w:hanging="279"/>
      </w:pPr>
      <w:rPr>
        <w:rFonts w:hint="default"/>
        <w:lang w:val="en-US" w:eastAsia="en-US" w:bidi="ar-SA"/>
      </w:rPr>
    </w:lvl>
    <w:lvl w:ilvl="5" w:tplc="13087F1A">
      <w:numFmt w:val="bullet"/>
      <w:lvlText w:val="•"/>
      <w:lvlJc w:val="left"/>
      <w:pPr>
        <w:ind w:left="4924" w:hanging="279"/>
      </w:pPr>
      <w:rPr>
        <w:rFonts w:hint="default"/>
        <w:lang w:val="en-US" w:eastAsia="en-US" w:bidi="ar-SA"/>
      </w:rPr>
    </w:lvl>
    <w:lvl w:ilvl="6" w:tplc="8580EC98">
      <w:numFmt w:val="bullet"/>
      <w:lvlText w:val="•"/>
      <w:lvlJc w:val="left"/>
      <w:pPr>
        <w:ind w:left="5813" w:hanging="279"/>
      </w:pPr>
      <w:rPr>
        <w:rFonts w:hint="default"/>
        <w:lang w:val="en-US" w:eastAsia="en-US" w:bidi="ar-SA"/>
      </w:rPr>
    </w:lvl>
    <w:lvl w:ilvl="7" w:tplc="2D42976A">
      <w:numFmt w:val="bullet"/>
      <w:lvlText w:val="•"/>
      <w:lvlJc w:val="left"/>
      <w:pPr>
        <w:ind w:left="6702" w:hanging="279"/>
      </w:pPr>
      <w:rPr>
        <w:rFonts w:hint="default"/>
        <w:lang w:val="en-US" w:eastAsia="en-US" w:bidi="ar-SA"/>
      </w:rPr>
    </w:lvl>
    <w:lvl w:ilvl="8" w:tplc="5F000CF0">
      <w:numFmt w:val="bullet"/>
      <w:lvlText w:val="•"/>
      <w:lvlJc w:val="left"/>
      <w:pPr>
        <w:ind w:left="7591" w:hanging="279"/>
      </w:pPr>
      <w:rPr>
        <w:rFonts w:hint="default"/>
        <w:lang w:val="en-US" w:eastAsia="en-US" w:bidi="ar-SA"/>
      </w:rPr>
    </w:lvl>
  </w:abstractNum>
  <w:abstractNum w:abstractNumId="26" w15:restartNumberingAfterBreak="0">
    <w:nsid w:val="49307E88"/>
    <w:multiLevelType w:val="hybridMultilevel"/>
    <w:tmpl w:val="F364F9F8"/>
    <w:lvl w:ilvl="0" w:tplc="2586E288">
      <w:numFmt w:val="bullet"/>
      <w:lvlText w:val=""/>
      <w:lvlJc w:val="left"/>
      <w:pPr>
        <w:ind w:left="835" w:hanging="361"/>
      </w:pPr>
      <w:rPr>
        <w:rFonts w:ascii="Symbol" w:eastAsia="Symbol" w:hAnsi="Symbol" w:cs="Symbol" w:hint="default"/>
        <w:b w:val="0"/>
        <w:bCs w:val="0"/>
        <w:i w:val="0"/>
        <w:iCs w:val="0"/>
        <w:w w:val="100"/>
        <w:sz w:val="22"/>
        <w:szCs w:val="22"/>
        <w:lang w:val="en-US" w:eastAsia="en-US" w:bidi="ar-SA"/>
      </w:rPr>
    </w:lvl>
    <w:lvl w:ilvl="1" w:tplc="02A49E9A">
      <w:numFmt w:val="bullet"/>
      <w:lvlText w:val="o"/>
      <w:lvlJc w:val="left"/>
      <w:pPr>
        <w:ind w:left="1555" w:hanging="360"/>
      </w:pPr>
      <w:rPr>
        <w:rFonts w:ascii="Courier New" w:eastAsia="Courier New" w:hAnsi="Courier New" w:cs="Courier New" w:hint="default"/>
        <w:b w:val="0"/>
        <w:bCs w:val="0"/>
        <w:i w:val="0"/>
        <w:iCs w:val="0"/>
        <w:w w:val="100"/>
        <w:sz w:val="22"/>
        <w:szCs w:val="22"/>
        <w:lang w:val="en-US" w:eastAsia="en-US" w:bidi="ar-SA"/>
      </w:rPr>
    </w:lvl>
    <w:lvl w:ilvl="2" w:tplc="E38C286A">
      <w:numFmt w:val="bullet"/>
      <w:lvlText w:val="•"/>
      <w:lvlJc w:val="left"/>
      <w:pPr>
        <w:ind w:left="2438" w:hanging="360"/>
      </w:pPr>
      <w:rPr>
        <w:rFonts w:hint="default"/>
        <w:lang w:val="en-US" w:eastAsia="en-US" w:bidi="ar-SA"/>
      </w:rPr>
    </w:lvl>
    <w:lvl w:ilvl="3" w:tplc="D11488A2">
      <w:numFmt w:val="bullet"/>
      <w:lvlText w:val="•"/>
      <w:lvlJc w:val="left"/>
      <w:pPr>
        <w:ind w:left="3316" w:hanging="360"/>
      </w:pPr>
      <w:rPr>
        <w:rFonts w:hint="default"/>
        <w:lang w:val="en-US" w:eastAsia="en-US" w:bidi="ar-SA"/>
      </w:rPr>
    </w:lvl>
    <w:lvl w:ilvl="4" w:tplc="1D86E216">
      <w:numFmt w:val="bullet"/>
      <w:lvlText w:val="•"/>
      <w:lvlJc w:val="left"/>
      <w:pPr>
        <w:ind w:left="4194" w:hanging="360"/>
      </w:pPr>
      <w:rPr>
        <w:rFonts w:hint="default"/>
        <w:lang w:val="en-US" w:eastAsia="en-US" w:bidi="ar-SA"/>
      </w:rPr>
    </w:lvl>
    <w:lvl w:ilvl="5" w:tplc="1786C586">
      <w:numFmt w:val="bullet"/>
      <w:lvlText w:val="•"/>
      <w:lvlJc w:val="left"/>
      <w:pPr>
        <w:ind w:left="5072" w:hanging="360"/>
      </w:pPr>
      <w:rPr>
        <w:rFonts w:hint="default"/>
        <w:lang w:val="en-US" w:eastAsia="en-US" w:bidi="ar-SA"/>
      </w:rPr>
    </w:lvl>
    <w:lvl w:ilvl="6" w:tplc="20C0DC78">
      <w:numFmt w:val="bullet"/>
      <w:lvlText w:val="•"/>
      <w:lvlJc w:val="left"/>
      <w:pPr>
        <w:ind w:left="5951" w:hanging="360"/>
      </w:pPr>
      <w:rPr>
        <w:rFonts w:hint="default"/>
        <w:lang w:val="en-US" w:eastAsia="en-US" w:bidi="ar-SA"/>
      </w:rPr>
    </w:lvl>
    <w:lvl w:ilvl="7" w:tplc="799012F4">
      <w:numFmt w:val="bullet"/>
      <w:lvlText w:val="•"/>
      <w:lvlJc w:val="left"/>
      <w:pPr>
        <w:ind w:left="6829" w:hanging="360"/>
      </w:pPr>
      <w:rPr>
        <w:rFonts w:hint="default"/>
        <w:lang w:val="en-US" w:eastAsia="en-US" w:bidi="ar-SA"/>
      </w:rPr>
    </w:lvl>
    <w:lvl w:ilvl="8" w:tplc="810A029E">
      <w:numFmt w:val="bullet"/>
      <w:lvlText w:val="•"/>
      <w:lvlJc w:val="left"/>
      <w:pPr>
        <w:ind w:left="7707" w:hanging="360"/>
      </w:pPr>
      <w:rPr>
        <w:rFonts w:hint="default"/>
        <w:lang w:val="en-US" w:eastAsia="en-US" w:bidi="ar-SA"/>
      </w:rPr>
    </w:lvl>
  </w:abstractNum>
  <w:abstractNum w:abstractNumId="27" w15:restartNumberingAfterBreak="0">
    <w:nsid w:val="4B83222E"/>
    <w:multiLevelType w:val="hybridMultilevel"/>
    <w:tmpl w:val="CB3EA228"/>
    <w:lvl w:ilvl="0" w:tplc="7068B822">
      <w:numFmt w:val="bullet"/>
      <w:lvlText w:val=""/>
      <w:lvlJc w:val="left"/>
      <w:pPr>
        <w:ind w:left="633" w:hanging="260"/>
      </w:pPr>
      <w:rPr>
        <w:rFonts w:ascii="Symbol" w:eastAsia="Symbol" w:hAnsi="Symbol" w:cs="Symbol" w:hint="default"/>
        <w:b w:val="0"/>
        <w:bCs w:val="0"/>
        <w:i w:val="0"/>
        <w:iCs w:val="0"/>
        <w:w w:val="100"/>
        <w:sz w:val="24"/>
        <w:szCs w:val="24"/>
        <w:lang w:val="en-US" w:eastAsia="en-US" w:bidi="ar-SA"/>
      </w:rPr>
    </w:lvl>
    <w:lvl w:ilvl="1" w:tplc="80ACCF9E">
      <w:numFmt w:val="bullet"/>
      <w:lvlText w:val="•"/>
      <w:lvlJc w:val="left"/>
      <w:pPr>
        <w:ind w:left="1500" w:hanging="260"/>
      </w:pPr>
      <w:rPr>
        <w:rFonts w:hint="default"/>
        <w:lang w:val="en-US" w:eastAsia="en-US" w:bidi="ar-SA"/>
      </w:rPr>
    </w:lvl>
    <w:lvl w:ilvl="2" w:tplc="85D01AA8">
      <w:numFmt w:val="bullet"/>
      <w:lvlText w:val="•"/>
      <w:lvlJc w:val="left"/>
      <w:pPr>
        <w:ind w:left="2360" w:hanging="260"/>
      </w:pPr>
      <w:rPr>
        <w:rFonts w:hint="default"/>
        <w:lang w:val="en-US" w:eastAsia="en-US" w:bidi="ar-SA"/>
      </w:rPr>
    </w:lvl>
    <w:lvl w:ilvl="3" w:tplc="FEB89B3A">
      <w:numFmt w:val="bullet"/>
      <w:lvlText w:val="•"/>
      <w:lvlJc w:val="left"/>
      <w:pPr>
        <w:ind w:left="3221" w:hanging="260"/>
      </w:pPr>
      <w:rPr>
        <w:rFonts w:hint="default"/>
        <w:lang w:val="en-US" w:eastAsia="en-US" w:bidi="ar-SA"/>
      </w:rPr>
    </w:lvl>
    <w:lvl w:ilvl="4" w:tplc="81AAB874">
      <w:numFmt w:val="bullet"/>
      <w:lvlText w:val="•"/>
      <w:lvlJc w:val="left"/>
      <w:pPr>
        <w:ind w:left="4081" w:hanging="260"/>
      </w:pPr>
      <w:rPr>
        <w:rFonts w:hint="default"/>
        <w:lang w:val="en-US" w:eastAsia="en-US" w:bidi="ar-SA"/>
      </w:rPr>
    </w:lvl>
    <w:lvl w:ilvl="5" w:tplc="B0A2CBBA">
      <w:numFmt w:val="bullet"/>
      <w:lvlText w:val="•"/>
      <w:lvlJc w:val="left"/>
      <w:pPr>
        <w:ind w:left="4942" w:hanging="260"/>
      </w:pPr>
      <w:rPr>
        <w:rFonts w:hint="default"/>
        <w:lang w:val="en-US" w:eastAsia="en-US" w:bidi="ar-SA"/>
      </w:rPr>
    </w:lvl>
    <w:lvl w:ilvl="6" w:tplc="2754240E">
      <w:numFmt w:val="bullet"/>
      <w:lvlText w:val="•"/>
      <w:lvlJc w:val="left"/>
      <w:pPr>
        <w:ind w:left="5802" w:hanging="260"/>
      </w:pPr>
      <w:rPr>
        <w:rFonts w:hint="default"/>
        <w:lang w:val="en-US" w:eastAsia="en-US" w:bidi="ar-SA"/>
      </w:rPr>
    </w:lvl>
    <w:lvl w:ilvl="7" w:tplc="8FE48F10">
      <w:numFmt w:val="bullet"/>
      <w:lvlText w:val="•"/>
      <w:lvlJc w:val="left"/>
      <w:pPr>
        <w:ind w:left="6662" w:hanging="260"/>
      </w:pPr>
      <w:rPr>
        <w:rFonts w:hint="default"/>
        <w:lang w:val="en-US" w:eastAsia="en-US" w:bidi="ar-SA"/>
      </w:rPr>
    </w:lvl>
    <w:lvl w:ilvl="8" w:tplc="D2FCAEE4">
      <w:numFmt w:val="bullet"/>
      <w:lvlText w:val="•"/>
      <w:lvlJc w:val="left"/>
      <w:pPr>
        <w:ind w:left="7523" w:hanging="260"/>
      </w:pPr>
      <w:rPr>
        <w:rFonts w:hint="default"/>
        <w:lang w:val="en-US" w:eastAsia="en-US" w:bidi="ar-SA"/>
      </w:rPr>
    </w:lvl>
  </w:abstractNum>
  <w:abstractNum w:abstractNumId="28" w15:restartNumberingAfterBreak="0">
    <w:nsid w:val="51A03F00"/>
    <w:multiLevelType w:val="hybridMultilevel"/>
    <w:tmpl w:val="2D00C218"/>
    <w:lvl w:ilvl="0" w:tplc="A5B81FB6">
      <w:numFmt w:val="bullet"/>
      <w:lvlText w:val=""/>
      <w:lvlJc w:val="left"/>
      <w:pPr>
        <w:ind w:left="634" w:hanging="260"/>
      </w:pPr>
      <w:rPr>
        <w:rFonts w:ascii="Symbol" w:eastAsia="Symbol" w:hAnsi="Symbol" w:cs="Symbol" w:hint="default"/>
        <w:b w:val="0"/>
        <w:bCs w:val="0"/>
        <w:i w:val="0"/>
        <w:iCs w:val="0"/>
        <w:w w:val="100"/>
        <w:sz w:val="24"/>
        <w:szCs w:val="24"/>
        <w:lang w:val="en-US" w:eastAsia="en-US" w:bidi="ar-SA"/>
      </w:rPr>
    </w:lvl>
    <w:lvl w:ilvl="1" w:tplc="0CF4301A">
      <w:numFmt w:val="bullet"/>
      <w:lvlText w:val="•"/>
      <w:lvlJc w:val="left"/>
      <w:pPr>
        <w:ind w:left="1494" w:hanging="260"/>
      </w:pPr>
      <w:rPr>
        <w:rFonts w:hint="default"/>
        <w:lang w:val="en-US" w:eastAsia="en-US" w:bidi="ar-SA"/>
      </w:rPr>
    </w:lvl>
    <w:lvl w:ilvl="2" w:tplc="D144C460">
      <w:numFmt w:val="bullet"/>
      <w:lvlText w:val="•"/>
      <w:lvlJc w:val="left"/>
      <w:pPr>
        <w:ind w:left="2349" w:hanging="260"/>
      </w:pPr>
      <w:rPr>
        <w:rFonts w:hint="default"/>
        <w:lang w:val="en-US" w:eastAsia="en-US" w:bidi="ar-SA"/>
      </w:rPr>
    </w:lvl>
    <w:lvl w:ilvl="3" w:tplc="3092DDE4">
      <w:numFmt w:val="bullet"/>
      <w:lvlText w:val="•"/>
      <w:lvlJc w:val="left"/>
      <w:pPr>
        <w:ind w:left="3203" w:hanging="260"/>
      </w:pPr>
      <w:rPr>
        <w:rFonts w:hint="default"/>
        <w:lang w:val="en-US" w:eastAsia="en-US" w:bidi="ar-SA"/>
      </w:rPr>
    </w:lvl>
    <w:lvl w:ilvl="4" w:tplc="17187CAE">
      <w:numFmt w:val="bullet"/>
      <w:lvlText w:val="•"/>
      <w:lvlJc w:val="left"/>
      <w:pPr>
        <w:ind w:left="4058" w:hanging="260"/>
      </w:pPr>
      <w:rPr>
        <w:rFonts w:hint="default"/>
        <w:lang w:val="en-US" w:eastAsia="en-US" w:bidi="ar-SA"/>
      </w:rPr>
    </w:lvl>
    <w:lvl w:ilvl="5" w:tplc="9BA0D582">
      <w:numFmt w:val="bullet"/>
      <w:lvlText w:val="•"/>
      <w:lvlJc w:val="left"/>
      <w:pPr>
        <w:ind w:left="4913" w:hanging="260"/>
      </w:pPr>
      <w:rPr>
        <w:rFonts w:hint="default"/>
        <w:lang w:val="en-US" w:eastAsia="en-US" w:bidi="ar-SA"/>
      </w:rPr>
    </w:lvl>
    <w:lvl w:ilvl="6" w:tplc="790C5070">
      <w:numFmt w:val="bullet"/>
      <w:lvlText w:val="•"/>
      <w:lvlJc w:val="left"/>
      <w:pPr>
        <w:ind w:left="5767" w:hanging="260"/>
      </w:pPr>
      <w:rPr>
        <w:rFonts w:hint="default"/>
        <w:lang w:val="en-US" w:eastAsia="en-US" w:bidi="ar-SA"/>
      </w:rPr>
    </w:lvl>
    <w:lvl w:ilvl="7" w:tplc="3CCE17F2">
      <w:numFmt w:val="bullet"/>
      <w:lvlText w:val="•"/>
      <w:lvlJc w:val="left"/>
      <w:pPr>
        <w:ind w:left="6622" w:hanging="260"/>
      </w:pPr>
      <w:rPr>
        <w:rFonts w:hint="default"/>
        <w:lang w:val="en-US" w:eastAsia="en-US" w:bidi="ar-SA"/>
      </w:rPr>
    </w:lvl>
    <w:lvl w:ilvl="8" w:tplc="F2C63C10">
      <w:numFmt w:val="bullet"/>
      <w:lvlText w:val="•"/>
      <w:lvlJc w:val="left"/>
      <w:pPr>
        <w:ind w:left="7477" w:hanging="260"/>
      </w:pPr>
      <w:rPr>
        <w:rFonts w:hint="default"/>
        <w:lang w:val="en-US" w:eastAsia="en-US" w:bidi="ar-SA"/>
      </w:rPr>
    </w:lvl>
  </w:abstractNum>
  <w:abstractNum w:abstractNumId="29" w15:restartNumberingAfterBreak="0">
    <w:nsid w:val="54947A12"/>
    <w:multiLevelType w:val="hybridMultilevel"/>
    <w:tmpl w:val="D24C621A"/>
    <w:lvl w:ilvl="0" w:tplc="0FDE3500">
      <w:numFmt w:val="bullet"/>
      <w:lvlText w:val=""/>
      <w:lvlJc w:val="left"/>
      <w:pPr>
        <w:ind w:left="945" w:hanging="361"/>
      </w:pPr>
      <w:rPr>
        <w:rFonts w:ascii="Wingdings" w:eastAsia="Wingdings" w:hAnsi="Wingdings" w:cs="Wingdings" w:hint="default"/>
        <w:b w:val="0"/>
        <w:bCs w:val="0"/>
        <w:i w:val="0"/>
        <w:iCs w:val="0"/>
        <w:w w:val="100"/>
        <w:sz w:val="24"/>
        <w:szCs w:val="24"/>
        <w:lang w:val="en-US" w:eastAsia="en-US" w:bidi="ar-SA"/>
      </w:rPr>
    </w:lvl>
    <w:lvl w:ilvl="1" w:tplc="BC628FD4">
      <w:numFmt w:val="bullet"/>
      <w:lvlText w:val=""/>
      <w:lvlJc w:val="left"/>
      <w:pPr>
        <w:ind w:left="2026" w:hanging="361"/>
      </w:pPr>
      <w:rPr>
        <w:rFonts w:ascii="Symbol" w:eastAsia="Symbol" w:hAnsi="Symbol" w:cs="Symbol" w:hint="default"/>
        <w:b w:val="0"/>
        <w:bCs w:val="0"/>
        <w:i w:val="0"/>
        <w:iCs w:val="0"/>
        <w:w w:val="100"/>
        <w:sz w:val="24"/>
        <w:szCs w:val="24"/>
        <w:lang w:val="en-US" w:eastAsia="en-US" w:bidi="ar-SA"/>
      </w:rPr>
    </w:lvl>
    <w:lvl w:ilvl="2" w:tplc="4D8C5DB4">
      <w:numFmt w:val="bullet"/>
      <w:lvlText w:val="•"/>
      <w:lvlJc w:val="left"/>
      <w:pPr>
        <w:ind w:left="2849" w:hanging="361"/>
      </w:pPr>
      <w:rPr>
        <w:rFonts w:hint="default"/>
        <w:lang w:val="en-US" w:eastAsia="en-US" w:bidi="ar-SA"/>
      </w:rPr>
    </w:lvl>
    <w:lvl w:ilvl="3" w:tplc="485C3E7A">
      <w:numFmt w:val="bullet"/>
      <w:lvlText w:val="•"/>
      <w:lvlJc w:val="left"/>
      <w:pPr>
        <w:ind w:left="3679" w:hanging="361"/>
      </w:pPr>
      <w:rPr>
        <w:rFonts w:hint="default"/>
        <w:lang w:val="en-US" w:eastAsia="en-US" w:bidi="ar-SA"/>
      </w:rPr>
    </w:lvl>
    <w:lvl w:ilvl="4" w:tplc="3416B7E4">
      <w:numFmt w:val="bullet"/>
      <w:lvlText w:val="•"/>
      <w:lvlJc w:val="left"/>
      <w:pPr>
        <w:ind w:left="4509" w:hanging="361"/>
      </w:pPr>
      <w:rPr>
        <w:rFonts w:hint="default"/>
        <w:lang w:val="en-US" w:eastAsia="en-US" w:bidi="ar-SA"/>
      </w:rPr>
    </w:lvl>
    <w:lvl w:ilvl="5" w:tplc="56B26820">
      <w:numFmt w:val="bullet"/>
      <w:lvlText w:val="•"/>
      <w:lvlJc w:val="left"/>
      <w:pPr>
        <w:ind w:left="5339" w:hanging="361"/>
      </w:pPr>
      <w:rPr>
        <w:rFonts w:hint="default"/>
        <w:lang w:val="en-US" w:eastAsia="en-US" w:bidi="ar-SA"/>
      </w:rPr>
    </w:lvl>
    <w:lvl w:ilvl="6" w:tplc="F7260A74">
      <w:numFmt w:val="bullet"/>
      <w:lvlText w:val="•"/>
      <w:lvlJc w:val="left"/>
      <w:pPr>
        <w:ind w:left="6169" w:hanging="361"/>
      </w:pPr>
      <w:rPr>
        <w:rFonts w:hint="default"/>
        <w:lang w:val="en-US" w:eastAsia="en-US" w:bidi="ar-SA"/>
      </w:rPr>
    </w:lvl>
    <w:lvl w:ilvl="7" w:tplc="84C889E4">
      <w:numFmt w:val="bullet"/>
      <w:lvlText w:val="•"/>
      <w:lvlJc w:val="left"/>
      <w:pPr>
        <w:ind w:left="6999" w:hanging="361"/>
      </w:pPr>
      <w:rPr>
        <w:rFonts w:hint="default"/>
        <w:lang w:val="en-US" w:eastAsia="en-US" w:bidi="ar-SA"/>
      </w:rPr>
    </w:lvl>
    <w:lvl w:ilvl="8" w:tplc="64F22A8A">
      <w:numFmt w:val="bullet"/>
      <w:lvlText w:val="•"/>
      <w:lvlJc w:val="left"/>
      <w:pPr>
        <w:ind w:left="7829" w:hanging="361"/>
      </w:pPr>
      <w:rPr>
        <w:rFonts w:hint="default"/>
        <w:lang w:val="en-US" w:eastAsia="en-US" w:bidi="ar-SA"/>
      </w:rPr>
    </w:lvl>
  </w:abstractNum>
  <w:abstractNum w:abstractNumId="30" w15:restartNumberingAfterBreak="0">
    <w:nsid w:val="5C3A7532"/>
    <w:multiLevelType w:val="hybridMultilevel"/>
    <w:tmpl w:val="94F87AD4"/>
    <w:lvl w:ilvl="0" w:tplc="B016C482">
      <w:numFmt w:val="bullet"/>
      <w:lvlText w:val=""/>
      <w:lvlJc w:val="left"/>
      <w:pPr>
        <w:ind w:left="638" w:hanging="260"/>
      </w:pPr>
      <w:rPr>
        <w:rFonts w:ascii="Symbol" w:eastAsia="Symbol" w:hAnsi="Symbol" w:cs="Symbol" w:hint="default"/>
        <w:b w:val="0"/>
        <w:bCs w:val="0"/>
        <w:i w:val="0"/>
        <w:iCs w:val="0"/>
        <w:w w:val="100"/>
        <w:sz w:val="24"/>
        <w:szCs w:val="24"/>
        <w:lang w:val="en-US" w:eastAsia="en-US" w:bidi="ar-SA"/>
      </w:rPr>
    </w:lvl>
    <w:lvl w:ilvl="1" w:tplc="69AC76D2">
      <w:numFmt w:val="bullet"/>
      <w:lvlText w:val="•"/>
      <w:lvlJc w:val="left"/>
      <w:pPr>
        <w:ind w:left="1494" w:hanging="260"/>
      </w:pPr>
      <w:rPr>
        <w:rFonts w:hint="default"/>
        <w:lang w:val="en-US" w:eastAsia="en-US" w:bidi="ar-SA"/>
      </w:rPr>
    </w:lvl>
    <w:lvl w:ilvl="2" w:tplc="D604E1C2">
      <w:numFmt w:val="bullet"/>
      <w:lvlText w:val="•"/>
      <w:lvlJc w:val="left"/>
      <w:pPr>
        <w:ind w:left="2348" w:hanging="260"/>
      </w:pPr>
      <w:rPr>
        <w:rFonts w:hint="default"/>
        <w:lang w:val="en-US" w:eastAsia="en-US" w:bidi="ar-SA"/>
      </w:rPr>
    </w:lvl>
    <w:lvl w:ilvl="3" w:tplc="6A5CD37C">
      <w:numFmt w:val="bullet"/>
      <w:lvlText w:val="•"/>
      <w:lvlJc w:val="left"/>
      <w:pPr>
        <w:ind w:left="3202" w:hanging="260"/>
      </w:pPr>
      <w:rPr>
        <w:rFonts w:hint="default"/>
        <w:lang w:val="en-US" w:eastAsia="en-US" w:bidi="ar-SA"/>
      </w:rPr>
    </w:lvl>
    <w:lvl w:ilvl="4" w:tplc="DFD45C60">
      <w:numFmt w:val="bullet"/>
      <w:lvlText w:val="•"/>
      <w:lvlJc w:val="left"/>
      <w:pPr>
        <w:ind w:left="4056" w:hanging="260"/>
      </w:pPr>
      <w:rPr>
        <w:rFonts w:hint="default"/>
        <w:lang w:val="en-US" w:eastAsia="en-US" w:bidi="ar-SA"/>
      </w:rPr>
    </w:lvl>
    <w:lvl w:ilvl="5" w:tplc="214CEA84">
      <w:numFmt w:val="bullet"/>
      <w:lvlText w:val="•"/>
      <w:lvlJc w:val="left"/>
      <w:pPr>
        <w:ind w:left="4910" w:hanging="260"/>
      </w:pPr>
      <w:rPr>
        <w:rFonts w:hint="default"/>
        <w:lang w:val="en-US" w:eastAsia="en-US" w:bidi="ar-SA"/>
      </w:rPr>
    </w:lvl>
    <w:lvl w:ilvl="6" w:tplc="85E2C336">
      <w:numFmt w:val="bullet"/>
      <w:lvlText w:val="•"/>
      <w:lvlJc w:val="left"/>
      <w:pPr>
        <w:ind w:left="5764" w:hanging="260"/>
      </w:pPr>
      <w:rPr>
        <w:rFonts w:hint="default"/>
        <w:lang w:val="en-US" w:eastAsia="en-US" w:bidi="ar-SA"/>
      </w:rPr>
    </w:lvl>
    <w:lvl w:ilvl="7" w:tplc="A706031E">
      <w:numFmt w:val="bullet"/>
      <w:lvlText w:val="•"/>
      <w:lvlJc w:val="left"/>
      <w:pPr>
        <w:ind w:left="6618" w:hanging="260"/>
      </w:pPr>
      <w:rPr>
        <w:rFonts w:hint="default"/>
        <w:lang w:val="en-US" w:eastAsia="en-US" w:bidi="ar-SA"/>
      </w:rPr>
    </w:lvl>
    <w:lvl w:ilvl="8" w:tplc="CD385B58">
      <w:numFmt w:val="bullet"/>
      <w:lvlText w:val="•"/>
      <w:lvlJc w:val="left"/>
      <w:pPr>
        <w:ind w:left="7472" w:hanging="260"/>
      </w:pPr>
      <w:rPr>
        <w:rFonts w:hint="default"/>
        <w:lang w:val="en-US" w:eastAsia="en-US" w:bidi="ar-SA"/>
      </w:rPr>
    </w:lvl>
  </w:abstractNum>
  <w:abstractNum w:abstractNumId="31" w15:restartNumberingAfterBreak="0">
    <w:nsid w:val="639C1978"/>
    <w:multiLevelType w:val="hybridMultilevel"/>
    <w:tmpl w:val="891C77A6"/>
    <w:lvl w:ilvl="0" w:tplc="9F782EB8">
      <w:numFmt w:val="bullet"/>
      <w:lvlText w:val=""/>
      <w:lvlJc w:val="left"/>
      <w:pPr>
        <w:ind w:left="638" w:hanging="260"/>
      </w:pPr>
      <w:rPr>
        <w:rFonts w:ascii="Symbol" w:eastAsia="Symbol" w:hAnsi="Symbol" w:cs="Symbol" w:hint="default"/>
        <w:b w:val="0"/>
        <w:bCs w:val="0"/>
        <w:i w:val="0"/>
        <w:iCs w:val="0"/>
        <w:w w:val="100"/>
        <w:sz w:val="24"/>
        <w:szCs w:val="24"/>
        <w:lang w:val="en-US" w:eastAsia="en-US" w:bidi="ar-SA"/>
      </w:rPr>
    </w:lvl>
    <w:lvl w:ilvl="1" w:tplc="B1C0C5B8">
      <w:numFmt w:val="bullet"/>
      <w:lvlText w:val="•"/>
      <w:lvlJc w:val="left"/>
      <w:pPr>
        <w:ind w:left="1494" w:hanging="260"/>
      </w:pPr>
      <w:rPr>
        <w:rFonts w:hint="default"/>
        <w:lang w:val="en-US" w:eastAsia="en-US" w:bidi="ar-SA"/>
      </w:rPr>
    </w:lvl>
    <w:lvl w:ilvl="2" w:tplc="9F785B8C">
      <w:numFmt w:val="bullet"/>
      <w:lvlText w:val="•"/>
      <w:lvlJc w:val="left"/>
      <w:pPr>
        <w:ind w:left="2349" w:hanging="260"/>
      </w:pPr>
      <w:rPr>
        <w:rFonts w:hint="default"/>
        <w:lang w:val="en-US" w:eastAsia="en-US" w:bidi="ar-SA"/>
      </w:rPr>
    </w:lvl>
    <w:lvl w:ilvl="3" w:tplc="731C9784">
      <w:numFmt w:val="bullet"/>
      <w:lvlText w:val="•"/>
      <w:lvlJc w:val="left"/>
      <w:pPr>
        <w:ind w:left="3203" w:hanging="260"/>
      </w:pPr>
      <w:rPr>
        <w:rFonts w:hint="default"/>
        <w:lang w:val="en-US" w:eastAsia="en-US" w:bidi="ar-SA"/>
      </w:rPr>
    </w:lvl>
    <w:lvl w:ilvl="4" w:tplc="20220FB4">
      <w:numFmt w:val="bullet"/>
      <w:lvlText w:val="•"/>
      <w:lvlJc w:val="left"/>
      <w:pPr>
        <w:ind w:left="4058" w:hanging="260"/>
      </w:pPr>
      <w:rPr>
        <w:rFonts w:hint="default"/>
        <w:lang w:val="en-US" w:eastAsia="en-US" w:bidi="ar-SA"/>
      </w:rPr>
    </w:lvl>
    <w:lvl w:ilvl="5" w:tplc="B664BFFA">
      <w:numFmt w:val="bullet"/>
      <w:lvlText w:val="•"/>
      <w:lvlJc w:val="left"/>
      <w:pPr>
        <w:ind w:left="4913" w:hanging="260"/>
      </w:pPr>
      <w:rPr>
        <w:rFonts w:hint="default"/>
        <w:lang w:val="en-US" w:eastAsia="en-US" w:bidi="ar-SA"/>
      </w:rPr>
    </w:lvl>
    <w:lvl w:ilvl="6" w:tplc="6F50B2B8">
      <w:numFmt w:val="bullet"/>
      <w:lvlText w:val="•"/>
      <w:lvlJc w:val="left"/>
      <w:pPr>
        <w:ind w:left="5767" w:hanging="260"/>
      </w:pPr>
      <w:rPr>
        <w:rFonts w:hint="default"/>
        <w:lang w:val="en-US" w:eastAsia="en-US" w:bidi="ar-SA"/>
      </w:rPr>
    </w:lvl>
    <w:lvl w:ilvl="7" w:tplc="CF966DDE">
      <w:numFmt w:val="bullet"/>
      <w:lvlText w:val="•"/>
      <w:lvlJc w:val="left"/>
      <w:pPr>
        <w:ind w:left="6622" w:hanging="260"/>
      </w:pPr>
      <w:rPr>
        <w:rFonts w:hint="default"/>
        <w:lang w:val="en-US" w:eastAsia="en-US" w:bidi="ar-SA"/>
      </w:rPr>
    </w:lvl>
    <w:lvl w:ilvl="8" w:tplc="7F22CC0E">
      <w:numFmt w:val="bullet"/>
      <w:lvlText w:val="•"/>
      <w:lvlJc w:val="left"/>
      <w:pPr>
        <w:ind w:left="7476" w:hanging="260"/>
      </w:pPr>
      <w:rPr>
        <w:rFonts w:hint="default"/>
        <w:lang w:val="en-US" w:eastAsia="en-US" w:bidi="ar-SA"/>
      </w:rPr>
    </w:lvl>
  </w:abstractNum>
  <w:abstractNum w:abstractNumId="32" w15:restartNumberingAfterBreak="0">
    <w:nsid w:val="694F3A8C"/>
    <w:multiLevelType w:val="hybridMultilevel"/>
    <w:tmpl w:val="7AA45F12"/>
    <w:lvl w:ilvl="0" w:tplc="A85C45C4">
      <w:start w:val="1"/>
      <w:numFmt w:val="lowerLetter"/>
      <w:lvlText w:val="%1)"/>
      <w:lvlJc w:val="left"/>
      <w:pPr>
        <w:ind w:left="638" w:hanging="260"/>
      </w:pPr>
      <w:rPr>
        <w:rFonts w:ascii="Times New Roman" w:eastAsia="Times New Roman" w:hAnsi="Times New Roman" w:cs="Times New Roman" w:hint="default"/>
        <w:b w:val="0"/>
        <w:bCs w:val="0"/>
        <w:i w:val="0"/>
        <w:iCs w:val="0"/>
        <w:w w:val="89"/>
        <w:sz w:val="24"/>
        <w:szCs w:val="24"/>
        <w:lang w:val="en-US" w:eastAsia="en-US" w:bidi="ar-SA"/>
      </w:rPr>
    </w:lvl>
    <w:lvl w:ilvl="1" w:tplc="C524ABDC">
      <w:numFmt w:val="bullet"/>
      <w:lvlText w:val="•"/>
      <w:lvlJc w:val="left"/>
      <w:pPr>
        <w:ind w:left="1494" w:hanging="260"/>
      </w:pPr>
      <w:rPr>
        <w:rFonts w:hint="default"/>
        <w:lang w:val="en-US" w:eastAsia="en-US" w:bidi="ar-SA"/>
      </w:rPr>
    </w:lvl>
    <w:lvl w:ilvl="2" w:tplc="C8B0A8A0">
      <w:numFmt w:val="bullet"/>
      <w:lvlText w:val="•"/>
      <w:lvlJc w:val="left"/>
      <w:pPr>
        <w:ind w:left="2349" w:hanging="260"/>
      </w:pPr>
      <w:rPr>
        <w:rFonts w:hint="default"/>
        <w:lang w:val="en-US" w:eastAsia="en-US" w:bidi="ar-SA"/>
      </w:rPr>
    </w:lvl>
    <w:lvl w:ilvl="3" w:tplc="AFEA46C2">
      <w:numFmt w:val="bullet"/>
      <w:lvlText w:val="•"/>
      <w:lvlJc w:val="left"/>
      <w:pPr>
        <w:ind w:left="3203" w:hanging="260"/>
      </w:pPr>
      <w:rPr>
        <w:rFonts w:hint="default"/>
        <w:lang w:val="en-US" w:eastAsia="en-US" w:bidi="ar-SA"/>
      </w:rPr>
    </w:lvl>
    <w:lvl w:ilvl="4" w:tplc="F398D032">
      <w:numFmt w:val="bullet"/>
      <w:lvlText w:val="•"/>
      <w:lvlJc w:val="left"/>
      <w:pPr>
        <w:ind w:left="4058" w:hanging="260"/>
      </w:pPr>
      <w:rPr>
        <w:rFonts w:hint="default"/>
        <w:lang w:val="en-US" w:eastAsia="en-US" w:bidi="ar-SA"/>
      </w:rPr>
    </w:lvl>
    <w:lvl w:ilvl="5" w:tplc="962EFC8E">
      <w:numFmt w:val="bullet"/>
      <w:lvlText w:val="•"/>
      <w:lvlJc w:val="left"/>
      <w:pPr>
        <w:ind w:left="4913" w:hanging="260"/>
      </w:pPr>
      <w:rPr>
        <w:rFonts w:hint="default"/>
        <w:lang w:val="en-US" w:eastAsia="en-US" w:bidi="ar-SA"/>
      </w:rPr>
    </w:lvl>
    <w:lvl w:ilvl="6" w:tplc="8138C570">
      <w:numFmt w:val="bullet"/>
      <w:lvlText w:val="•"/>
      <w:lvlJc w:val="left"/>
      <w:pPr>
        <w:ind w:left="5767" w:hanging="260"/>
      </w:pPr>
      <w:rPr>
        <w:rFonts w:hint="default"/>
        <w:lang w:val="en-US" w:eastAsia="en-US" w:bidi="ar-SA"/>
      </w:rPr>
    </w:lvl>
    <w:lvl w:ilvl="7" w:tplc="E67E1CDE">
      <w:numFmt w:val="bullet"/>
      <w:lvlText w:val="•"/>
      <w:lvlJc w:val="left"/>
      <w:pPr>
        <w:ind w:left="6622" w:hanging="260"/>
      </w:pPr>
      <w:rPr>
        <w:rFonts w:hint="default"/>
        <w:lang w:val="en-US" w:eastAsia="en-US" w:bidi="ar-SA"/>
      </w:rPr>
    </w:lvl>
    <w:lvl w:ilvl="8" w:tplc="F0C689F4">
      <w:numFmt w:val="bullet"/>
      <w:lvlText w:val="•"/>
      <w:lvlJc w:val="left"/>
      <w:pPr>
        <w:ind w:left="7476" w:hanging="260"/>
      </w:pPr>
      <w:rPr>
        <w:rFonts w:hint="default"/>
        <w:lang w:val="en-US" w:eastAsia="en-US" w:bidi="ar-SA"/>
      </w:rPr>
    </w:lvl>
  </w:abstractNum>
  <w:abstractNum w:abstractNumId="33" w15:restartNumberingAfterBreak="0">
    <w:nsid w:val="73FB4731"/>
    <w:multiLevelType w:val="hybridMultilevel"/>
    <w:tmpl w:val="D910CD36"/>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4" w15:restartNumberingAfterBreak="0">
    <w:nsid w:val="75FE68F8"/>
    <w:multiLevelType w:val="hybridMultilevel"/>
    <w:tmpl w:val="9A120D60"/>
    <w:lvl w:ilvl="0" w:tplc="18090001">
      <w:start w:val="1"/>
      <w:numFmt w:val="bullet"/>
      <w:lvlText w:val=""/>
      <w:lvlJc w:val="left"/>
      <w:pPr>
        <w:ind w:left="925" w:hanging="360"/>
      </w:pPr>
      <w:rPr>
        <w:rFonts w:ascii="Symbol" w:hAnsi="Symbol" w:hint="default"/>
      </w:rPr>
    </w:lvl>
    <w:lvl w:ilvl="1" w:tplc="18090003" w:tentative="1">
      <w:start w:val="1"/>
      <w:numFmt w:val="bullet"/>
      <w:lvlText w:val="o"/>
      <w:lvlJc w:val="left"/>
      <w:pPr>
        <w:ind w:left="1645" w:hanging="360"/>
      </w:pPr>
      <w:rPr>
        <w:rFonts w:ascii="Courier New" w:hAnsi="Courier New" w:cs="Courier New" w:hint="default"/>
      </w:rPr>
    </w:lvl>
    <w:lvl w:ilvl="2" w:tplc="18090005" w:tentative="1">
      <w:start w:val="1"/>
      <w:numFmt w:val="bullet"/>
      <w:lvlText w:val=""/>
      <w:lvlJc w:val="left"/>
      <w:pPr>
        <w:ind w:left="2365" w:hanging="360"/>
      </w:pPr>
      <w:rPr>
        <w:rFonts w:ascii="Wingdings" w:hAnsi="Wingdings" w:hint="default"/>
      </w:rPr>
    </w:lvl>
    <w:lvl w:ilvl="3" w:tplc="18090001" w:tentative="1">
      <w:start w:val="1"/>
      <w:numFmt w:val="bullet"/>
      <w:lvlText w:val=""/>
      <w:lvlJc w:val="left"/>
      <w:pPr>
        <w:ind w:left="3085" w:hanging="360"/>
      </w:pPr>
      <w:rPr>
        <w:rFonts w:ascii="Symbol" w:hAnsi="Symbol" w:hint="default"/>
      </w:rPr>
    </w:lvl>
    <w:lvl w:ilvl="4" w:tplc="18090003" w:tentative="1">
      <w:start w:val="1"/>
      <w:numFmt w:val="bullet"/>
      <w:lvlText w:val="o"/>
      <w:lvlJc w:val="left"/>
      <w:pPr>
        <w:ind w:left="3805" w:hanging="360"/>
      </w:pPr>
      <w:rPr>
        <w:rFonts w:ascii="Courier New" w:hAnsi="Courier New" w:cs="Courier New" w:hint="default"/>
      </w:rPr>
    </w:lvl>
    <w:lvl w:ilvl="5" w:tplc="18090005" w:tentative="1">
      <w:start w:val="1"/>
      <w:numFmt w:val="bullet"/>
      <w:lvlText w:val=""/>
      <w:lvlJc w:val="left"/>
      <w:pPr>
        <w:ind w:left="4525" w:hanging="360"/>
      </w:pPr>
      <w:rPr>
        <w:rFonts w:ascii="Wingdings" w:hAnsi="Wingdings" w:hint="default"/>
      </w:rPr>
    </w:lvl>
    <w:lvl w:ilvl="6" w:tplc="18090001" w:tentative="1">
      <w:start w:val="1"/>
      <w:numFmt w:val="bullet"/>
      <w:lvlText w:val=""/>
      <w:lvlJc w:val="left"/>
      <w:pPr>
        <w:ind w:left="5245" w:hanging="360"/>
      </w:pPr>
      <w:rPr>
        <w:rFonts w:ascii="Symbol" w:hAnsi="Symbol" w:hint="default"/>
      </w:rPr>
    </w:lvl>
    <w:lvl w:ilvl="7" w:tplc="18090003" w:tentative="1">
      <w:start w:val="1"/>
      <w:numFmt w:val="bullet"/>
      <w:lvlText w:val="o"/>
      <w:lvlJc w:val="left"/>
      <w:pPr>
        <w:ind w:left="5965" w:hanging="360"/>
      </w:pPr>
      <w:rPr>
        <w:rFonts w:ascii="Courier New" w:hAnsi="Courier New" w:cs="Courier New" w:hint="default"/>
      </w:rPr>
    </w:lvl>
    <w:lvl w:ilvl="8" w:tplc="18090005" w:tentative="1">
      <w:start w:val="1"/>
      <w:numFmt w:val="bullet"/>
      <w:lvlText w:val=""/>
      <w:lvlJc w:val="left"/>
      <w:pPr>
        <w:ind w:left="6685" w:hanging="360"/>
      </w:pPr>
      <w:rPr>
        <w:rFonts w:ascii="Wingdings" w:hAnsi="Wingdings" w:hint="default"/>
      </w:rPr>
    </w:lvl>
  </w:abstractNum>
  <w:abstractNum w:abstractNumId="35" w15:restartNumberingAfterBreak="0">
    <w:nsid w:val="79184DE1"/>
    <w:multiLevelType w:val="hybridMultilevel"/>
    <w:tmpl w:val="E1868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D1A1E6D"/>
    <w:multiLevelType w:val="hybridMultilevel"/>
    <w:tmpl w:val="C2327D6A"/>
    <w:lvl w:ilvl="0" w:tplc="BE96F48A">
      <w:numFmt w:val="bullet"/>
      <w:lvlText w:val=""/>
      <w:lvlJc w:val="left"/>
      <w:pPr>
        <w:ind w:left="585" w:hanging="361"/>
      </w:pPr>
      <w:rPr>
        <w:rFonts w:ascii="Symbol" w:eastAsia="Symbol" w:hAnsi="Symbol" w:cs="Symbol" w:hint="default"/>
        <w:b w:val="0"/>
        <w:bCs w:val="0"/>
        <w:i w:val="0"/>
        <w:iCs w:val="0"/>
        <w:w w:val="100"/>
        <w:sz w:val="24"/>
        <w:szCs w:val="24"/>
        <w:lang w:val="en-US" w:eastAsia="en-US" w:bidi="ar-SA"/>
      </w:rPr>
    </w:lvl>
    <w:lvl w:ilvl="1" w:tplc="0120A00A">
      <w:numFmt w:val="bullet"/>
      <w:lvlText w:val=""/>
      <w:lvlJc w:val="left"/>
      <w:pPr>
        <w:ind w:left="1665" w:hanging="360"/>
      </w:pPr>
      <w:rPr>
        <w:rFonts w:ascii="Symbol" w:eastAsia="Symbol" w:hAnsi="Symbol" w:cs="Symbol" w:hint="default"/>
        <w:b w:val="0"/>
        <w:bCs w:val="0"/>
        <w:i w:val="0"/>
        <w:iCs w:val="0"/>
        <w:w w:val="100"/>
        <w:sz w:val="24"/>
        <w:szCs w:val="24"/>
        <w:lang w:val="en-US" w:eastAsia="en-US" w:bidi="ar-SA"/>
      </w:rPr>
    </w:lvl>
    <w:lvl w:ilvl="2" w:tplc="4FE43DAA">
      <w:numFmt w:val="bullet"/>
      <w:lvlText w:val="•"/>
      <w:lvlJc w:val="left"/>
      <w:pPr>
        <w:ind w:left="2529" w:hanging="360"/>
      </w:pPr>
      <w:rPr>
        <w:rFonts w:hint="default"/>
        <w:lang w:val="en-US" w:eastAsia="en-US" w:bidi="ar-SA"/>
      </w:rPr>
    </w:lvl>
    <w:lvl w:ilvl="3" w:tplc="0D1A1196">
      <w:numFmt w:val="bullet"/>
      <w:lvlText w:val="•"/>
      <w:lvlJc w:val="left"/>
      <w:pPr>
        <w:ind w:left="3399" w:hanging="360"/>
      </w:pPr>
      <w:rPr>
        <w:rFonts w:hint="default"/>
        <w:lang w:val="en-US" w:eastAsia="en-US" w:bidi="ar-SA"/>
      </w:rPr>
    </w:lvl>
    <w:lvl w:ilvl="4" w:tplc="F176D8B8">
      <w:numFmt w:val="bullet"/>
      <w:lvlText w:val="•"/>
      <w:lvlJc w:val="left"/>
      <w:pPr>
        <w:ind w:left="4269" w:hanging="360"/>
      </w:pPr>
      <w:rPr>
        <w:rFonts w:hint="default"/>
        <w:lang w:val="en-US" w:eastAsia="en-US" w:bidi="ar-SA"/>
      </w:rPr>
    </w:lvl>
    <w:lvl w:ilvl="5" w:tplc="BB52F0EC">
      <w:numFmt w:val="bullet"/>
      <w:lvlText w:val="•"/>
      <w:lvlJc w:val="left"/>
      <w:pPr>
        <w:ind w:left="5139" w:hanging="360"/>
      </w:pPr>
      <w:rPr>
        <w:rFonts w:hint="default"/>
        <w:lang w:val="en-US" w:eastAsia="en-US" w:bidi="ar-SA"/>
      </w:rPr>
    </w:lvl>
    <w:lvl w:ilvl="6" w:tplc="460CA782">
      <w:numFmt w:val="bullet"/>
      <w:lvlText w:val="•"/>
      <w:lvlJc w:val="left"/>
      <w:pPr>
        <w:ind w:left="6009" w:hanging="360"/>
      </w:pPr>
      <w:rPr>
        <w:rFonts w:hint="default"/>
        <w:lang w:val="en-US" w:eastAsia="en-US" w:bidi="ar-SA"/>
      </w:rPr>
    </w:lvl>
    <w:lvl w:ilvl="7" w:tplc="C2D4BD88">
      <w:numFmt w:val="bullet"/>
      <w:lvlText w:val="•"/>
      <w:lvlJc w:val="left"/>
      <w:pPr>
        <w:ind w:left="6879" w:hanging="360"/>
      </w:pPr>
      <w:rPr>
        <w:rFonts w:hint="default"/>
        <w:lang w:val="en-US" w:eastAsia="en-US" w:bidi="ar-SA"/>
      </w:rPr>
    </w:lvl>
    <w:lvl w:ilvl="8" w:tplc="B76E9B4C">
      <w:numFmt w:val="bullet"/>
      <w:lvlText w:val="•"/>
      <w:lvlJc w:val="left"/>
      <w:pPr>
        <w:ind w:left="7749" w:hanging="360"/>
      </w:pPr>
      <w:rPr>
        <w:rFonts w:hint="default"/>
        <w:lang w:val="en-US" w:eastAsia="en-US" w:bidi="ar-SA"/>
      </w:rPr>
    </w:lvl>
  </w:abstractNum>
  <w:num w:numId="1">
    <w:abstractNumId w:val="1"/>
  </w:num>
  <w:num w:numId="2">
    <w:abstractNumId w:val="22"/>
  </w:num>
  <w:num w:numId="3">
    <w:abstractNumId w:val="32"/>
  </w:num>
  <w:num w:numId="4">
    <w:abstractNumId w:val="0"/>
  </w:num>
  <w:num w:numId="5">
    <w:abstractNumId w:val="31"/>
  </w:num>
  <w:num w:numId="6">
    <w:abstractNumId w:val="28"/>
  </w:num>
  <w:num w:numId="7">
    <w:abstractNumId w:val="16"/>
  </w:num>
  <w:num w:numId="8">
    <w:abstractNumId w:val="8"/>
  </w:num>
  <w:num w:numId="9">
    <w:abstractNumId w:val="27"/>
  </w:num>
  <w:num w:numId="10">
    <w:abstractNumId w:val="24"/>
  </w:num>
  <w:num w:numId="11">
    <w:abstractNumId w:val="2"/>
  </w:num>
  <w:num w:numId="12">
    <w:abstractNumId w:val="6"/>
  </w:num>
  <w:num w:numId="13">
    <w:abstractNumId w:val="4"/>
  </w:num>
  <w:num w:numId="14">
    <w:abstractNumId w:val="3"/>
  </w:num>
  <w:num w:numId="15">
    <w:abstractNumId w:val="30"/>
  </w:num>
  <w:num w:numId="16">
    <w:abstractNumId w:val="15"/>
  </w:num>
  <w:num w:numId="17">
    <w:abstractNumId w:val="23"/>
  </w:num>
  <w:num w:numId="18">
    <w:abstractNumId w:val="5"/>
  </w:num>
  <w:num w:numId="19">
    <w:abstractNumId w:val="11"/>
  </w:num>
  <w:num w:numId="20">
    <w:abstractNumId w:val="19"/>
  </w:num>
  <w:num w:numId="21">
    <w:abstractNumId w:val="12"/>
  </w:num>
  <w:num w:numId="22">
    <w:abstractNumId w:val="18"/>
  </w:num>
  <w:num w:numId="23">
    <w:abstractNumId w:val="14"/>
  </w:num>
  <w:num w:numId="24">
    <w:abstractNumId w:val="17"/>
  </w:num>
  <w:num w:numId="25">
    <w:abstractNumId w:val="26"/>
  </w:num>
  <w:num w:numId="26">
    <w:abstractNumId w:val="20"/>
  </w:num>
  <w:num w:numId="27">
    <w:abstractNumId w:val="7"/>
  </w:num>
  <w:num w:numId="28">
    <w:abstractNumId w:val="29"/>
  </w:num>
  <w:num w:numId="29">
    <w:abstractNumId w:val="36"/>
  </w:num>
  <w:num w:numId="30">
    <w:abstractNumId w:val="21"/>
  </w:num>
  <w:num w:numId="31">
    <w:abstractNumId w:val="25"/>
  </w:num>
  <w:num w:numId="32">
    <w:abstractNumId w:val="10"/>
  </w:num>
  <w:num w:numId="33">
    <w:abstractNumId w:val="9"/>
  </w:num>
  <w:num w:numId="34">
    <w:abstractNumId w:val="33"/>
  </w:num>
  <w:num w:numId="35">
    <w:abstractNumId w:val="34"/>
  </w:num>
  <w:num w:numId="36">
    <w:abstractNumId w:val="13"/>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76B26"/>
    <w:rsid w:val="00002020"/>
    <w:rsid w:val="00003A36"/>
    <w:rsid w:val="000124FA"/>
    <w:rsid w:val="00031145"/>
    <w:rsid w:val="00036474"/>
    <w:rsid w:val="000540EA"/>
    <w:rsid w:val="00064B93"/>
    <w:rsid w:val="000666AB"/>
    <w:rsid w:val="00071480"/>
    <w:rsid w:val="00071EB0"/>
    <w:rsid w:val="00075D13"/>
    <w:rsid w:val="000842BF"/>
    <w:rsid w:val="000901FF"/>
    <w:rsid w:val="000D0613"/>
    <w:rsid w:val="000D4E31"/>
    <w:rsid w:val="000E03C9"/>
    <w:rsid w:val="000F391B"/>
    <w:rsid w:val="00102F76"/>
    <w:rsid w:val="0010762A"/>
    <w:rsid w:val="00120C96"/>
    <w:rsid w:val="00131061"/>
    <w:rsid w:val="001325BF"/>
    <w:rsid w:val="00141FB6"/>
    <w:rsid w:val="00161F98"/>
    <w:rsid w:val="00167C8D"/>
    <w:rsid w:val="0018013B"/>
    <w:rsid w:val="001A11A2"/>
    <w:rsid w:val="001A51D6"/>
    <w:rsid w:val="001C127D"/>
    <w:rsid w:val="001C7EFF"/>
    <w:rsid w:val="001D3E04"/>
    <w:rsid w:val="001D5DD1"/>
    <w:rsid w:val="001E6C33"/>
    <w:rsid w:val="00223333"/>
    <w:rsid w:val="00235CAC"/>
    <w:rsid w:val="00244D95"/>
    <w:rsid w:val="00244F65"/>
    <w:rsid w:val="00253596"/>
    <w:rsid w:val="0025561B"/>
    <w:rsid w:val="002649A8"/>
    <w:rsid w:val="0028534D"/>
    <w:rsid w:val="002917F3"/>
    <w:rsid w:val="00292C25"/>
    <w:rsid w:val="002961FD"/>
    <w:rsid w:val="002A07E9"/>
    <w:rsid w:val="002A3BAE"/>
    <w:rsid w:val="002A6C40"/>
    <w:rsid w:val="002B7FF2"/>
    <w:rsid w:val="002C0046"/>
    <w:rsid w:val="002C50FB"/>
    <w:rsid w:val="002F027F"/>
    <w:rsid w:val="00314BF8"/>
    <w:rsid w:val="00334340"/>
    <w:rsid w:val="0033508F"/>
    <w:rsid w:val="003368A1"/>
    <w:rsid w:val="00351646"/>
    <w:rsid w:val="0035188B"/>
    <w:rsid w:val="00351D16"/>
    <w:rsid w:val="003756F1"/>
    <w:rsid w:val="00380E3E"/>
    <w:rsid w:val="003834B0"/>
    <w:rsid w:val="00384737"/>
    <w:rsid w:val="003916BB"/>
    <w:rsid w:val="0039715C"/>
    <w:rsid w:val="003B38F5"/>
    <w:rsid w:val="003B7C83"/>
    <w:rsid w:val="003C3042"/>
    <w:rsid w:val="003D2A03"/>
    <w:rsid w:val="003E4BAE"/>
    <w:rsid w:val="00427162"/>
    <w:rsid w:val="0042718C"/>
    <w:rsid w:val="004432E5"/>
    <w:rsid w:val="00450BF7"/>
    <w:rsid w:val="00453550"/>
    <w:rsid w:val="00463876"/>
    <w:rsid w:val="00464A25"/>
    <w:rsid w:val="004666B5"/>
    <w:rsid w:val="00493BE9"/>
    <w:rsid w:val="004A6808"/>
    <w:rsid w:val="004A755A"/>
    <w:rsid w:val="004A7862"/>
    <w:rsid w:val="004B0A2B"/>
    <w:rsid w:val="004C2259"/>
    <w:rsid w:val="00516991"/>
    <w:rsid w:val="00546949"/>
    <w:rsid w:val="005735D0"/>
    <w:rsid w:val="00582A13"/>
    <w:rsid w:val="0058674F"/>
    <w:rsid w:val="005B30A0"/>
    <w:rsid w:val="005D1AEA"/>
    <w:rsid w:val="005D64F2"/>
    <w:rsid w:val="005E37EA"/>
    <w:rsid w:val="005E451E"/>
    <w:rsid w:val="005E4CBE"/>
    <w:rsid w:val="005E724A"/>
    <w:rsid w:val="005F4D80"/>
    <w:rsid w:val="005F54E3"/>
    <w:rsid w:val="0060257B"/>
    <w:rsid w:val="00652662"/>
    <w:rsid w:val="0067555F"/>
    <w:rsid w:val="00676B26"/>
    <w:rsid w:val="00682C99"/>
    <w:rsid w:val="0068700A"/>
    <w:rsid w:val="00692B82"/>
    <w:rsid w:val="00694DB1"/>
    <w:rsid w:val="006A69A7"/>
    <w:rsid w:val="006D2E8F"/>
    <w:rsid w:val="006D33ED"/>
    <w:rsid w:val="006F2E46"/>
    <w:rsid w:val="006F6B3F"/>
    <w:rsid w:val="007062A5"/>
    <w:rsid w:val="007116E4"/>
    <w:rsid w:val="00717D0F"/>
    <w:rsid w:val="00746EEB"/>
    <w:rsid w:val="00750C99"/>
    <w:rsid w:val="00755CF3"/>
    <w:rsid w:val="007673E3"/>
    <w:rsid w:val="00770AA6"/>
    <w:rsid w:val="007813F0"/>
    <w:rsid w:val="00792549"/>
    <w:rsid w:val="007A56A5"/>
    <w:rsid w:val="007B24AF"/>
    <w:rsid w:val="007B7263"/>
    <w:rsid w:val="007C73CC"/>
    <w:rsid w:val="007D1D34"/>
    <w:rsid w:val="007D2DC9"/>
    <w:rsid w:val="007F24BF"/>
    <w:rsid w:val="0080155C"/>
    <w:rsid w:val="008073F5"/>
    <w:rsid w:val="00831345"/>
    <w:rsid w:val="00835785"/>
    <w:rsid w:val="008655C8"/>
    <w:rsid w:val="00891A1A"/>
    <w:rsid w:val="00892571"/>
    <w:rsid w:val="00892AD3"/>
    <w:rsid w:val="008A2D24"/>
    <w:rsid w:val="008C3D2F"/>
    <w:rsid w:val="008D44EA"/>
    <w:rsid w:val="008E4AE8"/>
    <w:rsid w:val="0090149E"/>
    <w:rsid w:val="00912A46"/>
    <w:rsid w:val="00912DD8"/>
    <w:rsid w:val="00931970"/>
    <w:rsid w:val="009366E6"/>
    <w:rsid w:val="00946275"/>
    <w:rsid w:val="009501ED"/>
    <w:rsid w:val="0096650C"/>
    <w:rsid w:val="009B1346"/>
    <w:rsid w:val="009B60DC"/>
    <w:rsid w:val="009D3931"/>
    <w:rsid w:val="009E5014"/>
    <w:rsid w:val="00A03D24"/>
    <w:rsid w:val="00A447D2"/>
    <w:rsid w:val="00A53A90"/>
    <w:rsid w:val="00A56F45"/>
    <w:rsid w:val="00A65937"/>
    <w:rsid w:val="00A72481"/>
    <w:rsid w:val="00A77FEE"/>
    <w:rsid w:val="00A84E78"/>
    <w:rsid w:val="00AA64F3"/>
    <w:rsid w:val="00AB07F2"/>
    <w:rsid w:val="00AB150C"/>
    <w:rsid w:val="00AC0ADC"/>
    <w:rsid w:val="00AC1DD8"/>
    <w:rsid w:val="00AC6175"/>
    <w:rsid w:val="00AF5B31"/>
    <w:rsid w:val="00B20FC6"/>
    <w:rsid w:val="00B41B2A"/>
    <w:rsid w:val="00B82658"/>
    <w:rsid w:val="00B913F2"/>
    <w:rsid w:val="00B94B88"/>
    <w:rsid w:val="00BA1E16"/>
    <w:rsid w:val="00BB097A"/>
    <w:rsid w:val="00BB639F"/>
    <w:rsid w:val="00BD4C0A"/>
    <w:rsid w:val="00BE1B5D"/>
    <w:rsid w:val="00BF113D"/>
    <w:rsid w:val="00C03E62"/>
    <w:rsid w:val="00C11E82"/>
    <w:rsid w:val="00C132AE"/>
    <w:rsid w:val="00C219C4"/>
    <w:rsid w:val="00C2433D"/>
    <w:rsid w:val="00C25C80"/>
    <w:rsid w:val="00C45B68"/>
    <w:rsid w:val="00C61F6C"/>
    <w:rsid w:val="00C7091E"/>
    <w:rsid w:val="00C7293B"/>
    <w:rsid w:val="00C80410"/>
    <w:rsid w:val="00C81FB8"/>
    <w:rsid w:val="00C86AF4"/>
    <w:rsid w:val="00C91B03"/>
    <w:rsid w:val="00C94350"/>
    <w:rsid w:val="00CB2B0C"/>
    <w:rsid w:val="00CC0951"/>
    <w:rsid w:val="00CC4940"/>
    <w:rsid w:val="00CD1B8D"/>
    <w:rsid w:val="00CD47D1"/>
    <w:rsid w:val="00CF1653"/>
    <w:rsid w:val="00CF6DA8"/>
    <w:rsid w:val="00D1421F"/>
    <w:rsid w:val="00D256F2"/>
    <w:rsid w:val="00D31911"/>
    <w:rsid w:val="00D43E47"/>
    <w:rsid w:val="00D628DB"/>
    <w:rsid w:val="00D6691E"/>
    <w:rsid w:val="00D77812"/>
    <w:rsid w:val="00D92742"/>
    <w:rsid w:val="00DA2CA8"/>
    <w:rsid w:val="00DA4889"/>
    <w:rsid w:val="00DA5683"/>
    <w:rsid w:val="00DA6033"/>
    <w:rsid w:val="00DB28C9"/>
    <w:rsid w:val="00E1383B"/>
    <w:rsid w:val="00E162E6"/>
    <w:rsid w:val="00E2761A"/>
    <w:rsid w:val="00E31D63"/>
    <w:rsid w:val="00E351BD"/>
    <w:rsid w:val="00E41401"/>
    <w:rsid w:val="00E47ACB"/>
    <w:rsid w:val="00E65239"/>
    <w:rsid w:val="00E763F3"/>
    <w:rsid w:val="00E91CFE"/>
    <w:rsid w:val="00EA2828"/>
    <w:rsid w:val="00EC33D4"/>
    <w:rsid w:val="00EC4047"/>
    <w:rsid w:val="00ED5D75"/>
    <w:rsid w:val="00EE77D1"/>
    <w:rsid w:val="00F0660E"/>
    <w:rsid w:val="00F27063"/>
    <w:rsid w:val="00F36769"/>
    <w:rsid w:val="00F40A47"/>
    <w:rsid w:val="00F61B27"/>
    <w:rsid w:val="00F64CB8"/>
    <w:rsid w:val="00F73486"/>
    <w:rsid w:val="00F773DB"/>
    <w:rsid w:val="00F825A8"/>
    <w:rsid w:val="00F838F6"/>
    <w:rsid w:val="00FB2913"/>
    <w:rsid w:val="00FB30C0"/>
    <w:rsid w:val="00FC55C7"/>
    <w:rsid w:val="00FD745D"/>
    <w:rsid w:val="00FE3D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C48A523"/>
  <w15:docId w15:val="{36336873-0937-487C-8562-C3D18AA8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5"/>
      <w:outlineLvl w:val="0"/>
    </w:pPr>
    <w:rPr>
      <w:b/>
      <w:bCs/>
      <w:sz w:val="24"/>
      <w:szCs w:val="24"/>
    </w:rPr>
  </w:style>
  <w:style w:type="paragraph" w:styleId="Heading2">
    <w:name w:val="heading 2"/>
    <w:basedOn w:val="Normal"/>
    <w:uiPriority w:val="9"/>
    <w:unhideWhenUsed/>
    <w:qFormat/>
    <w:pPr>
      <w:spacing w:before="1"/>
      <w:ind w:left="225"/>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1"/>
      <w:ind w:left="205"/>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59"/>
      <w:ind w:left="5445"/>
    </w:pPr>
    <w:rPr>
      <w:b/>
      <w:bCs/>
      <w:sz w:val="28"/>
      <w:szCs w:val="28"/>
    </w:rPr>
  </w:style>
  <w:style w:type="paragraph" w:styleId="ListParagraph">
    <w:name w:val="List Paragraph"/>
    <w:basedOn w:val="Normal"/>
    <w:uiPriority w:val="1"/>
    <w:qFormat/>
    <w:pPr>
      <w:ind w:left="945" w:hanging="361"/>
    </w:pPr>
  </w:style>
  <w:style w:type="paragraph" w:customStyle="1" w:styleId="TableParagraph">
    <w:name w:val="Table Paragraph"/>
    <w:basedOn w:val="Normal"/>
    <w:uiPriority w:val="1"/>
    <w:qFormat/>
    <w:pPr>
      <w:ind w:left="119"/>
    </w:pPr>
  </w:style>
  <w:style w:type="character" w:styleId="Hyperlink">
    <w:name w:val="Hyperlink"/>
    <w:basedOn w:val="DefaultParagraphFont"/>
    <w:uiPriority w:val="99"/>
    <w:unhideWhenUsed/>
    <w:rsid w:val="006A69A7"/>
    <w:rPr>
      <w:color w:val="0000FF" w:themeColor="hyperlink"/>
      <w:u w:val="single"/>
    </w:rPr>
  </w:style>
  <w:style w:type="character" w:customStyle="1" w:styleId="UnresolvedMention1">
    <w:name w:val="Unresolved Mention1"/>
    <w:basedOn w:val="DefaultParagraphFont"/>
    <w:uiPriority w:val="99"/>
    <w:semiHidden/>
    <w:unhideWhenUsed/>
    <w:rsid w:val="006A69A7"/>
    <w:rPr>
      <w:color w:val="605E5C"/>
      <w:shd w:val="clear" w:color="auto" w:fill="E1DFDD"/>
    </w:rPr>
  </w:style>
  <w:style w:type="character" w:styleId="FollowedHyperlink">
    <w:name w:val="FollowedHyperlink"/>
    <w:basedOn w:val="DefaultParagraphFont"/>
    <w:uiPriority w:val="99"/>
    <w:semiHidden/>
    <w:unhideWhenUsed/>
    <w:rsid w:val="006A69A7"/>
    <w:rPr>
      <w:color w:val="800080" w:themeColor="followedHyperlink"/>
      <w:u w:val="single"/>
    </w:rPr>
  </w:style>
  <w:style w:type="table" w:styleId="TableGrid">
    <w:name w:val="Table Grid"/>
    <w:basedOn w:val="TableNormal"/>
    <w:uiPriority w:val="39"/>
    <w:rsid w:val="00A72481"/>
    <w:pPr>
      <w:widowControl/>
      <w:autoSpaceDE/>
      <w:autoSpaceDN/>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073F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Header">
    <w:name w:val="header"/>
    <w:basedOn w:val="Normal"/>
    <w:link w:val="HeaderChar"/>
    <w:uiPriority w:val="99"/>
    <w:unhideWhenUsed/>
    <w:rsid w:val="00E31D63"/>
    <w:pPr>
      <w:widowControl/>
      <w:tabs>
        <w:tab w:val="center" w:pos="4680"/>
        <w:tab w:val="right" w:pos="9360"/>
      </w:tabs>
      <w:autoSpaceDE/>
      <w:autoSpaceDN/>
      <w:spacing w:after="200" w:line="276"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E31D63"/>
    <w:rPr>
      <w:rFonts w:eastAsiaTheme="minorEastAsia"/>
    </w:rPr>
  </w:style>
  <w:style w:type="paragraph" w:styleId="Footer">
    <w:name w:val="footer"/>
    <w:basedOn w:val="Normal"/>
    <w:link w:val="FooterChar"/>
    <w:uiPriority w:val="99"/>
    <w:unhideWhenUsed/>
    <w:rsid w:val="00DA2CA8"/>
    <w:pPr>
      <w:tabs>
        <w:tab w:val="center" w:pos="4513"/>
        <w:tab w:val="right" w:pos="9026"/>
      </w:tabs>
    </w:pPr>
  </w:style>
  <w:style w:type="character" w:customStyle="1" w:styleId="FooterChar">
    <w:name w:val="Footer Char"/>
    <w:basedOn w:val="DefaultParagraphFont"/>
    <w:link w:val="Footer"/>
    <w:uiPriority w:val="99"/>
    <w:rsid w:val="00DA2CA8"/>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A2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434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tudublin.libguides.com/Social_Sciences" TargetMode="External"/><Relationship Id="rId21" Type="http://schemas.openxmlformats.org/officeDocument/2006/relationships/hyperlink" Target="https://www.qqi.ie/Publications/Publications/Social%20Care%20Work%20-%20Awards%20Standards.pdf" TargetMode="External"/><Relationship Id="rId42" Type="http://schemas.openxmlformats.org/officeDocument/2006/relationships/hyperlink" Target="https://www.tudublin.ie/for-students/student-services-and-support/" TargetMode="External"/><Relationship Id="rId47" Type="http://schemas.openxmlformats.org/officeDocument/2006/relationships/hyperlink" Target="https://www.tudublin.ie/for-students/student-services-and-support/student-wellbeing/disability-support-service/" TargetMode="External"/><Relationship Id="rId63" Type="http://schemas.openxmlformats.org/officeDocument/2006/relationships/hyperlink" Target="https://www.tudublin.ie/for-students/student-services-and-support/examinations/exam-forms/" TargetMode="External"/><Relationship Id="rId68" Type="http://schemas.openxmlformats.org/officeDocument/2006/relationships/hyperlink" Target="https://www.tudublin.ie/connect/technology-services/" TargetMode="External"/><Relationship Id="rId84" Type="http://schemas.openxmlformats.org/officeDocument/2006/relationships/hyperlink" Target="http://www.sparc.tcd.ie/generations/" TargetMode="External"/><Relationship Id="rId89" Type="http://schemas.openxmlformats.org/officeDocument/2006/relationships/hyperlink" Target="http://www.hiqa.ie/system/files/National-Standards-for-Older-People.pdf" TargetMode="External"/><Relationship Id="rId112" Type="http://schemas.openxmlformats.org/officeDocument/2006/relationships/hyperlink" Target="http://www.amazon.com/s/ref%3Ddp_byline_sr_book_1?ie=UTF8&amp;amp%3Bamp%3Btext=Howard%2BE.%2BA.%2BTinsley&amp;amp%3Bamp%3Bsearch-alias=books&amp;amp%3Bamp%3Bfield-author=Howard%2BE.%2BA.%2BTinsley&amp;amp%3Bamp%3Bsort=relevancerank" TargetMode="External"/><Relationship Id="rId16" Type="http://schemas.openxmlformats.org/officeDocument/2006/relationships/hyperlink" Target="http://www.cnn.com/education).Of" TargetMode="External"/><Relationship Id="rId107" Type="http://schemas.openxmlformats.org/officeDocument/2006/relationships/hyperlink" Target="http://www.youthworkireland.ie/www.youthworkireland.ie" TargetMode="External"/><Relationship Id="rId11" Type="http://schemas.openxmlformats.org/officeDocument/2006/relationships/hyperlink" Target="https://www.qqi.ie/Publications/Publications/Social%20Care%20Work%20-%20Awards%20Standards.pdf" TargetMode="External"/><Relationship Id="rId32" Type="http://schemas.openxmlformats.org/officeDocument/2006/relationships/hyperlink" Target="mailto:Library.gg@tudublin.ie" TargetMode="External"/><Relationship Id="rId37" Type="http://schemas.openxmlformats.org/officeDocument/2006/relationships/hyperlink" Target="mailto:ITSupport@tudublin.ie" TargetMode="External"/><Relationship Id="rId53" Type="http://schemas.openxmlformats.org/officeDocument/2006/relationships/hyperlink" Target="https://tudublin.ie/study/international-students/" TargetMode="External"/><Relationship Id="rId58" Type="http://schemas.openxmlformats.org/officeDocument/2006/relationships/hyperlink" Target="https://www.tudublinsu.ie/" TargetMode="External"/><Relationship Id="rId74" Type="http://schemas.openxmlformats.org/officeDocument/2006/relationships/hyperlink" Target="https://www.tudublin.ie/study/undergraduate/cao/entry-routes/" TargetMode="External"/><Relationship Id="rId79" Type="http://schemas.openxmlformats.org/officeDocument/2006/relationships/image" Target="media/image3.png"/><Relationship Id="rId102" Type="http://schemas.openxmlformats.org/officeDocument/2006/relationships/hyperlink" Target="http://www.dcya.gov.ie/viewdoc.asp?Docid=2381&amp;amp%3Bamp%3BCatID=13&amp;amp%3Bamp%3Bmn&amp;amp%3Bamp%3BStartDate=01%2BJanuary%2B2012" TargetMode="External"/><Relationship Id="rId5" Type="http://schemas.openxmlformats.org/officeDocument/2006/relationships/footnotes" Target="footnotes.xml"/><Relationship Id="rId90" Type="http://schemas.openxmlformats.org/officeDocument/2006/relationships/hyperlink" Target="http://www.tandfonline.com/" TargetMode="External"/><Relationship Id="rId95" Type="http://schemas.openxmlformats.org/officeDocument/2006/relationships/hyperlink" Target="http://www.amazon.co.uk/Edward-Kimmel/e/B0036EROR4/ref%3Dsr_ntt_srch_lnk_1?qid=1391790605&amp;amp%3Bamp%3Bsr=8-1" TargetMode="External"/><Relationship Id="rId22" Type="http://schemas.openxmlformats.org/officeDocument/2006/relationships/hyperlink" Target="https://www.qqi.ie/Publications/Publications/Social%20Care%20Work%20-%20Awards%20Standards.pdf" TargetMode="External"/><Relationship Id="rId27" Type="http://schemas.openxmlformats.org/officeDocument/2006/relationships/hyperlink" Target="https://tudublin.ie/library/" TargetMode="External"/><Relationship Id="rId43" Type="http://schemas.openxmlformats.org/officeDocument/2006/relationships/hyperlink" Target="https://www.tudublin.ie/for-students/student-services-and-support/student-wellbeing/student-health-centres/" TargetMode="External"/><Relationship Id="rId48" Type="http://schemas.openxmlformats.org/officeDocument/2006/relationships/hyperlink" Target="https://www.tudublin.ie/for-students/student-services-and-support/financial-support/" TargetMode="External"/><Relationship Id="rId64" Type="http://schemas.openxmlformats.org/officeDocument/2006/relationships/hyperlink" Target="mailto:exams.grangegorman@tudublin.ie" TargetMode="External"/><Relationship Id="rId69" Type="http://schemas.openxmlformats.org/officeDocument/2006/relationships/hyperlink" Target="mailto:exams.grangegorman@tudublin.ie" TargetMode="External"/><Relationship Id="rId113" Type="http://schemas.openxmlformats.org/officeDocument/2006/relationships/hyperlink" Target="http://www.amazon.com/s/ref%3Ddp_byline_sr_book_3?ie=UTF8&amp;amp%3Bamp%3Btext=Noelle%2BS.%2BGiffin%2BWiersma&amp;amp%3Bamp%3Bsearch-alias=books&amp;amp%3Bamp%3Bfield-author=Noelle%2BS.%2BGiffin%2BWiersma&amp;amp%3Bamp%3Bsort=relevancerank" TargetMode="External"/><Relationship Id="rId80" Type="http://schemas.openxmlformats.org/officeDocument/2006/relationships/image" Target="media/image4.png"/><Relationship Id="rId85" Type="http://schemas.openxmlformats.org/officeDocument/2006/relationships/hyperlink" Target="https://health.gov.ie/healthy-ireland/national-positive-ageing-strategy/" TargetMode="External"/><Relationship Id="rId12" Type="http://schemas.openxmlformats.org/officeDocument/2006/relationships/hyperlink" Target="mailto:forename.surname@TUDublin.ie" TargetMode="External"/><Relationship Id="rId17" Type="http://schemas.openxmlformats.org/officeDocument/2006/relationships/hyperlink" Target="https://www.tudublin.ie/explore/faculties-and-schools/arts-humanities/social-sciences-law-and-education/current-students/" TargetMode="External"/><Relationship Id="rId33" Type="http://schemas.openxmlformats.org/officeDocument/2006/relationships/hyperlink" Target="http://brightspace.tudublin.ie" TargetMode="External"/><Relationship Id="rId38" Type="http://schemas.openxmlformats.org/officeDocument/2006/relationships/hyperlink" Target="http://brightspace.tudublin.ie" TargetMode="External"/><Relationship Id="rId59" Type="http://schemas.openxmlformats.org/officeDocument/2006/relationships/hyperlink" Target="https://www.tudublin.ie/explore/our-campuses/grangegorman/getting-here/" TargetMode="External"/><Relationship Id="rId103" Type="http://schemas.openxmlformats.org/officeDocument/2006/relationships/hyperlink" Target="http://www.cwc.ie/" TargetMode="External"/><Relationship Id="rId108" Type="http://schemas.openxmlformats.org/officeDocument/2006/relationships/hyperlink" Target="http://www.amazon.com/s/ref%3Dntt_athr_dp_sr_1?ie=UTF8&amp;amp%3Bamp%3Bfield-author=Berna%2BG%2BHuebner&amp;amp%3Bamp%3Bsearch-alias=books&amp;amp%3Bamp%3Btext=Berna%2BG%2BHuebner&amp;amp%3Bamp%3Bsort=relevancerank" TargetMode="External"/><Relationship Id="rId54" Type="http://schemas.openxmlformats.org/officeDocument/2006/relationships/hyperlink" Target="https://www.tudublin.ie/for-students/career-development-centre/" TargetMode="External"/><Relationship Id="rId70" Type="http://schemas.openxmlformats.org/officeDocument/2006/relationships/hyperlink" Target="https://www.dit.ie/registration/updatedetails/" TargetMode="External"/><Relationship Id="rId75" Type="http://schemas.openxmlformats.org/officeDocument/2006/relationships/hyperlink" Target="mailto:Access.city@TUdublin.ie" TargetMode="External"/><Relationship Id="rId91" Type="http://schemas.openxmlformats.org/officeDocument/2006/relationships/hyperlink" Target="http://www.create-ireland.ie/" TargetMode="External"/><Relationship Id="rId96" Type="http://schemas.openxmlformats.org/officeDocument/2006/relationships/hyperlink" Target="http://www.amazon.co.uk/Original-Anti-Colouring-Book-Susan-Striker/dp/1407133314/ref%3Dsr_1_1?ie=UTF8&amp;amp%3Bamp%3Bqid=1391790605&amp;amp%3Bamp%3Bsr=8-1&amp;amp%3Bamp%3Bkeywords=striker%2Bkimme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udublin.ie/explore/faculties-and-schools/arts-humanities/social-sciences-law-and-education/current-students/" TargetMode="External"/><Relationship Id="rId23" Type="http://schemas.openxmlformats.org/officeDocument/2006/relationships/hyperlink" Target="https://www.tudublin.ie/for-students/garda-vetting/" TargetMode="External"/><Relationship Id="rId28" Type="http://schemas.openxmlformats.org/officeDocument/2006/relationships/hyperlink" Target="https://tudublin.libguides.com/Social_Sciences" TargetMode="External"/><Relationship Id="rId36" Type="http://schemas.openxmlformats.org/officeDocument/2006/relationships/hyperlink" Target="https://www.tudublin.ie/explore/policies-and-forms/technology-services/" TargetMode="External"/><Relationship Id="rId49" Type="http://schemas.openxmlformats.org/officeDocument/2006/relationships/hyperlink" Target="https://www.tudublin.ie/for-students/student-life/accommodation--living-in-dublin/" TargetMode="External"/><Relationship Id="rId57" Type="http://schemas.openxmlformats.org/officeDocument/2006/relationships/hyperlink" Target="https://www.tudublin.ie/connect/graduates/" TargetMode="External"/><Relationship Id="rId106" Type="http://schemas.openxmlformats.org/officeDocument/2006/relationships/hyperlink" Target="http://www.activecitizenship.ie/" TargetMode="External"/><Relationship Id="rId114" Type="http://schemas.openxmlformats.org/officeDocument/2006/relationships/image" Target="media/image5.png"/><Relationship Id="rId10" Type="http://schemas.openxmlformats.org/officeDocument/2006/relationships/hyperlink" Target="https://www.qqi.ie/Publications/Publications/Social%20Care%20Work%20-%20Awards%20Standards.pdf" TargetMode="External"/><Relationship Id="rId31" Type="http://schemas.openxmlformats.org/officeDocument/2006/relationships/hyperlink" Target="mailto:Catherine.curtin@tudublin.ie" TargetMode="External"/><Relationship Id="rId44" Type="http://schemas.openxmlformats.org/officeDocument/2006/relationships/hyperlink" Target="https://www.tudublin.ie/for-students/student-services-and-support/student-wellbeing/counselling-service/" TargetMode="External"/><Relationship Id="rId52" Type="http://schemas.openxmlformats.org/officeDocument/2006/relationships/hyperlink" Target="https://www.tudublin.ie/study/undergraduate/feesregistration/" TargetMode="External"/><Relationship Id="rId60" Type="http://schemas.openxmlformats.org/officeDocument/2006/relationships/hyperlink" Target="https://www.tudublin.ie/for-students/student-services-and-support/registration/repeating-modules/" TargetMode="External"/><Relationship Id="rId65" Type="http://schemas.openxmlformats.org/officeDocument/2006/relationships/hyperlink" Target="https://www.tudublin.ie/explore/faculties-and-schools/arts-humanities/social-sciences-law-and-education/current-students/" TargetMode="External"/><Relationship Id="rId73" Type="http://schemas.openxmlformats.org/officeDocument/2006/relationships/hyperlink" Target="mailto:admissions@tudublin.ie" TargetMode="External"/><Relationship Id="rId78" Type="http://schemas.openxmlformats.org/officeDocument/2006/relationships/hyperlink" Target="https://www.tudublin.ie/study/undergraduate/how-to-apply/entry-pathways/access-foundation-programme/" TargetMode="External"/><Relationship Id="rId81" Type="http://schemas.openxmlformats.org/officeDocument/2006/relationships/hyperlink" Target="https://www.tudublin.ie/explore/faculties-and-schools/arts-humanities/social-sciences-law-and-education/current-students/" TargetMode="External"/><Relationship Id="rId86" Type="http://schemas.openxmlformats.org/officeDocument/2006/relationships/hyperlink" Target="https://health.gov.ie/wp-content/uploads/2014/12/30115-National-Dementia-Strategy-Eng.pdf" TargetMode="External"/><Relationship Id="rId94" Type="http://schemas.openxmlformats.org/officeDocument/2006/relationships/hyperlink" Target="http://www.amazon.co.uk/Susan-Striker/e/B001HCZU78/ref%3Dsr_ntt_srch_lnk_1?qid=1391790605&amp;amp%3Bamp%3Bsr=8-1" TargetMode="External"/><Relationship Id="rId99" Type="http://schemas.openxmlformats.org/officeDocument/2006/relationships/hyperlink" Target="http://www.tcd.ie/childrensresearchcentre/index.php?id=130&amp;amp%3Bamp%3Bpubid=148&amp;amp%3Bamp%3Bmode=full" TargetMode="External"/><Relationship Id="rId101" Type="http://schemas.openxmlformats.org/officeDocument/2006/relationships/hyperlink" Target="http://www.dcya.gov.ie/viewdoc.asp?Docid=2381&amp;amp%3Bamp%3BCatID=13&amp;amp%3Bamp%3Bmn&amp;amp%3Bamp%3BStartDate=01%2BJanuary%2B2012"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www.tudublin.ie/explore/faculties-and-schools/arts-humanities/social-sciences-law-and-education/people/academic-staff/social-care/" TargetMode="External"/><Relationship Id="rId18" Type="http://schemas.openxmlformats.org/officeDocument/2006/relationships/footer" Target="footer2.xml"/><Relationship Id="rId39" Type="http://schemas.openxmlformats.org/officeDocument/2006/relationships/hyperlink" Target="https://www.tudublin.ie/for-students/student-login/city-centre/" TargetMode="External"/><Relationship Id="rId109" Type="http://schemas.openxmlformats.org/officeDocument/2006/relationships/hyperlink" Target="http://www.amazon.com/Karrie-Marshall/e/B00E5V68FG/ref%3Dntt_athr_dp_pel_1" TargetMode="External"/><Relationship Id="rId34" Type="http://schemas.openxmlformats.org/officeDocument/2006/relationships/hyperlink" Target="https://www.tudublin.ie/for-students/student-login/city-centre/" TargetMode="External"/><Relationship Id="rId50" Type="http://schemas.openxmlformats.org/officeDocument/2006/relationships/hyperlink" Target="https://www.tudublin.ie/for-students/student-life/societies/" TargetMode="External"/><Relationship Id="rId55" Type="http://schemas.openxmlformats.org/officeDocument/2006/relationships/hyperlink" Target="https://www.tudublin.ie/for-students/student-services-and-support/academic-support/" TargetMode="External"/><Relationship Id="rId76" Type="http://schemas.openxmlformats.org/officeDocument/2006/relationships/hyperlink" Target="https://www.dit.ie/studyatdit/undergraduate/howtoapply/cao/qqiplclevel5/" TargetMode="External"/><Relationship Id="rId97" Type="http://schemas.openxmlformats.org/officeDocument/2006/relationships/footer" Target="footer5.xml"/><Relationship Id="rId104" Type="http://schemas.openxmlformats.org/officeDocument/2006/relationships/hyperlink" Target="http://www.socialinclusion.ie/" TargetMode="External"/><Relationship Id="rId7" Type="http://schemas.openxmlformats.org/officeDocument/2006/relationships/image" Target="media/image1.jpeg"/><Relationship Id="rId71" Type="http://schemas.openxmlformats.org/officeDocument/2006/relationships/hyperlink" Target="https://www.tudublin.ie/for-students/student-services-and-support/deferring-from-your-programme/" TargetMode="External"/><Relationship Id="rId92" Type="http://schemas.openxmlformats.org/officeDocument/2006/relationships/hyperlink" Target="http://www.artscouncil.ie/" TargetMode="External"/><Relationship Id="rId2" Type="http://schemas.openxmlformats.org/officeDocument/2006/relationships/styles" Target="styles.xml"/><Relationship Id="rId29" Type="http://schemas.openxmlformats.org/officeDocument/2006/relationships/hyperlink" Target="https://tudublin.ie/library" TargetMode="External"/><Relationship Id="rId24" Type="http://schemas.openxmlformats.org/officeDocument/2006/relationships/hyperlink" Target="https://www.tudublin.ie/explore/university-calendar/" TargetMode="External"/><Relationship Id="rId40" Type="http://schemas.openxmlformats.org/officeDocument/2006/relationships/hyperlink" Target="https://www.facebook.com/SocialSciencesTUDublin/" TargetMode="External"/><Relationship Id="rId45" Type="http://schemas.openxmlformats.org/officeDocument/2006/relationships/hyperlink" Target="https://www.tudublin.ie/for-students/student-services-and-support/student-wellbeing/pastoral-care-chaplaincy/" TargetMode="External"/><Relationship Id="rId66" Type="http://schemas.openxmlformats.org/officeDocument/2006/relationships/hyperlink" Target="https://www.tudublin.ie/explore/faculties-and-schools/arts-humanities/social-sciences-law-and-education/current-students/" TargetMode="External"/><Relationship Id="rId87" Type="http://schemas.openxmlformats.org/officeDocument/2006/relationships/hyperlink" Target="https://health.gov.ie/wp-content/uploads/2014/12/30115-National-Dementia-Strategy-Eng.pdf" TargetMode="External"/><Relationship Id="rId110" Type="http://schemas.openxmlformats.org/officeDocument/2006/relationships/footer" Target="footer7.xml"/><Relationship Id="rId115" Type="http://schemas.openxmlformats.org/officeDocument/2006/relationships/fontTable" Target="fontTable.xml"/><Relationship Id="rId61" Type="http://schemas.openxmlformats.org/officeDocument/2006/relationships/hyperlink" Target="https://www.tudublin.ie/for-students/student-services-and-support/registration/repeating-modules/" TargetMode="External"/><Relationship Id="rId82" Type="http://schemas.openxmlformats.org/officeDocument/2006/relationships/footer" Target="footer4.xml"/><Relationship Id="rId19" Type="http://schemas.openxmlformats.org/officeDocument/2006/relationships/footer" Target="footer3.xml"/><Relationship Id="rId14" Type="http://schemas.openxmlformats.org/officeDocument/2006/relationships/hyperlink" Target="mailto:socialsciences@TUDublin.ie" TargetMode="External"/><Relationship Id="rId30" Type="http://schemas.openxmlformats.org/officeDocument/2006/relationships/hyperlink" Target="https://tudublin.ie/library/" TargetMode="External"/><Relationship Id="rId35" Type="http://schemas.openxmlformats.org/officeDocument/2006/relationships/hyperlink" Target="https://www.tudublin.ie/for-students/student-login/city-centre/" TargetMode="External"/><Relationship Id="rId56" Type="http://schemas.openxmlformats.org/officeDocument/2006/relationships/hyperlink" Target="mailto:graduate.network@tudublin.ie" TargetMode="External"/><Relationship Id="rId77" Type="http://schemas.openxmlformats.org/officeDocument/2006/relationships/hyperlink" Target="https://www.tudublin.ie/study/undergraduate/how-to-apply/cao-applicants/qqi/" TargetMode="External"/><Relationship Id="rId100" Type="http://schemas.openxmlformats.org/officeDocument/2006/relationships/hyperlink" Target="http://www.tcd.ie/childrensresearchcentre/index.php?id=130&amp;amp%3Bamp%3Bpubid=148&amp;amp%3Bamp%3Bmode=full" TargetMode="External"/><Relationship Id="rId105" Type="http://schemas.openxmlformats.org/officeDocument/2006/relationships/hyperlink" Target="http://www.pobal.ie/" TargetMode="External"/><Relationship Id="rId8" Type="http://schemas.openxmlformats.org/officeDocument/2006/relationships/image" Target="media/image2.jpeg"/><Relationship Id="rId51" Type="http://schemas.openxmlformats.org/officeDocument/2006/relationships/hyperlink" Target="https://www.tudublin.ie/for-students/student-life/sport/" TargetMode="External"/><Relationship Id="rId72" Type="http://schemas.openxmlformats.org/officeDocument/2006/relationships/hyperlink" Target="https://www.tudublin.ie/for-students/student-services-and-support/withdrawing-from-your-programme/" TargetMode="External"/><Relationship Id="rId93" Type="http://schemas.openxmlformats.org/officeDocument/2006/relationships/hyperlink" Target="http://www.amazon.co.uk/Art-Creative-Development-Young-Children/dp/128543238X/ref%3Dsr_1_3?s=books&amp;amp%3Bamp%3Bie=UTF8&amp;amp%3Bamp%3Bqid=1391788815&amp;amp%3Bamp%3Bsr=1-3" TargetMode="External"/><Relationship Id="rId98" Type="http://schemas.openxmlformats.org/officeDocument/2006/relationships/footer" Target="footer6.xml"/><Relationship Id="rId3" Type="http://schemas.openxmlformats.org/officeDocument/2006/relationships/settings" Target="settings.xml"/><Relationship Id="rId25" Type="http://schemas.openxmlformats.org/officeDocument/2006/relationships/hyperlink" Target="https://www.tudublin.ie/library/cc/" TargetMode="External"/><Relationship Id="rId46" Type="http://schemas.openxmlformats.org/officeDocument/2006/relationships/hyperlink" Target="https://www.tudublin.ie/for-students/student-services-and-support/access-support/" TargetMode="External"/><Relationship Id="rId67" Type="http://schemas.openxmlformats.org/officeDocument/2006/relationships/hyperlink" Target="http://www.office.com" TargetMode="External"/><Relationship Id="rId116" Type="http://schemas.openxmlformats.org/officeDocument/2006/relationships/theme" Target="theme/theme1.xml"/><Relationship Id="rId20" Type="http://schemas.openxmlformats.org/officeDocument/2006/relationships/hyperlink" Target="http://eric.ed.gov/ERICDocs/data/ericdocs2sql/content_storage_01/0000019b/80/12/fc/7f.pdf" TargetMode="External"/><Relationship Id="rId41" Type="http://schemas.openxmlformats.org/officeDocument/2006/relationships/hyperlink" Target="https://www.tudublin.ie/for-students/student-services-and-support/" TargetMode="External"/><Relationship Id="rId62" Type="http://schemas.openxmlformats.org/officeDocument/2006/relationships/hyperlink" Target="https://www.tudublin.ie/explore/about-the-university/academic-affairs/assessment-regulations/city-student-assessment-regulations/general-assessment-regulations/" TargetMode="External"/><Relationship Id="rId83" Type="http://schemas.openxmlformats.org/officeDocument/2006/relationships/hyperlink" Target="http://www.waterstones.com/waterstonesweb/displayProductDetails.do?sku=6469137" TargetMode="External"/><Relationship Id="rId88" Type="http://schemas.openxmlformats.org/officeDocument/2006/relationships/hyperlink" Target="http://www.hiqa.ie/system/files/National-Standards-for-Older-People.pdf" TargetMode="External"/><Relationship Id="rId11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2778</TotalTime>
  <Pages>154</Pages>
  <Words>45279</Words>
  <Characters>258095</Characters>
  <Application>Microsoft Office Word</Application>
  <DocSecurity>0</DocSecurity>
  <Lines>2150</Lines>
  <Paragraphs>605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Williams</dc:creator>
  <cp:lastModifiedBy>Judy Mcavoy</cp:lastModifiedBy>
  <cp:revision>228</cp:revision>
  <dcterms:created xsi:type="dcterms:W3CDTF">2022-09-09T10:37:00Z</dcterms:created>
  <dcterms:modified xsi:type="dcterms:W3CDTF">2023-09-26T13:35:00Z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Microsoft® Word 2016</vt:lpwstr>
  </property>
  <property fmtid="{D5CDD505-2E9C-101B-9397-08002B2CF9AE}" pid="4" name="LastSaved">
    <vt:filetime>2022-09-09T00:00:00Z</vt:filetime>
  </property>
  <property fmtid="{D5CDD505-2E9C-101B-9397-08002B2CF9AE}" pid="5" name="Producer">
    <vt:lpwstr>Microsoft® Word 2016</vt:lpwstr>
  </property>
</Properties>
</file>